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7AE" w:rsidRPr="005F4D65" w:rsidRDefault="00FD67AE" w:rsidP="005F4D65">
      <w:pPr>
        <w:pStyle w:val="af0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5F4D65">
        <w:rPr>
          <w:iCs/>
          <w:sz w:val="28"/>
          <w:szCs w:val="28"/>
        </w:rPr>
        <w:t>МИНИСТЕРСТВО ОБЩЕГО И ПРОФЕССИОНАЛЬНОГО ОБРАЗОВАНИЯ</w:t>
      </w:r>
    </w:p>
    <w:p w:rsidR="00FD67AE" w:rsidRPr="005F4D65" w:rsidRDefault="00FD67AE" w:rsidP="005F4D65">
      <w:pPr>
        <w:pStyle w:val="af0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5F4D65">
        <w:rPr>
          <w:iCs/>
          <w:sz w:val="28"/>
          <w:szCs w:val="28"/>
        </w:rPr>
        <w:t>РОСТОВСКОЙ ОБЛАСТИ</w:t>
      </w:r>
    </w:p>
    <w:p w:rsidR="00FD67AE" w:rsidRPr="005F4D65" w:rsidRDefault="00FD67AE" w:rsidP="005F4D65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F4D65">
        <w:rPr>
          <w:rFonts w:ascii="Times New Roman" w:hAnsi="Times New Roman" w:cs="Times New Roman"/>
          <w:sz w:val="28"/>
          <w:szCs w:val="28"/>
        </w:rPr>
        <w:t xml:space="preserve">ГОСУДАРСТВЕННОЕ БЮДЖЕТНОЕ ПРОФЕССИОНАЛЬНОЕ </w:t>
      </w:r>
    </w:p>
    <w:p w:rsidR="00FD67AE" w:rsidRPr="005F4D65" w:rsidRDefault="00FD67AE" w:rsidP="005F4D65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F4D65">
        <w:rPr>
          <w:rFonts w:ascii="Times New Roman" w:hAnsi="Times New Roman" w:cs="Times New Roman"/>
          <w:sz w:val="28"/>
          <w:szCs w:val="28"/>
        </w:rPr>
        <w:t>ОБРАЗОВАТЕЛЬНОЕ УЧРЕЖДЕНИЕ</w:t>
      </w:r>
    </w:p>
    <w:p w:rsidR="00FD67AE" w:rsidRPr="005F4D65" w:rsidRDefault="00FD67AE" w:rsidP="005F4D65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F4D65">
        <w:rPr>
          <w:rFonts w:ascii="Times New Roman" w:hAnsi="Times New Roman" w:cs="Times New Roman"/>
          <w:sz w:val="28"/>
          <w:szCs w:val="28"/>
        </w:rPr>
        <w:t>РОСТОВСКОЙ ОБЛАСТИ</w:t>
      </w:r>
    </w:p>
    <w:p w:rsidR="00FD67AE" w:rsidRPr="005F4D65" w:rsidRDefault="00FD67AE" w:rsidP="005F4D65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4D65">
        <w:rPr>
          <w:rFonts w:ascii="Times New Roman" w:hAnsi="Times New Roman" w:cs="Times New Roman"/>
          <w:b/>
          <w:sz w:val="28"/>
          <w:szCs w:val="28"/>
        </w:rPr>
        <w:t>«РОСТОВСКИЙ-НА-ДОНУ КОЛЛЕДЖ СВЯЗИ И ИНФОРМАТИКИ»</w:t>
      </w:r>
    </w:p>
    <w:p w:rsidR="00712AAF" w:rsidRPr="00FD67AE" w:rsidRDefault="00712AAF" w:rsidP="00712AAF">
      <w:pPr>
        <w:ind w:firstLine="851"/>
        <w:jc w:val="center"/>
        <w:rPr>
          <w:rStyle w:val="apple-style-span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</w:p>
    <w:p w:rsidR="00D36758" w:rsidRPr="00D36758" w:rsidRDefault="00D36758" w:rsidP="00D367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6758" w:rsidRPr="00D36758" w:rsidRDefault="00D36758" w:rsidP="00D367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6758" w:rsidRPr="008804C7" w:rsidRDefault="00D36758" w:rsidP="00FD67AE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</w:p>
    <w:p w:rsidR="00FD67AE" w:rsidRPr="00674F88" w:rsidRDefault="00FD67AE" w:rsidP="00674F88">
      <w:pPr>
        <w:pStyle w:val="3"/>
      </w:pPr>
      <w:r w:rsidRPr="00674F88">
        <w:t>РАБОЧАЯ ПРОГРАММА</w:t>
      </w:r>
    </w:p>
    <w:p w:rsidR="00E43E0E" w:rsidRPr="00E43E0E" w:rsidRDefault="00FD67AE" w:rsidP="00E43E0E">
      <w:pPr>
        <w:tabs>
          <w:tab w:val="left" w:pos="2430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3E0E">
        <w:rPr>
          <w:rFonts w:ascii="Times New Roman" w:hAnsi="Times New Roman" w:cs="Times New Roman"/>
          <w:sz w:val="28"/>
          <w:szCs w:val="28"/>
        </w:rPr>
        <w:t xml:space="preserve">учебной дисциплины </w:t>
      </w:r>
    </w:p>
    <w:p w:rsidR="00FD67AE" w:rsidRPr="00FD67AE" w:rsidRDefault="00FD67AE" w:rsidP="00E43E0E">
      <w:pPr>
        <w:tabs>
          <w:tab w:val="left" w:pos="243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ОП.</w:t>
      </w:r>
      <w:r w:rsidR="009C3B1A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Pr="00FD67AE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Финансы, денежное обращение и кредит</w:t>
      </w:r>
      <w:r w:rsidRPr="00FD67AE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FD67AE" w:rsidRPr="00E43E0E" w:rsidRDefault="00FD67AE" w:rsidP="00E43E0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3E0E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E43E0E" w:rsidRPr="00E43E0E" w:rsidRDefault="00FD67AE" w:rsidP="00E43E0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3E0E">
        <w:rPr>
          <w:rFonts w:ascii="Times New Roman" w:hAnsi="Times New Roman" w:cs="Times New Roman"/>
          <w:sz w:val="28"/>
          <w:szCs w:val="28"/>
        </w:rPr>
        <w:t xml:space="preserve">для специальности </w:t>
      </w:r>
    </w:p>
    <w:p w:rsidR="00FD67AE" w:rsidRPr="00FD67AE" w:rsidRDefault="00FD67AE" w:rsidP="00E43E0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67AE">
        <w:rPr>
          <w:rFonts w:ascii="Times New Roman" w:hAnsi="Times New Roman" w:cs="Times New Roman"/>
          <w:b/>
          <w:sz w:val="28"/>
          <w:szCs w:val="28"/>
        </w:rPr>
        <w:t>38.02.07 «Банковское дело»</w:t>
      </w:r>
    </w:p>
    <w:p w:rsidR="00FD67AE" w:rsidRPr="00E43E0E" w:rsidRDefault="00FD67AE" w:rsidP="00E43E0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3E0E"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D36758" w:rsidRPr="00D36758" w:rsidRDefault="00D36758" w:rsidP="00D367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6758" w:rsidRPr="00D36758" w:rsidRDefault="00D36758" w:rsidP="00D367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6758" w:rsidRPr="00D36758" w:rsidRDefault="00D36758" w:rsidP="00D367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6758" w:rsidRPr="00D36758" w:rsidRDefault="00D36758" w:rsidP="00D367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6758" w:rsidRPr="00D36758" w:rsidRDefault="00D36758" w:rsidP="00D367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67AE" w:rsidRDefault="00FD67AE" w:rsidP="00E43E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C3B1A" w:rsidRDefault="009C3B1A" w:rsidP="00E43E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C3B1A" w:rsidRDefault="009C3B1A" w:rsidP="00E43E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C3B1A" w:rsidRPr="005F4D65" w:rsidRDefault="009C3B1A" w:rsidP="00E43E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36758" w:rsidRPr="005F4D65" w:rsidRDefault="00D36758" w:rsidP="00D367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F4D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Ростов-на-Дону </w:t>
      </w:r>
    </w:p>
    <w:p w:rsidR="00D36758" w:rsidRPr="00D36758" w:rsidRDefault="00712AAF" w:rsidP="007B25D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D65">
        <w:rPr>
          <w:rFonts w:ascii="Times New Roman" w:eastAsia="Times New Roman" w:hAnsi="Times New Roman" w:cs="Times New Roman"/>
          <w:sz w:val="28"/>
          <w:szCs w:val="24"/>
          <w:lang w:eastAsia="ru-RU"/>
        </w:rPr>
        <w:t>202</w:t>
      </w:r>
      <w:r w:rsidR="009C3B1A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="00D36758" w:rsidRPr="00D36758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tbl>
      <w:tblPr>
        <w:tblW w:w="20430" w:type="dxa"/>
        <w:tblInd w:w="-601" w:type="dxa"/>
        <w:tblLayout w:type="fixed"/>
        <w:tblLook w:val="01E0" w:firstRow="1" w:lastRow="1" w:firstColumn="1" w:lastColumn="1" w:noHBand="0" w:noVBand="0"/>
      </w:tblPr>
      <w:tblGrid>
        <w:gridCol w:w="5733"/>
        <w:gridCol w:w="4472"/>
        <w:gridCol w:w="5733"/>
        <w:gridCol w:w="4492"/>
      </w:tblGrid>
      <w:tr w:rsidR="008F2C5D" w:rsidTr="008F2C5D">
        <w:trPr>
          <w:trHeight w:val="2398"/>
        </w:trPr>
        <w:tc>
          <w:tcPr>
            <w:tcW w:w="5734" w:type="dxa"/>
          </w:tcPr>
          <w:p w:rsidR="008F2C5D" w:rsidRDefault="008F2C5D">
            <w:pPr>
              <w:tabs>
                <w:tab w:val="left" w:pos="3168"/>
              </w:tabs>
              <w:spacing w:after="0" w:line="36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lastRenderedPageBreak/>
              <w:br w:type="page"/>
            </w:r>
            <w:r>
              <w:rPr>
                <w:rFonts w:ascii="Times New Roman" w:hAnsi="Times New Roman"/>
                <w:b/>
              </w:rPr>
              <w:t>ОДОБРЕНО</w:t>
            </w:r>
          </w:p>
          <w:p w:rsidR="008F2C5D" w:rsidRDefault="008F2C5D">
            <w:pPr>
              <w:spacing w:after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На заседании цикловой комиссии </w:t>
            </w:r>
          </w:p>
          <w:p w:rsidR="008F2C5D" w:rsidRDefault="008F2C5D">
            <w:pPr>
              <w:spacing w:after="0" w:line="360" w:lineRule="auto"/>
              <w:rPr>
                <w:rFonts w:ascii="Times New Roman" w:hAnsi="Times New Roman"/>
                <w:bCs/>
                <w:u w:val="single"/>
              </w:rPr>
            </w:pPr>
            <w:r>
              <w:rPr>
                <w:rFonts w:ascii="Times New Roman" w:hAnsi="Times New Roman"/>
                <w:bCs/>
                <w:u w:val="single"/>
              </w:rPr>
              <w:t>Экономики и управления</w:t>
            </w:r>
          </w:p>
          <w:p w:rsidR="008F2C5D" w:rsidRDefault="008F2C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  <w:bCs/>
              </w:rPr>
              <w:t xml:space="preserve">ротокол </w:t>
            </w:r>
            <w:r>
              <w:rPr>
                <w:rFonts w:ascii="Times New Roman" w:hAnsi="Times New Roman"/>
                <w:bCs/>
                <w:u w:val="single"/>
              </w:rPr>
              <w:t>№</w:t>
            </w:r>
            <w:r w:rsidR="00935695" w:rsidRPr="00EB21E4">
              <w:rPr>
                <w:rFonts w:ascii="Times New Roman" w:hAnsi="Times New Roman"/>
                <w:bCs/>
                <w:u w:val="single"/>
              </w:rPr>
              <w:t>1</w:t>
            </w:r>
            <w:r>
              <w:rPr>
                <w:rFonts w:ascii="Times New Roman" w:hAnsi="Times New Roman"/>
                <w:bCs/>
                <w:u w:val="single"/>
              </w:rPr>
              <w:t xml:space="preserve">1 от </w:t>
            </w:r>
            <w:r w:rsidR="009C3B1A">
              <w:rPr>
                <w:rFonts w:ascii="Times New Roman" w:hAnsi="Times New Roman"/>
                <w:bCs/>
                <w:u w:val="single"/>
              </w:rPr>
              <w:t>28</w:t>
            </w:r>
            <w:r w:rsidR="00935695" w:rsidRPr="00EB21E4">
              <w:rPr>
                <w:rFonts w:ascii="Times New Roman" w:hAnsi="Times New Roman"/>
                <w:bCs/>
                <w:u w:val="single"/>
              </w:rPr>
              <w:t>.06.</w:t>
            </w:r>
            <w:r>
              <w:rPr>
                <w:rFonts w:ascii="Times New Roman" w:hAnsi="Times New Roman"/>
                <w:bCs/>
                <w:u w:val="single"/>
              </w:rPr>
              <w:t>202</w:t>
            </w:r>
            <w:r w:rsidR="009C3B1A">
              <w:rPr>
                <w:rFonts w:ascii="Times New Roman" w:hAnsi="Times New Roman"/>
                <w:bCs/>
                <w:u w:val="single"/>
              </w:rPr>
              <w:t>4</w:t>
            </w:r>
            <w:r>
              <w:rPr>
                <w:rFonts w:ascii="Times New Roman" w:hAnsi="Times New Roman"/>
                <w:bCs/>
                <w:u w:val="single"/>
              </w:rPr>
              <w:t xml:space="preserve"> года</w:t>
            </w:r>
          </w:p>
          <w:p w:rsidR="008F2C5D" w:rsidRDefault="008F2C5D">
            <w:pPr>
              <w:spacing w:after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Председатель ЦК</w:t>
            </w:r>
          </w:p>
          <w:p w:rsidR="008F2C5D" w:rsidRDefault="008F2C5D">
            <w:pPr>
              <w:spacing w:after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___________________</w:t>
            </w:r>
            <w:proofErr w:type="spellStart"/>
            <w:r>
              <w:rPr>
                <w:rFonts w:ascii="Times New Roman" w:hAnsi="Times New Roman"/>
                <w:bCs/>
              </w:rPr>
              <w:t>О.О.Шумина</w:t>
            </w:r>
            <w:proofErr w:type="spellEnd"/>
          </w:p>
          <w:p w:rsidR="008F2C5D" w:rsidRDefault="008F2C5D">
            <w:pPr>
              <w:spacing w:after="0" w:line="360" w:lineRule="auto"/>
              <w:rPr>
                <w:rFonts w:ascii="Times New Roman" w:hAnsi="Times New Roman"/>
                <w:bCs/>
              </w:rPr>
            </w:pPr>
          </w:p>
          <w:p w:rsidR="008F2C5D" w:rsidRDefault="008F2C5D">
            <w:pPr>
              <w:spacing w:after="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473" w:type="dxa"/>
          </w:tcPr>
          <w:p w:rsidR="008F2C5D" w:rsidRDefault="008F2C5D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УТВЕРЖДАЮ:</w:t>
            </w:r>
          </w:p>
          <w:p w:rsidR="008F2C5D" w:rsidRDefault="008F2C5D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Зам. директора по НМР</w:t>
            </w:r>
          </w:p>
          <w:p w:rsidR="008F2C5D" w:rsidRDefault="008F2C5D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__________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И.В.Подцатова</w:t>
            </w:r>
            <w:proofErr w:type="spellEnd"/>
          </w:p>
          <w:p w:rsidR="008F2C5D" w:rsidRDefault="008F2C5D">
            <w:pPr>
              <w:spacing w:after="0" w:line="36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</w:p>
          <w:p w:rsidR="008F2C5D" w:rsidRDefault="008F2C5D" w:rsidP="000000ED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u w:val="single"/>
              </w:rPr>
              <w:t>«</w:t>
            </w:r>
            <w:r w:rsidR="000000ED">
              <w:rPr>
                <w:rFonts w:ascii="Times New Roman" w:hAnsi="Times New Roman"/>
                <w:bCs/>
                <w:color w:val="000000"/>
                <w:u w:val="single"/>
              </w:rPr>
              <w:t>30</w:t>
            </w:r>
            <w:r>
              <w:rPr>
                <w:rFonts w:ascii="Times New Roman" w:hAnsi="Times New Roman"/>
                <w:bCs/>
                <w:color w:val="000000"/>
                <w:u w:val="single"/>
              </w:rPr>
              <w:t xml:space="preserve">» </w:t>
            </w:r>
            <w:r w:rsidR="000000ED">
              <w:rPr>
                <w:rFonts w:ascii="Times New Roman" w:hAnsi="Times New Roman"/>
                <w:bCs/>
                <w:color w:val="000000"/>
                <w:u w:val="single"/>
              </w:rPr>
              <w:t>августа</w:t>
            </w:r>
            <w:bookmarkStart w:id="0" w:name="_GoBack"/>
            <w:bookmarkEnd w:id="0"/>
            <w:r w:rsidR="00935695">
              <w:rPr>
                <w:rFonts w:ascii="Times New Roman" w:hAnsi="Times New Roman"/>
                <w:bCs/>
                <w:color w:val="000000"/>
                <w:u w:val="single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u w:val="single"/>
              </w:rPr>
              <w:t>202</w:t>
            </w:r>
            <w:r w:rsidR="009C3B1A">
              <w:rPr>
                <w:rFonts w:ascii="Times New Roman" w:hAnsi="Times New Roman"/>
                <w:bCs/>
                <w:color w:val="000000"/>
                <w:u w:val="single"/>
              </w:rPr>
              <w:t>4</w:t>
            </w:r>
            <w:r>
              <w:rPr>
                <w:rFonts w:ascii="Times New Roman" w:hAnsi="Times New Roman"/>
                <w:bCs/>
                <w:color w:val="000000"/>
                <w:u w:val="single"/>
              </w:rPr>
              <w:t xml:space="preserve"> г</w:t>
            </w:r>
            <w:r>
              <w:rPr>
                <w:rFonts w:ascii="Times New Roman" w:hAnsi="Times New Roman"/>
                <w:bCs/>
                <w:color w:val="000000"/>
              </w:rPr>
              <w:t>.</w:t>
            </w:r>
          </w:p>
        </w:tc>
        <w:tc>
          <w:tcPr>
            <w:tcW w:w="5734" w:type="dxa"/>
          </w:tcPr>
          <w:p w:rsidR="008F2C5D" w:rsidRDefault="008F2C5D">
            <w:pPr>
              <w:spacing w:after="0" w:line="360" w:lineRule="auto"/>
              <w:ind w:firstLine="851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493" w:type="dxa"/>
          </w:tcPr>
          <w:p w:rsidR="008F2C5D" w:rsidRDefault="008F2C5D">
            <w:pPr>
              <w:spacing w:after="0" w:line="360" w:lineRule="auto"/>
              <w:ind w:firstLine="317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8F2C5D" w:rsidRDefault="008F2C5D" w:rsidP="008F2C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:rsidR="003726C9" w:rsidRPr="006A2109" w:rsidRDefault="003726C9" w:rsidP="003726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26C9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</w:t>
      </w:r>
      <w:r w:rsidRPr="00BD65CF">
        <w:rPr>
          <w:rFonts w:ascii="Times New Roman" w:hAnsi="Times New Roman" w:cs="Times New Roman"/>
          <w:bCs/>
          <w:iCs/>
          <w:sz w:val="24"/>
          <w:szCs w:val="24"/>
        </w:rPr>
        <w:t>ОП.</w:t>
      </w:r>
      <w:r w:rsidR="009C3B1A">
        <w:rPr>
          <w:rFonts w:ascii="Times New Roman" w:hAnsi="Times New Roman" w:cs="Times New Roman"/>
          <w:bCs/>
          <w:iCs/>
          <w:sz w:val="24"/>
          <w:szCs w:val="24"/>
        </w:rPr>
        <w:t>0</w:t>
      </w:r>
      <w:r w:rsidRPr="00BD65CF">
        <w:rPr>
          <w:rFonts w:ascii="Times New Roman" w:hAnsi="Times New Roman" w:cs="Times New Roman"/>
          <w:bCs/>
          <w:iCs/>
          <w:sz w:val="24"/>
          <w:szCs w:val="24"/>
        </w:rPr>
        <w:t>2 «Финансы, денежное обращение и кредит»</w:t>
      </w:r>
      <w:r w:rsidRPr="003726C9">
        <w:rPr>
          <w:rFonts w:ascii="Times New Roman" w:hAnsi="Times New Roman" w:cs="Times New Roman"/>
          <w:sz w:val="24"/>
          <w:szCs w:val="24"/>
        </w:rPr>
        <w:t xml:space="preserve"> разработана на основе Федерального государственного образовательного стандарта среднего профессионального образования по специальности 38.02.07 «Банковское дело», </w:t>
      </w:r>
      <w:r w:rsidRPr="006A2109">
        <w:rPr>
          <w:rFonts w:ascii="Times New Roman" w:hAnsi="Times New Roman" w:cs="Times New Roman"/>
          <w:sz w:val="24"/>
          <w:szCs w:val="24"/>
        </w:rPr>
        <w:t xml:space="preserve">Приказ </w:t>
      </w:r>
      <w:r w:rsidR="009C3B1A" w:rsidRPr="006A2109">
        <w:rPr>
          <w:rFonts w:ascii="Times New Roman" w:hAnsi="Times New Roman" w:cs="Times New Roman"/>
          <w:sz w:val="24"/>
          <w:szCs w:val="24"/>
        </w:rPr>
        <w:t xml:space="preserve">Минпросвещения России </w:t>
      </w:r>
      <w:r w:rsidRPr="006A2109">
        <w:rPr>
          <w:rFonts w:ascii="Times New Roman" w:hAnsi="Times New Roman" w:cs="Times New Roman"/>
          <w:sz w:val="24"/>
          <w:szCs w:val="24"/>
        </w:rPr>
        <w:t xml:space="preserve">от </w:t>
      </w:r>
      <w:r w:rsidR="009C3B1A" w:rsidRPr="006A2109">
        <w:rPr>
          <w:rFonts w:ascii="Times New Roman" w:hAnsi="Times New Roman" w:cs="Times New Roman"/>
          <w:sz w:val="24"/>
          <w:szCs w:val="24"/>
        </w:rPr>
        <w:t>14.11.2023 № 856</w:t>
      </w:r>
      <w:r w:rsidR="00E95433">
        <w:rPr>
          <w:rFonts w:ascii="Times New Roman" w:hAnsi="Times New Roman" w:cs="Times New Roman"/>
          <w:sz w:val="24"/>
          <w:szCs w:val="24"/>
        </w:rPr>
        <w:t xml:space="preserve"> (ред. от 03.07.2024 №464)</w:t>
      </w:r>
      <w:r w:rsidRPr="006A2109">
        <w:rPr>
          <w:rFonts w:ascii="Times New Roman" w:hAnsi="Times New Roman" w:cs="Times New Roman"/>
          <w:sz w:val="24"/>
          <w:szCs w:val="24"/>
        </w:rPr>
        <w:t xml:space="preserve">"Об утверждении федерального государственного образовательного стандарта среднего профессионального образования по специальности 38.02.07 Банковское дело" (Зарегистрировано в Минюсте России </w:t>
      </w:r>
      <w:r w:rsidR="006A2109" w:rsidRPr="006A2109">
        <w:rPr>
          <w:rFonts w:ascii="Times New Roman" w:hAnsi="Times New Roman" w:cs="Times New Roman"/>
          <w:sz w:val="24"/>
          <w:szCs w:val="24"/>
        </w:rPr>
        <w:t>15.12.2023 № 76429</w:t>
      </w:r>
      <w:r w:rsidRPr="006A2109">
        <w:rPr>
          <w:rFonts w:ascii="Times New Roman" w:hAnsi="Times New Roman" w:cs="Times New Roman"/>
          <w:sz w:val="24"/>
          <w:szCs w:val="24"/>
        </w:rPr>
        <w:t>)</w:t>
      </w:r>
    </w:p>
    <w:p w:rsidR="0045160F" w:rsidRPr="003726C9" w:rsidRDefault="00E5277E" w:rsidP="003726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3726C9" w:rsidRPr="003726C9">
        <w:rPr>
          <w:rFonts w:ascii="Times New Roman" w:hAnsi="Times New Roman" w:cs="Times New Roman"/>
          <w:sz w:val="24"/>
          <w:szCs w:val="24"/>
        </w:rPr>
        <w:t xml:space="preserve">исциплина </w:t>
      </w:r>
      <w:r w:rsidR="003726C9" w:rsidRPr="00BD65CF">
        <w:rPr>
          <w:rFonts w:ascii="Times New Roman" w:hAnsi="Times New Roman" w:cs="Times New Roman"/>
          <w:bCs/>
          <w:iCs/>
          <w:sz w:val="24"/>
          <w:szCs w:val="24"/>
        </w:rPr>
        <w:t>ОП.</w:t>
      </w:r>
      <w:r>
        <w:rPr>
          <w:rFonts w:ascii="Times New Roman" w:hAnsi="Times New Roman" w:cs="Times New Roman"/>
          <w:bCs/>
          <w:iCs/>
          <w:sz w:val="24"/>
          <w:szCs w:val="24"/>
        </w:rPr>
        <w:t>0</w:t>
      </w:r>
      <w:r w:rsidR="003726C9" w:rsidRPr="00BD65CF">
        <w:rPr>
          <w:rFonts w:ascii="Times New Roman" w:hAnsi="Times New Roman" w:cs="Times New Roman"/>
          <w:bCs/>
          <w:iCs/>
          <w:sz w:val="24"/>
          <w:szCs w:val="24"/>
        </w:rPr>
        <w:t>2 «Финансы, денежное обращение и кредит»</w:t>
      </w:r>
      <w:r w:rsidR="003726C9" w:rsidRPr="003726C9">
        <w:rPr>
          <w:rFonts w:ascii="Times New Roman" w:hAnsi="Times New Roman" w:cs="Times New Roman"/>
          <w:sz w:val="24"/>
          <w:szCs w:val="24"/>
        </w:rPr>
        <w:t xml:space="preserve"> является обязательной частью общепрофессионального цикла основной образовательной программы в соответствии с ФГОС СПО по специальности 38.02.07 «Банковское дело».</w:t>
      </w:r>
    </w:p>
    <w:p w:rsidR="00A6710A" w:rsidRPr="00E43E0E" w:rsidRDefault="00A6710A" w:rsidP="00A671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0E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A6710A" w:rsidRPr="00E43E0E" w:rsidRDefault="00A6710A" w:rsidP="00A671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6710A" w:rsidRPr="00E43E0E" w:rsidRDefault="00A6710A" w:rsidP="00A671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0E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A6710A" w:rsidRPr="00E43E0E" w:rsidRDefault="00A6710A" w:rsidP="00A671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0E">
        <w:rPr>
          <w:rFonts w:ascii="Times New Roman" w:hAnsi="Times New Roman" w:cs="Times New Roman"/>
          <w:sz w:val="24"/>
          <w:szCs w:val="24"/>
        </w:rPr>
        <w:t>Каверзнева Е.Ю.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A6710A" w:rsidRPr="00E43E0E" w:rsidRDefault="00A6710A" w:rsidP="00A671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6710A" w:rsidRPr="00E43E0E" w:rsidRDefault="00A6710A" w:rsidP="00A6710A">
      <w:pPr>
        <w:rPr>
          <w:rFonts w:ascii="Times New Roman" w:hAnsi="Times New Roman" w:cs="Times New Roman"/>
          <w:sz w:val="24"/>
          <w:szCs w:val="24"/>
        </w:rPr>
      </w:pPr>
    </w:p>
    <w:p w:rsidR="00D36758" w:rsidRPr="00E43E0E" w:rsidRDefault="00D36758" w:rsidP="00D367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6758" w:rsidRPr="00E43E0E" w:rsidRDefault="00D3675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43E0E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A6710A" w:rsidRPr="00A6710A" w:rsidRDefault="00A6710A" w:rsidP="00A67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710A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:rsidR="00A6710A" w:rsidRPr="00A6710A" w:rsidRDefault="00A6710A" w:rsidP="00A67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6710A" w:rsidRPr="00A6710A" w:rsidRDefault="00A6710A" w:rsidP="00A67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A6710A" w:rsidRPr="00A6710A" w:rsidRDefault="00A6710A" w:rsidP="00A67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6710A" w:rsidRPr="00A6710A" w:rsidRDefault="00A6710A" w:rsidP="00A6710A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6710A">
        <w:rPr>
          <w:rFonts w:ascii="Times New Roman" w:hAnsi="Times New Roman" w:cs="Times New Roman"/>
          <w:sz w:val="28"/>
          <w:szCs w:val="28"/>
        </w:rPr>
        <w:t>Паспорт рабочей программы учебной дисциплины………………………</w:t>
      </w:r>
      <w:r w:rsidR="007B25D5">
        <w:rPr>
          <w:rFonts w:ascii="Times New Roman" w:hAnsi="Times New Roman" w:cs="Times New Roman"/>
          <w:sz w:val="28"/>
          <w:szCs w:val="28"/>
        </w:rPr>
        <w:t>4</w:t>
      </w:r>
    </w:p>
    <w:p w:rsidR="00A6710A" w:rsidRPr="00A6710A" w:rsidRDefault="00A6710A" w:rsidP="00A6710A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6710A">
        <w:rPr>
          <w:rFonts w:ascii="Times New Roman" w:hAnsi="Times New Roman" w:cs="Times New Roman"/>
          <w:sz w:val="28"/>
          <w:szCs w:val="28"/>
        </w:rPr>
        <w:t>Структура и содержание учебной дисциплины……………………………</w:t>
      </w:r>
      <w:r w:rsidR="007B25D5">
        <w:rPr>
          <w:rFonts w:ascii="Times New Roman" w:hAnsi="Times New Roman" w:cs="Times New Roman"/>
          <w:sz w:val="28"/>
          <w:szCs w:val="28"/>
        </w:rPr>
        <w:t>7</w:t>
      </w:r>
    </w:p>
    <w:p w:rsidR="00A6710A" w:rsidRPr="00A6710A" w:rsidRDefault="00A6710A" w:rsidP="00A6710A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6710A">
        <w:rPr>
          <w:rFonts w:ascii="Times New Roman" w:hAnsi="Times New Roman" w:cs="Times New Roman"/>
          <w:sz w:val="28"/>
          <w:szCs w:val="28"/>
        </w:rPr>
        <w:t>Условия реализации рабочей программы учебной дисциплины…………</w:t>
      </w:r>
      <w:r w:rsidR="007B25D5">
        <w:rPr>
          <w:rFonts w:ascii="Times New Roman" w:hAnsi="Times New Roman" w:cs="Times New Roman"/>
          <w:sz w:val="28"/>
          <w:szCs w:val="28"/>
        </w:rPr>
        <w:t>14</w:t>
      </w:r>
    </w:p>
    <w:p w:rsidR="00A6710A" w:rsidRPr="00A6710A" w:rsidRDefault="00A6710A" w:rsidP="00A6710A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6710A">
        <w:rPr>
          <w:rFonts w:ascii="Times New Roman" w:hAnsi="Times New Roman" w:cs="Times New Roman"/>
          <w:sz w:val="28"/>
          <w:szCs w:val="28"/>
        </w:rPr>
        <w:t>Контроль и оценка результатов освоения учебной дисциплины…………</w:t>
      </w:r>
      <w:r w:rsidR="007B25D5">
        <w:rPr>
          <w:rFonts w:ascii="Times New Roman" w:hAnsi="Times New Roman" w:cs="Times New Roman"/>
          <w:sz w:val="28"/>
          <w:szCs w:val="28"/>
        </w:rPr>
        <w:t>16</w:t>
      </w:r>
    </w:p>
    <w:p w:rsidR="00A6710A" w:rsidRPr="00A6710A" w:rsidRDefault="00A6710A" w:rsidP="00A6710A">
      <w:pPr>
        <w:rPr>
          <w:rFonts w:ascii="Times New Roman" w:hAnsi="Times New Roman" w:cs="Times New Roman"/>
          <w:sz w:val="28"/>
          <w:szCs w:val="28"/>
        </w:rPr>
      </w:pPr>
    </w:p>
    <w:p w:rsidR="006C674C" w:rsidRPr="003541F0" w:rsidRDefault="006C674C">
      <w:pPr>
        <w:rPr>
          <w:rFonts w:ascii="Times New Roman" w:hAnsi="Times New Roman" w:cs="Times New Roman"/>
          <w:sz w:val="28"/>
          <w:szCs w:val="28"/>
        </w:rPr>
      </w:pPr>
    </w:p>
    <w:p w:rsidR="006C674C" w:rsidRPr="003541F0" w:rsidRDefault="006C674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36758" w:rsidRDefault="00D36758">
      <w:pPr>
        <w:rPr>
          <w:rFonts w:ascii="Times New Roman" w:hAnsi="Times New Roman" w:cs="Times New Roman"/>
          <w:b/>
          <w:bCs/>
          <w:sz w:val="28"/>
          <w:szCs w:val="28"/>
        </w:rPr>
        <w:sectPr w:rsidR="00D36758" w:rsidSect="009E3663">
          <w:footerReference w:type="default" r:id="rId8"/>
          <w:pgSz w:w="11906" w:h="16838"/>
          <w:pgMar w:top="1134" w:right="707" w:bottom="1134" w:left="1701" w:header="708" w:footer="708" w:gutter="0"/>
          <w:cols w:space="708"/>
          <w:docGrid w:linePitch="360"/>
        </w:sectPr>
      </w:pPr>
    </w:p>
    <w:p w:rsidR="006A6D91" w:rsidRPr="006A6D91" w:rsidRDefault="006A6D91" w:rsidP="006A6D91">
      <w:pPr>
        <w:rPr>
          <w:rFonts w:ascii="Times New Roman" w:hAnsi="Times New Roman" w:cs="Times New Roman"/>
          <w:b/>
          <w:sz w:val="28"/>
          <w:szCs w:val="28"/>
        </w:rPr>
      </w:pPr>
      <w:r w:rsidRPr="006A6D91">
        <w:rPr>
          <w:rFonts w:ascii="Times New Roman" w:hAnsi="Times New Roman" w:cs="Times New Roman"/>
          <w:b/>
          <w:sz w:val="28"/>
          <w:szCs w:val="28"/>
        </w:rPr>
        <w:lastRenderedPageBreak/>
        <w:t>ПАСПОРТ РАБОЧЕЙ ПРОГРАММЫ УЧЕБНОЙ ДИСЦИПЛИНЫ</w:t>
      </w:r>
    </w:p>
    <w:p w:rsidR="006A6D91" w:rsidRPr="006A6D91" w:rsidRDefault="006A6D91" w:rsidP="006A6D91">
      <w:pPr>
        <w:rPr>
          <w:rFonts w:ascii="Times New Roman" w:hAnsi="Times New Roman" w:cs="Times New Roman"/>
          <w:sz w:val="28"/>
          <w:szCs w:val="28"/>
        </w:rPr>
      </w:pPr>
    </w:p>
    <w:p w:rsidR="006A6D91" w:rsidRPr="006B7814" w:rsidRDefault="006A6D91" w:rsidP="00A37D17">
      <w:pPr>
        <w:pStyle w:val="a4"/>
        <w:numPr>
          <w:ilvl w:val="1"/>
          <w:numId w:val="7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7814">
        <w:rPr>
          <w:rFonts w:ascii="Times New Roman" w:hAnsi="Times New Roman" w:cs="Times New Roman"/>
          <w:b/>
          <w:sz w:val="24"/>
          <w:szCs w:val="24"/>
        </w:rPr>
        <w:t>Область применения рабочей программы.</w:t>
      </w:r>
    </w:p>
    <w:p w:rsidR="000D7EDD" w:rsidRPr="006B7814" w:rsidRDefault="000D7EDD" w:rsidP="005F4D65">
      <w:pPr>
        <w:pStyle w:val="2"/>
        <w:jc w:val="both"/>
        <w:rPr>
          <w:rFonts w:ascii="Times New Roman" w:hAnsi="Times New Roman" w:cs="Times New Roman"/>
          <w:bCs/>
          <w:iCs/>
          <w:color w:val="auto"/>
          <w:sz w:val="24"/>
          <w:szCs w:val="24"/>
        </w:rPr>
      </w:pPr>
      <w:r w:rsidRPr="006B7814">
        <w:rPr>
          <w:rFonts w:ascii="Times New Roman" w:hAnsi="Times New Roman" w:cs="Times New Roman"/>
          <w:bCs/>
          <w:iCs/>
          <w:color w:val="auto"/>
          <w:sz w:val="24"/>
          <w:szCs w:val="24"/>
          <w:lang w:eastAsia="ru-RU"/>
        </w:rPr>
        <w:t xml:space="preserve"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  <w:r w:rsidRPr="006B7814">
        <w:rPr>
          <w:rFonts w:ascii="Times New Roman" w:hAnsi="Times New Roman" w:cs="Times New Roman"/>
          <w:bCs/>
          <w:iCs/>
          <w:color w:val="auto"/>
          <w:sz w:val="24"/>
          <w:szCs w:val="24"/>
        </w:rPr>
        <w:t xml:space="preserve">38.02.07 Банковское дело в соответствии с </w:t>
      </w:r>
      <w:r w:rsidR="006B7814" w:rsidRPr="006B7814">
        <w:rPr>
          <w:rFonts w:ascii="Times New Roman" w:hAnsi="Times New Roman" w:cs="Times New Roman"/>
          <w:bCs/>
          <w:iCs/>
          <w:color w:val="auto"/>
          <w:sz w:val="24"/>
          <w:szCs w:val="24"/>
        </w:rPr>
        <w:t>требованиями регионального</w:t>
      </w:r>
      <w:r w:rsidRPr="006B7814">
        <w:rPr>
          <w:rFonts w:ascii="Times New Roman" w:hAnsi="Times New Roman" w:cs="Times New Roman"/>
          <w:bCs/>
          <w:iCs/>
          <w:color w:val="auto"/>
          <w:sz w:val="24"/>
          <w:szCs w:val="24"/>
        </w:rPr>
        <w:t xml:space="preserve"> рынка труда.</w:t>
      </w:r>
    </w:p>
    <w:p w:rsidR="006A6D91" w:rsidRPr="006B7814" w:rsidRDefault="006A6D91" w:rsidP="00A37D17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B7814">
        <w:rPr>
          <w:rFonts w:ascii="Times New Roman" w:hAnsi="Times New Roman" w:cs="Times New Roman"/>
          <w:sz w:val="24"/>
          <w:szCs w:val="24"/>
        </w:rPr>
        <w:t>Рабочая программа учебной дисциплины ОП.</w:t>
      </w:r>
      <w:r w:rsidR="00E5277E">
        <w:rPr>
          <w:rFonts w:ascii="Times New Roman" w:hAnsi="Times New Roman" w:cs="Times New Roman"/>
          <w:sz w:val="24"/>
          <w:szCs w:val="24"/>
        </w:rPr>
        <w:t>0</w:t>
      </w:r>
      <w:r w:rsidRPr="006B7814">
        <w:rPr>
          <w:rFonts w:ascii="Times New Roman" w:hAnsi="Times New Roman" w:cs="Times New Roman"/>
          <w:sz w:val="24"/>
          <w:szCs w:val="24"/>
        </w:rPr>
        <w:t>2 «Финансы, денежное обращение и кредит» является частью программы подготовки специалистов среднего звена по специальности 38.02.07 «Банковское дело».</w:t>
      </w:r>
    </w:p>
    <w:p w:rsidR="006A6D91" w:rsidRPr="006B7814" w:rsidRDefault="006A6D91" w:rsidP="005F4D65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7814">
        <w:rPr>
          <w:rFonts w:ascii="Times New Roman" w:hAnsi="Times New Roman" w:cs="Times New Roman"/>
          <w:sz w:val="24"/>
          <w:szCs w:val="24"/>
        </w:rPr>
        <w:t xml:space="preserve">Рабочая программа предназначена для студентов </w:t>
      </w:r>
      <w:r w:rsidRPr="006B7814">
        <w:rPr>
          <w:rFonts w:ascii="Times New Roman" w:hAnsi="Times New Roman" w:cs="Times New Roman"/>
          <w:color w:val="000000"/>
          <w:sz w:val="24"/>
          <w:szCs w:val="24"/>
        </w:rPr>
        <w:t xml:space="preserve">очной </w:t>
      </w:r>
      <w:r w:rsidR="006B7814" w:rsidRPr="006B7814">
        <w:rPr>
          <w:rFonts w:ascii="Times New Roman" w:hAnsi="Times New Roman" w:cs="Times New Roman"/>
          <w:color w:val="000000"/>
          <w:sz w:val="24"/>
          <w:szCs w:val="24"/>
        </w:rPr>
        <w:t>формы</w:t>
      </w:r>
      <w:r w:rsidRPr="006B7814">
        <w:rPr>
          <w:rFonts w:ascii="Times New Roman" w:hAnsi="Times New Roman" w:cs="Times New Roman"/>
          <w:sz w:val="24"/>
          <w:szCs w:val="24"/>
        </w:rPr>
        <w:t xml:space="preserve"> обучения.</w:t>
      </w:r>
    </w:p>
    <w:p w:rsidR="006A6D91" w:rsidRPr="006B7814" w:rsidRDefault="006A6D91" w:rsidP="006A6D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6A6D91" w:rsidRPr="006B7814" w:rsidRDefault="006A6D91" w:rsidP="00A37D17">
      <w:pPr>
        <w:pStyle w:val="a4"/>
        <w:numPr>
          <w:ilvl w:val="1"/>
          <w:numId w:val="7"/>
        </w:numPr>
        <w:tabs>
          <w:tab w:val="left" w:pos="42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7814">
        <w:rPr>
          <w:rFonts w:ascii="Times New Roman" w:hAnsi="Times New Roman" w:cs="Times New Roman"/>
          <w:b/>
          <w:sz w:val="24"/>
          <w:szCs w:val="24"/>
        </w:rPr>
        <w:t>Место учебной дисциплины в структуре образовательной программы.</w:t>
      </w:r>
    </w:p>
    <w:p w:rsidR="006A6D91" w:rsidRPr="006B7814" w:rsidRDefault="006A6D91" w:rsidP="000B4BD0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B7814">
        <w:rPr>
          <w:rFonts w:ascii="Times New Roman" w:hAnsi="Times New Roman" w:cs="Times New Roman"/>
          <w:sz w:val="24"/>
          <w:szCs w:val="24"/>
        </w:rPr>
        <w:t>Учебная дисциплина ОП.</w:t>
      </w:r>
      <w:r w:rsidR="00E5277E">
        <w:rPr>
          <w:rFonts w:ascii="Times New Roman" w:hAnsi="Times New Roman" w:cs="Times New Roman"/>
          <w:sz w:val="24"/>
          <w:szCs w:val="24"/>
        </w:rPr>
        <w:t>0</w:t>
      </w:r>
      <w:r w:rsidRPr="006B7814">
        <w:rPr>
          <w:rFonts w:ascii="Times New Roman" w:hAnsi="Times New Roman" w:cs="Times New Roman"/>
          <w:sz w:val="24"/>
          <w:szCs w:val="24"/>
        </w:rPr>
        <w:t xml:space="preserve">2 «Финансы, денежное обращение и кредит» относится к общепрофессиональному циклу, является </w:t>
      </w:r>
      <w:r w:rsidR="00E5277E">
        <w:rPr>
          <w:rFonts w:ascii="Times New Roman" w:hAnsi="Times New Roman" w:cs="Times New Roman"/>
          <w:sz w:val="24"/>
          <w:szCs w:val="24"/>
        </w:rPr>
        <w:t xml:space="preserve">обязательной </w:t>
      </w:r>
      <w:r w:rsidR="000B4BD0" w:rsidRPr="006B7814">
        <w:rPr>
          <w:rFonts w:ascii="Times New Roman" w:hAnsi="Times New Roman" w:cs="Times New Roman"/>
          <w:sz w:val="24"/>
          <w:szCs w:val="24"/>
        </w:rPr>
        <w:t>учебной</w:t>
      </w:r>
      <w:r w:rsidRPr="006B7814">
        <w:rPr>
          <w:rFonts w:ascii="Times New Roman" w:hAnsi="Times New Roman" w:cs="Times New Roman"/>
          <w:sz w:val="24"/>
          <w:szCs w:val="24"/>
        </w:rPr>
        <w:t xml:space="preserve"> дисциплиной основной образовательной программы, изучается в </w:t>
      </w:r>
      <w:r w:rsidR="00E5277E">
        <w:rPr>
          <w:rFonts w:ascii="Times New Roman" w:hAnsi="Times New Roman" w:cs="Times New Roman"/>
          <w:sz w:val="24"/>
          <w:szCs w:val="24"/>
        </w:rPr>
        <w:t>4</w:t>
      </w:r>
      <w:r w:rsidRPr="006B7814">
        <w:rPr>
          <w:rFonts w:ascii="Times New Roman" w:hAnsi="Times New Roman" w:cs="Times New Roman"/>
          <w:sz w:val="24"/>
          <w:szCs w:val="24"/>
        </w:rPr>
        <w:t xml:space="preserve"> семестре.</w:t>
      </w:r>
    </w:p>
    <w:p w:rsidR="00080F7C" w:rsidRPr="006B7814" w:rsidRDefault="00080F7C" w:rsidP="00595B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702BD" w:rsidRPr="006B7814" w:rsidRDefault="008702BD" w:rsidP="008702BD">
      <w:pPr>
        <w:pStyle w:val="a4"/>
        <w:numPr>
          <w:ilvl w:val="1"/>
          <w:numId w:val="7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7814">
        <w:rPr>
          <w:rFonts w:ascii="Times New Roman" w:hAnsi="Times New Roman" w:cs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дисциплины.</w:t>
      </w:r>
    </w:p>
    <w:p w:rsidR="008702BD" w:rsidRPr="006B7814" w:rsidRDefault="008702BD" w:rsidP="008702BD">
      <w:pPr>
        <w:pStyle w:val="a4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102F" w:rsidRDefault="008D102F" w:rsidP="0086285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B7814">
        <w:rPr>
          <w:rFonts w:ascii="Times New Roman" w:hAnsi="Times New Roman" w:cs="Times New Roman"/>
          <w:sz w:val="24"/>
          <w:szCs w:val="24"/>
        </w:rPr>
        <w:t>Дисциплина ОП.</w:t>
      </w:r>
      <w:r w:rsidR="00835D3E">
        <w:rPr>
          <w:rFonts w:ascii="Times New Roman" w:hAnsi="Times New Roman" w:cs="Times New Roman"/>
          <w:sz w:val="24"/>
          <w:szCs w:val="24"/>
        </w:rPr>
        <w:t>0</w:t>
      </w:r>
      <w:r w:rsidRPr="006B7814">
        <w:rPr>
          <w:rFonts w:ascii="Times New Roman" w:hAnsi="Times New Roman" w:cs="Times New Roman"/>
          <w:sz w:val="24"/>
          <w:szCs w:val="24"/>
        </w:rPr>
        <w:t xml:space="preserve">2 «Финансы, денежное обращение и кредит» способствует формированию общих </w:t>
      </w:r>
      <w:r w:rsidR="00BD65CF" w:rsidRPr="006B7814">
        <w:rPr>
          <w:rFonts w:ascii="Times New Roman" w:hAnsi="Times New Roman" w:cs="Times New Roman"/>
          <w:sz w:val="24"/>
          <w:szCs w:val="24"/>
        </w:rPr>
        <w:t xml:space="preserve">компетенций </w:t>
      </w:r>
      <w:r w:rsidR="00E251B3">
        <w:rPr>
          <w:rFonts w:ascii="Times New Roman" w:hAnsi="Times New Roman" w:cs="Times New Roman"/>
          <w:sz w:val="24"/>
          <w:szCs w:val="24"/>
        </w:rPr>
        <w:t xml:space="preserve">и специальных </w:t>
      </w:r>
      <w:r w:rsidR="00BD65CF" w:rsidRPr="006B7814">
        <w:rPr>
          <w:rFonts w:ascii="Times New Roman" w:hAnsi="Times New Roman" w:cs="Times New Roman"/>
          <w:sz w:val="24"/>
          <w:szCs w:val="24"/>
        </w:rPr>
        <w:t>по</w:t>
      </w:r>
      <w:r w:rsidRPr="006B7814">
        <w:rPr>
          <w:rFonts w:ascii="Times New Roman" w:hAnsi="Times New Roman" w:cs="Times New Roman"/>
          <w:sz w:val="24"/>
          <w:szCs w:val="24"/>
        </w:rPr>
        <w:t xml:space="preserve"> специальности 38.02.07 «Банковское дело»</w:t>
      </w:r>
    </w:p>
    <w:p w:rsidR="0086285E" w:rsidRPr="00C95612" w:rsidRDefault="0086285E" w:rsidP="0086285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424C41">
        <w:rPr>
          <w:rFonts w:ascii="Times New Roman" w:hAnsi="Times New Roman"/>
          <w:sz w:val="24"/>
          <w:szCs w:val="24"/>
        </w:rPr>
        <w:t>Особое значение дисциплина им</w:t>
      </w:r>
      <w:r w:rsidR="00197132">
        <w:rPr>
          <w:rFonts w:ascii="Times New Roman" w:hAnsi="Times New Roman"/>
          <w:sz w:val="24"/>
          <w:szCs w:val="24"/>
        </w:rPr>
        <w:t xml:space="preserve">еет при формировании и </w:t>
      </w:r>
      <w:r w:rsidR="00674F88">
        <w:rPr>
          <w:rFonts w:ascii="Times New Roman" w:hAnsi="Times New Roman"/>
          <w:sz w:val="24"/>
          <w:szCs w:val="24"/>
        </w:rPr>
        <w:t>развитии ОК</w:t>
      </w:r>
      <w:r w:rsidRPr="00424C41">
        <w:rPr>
          <w:rFonts w:ascii="Times New Roman" w:eastAsia="Calibri" w:hAnsi="Times New Roman"/>
          <w:sz w:val="24"/>
          <w:szCs w:val="24"/>
        </w:rPr>
        <w:t xml:space="preserve"> 01</w:t>
      </w:r>
      <w:r w:rsidR="00B61F90">
        <w:rPr>
          <w:rFonts w:ascii="Times New Roman" w:eastAsia="Calibri" w:hAnsi="Times New Roman"/>
          <w:sz w:val="24"/>
          <w:szCs w:val="24"/>
        </w:rPr>
        <w:t xml:space="preserve">, </w:t>
      </w:r>
      <w:r w:rsidR="00197132">
        <w:rPr>
          <w:rFonts w:ascii="Times New Roman" w:eastAsia="Calibri" w:hAnsi="Times New Roman"/>
          <w:sz w:val="24"/>
          <w:szCs w:val="24"/>
        </w:rPr>
        <w:t>ОК 02</w:t>
      </w:r>
      <w:r w:rsidR="00B61F90">
        <w:rPr>
          <w:rFonts w:ascii="Times New Roman" w:eastAsia="Calibri" w:hAnsi="Times New Roman"/>
          <w:sz w:val="24"/>
          <w:szCs w:val="24"/>
        </w:rPr>
        <w:t xml:space="preserve">, </w:t>
      </w:r>
      <w:r w:rsidRPr="00424C41">
        <w:rPr>
          <w:rFonts w:ascii="Times New Roman" w:eastAsia="Calibri" w:hAnsi="Times New Roman"/>
          <w:sz w:val="24"/>
          <w:szCs w:val="24"/>
        </w:rPr>
        <w:t>ОК 03, ОК 04, ОК 05, ОК 09</w:t>
      </w:r>
      <w:r w:rsidR="00473619" w:rsidRPr="00424C41">
        <w:rPr>
          <w:rFonts w:ascii="Times New Roman" w:eastAsia="Calibri" w:hAnsi="Times New Roman"/>
          <w:sz w:val="24"/>
          <w:szCs w:val="24"/>
        </w:rPr>
        <w:t>, ПК 1.6, ПК 2.1</w:t>
      </w:r>
      <w:r w:rsidRPr="00424C41">
        <w:rPr>
          <w:rFonts w:ascii="Times New Roman" w:eastAsia="Calibri" w:hAnsi="Times New Roman"/>
          <w:sz w:val="24"/>
          <w:szCs w:val="24"/>
        </w:rPr>
        <w:t>.</w:t>
      </w:r>
    </w:p>
    <w:p w:rsidR="0086285E" w:rsidRPr="006B7814" w:rsidRDefault="0086285E" w:rsidP="003726C9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F2F55" w:rsidRPr="006B7814" w:rsidRDefault="008F2F55" w:rsidP="008D102F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F2F55" w:rsidRPr="006B7814" w:rsidRDefault="008F2F55" w:rsidP="003726C9">
      <w:pPr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6B7814">
        <w:rPr>
          <w:rFonts w:ascii="Times New Roman" w:hAnsi="Times New Roman" w:cs="Times New Roman"/>
          <w:b/>
          <w:sz w:val="24"/>
          <w:szCs w:val="24"/>
        </w:rPr>
        <w:t>Цель и планируемые результаты освоения дисциплины:</w:t>
      </w:r>
    </w:p>
    <w:tbl>
      <w:tblPr>
        <w:tblStyle w:val="a3"/>
        <w:tblW w:w="9248" w:type="dxa"/>
        <w:tblLook w:val="04A0" w:firstRow="1" w:lastRow="0" w:firstColumn="1" w:lastColumn="0" w:noHBand="0" w:noVBand="1"/>
      </w:tblPr>
      <w:tblGrid>
        <w:gridCol w:w="2549"/>
        <w:gridCol w:w="2783"/>
        <w:gridCol w:w="3872"/>
        <w:gridCol w:w="44"/>
      </w:tblGrid>
      <w:tr w:rsidR="008F2F55" w:rsidRPr="006B7814" w:rsidTr="001171E9">
        <w:trPr>
          <w:trHeight w:val="649"/>
        </w:trPr>
        <w:tc>
          <w:tcPr>
            <w:tcW w:w="1129" w:type="dxa"/>
            <w:hideMark/>
          </w:tcPr>
          <w:p w:rsidR="008F2F55" w:rsidRPr="006B7814" w:rsidRDefault="008F2F55" w:rsidP="00901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8F2F55" w:rsidRPr="006B7814" w:rsidRDefault="008F2F55" w:rsidP="00901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ПК, ОК</w:t>
            </w:r>
          </w:p>
        </w:tc>
        <w:tc>
          <w:tcPr>
            <w:tcW w:w="3232" w:type="dxa"/>
            <w:hideMark/>
          </w:tcPr>
          <w:p w:rsidR="008F2F55" w:rsidRPr="006B7814" w:rsidRDefault="008F2F55" w:rsidP="00901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4887" w:type="dxa"/>
            <w:gridSpan w:val="2"/>
            <w:hideMark/>
          </w:tcPr>
          <w:p w:rsidR="008F2F55" w:rsidRPr="006B7814" w:rsidRDefault="008F2F55" w:rsidP="00901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1171E9" w:rsidRPr="006B7814" w:rsidTr="001171E9">
        <w:trPr>
          <w:trHeight w:val="301"/>
        </w:trPr>
        <w:tc>
          <w:tcPr>
            <w:tcW w:w="1129" w:type="dxa"/>
            <w:vMerge w:val="restart"/>
          </w:tcPr>
          <w:p w:rsidR="004B5543" w:rsidRDefault="00810245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810245" w:rsidRPr="00A22328" w:rsidRDefault="00810245" w:rsidP="00A223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328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  <w:p w:rsidR="00810245" w:rsidRPr="00424C41" w:rsidRDefault="00810245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2328" w:rsidRDefault="00A22328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2328" w:rsidRPr="00424C41" w:rsidRDefault="00A22328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Default="004B5543" w:rsidP="00A2232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7FBD" w:rsidRPr="00A22328" w:rsidRDefault="00497FBD" w:rsidP="00A2232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0245" w:rsidRPr="00A22328" w:rsidRDefault="00810245" w:rsidP="00A2232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328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4B5543" w:rsidRPr="00A22328" w:rsidRDefault="00810245" w:rsidP="00A2232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328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  <w:p w:rsidR="004B5543" w:rsidRPr="00A22328" w:rsidRDefault="004B5543" w:rsidP="00A2232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2328" w:rsidRDefault="00A22328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2328" w:rsidRPr="00424C41" w:rsidRDefault="00A22328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2328" w:rsidRDefault="00A22328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2328" w:rsidRDefault="00A22328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2328" w:rsidRDefault="00A22328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2328" w:rsidRDefault="00A22328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2328" w:rsidRDefault="00A22328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2328" w:rsidRDefault="00A22328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2328" w:rsidRPr="00424C41" w:rsidRDefault="00A22328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Default="00810245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810245" w:rsidRPr="00A22328" w:rsidRDefault="00E95433" w:rsidP="00A223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433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и реализовывать собственное профессиональное и личностное развитие, </w:t>
            </w:r>
            <w:r w:rsidRPr="00E954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  <w:r w:rsidR="00810245" w:rsidRPr="00A2232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10245" w:rsidRPr="00424C41" w:rsidRDefault="00810245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A22328" w:rsidRDefault="00810245" w:rsidP="00A223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328">
              <w:rPr>
                <w:rFonts w:ascii="Times New Roman" w:hAnsi="Times New Roman" w:cs="Times New Roman"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2328" w:rsidRDefault="00A22328" w:rsidP="00810245">
            <w:pPr>
              <w:pStyle w:val="ConsPlusNormal"/>
              <w:spacing w:before="200"/>
              <w:ind w:firstLine="540"/>
              <w:jc w:val="both"/>
            </w:pPr>
          </w:p>
          <w:p w:rsidR="00810245" w:rsidRPr="00A22328" w:rsidRDefault="00A22328" w:rsidP="00A223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328">
              <w:rPr>
                <w:rFonts w:ascii="Times New Roman" w:hAnsi="Times New Roman" w:cs="Times New Roman"/>
                <w:sz w:val="24"/>
                <w:szCs w:val="24"/>
              </w:rPr>
              <w:t xml:space="preserve">ОК.05 </w:t>
            </w:r>
            <w:r w:rsidR="00810245" w:rsidRPr="00A22328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810245" w:rsidRPr="00424C41" w:rsidRDefault="00810245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1E9" w:rsidRPr="00A22328" w:rsidRDefault="001171E9" w:rsidP="00A22328">
            <w:pPr>
              <w:jc w:val="both"/>
              <w:rPr>
                <w:rStyle w:val="af5"/>
                <w:rFonts w:ascii="Times New Roman" w:hAnsi="Times New Roman"/>
                <w:i w:val="0"/>
                <w:iCs/>
                <w:color w:val="FF0000"/>
                <w:sz w:val="24"/>
                <w:szCs w:val="24"/>
              </w:rPr>
            </w:pPr>
            <w:r w:rsidRPr="00A223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09</w:t>
            </w:r>
          </w:p>
          <w:p w:rsidR="00A22328" w:rsidRPr="00A22328" w:rsidRDefault="00A22328" w:rsidP="00A223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328">
              <w:rPr>
                <w:rFonts w:ascii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  <w:p w:rsidR="004B5543" w:rsidRPr="00A22328" w:rsidRDefault="004B5543" w:rsidP="00A223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2328" w:rsidRDefault="00A22328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2328" w:rsidRDefault="00A22328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2328" w:rsidRDefault="00A22328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2328" w:rsidRPr="00424C41" w:rsidRDefault="00A22328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43" w:rsidRPr="00424C41" w:rsidRDefault="004B5543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1E9" w:rsidRDefault="001171E9" w:rsidP="00A223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C41">
              <w:rPr>
                <w:rFonts w:ascii="Times New Roman" w:hAnsi="Times New Roman" w:cs="Times New Roman"/>
                <w:sz w:val="24"/>
                <w:szCs w:val="24"/>
              </w:rPr>
              <w:t>ПК 1.6</w:t>
            </w:r>
          </w:p>
          <w:p w:rsidR="00A22328" w:rsidRPr="00424C41" w:rsidRDefault="00A22328" w:rsidP="00A223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6">
              <w:rPr>
                <w:rFonts w:ascii="Times New Roman" w:hAnsi="Times New Roman"/>
                <w:sz w:val="24"/>
                <w:szCs w:val="24"/>
              </w:rPr>
              <w:t>Обслуживать расчетные операции с использованием различных видов платежных карт</w:t>
            </w:r>
          </w:p>
          <w:p w:rsidR="001171E9" w:rsidRPr="00424C41" w:rsidRDefault="001171E9" w:rsidP="001171E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232" w:type="dxa"/>
          </w:tcPr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lastRenderedPageBreak/>
              <w:t>распознавать задачу и/или проблему в профессиональном и/или социальном контексте;</w:t>
            </w: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анализировать задачу и/или проблему и выделять её составные части;</w:t>
            </w: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определять этапы решения задачи</w:t>
            </w: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выявлять и эффективно искать информацию, необходимую для решения задачи и/или проблемы</w:t>
            </w: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составлять план действия;</w:t>
            </w: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lastRenderedPageBreak/>
              <w:t>определять необходимые ресурсы</w:t>
            </w: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владеть актуальными методами работы в профессиональной и смежных сферах;</w:t>
            </w: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реализовывать составленный план</w:t>
            </w:r>
          </w:p>
          <w:p w:rsidR="001171E9" w:rsidRDefault="001171E9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</w:t>
            </w:r>
          </w:p>
          <w:p w:rsidR="00A22328" w:rsidRPr="00424C41" w:rsidRDefault="00A22328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</w:p>
        </w:tc>
        <w:tc>
          <w:tcPr>
            <w:tcW w:w="4887" w:type="dxa"/>
            <w:gridSpan w:val="2"/>
            <w:vMerge w:val="restart"/>
          </w:tcPr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актуальный профессиональный и социальный контекст, в котором приходится работать и жить;</w:t>
            </w: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z w:val="24"/>
                <w:szCs w:val="24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z w:val="24"/>
                <w:szCs w:val="24"/>
              </w:rPr>
              <w:t xml:space="preserve">алгоритмы выполнения работ </w:t>
            </w: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z w:val="24"/>
                <w:szCs w:val="24"/>
              </w:rPr>
              <w:t>в профессиональной и смежных областях методы работы в профессиональной и смежных сферах;</w:t>
            </w: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z w:val="24"/>
                <w:szCs w:val="24"/>
              </w:rPr>
              <w:t>структуру плана для решения задач порядок оценки результатов решения задач профессиональной деятельности</w:t>
            </w: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22328" w:rsidRPr="00424C41" w:rsidRDefault="00A22328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22328" w:rsidRDefault="00A22328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497FBD" w:rsidRPr="00424C41" w:rsidRDefault="00497FBD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z w:val="24"/>
                <w:szCs w:val="24"/>
              </w:rPr>
              <w:t>номенклатура информационных источников, применяемых в профессиональной деятельности;</w:t>
            </w: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z w:val="24"/>
                <w:szCs w:val="24"/>
              </w:rPr>
              <w:t>приемы структурирования информации;</w:t>
            </w: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z w:val="24"/>
                <w:szCs w:val="24"/>
              </w:rPr>
              <w:t>формат оформления результатов поиска информации, современные средства и устройства информатизации;</w:t>
            </w: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z w:val="24"/>
                <w:szCs w:val="24"/>
              </w:rPr>
              <w:t>порядок их применения и программное обеспечение в профессиональной деятельности в том числе с использованием цифровых средств</w:t>
            </w: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22328" w:rsidRDefault="00A22328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22328" w:rsidRDefault="00A22328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22328" w:rsidRDefault="00A22328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22328" w:rsidRDefault="00A22328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22328" w:rsidRPr="00424C41" w:rsidRDefault="00A22328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z w:val="24"/>
                <w:szCs w:val="24"/>
              </w:rPr>
              <w:t>содержание актуальной нормативно-правовой документации;</w:t>
            </w: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z w:val="24"/>
                <w:szCs w:val="24"/>
              </w:rPr>
              <w:t>современная научная и профессиональная терминология;</w:t>
            </w: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z w:val="24"/>
                <w:szCs w:val="24"/>
              </w:rPr>
              <w:t xml:space="preserve">возможные траектории </w:t>
            </w:r>
            <w:r w:rsidRPr="00424C41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профессионального развития и самообразования;</w:t>
            </w: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z w:val="24"/>
                <w:szCs w:val="24"/>
              </w:rPr>
              <w:t xml:space="preserve">основы предпринимательской деятельности; </w:t>
            </w: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z w:val="24"/>
                <w:szCs w:val="24"/>
              </w:rPr>
              <w:t>основы финансовой грамотности;</w:t>
            </w: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z w:val="24"/>
                <w:szCs w:val="24"/>
              </w:rPr>
              <w:t>правила разработки бизнес-планов;</w:t>
            </w: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z w:val="24"/>
                <w:szCs w:val="24"/>
              </w:rPr>
              <w:t xml:space="preserve">порядок выстраивания презентации; </w:t>
            </w: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22328" w:rsidRDefault="00A22328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22328" w:rsidRPr="00424C41" w:rsidRDefault="00A22328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z w:val="24"/>
                <w:szCs w:val="24"/>
              </w:rPr>
              <w:t xml:space="preserve">психологические основы деятельности коллектива, психологические особенности личности; </w:t>
            </w: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z w:val="24"/>
                <w:szCs w:val="24"/>
              </w:rPr>
              <w:t>основы проектной деятельности</w:t>
            </w: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z w:val="24"/>
                <w:szCs w:val="24"/>
              </w:rPr>
              <w:t xml:space="preserve">особенности социального и культурного контекста; </w:t>
            </w: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z w:val="24"/>
                <w:szCs w:val="24"/>
              </w:rPr>
              <w:t xml:space="preserve">правила оформления документов </w:t>
            </w: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z w:val="24"/>
                <w:szCs w:val="24"/>
              </w:rPr>
              <w:t>и построения устных сообщений</w:t>
            </w: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22328" w:rsidRDefault="00A22328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22328" w:rsidRDefault="00A22328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22328" w:rsidRDefault="00A22328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22328" w:rsidRDefault="00A22328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22328" w:rsidRPr="00424C41" w:rsidRDefault="00A22328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z w:val="24"/>
                <w:szCs w:val="24"/>
              </w:rPr>
              <w:t xml:space="preserve">правила построения простых и </w:t>
            </w:r>
            <w:r w:rsidRPr="00424C41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сложных предложений на профессиональные темы;</w:t>
            </w: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z w:val="24"/>
                <w:szCs w:val="24"/>
              </w:rPr>
              <w:t>основные общеупотребительные глаголы (бытовая и профессиональная лексика);</w:t>
            </w: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1171E9" w:rsidRPr="00424C41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z w:val="24"/>
                <w:szCs w:val="24"/>
              </w:rPr>
              <w:t>особенности произношения;</w:t>
            </w:r>
          </w:p>
          <w:p w:rsidR="001171E9" w:rsidRPr="00C95612" w:rsidRDefault="001171E9" w:rsidP="001171E9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z w:val="24"/>
                <w:szCs w:val="24"/>
              </w:rPr>
              <w:t>правила чтения текстов профессиональной направленности</w:t>
            </w:r>
          </w:p>
        </w:tc>
      </w:tr>
      <w:tr w:rsidR="001171E9" w:rsidRPr="006B7814" w:rsidTr="001171E9">
        <w:trPr>
          <w:trHeight w:val="207"/>
        </w:trPr>
        <w:tc>
          <w:tcPr>
            <w:tcW w:w="1129" w:type="dxa"/>
            <w:vMerge/>
          </w:tcPr>
          <w:p w:rsidR="001171E9" w:rsidRPr="006B7814" w:rsidRDefault="001171E9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</w:tcPr>
          <w:p w:rsidR="001171E9" w:rsidRPr="00C95612" w:rsidRDefault="001171E9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C95612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 xml:space="preserve">определять задачи для поиска информации; </w:t>
            </w:r>
          </w:p>
          <w:p w:rsidR="001171E9" w:rsidRPr="00C95612" w:rsidRDefault="001171E9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C95612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определять необходимые источники информации;</w:t>
            </w:r>
          </w:p>
          <w:p w:rsidR="001171E9" w:rsidRPr="00C95612" w:rsidRDefault="001171E9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C95612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планировать процесс поиска;</w:t>
            </w:r>
          </w:p>
          <w:p w:rsidR="001171E9" w:rsidRPr="00C95612" w:rsidRDefault="001171E9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C95612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структурировать получаемую информацию;</w:t>
            </w:r>
          </w:p>
          <w:p w:rsidR="001171E9" w:rsidRPr="00C95612" w:rsidRDefault="001171E9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C95612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выделять наиболее значимое в перечне информации;</w:t>
            </w:r>
          </w:p>
          <w:p w:rsidR="001171E9" w:rsidRPr="00C95612" w:rsidRDefault="001171E9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C95612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оценивать практическую значимость результатов поиска;</w:t>
            </w:r>
          </w:p>
          <w:p w:rsidR="001171E9" w:rsidRPr="00C95612" w:rsidRDefault="001171E9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C95612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оформлять результаты поиска, применять средства информационных технологий для решения профессиональных задач;</w:t>
            </w:r>
          </w:p>
          <w:p w:rsidR="001171E9" w:rsidRPr="00C95612" w:rsidRDefault="001171E9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C95612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использовать современное программное обеспечение;</w:t>
            </w:r>
          </w:p>
          <w:p w:rsidR="001171E9" w:rsidRDefault="001171E9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C95612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использовать различные цифровые средства для решения профессиональных задач</w:t>
            </w:r>
          </w:p>
          <w:p w:rsidR="00A22328" w:rsidRPr="00C95612" w:rsidRDefault="00A22328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</w:p>
        </w:tc>
        <w:tc>
          <w:tcPr>
            <w:tcW w:w="4887" w:type="dxa"/>
            <w:gridSpan w:val="2"/>
            <w:vMerge/>
          </w:tcPr>
          <w:p w:rsidR="001171E9" w:rsidRPr="006B7814" w:rsidRDefault="001171E9" w:rsidP="001171E9">
            <w:pPr>
              <w:suppressAutoHyphens/>
              <w:jc w:val="both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</w:p>
        </w:tc>
      </w:tr>
      <w:tr w:rsidR="001171E9" w:rsidRPr="006B7814" w:rsidTr="001171E9">
        <w:trPr>
          <w:trHeight w:val="357"/>
        </w:trPr>
        <w:tc>
          <w:tcPr>
            <w:tcW w:w="1129" w:type="dxa"/>
            <w:vMerge/>
          </w:tcPr>
          <w:p w:rsidR="001171E9" w:rsidRPr="006B7814" w:rsidRDefault="001171E9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</w:tcPr>
          <w:p w:rsidR="001171E9" w:rsidRPr="00C95612" w:rsidRDefault="001171E9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C95612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деятельности;</w:t>
            </w:r>
          </w:p>
          <w:p w:rsidR="001171E9" w:rsidRPr="00C95612" w:rsidRDefault="001171E9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C95612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 xml:space="preserve">применять современную научную профессиональную </w:t>
            </w:r>
            <w:r w:rsidRPr="00C95612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lastRenderedPageBreak/>
              <w:t>терминологию;</w:t>
            </w:r>
          </w:p>
          <w:p w:rsidR="001171E9" w:rsidRPr="00C95612" w:rsidRDefault="001171E9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C95612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определять и выстраивать траектории профессионального развития и самообразования;</w:t>
            </w:r>
          </w:p>
          <w:p w:rsidR="001171E9" w:rsidRPr="00C95612" w:rsidRDefault="001171E9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C95612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выявлять достоинства и недостатки коммерческой идеи;</w:t>
            </w:r>
          </w:p>
          <w:p w:rsidR="001171E9" w:rsidRPr="00C95612" w:rsidRDefault="001171E9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C95612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 xml:space="preserve">презентовать идеи открытия собственного дела в профессиональной деятельности; </w:t>
            </w:r>
          </w:p>
          <w:p w:rsidR="001171E9" w:rsidRPr="00C95612" w:rsidRDefault="001171E9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C95612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оформлять бизнес-план;</w:t>
            </w:r>
          </w:p>
          <w:p w:rsidR="001171E9" w:rsidRPr="00C95612" w:rsidRDefault="001171E9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C95612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рассчитывать размеры выплат по процентным ставкам кредитования;</w:t>
            </w:r>
          </w:p>
          <w:p w:rsidR="001171E9" w:rsidRPr="00C95612" w:rsidRDefault="001171E9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C95612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деятельности;</w:t>
            </w:r>
          </w:p>
          <w:p w:rsidR="001171E9" w:rsidRPr="00C95612" w:rsidRDefault="001171E9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C95612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презентовать бизнес-идею;</w:t>
            </w:r>
          </w:p>
          <w:p w:rsidR="001171E9" w:rsidRDefault="001171E9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C95612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определять источники финансирования</w:t>
            </w:r>
          </w:p>
          <w:p w:rsidR="00A22328" w:rsidRPr="00C95612" w:rsidRDefault="00A22328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</w:p>
        </w:tc>
        <w:tc>
          <w:tcPr>
            <w:tcW w:w="4887" w:type="dxa"/>
            <w:gridSpan w:val="2"/>
            <w:vMerge/>
          </w:tcPr>
          <w:p w:rsidR="001171E9" w:rsidRPr="006B7814" w:rsidRDefault="001171E9" w:rsidP="001171E9">
            <w:pPr>
              <w:suppressAutoHyphens/>
              <w:jc w:val="both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</w:p>
        </w:tc>
      </w:tr>
      <w:tr w:rsidR="001171E9" w:rsidRPr="006B7814" w:rsidTr="001171E9">
        <w:trPr>
          <w:trHeight w:val="300"/>
        </w:trPr>
        <w:tc>
          <w:tcPr>
            <w:tcW w:w="1129" w:type="dxa"/>
            <w:vMerge/>
          </w:tcPr>
          <w:p w:rsidR="001171E9" w:rsidRPr="006B7814" w:rsidRDefault="001171E9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</w:tcPr>
          <w:p w:rsidR="001171E9" w:rsidRPr="00C95612" w:rsidRDefault="001171E9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C95612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 xml:space="preserve">организовывать работу коллектива </w:t>
            </w:r>
          </w:p>
          <w:p w:rsidR="001171E9" w:rsidRPr="00C95612" w:rsidRDefault="001171E9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C95612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и команды;</w:t>
            </w:r>
          </w:p>
          <w:p w:rsidR="001171E9" w:rsidRDefault="001171E9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C95612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</w:t>
            </w:r>
          </w:p>
          <w:p w:rsidR="00A22328" w:rsidRPr="00C95612" w:rsidRDefault="00A22328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</w:p>
        </w:tc>
        <w:tc>
          <w:tcPr>
            <w:tcW w:w="4887" w:type="dxa"/>
            <w:gridSpan w:val="2"/>
            <w:vMerge/>
          </w:tcPr>
          <w:p w:rsidR="001171E9" w:rsidRPr="006B7814" w:rsidRDefault="001171E9" w:rsidP="001171E9">
            <w:pPr>
              <w:suppressAutoHyphens/>
              <w:jc w:val="both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</w:p>
        </w:tc>
      </w:tr>
      <w:tr w:rsidR="001171E9" w:rsidRPr="006B7814" w:rsidTr="001171E9">
        <w:trPr>
          <w:trHeight w:val="461"/>
        </w:trPr>
        <w:tc>
          <w:tcPr>
            <w:tcW w:w="1129" w:type="dxa"/>
            <w:vMerge/>
          </w:tcPr>
          <w:p w:rsidR="001171E9" w:rsidRPr="006B7814" w:rsidRDefault="001171E9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</w:tcPr>
          <w:p w:rsidR="001171E9" w:rsidRPr="00C95612" w:rsidRDefault="001171E9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C95612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 xml:space="preserve">грамотно излагать свои мысли </w:t>
            </w:r>
          </w:p>
          <w:p w:rsidR="001171E9" w:rsidRDefault="001171E9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C95612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и оформлять документы по профессиональной тематике на государственном языке, проявлять толерантность в рабочем коллективе</w:t>
            </w:r>
          </w:p>
          <w:p w:rsidR="00A22328" w:rsidRDefault="00A22328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</w:p>
          <w:p w:rsidR="00810245" w:rsidRDefault="00810245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</w:p>
          <w:p w:rsidR="00810245" w:rsidRPr="00C95612" w:rsidRDefault="00810245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</w:p>
        </w:tc>
        <w:tc>
          <w:tcPr>
            <w:tcW w:w="4887" w:type="dxa"/>
            <w:gridSpan w:val="2"/>
            <w:vMerge/>
          </w:tcPr>
          <w:p w:rsidR="001171E9" w:rsidRPr="006B7814" w:rsidRDefault="001171E9" w:rsidP="001171E9">
            <w:pPr>
              <w:suppressAutoHyphens/>
              <w:jc w:val="both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</w:p>
        </w:tc>
      </w:tr>
      <w:tr w:rsidR="001171E9" w:rsidRPr="006B7814" w:rsidTr="001171E9">
        <w:trPr>
          <w:trHeight w:val="461"/>
        </w:trPr>
        <w:tc>
          <w:tcPr>
            <w:tcW w:w="1129" w:type="dxa"/>
            <w:vMerge/>
          </w:tcPr>
          <w:p w:rsidR="001171E9" w:rsidRPr="006B7814" w:rsidRDefault="001171E9" w:rsidP="0011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</w:tcPr>
          <w:p w:rsidR="001171E9" w:rsidRPr="00C95612" w:rsidRDefault="001171E9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C95612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 xml:space="preserve">понимать общий смысл четко произнесенных высказываний на </w:t>
            </w:r>
            <w:r w:rsidRPr="00C95612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lastRenderedPageBreak/>
              <w:t>известные темы (профессиональные и бытовые), понимать тексты на базовые профессиональные темы;</w:t>
            </w:r>
          </w:p>
          <w:p w:rsidR="001171E9" w:rsidRPr="00C95612" w:rsidRDefault="001171E9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C95612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участвовать в диалогах на знакомые общие и профессиональные темы;</w:t>
            </w:r>
          </w:p>
          <w:p w:rsidR="001171E9" w:rsidRPr="00C95612" w:rsidRDefault="001171E9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C95612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строить простые высказывания о себе и о своей профессиональной деятельности;</w:t>
            </w:r>
          </w:p>
          <w:p w:rsidR="001171E9" w:rsidRPr="00C95612" w:rsidRDefault="001171E9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C95612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кратко обосновывать и объяснять свои действия (текущие и планируемые);</w:t>
            </w:r>
          </w:p>
          <w:p w:rsidR="001171E9" w:rsidRPr="00C95612" w:rsidRDefault="001171E9" w:rsidP="001171E9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C95612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4887" w:type="dxa"/>
            <w:gridSpan w:val="2"/>
            <w:vMerge/>
          </w:tcPr>
          <w:p w:rsidR="001171E9" w:rsidRPr="006B7814" w:rsidRDefault="001171E9" w:rsidP="001171E9">
            <w:pPr>
              <w:suppressAutoHyphens/>
              <w:jc w:val="both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</w:p>
        </w:tc>
      </w:tr>
      <w:tr w:rsidR="001171E9" w:rsidRPr="00424C41" w:rsidTr="00473619">
        <w:trPr>
          <w:gridAfter w:val="1"/>
          <w:wAfter w:w="68" w:type="dxa"/>
        </w:trPr>
        <w:tc>
          <w:tcPr>
            <w:tcW w:w="1129" w:type="dxa"/>
            <w:vMerge/>
          </w:tcPr>
          <w:p w:rsidR="001171E9" w:rsidRDefault="001171E9" w:rsidP="001171E9">
            <w:pPr>
              <w:pStyle w:val="Style46"/>
              <w:widowControl/>
              <w:spacing w:line="240" w:lineRule="auto"/>
              <w:jc w:val="both"/>
              <w:rPr>
                <w:b/>
                <w:color w:val="FF0000"/>
              </w:rPr>
            </w:pPr>
          </w:p>
        </w:tc>
        <w:tc>
          <w:tcPr>
            <w:tcW w:w="3232" w:type="dxa"/>
          </w:tcPr>
          <w:p w:rsidR="001171E9" w:rsidRPr="00424C41" w:rsidRDefault="001171E9" w:rsidP="001171E9">
            <w:pPr>
              <w:rPr>
                <w:b/>
                <w:color w:val="FF0000"/>
              </w:rPr>
            </w:pPr>
            <w:r w:rsidRPr="00424C41">
              <w:rPr>
                <w:rFonts w:ascii="Times New Roman" w:hAnsi="Times New Roman"/>
                <w:sz w:val="24"/>
                <w:szCs w:val="24"/>
              </w:rPr>
              <w:t>консультировать клиентов по операциям с использованием различных видов платежных карт</w:t>
            </w:r>
          </w:p>
        </w:tc>
        <w:tc>
          <w:tcPr>
            <w:tcW w:w="4819" w:type="dxa"/>
          </w:tcPr>
          <w:p w:rsidR="00F63773" w:rsidRPr="00424C41" w:rsidRDefault="00F63773" w:rsidP="00F63773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z w:val="24"/>
                <w:szCs w:val="24"/>
              </w:rPr>
              <w:t>нормативные правовые документы, регулирующие совершение операций с использованием платежных карт;</w:t>
            </w:r>
          </w:p>
          <w:p w:rsidR="00F63773" w:rsidRPr="00424C41" w:rsidRDefault="00F63773" w:rsidP="00F63773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z w:val="24"/>
                <w:szCs w:val="24"/>
              </w:rPr>
              <w:t>виды платежных карт и операции, проводимые с их использованием;</w:t>
            </w:r>
          </w:p>
          <w:p w:rsidR="001171E9" w:rsidRPr="00424C41" w:rsidRDefault="00F63773" w:rsidP="00F63773">
            <w:pPr>
              <w:pStyle w:val="Style46"/>
              <w:widowControl/>
              <w:spacing w:line="240" w:lineRule="auto"/>
              <w:jc w:val="both"/>
              <w:rPr>
                <w:b/>
                <w:color w:val="FF0000"/>
              </w:rPr>
            </w:pPr>
            <w:r w:rsidRPr="00424C41">
              <w:rPr>
                <w:iCs/>
              </w:rPr>
              <w:t>условия и порядок выдачи платежных карт</w:t>
            </w:r>
          </w:p>
        </w:tc>
      </w:tr>
      <w:tr w:rsidR="001171E9" w:rsidTr="001171E9">
        <w:trPr>
          <w:gridAfter w:val="1"/>
          <w:wAfter w:w="68" w:type="dxa"/>
        </w:trPr>
        <w:tc>
          <w:tcPr>
            <w:tcW w:w="1129" w:type="dxa"/>
            <w:tcBorders>
              <w:top w:val="nil"/>
            </w:tcBorders>
          </w:tcPr>
          <w:p w:rsidR="001171E9" w:rsidRPr="00424C41" w:rsidRDefault="001171E9" w:rsidP="001171E9">
            <w:pPr>
              <w:pStyle w:val="Style46"/>
              <w:widowControl/>
              <w:spacing w:line="240" w:lineRule="auto"/>
              <w:jc w:val="both"/>
              <w:rPr>
                <w:b/>
                <w:color w:val="FF0000"/>
              </w:rPr>
            </w:pPr>
          </w:p>
          <w:p w:rsidR="004B5543" w:rsidRPr="00424C41" w:rsidRDefault="00715088" w:rsidP="001171E9">
            <w:pPr>
              <w:pStyle w:val="Style46"/>
              <w:widowControl/>
              <w:spacing w:line="240" w:lineRule="auto"/>
              <w:jc w:val="both"/>
            </w:pPr>
            <w:r w:rsidRPr="00424C41">
              <w:t>ПК 2.1</w:t>
            </w:r>
            <w:r w:rsidR="00A22328" w:rsidRPr="00A42F76">
              <w:t>Оценивать кредитоспособность клиентов</w:t>
            </w:r>
          </w:p>
        </w:tc>
        <w:tc>
          <w:tcPr>
            <w:tcW w:w="3232" w:type="dxa"/>
          </w:tcPr>
          <w:p w:rsidR="001171E9" w:rsidRPr="00424C41" w:rsidRDefault="001171E9" w:rsidP="001171E9">
            <w:pPr>
              <w:rPr>
                <w:rFonts w:ascii="Times New Roman" w:hAnsi="Times New Roman"/>
                <w:sz w:val="24"/>
                <w:szCs w:val="24"/>
              </w:rPr>
            </w:pPr>
            <w:r w:rsidRPr="00424C41">
              <w:rPr>
                <w:rFonts w:ascii="Times New Roman" w:hAnsi="Times New Roman"/>
                <w:sz w:val="24"/>
                <w:szCs w:val="24"/>
              </w:rPr>
              <w:t>консультировать заемщиков по условиям предоставления и порядку погашения кредитов;</w:t>
            </w:r>
          </w:p>
          <w:p w:rsidR="001171E9" w:rsidRPr="00424C41" w:rsidRDefault="00F63773" w:rsidP="00F63773">
            <w:pPr>
              <w:rPr>
                <w:b/>
                <w:color w:val="FF0000"/>
              </w:rPr>
            </w:pPr>
            <w:r w:rsidRPr="00424C41">
              <w:rPr>
                <w:rFonts w:ascii="Times New Roman" w:hAnsi="Times New Roman"/>
                <w:sz w:val="24"/>
                <w:szCs w:val="24"/>
              </w:rPr>
              <w:t>оперативно принимать решения по предложению клиенту дополнительного банковского продукта (кросс-продажа)</w:t>
            </w:r>
          </w:p>
        </w:tc>
        <w:tc>
          <w:tcPr>
            <w:tcW w:w="4819" w:type="dxa"/>
          </w:tcPr>
          <w:p w:rsidR="00F63773" w:rsidRPr="00424C41" w:rsidRDefault="00F63773" w:rsidP="00F63773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нормативные правовые акты, регулирующие осуществление кредитных операций и обеспечение кредитных обязательств;</w:t>
            </w:r>
          </w:p>
          <w:p w:rsidR="00F63773" w:rsidRPr="00424C41" w:rsidRDefault="00F63773" w:rsidP="00F63773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законодательство Российской Федерации о противодействии легализации (отмыванию) доходов, полученных финансированию терроризма;</w:t>
            </w:r>
          </w:p>
          <w:p w:rsidR="00F63773" w:rsidRPr="00424C41" w:rsidRDefault="00F63773" w:rsidP="00F63773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законодательство Российской Федерации о персональных данных;</w:t>
            </w:r>
          </w:p>
          <w:p w:rsidR="00F63773" w:rsidRPr="00424C41" w:rsidRDefault="00F63773" w:rsidP="00F63773">
            <w:pPr>
              <w:suppressAutoHyphens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424C41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нормативные документы Банка России об идентификации клиентов и внутреннем контроле (аудите);</w:t>
            </w:r>
          </w:p>
          <w:p w:rsidR="001171E9" w:rsidRDefault="00F63773" w:rsidP="00F63773">
            <w:pPr>
              <w:pStyle w:val="Style46"/>
              <w:widowControl/>
              <w:spacing w:line="240" w:lineRule="auto"/>
              <w:jc w:val="both"/>
              <w:rPr>
                <w:b/>
                <w:color w:val="FF0000"/>
              </w:rPr>
            </w:pPr>
            <w:r w:rsidRPr="00424C41">
              <w:rPr>
                <w:iCs/>
                <w:spacing w:val="-6"/>
              </w:rPr>
              <w:t>рекомендации Ассоциации банков России по вопросам определения преступным путем,</w:t>
            </w:r>
          </w:p>
        </w:tc>
      </w:tr>
    </w:tbl>
    <w:p w:rsidR="008F2F55" w:rsidRPr="006B7814" w:rsidRDefault="008F2F55" w:rsidP="008F2F55">
      <w:pPr>
        <w:pStyle w:val="Style46"/>
        <w:widowControl/>
        <w:spacing w:line="240" w:lineRule="auto"/>
        <w:ind w:firstLine="426"/>
        <w:jc w:val="both"/>
        <w:rPr>
          <w:b/>
          <w:color w:val="FF0000"/>
        </w:rPr>
      </w:pPr>
    </w:p>
    <w:p w:rsidR="008F2F55" w:rsidRPr="006B7814" w:rsidRDefault="008F2F55" w:rsidP="008F2F55">
      <w:pPr>
        <w:pStyle w:val="Style46"/>
        <w:widowControl/>
        <w:spacing w:line="240" w:lineRule="auto"/>
        <w:ind w:firstLine="426"/>
        <w:jc w:val="both"/>
        <w:rPr>
          <w:b/>
          <w:color w:val="FF0000"/>
        </w:rPr>
      </w:pPr>
    </w:p>
    <w:p w:rsidR="008F2F55" w:rsidRPr="00835D3E" w:rsidRDefault="008F2F55" w:rsidP="008D102F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97C92" w:rsidRPr="006B7814" w:rsidRDefault="00697C92" w:rsidP="00A37D17">
      <w:pPr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B7814">
        <w:rPr>
          <w:rFonts w:ascii="Times New Roman" w:hAnsi="Times New Roman" w:cs="Times New Roman"/>
          <w:b/>
          <w:sz w:val="24"/>
          <w:szCs w:val="24"/>
        </w:rPr>
        <w:t>1.4 Практическая подготовка при реализации учебных дисциплин путем проведения практических и лабораторных занятий:</w:t>
      </w:r>
    </w:p>
    <w:p w:rsidR="001516F5" w:rsidRPr="006B7814" w:rsidRDefault="001516F5" w:rsidP="001516F5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4"/>
          <w:szCs w:val="24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6379"/>
      </w:tblGrid>
      <w:tr w:rsidR="00F87A87" w:rsidRPr="006B7814" w:rsidTr="0090146F">
        <w:tc>
          <w:tcPr>
            <w:tcW w:w="1701" w:type="dxa"/>
          </w:tcPr>
          <w:p w:rsidR="00F87A87" w:rsidRPr="006B7814" w:rsidRDefault="00F87A87" w:rsidP="0090146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560" w:type="dxa"/>
          </w:tcPr>
          <w:p w:rsidR="00F87A87" w:rsidRPr="006B7814" w:rsidRDefault="00F87A87" w:rsidP="0090146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в том числе, практическая подготовка</w:t>
            </w:r>
          </w:p>
        </w:tc>
        <w:tc>
          <w:tcPr>
            <w:tcW w:w="6379" w:type="dxa"/>
          </w:tcPr>
          <w:p w:rsidR="00F87A87" w:rsidRPr="006B7814" w:rsidRDefault="00F87A87" w:rsidP="0090146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F87A87" w:rsidRPr="006B7814" w:rsidTr="0090146F">
        <w:tc>
          <w:tcPr>
            <w:tcW w:w="1701" w:type="dxa"/>
          </w:tcPr>
          <w:p w:rsidR="00F87A87" w:rsidRPr="00BB0100" w:rsidRDefault="009F09A0" w:rsidP="00F87A87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10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60" w:type="dxa"/>
          </w:tcPr>
          <w:p w:rsidR="00F87A87" w:rsidRPr="00BB0100" w:rsidRDefault="009F09A0" w:rsidP="009F09A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10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79" w:type="dxa"/>
          </w:tcPr>
          <w:p w:rsidR="0073352F" w:rsidRPr="0027592C" w:rsidRDefault="0073352F" w:rsidP="00A0433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59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2.2 Финансовая система</w:t>
            </w:r>
          </w:p>
          <w:p w:rsidR="0073352F" w:rsidRPr="0027592C" w:rsidRDefault="0073352F" w:rsidP="0073352F">
            <w:pPr>
              <w:widowControl w:val="0"/>
              <w:tabs>
                <w:tab w:val="num" w:pos="10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92C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5 «Построение схемы взаимодействия различных сегментов финансового рынка»</w:t>
            </w:r>
            <w:r w:rsidR="0027592C">
              <w:rPr>
                <w:rFonts w:ascii="Times New Roman" w:hAnsi="Times New Roman" w:cs="Times New Roman"/>
                <w:bCs/>
                <w:sz w:val="24"/>
                <w:szCs w:val="24"/>
              </w:rPr>
              <w:t>- 2 часа</w:t>
            </w:r>
          </w:p>
          <w:p w:rsidR="0027592C" w:rsidRDefault="0027592C" w:rsidP="0073352F">
            <w:pPr>
              <w:widowControl w:val="0"/>
              <w:tabs>
                <w:tab w:val="num" w:pos="10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2.4 Внебюджетные фонды и их значение</w:t>
            </w:r>
          </w:p>
          <w:p w:rsidR="0027592C" w:rsidRPr="00473619" w:rsidRDefault="0027592C" w:rsidP="0073352F">
            <w:pPr>
              <w:widowControl w:val="0"/>
              <w:tabs>
                <w:tab w:val="num" w:pos="10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Практическое занятие 10 </w:t>
            </w: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«Анализ пенсионной реформы РФ»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- 2 часа</w:t>
            </w:r>
          </w:p>
          <w:p w:rsidR="00A04336" w:rsidRPr="0027592C" w:rsidRDefault="00A04336" w:rsidP="00A0433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59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3.1 Функции, формы и виды кредита</w:t>
            </w:r>
          </w:p>
          <w:p w:rsidR="00663965" w:rsidRPr="0027592C" w:rsidRDefault="00663965" w:rsidP="0066396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92C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11 «</w:t>
            </w:r>
            <w:r w:rsidR="00B412B9" w:rsidRPr="0027592C">
              <w:rPr>
                <w:rFonts w:ascii="Times New Roman" w:hAnsi="Times New Roman" w:cs="Times New Roman"/>
                <w:bCs/>
                <w:sz w:val="24"/>
                <w:szCs w:val="24"/>
              </w:rPr>
              <w:t>Расчет процентов по депозитам» - 4 часа</w:t>
            </w:r>
          </w:p>
          <w:p w:rsidR="00A04336" w:rsidRPr="0027592C" w:rsidRDefault="00A04336" w:rsidP="006639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592C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занятие 1</w:t>
            </w:r>
            <w:r w:rsidR="00B412B9" w:rsidRPr="0027592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27592C">
              <w:rPr>
                <w:rFonts w:ascii="Times New Roman" w:hAnsi="Times New Roman" w:cs="Times New Roman"/>
                <w:sz w:val="24"/>
                <w:szCs w:val="24"/>
              </w:rPr>
              <w:t>«Определение форм и видов кредита»</w:t>
            </w:r>
            <w:r w:rsidR="0027592C" w:rsidRPr="0027592C">
              <w:rPr>
                <w:rFonts w:ascii="Times New Roman" w:hAnsi="Times New Roman" w:cs="Times New Roman"/>
                <w:sz w:val="24"/>
                <w:szCs w:val="24"/>
              </w:rPr>
              <w:t xml:space="preserve"> - 2 часа</w:t>
            </w:r>
          </w:p>
          <w:p w:rsidR="00F87A87" w:rsidRPr="00473619" w:rsidRDefault="00A04336" w:rsidP="0027592C">
            <w:pPr>
              <w:pStyle w:val="a4"/>
              <w:widowControl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7592C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1</w:t>
            </w:r>
            <w:r w:rsidR="0027592C" w:rsidRPr="002759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759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Pr="0027592C">
              <w:rPr>
                <w:rFonts w:ascii="Times New Roman" w:hAnsi="Times New Roman" w:cs="Times New Roman"/>
                <w:sz w:val="24"/>
                <w:szCs w:val="24"/>
              </w:rPr>
              <w:t>Анализ и классификация банковских операций»</w:t>
            </w:r>
            <w:r w:rsidR="0027592C" w:rsidRPr="0027592C">
              <w:rPr>
                <w:rFonts w:ascii="Times New Roman" w:hAnsi="Times New Roman" w:cs="Times New Roman"/>
                <w:sz w:val="24"/>
                <w:szCs w:val="24"/>
              </w:rPr>
              <w:t xml:space="preserve"> - 2 часа</w:t>
            </w:r>
          </w:p>
        </w:tc>
      </w:tr>
    </w:tbl>
    <w:p w:rsidR="001516F5" w:rsidRPr="006B7814" w:rsidRDefault="001516F5">
      <w:pPr>
        <w:rPr>
          <w:rFonts w:ascii="Times New Roman" w:eastAsia="TimesNewRoman" w:hAnsi="Times New Roman" w:cs="Times New Roman"/>
          <w:sz w:val="24"/>
          <w:szCs w:val="24"/>
        </w:rPr>
      </w:pPr>
    </w:p>
    <w:p w:rsidR="005F4D65" w:rsidRDefault="005F4D6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AF6EBB" w:rsidRPr="006B7814" w:rsidRDefault="00AF6EBB" w:rsidP="00A37D17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6B7814">
        <w:rPr>
          <w:rFonts w:ascii="Times New Roman" w:hAnsi="Times New Roman" w:cs="Times New Roman"/>
          <w:b/>
          <w:sz w:val="24"/>
          <w:szCs w:val="24"/>
        </w:rPr>
        <w:lastRenderedPageBreak/>
        <w:t>2.СТРУКТУРА И СОДЕРЖАНИЕ УЧЕБНОЙ ДИСЦИПЛИНЫ</w:t>
      </w:r>
    </w:p>
    <w:p w:rsidR="00AF6EBB" w:rsidRPr="006B7814" w:rsidRDefault="00AF6EBB" w:rsidP="00AF6EBB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rPr>
          <w:rFonts w:ascii="Times New Roman" w:hAnsi="Times New Roman" w:cs="Times New Roman"/>
          <w:b/>
          <w:sz w:val="24"/>
          <w:szCs w:val="24"/>
        </w:rPr>
      </w:pPr>
    </w:p>
    <w:p w:rsidR="00AF6EBB" w:rsidRPr="006B7814" w:rsidRDefault="00AF6EBB" w:rsidP="00A37D17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6B7814">
        <w:rPr>
          <w:rFonts w:ascii="Times New Roman" w:hAnsi="Times New Roman" w:cs="Times New Roman"/>
          <w:b/>
          <w:sz w:val="24"/>
          <w:szCs w:val="24"/>
        </w:rPr>
        <w:t xml:space="preserve">      2.1. Объем учебной дисциплины и виды учебной работы</w:t>
      </w:r>
    </w:p>
    <w:p w:rsidR="001516F5" w:rsidRPr="006B7814" w:rsidRDefault="001516F5" w:rsidP="001516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21"/>
        <w:gridCol w:w="1950"/>
      </w:tblGrid>
      <w:tr w:rsidR="001516F5" w:rsidRPr="00BB0100" w:rsidTr="001516F5">
        <w:tc>
          <w:tcPr>
            <w:tcW w:w="7621" w:type="dxa"/>
          </w:tcPr>
          <w:p w:rsidR="001516F5" w:rsidRPr="00BB0100" w:rsidRDefault="001516F5" w:rsidP="00B806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01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950" w:type="dxa"/>
          </w:tcPr>
          <w:p w:rsidR="001516F5" w:rsidRPr="00BB0100" w:rsidRDefault="001516F5" w:rsidP="00B806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01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Объем часов</w:t>
            </w:r>
          </w:p>
        </w:tc>
      </w:tr>
      <w:tr w:rsidR="001516F5" w:rsidRPr="00BB0100" w:rsidTr="001516F5">
        <w:tc>
          <w:tcPr>
            <w:tcW w:w="7621" w:type="dxa"/>
          </w:tcPr>
          <w:p w:rsidR="001516F5" w:rsidRPr="00BB0100" w:rsidRDefault="001516F5" w:rsidP="00B806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01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Максимальная учебная нагрузка (всего) </w:t>
            </w:r>
          </w:p>
        </w:tc>
        <w:tc>
          <w:tcPr>
            <w:tcW w:w="1950" w:type="dxa"/>
          </w:tcPr>
          <w:p w:rsidR="001516F5" w:rsidRPr="00BB0100" w:rsidRDefault="00835D3E" w:rsidP="00E958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01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</w:t>
            </w:r>
          </w:p>
        </w:tc>
      </w:tr>
      <w:tr w:rsidR="001516F5" w:rsidRPr="00BB0100" w:rsidTr="001516F5">
        <w:tc>
          <w:tcPr>
            <w:tcW w:w="7621" w:type="dxa"/>
          </w:tcPr>
          <w:p w:rsidR="001516F5" w:rsidRPr="00BB0100" w:rsidRDefault="001516F5" w:rsidP="00B806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01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950" w:type="dxa"/>
          </w:tcPr>
          <w:p w:rsidR="001516F5" w:rsidRPr="00BB0100" w:rsidRDefault="00835D3E" w:rsidP="00B806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01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</w:t>
            </w:r>
          </w:p>
        </w:tc>
      </w:tr>
      <w:tr w:rsidR="001516F5" w:rsidRPr="00BB0100" w:rsidTr="001516F5">
        <w:tc>
          <w:tcPr>
            <w:tcW w:w="7621" w:type="dxa"/>
          </w:tcPr>
          <w:p w:rsidR="001516F5" w:rsidRPr="00BB0100" w:rsidRDefault="001516F5" w:rsidP="00B80638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BB0100">
              <w:rPr>
                <w:rFonts w:ascii="Times New Roman" w:eastAsia="TimesNew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950" w:type="dxa"/>
          </w:tcPr>
          <w:p w:rsidR="001516F5" w:rsidRPr="00BB0100" w:rsidRDefault="001516F5" w:rsidP="00B80638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</w:p>
        </w:tc>
      </w:tr>
      <w:tr w:rsidR="001516F5" w:rsidRPr="00BB0100" w:rsidTr="001516F5">
        <w:tc>
          <w:tcPr>
            <w:tcW w:w="7621" w:type="dxa"/>
          </w:tcPr>
          <w:p w:rsidR="001516F5" w:rsidRPr="00BB0100" w:rsidRDefault="001516F5" w:rsidP="00B80638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BB0100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950" w:type="dxa"/>
          </w:tcPr>
          <w:p w:rsidR="001516F5" w:rsidRPr="00BB0100" w:rsidRDefault="00835D3E" w:rsidP="00B80638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</w:pPr>
            <w:r w:rsidRPr="00BB0100"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  <w:t>28</w:t>
            </w:r>
          </w:p>
        </w:tc>
      </w:tr>
      <w:tr w:rsidR="001516F5" w:rsidRPr="006B7814" w:rsidTr="001516F5">
        <w:tc>
          <w:tcPr>
            <w:tcW w:w="7621" w:type="dxa"/>
          </w:tcPr>
          <w:p w:rsidR="001516F5" w:rsidRPr="006B7814" w:rsidRDefault="00F87A87" w:rsidP="00F87A87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BB01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Промежуточная </w:t>
            </w:r>
            <w:r w:rsidR="001516F5" w:rsidRPr="00BB01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аттестация </w:t>
            </w:r>
            <w:r w:rsidRPr="00BB01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– </w:t>
            </w:r>
            <w:r w:rsidR="00835D3E" w:rsidRPr="00BB01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950" w:type="dxa"/>
          </w:tcPr>
          <w:p w:rsidR="001516F5" w:rsidRPr="006B7814" w:rsidRDefault="001516F5" w:rsidP="00B80638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</w:p>
        </w:tc>
      </w:tr>
    </w:tbl>
    <w:p w:rsidR="00773A75" w:rsidRPr="006B7814" w:rsidRDefault="00773A75" w:rsidP="001516F5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4"/>
          <w:szCs w:val="24"/>
        </w:rPr>
      </w:pPr>
    </w:p>
    <w:p w:rsidR="00A37D17" w:rsidRDefault="00A37D17" w:rsidP="009014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A37D17" w:rsidSect="00B373F4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541F0" w:rsidRPr="006B7814" w:rsidRDefault="0090146F" w:rsidP="009014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7814">
        <w:rPr>
          <w:rFonts w:ascii="Times New Roman" w:hAnsi="Times New Roman" w:cs="Times New Roman"/>
          <w:b/>
          <w:sz w:val="24"/>
          <w:szCs w:val="24"/>
        </w:rPr>
        <w:lastRenderedPageBreak/>
        <w:t>2.2. Тематический план и содержание учебной дисциплины ОП.12 «Финансы, денежное обращение и кредит»</w:t>
      </w:r>
    </w:p>
    <w:p w:rsidR="00020644" w:rsidRPr="006B7814" w:rsidRDefault="00020644" w:rsidP="009014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"/>
        <w:gridCol w:w="2604"/>
        <w:gridCol w:w="23"/>
        <w:gridCol w:w="8383"/>
        <w:gridCol w:w="1985"/>
        <w:gridCol w:w="2094"/>
        <w:gridCol w:w="174"/>
      </w:tblGrid>
      <w:tr w:rsidR="00020644" w:rsidRPr="006B7814" w:rsidTr="000B4BD0">
        <w:trPr>
          <w:trHeight w:val="567"/>
          <w:tblHeader/>
        </w:trPr>
        <w:tc>
          <w:tcPr>
            <w:tcW w:w="2640" w:type="dxa"/>
            <w:gridSpan w:val="3"/>
            <w:vAlign w:val="center"/>
          </w:tcPr>
          <w:p w:rsidR="00020644" w:rsidRPr="006B7814" w:rsidRDefault="00020644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разделов и тем</w:t>
            </w:r>
          </w:p>
        </w:tc>
        <w:tc>
          <w:tcPr>
            <w:tcW w:w="8383" w:type="dxa"/>
            <w:vAlign w:val="center"/>
          </w:tcPr>
          <w:p w:rsidR="00020644" w:rsidRPr="006B7814" w:rsidRDefault="00020644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</w:t>
            </w: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практические занятия, контрольные работы, самостоятельная работа обучающихся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20644" w:rsidRPr="006B7814" w:rsidRDefault="00020644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020644" w:rsidRPr="006B7814" w:rsidRDefault="006D57FF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Формируемые ОК и ПК </w:t>
            </w:r>
          </w:p>
        </w:tc>
      </w:tr>
      <w:tr w:rsidR="00020644" w:rsidRPr="006B7814" w:rsidTr="00895648">
        <w:trPr>
          <w:trHeight w:val="283"/>
          <w:tblHeader/>
        </w:trPr>
        <w:tc>
          <w:tcPr>
            <w:tcW w:w="2640" w:type="dxa"/>
            <w:gridSpan w:val="3"/>
          </w:tcPr>
          <w:p w:rsidR="00020644" w:rsidRPr="006B7814" w:rsidRDefault="00020644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383" w:type="dxa"/>
          </w:tcPr>
          <w:p w:rsidR="00020644" w:rsidRPr="006B7814" w:rsidRDefault="00020644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020644" w:rsidRPr="006B7814" w:rsidRDefault="00020644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  <w:gridSpan w:val="2"/>
          </w:tcPr>
          <w:p w:rsidR="00020644" w:rsidRPr="006B7814" w:rsidRDefault="00020644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020644" w:rsidRPr="006B7814" w:rsidTr="00895648">
        <w:trPr>
          <w:trHeight w:val="488"/>
        </w:trPr>
        <w:tc>
          <w:tcPr>
            <w:tcW w:w="11023" w:type="dxa"/>
            <w:gridSpan w:val="4"/>
            <w:vAlign w:val="center"/>
          </w:tcPr>
          <w:p w:rsidR="00020644" w:rsidRPr="006B7814" w:rsidRDefault="00E732DA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Раздел 1 Денежное обращение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20644" w:rsidRPr="006B7814" w:rsidRDefault="00E732DA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18</w:t>
            </w:r>
          </w:p>
        </w:tc>
        <w:tc>
          <w:tcPr>
            <w:tcW w:w="2268" w:type="dxa"/>
            <w:gridSpan w:val="2"/>
            <w:shd w:val="clear" w:color="auto" w:fill="BFBFBF"/>
            <w:vAlign w:val="bottom"/>
          </w:tcPr>
          <w:p w:rsidR="00020644" w:rsidRPr="006B7814" w:rsidRDefault="00020644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A35E46" w:rsidRPr="006B7814" w:rsidTr="00895648">
        <w:trPr>
          <w:trHeight w:val="283"/>
        </w:trPr>
        <w:tc>
          <w:tcPr>
            <w:tcW w:w="2640" w:type="dxa"/>
            <w:gridSpan w:val="3"/>
            <w:vMerge w:val="restart"/>
            <w:vAlign w:val="center"/>
          </w:tcPr>
          <w:p w:rsidR="00A35E46" w:rsidRPr="006B7814" w:rsidRDefault="00A35E46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 Сущность, виды и функции денег</w:t>
            </w:r>
          </w:p>
        </w:tc>
        <w:tc>
          <w:tcPr>
            <w:tcW w:w="8383" w:type="dxa"/>
            <w:vAlign w:val="center"/>
          </w:tcPr>
          <w:p w:rsidR="00A35E46" w:rsidRPr="006B7814" w:rsidRDefault="00A35E46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35E46" w:rsidRPr="006B7814" w:rsidRDefault="00A35E46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A35E46" w:rsidRPr="006B7814" w:rsidRDefault="00A35E46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A35E46" w:rsidRPr="006B7814" w:rsidTr="00473619">
        <w:trPr>
          <w:trHeight w:val="2674"/>
        </w:trPr>
        <w:tc>
          <w:tcPr>
            <w:tcW w:w="2640" w:type="dxa"/>
            <w:gridSpan w:val="3"/>
            <w:vMerge/>
            <w:vAlign w:val="center"/>
          </w:tcPr>
          <w:p w:rsidR="00A35E46" w:rsidRPr="006B7814" w:rsidRDefault="00A35E46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8383" w:type="dxa"/>
          </w:tcPr>
          <w:p w:rsidR="00A35E46" w:rsidRPr="006B7814" w:rsidRDefault="00A35E46" w:rsidP="00A35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Рационалистическая и эволюционно-историческая концепции возникновения денег.  </w:t>
            </w:r>
          </w:p>
          <w:p w:rsidR="00A35E46" w:rsidRPr="006B7814" w:rsidRDefault="00A35E46" w:rsidP="00A35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Деньги как экономическая категория. Деньги как историческая категория.  Эволюционные формы денег. </w:t>
            </w:r>
          </w:p>
          <w:p w:rsidR="00A35E46" w:rsidRPr="006B7814" w:rsidRDefault="00A35E46" w:rsidP="00A35E4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Действительные деньги и знаки стоимости. </w:t>
            </w:r>
          </w:p>
          <w:p w:rsidR="00A35E46" w:rsidRPr="006B7814" w:rsidRDefault="00A35E46" w:rsidP="00A35E4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Бумажные и кредитные деньги. Наличные и безналичные деньги. </w:t>
            </w:r>
          </w:p>
          <w:p w:rsidR="00A35E46" w:rsidRPr="006B7814" w:rsidRDefault="00A35E46" w:rsidP="00A35E4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Функции денег. Деньги как мера стоимости, средство обращения, средство накопления и сбережения, средство платежа, мировые деньги. </w:t>
            </w:r>
          </w:p>
          <w:p w:rsidR="00A35E46" w:rsidRPr="006B7814" w:rsidRDefault="00A35E46" w:rsidP="00A35E4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Роль денег в современной экономике.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35E46" w:rsidRPr="006B7814" w:rsidRDefault="00A35E46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A35E46" w:rsidRPr="006D57FF" w:rsidRDefault="00A35E46" w:rsidP="00020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FF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</w:t>
            </w:r>
            <w:r w:rsidR="00473619" w:rsidRPr="006D57FF"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proofErr w:type="gramStart"/>
            <w:r w:rsidR="00473619" w:rsidRPr="006D57FF">
              <w:rPr>
                <w:rFonts w:ascii="Times New Roman" w:hAnsi="Times New Roman" w:cs="Times New Roman"/>
                <w:sz w:val="24"/>
                <w:szCs w:val="24"/>
              </w:rPr>
              <w:t>04,</w:t>
            </w:r>
            <w:r w:rsidRPr="006D57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6D57FF">
              <w:rPr>
                <w:rFonts w:ascii="Times New Roman" w:hAnsi="Times New Roman" w:cs="Times New Roman"/>
                <w:sz w:val="24"/>
                <w:szCs w:val="24"/>
              </w:rPr>
              <w:t xml:space="preserve"> 05, ОК </w:t>
            </w:r>
            <w:r w:rsidR="00473619" w:rsidRPr="006D57F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  <w:p w:rsidR="00473619" w:rsidRPr="006D57FF" w:rsidRDefault="007C6BED" w:rsidP="00020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1.6</w:t>
            </w:r>
          </w:p>
          <w:p w:rsidR="00473619" w:rsidRPr="006D57FF" w:rsidRDefault="00473619" w:rsidP="00020644">
            <w:pPr>
              <w:jc w:val="center"/>
              <w:rPr>
                <w:rStyle w:val="af5"/>
                <w:rFonts w:ascii="Times New Roman" w:hAnsi="Times New Roman"/>
                <w:i w:val="0"/>
                <w:iCs/>
                <w:color w:val="FF0000"/>
                <w:sz w:val="24"/>
                <w:szCs w:val="24"/>
              </w:rPr>
            </w:pPr>
          </w:p>
          <w:p w:rsidR="00A35E46" w:rsidRPr="006D57FF" w:rsidRDefault="00A35E46" w:rsidP="00020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E46" w:rsidRPr="006D57FF" w:rsidRDefault="00A35E46" w:rsidP="00020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E46" w:rsidRPr="006D57FF" w:rsidRDefault="00A35E46" w:rsidP="00020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E46" w:rsidRPr="006D57FF" w:rsidRDefault="00A35E46" w:rsidP="000206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5E46" w:rsidRPr="006B7814" w:rsidTr="00A35E46">
        <w:trPr>
          <w:trHeight w:val="299"/>
        </w:trPr>
        <w:tc>
          <w:tcPr>
            <w:tcW w:w="2640" w:type="dxa"/>
            <w:gridSpan w:val="3"/>
            <w:vMerge/>
            <w:vAlign w:val="center"/>
          </w:tcPr>
          <w:p w:rsidR="00A35E46" w:rsidRPr="006B7814" w:rsidRDefault="00A35E46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8383" w:type="dxa"/>
          </w:tcPr>
          <w:p w:rsidR="00A35E46" w:rsidRPr="006B7814" w:rsidRDefault="00A35E46" w:rsidP="00A35E4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35E46" w:rsidRPr="006B7814" w:rsidRDefault="00C84379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A35E46" w:rsidRPr="006B7814" w:rsidRDefault="00A35E46" w:rsidP="000206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E46" w:rsidRPr="006B7814" w:rsidTr="00A35E46">
        <w:trPr>
          <w:trHeight w:val="226"/>
        </w:trPr>
        <w:tc>
          <w:tcPr>
            <w:tcW w:w="2640" w:type="dxa"/>
            <w:gridSpan w:val="3"/>
            <w:vMerge/>
            <w:vAlign w:val="center"/>
          </w:tcPr>
          <w:p w:rsidR="00A35E46" w:rsidRPr="006B7814" w:rsidRDefault="00A35E46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8383" w:type="dxa"/>
          </w:tcPr>
          <w:p w:rsidR="00A35E46" w:rsidRPr="006B7814" w:rsidRDefault="00A35E46" w:rsidP="00EB21E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1 </w:t>
            </w:r>
            <w:r w:rsidR="00C84379"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«Анализ </w:t>
            </w:r>
            <w:r w:rsidR="00EB21E4">
              <w:rPr>
                <w:rFonts w:ascii="Times New Roman" w:hAnsi="Times New Roman" w:cs="Times New Roman"/>
                <w:sz w:val="24"/>
                <w:szCs w:val="24"/>
              </w:rPr>
              <w:t>денег как экономической категории</w:t>
            </w:r>
            <w:r w:rsidR="00C84379" w:rsidRPr="006B781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35E46" w:rsidRPr="006B7814" w:rsidRDefault="00A35E46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A35E46" w:rsidRPr="006B7814" w:rsidRDefault="00A35E46" w:rsidP="000206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54B" w:rsidRPr="006B7814" w:rsidTr="0017554B">
        <w:trPr>
          <w:trHeight w:val="264"/>
        </w:trPr>
        <w:tc>
          <w:tcPr>
            <w:tcW w:w="2640" w:type="dxa"/>
            <w:gridSpan w:val="3"/>
            <w:vMerge w:val="restart"/>
          </w:tcPr>
          <w:p w:rsidR="0017554B" w:rsidRPr="006B7814" w:rsidRDefault="0017554B" w:rsidP="00420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1.2 Законы </w:t>
            </w: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денежного обращения</w:t>
            </w:r>
          </w:p>
        </w:tc>
        <w:tc>
          <w:tcPr>
            <w:tcW w:w="8383" w:type="dxa"/>
          </w:tcPr>
          <w:p w:rsidR="0017554B" w:rsidRPr="006B7814" w:rsidRDefault="0017554B" w:rsidP="00C84379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7554B" w:rsidRPr="006B7814" w:rsidRDefault="0017554B" w:rsidP="004201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17554B" w:rsidRPr="006B7814" w:rsidRDefault="0017554B" w:rsidP="00A3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54B" w:rsidRPr="006B7814" w:rsidTr="00895648">
        <w:trPr>
          <w:trHeight w:val="2674"/>
        </w:trPr>
        <w:tc>
          <w:tcPr>
            <w:tcW w:w="2640" w:type="dxa"/>
            <w:gridSpan w:val="3"/>
            <w:vMerge/>
          </w:tcPr>
          <w:p w:rsidR="0017554B" w:rsidRPr="006B7814" w:rsidRDefault="0017554B" w:rsidP="00420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83" w:type="dxa"/>
          </w:tcPr>
          <w:p w:rsidR="0017554B" w:rsidRPr="006B7814" w:rsidRDefault="0017554B" w:rsidP="0017554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Понятие и формы денежного обращения. Количество денег в обращении.  Законы денежного обращения. Инфляция: понятия, причины, виды. Антиинфляционная политика. Понятие платежного оборота. Наличное денежное и безналичное обращение: области </w:t>
            </w:r>
            <w:proofErr w:type="gramStart"/>
            <w:r w:rsidR="000B4BD0"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применения,  </w:t>
            </w: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proofErr w:type="gramEnd"/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, инструменты. Безналичные расчеты: преимущества и принципы организации. Формы безналичных расчетов. Организация и регулирование платежного оборота.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7554B" w:rsidRPr="006B7814" w:rsidRDefault="0017554B" w:rsidP="004201E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473619" w:rsidRPr="006D57FF" w:rsidRDefault="00473619" w:rsidP="00473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FF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ОК </w:t>
            </w:r>
            <w:proofErr w:type="gramStart"/>
            <w:r w:rsidRPr="006D57FF">
              <w:rPr>
                <w:rFonts w:ascii="Times New Roman" w:hAnsi="Times New Roman" w:cs="Times New Roman"/>
                <w:sz w:val="24"/>
                <w:szCs w:val="24"/>
              </w:rPr>
              <w:t>04,ОК</w:t>
            </w:r>
            <w:proofErr w:type="gramEnd"/>
            <w:r w:rsidRPr="006D57FF">
              <w:rPr>
                <w:rFonts w:ascii="Times New Roman" w:hAnsi="Times New Roman" w:cs="Times New Roman"/>
                <w:sz w:val="24"/>
                <w:szCs w:val="24"/>
              </w:rPr>
              <w:t xml:space="preserve"> 05, ОК 09</w:t>
            </w:r>
          </w:p>
          <w:p w:rsidR="00473619" w:rsidRPr="006D57FF" w:rsidRDefault="007C6BED" w:rsidP="00473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1.6</w:t>
            </w:r>
          </w:p>
          <w:p w:rsidR="0017554B" w:rsidRPr="006D57FF" w:rsidRDefault="0017554B" w:rsidP="00175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54B" w:rsidRPr="006D57FF" w:rsidRDefault="0017554B" w:rsidP="00175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54B" w:rsidRPr="006D57FF" w:rsidRDefault="0017554B" w:rsidP="00A3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379" w:rsidRPr="006B7814" w:rsidTr="00C84379">
        <w:trPr>
          <w:trHeight w:val="2557"/>
        </w:trPr>
        <w:tc>
          <w:tcPr>
            <w:tcW w:w="2640" w:type="dxa"/>
            <w:gridSpan w:val="3"/>
            <w:vMerge w:val="restart"/>
          </w:tcPr>
          <w:p w:rsidR="00C84379" w:rsidRPr="006B7814" w:rsidRDefault="00C84379" w:rsidP="00420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1.3 Денежная масса</w:t>
            </w:r>
          </w:p>
        </w:tc>
        <w:tc>
          <w:tcPr>
            <w:tcW w:w="8383" w:type="dxa"/>
          </w:tcPr>
          <w:p w:rsidR="0017554B" w:rsidRPr="006B7814" w:rsidRDefault="0017554B" w:rsidP="00C84379">
            <w:pPr>
              <w:pStyle w:val="21"/>
              <w:ind w:firstLine="33"/>
              <w:jc w:val="both"/>
              <w:rPr>
                <w:b/>
                <w:sz w:val="24"/>
                <w:szCs w:val="24"/>
              </w:rPr>
            </w:pPr>
            <w:r w:rsidRPr="006B7814">
              <w:rPr>
                <w:b/>
                <w:sz w:val="24"/>
                <w:szCs w:val="24"/>
              </w:rPr>
              <w:t>Содержание</w:t>
            </w:r>
          </w:p>
          <w:p w:rsidR="00C84379" w:rsidRPr="006B7814" w:rsidRDefault="00C84379" w:rsidP="00C84379">
            <w:pPr>
              <w:pStyle w:val="21"/>
              <w:ind w:firstLine="33"/>
              <w:jc w:val="both"/>
              <w:rPr>
                <w:sz w:val="24"/>
                <w:szCs w:val="24"/>
              </w:rPr>
            </w:pPr>
            <w:r w:rsidRPr="006B7814">
              <w:rPr>
                <w:sz w:val="24"/>
                <w:szCs w:val="24"/>
              </w:rPr>
              <w:t xml:space="preserve">Понятие и структура денежной массы. Активная и пассивная денежная масса. </w:t>
            </w:r>
          </w:p>
          <w:p w:rsidR="00C84379" w:rsidRPr="006B7814" w:rsidRDefault="00C84379" w:rsidP="00C84379">
            <w:pPr>
              <w:pStyle w:val="21"/>
              <w:ind w:firstLine="33"/>
              <w:jc w:val="both"/>
              <w:rPr>
                <w:sz w:val="24"/>
                <w:szCs w:val="24"/>
              </w:rPr>
            </w:pPr>
            <w:r w:rsidRPr="006B7814">
              <w:rPr>
                <w:sz w:val="24"/>
                <w:szCs w:val="24"/>
              </w:rPr>
              <w:t xml:space="preserve">Денежные агрегаты и принцип их построения по степени ликвидности. Методы измерения и прогнозирования денежной массы. </w:t>
            </w:r>
          </w:p>
          <w:p w:rsidR="00C84379" w:rsidRPr="006B7814" w:rsidRDefault="00C84379" w:rsidP="00C84379">
            <w:pPr>
              <w:pStyle w:val="21"/>
              <w:ind w:firstLine="33"/>
              <w:jc w:val="both"/>
              <w:rPr>
                <w:sz w:val="24"/>
                <w:szCs w:val="24"/>
              </w:rPr>
            </w:pPr>
            <w:r w:rsidRPr="006B7814">
              <w:rPr>
                <w:sz w:val="24"/>
                <w:szCs w:val="24"/>
              </w:rPr>
              <w:t xml:space="preserve">Денежная база в узком и </w:t>
            </w:r>
            <w:proofErr w:type="gramStart"/>
            <w:r w:rsidRPr="006B7814">
              <w:rPr>
                <w:sz w:val="24"/>
                <w:szCs w:val="24"/>
              </w:rPr>
              <w:t>широком  определении</w:t>
            </w:r>
            <w:proofErr w:type="gramEnd"/>
            <w:r w:rsidRPr="006B7814">
              <w:rPr>
                <w:sz w:val="24"/>
                <w:szCs w:val="24"/>
              </w:rPr>
              <w:t xml:space="preserve">. Обязательные и избыточные резервы банков. Механизм мультипликации в банковской системе. Налично-денежная (банкнотная) и кредитная (безналичная) эмиссия. </w:t>
            </w:r>
          </w:p>
          <w:p w:rsidR="00C84379" w:rsidRPr="006B7814" w:rsidRDefault="00C84379" w:rsidP="00C84379">
            <w:pPr>
              <w:widowControl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Скорость обращения денег: понятие, показатели (скорость в кругообороте продуктов и доходов и оборачиваемость денег в платежном обороте), факторы влияния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84379" w:rsidRPr="006B7814" w:rsidRDefault="00C84379" w:rsidP="004201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473619" w:rsidRPr="006D57FF" w:rsidRDefault="00473619" w:rsidP="00473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FF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ОК </w:t>
            </w:r>
            <w:proofErr w:type="gramStart"/>
            <w:r w:rsidRPr="006D57FF">
              <w:rPr>
                <w:rFonts w:ascii="Times New Roman" w:hAnsi="Times New Roman" w:cs="Times New Roman"/>
                <w:sz w:val="24"/>
                <w:szCs w:val="24"/>
              </w:rPr>
              <w:t>04,ОК</w:t>
            </w:r>
            <w:proofErr w:type="gramEnd"/>
            <w:r w:rsidRPr="006D57FF">
              <w:rPr>
                <w:rFonts w:ascii="Times New Roman" w:hAnsi="Times New Roman" w:cs="Times New Roman"/>
                <w:sz w:val="24"/>
                <w:szCs w:val="24"/>
              </w:rPr>
              <w:t xml:space="preserve"> 05, ОК 09</w:t>
            </w:r>
          </w:p>
          <w:p w:rsidR="00473619" w:rsidRPr="006D57FF" w:rsidRDefault="007C6BED" w:rsidP="00473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1.6</w:t>
            </w:r>
          </w:p>
          <w:p w:rsidR="00C84379" w:rsidRPr="006D57FF" w:rsidRDefault="00C84379" w:rsidP="00A3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379" w:rsidRPr="006B7814" w:rsidTr="00C84379">
        <w:trPr>
          <w:trHeight w:val="338"/>
        </w:trPr>
        <w:tc>
          <w:tcPr>
            <w:tcW w:w="2640" w:type="dxa"/>
            <w:gridSpan w:val="3"/>
            <w:vMerge/>
          </w:tcPr>
          <w:p w:rsidR="00C84379" w:rsidRPr="006B7814" w:rsidRDefault="00C84379" w:rsidP="00420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83" w:type="dxa"/>
          </w:tcPr>
          <w:p w:rsidR="00C84379" w:rsidRPr="006B7814" w:rsidRDefault="00C84379" w:rsidP="00C8437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84379" w:rsidRPr="006B7814" w:rsidRDefault="00C84379" w:rsidP="004201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C84379" w:rsidRPr="006B7814" w:rsidRDefault="00C84379" w:rsidP="00A3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379" w:rsidRPr="006B7814" w:rsidTr="00895648">
        <w:trPr>
          <w:trHeight w:val="380"/>
        </w:trPr>
        <w:tc>
          <w:tcPr>
            <w:tcW w:w="2640" w:type="dxa"/>
            <w:gridSpan w:val="3"/>
            <w:vMerge/>
          </w:tcPr>
          <w:p w:rsidR="00C84379" w:rsidRPr="006B7814" w:rsidRDefault="00C84379" w:rsidP="00420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83" w:type="dxa"/>
          </w:tcPr>
          <w:p w:rsidR="00C84379" w:rsidRPr="006B7814" w:rsidRDefault="00C84379" w:rsidP="00C8437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2 «</w:t>
            </w:r>
            <w:r w:rsidRPr="006B7814">
              <w:rPr>
                <w:rFonts w:ascii="Times New Roman" w:hAnsi="Times New Roman" w:cs="Times New Roman"/>
                <w:bCs/>
                <w:sz w:val="24"/>
                <w:szCs w:val="24"/>
              </w:rPr>
              <w:t>Расчет денежных агрегатов в современной экономике»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84379" w:rsidRPr="006B7814" w:rsidRDefault="00C84379" w:rsidP="004201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C84379" w:rsidRPr="006B7814" w:rsidRDefault="00C84379" w:rsidP="00A3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1EF" w:rsidRPr="006B7814" w:rsidTr="009160E8">
        <w:trPr>
          <w:trHeight w:val="2476"/>
        </w:trPr>
        <w:tc>
          <w:tcPr>
            <w:tcW w:w="2640" w:type="dxa"/>
            <w:gridSpan w:val="3"/>
          </w:tcPr>
          <w:p w:rsidR="004201EF" w:rsidRPr="006B7814" w:rsidRDefault="004201EF" w:rsidP="00420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1.4 Основные типы и элементы денежных систем</w:t>
            </w:r>
          </w:p>
        </w:tc>
        <w:tc>
          <w:tcPr>
            <w:tcW w:w="8383" w:type="dxa"/>
          </w:tcPr>
          <w:p w:rsidR="0017554B" w:rsidRPr="006B7814" w:rsidRDefault="0017554B" w:rsidP="0017554B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  <w:p w:rsidR="009160E8" w:rsidRPr="006B7814" w:rsidRDefault="009160E8" w:rsidP="0017554B">
            <w:pPr>
              <w:widowControl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Денежная система как форма организации денежного обращения. Элементы денежных систем: денежная единица, масштаб цен, виды денежных знаков, эмиссионная система, финансовый сектор экономики.       Типы денежных систем. Металлические денежные системы. Биметаллизм. Монометаллизм и его разновидности: золотомонетный, золотослитковый, золотодевизный стандарты. Бумажно-кредитная денежная система. Принципы организации современных денежных систем.  Характеристика денежной системы Российской Федерации.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201EF" w:rsidRPr="006B7814" w:rsidRDefault="005436D2" w:rsidP="0054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473619" w:rsidRPr="006D57FF" w:rsidRDefault="00473619" w:rsidP="00473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FF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ОК </w:t>
            </w:r>
            <w:proofErr w:type="gramStart"/>
            <w:r w:rsidRPr="006D57FF">
              <w:rPr>
                <w:rFonts w:ascii="Times New Roman" w:hAnsi="Times New Roman" w:cs="Times New Roman"/>
                <w:sz w:val="24"/>
                <w:szCs w:val="24"/>
              </w:rPr>
              <w:t>04,ОК</w:t>
            </w:r>
            <w:proofErr w:type="gramEnd"/>
            <w:r w:rsidRPr="006D57FF">
              <w:rPr>
                <w:rFonts w:ascii="Times New Roman" w:hAnsi="Times New Roman" w:cs="Times New Roman"/>
                <w:sz w:val="24"/>
                <w:szCs w:val="24"/>
              </w:rPr>
              <w:t xml:space="preserve"> 05, ОК 09</w:t>
            </w:r>
          </w:p>
          <w:p w:rsidR="00473619" w:rsidRPr="006D57FF" w:rsidRDefault="007C6BED" w:rsidP="00473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</w:t>
            </w:r>
            <w:r w:rsidR="009B3D1F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  <w:p w:rsidR="004201EF" w:rsidRPr="006D57FF" w:rsidRDefault="004201EF" w:rsidP="00C843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0E8" w:rsidRPr="006B7814" w:rsidTr="009160E8">
        <w:trPr>
          <w:trHeight w:val="368"/>
        </w:trPr>
        <w:tc>
          <w:tcPr>
            <w:tcW w:w="2640" w:type="dxa"/>
            <w:gridSpan w:val="3"/>
            <w:vMerge w:val="restart"/>
          </w:tcPr>
          <w:p w:rsidR="009160E8" w:rsidRPr="006B7814" w:rsidRDefault="009160E8" w:rsidP="00420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83" w:type="dxa"/>
          </w:tcPr>
          <w:p w:rsidR="009160E8" w:rsidRPr="006B7814" w:rsidRDefault="009160E8" w:rsidP="004201E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160E8" w:rsidRPr="006B7814" w:rsidRDefault="009160E8" w:rsidP="004201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9160E8" w:rsidRPr="006B7814" w:rsidRDefault="009160E8" w:rsidP="00C843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0E8" w:rsidRPr="006B7814" w:rsidTr="00895648">
        <w:trPr>
          <w:trHeight w:val="380"/>
        </w:trPr>
        <w:tc>
          <w:tcPr>
            <w:tcW w:w="2640" w:type="dxa"/>
            <w:gridSpan w:val="3"/>
            <w:vMerge/>
          </w:tcPr>
          <w:p w:rsidR="009160E8" w:rsidRPr="006B7814" w:rsidRDefault="009160E8" w:rsidP="00420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83" w:type="dxa"/>
          </w:tcPr>
          <w:p w:rsidR="009160E8" w:rsidRPr="006B7814" w:rsidRDefault="009160E8" w:rsidP="004201E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3 «</w:t>
            </w:r>
            <w:r w:rsidRPr="006B7814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развития денежных систем в мировой экономике»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160E8" w:rsidRPr="006B7814" w:rsidRDefault="009160E8" w:rsidP="004201E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9160E8" w:rsidRPr="006B7814" w:rsidRDefault="009160E8" w:rsidP="00C843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FA4" w:rsidRPr="006B7814" w:rsidTr="00E00FA4">
        <w:trPr>
          <w:trHeight w:val="1336"/>
        </w:trPr>
        <w:tc>
          <w:tcPr>
            <w:tcW w:w="2640" w:type="dxa"/>
            <w:gridSpan w:val="3"/>
            <w:vMerge w:val="restart"/>
          </w:tcPr>
          <w:p w:rsidR="00E00FA4" w:rsidRPr="006B7814" w:rsidRDefault="00E00FA4" w:rsidP="00420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1.5 Сущность и виды денежных реформ</w:t>
            </w:r>
          </w:p>
        </w:tc>
        <w:tc>
          <w:tcPr>
            <w:tcW w:w="8383" w:type="dxa"/>
          </w:tcPr>
          <w:p w:rsidR="0017554B" w:rsidRPr="006B7814" w:rsidRDefault="0017554B" w:rsidP="004201EF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  <w:p w:rsidR="00E00FA4" w:rsidRPr="006B7814" w:rsidRDefault="00E00FA4" w:rsidP="004201EF">
            <w:pPr>
              <w:widowControl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Сущность денежных реформ. Виды денежных реформ и методы стабилизации денежной системы. Денежные реформы в России. </w:t>
            </w: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Появление первых денег на Руси. Период «безденежья». Денежные реформы до 1917 года. Денежные реформы 1922-1924гг, 1947г, 1961г. Реформы периода перестройки.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00FA4" w:rsidRPr="006B7814" w:rsidRDefault="005436D2" w:rsidP="00543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473619" w:rsidRPr="006D57FF" w:rsidRDefault="00473619" w:rsidP="00473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FF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ОК </w:t>
            </w:r>
            <w:proofErr w:type="gramStart"/>
            <w:r w:rsidRPr="006D57FF">
              <w:rPr>
                <w:rFonts w:ascii="Times New Roman" w:hAnsi="Times New Roman" w:cs="Times New Roman"/>
                <w:sz w:val="24"/>
                <w:szCs w:val="24"/>
              </w:rPr>
              <w:t>04,ОК</w:t>
            </w:r>
            <w:proofErr w:type="gramEnd"/>
            <w:r w:rsidRPr="006D57FF">
              <w:rPr>
                <w:rFonts w:ascii="Times New Roman" w:hAnsi="Times New Roman" w:cs="Times New Roman"/>
                <w:sz w:val="24"/>
                <w:szCs w:val="24"/>
              </w:rPr>
              <w:t xml:space="preserve"> 05, ОК 09</w:t>
            </w:r>
          </w:p>
          <w:p w:rsidR="00473619" w:rsidRPr="006D57FF" w:rsidRDefault="007C6BED" w:rsidP="00473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1.6</w:t>
            </w:r>
          </w:p>
          <w:p w:rsidR="00E00FA4" w:rsidRPr="006D57FF" w:rsidRDefault="00E00FA4" w:rsidP="00C84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FA4" w:rsidRPr="006B7814" w:rsidTr="00E00FA4">
        <w:trPr>
          <w:trHeight w:val="334"/>
        </w:trPr>
        <w:tc>
          <w:tcPr>
            <w:tcW w:w="2640" w:type="dxa"/>
            <w:gridSpan w:val="3"/>
            <w:vMerge/>
          </w:tcPr>
          <w:p w:rsidR="00E00FA4" w:rsidRPr="006B7814" w:rsidRDefault="00E00FA4" w:rsidP="00420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83" w:type="dxa"/>
          </w:tcPr>
          <w:p w:rsidR="00E00FA4" w:rsidRPr="006B7814" w:rsidRDefault="00E00FA4" w:rsidP="004201E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00FA4" w:rsidRPr="006B7814" w:rsidRDefault="00E00FA4" w:rsidP="004201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E00FA4" w:rsidRPr="006B7814" w:rsidRDefault="00E00FA4" w:rsidP="00C84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FA4" w:rsidRPr="006B7814" w:rsidTr="00895648">
        <w:trPr>
          <w:trHeight w:val="266"/>
        </w:trPr>
        <w:tc>
          <w:tcPr>
            <w:tcW w:w="2640" w:type="dxa"/>
            <w:gridSpan w:val="3"/>
            <w:vMerge/>
          </w:tcPr>
          <w:p w:rsidR="00E00FA4" w:rsidRPr="006B7814" w:rsidRDefault="00E00FA4" w:rsidP="00420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83" w:type="dxa"/>
          </w:tcPr>
          <w:p w:rsidR="00E00FA4" w:rsidRPr="006B7814" w:rsidRDefault="00E00FA4" w:rsidP="004201E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4 «Оценка уровня инфляции и меры государственного регулирования инфляционных процессов»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00FA4" w:rsidRPr="006B7814" w:rsidRDefault="00E00FA4" w:rsidP="004201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E00FA4" w:rsidRPr="006B7814" w:rsidRDefault="00E00FA4" w:rsidP="00C84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644" w:rsidRPr="006B7814" w:rsidTr="00895648">
        <w:trPr>
          <w:trHeight w:val="283"/>
        </w:trPr>
        <w:tc>
          <w:tcPr>
            <w:tcW w:w="11023" w:type="dxa"/>
            <w:gridSpan w:val="4"/>
            <w:vAlign w:val="center"/>
          </w:tcPr>
          <w:p w:rsidR="00020644" w:rsidRPr="006B7814" w:rsidRDefault="004201EF" w:rsidP="00895648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Раздел 2 Финансы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20644" w:rsidRPr="006B7814" w:rsidRDefault="00002B67" w:rsidP="005436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  <w:r w:rsidR="005436D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2268" w:type="dxa"/>
            <w:gridSpan w:val="2"/>
            <w:shd w:val="clear" w:color="auto" w:fill="BFBFBF"/>
            <w:vAlign w:val="bottom"/>
          </w:tcPr>
          <w:p w:rsidR="00020644" w:rsidRPr="006B7814" w:rsidRDefault="00020644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A35E46" w:rsidRPr="006B7814" w:rsidTr="00895648">
        <w:trPr>
          <w:trHeight w:val="283"/>
        </w:trPr>
        <w:tc>
          <w:tcPr>
            <w:tcW w:w="2640" w:type="dxa"/>
            <w:gridSpan w:val="3"/>
            <w:vMerge w:val="restart"/>
          </w:tcPr>
          <w:p w:rsidR="00A35E46" w:rsidRPr="006B7814" w:rsidRDefault="00A35E46" w:rsidP="00A3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 Сущность финансов, их функции и роль в экономике</w:t>
            </w:r>
          </w:p>
          <w:p w:rsidR="00A35E46" w:rsidRPr="006B7814" w:rsidRDefault="00A35E46" w:rsidP="00A3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383" w:type="dxa"/>
            <w:vAlign w:val="center"/>
          </w:tcPr>
          <w:p w:rsidR="00A35E46" w:rsidRPr="006B7814" w:rsidRDefault="00A35E46" w:rsidP="00A35E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35E46" w:rsidRPr="006B7814" w:rsidRDefault="00A35E46" w:rsidP="00A35E46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A35E46" w:rsidRPr="006B7814" w:rsidRDefault="00A35E46" w:rsidP="00A3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FB1FFB" w:rsidRPr="006B7814" w:rsidTr="00895648">
        <w:trPr>
          <w:trHeight w:val="1787"/>
        </w:trPr>
        <w:tc>
          <w:tcPr>
            <w:tcW w:w="2640" w:type="dxa"/>
            <w:gridSpan w:val="3"/>
            <w:vMerge/>
          </w:tcPr>
          <w:p w:rsidR="00FB1FFB" w:rsidRPr="006B7814" w:rsidRDefault="00FB1FFB" w:rsidP="00A3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383" w:type="dxa"/>
          </w:tcPr>
          <w:p w:rsidR="00FB1FFB" w:rsidRPr="006B7814" w:rsidRDefault="00FB1FFB" w:rsidP="00A35E46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Финансы как историческая категория. Причины возникновения финансов. Эволюция финансов. Признаки финансов. Функции финансов: распределительная, регулирующая, контрольная Необходимость и сущность финансов. Роль финансов в расширенном воспроизводстве. Инвестиционная политика государства.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B1FFB" w:rsidRPr="006B7814" w:rsidRDefault="00FB1FFB" w:rsidP="00A35E46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473619" w:rsidRPr="006D57FF" w:rsidRDefault="00473619" w:rsidP="00473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FF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ОК </w:t>
            </w:r>
            <w:proofErr w:type="gramStart"/>
            <w:r w:rsidRPr="006D57FF">
              <w:rPr>
                <w:rFonts w:ascii="Times New Roman" w:hAnsi="Times New Roman" w:cs="Times New Roman"/>
                <w:sz w:val="24"/>
                <w:szCs w:val="24"/>
              </w:rPr>
              <w:t>04,ОК</w:t>
            </w:r>
            <w:proofErr w:type="gramEnd"/>
            <w:r w:rsidRPr="006D57FF">
              <w:rPr>
                <w:rFonts w:ascii="Times New Roman" w:hAnsi="Times New Roman" w:cs="Times New Roman"/>
                <w:sz w:val="24"/>
                <w:szCs w:val="24"/>
              </w:rPr>
              <w:t xml:space="preserve"> 05, ОК 09</w:t>
            </w:r>
          </w:p>
          <w:p w:rsidR="00FB1FFB" w:rsidRPr="006D57FF" w:rsidRDefault="00FB1FFB" w:rsidP="007C6BED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3C525D" w:rsidRPr="006B7814" w:rsidTr="003C525D">
        <w:trPr>
          <w:trHeight w:val="622"/>
        </w:trPr>
        <w:tc>
          <w:tcPr>
            <w:tcW w:w="2640" w:type="dxa"/>
            <w:gridSpan w:val="3"/>
            <w:vMerge w:val="restart"/>
          </w:tcPr>
          <w:p w:rsidR="003C525D" w:rsidRPr="006B7814" w:rsidRDefault="003C525D" w:rsidP="00A3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2.2 Финансовая система</w:t>
            </w:r>
          </w:p>
        </w:tc>
        <w:tc>
          <w:tcPr>
            <w:tcW w:w="8383" w:type="dxa"/>
          </w:tcPr>
          <w:p w:rsidR="0017554B" w:rsidRPr="006B7814" w:rsidRDefault="0017554B" w:rsidP="003C525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  <w:p w:rsidR="0017554B" w:rsidRPr="006B7814" w:rsidRDefault="0017554B" w:rsidP="003C525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25D" w:rsidRPr="006B7814" w:rsidRDefault="003C525D" w:rsidP="003C525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Финансовая система: понятие, принципы организации и механизм функционирования. </w:t>
            </w:r>
          </w:p>
          <w:p w:rsidR="009C3701" w:rsidRPr="006B7814" w:rsidRDefault="003C525D" w:rsidP="003C525D">
            <w:pPr>
              <w:widowControl w:val="0"/>
              <w:tabs>
                <w:tab w:val="num" w:pos="10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Звенья финансовой системы РФ: государственная бюджетная система, внебюджетные фонды, государственный кредит, фонды имущественного и личного страхования, финансы предприятий различных форм собственности, финансовый рынок: </w:t>
            </w:r>
            <w:proofErr w:type="gramStart"/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понятие  и</w:t>
            </w:r>
            <w:proofErr w:type="gramEnd"/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 роль в мобилизации и распределении финансовых ресурсов.  </w:t>
            </w:r>
          </w:p>
          <w:p w:rsidR="003C525D" w:rsidRPr="006B7814" w:rsidRDefault="003C525D" w:rsidP="003C525D">
            <w:pPr>
              <w:widowControl w:val="0"/>
              <w:tabs>
                <w:tab w:val="num" w:pos="10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Звенья и сегменты финансового </w:t>
            </w:r>
            <w:proofErr w:type="gramStart"/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рынка  Структура</w:t>
            </w:r>
            <w:proofErr w:type="gramEnd"/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финансовой системы: общегосударственные финансы и финансы хозяйствующих субъектов. Уровни общегосударственных финансов: федеральный, региональный и местный.</w:t>
            </w:r>
          </w:p>
          <w:p w:rsidR="003C525D" w:rsidRPr="006B7814" w:rsidRDefault="003C525D" w:rsidP="003C525D">
            <w:pPr>
              <w:widowControl w:val="0"/>
              <w:tabs>
                <w:tab w:val="num" w:pos="101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3C525D" w:rsidRPr="006B7814" w:rsidRDefault="005436D2" w:rsidP="005436D2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473619" w:rsidRPr="006D57FF" w:rsidRDefault="00473619" w:rsidP="00473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FF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ОК </w:t>
            </w:r>
            <w:proofErr w:type="gramStart"/>
            <w:r w:rsidRPr="006D57FF">
              <w:rPr>
                <w:rFonts w:ascii="Times New Roman" w:hAnsi="Times New Roman" w:cs="Times New Roman"/>
                <w:sz w:val="24"/>
                <w:szCs w:val="24"/>
              </w:rPr>
              <w:t>04,ОК</w:t>
            </w:r>
            <w:proofErr w:type="gramEnd"/>
            <w:r w:rsidRPr="006D57FF">
              <w:rPr>
                <w:rFonts w:ascii="Times New Roman" w:hAnsi="Times New Roman" w:cs="Times New Roman"/>
                <w:sz w:val="24"/>
                <w:szCs w:val="24"/>
              </w:rPr>
              <w:t xml:space="preserve"> 05, ОК 09</w:t>
            </w:r>
          </w:p>
          <w:p w:rsidR="003C525D" w:rsidRPr="006D57FF" w:rsidRDefault="003C525D" w:rsidP="007C6B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25D" w:rsidRPr="006B7814" w:rsidTr="003C525D">
        <w:trPr>
          <w:trHeight w:val="327"/>
        </w:trPr>
        <w:tc>
          <w:tcPr>
            <w:tcW w:w="2640" w:type="dxa"/>
            <w:gridSpan w:val="3"/>
            <w:vMerge/>
          </w:tcPr>
          <w:p w:rsidR="003C525D" w:rsidRPr="006B7814" w:rsidRDefault="003C525D" w:rsidP="00A3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83" w:type="dxa"/>
          </w:tcPr>
          <w:p w:rsidR="003C525D" w:rsidRPr="006B7814" w:rsidRDefault="003C525D" w:rsidP="003C525D">
            <w:pPr>
              <w:widowControl w:val="0"/>
              <w:tabs>
                <w:tab w:val="num" w:pos="10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C525D" w:rsidRPr="006B7814" w:rsidRDefault="003C525D" w:rsidP="00A35E46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3C525D" w:rsidRPr="006B7814" w:rsidRDefault="003C525D" w:rsidP="00FB1F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25D" w:rsidRPr="006B7814" w:rsidTr="00A049EB">
        <w:trPr>
          <w:trHeight w:val="1064"/>
        </w:trPr>
        <w:tc>
          <w:tcPr>
            <w:tcW w:w="2640" w:type="dxa"/>
            <w:gridSpan w:val="3"/>
            <w:vMerge/>
          </w:tcPr>
          <w:p w:rsidR="003C525D" w:rsidRPr="006B7814" w:rsidRDefault="003C525D" w:rsidP="00A3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83" w:type="dxa"/>
          </w:tcPr>
          <w:p w:rsidR="00A049EB" w:rsidRPr="006B7814" w:rsidRDefault="003C525D" w:rsidP="003C525D">
            <w:pPr>
              <w:widowControl w:val="0"/>
              <w:tabs>
                <w:tab w:val="num" w:pos="10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Практическое занятие </w:t>
            </w:r>
            <w:r w:rsidR="00A049EB" w:rsidRPr="006B7814">
              <w:rPr>
                <w:rFonts w:ascii="Times New Roman" w:hAnsi="Times New Roman" w:cs="Times New Roman"/>
                <w:bCs/>
                <w:sz w:val="24"/>
                <w:szCs w:val="24"/>
              </w:rPr>
              <w:t>5 «Построение схемы взаимодействия различных сегментов финансового рынка»</w:t>
            </w:r>
          </w:p>
          <w:p w:rsidR="00A049EB" w:rsidRPr="006B7814" w:rsidRDefault="00A049EB" w:rsidP="003C525D">
            <w:pPr>
              <w:widowControl w:val="0"/>
              <w:tabs>
                <w:tab w:val="num" w:pos="10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6 «Анализ структуры источников государственных финансов и направлений их использования»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C525D" w:rsidRPr="006B7814" w:rsidRDefault="009C3701" w:rsidP="00A35E46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9C3701" w:rsidRPr="006B7814" w:rsidRDefault="009C3701" w:rsidP="00A35E46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3C525D" w:rsidRPr="006B7814" w:rsidRDefault="003C525D" w:rsidP="00FB1F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701" w:rsidRPr="006B7814" w:rsidTr="009C3701">
        <w:trPr>
          <w:trHeight w:val="2534"/>
        </w:trPr>
        <w:tc>
          <w:tcPr>
            <w:tcW w:w="2640" w:type="dxa"/>
            <w:gridSpan w:val="3"/>
            <w:vMerge w:val="restart"/>
          </w:tcPr>
          <w:p w:rsidR="009C3701" w:rsidRPr="006B7814" w:rsidRDefault="009C3701" w:rsidP="00420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 3 Принципы функционирования бюджетной системы и основы бюджетного устройства</w:t>
            </w:r>
          </w:p>
        </w:tc>
        <w:tc>
          <w:tcPr>
            <w:tcW w:w="8383" w:type="dxa"/>
          </w:tcPr>
          <w:p w:rsidR="009C3701" w:rsidRPr="006B7814" w:rsidRDefault="009C3701" w:rsidP="009C37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Социально-экономическая сущность бюджета. Виды бюджетов и бюджетная система Российской Федерации.  Бюджетный процесс: понятие, </w:t>
            </w:r>
            <w:proofErr w:type="gramStart"/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задачи,   </w:t>
            </w:r>
            <w:proofErr w:type="gramEnd"/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участники, стадии.</w:t>
            </w:r>
          </w:p>
          <w:p w:rsidR="009C3701" w:rsidRPr="006B7814" w:rsidRDefault="009C3701" w:rsidP="009C37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Бюджетная классификация. Состав и </w:t>
            </w:r>
            <w:proofErr w:type="gramStart"/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структура  доходов</w:t>
            </w:r>
            <w:proofErr w:type="gramEnd"/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 бюджетов различных уровней. Собственные и регулирующие доходы. Источники формирования доходов. Состав и структура </w:t>
            </w:r>
            <w:proofErr w:type="gramStart"/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расходов  бюджетов</w:t>
            </w:r>
            <w:proofErr w:type="gramEnd"/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 уровней. Классификация расходов по экономическому и функциональному признаку.</w:t>
            </w:r>
          </w:p>
          <w:p w:rsidR="009C3701" w:rsidRPr="006B7814" w:rsidRDefault="009C3701" w:rsidP="009C3701">
            <w:pPr>
              <w:widowControl w:val="0"/>
              <w:tabs>
                <w:tab w:val="num" w:pos="10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Сбалансированность бюджета. Дефицит и профицит. Источники финансирования дефицита.  Защищенные статьи и секвестр бюджета</w:t>
            </w:r>
          </w:p>
          <w:p w:rsidR="009C3701" w:rsidRPr="006B7814" w:rsidRDefault="009C3701" w:rsidP="009C3701">
            <w:pPr>
              <w:widowControl w:val="0"/>
              <w:tabs>
                <w:tab w:val="num" w:pos="101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9C3701" w:rsidRPr="006B7814" w:rsidRDefault="00D818A7" w:rsidP="00D818A7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473619" w:rsidRPr="006D57FF" w:rsidRDefault="00473619" w:rsidP="00473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FF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ОК </w:t>
            </w:r>
            <w:proofErr w:type="gramStart"/>
            <w:r w:rsidRPr="006D57FF">
              <w:rPr>
                <w:rFonts w:ascii="Times New Roman" w:hAnsi="Times New Roman" w:cs="Times New Roman"/>
                <w:sz w:val="24"/>
                <w:szCs w:val="24"/>
              </w:rPr>
              <w:t>04,ОК</w:t>
            </w:r>
            <w:proofErr w:type="gramEnd"/>
            <w:r w:rsidRPr="006D57FF">
              <w:rPr>
                <w:rFonts w:ascii="Times New Roman" w:hAnsi="Times New Roman" w:cs="Times New Roman"/>
                <w:sz w:val="24"/>
                <w:szCs w:val="24"/>
              </w:rPr>
              <w:t xml:space="preserve"> 05, ОК 09</w:t>
            </w:r>
          </w:p>
          <w:p w:rsidR="0017554B" w:rsidRPr="006D57FF" w:rsidRDefault="0017554B" w:rsidP="00175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54B" w:rsidRPr="006D57FF" w:rsidRDefault="0017554B" w:rsidP="00175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54B" w:rsidRPr="006D57FF" w:rsidRDefault="0017554B" w:rsidP="00175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54B" w:rsidRPr="006D57FF" w:rsidRDefault="0017554B" w:rsidP="00175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701" w:rsidRPr="006B7814" w:rsidTr="009C3701">
        <w:trPr>
          <w:trHeight w:val="207"/>
        </w:trPr>
        <w:tc>
          <w:tcPr>
            <w:tcW w:w="2640" w:type="dxa"/>
            <w:gridSpan w:val="3"/>
            <w:vMerge/>
          </w:tcPr>
          <w:p w:rsidR="009C3701" w:rsidRPr="006B7814" w:rsidRDefault="009C3701" w:rsidP="00420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83" w:type="dxa"/>
          </w:tcPr>
          <w:p w:rsidR="009C3701" w:rsidRPr="006B7814" w:rsidRDefault="009C3701" w:rsidP="009C3701">
            <w:pPr>
              <w:widowControl w:val="0"/>
              <w:tabs>
                <w:tab w:val="num" w:pos="10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C3701" w:rsidRPr="006B7814" w:rsidRDefault="009C3701" w:rsidP="004201EF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9C3701" w:rsidRPr="006B7814" w:rsidRDefault="009C3701" w:rsidP="004201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701" w:rsidRPr="006B7814" w:rsidTr="00895648">
        <w:trPr>
          <w:trHeight w:val="276"/>
        </w:trPr>
        <w:tc>
          <w:tcPr>
            <w:tcW w:w="2640" w:type="dxa"/>
            <w:gridSpan w:val="3"/>
            <w:vMerge/>
          </w:tcPr>
          <w:p w:rsidR="009C3701" w:rsidRPr="006B7814" w:rsidRDefault="009C3701" w:rsidP="00420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83" w:type="dxa"/>
          </w:tcPr>
          <w:p w:rsidR="009C3701" w:rsidRPr="006B7814" w:rsidRDefault="009C3701" w:rsidP="009C3701">
            <w:pPr>
              <w:widowControl w:val="0"/>
              <w:tabs>
                <w:tab w:val="num" w:pos="10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7 «Анализ формирования </w:t>
            </w:r>
            <w:proofErr w:type="gramStart"/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доходов  и</w:t>
            </w:r>
            <w:proofErr w:type="gramEnd"/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бюджетов различных уровней»</w:t>
            </w:r>
          </w:p>
          <w:p w:rsidR="009C3701" w:rsidRPr="006B7814" w:rsidRDefault="009C3701" w:rsidP="009C37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8 «Анализ бюджета и определение источников финансирования дефицита бюджета»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C3701" w:rsidRPr="006B7814" w:rsidRDefault="009C3701" w:rsidP="004201EF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  <w:p w:rsidR="009C3701" w:rsidRPr="006B7814" w:rsidRDefault="009C3701" w:rsidP="004201EF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9C3701" w:rsidRPr="006B7814" w:rsidRDefault="009C3701" w:rsidP="004201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1EF" w:rsidRPr="006B7814" w:rsidTr="003001B7">
        <w:trPr>
          <w:trHeight w:val="673"/>
        </w:trPr>
        <w:tc>
          <w:tcPr>
            <w:tcW w:w="2640" w:type="dxa"/>
            <w:gridSpan w:val="3"/>
            <w:vMerge w:val="restart"/>
          </w:tcPr>
          <w:p w:rsidR="004201EF" w:rsidRPr="006B7814" w:rsidRDefault="00A35E46" w:rsidP="00420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2.4 Внебюджетные </w:t>
            </w: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фонды и их значение</w:t>
            </w:r>
          </w:p>
        </w:tc>
        <w:tc>
          <w:tcPr>
            <w:tcW w:w="8383" w:type="dxa"/>
          </w:tcPr>
          <w:p w:rsidR="004201EF" w:rsidRPr="006B7814" w:rsidRDefault="0017554B" w:rsidP="003001B7">
            <w:pPr>
              <w:widowControl w:val="0"/>
              <w:tabs>
                <w:tab w:val="num" w:pos="1018"/>
              </w:tabs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6B78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Понятие,  функции</w:t>
            </w:r>
            <w:proofErr w:type="gramEnd"/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 и задачи, особенности формирования, распределения и использования внебюджетных фондов.  Социальные внебюджетные фонды </w:t>
            </w:r>
            <w:r w:rsidRPr="006B78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201EF" w:rsidRPr="006B7814" w:rsidRDefault="00B973EA" w:rsidP="00B973EA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473619" w:rsidRPr="006D57FF" w:rsidRDefault="00473619" w:rsidP="00473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FF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ОК </w:t>
            </w:r>
            <w:proofErr w:type="gramStart"/>
            <w:r w:rsidRPr="006D57FF">
              <w:rPr>
                <w:rFonts w:ascii="Times New Roman" w:hAnsi="Times New Roman" w:cs="Times New Roman"/>
                <w:sz w:val="24"/>
                <w:szCs w:val="24"/>
              </w:rPr>
              <w:t>04,ОК</w:t>
            </w:r>
            <w:proofErr w:type="gramEnd"/>
            <w:r w:rsidRPr="006D57FF">
              <w:rPr>
                <w:rFonts w:ascii="Times New Roman" w:hAnsi="Times New Roman" w:cs="Times New Roman"/>
                <w:sz w:val="24"/>
                <w:szCs w:val="24"/>
              </w:rPr>
              <w:t xml:space="preserve"> 05, </w:t>
            </w:r>
            <w:r w:rsidRPr="006D57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09</w:t>
            </w:r>
          </w:p>
          <w:p w:rsidR="004201EF" w:rsidRPr="006D57FF" w:rsidRDefault="004201EF" w:rsidP="00473619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3001B7" w:rsidRPr="006B7814" w:rsidTr="00895648">
        <w:trPr>
          <w:trHeight w:val="461"/>
        </w:trPr>
        <w:tc>
          <w:tcPr>
            <w:tcW w:w="2640" w:type="dxa"/>
            <w:gridSpan w:val="3"/>
            <w:vMerge/>
          </w:tcPr>
          <w:p w:rsidR="003001B7" w:rsidRPr="006B7814" w:rsidRDefault="003001B7" w:rsidP="00420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83" w:type="dxa"/>
          </w:tcPr>
          <w:p w:rsidR="003001B7" w:rsidRPr="006B7814" w:rsidRDefault="003001B7" w:rsidP="004201EF">
            <w:pPr>
              <w:widowControl w:val="0"/>
              <w:tabs>
                <w:tab w:val="num" w:pos="10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001B7" w:rsidRPr="006B7814" w:rsidRDefault="003001B7" w:rsidP="004201EF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3001B7" w:rsidRPr="006D57FF" w:rsidRDefault="003001B7" w:rsidP="00420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644" w:rsidRPr="006B7814" w:rsidTr="00895648">
        <w:trPr>
          <w:trHeight w:val="552"/>
        </w:trPr>
        <w:tc>
          <w:tcPr>
            <w:tcW w:w="2640" w:type="dxa"/>
            <w:gridSpan w:val="3"/>
            <w:vMerge/>
            <w:vAlign w:val="center"/>
          </w:tcPr>
          <w:p w:rsidR="00020644" w:rsidRPr="006B7814" w:rsidRDefault="00020644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8383" w:type="dxa"/>
          </w:tcPr>
          <w:p w:rsidR="00020644" w:rsidRPr="006B7814" w:rsidRDefault="003001B7" w:rsidP="003001B7">
            <w:pPr>
              <w:pStyle w:val="a4"/>
              <w:widowControl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9 </w:t>
            </w:r>
            <w:r w:rsidR="00020644" w:rsidRPr="006B781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Анализ бюджета внебюджетного фонда</w:t>
            </w:r>
            <w:r w:rsidR="00020644" w:rsidRPr="006B781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020644" w:rsidRPr="006B7814" w:rsidRDefault="003001B7" w:rsidP="00895648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  <w:p w:rsidR="003001B7" w:rsidRPr="006B7814" w:rsidRDefault="003001B7" w:rsidP="00895648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  <w:vAlign w:val="center"/>
          </w:tcPr>
          <w:p w:rsidR="00020644" w:rsidRPr="006D57FF" w:rsidRDefault="00020644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020644" w:rsidRPr="006B7814" w:rsidTr="00895648">
        <w:trPr>
          <w:trHeight w:val="265"/>
        </w:trPr>
        <w:tc>
          <w:tcPr>
            <w:tcW w:w="2640" w:type="dxa"/>
            <w:gridSpan w:val="3"/>
            <w:vMerge/>
            <w:vAlign w:val="center"/>
          </w:tcPr>
          <w:p w:rsidR="00020644" w:rsidRPr="006B7814" w:rsidRDefault="00020644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8383" w:type="dxa"/>
          </w:tcPr>
          <w:p w:rsidR="00020644" w:rsidRPr="006B7814" w:rsidRDefault="00020644" w:rsidP="003001B7">
            <w:pPr>
              <w:pStyle w:val="a4"/>
              <w:widowControl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Практическое занятие </w:t>
            </w:r>
            <w:r w:rsidR="003001B7" w:rsidRPr="006B78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 </w:t>
            </w: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001B7" w:rsidRPr="006B7814">
              <w:rPr>
                <w:rFonts w:ascii="Times New Roman" w:hAnsi="Times New Roman" w:cs="Times New Roman"/>
                <w:sz w:val="24"/>
                <w:szCs w:val="24"/>
              </w:rPr>
              <w:t>Анализ пенсионной реформы РФ</w:t>
            </w: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001B7" w:rsidRPr="006B7814" w:rsidRDefault="003001B7" w:rsidP="003001B7">
            <w:pPr>
              <w:pStyle w:val="a4"/>
              <w:widowControl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1B7" w:rsidRPr="006B7814" w:rsidRDefault="003001B7" w:rsidP="003001B7">
            <w:pPr>
              <w:pStyle w:val="a4"/>
              <w:widowControl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20644" w:rsidRPr="006B7814" w:rsidRDefault="00020644" w:rsidP="00895648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  <w:vAlign w:val="center"/>
          </w:tcPr>
          <w:p w:rsidR="00020644" w:rsidRPr="006D57FF" w:rsidRDefault="00020644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020644" w:rsidRPr="006B7814" w:rsidTr="00895648">
        <w:trPr>
          <w:trHeight w:val="283"/>
        </w:trPr>
        <w:tc>
          <w:tcPr>
            <w:tcW w:w="11023" w:type="dxa"/>
            <w:gridSpan w:val="4"/>
          </w:tcPr>
          <w:p w:rsidR="00020644" w:rsidRPr="006B7814" w:rsidRDefault="00A35E46" w:rsidP="00895648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Раздел 3 Кредит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20644" w:rsidRPr="006B7814" w:rsidRDefault="005436D2" w:rsidP="005436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12</w:t>
            </w:r>
          </w:p>
        </w:tc>
        <w:tc>
          <w:tcPr>
            <w:tcW w:w="2268" w:type="dxa"/>
            <w:gridSpan w:val="2"/>
            <w:shd w:val="clear" w:color="auto" w:fill="BFBFBF"/>
            <w:vAlign w:val="bottom"/>
          </w:tcPr>
          <w:p w:rsidR="00020644" w:rsidRPr="006D57FF" w:rsidRDefault="00020644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020644" w:rsidRPr="006B7814" w:rsidTr="00895648">
        <w:trPr>
          <w:trHeight w:val="283"/>
        </w:trPr>
        <w:tc>
          <w:tcPr>
            <w:tcW w:w="2640" w:type="dxa"/>
            <w:gridSpan w:val="3"/>
            <w:vMerge w:val="restart"/>
            <w:vAlign w:val="center"/>
          </w:tcPr>
          <w:p w:rsidR="00020644" w:rsidRPr="006B7814" w:rsidRDefault="00A35E46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3.1 Функции, формы и виды кредита</w:t>
            </w:r>
          </w:p>
        </w:tc>
        <w:tc>
          <w:tcPr>
            <w:tcW w:w="8383" w:type="dxa"/>
            <w:vAlign w:val="center"/>
          </w:tcPr>
          <w:p w:rsidR="00020644" w:rsidRPr="006B7814" w:rsidRDefault="00020644" w:rsidP="00895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20644" w:rsidRPr="006B7814" w:rsidRDefault="00020644" w:rsidP="00895648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020644" w:rsidRPr="006D57FF" w:rsidRDefault="00020644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020644" w:rsidRPr="006B7814" w:rsidTr="00895648">
        <w:trPr>
          <w:trHeight w:val="576"/>
        </w:trPr>
        <w:tc>
          <w:tcPr>
            <w:tcW w:w="2640" w:type="dxa"/>
            <w:gridSpan w:val="3"/>
            <w:vMerge/>
            <w:vAlign w:val="center"/>
          </w:tcPr>
          <w:p w:rsidR="00020644" w:rsidRPr="006B7814" w:rsidRDefault="00020644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8383" w:type="dxa"/>
            <w:vAlign w:val="center"/>
          </w:tcPr>
          <w:p w:rsidR="00547BD6" w:rsidRPr="006B7814" w:rsidRDefault="00547BD6" w:rsidP="00547BD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и источники образования ссудного капитала. </w:t>
            </w:r>
          </w:p>
          <w:p w:rsidR="00547BD6" w:rsidRPr="006B7814" w:rsidRDefault="00547BD6" w:rsidP="00547BD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Кредит как форма движения ссудного капитала </w:t>
            </w:r>
          </w:p>
          <w:p w:rsidR="00547BD6" w:rsidRPr="006B7814" w:rsidRDefault="00547BD6" w:rsidP="00547BD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Понятие депозитного и ссудного процента. </w:t>
            </w:r>
          </w:p>
          <w:p w:rsidR="00547BD6" w:rsidRPr="006B7814" w:rsidRDefault="00547BD6" w:rsidP="00547BD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Функции  и</w:t>
            </w:r>
            <w:proofErr w:type="gramEnd"/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 принципы кредита. Формы и виды кредита.</w:t>
            </w:r>
          </w:p>
          <w:p w:rsidR="00547BD6" w:rsidRPr="006B7814" w:rsidRDefault="00547BD6" w:rsidP="00547BD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Кредитная система как самостоятельная отрасль экономики, ее роль функции и структура. </w:t>
            </w:r>
          </w:p>
          <w:p w:rsidR="00020644" w:rsidRPr="006B7814" w:rsidRDefault="00547BD6" w:rsidP="00547BD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Субъект</w:t>
            </w:r>
            <w:r w:rsidR="009B6935" w:rsidRPr="006B7814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 кредитной системы.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20644" w:rsidRPr="006B7814" w:rsidRDefault="00475165" w:rsidP="00475165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473619" w:rsidRPr="006D57FF" w:rsidRDefault="00473619" w:rsidP="00473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FF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ОК </w:t>
            </w:r>
            <w:proofErr w:type="gramStart"/>
            <w:r w:rsidRPr="006D57FF">
              <w:rPr>
                <w:rFonts w:ascii="Times New Roman" w:hAnsi="Times New Roman" w:cs="Times New Roman"/>
                <w:sz w:val="24"/>
                <w:szCs w:val="24"/>
              </w:rPr>
              <w:t>04,ОК</w:t>
            </w:r>
            <w:proofErr w:type="gramEnd"/>
            <w:r w:rsidRPr="006D57FF">
              <w:rPr>
                <w:rFonts w:ascii="Times New Roman" w:hAnsi="Times New Roman" w:cs="Times New Roman"/>
                <w:sz w:val="24"/>
                <w:szCs w:val="24"/>
              </w:rPr>
              <w:t xml:space="preserve"> 05, ОК 09</w:t>
            </w:r>
          </w:p>
          <w:p w:rsidR="00473619" w:rsidRPr="006D57FF" w:rsidRDefault="00473619" w:rsidP="00473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FF">
              <w:rPr>
                <w:rFonts w:ascii="Times New Roman" w:hAnsi="Times New Roman" w:cs="Times New Roman"/>
                <w:sz w:val="24"/>
                <w:szCs w:val="24"/>
              </w:rPr>
              <w:t>ПК 1.6, ПК 2.1</w:t>
            </w:r>
          </w:p>
          <w:p w:rsidR="00020644" w:rsidRPr="006D57FF" w:rsidRDefault="00020644" w:rsidP="000206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020644" w:rsidRPr="006B7814" w:rsidTr="00895648">
        <w:trPr>
          <w:trHeight w:val="283"/>
        </w:trPr>
        <w:tc>
          <w:tcPr>
            <w:tcW w:w="2640" w:type="dxa"/>
            <w:gridSpan w:val="3"/>
            <w:vMerge/>
            <w:vAlign w:val="center"/>
          </w:tcPr>
          <w:p w:rsidR="00020644" w:rsidRPr="006B7814" w:rsidRDefault="00020644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8383" w:type="dxa"/>
            <w:vAlign w:val="center"/>
          </w:tcPr>
          <w:p w:rsidR="00020644" w:rsidRPr="006B7814" w:rsidRDefault="00020644" w:rsidP="00895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20644" w:rsidRPr="006B7814" w:rsidRDefault="00473619" w:rsidP="0047361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020644" w:rsidRPr="006B7814" w:rsidRDefault="00020644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475165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13" w:type="dxa"/>
          <w:wAfter w:w="174" w:type="dxa"/>
          <w:trHeight w:val="100"/>
        </w:trPr>
        <w:tc>
          <w:tcPr>
            <w:tcW w:w="15089" w:type="dxa"/>
            <w:gridSpan w:val="5"/>
          </w:tcPr>
          <w:p w:rsidR="00475165" w:rsidRDefault="00475165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547BD6" w:rsidRPr="006B7814" w:rsidTr="00547BD6">
        <w:trPr>
          <w:trHeight w:val="754"/>
        </w:trPr>
        <w:tc>
          <w:tcPr>
            <w:tcW w:w="2640" w:type="dxa"/>
            <w:gridSpan w:val="3"/>
            <w:vMerge/>
            <w:vAlign w:val="center"/>
          </w:tcPr>
          <w:p w:rsidR="00547BD6" w:rsidRPr="006B7814" w:rsidRDefault="00547BD6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8383" w:type="dxa"/>
            <w:vAlign w:val="center"/>
          </w:tcPr>
          <w:p w:rsidR="00473619" w:rsidRPr="00473619" w:rsidRDefault="00473619" w:rsidP="00547BD6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361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занятие 11 «Расчет процентов по депозитам»</w:t>
            </w:r>
          </w:p>
          <w:p w:rsidR="00547BD6" w:rsidRPr="00473619" w:rsidRDefault="00547BD6" w:rsidP="00547BD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61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занятие 1</w:t>
            </w:r>
            <w:r w:rsidR="00B412B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473619">
              <w:rPr>
                <w:rFonts w:ascii="Times New Roman" w:hAnsi="Times New Roman" w:cs="Times New Roman"/>
                <w:sz w:val="24"/>
                <w:szCs w:val="24"/>
              </w:rPr>
              <w:t>«Определение форм и видов кредита»</w:t>
            </w:r>
          </w:p>
          <w:p w:rsidR="00547BD6" w:rsidRPr="006B7814" w:rsidRDefault="00B412B9" w:rsidP="00547BD6">
            <w:pPr>
              <w:pStyle w:val="a4"/>
              <w:widowControl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13</w:t>
            </w:r>
            <w:r w:rsidR="00547BD6" w:rsidRPr="00473619">
              <w:rPr>
                <w:rFonts w:ascii="Times New Roman" w:hAnsi="Times New Roman" w:cs="Times New Roman"/>
                <w:sz w:val="24"/>
                <w:szCs w:val="24"/>
              </w:rPr>
              <w:t xml:space="preserve"> «Анализ и классификация банковских операций»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47BD6" w:rsidRDefault="00473619" w:rsidP="005436D2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  <w:p w:rsidR="00473619" w:rsidRPr="006B7814" w:rsidRDefault="00473619" w:rsidP="005436D2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  <w:p w:rsidR="007E0EAD" w:rsidRPr="006B7814" w:rsidRDefault="007E0EAD" w:rsidP="005436D2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268" w:type="dxa"/>
            <w:gridSpan w:val="2"/>
            <w:shd w:val="clear" w:color="auto" w:fill="BFBFBF"/>
            <w:vAlign w:val="center"/>
          </w:tcPr>
          <w:p w:rsidR="00547BD6" w:rsidRPr="006B7814" w:rsidRDefault="00547BD6" w:rsidP="00895648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475165" w:rsidRPr="006B7814" w:rsidTr="00475165">
        <w:trPr>
          <w:trHeight w:val="358"/>
        </w:trPr>
        <w:tc>
          <w:tcPr>
            <w:tcW w:w="2617" w:type="dxa"/>
            <w:gridSpan w:val="2"/>
            <w:tcBorders>
              <w:right w:val="single" w:sz="4" w:space="0" w:color="auto"/>
            </w:tcBorders>
            <w:vAlign w:val="center"/>
          </w:tcPr>
          <w:p w:rsidR="00475165" w:rsidRPr="006B7814" w:rsidRDefault="00475165" w:rsidP="00895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06" w:type="dxa"/>
            <w:gridSpan w:val="2"/>
            <w:tcBorders>
              <w:right w:val="single" w:sz="4" w:space="0" w:color="auto"/>
            </w:tcBorders>
            <w:vAlign w:val="center"/>
          </w:tcPr>
          <w:p w:rsidR="00475165" w:rsidRPr="006B7814" w:rsidRDefault="00475165" w:rsidP="00895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165" w:rsidRPr="006B7814" w:rsidRDefault="00475165" w:rsidP="005436D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75165" w:rsidRPr="006B7814" w:rsidRDefault="00475165" w:rsidP="00895648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75165" w:rsidRPr="006B7814" w:rsidTr="00547BD6">
        <w:trPr>
          <w:trHeight w:val="664"/>
        </w:trPr>
        <w:tc>
          <w:tcPr>
            <w:tcW w:w="11023" w:type="dxa"/>
            <w:gridSpan w:val="4"/>
            <w:tcBorders>
              <w:right w:val="single" w:sz="4" w:space="0" w:color="auto"/>
            </w:tcBorders>
            <w:vAlign w:val="center"/>
          </w:tcPr>
          <w:p w:rsidR="00475165" w:rsidRDefault="00475165" w:rsidP="004751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165" w:rsidRDefault="00475165" w:rsidP="0047516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75165" w:rsidRPr="006B7814" w:rsidRDefault="00475165" w:rsidP="00895648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A37D17" w:rsidRDefault="00A37D17" w:rsidP="00A37D1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  <w:sectPr w:rsidR="00A37D17" w:rsidSect="00A37D17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bookmarkStart w:id="1" w:name="_Toc307183842"/>
    </w:p>
    <w:p w:rsidR="00B94893" w:rsidRPr="006B7814" w:rsidRDefault="00B94893" w:rsidP="00A37D1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B7814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3. УСЛОВИЯ </w:t>
      </w:r>
      <w:proofErr w:type="gramStart"/>
      <w:r w:rsidRPr="006B781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РЕАЛИЗАЦИИ  ПРОГРАММЫ</w:t>
      </w:r>
      <w:proofErr w:type="gramEnd"/>
      <w:r w:rsidRPr="006B781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УЧЕБНОЙ</w:t>
      </w:r>
      <w:bookmarkStart w:id="2" w:name="_Toc307183843"/>
      <w:bookmarkEnd w:id="1"/>
      <w:r w:rsidRPr="006B781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ДИСЦИПЛИНЫ</w:t>
      </w:r>
      <w:bookmarkEnd w:id="2"/>
    </w:p>
    <w:p w:rsidR="00B94893" w:rsidRPr="006B7814" w:rsidRDefault="00B94893" w:rsidP="00F710F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94893" w:rsidRPr="006B7814" w:rsidRDefault="00B94893" w:rsidP="002F7184">
      <w:pPr>
        <w:autoSpaceDE w:val="0"/>
        <w:autoSpaceDN w:val="0"/>
        <w:adjustRightInd w:val="0"/>
        <w:spacing w:afterLines="40" w:after="96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B7814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3.1. Требования к минимальному материально-техническому обеспечению</w:t>
      </w:r>
    </w:p>
    <w:p w:rsidR="00B94893" w:rsidRPr="006B7814" w:rsidRDefault="00B94893" w:rsidP="002F7184">
      <w:pPr>
        <w:autoSpaceDE w:val="0"/>
        <w:autoSpaceDN w:val="0"/>
        <w:adjustRightInd w:val="0"/>
        <w:spacing w:afterLines="40" w:after="96" w:line="240" w:lineRule="auto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 w:rsidRPr="006B7814">
        <w:rPr>
          <w:rFonts w:ascii="Times New Roman" w:eastAsia="TimesNewRoman" w:hAnsi="Times New Roman" w:cs="Times New Roman"/>
          <w:color w:val="000000"/>
          <w:sz w:val="24"/>
          <w:szCs w:val="24"/>
        </w:rPr>
        <w:t>Реализация программы требует наличие учебного кабинета «Финанс</w:t>
      </w:r>
      <w:r w:rsidR="00DE6922" w:rsidRPr="006B7814">
        <w:rPr>
          <w:rFonts w:ascii="Times New Roman" w:eastAsia="TimesNewRoman" w:hAnsi="Times New Roman" w:cs="Times New Roman"/>
          <w:color w:val="000000"/>
          <w:sz w:val="24"/>
          <w:szCs w:val="24"/>
        </w:rPr>
        <w:t>ы</w:t>
      </w:r>
      <w:r w:rsidRPr="006B7814">
        <w:rPr>
          <w:rFonts w:ascii="Times New Roman" w:eastAsia="TimesNewRoman" w:hAnsi="Times New Roman" w:cs="Times New Roman"/>
          <w:color w:val="000000"/>
          <w:sz w:val="24"/>
          <w:szCs w:val="24"/>
        </w:rPr>
        <w:t>, денежно</w:t>
      </w:r>
      <w:r w:rsidR="00DE6922" w:rsidRPr="006B7814">
        <w:rPr>
          <w:rFonts w:ascii="Times New Roman" w:eastAsia="TimesNewRoman" w:hAnsi="Times New Roman" w:cs="Times New Roman"/>
          <w:color w:val="000000"/>
          <w:sz w:val="24"/>
          <w:szCs w:val="24"/>
        </w:rPr>
        <w:t>е</w:t>
      </w:r>
      <w:r w:rsidRPr="006B7814"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обращени</w:t>
      </w:r>
      <w:r w:rsidR="00DE6922" w:rsidRPr="006B7814">
        <w:rPr>
          <w:rFonts w:ascii="Times New Roman" w:eastAsia="TimesNewRoman" w:hAnsi="Times New Roman" w:cs="Times New Roman"/>
          <w:color w:val="000000"/>
          <w:sz w:val="24"/>
          <w:szCs w:val="24"/>
        </w:rPr>
        <w:t>е</w:t>
      </w:r>
      <w:r w:rsidRPr="006B7814"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и кредит».</w:t>
      </w:r>
    </w:p>
    <w:p w:rsidR="00B94893" w:rsidRPr="006B7814" w:rsidRDefault="00B94893" w:rsidP="002F7184">
      <w:pPr>
        <w:autoSpaceDE w:val="0"/>
        <w:autoSpaceDN w:val="0"/>
        <w:adjustRightInd w:val="0"/>
        <w:spacing w:afterLines="40" w:after="96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B781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Оборудование учебного кабинета:</w:t>
      </w:r>
    </w:p>
    <w:p w:rsidR="00B94893" w:rsidRPr="006B7814" w:rsidRDefault="00B94893" w:rsidP="002F7184">
      <w:pPr>
        <w:autoSpaceDE w:val="0"/>
        <w:autoSpaceDN w:val="0"/>
        <w:adjustRightInd w:val="0"/>
        <w:spacing w:afterLines="40" w:after="96" w:line="240" w:lineRule="auto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 w:rsidRPr="006B7814">
        <w:rPr>
          <w:rFonts w:ascii="Times New Roman" w:eastAsia="TimesNewRoman" w:hAnsi="Times New Roman" w:cs="Times New Roman"/>
          <w:color w:val="000000"/>
          <w:sz w:val="24"/>
          <w:szCs w:val="24"/>
        </w:rPr>
        <w:t>- посадочные места по количеству обучающихся.</w:t>
      </w:r>
    </w:p>
    <w:p w:rsidR="00B94893" w:rsidRPr="006B7814" w:rsidRDefault="00B94893" w:rsidP="002F7184">
      <w:pPr>
        <w:autoSpaceDE w:val="0"/>
        <w:autoSpaceDN w:val="0"/>
        <w:adjustRightInd w:val="0"/>
        <w:spacing w:afterLines="40" w:after="96" w:line="240" w:lineRule="auto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 w:rsidRPr="006B7814">
        <w:rPr>
          <w:rFonts w:ascii="Times New Roman" w:eastAsia="TimesNewRoman" w:hAnsi="Times New Roman" w:cs="Times New Roman"/>
          <w:color w:val="000000"/>
          <w:sz w:val="24"/>
          <w:szCs w:val="24"/>
        </w:rPr>
        <w:t>- рабочее место преподавателя,</w:t>
      </w:r>
    </w:p>
    <w:p w:rsidR="00B94893" w:rsidRPr="006B7814" w:rsidRDefault="00B94893" w:rsidP="002F7184">
      <w:pPr>
        <w:autoSpaceDE w:val="0"/>
        <w:autoSpaceDN w:val="0"/>
        <w:adjustRightInd w:val="0"/>
        <w:spacing w:afterLines="40" w:after="96" w:line="240" w:lineRule="auto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 w:rsidRPr="006B7814">
        <w:rPr>
          <w:rFonts w:ascii="Times New Roman" w:eastAsia="TimesNewRoman" w:hAnsi="Times New Roman" w:cs="Times New Roman"/>
          <w:sz w:val="24"/>
          <w:szCs w:val="24"/>
        </w:rPr>
        <w:t>- образцы используемых документов,</w:t>
      </w:r>
    </w:p>
    <w:p w:rsidR="00B94893" w:rsidRPr="006B7814" w:rsidRDefault="00B94893" w:rsidP="002F7184">
      <w:pPr>
        <w:autoSpaceDE w:val="0"/>
        <w:autoSpaceDN w:val="0"/>
        <w:adjustRightInd w:val="0"/>
        <w:spacing w:afterLines="40" w:after="96" w:line="240" w:lineRule="auto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 w:rsidRPr="006B7814">
        <w:rPr>
          <w:rFonts w:ascii="Times New Roman" w:eastAsia="TimesNewRoman" w:hAnsi="Times New Roman" w:cs="Times New Roman"/>
          <w:color w:val="000000"/>
          <w:sz w:val="24"/>
          <w:szCs w:val="24"/>
        </w:rPr>
        <w:t>- печатные демонстрационные пособия.</w:t>
      </w:r>
    </w:p>
    <w:p w:rsidR="00B94893" w:rsidRPr="006B7814" w:rsidRDefault="00B94893" w:rsidP="002F7184">
      <w:pPr>
        <w:autoSpaceDE w:val="0"/>
        <w:autoSpaceDN w:val="0"/>
        <w:adjustRightInd w:val="0"/>
        <w:spacing w:afterLines="40" w:after="96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94893" w:rsidRPr="006B7814" w:rsidRDefault="00B94893" w:rsidP="002F7184">
      <w:pPr>
        <w:autoSpaceDE w:val="0"/>
        <w:autoSpaceDN w:val="0"/>
        <w:adjustRightInd w:val="0"/>
        <w:spacing w:afterLines="40" w:after="96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B781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Технические средства обучения:</w:t>
      </w:r>
    </w:p>
    <w:p w:rsidR="00B94893" w:rsidRPr="006B7814" w:rsidRDefault="00B94893" w:rsidP="002F7184">
      <w:pPr>
        <w:autoSpaceDE w:val="0"/>
        <w:autoSpaceDN w:val="0"/>
        <w:adjustRightInd w:val="0"/>
        <w:spacing w:afterLines="40" w:after="96" w:line="240" w:lineRule="auto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 w:rsidRPr="006B7814">
        <w:rPr>
          <w:rFonts w:ascii="Times New Roman" w:eastAsia="TimesNewRoman" w:hAnsi="Times New Roman" w:cs="Times New Roman"/>
          <w:color w:val="000000"/>
          <w:sz w:val="24"/>
          <w:szCs w:val="24"/>
        </w:rPr>
        <w:t>- компьютер, лицензионное программное обеспечение;</w:t>
      </w:r>
    </w:p>
    <w:p w:rsidR="00DE6922" w:rsidRPr="006B7814" w:rsidRDefault="00DE6922" w:rsidP="002F7184">
      <w:pPr>
        <w:autoSpaceDE w:val="0"/>
        <w:autoSpaceDN w:val="0"/>
        <w:adjustRightInd w:val="0"/>
        <w:spacing w:afterLines="40" w:after="96" w:line="240" w:lineRule="auto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 w:rsidRPr="006B7814">
        <w:rPr>
          <w:rFonts w:ascii="Times New Roman" w:eastAsia="TimesNewRoman" w:hAnsi="Times New Roman" w:cs="Times New Roman"/>
          <w:color w:val="000000"/>
          <w:sz w:val="24"/>
          <w:szCs w:val="24"/>
        </w:rPr>
        <w:t>- компьютеры с установленной СПС «Консультант +»;</w:t>
      </w:r>
    </w:p>
    <w:p w:rsidR="00B94893" w:rsidRPr="006B7814" w:rsidRDefault="00B94893" w:rsidP="002F7184">
      <w:pPr>
        <w:autoSpaceDE w:val="0"/>
        <w:autoSpaceDN w:val="0"/>
        <w:adjustRightInd w:val="0"/>
        <w:spacing w:afterLines="40" w:after="96" w:line="240" w:lineRule="auto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 w:rsidRPr="006B7814">
        <w:rPr>
          <w:rFonts w:ascii="Times New Roman" w:eastAsia="TimesNewRoman" w:hAnsi="Times New Roman" w:cs="Times New Roman"/>
          <w:color w:val="000000"/>
          <w:sz w:val="24"/>
          <w:szCs w:val="24"/>
        </w:rPr>
        <w:t>- мультимедийный проектор;</w:t>
      </w:r>
    </w:p>
    <w:p w:rsidR="00B94893" w:rsidRPr="006B7814" w:rsidRDefault="00B94893" w:rsidP="002F7184">
      <w:pPr>
        <w:autoSpaceDE w:val="0"/>
        <w:autoSpaceDN w:val="0"/>
        <w:adjustRightInd w:val="0"/>
        <w:spacing w:afterLines="40" w:after="96" w:line="240" w:lineRule="auto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 w:rsidRPr="006B7814">
        <w:rPr>
          <w:rFonts w:ascii="Times New Roman" w:eastAsia="TimesNewRoman" w:hAnsi="Times New Roman" w:cs="Times New Roman"/>
          <w:color w:val="000000"/>
          <w:sz w:val="24"/>
          <w:szCs w:val="24"/>
        </w:rPr>
        <w:t>- интерактивная доска;</w:t>
      </w:r>
    </w:p>
    <w:p w:rsidR="00B94893" w:rsidRPr="006B7814" w:rsidRDefault="00B94893" w:rsidP="002F7184">
      <w:pPr>
        <w:autoSpaceDE w:val="0"/>
        <w:autoSpaceDN w:val="0"/>
        <w:adjustRightInd w:val="0"/>
        <w:spacing w:afterLines="40" w:after="96" w:line="240" w:lineRule="auto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 w:rsidRPr="006B7814">
        <w:rPr>
          <w:rFonts w:ascii="Times New Roman" w:eastAsia="TimesNewRoman" w:hAnsi="Times New Roman" w:cs="Times New Roman"/>
          <w:color w:val="000000"/>
          <w:sz w:val="24"/>
          <w:szCs w:val="24"/>
        </w:rPr>
        <w:t>- мультимедийные средства.</w:t>
      </w:r>
    </w:p>
    <w:p w:rsidR="00B94893" w:rsidRPr="006B7814" w:rsidRDefault="00B94893" w:rsidP="002F7184">
      <w:pPr>
        <w:autoSpaceDE w:val="0"/>
        <w:autoSpaceDN w:val="0"/>
        <w:adjustRightInd w:val="0"/>
        <w:spacing w:afterLines="40" w:after="96" w:line="240" w:lineRule="auto"/>
        <w:rPr>
          <w:rFonts w:ascii="Times New Roman" w:eastAsia="TimesNewRoman" w:hAnsi="Times New Roman" w:cs="Times New Roman"/>
          <w:color w:val="000000"/>
          <w:sz w:val="24"/>
          <w:szCs w:val="24"/>
        </w:rPr>
      </w:pPr>
    </w:p>
    <w:p w:rsidR="00B94893" w:rsidRPr="006B7814" w:rsidRDefault="00B94893" w:rsidP="002F7184">
      <w:pPr>
        <w:autoSpaceDE w:val="0"/>
        <w:autoSpaceDN w:val="0"/>
        <w:adjustRightInd w:val="0"/>
        <w:spacing w:afterLines="40" w:after="96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B7814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3.2. Информационное обеспечение обучения</w:t>
      </w:r>
    </w:p>
    <w:p w:rsidR="00B94893" w:rsidRPr="006B7814" w:rsidRDefault="00B94893" w:rsidP="002F7184">
      <w:pPr>
        <w:autoSpaceDE w:val="0"/>
        <w:autoSpaceDN w:val="0"/>
        <w:adjustRightInd w:val="0"/>
        <w:spacing w:afterLines="40" w:after="96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94893" w:rsidRPr="006B7814" w:rsidRDefault="00B94893" w:rsidP="002F7184">
      <w:pPr>
        <w:autoSpaceDE w:val="0"/>
        <w:autoSpaceDN w:val="0"/>
        <w:adjustRightInd w:val="0"/>
        <w:spacing w:afterLines="40" w:after="96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B781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B94893" w:rsidRPr="006B7814" w:rsidRDefault="00B94893" w:rsidP="002F7184">
      <w:pPr>
        <w:autoSpaceDE w:val="0"/>
        <w:autoSpaceDN w:val="0"/>
        <w:adjustRightInd w:val="0"/>
        <w:spacing w:afterLines="40" w:after="96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94893" w:rsidRPr="006B7814" w:rsidRDefault="00B94893" w:rsidP="002F7184">
      <w:pPr>
        <w:autoSpaceDE w:val="0"/>
        <w:autoSpaceDN w:val="0"/>
        <w:adjustRightInd w:val="0"/>
        <w:spacing w:afterLines="40" w:after="96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6B7814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Законодательные </w:t>
      </w:r>
      <w:r w:rsidRPr="006B7814">
        <w:rPr>
          <w:rFonts w:ascii="Times New Roman" w:eastAsia="Calibri" w:hAnsi="Times New Roman" w:cs="Times New Roman"/>
          <w:b/>
          <w:sz w:val="24"/>
          <w:szCs w:val="24"/>
        </w:rPr>
        <w:t>и</w:t>
      </w:r>
      <w:r w:rsidR="00674F8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B7814">
        <w:rPr>
          <w:rFonts w:ascii="Times New Roman" w:eastAsia="Calibri" w:hAnsi="Times New Roman" w:cs="Times New Roman"/>
          <w:b/>
          <w:sz w:val="24"/>
          <w:szCs w:val="24"/>
        </w:rPr>
        <w:t>н</w:t>
      </w:r>
      <w:r w:rsidRPr="006B7814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ормативные </w:t>
      </w:r>
      <w:r w:rsidRPr="006B7814">
        <w:rPr>
          <w:rFonts w:ascii="Times New Roman" w:eastAsia="Calibri" w:hAnsi="Times New Roman" w:cs="Times New Roman"/>
          <w:b/>
          <w:sz w:val="24"/>
          <w:szCs w:val="24"/>
        </w:rPr>
        <w:t>а</w:t>
      </w:r>
      <w:r w:rsidRPr="006B7814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кты </w:t>
      </w:r>
      <w:r w:rsidRPr="006B7814">
        <w:rPr>
          <w:rFonts w:ascii="Times New Roman" w:eastAsia="Calibri" w:hAnsi="Times New Roman" w:cs="Times New Roman"/>
          <w:b/>
          <w:sz w:val="24"/>
          <w:szCs w:val="24"/>
        </w:rPr>
        <w:t>ф</w:t>
      </w:r>
      <w:r w:rsidRPr="006B7814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едеральных </w:t>
      </w:r>
      <w:r w:rsidRPr="006B7814">
        <w:rPr>
          <w:rFonts w:ascii="Times New Roman" w:eastAsia="Calibri" w:hAnsi="Times New Roman" w:cs="Times New Roman"/>
          <w:b/>
          <w:sz w:val="24"/>
          <w:szCs w:val="24"/>
        </w:rPr>
        <w:t>о</w:t>
      </w:r>
      <w:r w:rsidRPr="006B7814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рганов </w:t>
      </w:r>
      <w:r w:rsidRPr="006B7814">
        <w:rPr>
          <w:rFonts w:ascii="Times New Roman" w:eastAsia="Calibri" w:hAnsi="Times New Roman" w:cs="Times New Roman"/>
          <w:b/>
          <w:vanish/>
          <w:sz w:val="24"/>
          <w:szCs w:val="24"/>
        </w:rPr>
        <w:br/>
      </w:r>
      <w:r w:rsidRPr="006B7814">
        <w:rPr>
          <w:rFonts w:ascii="Times New Roman" w:eastAsia="Calibri" w:hAnsi="Times New Roman" w:cs="Times New Roman"/>
          <w:b/>
          <w:sz w:val="24"/>
          <w:szCs w:val="24"/>
        </w:rPr>
        <w:t>в</w:t>
      </w:r>
      <w:r w:rsidRPr="006B7814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ласти </w:t>
      </w:r>
    </w:p>
    <w:p w:rsidR="00B94893" w:rsidRPr="006B7814" w:rsidRDefault="00B94893" w:rsidP="002F7184">
      <w:pPr>
        <w:numPr>
          <w:ilvl w:val="0"/>
          <w:numId w:val="1"/>
        </w:numPr>
        <w:autoSpaceDE w:val="0"/>
        <w:autoSpaceDN w:val="0"/>
        <w:adjustRightInd w:val="0"/>
        <w:spacing w:afterLines="40" w:after="96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Бюджетный </w:t>
      </w:r>
      <w:r w:rsidRPr="006B7814">
        <w:rPr>
          <w:rFonts w:ascii="Times New Roman" w:eastAsia="Calibri" w:hAnsi="Times New Roman" w:cs="Times New Roman"/>
          <w:sz w:val="24"/>
          <w:szCs w:val="24"/>
        </w:rPr>
        <w:t>к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одекс </w:t>
      </w:r>
      <w:r w:rsidRPr="006B7814">
        <w:rPr>
          <w:rFonts w:ascii="Times New Roman" w:eastAsia="Calibri" w:hAnsi="Times New Roman" w:cs="Times New Roman"/>
          <w:sz w:val="24"/>
          <w:szCs w:val="24"/>
        </w:rPr>
        <w:t>Р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оссийской </w:t>
      </w:r>
      <w:r w:rsidRPr="006B7814">
        <w:rPr>
          <w:rFonts w:ascii="Times New Roman" w:eastAsia="Calibri" w:hAnsi="Times New Roman" w:cs="Times New Roman"/>
          <w:sz w:val="24"/>
          <w:szCs w:val="24"/>
        </w:rPr>
        <w:t>Ф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едерации </w:t>
      </w:r>
      <w:r w:rsidRPr="006B7814">
        <w:rPr>
          <w:rFonts w:ascii="Times New Roman" w:eastAsia="Calibri" w:hAnsi="Times New Roman" w:cs="Times New Roman"/>
          <w:sz w:val="24"/>
          <w:szCs w:val="24"/>
        </w:rPr>
        <w:t>с</w:t>
      </w:r>
      <w:r w:rsidR="00674F8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B7814">
        <w:rPr>
          <w:rFonts w:ascii="Times New Roman" w:eastAsia="Calibri" w:hAnsi="Times New Roman" w:cs="Times New Roman"/>
          <w:sz w:val="24"/>
          <w:szCs w:val="24"/>
        </w:rPr>
        <w:t>и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зменениями </w:t>
      </w:r>
      <w:r w:rsidRPr="006B7814">
        <w:rPr>
          <w:rFonts w:ascii="Times New Roman" w:eastAsia="Calibri" w:hAnsi="Times New Roman" w:cs="Times New Roman"/>
          <w:sz w:val="24"/>
          <w:szCs w:val="24"/>
        </w:rPr>
        <w:t>и</w:t>
      </w:r>
      <w:r w:rsidR="00674F8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B7814">
        <w:rPr>
          <w:rFonts w:ascii="Times New Roman" w:eastAsia="Calibri" w:hAnsi="Times New Roman" w:cs="Times New Roman"/>
          <w:sz w:val="24"/>
          <w:szCs w:val="24"/>
        </w:rPr>
        <w:t>дополнениями.</w:t>
      </w:r>
    </w:p>
    <w:p w:rsidR="00B94893" w:rsidRPr="006B7814" w:rsidRDefault="00B94893" w:rsidP="002F7184">
      <w:pPr>
        <w:numPr>
          <w:ilvl w:val="0"/>
          <w:numId w:val="1"/>
        </w:numPr>
        <w:autoSpaceDE w:val="0"/>
        <w:autoSpaceDN w:val="0"/>
        <w:adjustRightInd w:val="0"/>
        <w:spacing w:afterLines="40" w:after="96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Налоговый </w:t>
      </w:r>
      <w:r w:rsidRPr="006B7814">
        <w:rPr>
          <w:rFonts w:ascii="Times New Roman" w:eastAsia="Calibri" w:hAnsi="Times New Roman" w:cs="Times New Roman"/>
          <w:sz w:val="24"/>
          <w:szCs w:val="24"/>
        </w:rPr>
        <w:t>к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одекс </w:t>
      </w:r>
      <w:r w:rsidRPr="006B7814">
        <w:rPr>
          <w:rFonts w:ascii="Times New Roman" w:eastAsia="Calibri" w:hAnsi="Times New Roman" w:cs="Times New Roman"/>
          <w:sz w:val="24"/>
          <w:szCs w:val="24"/>
        </w:rPr>
        <w:t>Р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оссийской </w:t>
      </w:r>
      <w:r w:rsidRPr="006B7814">
        <w:rPr>
          <w:rFonts w:ascii="Times New Roman" w:eastAsia="Calibri" w:hAnsi="Times New Roman" w:cs="Times New Roman"/>
          <w:sz w:val="24"/>
          <w:szCs w:val="24"/>
        </w:rPr>
        <w:t>Ф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едерации </w:t>
      </w:r>
      <w:r w:rsidRPr="006B7814">
        <w:rPr>
          <w:rFonts w:ascii="Times New Roman" w:eastAsia="Calibri" w:hAnsi="Times New Roman" w:cs="Times New Roman"/>
          <w:sz w:val="24"/>
          <w:szCs w:val="24"/>
        </w:rPr>
        <w:t>с</w:t>
      </w:r>
      <w:r w:rsidR="00674F8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B7814">
        <w:rPr>
          <w:rFonts w:ascii="Times New Roman" w:eastAsia="Calibri" w:hAnsi="Times New Roman" w:cs="Times New Roman"/>
          <w:sz w:val="24"/>
          <w:szCs w:val="24"/>
        </w:rPr>
        <w:t>и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зменениями </w:t>
      </w:r>
      <w:r w:rsidRPr="006B7814">
        <w:rPr>
          <w:rFonts w:ascii="Times New Roman" w:eastAsia="Calibri" w:hAnsi="Times New Roman" w:cs="Times New Roman"/>
          <w:sz w:val="24"/>
          <w:szCs w:val="24"/>
        </w:rPr>
        <w:t>и</w:t>
      </w:r>
      <w:r w:rsidR="00674F8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B7814">
        <w:rPr>
          <w:rFonts w:ascii="Times New Roman" w:eastAsia="Calibri" w:hAnsi="Times New Roman" w:cs="Times New Roman"/>
          <w:sz w:val="24"/>
          <w:szCs w:val="24"/>
        </w:rPr>
        <w:t>дополнениями.</w:t>
      </w:r>
    </w:p>
    <w:p w:rsidR="00B94893" w:rsidRPr="006B7814" w:rsidRDefault="00B94893" w:rsidP="002F7184">
      <w:pPr>
        <w:numPr>
          <w:ilvl w:val="0"/>
          <w:numId w:val="1"/>
        </w:numPr>
        <w:autoSpaceDE w:val="0"/>
        <w:autoSpaceDN w:val="0"/>
        <w:adjustRightInd w:val="0"/>
        <w:spacing w:afterLines="40" w:after="96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Федеральный </w:t>
      </w:r>
      <w:r w:rsidRPr="006B7814">
        <w:rPr>
          <w:rFonts w:ascii="Times New Roman" w:eastAsia="Calibri" w:hAnsi="Times New Roman" w:cs="Times New Roman"/>
          <w:sz w:val="24"/>
          <w:szCs w:val="24"/>
        </w:rPr>
        <w:t>з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акон </w:t>
      </w:r>
      <w:r w:rsidRPr="006B7814">
        <w:rPr>
          <w:rFonts w:ascii="Times New Roman" w:eastAsia="Calibri" w:hAnsi="Times New Roman" w:cs="Times New Roman"/>
          <w:sz w:val="24"/>
          <w:szCs w:val="24"/>
        </w:rPr>
        <w:t>о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т </w:t>
      </w:r>
      <w:r w:rsidRPr="006B7814">
        <w:rPr>
          <w:rFonts w:ascii="Times New Roman" w:eastAsia="Calibri" w:hAnsi="Times New Roman" w:cs="Times New Roman"/>
          <w:sz w:val="24"/>
          <w:szCs w:val="24"/>
        </w:rPr>
        <w:t>1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0.07.2002 </w:t>
      </w:r>
      <w:r w:rsidRPr="006B7814">
        <w:rPr>
          <w:rFonts w:ascii="Times New Roman" w:eastAsia="Calibri" w:hAnsi="Times New Roman" w:cs="Times New Roman"/>
          <w:sz w:val="24"/>
          <w:szCs w:val="24"/>
        </w:rPr>
        <w:t>№86-</w:t>
      </w:r>
      <w:r w:rsidR="00674F88" w:rsidRPr="006B7814">
        <w:rPr>
          <w:rFonts w:ascii="Times New Roman" w:eastAsia="Calibri" w:hAnsi="Times New Roman" w:cs="Times New Roman"/>
          <w:sz w:val="24"/>
          <w:szCs w:val="24"/>
        </w:rPr>
        <w:t>ФЗ «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О </w:t>
      </w:r>
      <w:r w:rsidRPr="006B7814">
        <w:rPr>
          <w:rFonts w:ascii="Times New Roman" w:eastAsia="Calibri" w:hAnsi="Times New Roman" w:cs="Times New Roman"/>
          <w:sz w:val="24"/>
          <w:szCs w:val="24"/>
        </w:rPr>
        <w:t>Ц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ентральном </w:t>
      </w:r>
      <w:r w:rsidRPr="006B7814">
        <w:rPr>
          <w:rFonts w:ascii="Times New Roman" w:eastAsia="Calibri" w:hAnsi="Times New Roman" w:cs="Times New Roman"/>
          <w:sz w:val="24"/>
          <w:szCs w:val="24"/>
        </w:rPr>
        <w:t>б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анке </w:t>
      </w:r>
      <w:r w:rsidRPr="006B7814">
        <w:rPr>
          <w:rFonts w:ascii="Times New Roman" w:eastAsia="Calibri" w:hAnsi="Times New Roman" w:cs="Times New Roman"/>
          <w:sz w:val="24"/>
          <w:szCs w:val="24"/>
        </w:rPr>
        <w:t>Росс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ийской </w:t>
      </w:r>
      <w:r w:rsidRPr="006B7814">
        <w:rPr>
          <w:rFonts w:ascii="Times New Roman" w:eastAsia="Calibri" w:hAnsi="Times New Roman" w:cs="Times New Roman"/>
          <w:sz w:val="24"/>
          <w:szCs w:val="24"/>
        </w:rPr>
        <w:t>Ф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едерации </w:t>
      </w:r>
      <w:r w:rsidRPr="006B7814">
        <w:rPr>
          <w:rFonts w:ascii="Times New Roman" w:eastAsia="Calibri" w:hAnsi="Times New Roman" w:cs="Times New Roman"/>
          <w:sz w:val="24"/>
          <w:szCs w:val="24"/>
        </w:rPr>
        <w:t>(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Банке </w:t>
      </w:r>
      <w:r w:rsidRPr="006B7814">
        <w:rPr>
          <w:rFonts w:ascii="Times New Roman" w:eastAsia="Calibri" w:hAnsi="Times New Roman" w:cs="Times New Roman"/>
          <w:sz w:val="24"/>
          <w:szCs w:val="24"/>
        </w:rPr>
        <w:t>Р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оссии)». </w:t>
      </w:r>
    </w:p>
    <w:p w:rsidR="00B94893" w:rsidRPr="006B7814" w:rsidRDefault="00B94893" w:rsidP="002F7184">
      <w:pPr>
        <w:numPr>
          <w:ilvl w:val="0"/>
          <w:numId w:val="1"/>
        </w:numPr>
        <w:autoSpaceDE w:val="0"/>
        <w:autoSpaceDN w:val="0"/>
        <w:adjustRightInd w:val="0"/>
        <w:spacing w:afterLines="40" w:after="96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Федеральный </w:t>
      </w:r>
      <w:r w:rsidRPr="006B7814">
        <w:rPr>
          <w:rFonts w:ascii="Times New Roman" w:eastAsia="Calibri" w:hAnsi="Times New Roman" w:cs="Times New Roman"/>
          <w:sz w:val="24"/>
          <w:szCs w:val="24"/>
        </w:rPr>
        <w:t>з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акон </w:t>
      </w:r>
      <w:r w:rsidRPr="006B7814">
        <w:rPr>
          <w:rFonts w:ascii="Times New Roman" w:eastAsia="Calibri" w:hAnsi="Times New Roman" w:cs="Times New Roman"/>
          <w:sz w:val="24"/>
          <w:szCs w:val="24"/>
        </w:rPr>
        <w:t>о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т </w:t>
      </w:r>
      <w:r w:rsidRPr="006B7814">
        <w:rPr>
          <w:rFonts w:ascii="Times New Roman" w:eastAsia="Calibri" w:hAnsi="Times New Roman" w:cs="Times New Roman"/>
          <w:sz w:val="24"/>
          <w:szCs w:val="24"/>
        </w:rPr>
        <w:t>0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2.12.90 </w:t>
      </w:r>
      <w:r w:rsidRPr="006B7814">
        <w:rPr>
          <w:rFonts w:ascii="Times New Roman" w:eastAsia="Calibri" w:hAnsi="Times New Roman" w:cs="Times New Roman"/>
          <w:sz w:val="24"/>
          <w:szCs w:val="24"/>
        </w:rPr>
        <w:t>№3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95-1 </w:t>
      </w:r>
      <w:r w:rsidRPr="006B7814">
        <w:rPr>
          <w:rFonts w:ascii="Times New Roman" w:eastAsia="Calibri" w:hAnsi="Times New Roman" w:cs="Times New Roman"/>
          <w:sz w:val="24"/>
          <w:szCs w:val="24"/>
        </w:rPr>
        <w:t>«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О </w:t>
      </w:r>
      <w:r w:rsidRPr="006B7814">
        <w:rPr>
          <w:rFonts w:ascii="Times New Roman" w:eastAsia="Calibri" w:hAnsi="Times New Roman" w:cs="Times New Roman"/>
          <w:sz w:val="24"/>
          <w:szCs w:val="24"/>
        </w:rPr>
        <w:t>б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анках </w:t>
      </w:r>
      <w:r w:rsidRPr="006B7814">
        <w:rPr>
          <w:rFonts w:ascii="Times New Roman" w:eastAsia="Calibri" w:hAnsi="Times New Roman" w:cs="Times New Roman"/>
          <w:sz w:val="24"/>
          <w:szCs w:val="24"/>
        </w:rPr>
        <w:t>и</w:t>
      </w:r>
      <w:r w:rsidR="00674F8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B7814">
        <w:rPr>
          <w:rFonts w:ascii="Times New Roman" w:eastAsia="Calibri" w:hAnsi="Times New Roman" w:cs="Times New Roman"/>
          <w:sz w:val="24"/>
          <w:szCs w:val="24"/>
        </w:rPr>
        <w:t>б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анковской </w:t>
      </w:r>
      <w:r w:rsidRPr="006B7814">
        <w:rPr>
          <w:rFonts w:ascii="Times New Roman" w:eastAsia="Calibri" w:hAnsi="Times New Roman" w:cs="Times New Roman"/>
          <w:sz w:val="24"/>
          <w:szCs w:val="24"/>
        </w:rPr>
        <w:t>деятельности»</w:t>
      </w:r>
      <w:r w:rsidR="00674F8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B7814">
        <w:rPr>
          <w:rFonts w:ascii="Times New Roman" w:eastAsia="Calibri" w:hAnsi="Times New Roman" w:cs="Times New Roman"/>
          <w:sz w:val="24"/>
          <w:szCs w:val="24"/>
        </w:rPr>
        <w:t>вред.</w:t>
      </w:r>
      <w:r w:rsidR="00674F8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B7814">
        <w:rPr>
          <w:rFonts w:ascii="Times New Roman" w:eastAsia="Calibri" w:hAnsi="Times New Roman" w:cs="Times New Roman"/>
          <w:sz w:val="24"/>
          <w:szCs w:val="24"/>
        </w:rPr>
        <w:t>о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т </w:t>
      </w:r>
      <w:r w:rsidRPr="006B7814">
        <w:rPr>
          <w:rFonts w:ascii="Times New Roman" w:eastAsia="Calibri" w:hAnsi="Times New Roman" w:cs="Times New Roman"/>
          <w:sz w:val="24"/>
          <w:szCs w:val="24"/>
        </w:rPr>
        <w:t>0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3.02.96 </w:t>
      </w:r>
      <w:r w:rsidRPr="006B7814">
        <w:rPr>
          <w:rFonts w:ascii="Times New Roman" w:eastAsia="Calibri" w:hAnsi="Times New Roman" w:cs="Times New Roman"/>
          <w:sz w:val="24"/>
          <w:szCs w:val="24"/>
        </w:rPr>
        <w:t>с</w:t>
      </w:r>
      <w:r w:rsidR="00674F8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B7814">
        <w:rPr>
          <w:rFonts w:ascii="Times New Roman" w:eastAsia="Calibri" w:hAnsi="Times New Roman" w:cs="Times New Roman"/>
          <w:sz w:val="24"/>
          <w:szCs w:val="24"/>
        </w:rPr>
        <w:t>и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зменениями </w:t>
      </w:r>
      <w:r w:rsidRPr="006B7814">
        <w:rPr>
          <w:rFonts w:ascii="Times New Roman" w:eastAsia="Calibri" w:hAnsi="Times New Roman" w:cs="Times New Roman"/>
          <w:sz w:val="24"/>
          <w:szCs w:val="24"/>
        </w:rPr>
        <w:t>и</w:t>
      </w:r>
      <w:r w:rsidR="00674F8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B7814">
        <w:rPr>
          <w:rFonts w:ascii="Times New Roman" w:eastAsia="Calibri" w:hAnsi="Times New Roman" w:cs="Times New Roman"/>
          <w:sz w:val="24"/>
          <w:szCs w:val="24"/>
        </w:rPr>
        <w:t>д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ополнениями. </w:t>
      </w:r>
      <w:r w:rsidR="00674F88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</w:p>
    <w:p w:rsidR="00B94893" w:rsidRPr="006B7814" w:rsidRDefault="00B94893" w:rsidP="002F7184">
      <w:pPr>
        <w:numPr>
          <w:ilvl w:val="0"/>
          <w:numId w:val="1"/>
        </w:numPr>
        <w:autoSpaceDE w:val="0"/>
        <w:autoSpaceDN w:val="0"/>
        <w:adjustRightInd w:val="0"/>
        <w:spacing w:afterLines="40" w:after="96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Федеральный </w:t>
      </w:r>
      <w:r w:rsidRPr="006B7814">
        <w:rPr>
          <w:rFonts w:ascii="Times New Roman" w:eastAsia="Calibri" w:hAnsi="Times New Roman" w:cs="Times New Roman"/>
          <w:sz w:val="24"/>
          <w:szCs w:val="24"/>
        </w:rPr>
        <w:t>з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акон </w:t>
      </w:r>
      <w:r w:rsidRPr="006B7814">
        <w:rPr>
          <w:rFonts w:ascii="Times New Roman" w:eastAsia="Calibri" w:hAnsi="Times New Roman" w:cs="Times New Roman"/>
          <w:sz w:val="24"/>
          <w:szCs w:val="24"/>
        </w:rPr>
        <w:t>о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т </w:t>
      </w:r>
      <w:r w:rsidRPr="006B7814">
        <w:rPr>
          <w:rFonts w:ascii="Times New Roman" w:eastAsia="Calibri" w:hAnsi="Times New Roman" w:cs="Times New Roman"/>
          <w:sz w:val="24"/>
          <w:szCs w:val="24"/>
        </w:rPr>
        <w:t>2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2.04.96 </w:t>
      </w:r>
      <w:r w:rsidRPr="006B7814">
        <w:rPr>
          <w:rFonts w:ascii="Times New Roman" w:eastAsia="Calibri" w:hAnsi="Times New Roman" w:cs="Times New Roman"/>
          <w:sz w:val="24"/>
          <w:szCs w:val="24"/>
        </w:rPr>
        <w:t>№39-</w:t>
      </w:r>
      <w:r w:rsidR="00674F88" w:rsidRPr="006B7814">
        <w:rPr>
          <w:rFonts w:ascii="Times New Roman" w:eastAsia="Calibri" w:hAnsi="Times New Roman" w:cs="Times New Roman"/>
          <w:sz w:val="24"/>
          <w:szCs w:val="24"/>
        </w:rPr>
        <w:t>ФЗ «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О </w:t>
      </w:r>
      <w:r w:rsidRPr="006B7814">
        <w:rPr>
          <w:rFonts w:ascii="Times New Roman" w:eastAsia="Calibri" w:hAnsi="Times New Roman" w:cs="Times New Roman"/>
          <w:sz w:val="24"/>
          <w:szCs w:val="24"/>
        </w:rPr>
        <w:t>р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ынке </w:t>
      </w:r>
      <w:r w:rsidRPr="006B7814">
        <w:rPr>
          <w:rFonts w:ascii="Times New Roman" w:eastAsia="Calibri" w:hAnsi="Times New Roman" w:cs="Times New Roman"/>
          <w:sz w:val="24"/>
          <w:szCs w:val="24"/>
        </w:rPr>
        <w:t>ц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енных </w:t>
      </w:r>
      <w:r w:rsidRPr="006B7814">
        <w:rPr>
          <w:rFonts w:ascii="Times New Roman" w:eastAsia="Calibri" w:hAnsi="Times New Roman" w:cs="Times New Roman"/>
          <w:sz w:val="24"/>
          <w:szCs w:val="24"/>
        </w:rPr>
        <w:t>б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умаг» </w:t>
      </w:r>
      <w:r w:rsidRPr="006B7814">
        <w:rPr>
          <w:rFonts w:ascii="Times New Roman" w:eastAsia="Calibri" w:hAnsi="Times New Roman" w:cs="Times New Roman"/>
          <w:sz w:val="24"/>
          <w:szCs w:val="24"/>
        </w:rPr>
        <w:t>с</w:t>
      </w:r>
      <w:r w:rsidR="00674F8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B7814">
        <w:rPr>
          <w:rFonts w:ascii="Times New Roman" w:eastAsia="Calibri" w:hAnsi="Times New Roman" w:cs="Times New Roman"/>
          <w:sz w:val="24"/>
          <w:szCs w:val="24"/>
        </w:rPr>
        <w:t>и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зменениями </w:t>
      </w:r>
      <w:r w:rsidR="00DE6922" w:rsidRPr="006B7814">
        <w:rPr>
          <w:rFonts w:ascii="Times New Roman" w:eastAsia="Calibri" w:hAnsi="Times New Roman" w:cs="Times New Roman"/>
          <w:noProof/>
          <w:sz w:val="24"/>
          <w:szCs w:val="24"/>
        </w:rPr>
        <w:t>и</w:t>
      </w:r>
      <w:r w:rsidR="00674F88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 w:rsidRPr="006B7814">
        <w:rPr>
          <w:rFonts w:ascii="Times New Roman" w:eastAsia="Calibri" w:hAnsi="Times New Roman" w:cs="Times New Roman"/>
          <w:sz w:val="24"/>
          <w:szCs w:val="24"/>
        </w:rPr>
        <w:t>д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ополнениями. </w:t>
      </w:r>
    </w:p>
    <w:p w:rsidR="00B94893" w:rsidRPr="006B7814" w:rsidRDefault="00B94893" w:rsidP="002F7184">
      <w:pPr>
        <w:numPr>
          <w:ilvl w:val="0"/>
          <w:numId w:val="1"/>
        </w:numPr>
        <w:autoSpaceDE w:val="0"/>
        <w:autoSpaceDN w:val="0"/>
        <w:adjustRightInd w:val="0"/>
        <w:spacing w:afterLines="40" w:after="96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Федеральный </w:t>
      </w:r>
      <w:r w:rsidRPr="006B7814">
        <w:rPr>
          <w:rFonts w:ascii="Times New Roman" w:eastAsia="Calibri" w:hAnsi="Times New Roman" w:cs="Times New Roman"/>
          <w:sz w:val="24"/>
          <w:szCs w:val="24"/>
        </w:rPr>
        <w:t>з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акон </w:t>
      </w:r>
      <w:r w:rsidRPr="006B7814">
        <w:rPr>
          <w:rFonts w:ascii="Times New Roman" w:eastAsia="Calibri" w:hAnsi="Times New Roman" w:cs="Times New Roman"/>
          <w:sz w:val="24"/>
          <w:szCs w:val="24"/>
        </w:rPr>
        <w:t>о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т </w:t>
      </w:r>
      <w:r w:rsidRPr="006B7814">
        <w:rPr>
          <w:rFonts w:ascii="Times New Roman" w:eastAsia="Calibri" w:hAnsi="Times New Roman" w:cs="Times New Roman"/>
          <w:sz w:val="24"/>
          <w:szCs w:val="24"/>
        </w:rPr>
        <w:t>3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1.12.97 </w:t>
      </w:r>
      <w:r w:rsidRPr="006B7814">
        <w:rPr>
          <w:rFonts w:ascii="Times New Roman" w:eastAsia="Calibri" w:hAnsi="Times New Roman" w:cs="Times New Roman"/>
          <w:sz w:val="24"/>
          <w:szCs w:val="24"/>
        </w:rPr>
        <w:t>№157-</w:t>
      </w:r>
      <w:r w:rsidR="00674F88" w:rsidRPr="006B7814">
        <w:rPr>
          <w:rFonts w:ascii="Times New Roman" w:eastAsia="Calibri" w:hAnsi="Times New Roman" w:cs="Times New Roman"/>
          <w:sz w:val="24"/>
          <w:szCs w:val="24"/>
        </w:rPr>
        <w:t>ФЗ «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Об </w:t>
      </w:r>
      <w:r w:rsidRPr="006B7814">
        <w:rPr>
          <w:rFonts w:ascii="Times New Roman" w:eastAsia="Calibri" w:hAnsi="Times New Roman" w:cs="Times New Roman"/>
          <w:sz w:val="24"/>
          <w:szCs w:val="24"/>
        </w:rPr>
        <w:t>о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рганизации </w:t>
      </w:r>
      <w:r w:rsidRPr="006B7814">
        <w:rPr>
          <w:rFonts w:ascii="Times New Roman" w:eastAsia="Calibri" w:hAnsi="Times New Roman" w:cs="Times New Roman"/>
          <w:sz w:val="24"/>
          <w:szCs w:val="24"/>
        </w:rPr>
        <w:t>с</w:t>
      </w:r>
      <w:r w:rsidR="00674F8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>трахового</w:t>
      </w:r>
      <w:r w:rsidRPr="006B7814">
        <w:rPr>
          <w:rFonts w:ascii="Times New Roman" w:eastAsia="Calibri" w:hAnsi="Times New Roman" w:cs="Times New Roman"/>
          <w:sz w:val="24"/>
          <w:szCs w:val="24"/>
        </w:rPr>
        <w:t>д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>ела</w:t>
      </w:r>
      <w:proofErr w:type="spellEnd"/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proofErr w:type="spellStart"/>
      <w:r w:rsidRPr="006B7814">
        <w:rPr>
          <w:rFonts w:ascii="Times New Roman" w:eastAsia="Calibri" w:hAnsi="Times New Roman" w:cs="Times New Roman"/>
          <w:sz w:val="24"/>
          <w:szCs w:val="24"/>
        </w:rPr>
        <w:t>вР</w:t>
      </w:r>
      <w:proofErr w:type="spellEnd"/>
      <w:r w:rsidR="00674F8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оссийской </w:t>
      </w:r>
      <w:r w:rsidRPr="006B7814">
        <w:rPr>
          <w:rFonts w:ascii="Times New Roman" w:eastAsia="Calibri" w:hAnsi="Times New Roman" w:cs="Times New Roman"/>
          <w:sz w:val="24"/>
          <w:szCs w:val="24"/>
        </w:rPr>
        <w:t>Ф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едерации» </w:t>
      </w:r>
      <w:r w:rsidRPr="006B7814">
        <w:rPr>
          <w:rFonts w:ascii="Times New Roman" w:eastAsia="Calibri" w:hAnsi="Times New Roman" w:cs="Times New Roman"/>
          <w:sz w:val="24"/>
          <w:szCs w:val="24"/>
        </w:rPr>
        <w:t>с</w:t>
      </w:r>
      <w:r w:rsidR="00674F8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B7814">
        <w:rPr>
          <w:rFonts w:ascii="Times New Roman" w:eastAsia="Calibri" w:hAnsi="Times New Roman" w:cs="Times New Roman"/>
          <w:sz w:val="24"/>
          <w:szCs w:val="24"/>
        </w:rPr>
        <w:t>и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зменениями </w:t>
      </w:r>
      <w:r w:rsidRPr="006B7814">
        <w:rPr>
          <w:rFonts w:ascii="Times New Roman" w:eastAsia="Calibri" w:hAnsi="Times New Roman" w:cs="Times New Roman"/>
          <w:sz w:val="24"/>
          <w:szCs w:val="24"/>
        </w:rPr>
        <w:t>и</w:t>
      </w:r>
      <w:r w:rsidR="00674F8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B7814">
        <w:rPr>
          <w:rFonts w:ascii="Times New Roman" w:eastAsia="Calibri" w:hAnsi="Times New Roman" w:cs="Times New Roman"/>
          <w:sz w:val="24"/>
          <w:szCs w:val="24"/>
        </w:rPr>
        <w:t>д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ополнениями. </w:t>
      </w:r>
    </w:p>
    <w:p w:rsidR="00B94893" w:rsidRPr="006B7814" w:rsidRDefault="00B94893" w:rsidP="002F7184">
      <w:pPr>
        <w:numPr>
          <w:ilvl w:val="0"/>
          <w:numId w:val="1"/>
        </w:numPr>
        <w:autoSpaceDE w:val="0"/>
        <w:autoSpaceDN w:val="0"/>
        <w:adjustRightInd w:val="0"/>
        <w:spacing w:afterLines="40" w:after="96" w:line="240" w:lineRule="auto"/>
        <w:ind w:left="357" w:hanging="357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Основные </w:t>
      </w:r>
      <w:r w:rsidRPr="006B7814">
        <w:rPr>
          <w:rFonts w:ascii="Times New Roman" w:eastAsia="Calibri" w:hAnsi="Times New Roman" w:cs="Times New Roman"/>
          <w:sz w:val="24"/>
          <w:szCs w:val="24"/>
        </w:rPr>
        <w:t>н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аправления </w:t>
      </w:r>
      <w:r w:rsidRPr="006B7814">
        <w:rPr>
          <w:rFonts w:ascii="Times New Roman" w:eastAsia="Calibri" w:hAnsi="Times New Roman" w:cs="Times New Roman"/>
          <w:sz w:val="24"/>
          <w:szCs w:val="24"/>
        </w:rPr>
        <w:t>е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диной </w:t>
      </w:r>
      <w:r w:rsidRPr="006B7814">
        <w:rPr>
          <w:rFonts w:ascii="Times New Roman" w:eastAsia="Calibri" w:hAnsi="Times New Roman" w:cs="Times New Roman"/>
          <w:sz w:val="24"/>
          <w:szCs w:val="24"/>
        </w:rPr>
        <w:t>г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осударственной </w:t>
      </w:r>
      <w:r w:rsidRPr="006B7814">
        <w:rPr>
          <w:rFonts w:ascii="Times New Roman" w:eastAsia="Calibri" w:hAnsi="Times New Roman" w:cs="Times New Roman"/>
          <w:sz w:val="24"/>
          <w:szCs w:val="24"/>
        </w:rPr>
        <w:t>д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енежно-кредитной </w:t>
      </w:r>
      <w:r w:rsidRPr="006B7814">
        <w:rPr>
          <w:rFonts w:ascii="Times New Roman" w:eastAsia="Calibri" w:hAnsi="Times New Roman" w:cs="Times New Roman"/>
          <w:sz w:val="24"/>
          <w:szCs w:val="24"/>
        </w:rPr>
        <w:t>п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олитики </w:t>
      </w:r>
      <w:r w:rsidRPr="006B7814">
        <w:rPr>
          <w:rFonts w:ascii="Times New Roman" w:eastAsia="Calibri" w:hAnsi="Times New Roman" w:cs="Times New Roman"/>
          <w:sz w:val="24"/>
          <w:szCs w:val="24"/>
        </w:rPr>
        <w:t>н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а </w:t>
      </w:r>
      <w:r w:rsidRPr="006B7814">
        <w:rPr>
          <w:rFonts w:ascii="Times New Roman" w:eastAsia="Calibri" w:hAnsi="Times New Roman" w:cs="Times New Roman"/>
          <w:sz w:val="24"/>
          <w:szCs w:val="24"/>
        </w:rPr>
        <w:t>т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екущий </w:t>
      </w:r>
      <w:r w:rsidRPr="006B7814">
        <w:rPr>
          <w:rFonts w:ascii="Times New Roman" w:eastAsia="Calibri" w:hAnsi="Times New Roman" w:cs="Times New Roman"/>
          <w:sz w:val="24"/>
          <w:szCs w:val="24"/>
        </w:rPr>
        <w:t>г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од. </w:t>
      </w:r>
    </w:p>
    <w:p w:rsidR="00B94893" w:rsidRPr="006B7814" w:rsidRDefault="00B94893" w:rsidP="002F7184">
      <w:pPr>
        <w:numPr>
          <w:ilvl w:val="0"/>
          <w:numId w:val="1"/>
        </w:numPr>
        <w:autoSpaceDE w:val="0"/>
        <w:autoSpaceDN w:val="0"/>
        <w:adjustRightInd w:val="0"/>
        <w:spacing w:afterLines="40" w:after="96" w:line="240" w:lineRule="auto"/>
        <w:ind w:left="357" w:hanging="357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>Федеральный закон «О валютном регулировании и валютном контроле» от 10.12.2003 №173-ФЗ с изменениями и дополнениями.</w:t>
      </w:r>
    </w:p>
    <w:p w:rsidR="003B75A0" w:rsidRPr="006B7814" w:rsidRDefault="003B75A0" w:rsidP="002F7184">
      <w:pPr>
        <w:autoSpaceDE w:val="0"/>
        <w:autoSpaceDN w:val="0"/>
        <w:adjustRightInd w:val="0"/>
        <w:spacing w:afterLines="40" w:after="96" w:line="240" w:lineRule="auto"/>
        <w:ind w:left="357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092732" w:rsidRPr="006B7814" w:rsidRDefault="00092732" w:rsidP="002F7184">
      <w:pPr>
        <w:autoSpaceDE w:val="0"/>
        <w:autoSpaceDN w:val="0"/>
        <w:adjustRightInd w:val="0"/>
        <w:spacing w:afterLines="40" w:after="96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B781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Основные источники:</w:t>
      </w:r>
    </w:p>
    <w:p w:rsidR="00092732" w:rsidRPr="006B7814" w:rsidRDefault="00092732" w:rsidP="002F7184">
      <w:pPr>
        <w:autoSpaceDE w:val="0"/>
        <w:autoSpaceDN w:val="0"/>
        <w:adjustRightInd w:val="0"/>
        <w:spacing w:afterLines="40" w:after="96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730E6" w:rsidRPr="006B7814" w:rsidRDefault="005730E6" w:rsidP="005730E6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7814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Pr="006B78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Финансы, денежное обращение и </w:t>
      </w:r>
      <w:proofErr w:type="gramStart"/>
      <w:r w:rsidRPr="006B78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кредит :</w:t>
      </w:r>
      <w:proofErr w:type="gramEnd"/>
      <w:r w:rsidRPr="006B78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учебник для среднего профессионального образования / Л. А. </w:t>
      </w:r>
      <w:proofErr w:type="spellStart"/>
      <w:r w:rsidRPr="006B78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Чалдаева</w:t>
      </w:r>
      <w:proofErr w:type="spellEnd"/>
      <w:r w:rsidRPr="006B78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[и др.] ; под редакцией Л. А. </w:t>
      </w:r>
      <w:proofErr w:type="spellStart"/>
      <w:r w:rsidRPr="006B78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Чалдаевой</w:t>
      </w:r>
      <w:proofErr w:type="spellEnd"/>
      <w:r w:rsidRPr="006B78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 — 4-е изд., </w:t>
      </w:r>
      <w:proofErr w:type="spellStart"/>
      <w:r w:rsidRPr="006B78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испр</w:t>
      </w:r>
      <w:proofErr w:type="spellEnd"/>
      <w:proofErr w:type="gramStart"/>
      <w:r w:rsidRPr="006B78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proofErr w:type="gramEnd"/>
      <w:r w:rsidRPr="006B78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доп. –Москва: </w:t>
      </w:r>
      <w:r w:rsidRPr="006B7814">
        <w:rPr>
          <w:rFonts w:ascii="Times New Roman" w:eastAsia="Calibri" w:hAnsi="Times New Roman" w:cs="Times New Roman"/>
          <w:sz w:val="24"/>
          <w:szCs w:val="24"/>
        </w:rPr>
        <w:t xml:space="preserve">Издательство </w:t>
      </w:r>
      <w:proofErr w:type="spellStart"/>
      <w:r w:rsidRPr="006B7814">
        <w:rPr>
          <w:rFonts w:ascii="Times New Roman" w:eastAsia="Calibri" w:hAnsi="Times New Roman" w:cs="Times New Roman"/>
          <w:sz w:val="24"/>
          <w:szCs w:val="24"/>
        </w:rPr>
        <w:t>Юрайт</w:t>
      </w:r>
      <w:proofErr w:type="spellEnd"/>
      <w:r w:rsidRPr="006B7814">
        <w:rPr>
          <w:rFonts w:ascii="Times New Roman" w:eastAsia="Calibri" w:hAnsi="Times New Roman" w:cs="Times New Roman"/>
          <w:sz w:val="24"/>
          <w:szCs w:val="24"/>
        </w:rPr>
        <w:t>, 202</w:t>
      </w:r>
      <w:r w:rsidR="002F7184" w:rsidRPr="002F7184">
        <w:rPr>
          <w:rFonts w:ascii="Times New Roman" w:eastAsia="Calibri" w:hAnsi="Times New Roman" w:cs="Times New Roman"/>
          <w:sz w:val="24"/>
          <w:szCs w:val="24"/>
        </w:rPr>
        <w:t>3</w:t>
      </w:r>
      <w:r w:rsidRPr="006B7814">
        <w:rPr>
          <w:rFonts w:ascii="Times New Roman" w:eastAsia="Calibri" w:hAnsi="Times New Roman" w:cs="Times New Roman"/>
          <w:sz w:val="24"/>
          <w:szCs w:val="24"/>
        </w:rPr>
        <w:t>. — 434 с</w:t>
      </w:r>
    </w:p>
    <w:p w:rsidR="005730E6" w:rsidRPr="006B7814" w:rsidRDefault="005730E6" w:rsidP="005730E6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7814">
        <w:rPr>
          <w:rFonts w:ascii="Times New Roman" w:eastAsia="Calibri" w:hAnsi="Times New Roman" w:cs="Times New Roman"/>
          <w:sz w:val="24"/>
          <w:szCs w:val="24"/>
        </w:rPr>
        <w:t xml:space="preserve">2 </w:t>
      </w:r>
      <w:proofErr w:type="spellStart"/>
      <w:r w:rsidRPr="006B7814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Кропин</w:t>
      </w:r>
      <w:proofErr w:type="spellEnd"/>
      <w:r w:rsidRPr="006B7814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, Ю. А. </w:t>
      </w:r>
      <w:r w:rsidRPr="006B78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Деньги, кредит, </w:t>
      </w:r>
      <w:proofErr w:type="gramStart"/>
      <w:r w:rsidRPr="006B78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банки :</w:t>
      </w:r>
      <w:proofErr w:type="gramEnd"/>
      <w:r w:rsidRPr="006B78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учебник и практикум для среднего профессионального образования / Ю. А. </w:t>
      </w:r>
      <w:proofErr w:type="spellStart"/>
      <w:r w:rsidRPr="006B78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Кропин</w:t>
      </w:r>
      <w:proofErr w:type="spellEnd"/>
      <w:r w:rsidRPr="006B78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 — 3-е изд., </w:t>
      </w:r>
      <w:proofErr w:type="spellStart"/>
      <w:r w:rsidRPr="006B78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перераб</w:t>
      </w:r>
      <w:proofErr w:type="spellEnd"/>
      <w:r w:rsidRPr="006B78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и доп. — </w:t>
      </w:r>
      <w:proofErr w:type="gramStart"/>
      <w:r w:rsidRPr="006B78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Москва :</w:t>
      </w:r>
      <w:proofErr w:type="gramEnd"/>
      <w:r w:rsidRPr="006B7814">
        <w:rPr>
          <w:rFonts w:ascii="Times New Roman" w:eastAsia="Calibri" w:hAnsi="Times New Roman" w:cs="Times New Roman"/>
          <w:sz w:val="24"/>
          <w:szCs w:val="24"/>
        </w:rPr>
        <w:t xml:space="preserve"> Издательство </w:t>
      </w:r>
      <w:proofErr w:type="spellStart"/>
      <w:r w:rsidRPr="006B7814">
        <w:rPr>
          <w:rFonts w:ascii="Times New Roman" w:eastAsia="Calibri" w:hAnsi="Times New Roman" w:cs="Times New Roman"/>
          <w:sz w:val="24"/>
          <w:szCs w:val="24"/>
        </w:rPr>
        <w:t>Юрайт</w:t>
      </w:r>
      <w:proofErr w:type="spellEnd"/>
      <w:r w:rsidRPr="006B7814">
        <w:rPr>
          <w:rFonts w:ascii="Times New Roman" w:eastAsia="Calibri" w:hAnsi="Times New Roman" w:cs="Times New Roman"/>
          <w:sz w:val="24"/>
          <w:szCs w:val="24"/>
        </w:rPr>
        <w:t>, 202</w:t>
      </w:r>
      <w:r w:rsidR="002F7184" w:rsidRPr="002F7184">
        <w:rPr>
          <w:rFonts w:ascii="Times New Roman" w:eastAsia="Calibri" w:hAnsi="Times New Roman" w:cs="Times New Roman"/>
          <w:sz w:val="24"/>
          <w:szCs w:val="24"/>
        </w:rPr>
        <w:t>3</w:t>
      </w:r>
      <w:r w:rsidRPr="006B7814">
        <w:rPr>
          <w:rFonts w:ascii="Times New Roman" w:eastAsia="Calibri" w:hAnsi="Times New Roman" w:cs="Times New Roman"/>
          <w:sz w:val="24"/>
          <w:szCs w:val="24"/>
        </w:rPr>
        <w:t>. — 391 с</w:t>
      </w:r>
    </w:p>
    <w:p w:rsidR="005730E6" w:rsidRPr="006B7814" w:rsidRDefault="005730E6" w:rsidP="005730E6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7814">
        <w:rPr>
          <w:rFonts w:ascii="Times New Roman" w:eastAsia="Calibri" w:hAnsi="Times New Roman" w:cs="Times New Roman"/>
          <w:sz w:val="24"/>
          <w:szCs w:val="24"/>
        </w:rPr>
        <w:t>3 Никитина Т.В. Финансы: финансовые рынки и институты: учебник и практикум для среднего профессионального образования/Т.В. Никитина</w:t>
      </w:r>
      <w:r w:rsidRPr="006B78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 — 3-е изд., </w:t>
      </w:r>
      <w:proofErr w:type="spellStart"/>
      <w:r w:rsidRPr="006B78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перераб</w:t>
      </w:r>
      <w:proofErr w:type="spellEnd"/>
      <w:r w:rsidRPr="006B78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и доп. — </w:t>
      </w:r>
      <w:proofErr w:type="gramStart"/>
      <w:r w:rsidRPr="006B78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Москва :</w:t>
      </w:r>
      <w:proofErr w:type="gramEnd"/>
      <w:r w:rsidRPr="006B7814">
        <w:rPr>
          <w:rFonts w:ascii="Times New Roman" w:eastAsia="Calibri" w:hAnsi="Times New Roman" w:cs="Times New Roman"/>
          <w:sz w:val="24"/>
          <w:szCs w:val="24"/>
        </w:rPr>
        <w:t xml:space="preserve"> Издательство </w:t>
      </w:r>
      <w:proofErr w:type="spellStart"/>
      <w:r w:rsidRPr="006B7814">
        <w:rPr>
          <w:rFonts w:ascii="Times New Roman" w:eastAsia="Calibri" w:hAnsi="Times New Roman" w:cs="Times New Roman"/>
          <w:sz w:val="24"/>
          <w:szCs w:val="24"/>
        </w:rPr>
        <w:t>Юрайт</w:t>
      </w:r>
      <w:proofErr w:type="spellEnd"/>
      <w:r w:rsidRPr="006B7814">
        <w:rPr>
          <w:rFonts w:ascii="Times New Roman" w:eastAsia="Calibri" w:hAnsi="Times New Roman" w:cs="Times New Roman"/>
          <w:sz w:val="24"/>
          <w:szCs w:val="24"/>
        </w:rPr>
        <w:t>, 202</w:t>
      </w:r>
      <w:r w:rsidR="002F7184" w:rsidRPr="00674F88">
        <w:rPr>
          <w:rFonts w:ascii="Times New Roman" w:eastAsia="Calibri" w:hAnsi="Times New Roman" w:cs="Times New Roman"/>
          <w:sz w:val="24"/>
          <w:szCs w:val="24"/>
        </w:rPr>
        <w:t>3</w:t>
      </w:r>
      <w:r w:rsidRPr="006B7814">
        <w:rPr>
          <w:rFonts w:ascii="Times New Roman" w:eastAsia="Calibri" w:hAnsi="Times New Roman" w:cs="Times New Roman"/>
          <w:sz w:val="24"/>
          <w:szCs w:val="24"/>
        </w:rPr>
        <w:t>. — 97 с</w:t>
      </w:r>
    </w:p>
    <w:p w:rsidR="00287BB9" w:rsidRPr="00C95612" w:rsidRDefault="00287BB9" w:rsidP="00287BB9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4 </w:t>
      </w:r>
      <w:r w:rsidRPr="00C95612">
        <w:rPr>
          <w:rFonts w:ascii="Times New Roman" w:hAnsi="Times New Roman"/>
          <w:bCs/>
          <w:sz w:val="24"/>
          <w:szCs w:val="24"/>
        </w:rPr>
        <w:t xml:space="preserve">Финансы, денежное обращение и кредит: учебник для среднего профессионального образования / Л. А. </w:t>
      </w:r>
      <w:proofErr w:type="spellStart"/>
      <w:r w:rsidRPr="00C95612">
        <w:rPr>
          <w:rFonts w:ascii="Times New Roman" w:hAnsi="Times New Roman"/>
          <w:bCs/>
          <w:sz w:val="24"/>
          <w:szCs w:val="24"/>
        </w:rPr>
        <w:t>Чалдаева</w:t>
      </w:r>
      <w:proofErr w:type="spellEnd"/>
      <w:r w:rsidRPr="00C95612">
        <w:rPr>
          <w:rFonts w:ascii="Times New Roman" w:hAnsi="Times New Roman"/>
          <w:bCs/>
          <w:sz w:val="24"/>
          <w:szCs w:val="24"/>
        </w:rPr>
        <w:t xml:space="preserve"> [и др.]; под редакцией Л. А. </w:t>
      </w:r>
      <w:proofErr w:type="spellStart"/>
      <w:r w:rsidRPr="00C95612">
        <w:rPr>
          <w:rFonts w:ascii="Times New Roman" w:hAnsi="Times New Roman"/>
          <w:bCs/>
          <w:sz w:val="24"/>
          <w:szCs w:val="24"/>
        </w:rPr>
        <w:t>Чалдаевой</w:t>
      </w:r>
      <w:proofErr w:type="spellEnd"/>
      <w:r w:rsidRPr="00C95612">
        <w:rPr>
          <w:rFonts w:ascii="Times New Roman" w:hAnsi="Times New Roman"/>
          <w:bCs/>
          <w:sz w:val="24"/>
          <w:szCs w:val="24"/>
        </w:rPr>
        <w:t xml:space="preserve">. - 5-е изд., </w:t>
      </w:r>
      <w:proofErr w:type="spellStart"/>
      <w:r w:rsidRPr="00C95612">
        <w:rPr>
          <w:rFonts w:ascii="Times New Roman" w:hAnsi="Times New Roman"/>
          <w:bCs/>
          <w:sz w:val="24"/>
          <w:szCs w:val="24"/>
        </w:rPr>
        <w:t>испр</w:t>
      </w:r>
      <w:proofErr w:type="spellEnd"/>
      <w:proofErr w:type="gramStart"/>
      <w:r w:rsidRPr="00C95612">
        <w:rPr>
          <w:rFonts w:ascii="Times New Roman" w:hAnsi="Times New Roman"/>
          <w:bCs/>
          <w:sz w:val="24"/>
          <w:szCs w:val="24"/>
        </w:rPr>
        <w:t>.</w:t>
      </w:r>
      <w:proofErr w:type="gramEnd"/>
      <w:r w:rsidRPr="00C95612">
        <w:rPr>
          <w:rFonts w:ascii="Times New Roman" w:hAnsi="Times New Roman"/>
          <w:bCs/>
          <w:sz w:val="24"/>
          <w:szCs w:val="24"/>
        </w:rPr>
        <w:t xml:space="preserve"> и доп. - Москва: Издательство </w:t>
      </w:r>
      <w:proofErr w:type="spellStart"/>
      <w:r w:rsidRPr="00C95612">
        <w:rPr>
          <w:rFonts w:ascii="Times New Roman" w:hAnsi="Times New Roman"/>
          <w:bCs/>
          <w:sz w:val="24"/>
          <w:szCs w:val="24"/>
        </w:rPr>
        <w:t>Юрайт</w:t>
      </w:r>
      <w:proofErr w:type="spellEnd"/>
      <w:r w:rsidRPr="00C95612">
        <w:rPr>
          <w:rFonts w:ascii="Times New Roman" w:hAnsi="Times New Roman"/>
          <w:bCs/>
          <w:sz w:val="24"/>
          <w:szCs w:val="24"/>
        </w:rPr>
        <w:t xml:space="preserve">, 2023. - 436 с. - (Профессиональное образование). - ISBN 978-5-534-09529-6. </w:t>
      </w:r>
      <w:r w:rsidRPr="00381004">
        <w:rPr>
          <w:rFonts w:ascii="Times New Roman" w:hAnsi="Times New Roman"/>
          <w:bCs/>
          <w:sz w:val="24"/>
          <w:szCs w:val="24"/>
        </w:rPr>
        <w:t xml:space="preserve">— </w:t>
      </w:r>
      <w:proofErr w:type="gramStart"/>
      <w:r w:rsidRPr="00381004">
        <w:rPr>
          <w:rFonts w:ascii="Times New Roman" w:hAnsi="Times New Roman"/>
          <w:bCs/>
          <w:sz w:val="24"/>
          <w:szCs w:val="24"/>
        </w:rPr>
        <w:t>Текст :</w:t>
      </w:r>
      <w:proofErr w:type="gramEnd"/>
      <w:r w:rsidRPr="00381004">
        <w:rPr>
          <w:rFonts w:ascii="Times New Roman" w:hAnsi="Times New Roman"/>
          <w:bCs/>
          <w:sz w:val="24"/>
          <w:szCs w:val="24"/>
        </w:rPr>
        <w:t xml:space="preserve"> электронный // Образовательная платформа </w:t>
      </w:r>
      <w:proofErr w:type="spellStart"/>
      <w:r w:rsidRPr="00381004">
        <w:rPr>
          <w:rFonts w:ascii="Times New Roman" w:hAnsi="Times New Roman"/>
          <w:bCs/>
          <w:sz w:val="24"/>
          <w:szCs w:val="24"/>
        </w:rPr>
        <w:t>Юрайт</w:t>
      </w:r>
      <w:proofErr w:type="spellEnd"/>
      <w:r w:rsidRPr="00381004">
        <w:rPr>
          <w:rFonts w:ascii="Times New Roman" w:hAnsi="Times New Roman"/>
          <w:bCs/>
          <w:sz w:val="24"/>
          <w:szCs w:val="24"/>
        </w:rPr>
        <w:t xml:space="preserve"> [сайт]. — URL: https://urait.ru/bcode/467526.</w:t>
      </w:r>
    </w:p>
    <w:p w:rsidR="00287BB9" w:rsidRPr="00C95612" w:rsidRDefault="00287BB9" w:rsidP="00287BB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506C1E" w:rsidRPr="006B7814" w:rsidRDefault="00506C1E" w:rsidP="00506C1E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94893" w:rsidRPr="006B7814" w:rsidRDefault="00B94893" w:rsidP="002F7184">
      <w:pPr>
        <w:autoSpaceDE w:val="0"/>
        <w:autoSpaceDN w:val="0"/>
        <w:adjustRightInd w:val="0"/>
        <w:spacing w:afterLines="40" w:after="96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B781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Интернет-ресурсы:</w:t>
      </w:r>
    </w:p>
    <w:p w:rsidR="00AD7979" w:rsidRPr="006B7814" w:rsidRDefault="00AD7979" w:rsidP="002F7184">
      <w:pPr>
        <w:autoSpaceDE w:val="0"/>
        <w:autoSpaceDN w:val="0"/>
        <w:adjustRightInd w:val="0"/>
        <w:spacing w:afterLines="40" w:after="96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AD7979" w:rsidRPr="006B7814" w:rsidRDefault="000000ED" w:rsidP="002F7184">
      <w:pPr>
        <w:pStyle w:val="a4"/>
        <w:autoSpaceDE w:val="0"/>
        <w:autoSpaceDN w:val="0"/>
        <w:adjustRightInd w:val="0"/>
        <w:spacing w:afterLines="40" w:after="96" w:line="240" w:lineRule="auto"/>
        <w:ind w:left="360"/>
        <w:rPr>
          <w:rFonts w:ascii="Times New Roman" w:hAnsi="Times New Roman" w:cs="Times New Roman"/>
          <w:bCs/>
          <w:color w:val="000000"/>
          <w:sz w:val="24"/>
          <w:szCs w:val="24"/>
        </w:rPr>
      </w:pPr>
      <w:hyperlink r:id="rId10" w:history="1">
        <w:r w:rsidR="00AD7979" w:rsidRPr="006B7814">
          <w:rPr>
            <w:rStyle w:val="a6"/>
            <w:rFonts w:ascii="Times New Roman" w:hAnsi="Times New Roman" w:cs="Times New Roman"/>
            <w:bCs/>
            <w:sz w:val="24"/>
            <w:szCs w:val="24"/>
          </w:rPr>
          <w:t>http://www.minfin.ru</w:t>
        </w:r>
      </w:hyperlink>
      <w:r w:rsidR="00AD7979" w:rsidRPr="006B781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Сайт Министерства Финансов РФ</w:t>
      </w:r>
    </w:p>
    <w:p w:rsidR="00AD7979" w:rsidRPr="006B7814" w:rsidRDefault="000000ED" w:rsidP="002F7184">
      <w:pPr>
        <w:pStyle w:val="a4"/>
        <w:autoSpaceDE w:val="0"/>
        <w:autoSpaceDN w:val="0"/>
        <w:adjustRightInd w:val="0"/>
        <w:spacing w:afterLines="40" w:after="96" w:line="240" w:lineRule="auto"/>
        <w:ind w:left="360"/>
        <w:rPr>
          <w:rFonts w:ascii="Times New Roman" w:hAnsi="Times New Roman" w:cs="Times New Roman"/>
          <w:bCs/>
          <w:color w:val="000000"/>
          <w:sz w:val="24"/>
          <w:szCs w:val="24"/>
        </w:rPr>
      </w:pPr>
      <w:hyperlink r:id="rId11" w:history="1">
        <w:r w:rsidR="00AD7979" w:rsidRPr="006B7814">
          <w:rPr>
            <w:rStyle w:val="a6"/>
            <w:rFonts w:ascii="Times New Roman" w:hAnsi="Times New Roman" w:cs="Times New Roman"/>
            <w:bCs/>
            <w:sz w:val="24"/>
            <w:szCs w:val="24"/>
          </w:rPr>
          <w:t>http://www.minfinro.rsu.ru</w:t>
        </w:r>
      </w:hyperlink>
      <w:r w:rsidR="00AD7979" w:rsidRPr="006B781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Сайт Министерства Финансов Ростовской области</w:t>
      </w:r>
    </w:p>
    <w:p w:rsidR="00B94893" w:rsidRPr="006B7814" w:rsidRDefault="000000ED" w:rsidP="002F7184">
      <w:pPr>
        <w:pStyle w:val="a4"/>
        <w:autoSpaceDE w:val="0"/>
        <w:autoSpaceDN w:val="0"/>
        <w:adjustRightInd w:val="0"/>
        <w:spacing w:afterLines="40" w:after="96" w:line="240" w:lineRule="auto"/>
        <w:ind w:left="360"/>
        <w:rPr>
          <w:rFonts w:ascii="Times New Roman" w:hAnsi="Times New Roman" w:cs="Times New Roman"/>
          <w:bCs/>
          <w:color w:val="000000"/>
          <w:sz w:val="24"/>
          <w:szCs w:val="24"/>
        </w:rPr>
      </w:pPr>
      <w:hyperlink r:id="rId12" w:history="1">
        <w:r w:rsidR="00AD7979" w:rsidRPr="006B7814">
          <w:rPr>
            <w:rStyle w:val="a6"/>
            <w:rFonts w:ascii="Times New Roman" w:hAnsi="Times New Roman" w:cs="Times New Roman"/>
            <w:bCs/>
            <w:sz w:val="24"/>
            <w:szCs w:val="24"/>
          </w:rPr>
          <w:t>http://www.cbr.ru</w:t>
        </w:r>
      </w:hyperlink>
      <w:r w:rsidR="00AD7979" w:rsidRPr="006B781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Сайт Центрального Банка РФ</w:t>
      </w:r>
    </w:p>
    <w:p w:rsidR="00AD7979" w:rsidRPr="006B7814" w:rsidRDefault="000000ED" w:rsidP="002F7184">
      <w:pPr>
        <w:pStyle w:val="a4"/>
        <w:autoSpaceDE w:val="0"/>
        <w:autoSpaceDN w:val="0"/>
        <w:adjustRightInd w:val="0"/>
        <w:spacing w:afterLines="40" w:after="96" w:line="240" w:lineRule="auto"/>
        <w:ind w:left="360"/>
        <w:rPr>
          <w:rFonts w:ascii="Times New Roman" w:hAnsi="Times New Roman" w:cs="Times New Roman"/>
          <w:bCs/>
          <w:color w:val="000000"/>
          <w:sz w:val="24"/>
          <w:szCs w:val="24"/>
        </w:rPr>
      </w:pPr>
      <w:hyperlink r:id="rId13" w:history="1">
        <w:r w:rsidR="00AD7979" w:rsidRPr="006B7814">
          <w:rPr>
            <w:rStyle w:val="a6"/>
            <w:rFonts w:ascii="Times New Roman" w:hAnsi="Times New Roman" w:cs="Times New Roman"/>
            <w:bCs/>
            <w:sz w:val="24"/>
            <w:szCs w:val="24"/>
          </w:rPr>
          <w:t>http://www.consultant.ru</w:t>
        </w:r>
      </w:hyperlink>
      <w:r w:rsidR="00AD7979" w:rsidRPr="006B781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Сайт СПС «Консультант Плюс»</w:t>
      </w:r>
    </w:p>
    <w:p w:rsidR="00AD7979" w:rsidRPr="006B7814" w:rsidRDefault="000000ED" w:rsidP="002F7184">
      <w:pPr>
        <w:pStyle w:val="a4"/>
        <w:autoSpaceDE w:val="0"/>
        <w:autoSpaceDN w:val="0"/>
        <w:adjustRightInd w:val="0"/>
        <w:spacing w:afterLines="40" w:after="96" w:line="240" w:lineRule="auto"/>
        <w:ind w:left="360"/>
        <w:rPr>
          <w:rFonts w:ascii="Times New Roman" w:hAnsi="Times New Roman" w:cs="Times New Roman"/>
          <w:bCs/>
          <w:color w:val="000000"/>
          <w:sz w:val="24"/>
          <w:szCs w:val="24"/>
        </w:rPr>
      </w:pPr>
      <w:hyperlink r:id="rId14" w:history="1">
        <w:r w:rsidR="00AD7979" w:rsidRPr="006B7814">
          <w:rPr>
            <w:rStyle w:val="a6"/>
            <w:rFonts w:ascii="Times New Roman" w:hAnsi="Times New Roman" w:cs="Times New Roman"/>
            <w:bCs/>
            <w:sz w:val="24"/>
            <w:szCs w:val="24"/>
          </w:rPr>
          <w:t>http://www.garant.ru</w:t>
        </w:r>
      </w:hyperlink>
      <w:r w:rsidR="00AD7979" w:rsidRPr="006B781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Сайт СПС «Гарант»</w:t>
      </w:r>
    </w:p>
    <w:p w:rsidR="00AD7979" w:rsidRPr="006B7814" w:rsidRDefault="000000ED" w:rsidP="002F7184">
      <w:pPr>
        <w:pStyle w:val="a4"/>
        <w:autoSpaceDE w:val="0"/>
        <w:autoSpaceDN w:val="0"/>
        <w:adjustRightInd w:val="0"/>
        <w:spacing w:afterLines="40" w:after="96" w:line="240" w:lineRule="auto"/>
        <w:ind w:left="360"/>
        <w:rPr>
          <w:rFonts w:ascii="Times New Roman" w:hAnsi="Times New Roman" w:cs="Times New Roman"/>
          <w:bCs/>
          <w:color w:val="000000"/>
          <w:sz w:val="24"/>
          <w:szCs w:val="24"/>
        </w:rPr>
      </w:pPr>
      <w:hyperlink r:id="rId15" w:history="1">
        <w:r w:rsidR="00AD7979" w:rsidRPr="006B7814">
          <w:rPr>
            <w:rStyle w:val="a6"/>
            <w:rFonts w:ascii="Times New Roman" w:hAnsi="Times New Roman" w:cs="Times New Roman"/>
            <w:bCs/>
            <w:sz w:val="24"/>
            <w:szCs w:val="24"/>
          </w:rPr>
          <w:t>http://www.finansy.ru</w:t>
        </w:r>
      </w:hyperlink>
      <w:r w:rsidR="00AD7979" w:rsidRPr="006B781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Электронная библиотека по финансам</w:t>
      </w:r>
    </w:p>
    <w:p w:rsidR="00C56615" w:rsidRPr="006B7814" w:rsidRDefault="000000ED" w:rsidP="002F7184">
      <w:pPr>
        <w:pStyle w:val="a4"/>
        <w:autoSpaceDE w:val="0"/>
        <w:autoSpaceDN w:val="0"/>
        <w:adjustRightInd w:val="0"/>
        <w:spacing w:afterLines="40" w:after="96" w:line="240" w:lineRule="auto"/>
        <w:ind w:left="360"/>
        <w:rPr>
          <w:rFonts w:ascii="Times New Roman" w:hAnsi="Times New Roman" w:cs="Times New Roman"/>
          <w:bCs/>
          <w:color w:val="000000"/>
          <w:sz w:val="24"/>
          <w:szCs w:val="24"/>
        </w:rPr>
      </w:pPr>
      <w:hyperlink r:id="rId16" w:history="1">
        <w:r w:rsidR="00C56615" w:rsidRPr="006B7814">
          <w:rPr>
            <w:rStyle w:val="a6"/>
            <w:rFonts w:ascii="Times New Roman" w:hAnsi="Times New Roman" w:cs="Times New Roman"/>
            <w:bCs/>
            <w:sz w:val="24"/>
            <w:szCs w:val="24"/>
          </w:rPr>
          <w:t>http://www.fin-izdat.ru/journal/fc/</w:t>
        </w:r>
      </w:hyperlink>
      <w:r w:rsidR="00C56615" w:rsidRPr="006B781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Сайт журнала «Финансы и кредит»</w:t>
      </w:r>
    </w:p>
    <w:p w:rsidR="00C56615" w:rsidRPr="006B7814" w:rsidRDefault="000000ED" w:rsidP="002F7184">
      <w:pPr>
        <w:pStyle w:val="a4"/>
        <w:autoSpaceDE w:val="0"/>
        <w:autoSpaceDN w:val="0"/>
        <w:adjustRightInd w:val="0"/>
        <w:spacing w:afterLines="40" w:after="96" w:line="240" w:lineRule="auto"/>
        <w:ind w:left="360"/>
        <w:rPr>
          <w:rFonts w:ascii="Times New Roman" w:hAnsi="Times New Roman" w:cs="Times New Roman"/>
          <w:bCs/>
          <w:color w:val="000000"/>
          <w:sz w:val="24"/>
          <w:szCs w:val="24"/>
        </w:rPr>
      </w:pPr>
      <w:hyperlink r:id="rId17" w:history="1">
        <w:r w:rsidR="00C56615" w:rsidRPr="006B7814">
          <w:rPr>
            <w:rStyle w:val="a6"/>
            <w:rFonts w:ascii="Times New Roman" w:hAnsi="Times New Roman" w:cs="Times New Roman"/>
            <w:bCs/>
            <w:sz w:val="24"/>
            <w:szCs w:val="24"/>
          </w:rPr>
          <w:t>http://bankir.ru/</w:t>
        </w:r>
      </w:hyperlink>
      <w:r w:rsidR="00C56615" w:rsidRPr="006B781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Сайт, посвященный банковской тематике</w:t>
      </w:r>
    </w:p>
    <w:p w:rsidR="00415B6C" w:rsidRPr="006B7814" w:rsidRDefault="00415B6C" w:rsidP="00415B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415B6C" w:rsidRPr="006B7814" w:rsidRDefault="00415B6C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B7814">
        <w:rPr>
          <w:rFonts w:ascii="Times New Roman" w:hAnsi="Times New Roman" w:cs="Times New Roman"/>
          <w:bCs/>
          <w:color w:val="000000"/>
          <w:sz w:val="24"/>
          <w:szCs w:val="24"/>
        </w:rPr>
        <w:br w:type="page"/>
      </w:r>
    </w:p>
    <w:p w:rsidR="00415B6C" w:rsidRPr="006B7814" w:rsidRDefault="00415B6C" w:rsidP="00F710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Toc307183844"/>
      <w:r w:rsidRPr="006B7814">
        <w:rPr>
          <w:rFonts w:ascii="Times New Roman" w:hAnsi="Times New Roman" w:cs="Times New Roman"/>
          <w:b/>
          <w:bCs/>
          <w:sz w:val="24"/>
          <w:szCs w:val="24"/>
        </w:rPr>
        <w:lastRenderedPageBreak/>
        <w:t>4</w:t>
      </w:r>
      <w:r w:rsidRPr="006B7814">
        <w:rPr>
          <w:rFonts w:ascii="Times New Roman" w:eastAsia="TimesNewRoman" w:hAnsi="Times New Roman" w:cs="Times New Roman"/>
          <w:sz w:val="24"/>
          <w:szCs w:val="24"/>
        </w:rPr>
        <w:t xml:space="preserve">. </w:t>
      </w:r>
      <w:r w:rsidRPr="006B7814">
        <w:rPr>
          <w:rFonts w:ascii="Times New Roman" w:hAnsi="Times New Roman" w:cs="Times New Roman"/>
          <w:b/>
          <w:bCs/>
          <w:sz w:val="24"/>
          <w:szCs w:val="24"/>
        </w:rPr>
        <w:t>КОНТРОЛЬ И ОЦЕНКА РЕЗУЛЬТАТОВ ОСВОЕНИЯ УЧЕБНОЙ ДИСЦИПЛИНЫ</w:t>
      </w:r>
      <w:bookmarkEnd w:id="3"/>
    </w:p>
    <w:p w:rsidR="00415B6C" w:rsidRPr="006B7814" w:rsidRDefault="00415B6C" w:rsidP="00415B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15B6C" w:rsidRPr="006B7814" w:rsidRDefault="00415B6C" w:rsidP="00415B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6B7814">
        <w:rPr>
          <w:rFonts w:ascii="Times New Roman" w:eastAsia="TimesNewRoman" w:hAnsi="Times New Roman" w:cs="Times New Roman"/>
          <w:sz w:val="24"/>
          <w:szCs w:val="24"/>
        </w:rPr>
        <w:t>Контроль и оценка результатов освоения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исследований.</w:t>
      </w:r>
    </w:p>
    <w:p w:rsidR="00361455" w:rsidRPr="006B7814" w:rsidRDefault="00361455" w:rsidP="00415B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4"/>
        <w:gridCol w:w="2665"/>
        <w:gridCol w:w="3122"/>
      </w:tblGrid>
      <w:tr w:rsidR="00A37D17" w:rsidRPr="006B7814" w:rsidTr="00A37D17">
        <w:trPr>
          <w:tblHeader/>
          <w:jc w:val="center"/>
        </w:trPr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D17" w:rsidRPr="006B7814" w:rsidRDefault="00A37D17" w:rsidP="008956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A37D17" w:rsidRPr="006B7814" w:rsidRDefault="00A37D17" w:rsidP="004B55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(освоенные умения, </w:t>
            </w: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усвоенные знания, ОК,ПК</w:t>
            </w:r>
            <w:r w:rsidR="004B55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17" w:rsidRPr="00A77812" w:rsidRDefault="00A37D17" w:rsidP="008956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812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D17" w:rsidRPr="006B7814" w:rsidRDefault="00A37D17" w:rsidP="008956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</w:t>
            </w: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контроля и оценки </w:t>
            </w: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результатов обучения </w:t>
            </w:r>
          </w:p>
        </w:tc>
      </w:tr>
      <w:tr w:rsidR="00A37D17" w:rsidRPr="006B7814" w:rsidTr="00E5277E">
        <w:trPr>
          <w:trHeight w:val="7999"/>
          <w:jc w:val="center"/>
        </w:trPr>
        <w:tc>
          <w:tcPr>
            <w:tcW w:w="4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7D17" w:rsidRPr="00497FBD" w:rsidRDefault="00A37D17" w:rsidP="00A37D17">
            <w:pPr>
              <w:tabs>
                <w:tab w:val="left" w:pos="3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7FBD">
              <w:rPr>
                <w:rFonts w:ascii="Times New Roman" w:hAnsi="Times New Roman" w:cs="Times New Roman"/>
                <w:b/>
                <w:sz w:val="24"/>
                <w:szCs w:val="24"/>
              </w:rPr>
              <w:t>Общие компетенции</w:t>
            </w:r>
          </w:p>
          <w:p w:rsidR="00B966A3" w:rsidRPr="00497FBD" w:rsidRDefault="00B966A3" w:rsidP="00BB01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7FBD">
              <w:rPr>
                <w:rFonts w:ascii="Times New Roman" w:hAnsi="Times New Roman" w:cs="Times New Roman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B966A3" w:rsidRPr="00497FBD" w:rsidRDefault="00B966A3" w:rsidP="00BB01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7FBD">
              <w:rPr>
                <w:rFonts w:ascii="Times New Roman" w:hAnsi="Times New Roman" w:cs="Times New Roman"/>
              </w:rPr>
              <w:t xml:space="preserve">ОК 02. Использовать современные средства поиска, анализа и </w:t>
            </w:r>
            <w:proofErr w:type="gramStart"/>
            <w:r w:rsidRPr="00497FBD">
              <w:rPr>
                <w:rFonts w:ascii="Times New Roman" w:hAnsi="Times New Roman" w:cs="Times New Roman"/>
              </w:rPr>
              <w:t>интерпретации информации</w:t>
            </w:r>
            <w:proofErr w:type="gramEnd"/>
            <w:r w:rsidRPr="00497FBD">
              <w:rPr>
                <w:rFonts w:ascii="Times New Roman" w:hAnsi="Times New Roman" w:cs="Times New Roman"/>
              </w:rPr>
              <w:t xml:space="preserve"> и информационные технологии для выполнения задач профессиональной деятельности;</w:t>
            </w:r>
          </w:p>
          <w:p w:rsidR="00B966A3" w:rsidRPr="00497FBD" w:rsidRDefault="00B966A3" w:rsidP="00BB01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7FBD">
              <w:rPr>
                <w:rFonts w:ascii="Times New Roman" w:hAnsi="Times New Roman" w:cs="Times New Roman"/>
              </w:rPr>
              <w:t xml:space="preserve">ОК ОЗ. </w:t>
            </w:r>
            <w:r w:rsidR="00E95433" w:rsidRPr="00E95433">
              <w:rPr>
                <w:rFonts w:ascii="Times New Roman" w:hAnsi="Times New Roman" w:cs="Times New Roman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  <w:r w:rsidRPr="00497FBD">
              <w:rPr>
                <w:rFonts w:ascii="Times New Roman" w:hAnsi="Times New Roman" w:cs="Times New Roman"/>
              </w:rPr>
              <w:t>;</w:t>
            </w:r>
          </w:p>
          <w:p w:rsidR="00B966A3" w:rsidRPr="00497FBD" w:rsidRDefault="00B966A3" w:rsidP="00BB01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7FBD">
              <w:rPr>
                <w:rFonts w:ascii="Times New Roman" w:hAnsi="Times New Roman" w:cs="Times New Roman"/>
              </w:rPr>
              <w:t>ОК 04. Эффективно взаимодействовать и работать в коллективе и команде;</w:t>
            </w:r>
          </w:p>
          <w:p w:rsidR="00B966A3" w:rsidRPr="00497FBD" w:rsidRDefault="00B966A3" w:rsidP="00BB01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7FBD">
              <w:rPr>
                <w:rFonts w:ascii="Times New Roman" w:hAnsi="Times New Roman" w:cs="Times New Roman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B966A3" w:rsidRPr="00497FBD" w:rsidRDefault="00B966A3" w:rsidP="00BB01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7FBD">
              <w:rPr>
                <w:rFonts w:ascii="Times New Roman" w:hAnsi="Times New Roman" w:cs="Times New Roman"/>
              </w:rPr>
              <w:t>ОК 09. Пользоваться профессиональной документацией на государственном и иностранном языках.</w:t>
            </w:r>
          </w:p>
          <w:p w:rsidR="00424C41" w:rsidRPr="00497FBD" w:rsidRDefault="00424C41" w:rsidP="00BB01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97FBD">
              <w:rPr>
                <w:rFonts w:ascii="Times New Roman" w:hAnsi="Times New Roman" w:cs="Times New Roman"/>
                <w:b/>
              </w:rPr>
              <w:t>Профессиональные компетенции:</w:t>
            </w:r>
          </w:p>
          <w:p w:rsidR="00A37D17" w:rsidRPr="00497FBD" w:rsidRDefault="000F45E8" w:rsidP="00BB0100">
            <w:pPr>
              <w:pStyle w:val="4"/>
              <w:keepNext w:val="0"/>
              <w:keepLines w:val="0"/>
              <w:widowControl w:val="0"/>
              <w:spacing w:before="0" w:line="240" w:lineRule="auto"/>
              <w:ind w:hanging="284"/>
              <w:jc w:val="both"/>
              <w:rPr>
                <w:rFonts w:ascii="Times New Roman" w:hAnsi="Times New Roman" w:cs="Times New Roman"/>
                <w:i w:val="0"/>
                <w:color w:val="auto"/>
              </w:rPr>
            </w:pPr>
            <w:r w:rsidRPr="00497FBD">
              <w:rPr>
                <w:rFonts w:ascii="Times New Roman" w:hAnsi="Times New Roman" w:cs="Times New Roman"/>
                <w:i w:val="0"/>
                <w:color w:val="auto"/>
              </w:rPr>
              <w:t xml:space="preserve">      ПК</w:t>
            </w:r>
            <w:r w:rsidR="00B966A3" w:rsidRPr="00497FBD">
              <w:rPr>
                <w:rFonts w:ascii="Times New Roman" w:hAnsi="Times New Roman" w:cs="Times New Roman"/>
                <w:i w:val="0"/>
                <w:color w:val="auto"/>
              </w:rPr>
              <w:t xml:space="preserve"> 1.6</w:t>
            </w:r>
          </w:p>
          <w:p w:rsidR="00B966A3" w:rsidRPr="00497FBD" w:rsidRDefault="00B966A3" w:rsidP="00BB01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7FBD">
              <w:rPr>
                <w:rFonts w:ascii="Times New Roman" w:hAnsi="Times New Roman" w:cs="Times New Roman"/>
              </w:rPr>
              <w:t>Обслуживать расчетные операции с использованием различных видов платежных карт.</w:t>
            </w:r>
          </w:p>
          <w:p w:rsidR="00B966A3" w:rsidRPr="00497FBD" w:rsidRDefault="000F45E8" w:rsidP="00BB01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7FBD">
              <w:rPr>
                <w:rFonts w:ascii="Times New Roman" w:hAnsi="Times New Roman" w:cs="Times New Roman"/>
              </w:rPr>
              <w:t>ПК</w:t>
            </w:r>
            <w:r w:rsidR="00B966A3" w:rsidRPr="00497FBD">
              <w:rPr>
                <w:rFonts w:ascii="Times New Roman" w:hAnsi="Times New Roman" w:cs="Times New Roman"/>
              </w:rPr>
              <w:t xml:space="preserve"> 2.1. Оценивать кредитоспособность клиентов.</w:t>
            </w:r>
          </w:p>
          <w:p w:rsidR="00A37D17" w:rsidRPr="00497FBD" w:rsidRDefault="00A37D17" w:rsidP="000F45E8">
            <w:pPr>
              <w:pStyle w:val="4"/>
              <w:keepNext w:val="0"/>
              <w:keepLines w:val="0"/>
              <w:widowControl w:val="0"/>
              <w:spacing w:before="0" w:line="240" w:lineRule="auto"/>
              <w:jc w:val="both"/>
              <w:rPr>
                <w:rFonts w:ascii="Times New Roman" w:hAnsi="Times New Roman" w:cs="Times New Roman"/>
                <w:b/>
                <w:i w:val="0"/>
                <w:color w:val="auto"/>
              </w:rPr>
            </w:pPr>
            <w:r w:rsidRPr="00497FBD">
              <w:rPr>
                <w:rFonts w:ascii="Times New Roman" w:hAnsi="Times New Roman" w:cs="Times New Roman"/>
                <w:b/>
                <w:i w:val="0"/>
                <w:color w:val="auto"/>
              </w:rPr>
              <w:t>Умения:</w:t>
            </w:r>
          </w:p>
          <w:p w:rsidR="00A37D17" w:rsidRPr="00497FBD" w:rsidRDefault="00A37D17" w:rsidP="00BB0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</w:rPr>
            </w:pPr>
            <w:r w:rsidRPr="00497FBD">
              <w:rPr>
                <w:rFonts w:ascii="Times New Roman" w:eastAsia="TimesNewRoman" w:hAnsi="Times New Roman" w:cs="Times New Roman"/>
              </w:rPr>
              <w:t xml:space="preserve">- оперировать финансово-кредитными понятиями категориями, </w:t>
            </w:r>
            <w:r w:rsidRPr="00497FBD">
              <w:rPr>
                <w:rFonts w:ascii="Times New Roman" w:eastAsia="TimesNewRoman" w:hAnsi="Times New Roman" w:cs="Times New Roman"/>
              </w:rPr>
              <w:lastRenderedPageBreak/>
              <w:t>ориентироваться в схемах построения и взаимодействия различных сегментов финансового рынка;</w:t>
            </w:r>
          </w:p>
          <w:p w:rsidR="00A37D17" w:rsidRPr="00497FBD" w:rsidRDefault="00A37D17" w:rsidP="00BB0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</w:rPr>
            </w:pPr>
            <w:r w:rsidRPr="00497FBD">
              <w:rPr>
                <w:rFonts w:ascii="Times New Roman" w:eastAsia="TimesNewRoman" w:hAnsi="Times New Roman" w:cs="Times New Roman"/>
              </w:rPr>
              <w:t>- рассчитывать денежные агрегаты и анализировать показатели, связанные с денежным обращением;</w:t>
            </w:r>
          </w:p>
          <w:p w:rsidR="00A37D17" w:rsidRPr="00497FBD" w:rsidRDefault="00A37D17" w:rsidP="00BB0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</w:rPr>
            </w:pPr>
            <w:r w:rsidRPr="00497FBD">
              <w:rPr>
                <w:rFonts w:ascii="Times New Roman" w:eastAsia="TimesNewRoman" w:hAnsi="Times New Roman" w:cs="Times New Roman"/>
              </w:rPr>
              <w:t>- анализировать структуру государственного бюджета, источники финансирования дефицита бюджета;</w:t>
            </w:r>
          </w:p>
          <w:p w:rsidR="00A37D17" w:rsidRPr="00497FBD" w:rsidRDefault="00A37D17" w:rsidP="00BB0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</w:rPr>
            </w:pPr>
            <w:r w:rsidRPr="00497FBD">
              <w:rPr>
                <w:rFonts w:ascii="Times New Roman" w:eastAsia="TimesNewRoman" w:hAnsi="Times New Roman" w:cs="Times New Roman"/>
              </w:rPr>
              <w:t>- составлять сравнительную характеристики различных ценных бумаг по степени доходности и риска.</w:t>
            </w:r>
          </w:p>
          <w:p w:rsidR="00A37D17" w:rsidRPr="00497FBD" w:rsidRDefault="00A37D17" w:rsidP="00BB0100">
            <w:pPr>
              <w:pStyle w:val="a4"/>
              <w:widowControl w:val="0"/>
              <w:tabs>
                <w:tab w:val="left" w:pos="70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</w:rPr>
            </w:pPr>
          </w:p>
          <w:p w:rsidR="00A37D17" w:rsidRPr="00497FBD" w:rsidRDefault="00A37D17" w:rsidP="00BB0100">
            <w:pPr>
              <w:pStyle w:val="31"/>
              <w:widowControl w:val="0"/>
              <w:rPr>
                <w:sz w:val="22"/>
                <w:szCs w:val="22"/>
              </w:rPr>
            </w:pPr>
            <w:r w:rsidRPr="00497FBD">
              <w:rPr>
                <w:sz w:val="22"/>
                <w:szCs w:val="22"/>
              </w:rPr>
              <w:t>Знания:</w:t>
            </w:r>
          </w:p>
          <w:p w:rsidR="00A37D17" w:rsidRPr="00497FBD" w:rsidRDefault="00A37D17" w:rsidP="00BB0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</w:rPr>
            </w:pPr>
            <w:r w:rsidRPr="00497FBD">
              <w:rPr>
                <w:rFonts w:ascii="Times New Roman" w:eastAsia="TimesNewRoman" w:hAnsi="Times New Roman" w:cs="Times New Roman"/>
              </w:rPr>
              <w:t>- сущность финансов, их функции и роль в экономике;</w:t>
            </w:r>
          </w:p>
          <w:p w:rsidR="00A37D17" w:rsidRPr="00497FBD" w:rsidRDefault="00A37D17" w:rsidP="00BB0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</w:rPr>
            </w:pPr>
            <w:r w:rsidRPr="00497FBD">
              <w:rPr>
                <w:rFonts w:ascii="Times New Roman" w:eastAsia="TimesNewRoman" w:hAnsi="Times New Roman" w:cs="Times New Roman"/>
              </w:rPr>
              <w:t>- принципы финансовой политики и финансового контроля;</w:t>
            </w:r>
          </w:p>
          <w:p w:rsidR="00A37D17" w:rsidRPr="00497FBD" w:rsidRDefault="00A37D17" w:rsidP="00BB0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</w:rPr>
            </w:pPr>
            <w:r w:rsidRPr="00497FBD">
              <w:rPr>
                <w:rFonts w:ascii="Times New Roman" w:eastAsia="TimesNewRoman" w:hAnsi="Times New Roman" w:cs="Times New Roman"/>
              </w:rPr>
              <w:t>- структуру финансовой системы, принципы функционирования бюджетной системы и основы бюджетного устройства;</w:t>
            </w:r>
          </w:p>
          <w:p w:rsidR="00A37D17" w:rsidRPr="00497FBD" w:rsidRDefault="00A37D17" w:rsidP="00BB0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</w:rPr>
            </w:pPr>
            <w:r w:rsidRPr="00497FBD">
              <w:rPr>
                <w:rFonts w:ascii="Times New Roman" w:eastAsia="TimesNewRoman" w:hAnsi="Times New Roman" w:cs="Times New Roman"/>
              </w:rPr>
              <w:t>- законы денежного обращения, сущность, виды и функции денег;</w:t>
            </w:r>
          </w:p>
          <w:p w:rsidR="00A37D17" w:rsidRPr="00497FBD" w:rsidRDefault="00A37D17" w:rsidP="00BB0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</w:rPr>
            </w:pPr>
            <w:r w:rsidRPr="00497FBD">
              <w:rPr>
                <w:rFonts w:ascii="Times New Roman" w:eastAsia="TimesNewRoman" w:hAnsi="Times New Roman" w:cs="Times New Roman"/>
              </w:rPr>
              <w:t>- основные типы и элементы денежных систем, виды денежных реформ;</w:t>
            </w:r>
          </w:p>
          <w:p w:rsidR="00A37D17" w:rsidRPr="00497FBD" w:rsidRDefault="00A37D17" w:rsidP="00BB0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</w:rPr>
            </w:pPr>
            <w:r w:rsidRPr="00497FBD">
              <w:rPr>
                <w:rFonts w:ascii="Times New Roman" w:eastAsia="TimesNewRoman" w:hAnsi="Times New Roman" w:cs="Times New Roman"/>
              </w:rPr>
              <w:t>- функции, формы и виды кредита;</w:t>
            </w:r>
          </w:p>
          <w:p w:rsidR="00A37D17" w:rsidRPr="00497FBD" w:rsidRDefault="00A37D17" w:rsidP="00BB0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</w:rPr>
            </w:pPr>
            <w:r w:rsidRPr="00497FBD">
              <w:rPr>
                <w:rFonts w:ascii="Times New Roman" w:eastAsia="TimesNewRoman" w:hAnsi="Times New Roman" w:cs="Times New Roman"/>
              </w:rPr>
              <w:t>- структуру кредитной и банковской системы, функции банков и классификацию банковских операций;</w:t>
            </w:r>
          </w:p>
          <w:p w:rsidR="00A37D17" w:rsidRPr="00497FBD" w:rsidRDefault="00A37D17" w:rsidP="00BB0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97FBD">
              <w:rPr>
                <w:rFonts w:ascii="Times New Roman" w:eastAsia="TimesNewRoman" w:hAnsi="Times New Roman" w:cs="Times New Roman"/>
              </w:rPr>
              <w:t>- особенности и отличительные черты развития кредитного дела и денежного обращения в России на основных этапах формирования ее экономической системы</w:t>
            </w:r>
            <w:r w:rsidRPr="00497FBD">
              <w:rPr>
                <w:rFonts w:ascii="Times New Roman" w:eastAsia="TimesNew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17" w:rsidRPr="00497FBD" w:rsidRDefault="00A37D17" w:rsidP="00BB0100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7FBD">
              <w:rPr>
                <w:rFonts w:ascii="Times New Roman" w:hAnsi="Times New Roman" w:cs="Times New Roman"/>
              </w:rPr>
              <w:lastRenderedPageBreak/>
              <w:t>-проявление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  <w:p w:rsidR="00A37D17" w:rsidRPr="00497FBD" w:rsidRDefault="00A37D17" w:rsidP="00BB0100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97FBD">
              <w:rPr>
                <w:rFonts w:ascii="Times New Roman" w:hAnsi="Times New Roman" w:cs="Times New Roman"/>
              </w:rPr>
              <w:t>-проявление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  <w:p w:rsidR="00A37D17" w:rsidRPr="00497FBD" w:rsidRDefault="00A37D17" w:rsidP="00BB0100">
            <w:pPr>
              <w:widowControl w:val="0"/>
              <w:numPr>
                <w:ilvl w:val="0"/>
                <w:numId w:val="8"/>
              </w:numPr>
              <w:tabs>
                <w:tab w:val="left" w:pos="5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97FBD">
              <w:rPr>
                <w:rFonts w:ascii="Times New Roman" w:hAnsi="Times New Roman" w:cs="Times New Roman"/>
              </w:rPr>
              <w:t>демонстрация интереса к будущей профессии;</w:t>
            </w:r>
          </w:p>
          <w:p w:rsidR="00A37D17" w:rsidRPr="00497FBD" w:rsidRDefault="00A37D17" w:rsidP="00BB0100">
            <w:pPr>
              <w:widowControl w:val="0"/>
              <w:numPr>
                <w:ilvl w:val="0"/>
                <w:numId w:val="8"/>
              </w:numPr>
              <w:tabs>
                <w:tab w:val="left" w:pos="5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97FBD">
              <w:rPr>
                <w:rFonts w:ascii="Times New Roman" w:hAnsi="Times New Roman" w:cs="Times New Roman"/>
              </w:rPr>
              <w:t>оценка собственного продвижения, личностного развития;</w:t>
            </w:r>
          </w:p>
          <w:p w:rsidR="00A37D17" w:rsidRPr="00497FBD" w:rsidRDefault="00A37D17" w:rsidP="00BB0100">
            <w:pPr>
              <w:widowControl w:val="0"/>
              <w:numPr>
                <w:ilvl w:val="0"/>
                <w:numId w:val="8"/>
              </w:numPr>
              <w:tabs>
                <w:tab w:val="left" w:pos="5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97FBD">
              <w:rPr>
                <w:rFonts w:ascii="Times New Roman" w:hAnsi="Times New Roman" w:cs="Times New Roman"/>
              </w:rPr>
      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      </w:r>
          </w:p>
          <w:p w:rsidR="00A37D17" w:rsidRPr="00497FBD" w:rsidRDefault="00A37D17" w:rsidP="00BB0100">
            <w:pPr>
              <w:widowControl w:val="0"/>
              <w:numPr>
                <w:ilvl w:val="0"/>
                <w:numId w:val="8"/>
              </w:numPr>
              <w:tabs>
                <w:tab w:val="left" w:pos="5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97FBD">
              <w:rPr>
                <w:rFonts w:ascii="Times New Roman" w:hAnsi="Times New Roman" w:cs="Times New Roman"/>
              </w:rPr>
              <w:t>ответственность за результат учебной деятельности и подготовки к профессиональной деятельности;</w:t>
            </w:r>
          </w:p>
          <w:p w:rsidR="00A37D17" w:rsidRPr="00497FBD" w:rsidRDefault="00A37D17" w:rsidP="00BB01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7FBD">
              <w:rPr>
                <w:rFonts w:ascii="Times New Roman" w:hAnsi="Times New Roman" w:cs="Times New Roman"/>
              </w:rPr>
              <w:t xml:space="preserve">проявление высокопрофессиональной </w:t>
            </w:r>
            <w:r w:rsidRPr="00497FBD">
              <w:rPr>
                <w:rFonts w:ascii="Times New Roman" w:hAnsi="Times New Roman" w:cs="Times New Roman"/>
              </w:rPr>
              <w:lastRenderedPageBreak/>
              <w:t>трудовой активности.</w:t>
            </w:r>
          </w:p>
          <w:p w:rsidR="00A37D17" w:rsidRPr="00497FBD" w:rsidRDefault="00A37D17" w:rsidP="00BB01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7FBD">
              <w:rPr>
                <w:rFonts w:ascii="Times New Roman" w:hAnsi="Times New Roman" w:cs="Times New Roman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A37D17" w:rsidRPr="00497FBD" w:rsidRDefault="00A37D17" w:rsidP="00BB01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37D17" w:rsidRPr="00497FBD" w:rsidRDefault="00A37D17" w:rsidP="00BB01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7FBD">
              <w:rPr>
                <w:rFonts w:ascii="Times New Roman" w:hAnsi="Times New Roman" w:cs="Times New Roman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A37D17" w:rsidRPr="00497FBD" w:rsidRDefault="00A37D17" w:rsidP="00BB01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37D17" w:rsidRPr="00497FBD" w:rsidRDefault="00A37D17" w:rsidP="00BB01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7FBD">
              <w:rPr>
                <w:rFonts w:ascii="Times New Roman" w:hAnsi="Times New Roman" w:cs="Times New Roman"/>
              </w:rPr>
              <w:t xml:space="preserve"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</w:t>
            </w:r>
            <w:r w:rsidRPr="00497FBD">
              <w:rPr>
                <w:rFonts w:ascii="Times New Roman" w:hAnsi="Times New Roman" w:cs="Times New Roman"/>
              </w:rPr>
              <w:lastRenderedPageBreak/>
              <w:t>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A37D17" w:rsidRPr="00497FBD" w:rsidRDefault="00A37D17" w:rsidP="00BB01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37D17" w:rsidRPr="00497FBD" w:rsidRDefault="00A37D17" w:rsidP="000F45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7FBD">
              <w:rPr>
                <w:rFonts w:ascii="Times New Roman" w:hAnsi="Times New Roman" w:cs="Times New Roman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7D17" w:rsidRPr="00497FBD" w:rsidRDefault="00A37D17" w:rsidP="00BB01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7FBD">
              <w:rPr>
                <w:rFonts w:ascii="Times New Roman" w:hAnsi="Times New Roman" w:cs="Times New Roman"/>
              </w:rPr>
              <w:lastRenderedPageBreak/>
              <w:t>мониторинг роста творческой самостоятельности и навыков получения нового знания обучающимися;</w:t>
            </w:r>
          </w:p>
          <w:p w:rsidR="00A37D17" w:rsidRPr="00497FBD" w:rsidRDefault="00A37D17" w:rsidP="00BB01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7FBD">
              <w:rPr>
                <w:rFonts w:ascii="Times New Roman" w:hAnsi="Times New Roman" w:cs="Times New Roman"/>
              </w:rPr>
              <w:t>анализ продуктов деятельности практических, творческих работ);</w:t>
            </w:r>
          </w:p>
          <w:p w:rsidR="00A37D17" w:rsidRPr="00497FBD" w:rsidRDefault="00A37D17" w:rsidP="00BB0100">
            <w:pPr>
              <w:pStyle w:val="ab"/>
              <w:widowControl w:val="0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497FBD">
              <w:rPr>
                <w:sz w:val="22"/>
                <w:szCs w:val="22"/>
              </w:rPr>
              <w:t>анализ выполнения практических занятий по учебным дисциплинам/ ПМ, самостоятельных работы обучающихся, ответов на устные вопросы и решение ситуационных задач, проверка домашнего задания выполнения обучающимися индивидуальных заданий, проектов, исследований;</w:t>
            </w:r>
          </w:p>
          <w:p w:rsidR="00A37D17" w:rsidRPr="00497FBD" w:rsidRDefault="00A37D17" w:rsidP="00BB0100">
            <w:pPr>
              <w:pStyle w:val="ab"/>
              <w:widowControl w:val="0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497FBD">
              <w:rPr>
                <w:sz w:val="22"/>
                <w:szCs w:val="22"/>
              </w:rPr>
              <w:t>анализ готовности и способности делать осознанный выбор своей образовательной траектории;</w:t>
            </w:r>
          </w:p>
          <w:p w:rsidR="00A37D17" w:rsidRPr="00497FBD" w:rsidRDefault="00A37D17" w:rsidP="00BB01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7FBD">
              <w:rPr>
                <w:rFonts w:ascii="Times New Roman" w:hAnsi="Times New Roman" w:cs="Times New Roman"/>
              </w:rPr>
              <w:t>экспертная оценка;</w:t>
            </w:r>
          </w:p>
          <w:p w:rsidR="00A37D17" w:rsidRPr="00497FBD" w:rsidRDefault="00A37D17" w:rsidP="00BB0100">
            <w:pPr>
              <w:widowControl w:val="0"/>
              <w:tabs>
                <w:tab w:val="left" w:pos="688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7FBD">
              <w:rPr>
                <w:rFonts w:ascii="Times New Roman" w:hAnsi="Times New Roman" w:cs="Times New Roman"/>
              </w:rPr>
              <w:t>наблюдение</w:t>
            </w:r>
          </w:p>
          <w:p w:rsidR="00A37D17" w:rsidRPr="00497FBD" w:rsidRDefault="00A37D17" w:rsidP="00BB01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7FBD">
              <w:rPr>
                <w:rFonts w:ascii="Times New Roman" w:hAnsi="Times New Roman" w:cs="Times New Roman"/>
              </w:rPr>
              <w:t>- оценка выполнения студентом заданий самостоятельной работы;</w:t>
            </w:r>
          </w:p>
          <w:p w:rsidR="00A37D17" w:rsidRPr="00497FBD" w:rsidRDefault="00A37D17" w:rsidP="00BB01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7FBD">
              <w:rPr>
                <w:rFonts w:ascii="Times New Roman" w:hAnsi="Times New Roman" w:cs="Times New Roman"/>
              </w:rPr>
              <w:t xml:space="preserve"> - оценка подготовленных студентом дидактических материалов, конспектов; </w:t>
            </w:r>
          </w:p>
          <w:p w:rsidR="00A37D17" w:rsidRPr="00497FBD" w:rsidRDefault="00A37D17" w:rsidP="00BB01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7FBD">
              <w:rPr>
                <w:rFonts w:ascii="Times New Roman" w:hAnsi="Times New Roman" w:cs="Times New Roman"/>
              </w:rPr>
              <w:t xml:space="preserve">- наблюдение и оценка выполнения студентом практического </w:t>
            </w:r>
            <w:r w:rsidR="00674F88" w:rsidRPr="00497FBD">
              <w:rPr>
                <w:rFonts w:ascii="Times New Roman" w:hAnsi="Times New Roman" w:cs="Times New Roman"/>
              </w:rPr>
              <w:t>задания;</w:t>
            </w:r>
            <w:r w:rsidRPr="00497FBD">
              <w:rPr>
                <w:rFonts w:ascii="Times New Roman" w:hAnsi="Times New Roman" w:cs="Times New Roman"/>
              </w:rPr>
              <w:t xml:space="preserve"> </w:t>
            </w:r>
          </w:p>
          <w:p w:rsidR="00A37D17" w:rsidRPr="00497FBD" w:rsidRDefault="00A37D17" w:rsidP="00BB01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7FBD">
              <w:rPr>
                <w:rFonts w:ascii="Times New Roman" w:hAnsi="Times New Roman" w:cs="Times New Roman"/>
              </w:rPr>
              <w:t>- оценка обоснования студентом собственной деятельности, разработки дидактических материалов;</w:t>
            </w:r>
          </w:p>
          <w:p w:rsidR="00A37D17" w:rsidRPr="00497FBD" w:rsidRDefault="00A37D17" w:rsidP="00BB01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497FBD">
              <w:rPr>
                <w:rFonts w:ascii="Times New Roman" w:hAnsi="Times New Roman" w:cs="Times New Roman"/>
              </w:rPr>
              <w:t xml:space="preserve"> - анализ и оценка преподавателем рефлексии, самооценки учебной деятельности студентов</w:t>
            </w:r>
          </w:p>
          <w:p w:rsidR="00A37D17" w:rsidRPr="00497FBD" w:rsidRDefault="00A37D17" w:rsidP="00BB0100">
            <w:pPr>
              <w:pStyle w:val="a4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bCs/>
                <w:i/>
                <w:color w:val="FF0000"/>
              </w:rPr>
            </w:pPr>
          </w:p>
          <w:p w:rsidR="00A37D17" w:rsidRPr="00497FBD" w:rsidRDefault="00A37D17" w:rsidP="00BB0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497FBD">
              <w:rPr>
                <w:rFonts w:ascii="Times New Roman" w:hAnsi="Times New Roman" w:cs="Times New Roman"/>
                <w:iCs/>
              </w:rPr>
              <w:t xml:space="preserve">Практическая проверка </w:t>
            </w:r>
            <w:r w:rsidRPr="00497FBD">
              <w:rPr>
                <w:rFonts w:ascii="Times New Roman" w:hAnsi="Times New Roman" w:cs="Times New Roman"/>
                <w:iCs/>
              </w:rPr>
              <w:lastRenderedPageBreak/>
              <w:t xml:space="preserve">(практические работы) </w:t>
            </w:r>
          </w:p>
          <w:p w:rsidR="00FC4262" w:rsidRPr="00497FBD" w:rsidRDefault="00FC4262" w:rsidP="00BB0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497FBD">
              <w:rPr>
                <w:rFonts w:ascii="Times New Roman" w:hAnsi="Times New Roman" w:cs="Times New Roman"/>
                <w:iCs/>
              </w:rPr>
              <w:t>Устный опрос (индивидуальный).</w:t>
            </w:r>
          </w:p>
          <w:p w:rsidR="00FC4262" w:rsidRPr="00497FBD" w:rsidRDefault="00FC4262" w:rsidP="00BB0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497FBD">
              <w:rPr>
                <w:rFonts w:ascii="Times New Roman" w:hAnsi="Times New Roman" w:cs="Times New Roman"/>
                <w:iCs/>
              </w:rPr>
              <w:t>Письменная проверочная работа (тестирование).</w:t>
            </w:r>
          </w:p>
          <w:p w:rsidR="00FC4262" w:rsidRPr="00497FBD" w:rsidRDefault="00FC4262" w:rsidP="00BB0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</w:p>
          <w:p w:rsidR="00A37D17" w:rsidRPr="00BB0100" w:rsidRDefault="00FC4262" w:rsidP="00BB0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497FBD">
              <w:rPr>
                <w:rFonts w:ascii="Times New Roman" w:hAnsi="Times New Roman" w:cs="Times New Roman"/>
                <w:iCs/>
              </w:rPr>
              <w:t>Дифференцированный зачет</w:t>
            </w:r>
          </w:p>
          <w:p w:rsidR="00A37D17" w:rsidRPr="00BB0100" w:rsidRDefault="00A37D17" w:rsidP="00BB0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FF0000"/>
              </w:rPr>
            </w:pPr>
          </w:p>
          <w:p w:rsidR="00A37D17" w:rsidRPr="00BB0100" w:rsidRDefault="00A37D17" w:rsidP="00BB0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FF0000"/>
              </w:rPr>
            </w:pPr>
          </w:p>
          <w:p w:rsidR="00A37D17" w:rsidRPr="00BB0100" w:rsidRDefault="00A37D17" w:rsidP="00BB0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FF0000"/>
              </w:rPr>
            </w:pPr>
          </w:p>
          <w:p w:rsidR="00A37D17" w:rsidRPr="00BB0100" w:rsidRDefault="00A37D17" w:rsidP="00BB0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FF0000"/>
              </w:rPr>
            </w:pPr>
          </w:p>
          <w:p w:rsidR="00A37D17" w:rsidRPr="00BB0100" w:rsidRDefault="00A37D17" w:rsidP="00BB01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A37D17" w:rsidRPr="00BB0100" w:rsidRDefault="00A37D17" w:rsidP="00BB01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A37D17" w:rsidRPr="00BB0100" w:rsidRDefault="00A37D17" w:rsidP="00BB01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A37D17" w:rsidRPr="00BB0100" w:rsidRDefault="00A37D17" w:rsidP="00BB01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A37D17" w:rsidRPr="00BB0100" w:rsidRDefault="00A37D17" w:rsidP="00BB01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A37D17" w:rsidRPr="00BB0100" w:rsidRDefault="00A37D17" w:rsidP="00BB01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A37D17" w:rsidRPr="00BB0100" w:rsidRDefault="00A37D17" w:rsidP="00BB0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37D17" w:rsidRPr="006B7814" w:rsidTr="00E5277E">
        <w:trPr>
          <w:trHeight w:val="7999"/>
          <w:jc w:val="center"/>
        </w:trPr>
        <w:tc>
          <w:tcPr>
            <w:tcW w:w="4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7D17" w:rsidRPr="006B7814" w:rsidRDefault="00A37D17" w:rsidP="00A37D17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7D17" w:rsidRPr="00A77812" w:rsidRDefault="00A37D17" w:rsidP="00A3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7D17" w:rsidRPr="006B7814" w:rsidRDefault="00A37D17" w:rsidP="00A3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1455" w:rsidRPr="006B7814" w:rsidRDefault="00361455" w:rsidP="00415B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 w:cs="Times New Roman"/>
          <w:color w:val="FF0000"/>
          <w:sz w:val="24"/>
          <w:szCs w:val="24"/>
        </w:rPr>
      </w:pPr>
    </w:p>
    <w:p w:rsidR="00361455" w:rsidRPr="006B7814" w:rsidRDefault="00361455" w:rsidP="00415B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 w:cs="Times New Roman"/>
          <w:sz w:val="24"/>
          <w:szCs w:val="24"/>
        </w:rPr>
      </w:pPr>
    </w:p>
    <w:p w:rsidR="00361455" w:rsidRPr="006B7814" w:rsidRDefault="00361455" w:rsidP="00415B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 w:cs="Times New Roman"/>
          <w:sz w:val="24"/>
          <w:szCs w:val="24"/>
        </w:rPr>
      </w:pPr>
    </w:p>
    <w:p w:rsidR="00415B6C" w:rsidRPr="006B7814" w:rsidRDefault="00415B6C" w:rsidP="00415B6C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4"/>
          <w:szCs w:val="24"/>
        </w:rPr>
      </w:pPr>
    </w:p>
    <w:p w:rsidR="00415B6C" w:rsidRPr="006B7814" w:rsidRDefault="00415B6C" w:rsidP="00415B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sectPr w:rsidR="00415B6C" w:rsidRPr="006B7814" w:rsidSect="00A37D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2B21" w:rsidRDefault="00D12B21" w:rsidP="00D36758">
      <w:pPr>
        <w:spacing w:after="0" w:line="240" w:lineRule="auto"/>
      </w:pPr>
      <w:r>
        <w:separator/>
      </w:r>
    </w:p>
  </w:endnote>
  <w:endnote w:type="continuationSeparator" w:id="0">
    <w:p w:rsidR="00D12B21" w:rsidRDefault="00D12B21" w:rsidP="00D36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245" w:rsidRPr="00D36758" w:rsidRDefault="00810245">
    <w:pPr>
      <w:pStyle w:val="ae"/>
      <w:jc w:val="right"/>
      <w:rPr>
        <w:rFonts w:ascii="Times New Roman" w:hAnsi="Times New Roman" w:cs="Times New Roman"/>
        <w:sz w:val="24"/>
        <w:szCs w:val="24"/>
      </w:rPr>
    </w:pPr>
  </w:p>
  <w:p w:rsidR="00810245" w:rsidRDefault="00810245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26118"/>
    </w:sdtPr>
    <w:sdtEndPr/>
    <w:sdtContent>
      <w:p w:rsidR="00810245" w:rsidRDefault="0098342A">
        <w:pPr>
          <w:pStyle w:val="ae"/>
          <w:jc w:val="right"/>
        </w:pPr>
        <w:r w:rsidRPr="00D3675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10245" w:rsidRPr="00D3675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3675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000ED">
          <w:rPr>
            <w:rFonts w:ascii="Times New Roman" w:hAnsi="Times New Roman" w:cs="Times New Roman"/>
            <w:noProof/>
            <w:sz w:val="24"/>
            <w:szCs w:val="24"/>
          </w:rPr>
          <w:t>21</w:t>
        </w:r>
        <w:r w:rsidRPr="00D3675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10245" w:rsidRDefault="0081024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2B21" w:rsidRDefault="00D12B21" w:rsidP="00D36758">
      <w:pPr>
        <w:spacing w:after="0" w:line="240" w:lineRule="auto"/>
      </w:pPr>
      <w:r>
        <w:separator/>
      </w:r>
    </w:p>
  </w:footnote>
  <w:footnote w:type="continuationSeparator" w:id="0">
    <w:p w:rsidR="00D12B21" w:rsidRDefault="00D12B21" w:rsidP="00D367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E3933"/>
    <w:multiLevelType w:val="hybridMultilevel"/>
    <w:tmpl w:val="2D741A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01641"/>
    <w:multiLevelType w:val="hybridMultilevel"/>
    <w:tmpl w:val="EF6483EC"/>
    <w:lvl w:ilvl="0" w:tplc="FF08941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347240E5"/>
    <w:multiLevelType w:val="singleLevel"/>
    <w:tmpl w:val="536E11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3F71099B"/>
    <w:multiLevelType w:val="hybridMultilevel"/>
    <w:tmpl w:val="76BC7CFE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C4E165E"/>
    <w:multiLevelType w:val="hybridMultilevel"/>
    <w:tmpl w:val="A55C4E2E"/>
    <w:lvl w:ilvl="0" w:tplc="35322C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7B1C7C"/>
    <w:multiLevelType w:val="hybridMultilevel"/>
    <w:tmpl w:val="00425CAE"/>
    <w:lvl w:ilvl="0" w:tplc="FFFFFFFF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F322A7C"/>
    <w:multiLevelType w:val="hybridMultilevel"/>
    <w:tmpl w:val="066EF3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7CCC7646"/>
    <w:multiLevelType w:val="hybridMultilevel"/>
    <w:tmpl w:val="5B68FC0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0"/>
  </w:num>
  <w:num w:numId="5">
    <w:abstractNumId w:val="9"/>
  </w:num>
  <w:num w:numId="6">
    <w:abstractNumId w:val="4"/>
  </w:num>
  <w:num w:numId="7">
    <w:abstractNumId w:val="8"/>
  </w:num>
  <w:num w:numId="8">
    <w:abstractNumId w:val="6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0F7C"/>
    <w:rsid w:val="000000ED"/>
    <w:rsid w:val="00002B67"/>
    <w:rsid w:val="00020644"/>
    <w:rsid w:val="00023943"/>
    <w:rsid w:val="00032CBC"/>
    <w:rsid w:val="00034E31"/>
    <w:rsid w:val="00080F7C"/>
    <w:rsid w:val="00092732"/>
    <w:rsid w:val="00096CDD"/>
    <w:rsid w:val="000A2E17"/>
    <w:rsid w:val="000B06A0"/>
    <w:rsid w:val="000B4BD0"/>
    <w:rsid w:val="000B5252"/>
    <w:rsid w:val="000D457C"/>
    <w:rsid w:val="000D7EDD"/>
    <w:rsid w:val="000E0BB9"/>
    <w:rsid w:val="000F45E8"/>
    <w:rsid w:val="00114163"/>
    <w:rsid w:val="001171E9"/>
    <w:rsid w:val="001516F5"/>
    <w:rsid w:val="00154094"/>
    <w:rsid w:val="001545FE"/>
    <w:rsid w:val="0017554B"/>
    <w:rsid w:val="00197132"/>
    <w:rsid w:val="001A5B05"/>
    <w:rsid w:val="001C2F1E"/>
    <w:rsid w:val="001C47F8"/>
    <w:rsid w:val="00210C5C"/>
    <w:rsid w:val="00214225"/>
    <w:rsid w:val="00223A52"/>
    <w:rsid w:val="0025526E"/>
    <w:rsid w:val="0027592C"/>
    <w:rsid w:val="00287BB9"/>
    <w:rsid w:val="00294664"/>
    <w:rsid w:val="002F7184"/>
    <w:rsid w:val="003001B7"/>
    <w:rsid w:val="00307FA1"/>
    <w:rsid w:val="00311C4C"/>
    <w:rsid w:val="003541F0"/>
    <w:rsid w:val="00361455"/>
    <w:rsid w:val="003726C9"/>
    <w:rsid w:val="003B75A0"/>
    <w:rsid w:val="003C0242"/>
    <w:rsid w:val="003C525D"/>
    <w:rsid w:val="0040090C"/>
    <w:rsid w:val="00413CE3"/>
    <w:rsid w:val="00414DAC"/>
    <w:rsid w:val="00415B6C"/>
    <w:rsid w:val="004201EF"/>
    <w:rsid w:val="00423091"/>
    <w:rsid w:val="00424C41"/>
    <w:rsid w:val="004357EB"/>
    <w:rsid w:val="004367F8"/>
    <w:rsid w:val="0045160F"/>
    <w:rsid w:val="00473619"/>
    <w:rsid w:val="00475165"/>
    <w:rsid w:val="004836AB"/>
    <w:rsid w:val="00497FBD"/>
    <w:rsid w:val="004B5543"/>
    <w:rsid w:val="004B73D4"/>
    <w:rsid w:val="004F099B"/>
    <w:rsid w:val="00506C1E"/>
    <w:rsid w:val="00506E5D"/>
    <w:rsid w:val="005105C4"/>
    <w:rsid w:val="00520738"/>
    <w:rsid w:val="00541E81"/>
    <w:rsid w:val="005436D2"/>
    <w:rsid w:val="00547BD6"/>
    <w:rsid w:val="005645EF"/>
    <w:rsid w:val="005730E6"/>
    <w:rsid w:val="00595B05"/>
    <w:rsid w:val="005B11E5"/>
    <w:rsid w:val="005C57DD"/>
    <w:rsid w:val="005E794D"/>
    <w:rsid w:val="005F2A1F"/>
    <w:rsid w:val="005F4D65"/>
    <w:rsid w:val="005F6A39"/>
    <w:rsid w:val="00600B88"/>
    <w:rsid w:val="00652106"/>
    <w:rsid w:val="006627B8"/>
    <w:rsid w:val="00663965"/>
    <w:rsid w:val="00674F88"/>
    <w:rsid w:val="00697C92"/>
    <w:rsid w:val="006A2109"/>
    <w:rsid w:val="006A6D91"/>
    <w:rsid w:val="006B5BF4"/>
    <w:rsid w:val="006B7814"/>
    <w:rsid w:val="006C674C"/>
    <w:rsid w:val="006D57FF"/>
    <w:rsid w:val="006E4A8B"/>
    <w:rsid w:val="006F38E7"/>
    <w:rsid w:val="00712AAF"/>
    <w:rsid w:val="00715088"/>
    <w:rsid w:val="0073352F"/>
    <w:rsid w:val="00753189"/>
    <w:rsid w:val="00773A75"/>
    <w:rsid w:val="007B25D5"/>
    <w:rsid w:val="007C146D"/>
    <w:rsid w:val="007C6BED"/>
    <w:rsid w:val="007E0EAD"/>
    <w:rsid w:val="007F22F6"/>
    <w:rsid w:val="00802118"/>
    <w:rsid w:val="00810245"/>
    <w:rsid w:val="00824C8D"/>
    <w:rsid w:val="0083211F"/>
    <w:rsid w:val="00832488"/>
    <w:rsid w:val="00835D3E"/>
    <w:rsid w:val="00835F4D"/>
    <w:rsid w:val="008568DE"/>
    <w:rsid w:val="0086285E"/>
    <w:rsid w:val="00866E0A"/>
    <w:rsid w:val="008702BD"/>
    <w:rsid w:val="008711EF"/>
    <w:rsid w:val="008740CC"/>
    <w:rsid w:val="0088002D"/>
    <w:rsid w:val="008804C7"/>
    <w:rsid w:val="00895648"/>
    <w:rsid w:val="008B76A6"/>
    <w:rsid w:val="008C494F"/>
    <w:rsid w:val="008D102F"/>
    <w:rsid w:val="008D309D"/>
    <w:rsid w:val="008D613B"/>
    <w:rsid w:val="008D6A21"/>
    <w:rsid w:val="008F07DE"/>
    <w:rsid w:val="008F2C5D"/>
    <w:rsid w:val="008F2F55"/>
    <w:rsid w:val="008F4A51"/>
    <w:rsid w:val="0090146F"/>
    <w:rsid w:val="009160E8"/>
    <w:rsid w:val="00935695"/>
    <w:rsid w:val="00962357"/>
    <w:rsid w:val="00967460"/>
    <w:rsid w:val="00971364"/>
    <w:rsid w:val="00973FA7"/>
    <w:rsid w:val="0098342A"/>
    <w:rsid w:val="009916CB"/>
    <w:rsid w:val="0099534E"/>
    <w:rsid w:val="009B3D1F"/>
    <w:rsid w:val="009B6935"/>
    <w:rsid w:val="009C3701"/>
    <w:rsid w:val="009C3B1A"/>
    <w:rsid w:val="009E3663"/>
    <w:rsid w:val="009F09A0"/>
    <w:rsid w:val="00A0046B"/>
    <w:rsid w:val="00A04336"/>
    <w:rsid w:val="00A049EB"/>
    <w:rsid w:val="00A22328"/>
    <w:rsid w:val="00A35E46"/>
    <w:rsid w:val="00A37D17"/>
    <w:rsid w:val="00A6710A"/>
    <w:rsid w:val="00A77812"/>
    <w:rsid w:val="00AB36F3"/>
    <w:rsid w:val="00AD7979"/>
    <w:rsid w:val="00AE2652"/>
    <w:rsid w:val="00AE642B"/>
    <w:rsid w:val="00AF6EBB"/>
    <w:rsid w:val="00B301B0"/>
    <w:rsid w:val="00B3496E"/>
    <w:rsid w:val="00B373F4"/>
    <w:rsid w:val="00B40FDA"/>
    <w:rsid w:val="00B412B9"/>
    <w:rsid w:val="00B56B82"/>
    <w:rsid w:val="00B61F90"/>
    <w:rsid w:val="00B74035"/>
    <w:rsid w:val="00B74BBD"/>
    <w:rsid w:val="00B80638"/>
    <w:rsid w:val="00B94893"/>
    <w:rsid w:val="00B966A3"/>
    <w:rsid w:val="00B973EA"/>
    <w:rsid w:val="00BA2851"/>
    <w:rsid w:val="00BA40E9"/>
    <w:rsid w:val="00BB0100"/>
    <w:rsid w:val="00BB0FDB"/>
    <w:rsid w:val="00BD65CF"/>
    <w:rsid w:val="00C10728"/>
    <w:rsid w:val="00C15806"/>
    <w:rsid w:val="00C44DA3"/>
    <w:rsid w:val="00C56615"/>
    <w:rsid w:val="00C56EA2"/>
    <w:rsid w:val="00C66A33"/>
    <w:rsid w:val="00C71544"/>
    <w:rsid w:val="00C84379"/>
    <w:rsid w:val="00D04D6F"/>
    <w:rsid w:val="00D12B21"/>
    <w:rsid w:val="00D20FDE"/>
    <w:rsid w:val="00D2343C"/>
    <w:rsid w:val="00D36758"/>
    <w:rsid w:val="00D818A7"/>
    <w:rsid w:val="00D831A6"/>
    <w:rsid w:val="00D90CD1"/>
    <w:rsid w:val="00DA69B2"/>
    <w:rsid w:val="00DB358F"/>
    <w:rsid w:val="00DC1A66"/>
    <w:rsid w:val="00DC5D79"/>
    <w:rsid w:val="00DE6922"/>
    <w:rsid w:val="00DF2F36"/>
    <w:rsid w:val="00E00FA4"/>
    <w:rsid w:val="00E05506"/>
    <w:rsid w:val="00E251B3"/>
    <w:rsid w:val="00E43E0E"/>
    <w:rsid w:val="00E5277E"/>
    <w:rsid w:val="00E732DA"/>
    <w:rsid w:val="00E77C8C"/>
    <w:rsid w:val="00E85266"/>
    <w:rsid w:val="00E95433"/>
    <w:rsid w:val="00E95857"/>
    <w:rsid w:val="00EB0B55"/>
    <w:rsid w:val="00EB21E4"/>
    <w:rsid w:val="00EC00A2"/>
    <w:rsid w:val="00EE1279"/>
    <w:rsid w:val="00F13593"/>
    <w:rsid w:val="00F1429A"/>
    <w:rsid w:val="00F43C8A"/>
    <w:rsid w:val="00F63773"/>
    <w:rsid w:val="00F710FB"/>
    <w:rsid w:val="00F83908"/>
    <w:rsid w:val="00F87A87"/>
    <w:rsid w:val="00F906A2"/>
    <w:rsid w:val="00FB1FFB"/>
    <w:rsid w:val="00FC4262"/>
    <w:rsid w:val="00FC46C0"/>
    <w:rsid w:val="00FD3600"/>
    <w:rsid w:val="00FD67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C2E3C"/>
  <w15:docId w15:val="{E08BA513-D1CB-4A23-8E43-B26AA3047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73F4"/>
  </w:style>
  <w:style w:type="paragraph" w:styleId="1">
    <w:name w:val="heading 1"/>
    <w:basedOn w:val="a"/>
    <w:next w:val="a"/>
    <w:link w:val="10"/>
    <w:uiPriority w:val="9"/>
    <w:qFormat/>
    <w:rsid w:val="006C67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7ED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74F88"/>
    <w:pPr>
      <w:keepNext/>
      <w:spacing w:after="0" w:line="360" w:lineRule="auto"/>
      <w:jc w:val="center"/>
      <w:outlineLvl w:val="2"/>
    </w:pPr>
    <w:rPr>
      <w:rFonts w:ascii="Times New Roman" w:hAnsi="Times New Roman" w:cs="Times New Roman"/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702B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C57DD"/>
    <w:pPr>
      <w:keepNext/>
      <w:keepLines/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0F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1516F5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AD7979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6C67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TOC Heading"/>
    <w:basedOn w:val="1"/>
    <w:next w:val="a"/>
    <w:uiPriority w:val="39"/>
    <w:semiHidden/>
    <w:unhideWhenUsed/>
    <w:qFormat/>
    <w:rsid w:val="006C674C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6C674C"/>
    <w:pPr>
      <w:spacing w:after="100"/>
    </w:pPr>
  </w:style>
  <w:style w:type="paragraph" w:styleId="a8">
    <w:name w:val="Balloon Text"/>
    <w:basedOn w:val="a"/>
    <w:link w:val="a9"/>
    <w:uiPriority w:val="99"/>
    <w:semiHidden/>
    <w:unhideWhenUsed/>
    <w:rsid w:val="006C67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674C"/>
    <w:rPr>
      <w:rFonts w:ascii="Tahoma" w:hAnsi="Tahoma" w:cs="Tahoma"/>
      <w:sz w:val="16"/>
      <w:szCs w:val="16"/>
    </w:rPr>
  </w:style>
  <w:style w:type="paragraph" w:styleId="aa">
    <w:name w:val="Block Text"/>
    <w:basedOn w:val="a"/>
    <w:rsid w:val="003541F0"/>
    <w:pPr>
      <w:spacing w:after="0" w:line="240" w:lineRule="auto"/>
      <w:ind w:left="-1134" w:right="-766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3541F0"/>
    <w:pPr>
      <w:spacing w:after="0" w:line="240" w:lineRule="auto"/>
      <w:ind w:right="4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3541F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uiPriority w:val="99"/>
    <w:unhideWhenUsed/>
    <w:rsid w:val="00D36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D367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D36758"/>
  </w:style>
  <w:style w:type="paragraph" w:styleId="ae">
    <w:name w:val="footer"/>
    <w:basedOn w:val="a"/>
    <w:link w:val="af"/>
    <w:uiPriority w:val="99"/>
    <w:unhideWhenUsed/>
    <w:rsid w:val="00D367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36758"/>
  </w:style>
  <w:style w:type="character" w:customStyle="1" w:styleId="80">
    <w:name w:val="Заголовок 8 Знак"/>
    <w:basedOn w:val="a0"/>
    <w:link w:val="8"/>
    <w:uiPriority w:val="9"/>
    <w:semiHidden/>
    <w:rsid w:val="005C57D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apple-style-span">
    <w:name w:val="apple-style-span"/>
    <w:rsid w:val="00712AAF"/>
  </w:style>
  <w:style w:type="paragraph" w:styleId="af0">
    <w:name w:val="Body Text"/>
    <w:basedOn w:val="a"/>
    <w:link w:val="af1"/>
    <w:rsid w:val="00FD67A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Знак"/>
    <w:basedOn w:val="a0"/>
    <w:link w:val="af0"/>
    <w:rsid w:val="00FD67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annotation reference"/>
    <w:uiPriority w:val="99"/>
    <w:semiHidden/>
    <w:unhideWhenUsed/>
    <w:rsid w:val="00FD67A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FD67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FD67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Абзац списка Знак"/>
    <w:link w:val="a4"/>
    <w:uiPriority w:val="99"/>
    <w:locked/>
    <w:rsid w:val="006A6D91"/>
  </w:style>
  <w:style w:type="paragraph" w:customStyle="1" w:styleId="31">
    <w:name w:val="Основной текст 31"/>
    <w:basedOn w:val="a"/>
    <w:rsid w:val="008702BD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8702BD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af5">
    <w:name w:val="Emphasis"/>
    <w:uiPriority w:val="20"/>
    <w:qFormat/>
    <w:rsid w:val="008F2F55"/>
    <w:rPr>
      <w:rFonts w:cs="Times New Roman"/>
      <w:i/>
    </w:rPr>
  </w:style>
  <w:style w:type="paragraph" w:customStyle="1" w:styleId="Style46">
    <w:name w:val="Style46"/>
    <w:basedOn w:val="a"/>
    <w:uiPriority w:val="99"/>
    <w:rsid w:val="008F2F55"/>
    <w:pPr>
      <w:widowControl w:val="0"/>
      <w:autoSpaceDE w:val="0"/>
      <w:autoSpaceDN w:val="0"/>
      <w:adjustRightInd w:val="0"/>
      <w:spacing w:after="0" w:line="27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Основной текст (3)_"/>
    <w:link w:val="33"/>
    <w:rsid w:val="00697C92"/>
    <w:rPr>
      <w:rFonts w:ascii="Times New Roman" w:eastAsia="Times New Roman" w:hAnsi="Times New Roman"/>
      <w:spacing w:val="1"/>
      <w:sz w:val="25"/>
      <w:szCs w:val="25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697C92"/>
    <w:pPr>
      <w:widowControl w:val="0"/>
      <w:shd w:val="clear" w:color="auto" w:fill="FFFFFF"/>
      <w:spacing w:before="3960" w:after="60" w:line="0" w:lineRule="atLeast"/>
      <w:jc w:val="center"/>
    </w:pPr>
    <w:rPr>
      <w:rFonts w:ascii="Times New Roman" w:eastAsia="Times New Roman" w:hAnsi="Times New Roman"/>
      <w:spacing w:val="1"/>
      <w:sz w:val="25"/>
      <w:szCs w:val="25"/>
    </w:rPr>
  </w:style>
  <w:style w:type="character" w:customStyle="1" w:styleId="20">
    <w:name w:val="Заголовок 2 Знак"/>
    <w:basedOn w:val="a0"/>
    <w:link w:val="2"/>
    <w:uiPriority w:val="9"/>
    <w:semiHidden/>
    <w:rsid w:val="000D7ED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23">
    <w:name w:val="toc 2"/>
    <w:basedOn w:val="a"/>
    <w:next w:val="a"/>
    <w:autoRedefine/>
    <w:uiPriority w:val="39"/>
    <w:semiHidden/>
    <w:unhideWhenUsed/>
    <w:rsid w:val="00F63773"/>
    <w:pPr>
      <w:spacing w:after="100"/>
      <w:ind w:left="220"/>
    </w:pPr>
  </w:style>
  <w:style w:type="paragraph" w:customStyle="1" w:styleId="ConsPlusNormal">
    <w:name w:val="ConsPlusNormal"/>
    <w:rsid w:val="0081024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74F88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811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consultant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br.ru" TargetMode="External"/><Relationship Id="rId17" Type="http://schemas.openxmlformats.org/officeDocument/2006/relationships/hyperlink" Target="http://bankir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fin-izdat.ru/journal/fc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infinro.rsu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inansy.ru" TargetMode="External"/><Relationship Id="rId10" Type="http://schemas.openxmlformats.org/officeDocument/2006/relationships/hyperlink" Target="http://www.minfin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gar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WCP20Z+zvoked8oUFy++L7RSMox0aoHI++Tw6E29Mqo=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oC5HLmzdRenuyk0FJXMTsjo9gu1cTQKR9YUc2dTpQq0=</DigestValue>
    </Reference>
  </SignedInfo>
  <SignatureValue>Bb3NqXCakqJE5SZxfD/eA30SmSOS1cSaQWINItvl4RlIBsHrV4omBPdl16P8XrO5
pg0sg0FQhyhbcv9SCz4QJQ==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0/09/xmldsig#sha1"/>
        <DigestValue>YQXEHBLwZAp72Ha72kUexLCiGF0=</DigestValue>
      </Reference>
      <Reference URI="/word/document.xml?ContentType=application/vnd.openxmlformats-officedocument.wordprocessingml.document.main+xml">
        <DigestMethod Algorithm="http://www.w3.org/2000/09/xmldsig#sha1"/>
        <DigestValue>wqIWTpX3D1uAjRDxtaU5iU0t8Y8=</DigestValue>
      </Reference>
      <Reference URI="/word/endnotes.xml?ContentType=application/vnd.openxmlformats-officedocument.wordprocessingml.endnotes+xml">
        <DigestMethod Algorithm="http://www.w3.org/2000/09/xmldsig#sha1"/>
        <DigestValue>ipUojy7tsgMPjAiyQ40jYZxU7ts=</DigestValue>
      </Reference>
      <Reference URI="/word/fontTable.xml?ContentType=application/vnd.openxmlformats-officedocument.wordprocessingml.fontTable+xml">
        <DigestMethod Algorithm="http://www.w3.org/2000/09/xmldsig#sha1"/>
        <DigestValue>FaA3Yg9M55cCbkQlMacdcPuQEgo=</DigestValue>
      </Reference>
      <Reference URI="/word/footer1.xml?ContentType=application/vnd.openxmlformats-officedocument.wordprocessingml.footer+xml">
        <DigestMethod Algorithm="http://www.w3.org/2000/09/xmldsig#sha1"/>
        <DigestValue>GzDFofHNV9Mgfb1x2/ZHIlZfCms=</DigestValue>
      </Reference>
      <Reference URI="/word/footer2.xml?ContentType=application/vnd.openxmlformats-officedocument.wordprocessingml.footer+xml">
        <DigestMethod Algorithm="http://www.w3.org/2000/09/xmldsig#sha1"/>
        <DigestValue>Orn7N8Xdvr8PYJ4QbgwMjiS/lmg=</DigestValue>
      </Reference>
      <Reference URI="/word/footnotes.xml?ContentType=application/vnd.openxmlformats-officedocument.wordprocessingml.footnotes+xml">
        <DigestMethod Algorithm="http://www.w3.org/2000/09/xmldsig#sha1"/>
        <DigestValue>8nVeTbNQ7EqbvhHO5bMtjvaPjUM=</DigestValue>
      </Reference>
      <Reference URI="/word/numbering.xml?ContentType=application/vnd.openxmlformats-officedocument.wordprocessingml.numbering+xml">
        <DigestMethod Algorithm="http://www.w3.org/2000/09/xmldsig#sha1"/>
        <DigestValue>AL/Y5B7zpySDppqqPyQS11mdB6s=</DigestValue>
      </Reference>
      <Reference URI="/word/settings.xml?ContentType=application/vnd.openxmlformats-officedocument.wordprocessingml.settings+xml">
        <DigestMethod Algorithm="http://www.w3.org/2000/09/xmldsig#sha1"/>
        <DigestValue>uESffnm+L2yDiLaQ+2VXRXJJyn4=</DigestValue>
      </Reference>
      <Reference URI="/word/styles.xml?ContentType=application/vnd.openxmlformats-officedocument.wordprocessingml.styles+xml">
        <DigestMethod Algorithm="http://www.w3.org/2000/09/xmldsig#sha1"/>
        <DigestValue>hUyldQEx7mkpWsOisKqsvT1tGIw=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QUDAdsQ7ldTXZtwEioGLVZGAPak=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2024-09-02T11:18:02Z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2024-09-02T11:18:02Z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C50A7D-849A-4AC0-9926-C4ABCF290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22</Pages>
  <Words>3951</Words>
  <Characters>22522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</dc:creator>
  <cp:keywords/>
  <dc:description/>
  <cp:lastModifiedBy>User</cp:lastModifiedBy>
  <cp:revision>8</cp:revision>
  <cp:lastPrinted>2024-07-03T16:44:00Z</cp:lastPrinted>
  <dcterms:created xsi:type="dcterms:W3CDTF">2024-07-09T07:05:00Z</dcterms:created>
  <dcterms:modified xsi:type="dcterms:W3CDTF">2024-09-02T11:18:00Z</dcterms:modified>
</cp:coreProperties>
</file>