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61C" w:rsidRDefault="00D51053">
      <w:pPr>
        <w:jc w:val="center"/>
        <w:rPr>
          <w:b/>
          <w:sz w:val="28"/>
          <w:szCs w:val="28"/>
        </w:rPr>
      </w:pPr>
      <w:r>
        <w:rPr>
          <w:b/>
          <w:sz w:val="28"/>
          <w:szCs w:val="28"/>
        </w:rPr>
        <w:t xml:space="preserve">МИНИСТЕРСТВО ОБЩЕГО И ПРОФЕССИОНАЛЬНОГО ОБРАЗОВАНИЯ </w:t>
      </w:r>
      <w:r>
        <w:rPr>
          <w:b/>
          <w:sz w:val="28"/>
          <w:szCs w:val="28"/>
        </w:rPr>
        <w:br/>
        <w:t>РОСТОВСКОЙ ОБЛАСТИ</w:t>
      </w:r>
    </w:p>
    <w:p w:rsidR="0084261C" w:rsidRDefault="0084261C">
      <w:pPr>
        <w:jc w:val="center"/>
        <w:rPr>
          <w:b/>
          <w:sz w:val="28"/>
          <w:szCs w:val="28"/>
        </w:rPr>
      </w:pPr>
    </w:p>
    <w:p w:rsidR="0084261C" w:rsidRDefault="00D51053">
      <w:pPr>
        <w:jc w:val="center"/>
        <w:rPr>
          <w:b/>
          <w:sz w:val="28"/>
          <w:szCs w:val="28"/>
        </w:rPr>
      </w:pPr>
      <w:r>
        <w:rPr>
          <w:b/>
          <w:sz w:val="28"/>
          <w:szCs w:val="28"/>
        </w:rPr>
        <w:t>ГОСУДАРСТВЕННОЕ БЮДЖЕТНОЕ ПРОФЕССИОНАЛЬНОЕ ОБРАЗОВАТЕЛЬНОЕ</w:t>
      </w:r>
    </w:p>
    <w:p w:rsidR="0084261C" w:rsidRDefault="00D51053">
      <w:pPr>
        <w:jc w:val="center"/>
        <w:rPr>
          <w:b/>
          <w:sz w:val="28"/>
          <w:szCs w:val="28"/>
        </w:rPr>
      </w:pPr>
      <w:r>
        <w:rPr>
          <w:b/>
          <w:sz w:val="28"/>
          <w:szCs w:val="28"/>
        </w:rPr>
        <w:t>УЧРЕЖДЕНИЕ РОСТОВСКОЙ ОБЛАСТИ</w:t>
      </w:r>
    </w:p>
    <w:p w:rsidR="0084261C" w:rsidRDefault="00D51053">
      <w:pPr>
        <w:tabs>
          <w:tab w:val="right" w:pos="9354"/>
        </w:tabs>
        <w:jc w:val="center"/>
        <w:rPr>
          <w:b/>
          <w:sz w:val="28"/>
          <w:szCs w:val="28"/>
        </w:rPr>
      </w:pPr>
      <w:r>
        <w:rPr>
          <w:b/>
          <w:sz w:val="28"/>
          <w:szCs w:val="28"/>
        </w:rPr>
        <w:t>РОСТОВСКИЙ-НА-ДОНУ КОЛЛЕДЖ СВЯЗИ И ИНФОРМАТИКИ</w:t>
      </w: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B44732" w:rsidRPr="00C43783" w:rsidRDefault="00B44732" w:rsidP="00B44732">
      <w:pPr>
        <w:spacing w:line="276" w:lineRule="auto"/>
        <w:jc w:val="center"/>
        <w:rPr>
          <w:b/>
          <w:sz w:val="28"/>
          <w:szCs w:val="28"/>
        </w:rPr>
      </w:pPr>
      <w:r>
        <w:rPr>
          <w:b/>
          <w:sz w:val="28"/>
          <w:szCs w:val="28"/>
        </w:rPr>
        <w:t xml:space="preserve">Фонд </w:t>
      </w:r>
      <w:r w:rsidRPr="00C43783">
        <w:rPr>
          <w:b/>
          <w:sz w:val="28"/>
          <w:szCs w:val="28"/>
        </w:rPr>
        <w:t xml:space="preserve">оценочных средств </w:t>
      </w:r>
    </w:p>
    <w:p w:rsidR="00B44732" w:rsidRPr="00C43783" w:rsidRDefault="00B44732" w:rsidP="00B44732">
      <w:pPr>
        <w:spacing w:line="276" w:lineRule="auto"/>
        <w:jc w:val="center"/>
        <w:rPr>
          <w:b/>
          <w:sz w:val="28"/>
          <w:szCs w:val="28"/>
        </w:rPr>
      </w:pPr>
      <w:r w:rsidRPr="00C43783">
        <w:rPr>
          <w:b/>
          <w:sz w:val="28"/>
          <w:szCs w:val="28"/>
        </w:rPr>
        <w:t xml:space="preserve">по учебной </w:t>
      </w:r>
      <w:r w:rsidR="008B4AD7">
        <w:rPr>
          <w:b/>
          <w:sz w:val="28"/>
          <w:szCs w:val="28"/>
        </w:rPr>
        <w:t>практике</w:t>
      </w:r>
      <w:r w:rsidRPr="00C43783">
        <w:rPr>
          <w:b/>
          <w:sz w:val="28"/>
          <w:szCs w:val="28"/>
        </w:rPr>
        <w:t xml:space="preserve"> </w:t>
      </w:r>
    </w:p>
    <w:p w:rsidR="008B4AD7" w:rsidRPr="0091189E" w:rsidRDefault="003C5158" w:rsidP="008B4AD7">
      <w:pPr>
        <w:jc w:val="center"/>
        <w:rPr>
          <w:b/>
          <w:color w:val="000000"/>
          <w:sz w:val="28"/>
          <w:szCs w:val="28"/>
        </w:rPr>
      </w:pPr>
      <w:r>
        <w:rPr>
          <w:b/>
          <w:smallCaps/>
          <w:sz w:val="28"/>
          <w:szCs w:val="28"/>
        </w:rPr>
        <w:t xml:space="preserve">ПМ.04. </w:t>
      </w:r>
      <w:r>
        <w:rPr>
          <w:b/>
          <w:sz w:val="28"/>
          <w:szCs w:val="28"/>
        </w:rPr>
        <w:t>«Сопровождение и обслуживание программного обеспечения компьютерных систем»</w:t>
      </w:r>
    </w:p>
    <w:p w:rsidR="008B4AD7" w:rsidRPr="0091189E" w:rsidRDefault="008B4AD7" w:rsidP="008B4AD7">
      <w:pPr>
        <w:jc w:val="center"/>
        <w:rPr>
          <w:color w:val="000000"/>
          <w:sz w:val="28"/>
          <w:szCs w:val="28"/>
        </w:rPr>
      </w:pPr>
      <w:r w:rsidRPr="0091189E">
        <w:rPr>
          <w:color w:val="000000"/>
          <w:sz w:val="28"/>
          <w:szCs w:val="28"/>
        </w:rPr>
        <w:t>программы подготовки специалистов среднего звена</w:t>
      </w:r>
    </w:p>
    <w:p w:rsidR="008B4AD7" w:rsidRPr="0091189E" w:rsidRDefault="008B4AD7" w:rsidP="008B4AD7">
      <w:pPr>
        <w:jc w:val="center"/>
        <w:rPr>
          <w:color w:val="000000"/>
          <w:sz w:val="28"/>
          <w:szCs w:val="28"/>
        </w:rPr>
      </w:pPr>
      <w:r w:rsidRPr="0091189E">
        <w:rPr>
          <w:color w:val="000000"/>
          <w:sz w:val="28"/>
          <w:szCs w:val="28"/>
        </w:rPr>
        <w:t>для специальности</w:t>
      </w:r>
    </w:p>
    <w:p w:rsidR="008B4AD7" w:rsidRPr="0091189E" w:rsidRDefault="008B4AD7" w:rsidP="008B4AD7">
      <w:pPr>
        <w:jc w:val="center"/>
        <w:rPr>
          <w:b/>
          <w:color w:val="000000"/>
          <w:sz w:val="28"/>
          <w:szCs w:val="28"/>
        </w:rPr>
      </w:pPr>
      <w:r w:rsidRPr="0091189E">
        <w:rPr>
          <w:b/>
          <w:color w:val="000000"/>
          <w:sz w:val="28"/>
          <w:szCs w:val="28"/>
        </w:rPr>
        <w:t>09.02.07 «Информационные системы и программирование»</w:t>
      </w:r>
    </w:p>
    <w:p w:rsidR="0084261C" w:rsidRDefault="008B4AD7" w:rsidP="008B4AD7">
      <w:pPr>
        <w:spacing w:line="360" w:lineRule="auto"/>
        <w:jc w:val="center"/>
        <w:rPr>
          <w:b/>
          <w:sz w:val="28"/>
          <w:szCs w:val="28"/>
        </w:rPr>
      </w:pPr>
      <w:r w:rsidRPr="0091189E">
        <w:rPr>
          <w:color w:val="000000"/>
          <w:sz w:val="28"/>
          <w:szCs w:val="28"/>
        </w:rPr>
        <w:t>(базовой подготовки)</w:t>
      </w: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84261C" w:rsidRDefault="0084261C">
      <w:pPr>
        <w:spacing w:line="360" w:lineRule="auto"/>
        <w:jc w:val="center"/>
        <w:rPr>
          <w:b/>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0E333F" w:rsidRDefault="000E333F">
      <w:pPr>
        <w:spacing w:line="360" w:lineRule="auto"/>
        <w:jc w:val="center"/>
        <w:rPr>
          <w:sz w:val="28"/>
          <w:szCs w:val="28"/>
        </w:rPr>
      </w:pPr>
    </w:p>
    <w:p w:rsidR="000E333F" w:rsidRDefault="000E333F">
      <w:pPr>
        <w:spacing w:line="360" w:lineRule="auto"/>
        <w:jc w:val="center"/>
        <w:rPr>
          <w:sz w:val="28"/>
          <w:szCs w:val="28"/>
        </w:rPr>
      </w:pPr>
    </w:p>
    <w:p w:rsidR="000E333F" w:rsidRDefault="000E333F">
      <w:pPr>
        <w:spacing w:line="360" w:lineRule="auto"/>
        <w:jc w:val="center"/>
        <w:rPr>
          <w:sz w:val="28"/>
          <w:szCs w:val="28"/>
        </w:rPr>
      </w:pPr>
    </w:p>
    <w:p w:rsidR="000E333F" w:rsidRDefault="000E333F">
      <w:pPr>
        <w:spacing w:line="360" w:lineRule="auto"/>
        <w:jc w:val="center"/>
        <w:rPr>
          <w:sz w:val="28"/>
          <w:szCs w:val="28"/>
        </w:rPr>
      </w:pPr>
    </w:p>
    <w:p w:rsidR="000E333F" w:rsidRDefault="000E333F">
      <w:pPr>
        <w:spacing w:line="360" w:lineRule="auto"/>
        <w:jc w:val="center"/>
        <w:rPr>
          <w:sz w:val="28"/>
          <w:szCs w:val="28"/>
        </w:rPr>
      </w:pPr>
    </w:p>
    <w:p w:rsidR="000E333F" w:rsidRDefault="000E333F">
      <w:pPr>
        <w:spacing w:line="360" w:lineRule="auto"/>
        <w:jc w:val="center"/>
        <w:rPr>
          <w:sz w:val="28"/>
          <w:szCs w:val="28"/>
        </w:rPr>
      </w:pPr>
    </w:p>
    <w:p w:rsidR="0084261C" w:rsidRDefault="00D51053">
      <w:pPr>
        <w:spacing w:line="360" w:lineRule="auto"/>
        <w:jc w:val="center"/>
        <w:rPr>
          <w:sz w:val="28"/>
          <w:szCs w:val="28"/>
        </w:rPr>
      </w:pPr>
      <w:r>
        <w:rPr>
          <w:sz w:val="28"/>
          <w:szCs w:val="28"/>
        </w:rPr>
        <w:t>г. Ростов-на-Дону</w:t>
      </w:r>
    </w:p>
    <w:p w:rsidR="0084261C" w:rsidRDefault="00D51053">
      <w:pPr>
        <w:spacing w:line="360" w:lineRule="auto"/>
        <w:jc w:val="center"/>
        <w:rPr>
          <w:sz w:val="28"/>
          <w:szCs w:val="28"/>
        </w:rPr>
        <w:sectPr w:rsidR="0084261C">
          <w:footerReference w:type="even" r:id="rId9"/>
          <w:footerReference w:type="default" r:id="rId10"/>
          <w:pgSz w:w="11906" w:h="16838"/>
          <w:pgMar w:top="719" w:right="851" w:bottom="719" w:left="1701" w:header="709" w:footer="709" w:gutter="0"/>
          <w:pgNumType w:start="1"/>
          <w:cols w:space="720"/>
        </w:sectPr>
      </w:pPr>
      <w:r>
        <w:rPr>
          <w:sz w:val="28"/>
          <w:szCs w:val="28"/>
        </w:rPr>
        <w:t>202</w:t>
      </w:r>
      <w:r w:rsidR="00B44732">
        <w:rPr>
          <w:sz w:val="28"/>
          <w:szCs w:val="28"/>
        </w:rPr>
        <w:t>4</w:t>
      </w:r>
      <w:r>
        <w:rPr>
          <w:sz w:val="28"/>
          <w:szCs w:val="28"/>
        </w:rPr>
        <w:t>г.</w:t>
      </w:r>
    </w:p>
    <w:p w:rsidR="0084261C" w:rsidRDefault="0084261C">
      <w:pPr>
        <w:widowControl w:val="0"/>
        <w:pBdr>
          <w:top w:val="nil"/>
          <w:left w:val="nil"/>
          <w:bottom w:val="nil"/>
          <w:right w:val="nil"/>
          <w:between w:val="nil"/>
        </w:pBdr>
        <w:spacing w:line="276" w:lineRule="auto"/>
        <w:rPr>
          <w:sz w:val="28"/>
          <w:szCs w:val="28"/>
        </w:rPr>
      </w:pPr>
    </w:p>
    <w:tbl>
      <w:tblPr>
        <w:tblStyle w:val="afff1"/>
        <w:tblW w:w="9356" w:type="dxa"/>
        <w:tblInd w:w="0" w:type="dxa"/>
        <w:tblLayout w:type="fixed"/>
        <w:tblLook w:val="0000" w:firstRow="0" w:lastRow="0" w:firstColumn="0" w:lastColumn="0" w:noHBand="0" w:noVBand="0"/>
      </w:tblPr>
      <w:tblGrid>
        <w:gridCol w:w="5353"/>
        <w:gridCol w:w="4003"/>
      </w:tblGrid>
      <w:tr w:rsidR="0084261C">
        <w:tc>
          <w:tcPr>
            <w:tcW w:w="5353" w:type="dxa"/>
            <w:shd w:val="clear" w:color="auto" w:fill="auto"/>
          </w:tcPr>
          <w:p w:rsidR="0084261C" w:rsidRDefault="00D51053">
            <w:pPr>
              <w:rPr>
                <w:b/>
              </w:rPr>
            </w:pPr>
            <w:r>
              <w:rPr>
                <w:b/>
              </w:rPr>
              <w:t>ОДОБРЕНО</w:t>
            </w:r>
          </w:p>
          <w:p w:rsidR="0084261C" w:rsidRDefault="00D51053">
            <w:r>
              <w:t>На заседании цикловой комиссии программирования</w:t>
            </w:r>
          </w:p>
          <w:p w:rsidR="0084261C" w:rsidRDefault="00D51053">
            <w:r>
              <w:t>Протокол №</w:t>
            </w:r>
            <w:r w:rsidR="00227B71">
              <w:t>10</w:t>
            </w:r>
            <w:r>
              <w:t>от «</w:t>
            </w:r>
            <w:r w:rsidR="00227B71">
              <w:t>26</w:t>
            </w:r>
            <w:r>
              <w:t>»</w:t>
            </w:r>
            <w:r w:rsidR="00227B71">
              <w:t xml:space="preserve">июня </w:t>
            </w:r>
            <w:r>
              <w:t>202</w:t>
            </w:r>
            <w:r w:rsidR="00B44732">
              <w:t>4</w:t>
            </w:r>
            <w:r>
              <w:t xml:space="preserve"> г.</w:t>
            </w:r>
          </w:p>
          <w:p w:rsidR="0084261C" w:rsidRDefault="00D51053">
            <w:r>
              <w:t xml:space="preserve">Председатель ЦК __________ / </w:t>
            </w:r>
            <w:r w:rsidR="00B44732">
              <w:t>А.С. Сулавко</w:t>
            </w:r>
            <w:r>
              <w:t xml:space="preserve"> /</w:t>
            </w:r>
          </w:p>
        </w:tc>
        <w:tc>
          <w:tcPr>
            <w:tcW w:w="4003" w:type="dxa"/>
            <w:shd w:val="clear" w:color="auto" w:fill="auto"/>
          </w:tcPr>
          <w:p w:rsidR="0084261C" w:rsidRDefault="00D51053">
            <w:pPr>
              <w:jc w:val="right"/>
              <w:rPr>
                <w:b/>
              </w:rPr>
            </w:pPr>
            <w:r>
              <w:rPr>
                <w:b/>
              </w:rPr>
              <w:t>УТВЕРЖДАЮ</w:t>
            </w:r>
          </w:p>
          <w:p w:rsidR="0084261C" w:rsidRDefault="00D51053">
            <w:pPr>
              <w:jc w:val="right"/>
            </w:pPr>
            <w:r>
              <w:t>Заместитель директора по НМР</w:t>
            </w:r>
          </w:p>
          <w:p w:rsidR="0084261C" w:rsidRDefault="0084261C">
            <w:pPr>
              <w:jc w:val="right"/>
            </w:pPr>
          </w:p>
          <w:p w:rsidR="0084261C" w:rsidRDefault="00227B71">
            <w:pPr>
              <w:jc w:val="right"/>
            </w:pPr>
            <w:r>
              <w:t>______________</w:t>
            </w:r>
            <w:r w:rsidR="00D51053">
              <w:t>/ И.В. Подцатова /</w:t>
            </w:r>
          </w:p>
          <w:p w:rsidR="0084261C" w:rsidRDefault="00D51053">
            <w:pPr>
              <w:jc w:val="right"/>
            </w:pPr>
            <w:r>
              <w:t>«</w:t>
            </w:r>
            <w:r w:rsidR="00227B71">
              <w:t>30</w:t>
            </w:r>
            <w:r>
              <w:t>»</w:t>
            </w:r>
            <w:r w:rsidR="00227B71">
              <w:t xml:space="preserve"> августа </w:t>
            </w:r>
            <w:bookmarkStart w:id="0" w:name="_GoBack"/>
            <w:bookmarkEnd w:id="0"/>
            <w:r>
              <w:t>202</w:t>
            </w:r>
            <w:r w:rsidR="00B44732">
              <w:t>4</w:t>
            </w:r>
            <w:r>
              <w:t xml:space="preserve"> г.</w:t>
            </w:r>
          </w:p>
          <w:p w:rsidR="0084261C" w:rsidRDefault="0084261C">
            <w:pPr>
              <w:jc w:val="center"/>
            </w:pPr>
          </w:p>
        </w:tc>
      </w:tr>
    </w:tbl>
    <w:p w:rsidR="0084261C" w:rsidRDefault="0084261C">
      <w:pPr>
        <w:spacing w:line="360" w:lineRule="auto"/>
        <w:ind w:firstLine="851"/>
        <w:jc w:val="both"/>
        <w:rPr>
          <w:sz w:val="28"/>
          <w:szCs w:val="28"/>
        </w:rPr>
      </w:pPr>
    </w:p>
    <w:p w:rsidR="007D2D0A" w:rsidRDefault="00B44732" w:rsidP="000E33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i/>
          <w:sz w:val="28"/>
          <w:szCs w:val="28"/>
        </w:rPr>
      </w:pPr>
      <w:r>
        <w:rPr>
          <w:sz w:val="28"/>
          <w:szCs w:val="28"/>
        </w:rPr>
        <w:t xml:space="preserve">Фонд </w:t>
      </w:r>
      <w:r w:rsidRPr="00342F3B">
        <w:rPr>
          <w:sz w:val="28"/>
          <w:szCs w:val="28"/>
        </w:rPr>
        <w:t>оценочных средств разработан</w:t>
      </w:r>
      <w:r w:rsidR="00D51053">
        <w:rPr>
          <w:sz w:val="28"/>
          <w:szCs w:val="28"/>
        </w:rPr>
        <w:t xml:space="preserve"> на основе рабочей программы </w:t>
      </w:r>
      <w:r w:rsidR="008B4AD7">
        <w:rPr>
          <w:sz w:val="28"/>
          <w:szCs w:val="28"/>
        </w:rPr>
        <w:t xml:space="preserve">учебной практики, </w:t>
      </w:r>
      <w:r w:rsidR="00D51053">
        <w:rPr>
          <w:sz w:val="28"/>
          <w:szCs w:val="28"/>
        </w:rPr>
        <w:t>разработанной в 202</w:t>
      </w:r>
      <w:r>
        <w:rPr>
          <w:sz w:val="28"/>
          <w:szCs w:val="28"/>
        </w:rPr>
        <w:t>4</w:t>
      </w:r>
      <w:r w:rsidR="00D51053">
        <w:rPr>
          <w:sz w:val="28"/>
          <w:szCs w:val="28"/>
        </w:rPr>
        <w:t>г. по специальности</w:t>
      </w:r>
      <w:r w:rsidR="000E333F" w:rsidRPr="000E333F">
        <w:rPr>
          <w:bCs/>
          <w:sz w:val="28"/>
          <w:szCs w:val="28"/>
          <w:lang w:eastAsia="ar-SA"/>
        </w:rPr>
        <w:t xml:space="preserve"> 09.02.07 «Информационные системы и программирование»</w:t>
      </w:r>
    </w:p>
    <w:p w:rsidR="0084261C" w:rsidRDefault="0084261C">
      <w:pPr>
        <w:ind w:firstLine="851"/>
        <w:jc w:val="both"/>
        <w:rPr>
          <w:sz w:val="28"/>
          <w:szCs w:val="28"/>
        </w:rPr>
      </w:pPr>
    </w:p>
    <w:p w:rsidR="0084261C" w:rsidRDefault="00842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4261C" w:rsidRDefault="00842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4261C" w:rsidRDefault="005244D4">
      <w:pPr>
        <w:ind w:right="-338"/>
        <w:jc w:val="both"/>
        <w:rPr>
          <w:sz w:val="28"/>
          <w:szCs w:val="28"/>
        </w:rPr>
      </w:pPr>
      <w:r>
        <w:rPr>
          <w:sz w:val="28"/>
          <w:szCs w:val="28"/>
        </w:rPr>
        <w:t>Разработчик:</w:t>
      </w:r>
      <w:r w:rsidR="000E333F">
        <w:rPr>
          <w:sz w:val="28"/>
          <w:szCs w:val="28"/>
        </w:rPr>
        <w:t xml:space="preserve"> </w:t>
      </w:r>
      <w:r w:rsidR="003C5158">
        <w:rPr>
          <w:sz w:val="28"/>
          <w:szCs w:val="28"/>
        </w:rPr>
        <w:t>Сулавко С.Н</w:t>
      </w:r>
      <w:r w:rsidR="000E333F">
        <w:rPr>
          <w:sz w:val="28"/>
          <w:szCs w:val="28"/>
        </w:rPr>
        <w:t xml:space="preserve">. </w:t>
      </w:r>
      <w:r w:rsidR="00D51053">
        <w:rPr>
          <w:sz w:val="28"/>
          <w:szCs w:val="28"/>
        </w:rPr>
        <w:t>– преподавател</w:t>
      </w:r>
      <w:r w:rsidR="00036709">
        <w:rPr>
          <w:sz w:val="28"/>
          <w:szCs w:val="28"/>
        </w:rPr>
        <w:t>ь</w:t>
      </w:r>
      <w:r w:rsidR="00D51053">
        <w:rPr>
          <w:sz w:val="28"/>
          <w:szCs w:val="28"/>
        </w:rPr>
        <w:t xml:space="preserve">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8B4AD7" w:rsidRDefault="008B4AD7">
      <w:pPr>
        <w:ind w:right="-338"/>
        <w:jc w:val="both"/>
        <w:rPr>
          <w:sz w:val="28"/>
          <w:szCs w:val="28"/>
        </w:rPr>
      </w:pPr>
    </w:p>
    <w:p w:rsidR="008B4AD7" w:rsidRDefault="008B4AD7">
      <w:pPr>
        <w:ind w:right="-338"/>
        <w:jc w:val="both"/>
        <w:rPr>
          <w:sz w:val="28"/>
          <w:szCs w:val="28"/>
        </w:rPr>
      </w:pPr>
      <w:r>
        <w:rPr>
          <w:sz w:val="28"/>
          <w:szCs w:val="28"/>
        </w:rPr>
        <w:t>Рецензент:</w:t>
      </w:r>
    </w:p>
    <w:p w:rsidR="0084261C" w:rsidRDefault="00842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4261C" w:rsidRDefault="0084261C">
      <w:pPr>
        <w:jc w:val="both"/>
        <w:rPr>
          <w:sz w:val="28"/>
          <w:szCs w:val="28"/>
          <w:u w:val="single"/>
        </w:rPr>
      </w:pPr>
    </w:p>
    <w:p w:rsidR="00B44732" w:rsidRDefault="00D51053" w:rsidP="00B44732">
      <w:pPr>
        <w:jc w:val="center"/>
        <w:rPr>
          <w:b/>
          <w:sz w:val="28"/>
          <w:szCs w:val="28"/>
        </w:rPr>
      </w:pPr>
      <w:r>
        <w:br w:type="page"/>
      </w:r>
      <w:r w:rsidR="00B44732" w:rsidRPr="00A74B5A">
        <w:rPr>
          <w:b/>
          <w:sz w:val="28"/>
          <w:szCs w:val="28"/>
        </w:rPr>
        <w:lastRenderedPageBreak/>
        <w:t>СОДЕРЖАНИЕ</w:t>
      </w:r>
    </w:p>
    <w:p w:rsidR="00B44732" w:rsidRDefault="00B44732" w:rsidP="00B44732">
      <w:pPr>
        <w:jc w:val="center"/>
        <w:rPr>
          <w:b/>
          <w:sz w:val="28"/>
          <w:szCs w:val="28"/>
        </w:rPr>
      </w:pPr>
    </w:p>
    <w:p w:rsidR="00B44732" w:rsidRPr="00A270BA" w:rsidRDefault="00B44732" w:rsidP="00B44732">
      <w:pPr>
        <w:pStyle w:val="13"/>
        <w:rPr>
          <w:u w:val="single"/>
        </w:rPr>
      </w:pPr>
      <w:r>
        <w:t xml:space="preserve">1 </w:t>
      </w:r>
      <w:r w:rsidRPr="00A270BA">
        <w:t xml:space="preserve">Паспорт </w:t>
      </w:r>
      <w:r>
        <w:t xml:space="preserve">фонда </w:t>
      </w:r>
      <w:r w:rsidRPr="00A270BA">
        <w:t>оценочных средств</w:t>
      </w:r>
      <w:r>
        <w:tab/>
        <w:t>4</w:t>
      </w:r>
    </w:p>
    <w:p w:rsidR="00B44732" w:rsidRPr="00A270BA" w:rsidRDefault="00B44732" w:rsidP="00B44732">
      <w:pPr>
        <w:pStyle w:val="13"/>
        <w:rPr>
          <w:u w:val="single"/>
        </w:rPr>
      </w:pPr>
      <w:r>
        <w:t xml:space="preserve">2 </w:t>
      </w:r>
      <w:r w:rsidRPr="00A270BA">
        <w:t xml:space="preserve">Результаты освоения </w:t>
      </w:r>
      <w:r w:rsidR="00FD0733">
        <w:t>практики</w:t>
      </w:r>
      <w:r w:rsidRPr="00A270BA">
        <w:t>, подлежащие проверке</w:t>
      </w:r>
      <w:r>
        <w:tab/>
      </w:r>
      <w:r w:rsidR="00474880">
        <w:t>6</w:t>
      </w:r>
    </w:p>
    <w:p w:rsidR="00B44732" w:rsidRPr="00A270BA" w:rsidRDefault="00B44732" w:rsidP="00B44732">
      <w:pPr>
        <w:pStyle w:val="13"/>
      </w:pPr>
      <w:r>
        <w:t xml:space="preserve">3 </w:t>
      </w:r>
      <w:r w:rsidRPr="00A74B5A">
        <w:t xml:space="preserve">Оценка освоения учебной </w:t>
      </w:r>
      <w:r w:rsidR="00FD0733">
        <w:t>практики</w:t>
      </w:r>
      <w:r>
        <w:tab/>
      </w:r>
      <w:r w:rsidR="00474880">
        <w:t>8</w:t>
      </w:r>
    </w:p>
    <w:p w:rsidR="0084261C" w:rsidRDefault="00B44732" w:rsidP="0019637C">
      <w:pPr>
        <w:pStyle w:val="13"/>
      </w:pPr>
      <w:r>
        <w:t xml:space="preserve">4 </w:t>
      </w:r>
      <w:r w:rsidRPr="00A74B5A">
        <w:t>Контрольно-оценочные материалы для промежуточной аттестации по учебной дисциплине</w:t>
      </w:r>
      <w:r>
        <w:tab/>
      </w:r>
      <w:r w:rsidR="0019637C">
        <w:t>64</w:t>
      </w:r>
    </w:p>
    <w:p w:rsidR="0084261C" w:rsidRDefault="0084261C"/>
    <w:p w:rsidR="0084261C" w:rsidRDefault="0084261C"/>
    <w:p w:rsidR="0084261C" w:rsidRDefault="0084261C">
      <w:pPr>
        <w:spacing w:line="360" w:lineRule="auto"/>
        <w:jc w:val="both"/>
        <w:rPr>
          <w:b/>
          <w:sz w:val="28"/>
          <w:szCs w:val="28"/>
        </w:rPr>
      </w:pPr>
    </w:p>
    <w:p w:rsidR="0084261C" w:rsidRDefault="0084261C">
      <w:pPr>
        <w:spacing w:line="360" w:lineRule="auto"/>
        <w:jc w:val="both"/>
        <w:rPr>
          <w:b/>
          <w:sz w:val="28"/>
          <w:szCs w:val="28"/>
        </w:rPr>
      </w:pPr>
    </w:p>
    <w:p w:rsidR="00C53962" w:rsidRDefault="00D51053" w:rsidP="00C17A31">
      <w:pPr>
        <w:numPr>
          <w:ilvl w:val="0"/>
          <w:numId w:val="5"/>
        </w:numPr>
        <w:spacing w:line="360" w:lineRule="auto"/>
        <w:jc w:val="both"/>
        <w:rPr>
          <w:b/>
          <w:sz w:val="28"/>
          <w:szCs w:val="28"/>
        </w:rPr>
      </w:pPr>
      <w:r>
        <w:br w:type="page"/>
      </w:r>
      <w:r w:rsidR="00C53962">
        <w:rPr>
          <w:b/>
          <w:sz w:val="28"/>
          <w:szCs w:val="28"/>
        </w:rPr>
        <w:lastRenderedPageBreak/>
        <w:t xml:space="preserve">Паспорт фонда оценочных средств </w:t>
      </w:r>
      <w:r w:rsidR="00C53962">
        <w:rPr>
          <w:b/>
          <w:sz w:val="28"/>
          <w:szCs w:val="28"/>
        </w:rPr>
        <w:tab/>
      </w:r>
    </w:p>
    <w:p w:rsidR="00C53962" w:rsidRDefault="00C53962" w:rsidP="00C53962">
      <w:pPr>
        <w:ind w:firstLine="851"/>
        <w:jc w:val="both"/>
        <w:rPr>
          <w:sz w:val="28"/>
          <w:szCs w:val="28"/>
        </w:rPr>
      </w:pPr>
      <w:r>
        <w:tab/>
      </w:r>
      <w:r>
        <w:rPr>
          <w:sz w:val="28"/>
          <w:szCs w:val="28"/>
        </w:rPr>
        <w:t xml:space="preserve">В результате освоения учебной </w:t>
      </w:r>
      <w:r w:rsidR="008B4AD7">
        <w:rPr>
          <w:sz w:val="28"/>
          <w:szCs w:val="28"/>
        </w:rPr>
        <w:t>практики</w:t>
      </w:r>
      <w:r>
        <w:rPr>
          <w:sz w:val="28"/>
          <w:szCs w:val="28"/>
        </w:rPr>
        <w:t xml:space="preserve"> </w:t>
      </w:r>
      <w:r w:rsidR="008B4AD7">
        <w:rPr>
          <w:sz w:val="28"/>
          <w:szCs w:val="28"/>
        </w:rPr>
        <w:t xml:space="preserve">по модулю ПМ.01 </w:t>
      </w:r>
      <w:r>
        <w:rPr>
          <w:sz w:val="28"/>
          <w:szCs w:val="28"/>
        </w:rPr>
        <w:t xml:space="preserve">обучающийся должен обладать предусмотренными ФГОС по специальности </w:t>
      </w:r>
      <w:r w:rsidRPr="00FD7D37">
        <w:rPr>
          <w:sz w:val="28"/>
          <w:szCs w:val="28"/>
        </w:rPr>
        <w:t>09.02.0</w:t>
      </w:r>
      <w:r>
        <w:rPr>
          <w:sz w:val="28"/>
          <w:szCs w:val="28"/>
        </w:rPr>
        <w:t>7</w:t>
      </w:r>
      <w:r w:rsidRPr="00FD7D37">
        <w:rPr>
          <w:sz w:val="28"/>
          <w:szCs w:val="28"/>
        </w:rPr>
        <w:t xml:space="preserve"> «</w:t>
      </w:r>
      <w:r w:rsidRPr="00CD3762">
        <w:rPr>
          <w:sz w:val="28"/>
          <w:szCs w:val="28"/>
        </w:rPr>
        <w:t>Информационные системы и программирование</w:t>
      </w:r>
      <w:r w:rsidRPr="00FD7D37">
        <w:rPr>
          <w:sz w:val="28"/>
          <w:szCs w:val="28"/>
        </w:rPr>
        <w:t>»</w:t>
      </w:r>
      <w:r>
        <w:rPr>
          <w:sz w:val="28"/>
          <w:szCs w:val="28"/>
        </w:rPr>
        <w:t xml:space="preserve"> со следующими умениями, знаниями</w:t>
      </w:r>
      <w:r w:rsidRPr="00E87F8F">
        <w:rPr>
          <w:sz w:val="28"/>
          <w:szCs w:val="28"/>
        </w:rPr>
        <w:t>:</w:t>
      </w:r>
    </w:p>
    <w:p w:rsidR="00C53962" w:rsidRPr="00E87F8F" w:rsidRDefault="00C53962" w:rsidP="00C53962">
      <w:pPr>
        <w:ind w:firstLine="851"/>
        <w:jc w:val="both"/>
        <w:rPr>
          <w:sz w:val="28"/>
          <w:szCs w:val="28"/>
        </w:rPr>
      </w:pPr>
    </w:p>
    <w:p w:rsidR="008B4AD7" w:rsidRPr="008B4AD7" w:rsidRDefault="003C5158"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3C5158">
        <w:rPr>
          <w:sz w:val="28"/>
          <w:szCs w:val="28"/>
        </w:rPr>
        <w:t>ОК 1.</w:t>
      </w:r>
      <w:r w:rsidR="008B4AD7">
        <w:rPr>
          <w:sz w:val="28"/>
          <w:szCs w:val="28"/>
        </w:rPr>
        <w:t xml:space="preserve"> </w:t>
      </w:r>
      <w:r w:rsidRPr="003C5158">
        <w:rPr>
          <w:sz w:val="28"/>
          <w:szCs w:val="28"/>
        </w:rPr>
        <w:t>Выбирать способы решения задач профессиональной деятельности применительно к различным контекстам</w:t>
      </w:r>
    </w:p>
    <w:p w:rsidR="008B4AD7" w:rsidRPr="008B4AD7" w:rsidRDefault="003C5158"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3C5158">
        <w:rPr>
          <w:sz w:val="28"/>
          <w:szCs w:val="28"/>
        </w:rPr>
        <w:t>ОК 2.</w:t>
      </w:r>
      <w:r w:rsidR="008B4AD7">
        <w:rPr>
          <w:sz w:val="28"/>
          <w:szCs w:val="28"/>
        </w:rPr>
        <w:t xml:space="preserve"> </w:t>
      </w:r>
      <w:r w:rsidRPr="003C5158">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B4AD7" w:rsidRPr="008B4AD7" w:rsidRDefault="003C5158"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3C5158">
        <w:rPr>
          <w:sz w:val="28"/>
          <w:szCs w:val="28"/>
        </w:rPr>
        <w:t>ОК 3.</w:t>
      </w:r>
      <w:r w:rsidR="008B4AD7">
        <w:rPr>
          <w:sz w:val="28"/>
          <w:szCs w:val="28"/>
        </w:rPr>
        <w:t xml:space="preserve"> </w:t>
      </w:r>
      <w:r w:rsidR="00F32784" w:rsidRPr="00F32784">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8B4AD7" w:rsidRPr="008B4AD7" w:rsidRDefault="003C5158"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3C5158">
        <w:rPr>
          <w:sz w:val="28"/>
          <w:szCs w:val="28"/>
        </w:rPr>
        <w:t>ОК 4.</w:t>
      </w:r>
      <w:r w:rsidR="008B4AD7">
        <w:rPr>
          <w:sz w:val="28"/>
          <w:szCs w:val="28"/>
        </w:rPr>
        <w:t xml:space="preserve"> </w:t>
      </w:r>
      <w:r w:rsidRPr="003C5158">
        <w:rPr>
          <w:sz w:val="28"/>
          <w:szCs w:val="28"/>
        </w:rPr>
        <w:t>Эффективно взаимодействовать и работать в коллективе и команде</w:t>
      </w:r>
    </w:p>
    <w:p w:rsidR="008B4AD7" w:rsidRPr="008B4AD7" w:rsidRDefault="008B4AD7"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Pr>
          <w:sz w:val="28"/>
          <w:szCs w:val="28"/>
        </w:rPr>
        <w:t xml:space="preserve">ОК 5 </w:t>
      </w:r>
      <w:r w:rsidRPr="008B4AD7">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53962" w:rsidRDefault="008B4AD7"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Pr>
          <w:sz w:val="28"/>
          <w:szCs w:val="28"/>
        </w:rPr>
        <w:t xml:space="preserve">ОК 9 </w:t>
      </w:r>
      <w:r w:rsidRPr="008B4AD7">
        <w:rPr>
          <w:sz w:val="28"/>
          <w:szCs w:val="28"/>
        </w:rPr>
        <w:t>Пользоваться профессиональной документацией на государственном и иностранном языках.</w:t>
      </w:r>
    </w:p>
    <w:p w:rsidR="008B4AD7" w:rsidRDefault="008B4AD7" w:rsidP="008B4AD7">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p>
    <w:p w:rsidR="00C53962" w:rsidRPr="007074C7" w:rsidRDefault="003C5158" w:rsidP="00C53962">
      <w:pPr>
        <w:ind w:firstLine="851"/>
        <w:jc w:val="both"/>
        <w:rPr>
          <w:sz w:val="28"/>
          <w:szCs w:val="28"/>
        </w:rPr>
      </w:pPr>
      <w:r w:rsidRPr="003C5158">
        <w:rPr>
          <w:sz w:val="28"/>
          <w:szCs w:val="28"/>
        </w:rPr>
        <w:t>ПК 4.1.</w:t>
      </w:r>
      <w:r w:rsidR="00C53962" w:rsidRPr="007074C7">
        <w:rPr>
          <w:sz w:val="28"/>
          <w:szCs w:val="28"/>
        </w:rPr>
        <w:t xml:space="preserve"> </w:t>
      </w:r>
      <w:r w:rsidRPr="003C5158">
        <w:rPr>
          <w:sz w:val="28"/>
          <w:szCs w:val="28"/>
        </w:rPr>
        <w:t>Осуществлять инсталляцию, настройку и обслуживание программного обеспечения компьютерных систем.</w:t>
      </w:r>
    </w:p>
    <w:p w:rsidR="00C53962" w:rsidRPr="007074C7" w:rsidRDefault="003C5158" w:rsidP="00C53962">
      <w:pPr>
        <w:ind w:firstLine="851"/>
        <w:jc w:val="both"/>
        <w:rPr>
          <w:sz w:val="28"/>
          <w:szCs w:val="28"/>
        </w:rPr>
      </w:pPr>
      <w:r w:rsidRPr="003C5158">
        <w:rPr>
          <w:sz w:val="28"/>
          <w:szCs w:val="28"/>
        </w:rPr>
        <w:t>ПК 4.2</w:t>
      </w:r>
      <w:r w:rsidR="00C53962" w:rsidRPr="007074C7">
        <w:rPr>
          <w:sz w:val="28"/>
          <w:szCs w:val="28"/>
        </w:rPr>
        <w:t xml:space="preserve"> </w:t>
      </w:r>
      <w:r w:rsidRPr="003C5158">
        <w:rPr>
          <w:sz w:val="28"/>
          <w:szCs w:val="28"/>
        </w:rPr>
        <w:t>Осуществлять измерения эксплуатационных характеристик программного обеспечения компьютерных систем.</w:t>
      </w:r>
    </w:p>
    <w:p w:rsidR="00C53962" w:rsidRPr="007074C7" w:rsidRDefault="003C5158" w:rsidP="00C53962">
      <w:pPr>
        <w:ind w:firstLine="851"/>
        <w:jc w:val="both"/>
        <w:rPr>
          <w:sz w:val="28"/>
          <w:szCs w:val="28"/>
        </w:rPr>
      </w:pPr>
      <w:r w:rsidRPr="003C5158">
        <w:rPr>
          <w:sz w:val="28"/>
          <w:szCs w:val="28"/>
        </w:rPr>
        <w:t>ПК 4.3</w:t>
      </w:r>
      <w:r w:rsidR="00C53962" w:rsidRPr="007074C7">
        <w:rPr>
          <w:sz w:val="28"/>
          <w:szCs w:val="28"/>
        </w:rPr>
        <w:t xml:space="preserve"> </w:t>
      </w:r>
      <w:r w:rsidRPr="003C5158">
        <w:rPr>
          <w:sz w:val="28"/>
          <w:szCs w:val="28"/>
        </w:rPr>
        <w:t>Выполнять работы по модификации отдельных компонент программного обеспечения в соответствии с потребностями заказчика.</w:t>
      </w:r>
    </w:p>
    <w:p w:rsidR="00C53962" w:rsidRPr="007074C7" w:rsidRDefault="003C5158" w:rsidP="00C53962">
      <w:pPr>
        <w:ind w:firstLine="851"/>
        <w:jc w:val="both"/>
        <w:rPr>
          <w:sz w:val="28"/>
          <w:szCs w:val="28"/>
        </w:rPr>
      </w:pPr>
      <w:r w:rsidRPr="003C5158">
        <w:rPr>
          <w:sz w:val="28"/>
          <w:szCs w:val="28"/>
        </w:rPr>
        <w:t>ПК 4.4</w:t>
      </w:r>
      <w:r w:rsidR="00C53962" w:rsidRPr="007074C7">
        <w:rPr>
          <w:sz w:val="28"/>
          <w:szCs w:val="28"/>
        </w:rPr>
        <w:t xml:space="preserve"> </w:t>
      </w:r>
      <w:r w:rsidRPr="003C5158">
        <w:rPr>
          <w:sz w:val="28"/>
          <w:szCs w:val="28"/>
        </w:rPr>
        <w:t>Обеспечивать защиту программного обеспечения компьютерных систем программными средствами.</w:t>
      </w:r>
    </w:p>
    <w:p w:rsidR="00C53962" w:rsidRPr="00D50779" w:rsidRDefault="00C53962" w:rsidP="00C53962">
      <w:pPr>
        <w:ind w:firstLine="851"/>
        <w:jc w:val="both"/>
        <w:rPr>
          <w:sz w:val="28"/>
          <w:szCs w:val="28"/>
        </w:rPr>
      </w:pPr>
    </w:p>
    <w:p w:rsidR="00C53962" w:rsidRPr="00D50779" w:rsidRDefault="003C5158" w:rsidP="00C53962">
      <w:pPr>
        <w:tabs>
          <w:tab w:val="left" w:pos="312"/>
        </w:tabs>
        <w:ind w:firstLine="851"/>
        <w:jc w:val="both"/>
        <w:rPr>
          <w:iCs/>
          <w:sz w:val="28"/>
          <w:szCs w:val="28"/>
        </w:rPr>
      </w:pPr>
      <w:r>
        <w:rPr>
          <w:iCs/>
          <w:sz w:val="28"/>
          <w:szCs w:val="28"/>
        </w:rPr>
        <w:t>У1. П</w:t>
      </w:r>
      <w:r w:rsidRPr="003C5158">
        <w:rPr>
          <w:iCs/>
          <w:sz w:val="28"/>
          <w:szCs w:val="28"/>
        </w:rPr>
        <w:t>одбирать и настраивать конфигурацию программного обеспечения компьютерных систем;</w:t>
      </w:r>
    </w:p>
    <w:p w:rsidR="00C53962" w:rsidRPr="00D50779" w:rsidRDefault="00C53962" w:rsidP="00C53962">
      <w:pPr>
        <w:tabs>
          <w:tab w:val="left" w:pos="312"/>
        </w:tabs>
        <w:ind w:firstLine="851"/>
        <w:jc w:val="both"/>
        <w:rPr>
          <w:iCs/>
          <w:sz w:val="28"/>
          <w:szCs w:val="28"/>
        </w:rPr>
      </w:pPr>
      <w:r>
        <w:rPr>
          <w:iCs/>
          <w:sz w:val="28"/>
          <w:szCs w:val="28"/>
        </w:rPr>
        <w:t xml:space="preserve">У2. </w:t>
      </w:r>
      <w:r w:rsidR="00A70001">
        <w:rPr>
          <w:iCs/>
          <w:sz w:val="28"/>
          <w:szCs w:val="28"/>
        </w:rPr>
        <w:t>И</w:t>
      </w:r>
      <w:r w:rsidR="00A70001" w:rsidRPr="00A70001">
        <w:rPr>
          <w:iCs/>
          <w:sz w:val="28"/>
          <w:szCs w:val="28"/>
        </w:rPr>
        <w:t>спользовать методы защиты программного обеспечения компьютерных систем;</w:t>
      </w:r>
    </w:p>
    <w:p w:rsidR="00C53962" w:rsidRPr="00D50779" w:rsidRDefault="00C53962" w:rsidP="00C53962">
      <w:pPr>
        <w:tabs>
          <w:tab w:val="left" w:pos="312"/>
        </w:tabs>
        <w:ind w:firstLine="851"/>
        <w:jc w:val="both"/>
        <w:rPr>
          <w:iCs/>
          <w:sz w:val="28"/>
          <w:szCs w:val="28"/>
        </w:rPr>
      </w:pPr>
      <w:r>
        <w:rPr>
          <w:iCs/>
          <w:sz w:val="28"/>
          <w:szCs w:val="28"/>
        </w:rPr>
        <w:t xml:space="preserve">У3. </w:t>
      </w:r>
      <w:r w:rsidR="00A70001">
        <w:rPr>
          <w:iCs/>
          <w:sz w:val="28"/>
          <w:szCs w:val="28"/>
        </w:rPr>
        <w:t>П</w:t>
      </w:r>
      <w:r w:rsidR="00A70001" w:rsidRPr="00A70001">
        <w:rPr>
          <w:iCs/>
          <w:sz w:val="28"/>
          <w:szCs w:val="28"/>
        </w:rPr>
        <w:t>роводить инсталляцию программного обеспечения компьютерных систем;</w:t>
      </w:r>
    </w:p>
    <w:p w:rsidR="00C53962" w:rsidRPr="00D50779" w:rsidRDefault="00C53962" w:rsidP="00C53962">
      <w:pPr>
        <w:tabs>
          <w:tab w:val="left" w:pos="312"/>
        </w:tabs>
        <w:ind w:firstLine="851"/>
        <w:jc w:val="both"/>
        <w:rPr>
          <w:iCs/>
          <w:sz w:val="28"/>
          <w:szCs w:val="28"/>
        </w:rPr>
      </w:pPr>
      <w:r>
        <w:rPr>
          <w:iCs/>
          <w:sz w:val="28"/>
          <w:szCs w:val="28"/>
        </w:rPr>
        <w:t xml:space="preserve">У4. </w:t>
      </w:r>
      <w:r w:rsidR="00A70001">
        <w:rPr>
          <w:iCs/>
          <w:sz w:val="28"/>
          <w:szCs w:val="28"/>
        </w:rPr>
        <w:t>П</w:t>
      </w:r>
      <w:r w:rsidR="00A70001" w:rsidRPr="00A70001">
        <w:rPr>
          <w:iCs/>
          <w:sz w:val="28"/>
          <w:szCs w:val="28"/>
        </w:rPr>
        <w:t>роизводить настройку отдельных компонентов программного обеспечения компьютерных систем;</w:t>
      </w:r>
    </w:p>
    <w:p w:rsidR="00A70001" w:rsidRDefault="00C53962" w:rsidP="00C53962">
      <w:pPr>
        <w:tabs>
          <w:tab w:val="left" w:pos="312"/>
        </w:tabs>
        <w:ind w:firstLine="851"/>
        <w:jc w:val="both"/>
        <w:rPr>
          <w:iCs/>
          <w:sz w:val="28"/>
          <w:szCs w:val="28"/>
        </w:rPr>
      </w:pPr>
      <w:r>
        <w:rPr>
          <w:iCs/>
          <w:sz w:val="28"/>
          <w:szCs w:val="28"/>
        </w:rPr>
        <w:t xml:space="preserve">У5. </w:t>
      </w:r>
      <w:r w:rsidR="00A70001">
        <w:rPr>
          <w:iCs/>
          <w:sz w:val="28"/>
          <w:szCs w:val="28"/>
        </w:rPr>
        <w:t>А</w:t>
      </w:r>
      <w:r w:rsidR="00A70001" w:rsidRPr="00A70001">
        <w:rPr>
          <w:iCs/>
          <w:sz w:val="28"/>
          <w:szCs w:val="28"/>
        </w:rPr>
        <w:t>нализировать риски и характеристики качества программного обеспечения;</w:t>
      </w:r>
    </w:p>
    <w:p w:rsidR="00C53962" w:rsidRDefault="00C53962" w:rsidP="00A70001">
      <w:pPr>
        <w:tabs>
          <w:tab w:val="left" w:pos="312"/>
        </w:tabs>
        <w:ind w:firstLine="851"/>
        <w:jc w:val="both"/>
        <w:rPr>
          <w:iCs/>
          <w:sz w:val="28"/>
          <w:szCs w:val="28"/>
        </w:rPr>
      </w:pPr>
      <w:r>
        <w:rPr>
          <w:iCs/>
          <w:sz w:val="28"/>
          <w:szCs w:val="28"/>
        </w:rPr>
        <w:t xml:space="preserve">У6. </w:t>
      </w:r>
      <w:r w:rsidR="00A70001">
        <w:rPr>
          <w:iCs/>
          <w:sz w:val="28"/>
          <w:szCs w:val="28"/>
        </w:rPr>
        <w:t>У</w:t>
      </w:r>
      <w:r w:rsidR="00A70001" w:rsidRPr="00A70001">
        <w:rPr>
          <w:iCs/>
          <w:sz w:val="28"/>
          <w:szCs w:val="28"/>
        </w:rPr>
        <w:t>меть разрабатывать базовые сценарии в Windows;</w:t>
      </w:r>
    </w:p>
    <w:p w:rsidR="00A70001" w:rsidRDefault="00A70001" w:rsidP="00A70001">
      <w:pPr>
        <w:tabs>
          <w:tab w:val="left" w:pos="312"/>
        </w:tabs>
        <w:ind w:firstLine="851"/>
        <w:jc w:val="both"/>
        <w:rPr>
          <w:iCs/>
          <w:sz w:val="28"/>
          <w:szCs w:val="28"/>
        </w:rPr>
      </w:pPr>
      <w:r>
        <w:rPr>
          <w:iCs/>
          <w:sz w:val="28"/>
          <w:szCs w:val="28"/>
        </w:rPr>
        <w:t>У7. У</w:t>
      </w:r>
      <w:r w:rsidRPr="00A70001">
        <w:rPr>
          <w:iCs/>
          <w:sz w:val="28"/>
          <w:szCs w:val="28"/>
        </w:rPr>
        <w:t>правлять параметрами автозагрузки;</w:t>
      </w:r>
    </w:p>
    <w:p w:rsidR="00A70001" w:rsidRDefault="00A70001" w:rsidP="00A70001">
      <w:pPr>
        <w:tabs>
          <w:tab w:val="left" w:pos="312"/>
        </w:tabs>
        <w:ind w:firstLine="851"/>
        <w:jc w:val="both"/>
        <w:rPr>
          <w:iCs/>
          <w:sz w:val="28"/>
          <w:szCs w:val="28"/>
        </w:rPr>
      </w:pPr>
      <w:r>
        <w:rPr>
          <w:iCs/>
          <w:sz w:val="28"/>
          <w:szCs w:val="28"/>
        </w:rPr>
        <w:lastRenderedPageBreak/>
        <w:t>У7. Н</w:t>
      </w:r>
      <w:r w:rsidRPr="00A70001">
        <w:rPr>
          <w:iCs/>
          <w:sz w:val="28"/>
          <w:szCs w:val="28"/>
        </w:rPr>
        <w:t>астраивать механизмы обеспечения безопасности ОС.</w:t>
      </w:r>
    </w:p>
    <w:p w:rsidR="00A70001" w:rsidRDefault="00A70001" w:rsidP="00A70001">
      <w:pPr>
        <w:tabs>
          <w:tab w:val="left" w:pos="312"/>
        </w:tabs>
        <w:ind w:firstLine="851"/>
        <w:jc w:val="both"/>
        <w:rPr>
          <w:iCs/>
          <w:sz w:val="28"/>
          <w:szCs w:val="28"/>
        </w:rPr>
      </w:pPr>
    </w:p>
    <w:p w:rsidR="00C53962" w:rsidRPr="007074C7" w:rsidRDefault="00C53962" w:rsidP="00C53962">
      <w:pPr>
        <w:tabs>
          <w:tab w:val="left" w:pos="312"/>
        </w:tabs>
        <w:ind w:firstLine="851"/>
        <w:jc w:val="both"/>
        <w:rPr>
          <w:iCs/>
          <w:sz w:val="28"/>
          <w:szCs w:val="28"/>
        </w:rPr>
      </w:pPr>
      <w:r>
        <w:rPr>
          <w:iCs/>
          <w:sz w:val="28"/>
          <w:szCs w:val="28"/>
        </w:rPr>
        <w:t xml:space="preserve">З1. </w:t>
      </w:r>
      <w:r w:rsidR="00A70001">
        <w:rPr>
          <w:iCs/>
          <w:sz w:val="28"/>
          <w:szCs w:val="28"/>
        </w:rPr>
        <w:t>О</w:t>
      </w:r>
      <w:r w:rsidR="00A70001" w:rsidRPr="00A70001">
        <w:rPr>
          <w:iCs/>
          <w:sz w:val="28"/>
          <w:szCs w:val="28"/>
        </w:rPr>
        <w:t>сновные методы и средства эффективного анализа функционирования программного обеспечения;</w:t>
      </w:r>
    </w:p>
    <w:p w:rsidR="00C53962" w:rsidRPr="007074C7" w:rsidRDefault="00C53962" w:rsidP="00C53962">
      <w:pPr>
        <w:tabs>
          <w:tab w:val="left" w:pos="312"/>
        </w:tabs>
        <w:ind w:firstLine="851"/>
        <w:jc w:val="both"/>
        <w:rPr>
          <w:iCs/>
          <w:sz w:val="28"/>
          <w:szCs w:val="28"/>
        </w:rPr>
      </w:pPr>
      <w:r>
        <w:rPr>
          <w:iCs/>
          <w:sz w:val="28"/>
          <w:szCs w:val="28"/>
        </w:rPr>
        <w:t xml:space="preserve">З2. </w:t>
      </w:r>
      <w:r w:rsidR="00A70001">
        <w:rPr>
          <w:iCs/>
          <w:sz w:val="28"/>
          <w:szCs w:val="28"/>
        </w:rPr>
        <w:t>О</w:t>
      </w:r>
      <w:r w:rsidR="00A70001" w:rsidRPr="00A70001">
        <w:rPr>
          <w:iCs/>
          <w:sz w:val="28"/>
          <w:szCs w:val="28"/>
        </w:rPr>
        <w:t>сновные виды работ на этапе сопровождения программного обеспечения;</w:t>
      </w:r>
    </w:p>
    <w:p w:rsidR="00C53962" w:rsidRPr="007074C7" w:rsidRDefault="00C53962" w:rsidP="00C53962">
      <w:pPr>
        <w:tabs>
          <w:tab w:val="left" w:pos="312"/>
        </w:tabs>
        <w:ind w:firstLine="851"/>
        <w:jc w:val="both"/>
        <w:rPr>
          <w:iCs/>
          <w:sz w:val="28"/>
          <w:szCs w:val="28"/>
        </w:rPr>
      </w:pPr>
      <w:r>
        <w:rPr>
          <w:iCs/>
          <w:sz w:val="28"/>
          <w:szCs w:val="28"/>
        </w:rPr>
        <w:t xml:space="preserve">З3. </w:t>
      </w:r>
      <w:r w:rsidR="00A70001">
        <w:rPr>
          <w:iCs/>
          <w:sz w:val="28"/>
          <w:szCs w:val="28"/>
        </w:rPr>
        <w:t>О</w:t>
      </w:r>
      <w:r w:rsidR="00A70001" w:rsidRPr="00A70001">
        <w:rPr>
          <w:iCs/>
          <w:sz w:val="28"/>
          <w:szCs w:val="28"/>
        </w:rPr>
        <w:t>сновные принципы контроля конфигурации и поддержки целостности конфигурации программного обеспечения;</w:t>
      </w:r>
    </w:p>
    <w:p w:rsidR="00C53962" w:rsidRDefault="00C53962" w:rsidP="00C53962">
      <w:pPr>
        <w:tabs>
          <w:tab w:val="left" w:pos="312"/>
        </w:tabs>
        <w:ind w:firstLine="851"/>
        <w:jc w:val="both"/>
        <w:rPr>
          <w:iCs/>
          <w:sz w:val="28"/>
          <w:szCs w:val="28"/>
        </w:rPr>
      </w:pPr>
      <w:r>
        <w:rPr>
          <w:iCs/>
          <w:sz w:val="28"/>
          <w:szCs w:val="28"/>
        </w:rPr>
        <w:t xml:space="preserve">З4. </w:t>
      </w:r>
      <w:r w:rsidR="00A70001">
        <w:rPr>
          <w:iCs/>
          <w:sz w:val="28"/>
          <w:szCs w:val="28"/>
        </w:rPr>
        <w:t>С</w:t>
      </w:r>
      <w:r w:rsidR="00A70001" w:rsidRPr="00A70001">
        <w:rPr>
          <w:iCs/>
          <w:sz w:val="28"/>
          <w:szCs w:val="28"/>
        </w:rPr>
        <w:t>редства защиты программного обеспечения в компьютерных системах;</w:t>
      </w:r>
    </w:p>
    <w:p w:rsidR="00A70001" w:rsidRDefault="00A70001" w:rsidP="00C53962">
      <w:pPr>
        <w:tabs>
          <w:tab w:val="left" w:pos="312"/>
        </w:tabs>
        <w:ind w:firstLine="851"/>
        <w:jc w:val="both"/>
        <w:rPr>
          <w:iCs/>
          <w:sz w:val="28"/>
          <w:szCs w:val="28"/>
        </w:rPr>
      </w:pPr>
      <w:r>
        <w:rPr>
          <w:iCs/>
          <w:sz w:val="28"/>
          <w:szCs w:val="28"/>
        </w:rPr>
        <w:t>З5. З</w:t>
      </w:r>
      <w:r w:rsidRPr="00A70001">
        <w:rPr>
          <w:iCs/>
          <w:sz w:val="28"/>
          <w:szCs w:val="28"/>
        </w:rPr>
        <w:t>нать базовую конфигурацию ОС.</w:t>
      </w:r>
    </w:p>
    <w:p w:rsidR="00C53962" w:rsidRDefault="00C53962" w:rsidP="00C53962">
      <w:pPr>
        <w:tabs>
          <w:tab w:val="left" w:pos="312"/>
        </w:tabs>
        <w:jc w:val="both"/>
        <w:rPr>
          <w:iCs/>
          <w:sz w:val="28"/>
          <w:szCs w:val="28"/>
        </w:rPr>
      </w:pPr>
    </w:p>
    <w:p w:rsidR="00C53962" w:rsidRDefault="00C53962" w:rsidP="00C53962">
      <w:pPr>
        <w:tabs>
          <w:tab w:val="left" w:pos="312"/>
        </w:tabs>
        <w:jc w:val="both"/>
        <w:rPr>
          <w:iCs/>
          <w:sz w:val="28"/>
          <w:szCs w:val="28"/>
        </w:rPr>
      </w:pPr>
    </w:p>
    <w:p w:rsidR="00C53962" w:rsidRPr="00367AFD" w:rsidRDefault="00C53962" w:rsidP="00C53962">
      <w:pPr>
        <w:tabs>
          <w:tab w:val="left" w:pos="312"/>
        </w:tabs>
        <w:jc w:val="both"/>
        <w:rPr>
          <w:iCs/>
          <w:sz w:val="28"/>
          <w:szCs w:val="28"/>
        </w:rPr>
      </w:pPr>
    </w:p>
    <w:p w:rsidR="0084261C" w:rsidRDefault="00C53962" w:rsidP="00C53962">
      <w:pPr>
        <w:spacing w:line="360" w:lineRule="auto"/>
        <w:ind w:left="720"/>
        <w:jc w:val="both"/>
        <w:rPr>
          <w:sz w:val="28"/>
          <w:szCs w:val="28"/>
        </w:rPr>
      </w:pPr>
      <w:r>
        <w:rPr>
          <w:sz w:val="28"/>
          <w:szCs w:val="28"/>
        </w:rPr>
        <w:t>Формой аттестации в соответствии с рабочей программой по учебной дисциплине является зачет.</w:t>
      </w:r>
    </w:p>
    <w:p w:rsidR="00922E6D" w:rsidRDefault="00922E6D">
      <w:pPr>
        <w:rPr>
          <w:sz w:val="28"/>
          <w:szCs w:val="28"/>
        </w:rPr>
      </w:pPr>
      <w:r>
        <w:rPr>
          <w:sz w:val="28"/>
          <w:szCs w:val="28"/>
        </w:rPr>
        <w:br w:type="page"/>
      </w:r>
    </w:p>
    <w:p w:rsidR="0084261C" w:rsidRDefault="00D51053">
      <w:pPr>
        <w:jc w:val="both"/>
        <w:rPr>
          <w:b/>
          <w:sz w:val="28"/>
          <w:szCs w:val="28"/>
        </w:rPr>
      </w:pPr>
      <w:r>
        <w:rPr>
          <w:b/>
          <w:sz w:val="28"/>
          <w:szCs w:val="28"/>
        </w:rPr>
        <w:lastRenderedPageBreak/>
        <w:t xml:space="preserve">2. Результаты освоения учебной </w:t>
      </w:r>
      <w:r w:rsidR="00FD0733">
        <w:rPr>
          <w:b/>
          <w:sz w:val="28"/>
          <w:szCs w:val="28"/>
        </w:rPr>
        <w:t>практики</w:t>
      </w:r>
      <w:r>
        <w:rPr>
          <w:b/>
          <w:sz w:val="28"/>
          <w:szCs w:val="28"/>
        </w:rPr>
        <w:t xml:space="preserve">, подлежащие проверке </w:t>
      </w:r>
    </w:p>
    <w:p w:rsidR="0084261C" w:rsidRDefault="00D51053">
      <w:pPr>
        <w:jc w:val="both"/>
        <w:rPr>
          <w:sz w:val="28"/>
          <w:szCs w:val="28"/>
        </w:rPr>
      </w:pPr>
      <w:r>
        <w:rPr>
          <w:sz w:val="28"/>
          <w:szCs w:val="28"/>
        </w:rPr>
        <w:t xml:space="preserve">2.1. В результате аттестации по учебной </w:t>
      </w:r>
      <w:r w:rsidR="00C53962" w:rsidRPr="000E333F">
        <w:rPr>
          <w:sz w:val="28"/>
          <w:szCs w:val="28"/>
        </w:rPr>
        <w:t>УП.0</w:t>
      </w:r>
      <w:r w:rsidR="0041435C">
        <w:rPr>
          <w:sz w:val="28"/>
          <w:szCs w:val="28"/>
        </w:rPr>
        <w:t>4</w:t>
      </w:r>
      <w:r w:rsidR="00C53962" w:rsidRPr="000E333F">
        <w:rPr>
          <w:sz w:val="28"/>
          <w:szCs w:val="28"/>
        </w:rPr>
        <w:t>.01 Учебная практика</w:t>
      </w:r>
      <w:r>
        <w:rPr>
          <w:sz w:val="28"/>
          <w:szCs w:val="28"/>
        </w:rPr>
        <w:t xml:space="preserve"> осуществляется комплексная проверка следующих умений и знаний:</w:t>
      </w:r>
    </w:p>
    <w:p w:rsidR="0084261C" w:rsidRDefault="00D51053">
      <w:pPr>
        <w:spacing w:line="360" w:lineRule="auto"/>
        <w:jc w:val="right"/>
        <w:rPr>
          <w:sz w:val="28"/>
          <w:szCs w:val="28"/>
        </w:rPr>
      </w:pPr>
      <w:r>
        <w:rPr>
          <w:sz w:val="28"/>
          <w:szCs w:val="28"/>
        </w:rPr>
        <w:t>Таблица 1.1</w:t>
      </w:r>
    </w:p>
    <w:tbl>
      <w:tblPr>
        <w:tblStyle w:val="afff2"/>
        <w:tblW w:w="949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3119"/>
        <w:gridCol w:w="2977"/>
      </w:tblGrid>
      <w:tr w:rsidR="0084261C">
        <w:trPr>
          <w:jc w:val="center"/>
        </w:trPr>
        <w:tc>
          <w:tcPr>
            <w:tcW w:w="3397" w:type="dxa"/>
          </w:tcPr>
          <w:p w:rsidR="0084261C" w:rsidRDefault="00D51053">
            <w:pPr>
              <w:pBdr>
                <w:top w:val="nil"/>
                <w:left w:val="nil"/>
                <w:bottom w:val="nil"/>
                <w:right w:val="nil"/>
                <w:between w:val="nil"/>
              </w:pBdr>
              <w:jc w:val="center"/>
              <w:rPr>
                <w:b/>
                <w:color w:val="000000"/>
              </w:rPr>
            </w:pPr>
            <w:r>
              <w:rPr>
                <w:b/>
                <w:color w:val="000000"/>
              </w:rPr>
              <w:t>Результаты обучения: умения, знания и общие и профессиональные компетенции</w:t>
            </w:r>
          </w:p>
        </w:tc>
        <w:tc>
          <w:tcPr>
            <w:tcW w:w="3119" w:type="dxa"/>
          </w:tcPr>
          <w:p w:rsidR="0084261C" w:rsidRDefault="00D51053">
            <w:pPr>
              <w:pBdr>
                <w:top w:val="nil"/>
                <w:left w:val="nil"/>
                <w:bottom w:val="nil"/>
                <w:right w:val="nil"/>
                <w:between w:val="nil"/>
              </w:pBdr>
              <w:jc w:val="center"/>
              <w:rPr>
                <w:b/>
                <w:color w:val="000000"/>
              </w:rPr>
            </w:pPr>
            <w:r>
              <w:rPr>
                <w:b/>
                <w:color w:val="000000"/>
              </w:rPr>
              <w:t>Показатели оценки результата</w:t>
            </w:r>
          </w:p>
          <w:p w:rsidR="0084261C" w:rsidRDefault="0084261C">
            <w:pPr>
              <w:pBdr>
                <w:top w:val="nil"/>
                <w:left w:val="nil"/>
                <w:bottom w:val="nil"/>
                <w:right w:val="nil"/>
                <w:between w:val="nil"/>
              </w:pBdr>
              <w:jc w:val="center"/>
              <w:rPr>
                <w:i/>
                <w:color w:val="000000"/>
              </w:rPr>
            </w:pPr>
          </w:p>
        </w:tc>
        <w:tc>
          <w:tcPr>
            <w:tcW w:w="2977" w:type="dxa"/>
          </w:tcPr>
          <w:p w:rsidR="0084261C" w:rsidRDefault="00D51053">
            <w:pPr>
              <w:pBdr>
                <w:top w:val="nil"/>
                <w:left w:val="nil"/>
                <w:bottom w:val="nil"/>
                <w:right w:val="nil"/>
                <w:between w:val="nil"/>
              </w:pBdr>
              <w:jc w:val="center"/>
              <w:rPr>
                <w:b/>
                <w:color w:val="000000"/>
              </w:rPr>
            </w:pPr>
            <w:r>
              <w:rPr>
                <w:b/>
                <w:color w:val="000000"/>
              </w:rPr>
              <w:t>Форма контроля и оценивания</w:t>
            </w:r>
          </w:p>
          <w:p w:rsidR="0084261C" w:rsidRDefault="0084261C">
            <w:pPr>
              <w:pBdr>
                <w:top w:val="nil"/>
                <w:left w:val="nil"/>
                <w:bottom w:val="nil"/>
                <w:right w:val="nil"/>
                <w:between w:val="nil"/>
              </w:pBdr>
              <w:jc w:val="center"/>
              <w:rPr>
                <w:i/>
                <w:color w:val="000000"/>
              </w:rPr>
            </w:pPr>
          </w:p>
        </w:tc>
      </w:tr>
      <w:tr w:rsidR="00C53962">
        <w:trPr>
          <w:jc w:val="center"/>
        </w:trPr>
        <w:tc>
          <w:tcPr>
            <w:tcW w:w="3397" w:type="dxa"/>
          </w:tcPr>
          <w:p w:rsidR="00C53962" w:rsidRPr="00E415F1" w:rsidRDefault="00C53962" w:rsidP="00C53962">
            <w:pPr>
              <w:pBdr>
                <w:top w:val="nil"/>
                <w:left w:val="nil"/>
                <w:bottom w:val="nil"/>
                <w:right w:val="nil"/>
                <w:between w:val="nil"/>
              </w:pBdr>
              <w:rPr>
                <w:b/>
                <w:color w:val="000000"/>
                <w:sz w:val="20"/>
                <w:szCs w:val="20"/>
              </w:rPr>
            </w:pPr>
            <w:r w:rsidRPr="00E415F1">
              <w:rPr>
                <w:b/>
                <w:color w:val="000000"/>
                <w:sz w:val="20"/>
                <w:szCs w:val="20"/>
              </w:rPr>
              <w:t>Общие компетенции:</w:t>
            </w:r>
          </w:p>
          <w:p w:rsidR="00A70001" w:rsidRPr="00A70001" w:rsidRDefault="00A70001" w:rsidP="00A70001">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8"/>
              </w:rPr>
            </w:pPr>
            <w:r w:rsidRPr="00A70001">
              <w:rPr>
                <w:sz w:val="20"/>
                <w:szCs w:val="28"/>
              </w:rPr>
              <w:t>ОК 1. Выбирать способы решения задач профессиональной деятельности применительно к различным контекстам</w:t>
            </w:r>
          </w:p>
          <w:p w:rsidR="00A70001" w:rsidRPr="00A70001" w:rsidRDefault="00A70001" w:rsidP="00A70001">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8"/>
              </w:rPr>
            </w:pPr>
            <w:r w:rsidRPr="00A70001">
              <w:rPr>
                <w:sz w:val="20"/>
                <w:szCs w:val="28"/>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70001" w:rsidRPr="00A70001" w:rsidRDefault="00A70001" w:rsidP="00A70001">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8"/>
              </w:rPr>
            </w:pPr>
            <w:r w:rsidRPr="00A70001">
              <w:rPr>
                <w:sz w:val="20"/>
                <w:szCs w:val="28"/>
              </w:rPr>
              <w:t xml:space="preserve">ОК 3. </w:t>
            </w:r>
            <w:r w:rsidR="00F32784" w:rsidRPr="00F32784">
              <w:rPr>
                <w:sz w:val="20"/>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70001" w:rsidRPr="00A70001" w:rsidRDefault="00A70001" w:rsidP="00A70001">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8"/>
              </w:rPr>
            </w:pPr>
            <w:r w:rsidRPr="00A70001">
              <w:rPr>
                <w:sz w:val="20"/>
                <w:szCs w:val="28"/>
              </w:rPr>
              <w:t>ОК 4. Эффективно взаимодействовать и работать в коллективе и команде</w:t>
            </w:r>
          </w:p>
          <w:p w:rsidR="00A70001" w:rsidRPr="00A70001" w:rsidRDefault="00A70001" w:rsidP="00A70001">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8"/>
              </w:rPr>
            </w:pPr>
            <w:r w:rsidRPr="00A70001">
              <w:rPr>
                <w:sz w:val="20"/>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53962" w:rsidRPr="00E415F1" w:rsidRDefault="00A70001" w:rsidP="00A70001">
            <w:pPr>
              <w:pBdr>
                <w:top w:val="nil"/>
                <w:left w:val="nil"/>
                <w:bottom w:val="nil"/>
                <w:right w:val="nil"/>
                <w:between w:val="nil"/>
              </w:pBdr>
              <w:rPr>
                <w:b/>
                <w:color w:val="000000"/>
                <w:sz w:val="20"/>
                <w:szCs w:val="20"/>
              </w:rPr>
            </w:pPr>
            <w:r w:rsidRPr="00A70001">
              <w:rPr>
                <w:sz w:val="20"/>
                <w:szCs w:val="28"/>
              </w:rPr>
              <w:t>ОК 9 Пользоваться профессиональной документацией на государственном и иностранном языках.</w:t>
            </w:r>
          </w:p>
        </w:tc>
        <w:tc>
          <w:tcPr>
            <w:tcW w:w="3119" w:type="dxa"/>
            <w:vMerge w:val="restart"/>
          </w:tcPr>
          <w:p w:rsidR="00C53962" w:rsidRDefault="00C53962" w:rsidP="00C17A31">
            <w:pPr>
              <w:numPr>
                <w:ilvl w:val="0"/>
                <w:numId w:val="7"/>
              </w:numPr>
              <w:tabs>
                <w:tab w:val="left" w:pos="174"/>
              </w:tabs>
              <w:ind w:left="32" w:hanging="32"/>
              <w:rPr>
                <w:sz w:val="20"/>
                <w:szCs w:val="20"/>
              </w:rPr>
            </w:pPr>
            <w:r w:rsidRPr="004726D2">
              <w:rPr>
                <w:sz w:val="20"/>
                <w:szCs w:val="20"/>
              </w:rPr>
              <w:t>обоснованность постановки цели, выбора и применения методов и способов решения профессиональных задач;</w:t>
            </w:r>
          </w:p>
          <w:p w:rsidR="00C53962" w:rsidRPr="004726D2" w:rsidRDefault="00C53962" w:rsidP="00C17A31">
            <w:pPr>
              <w:numPr>
                <w:ilvl w:val="0"/>
                <w:numId w:val="7"/>
              </w:numPr>
              <w:tabs>
                <w:tab w:val="left" w:pos="174"/>
              </w:tabs>
              <w:ind w:left="32" w:hanging="32"/>
              <w:rPr>
                <w:sz w:val="20"/>
                <w:szCs w:val="20"/>
              </w:rPr>
            </w:pPr>
            <w:r w:rsidRPr="004726D2">
              <w:rPr>
                <w:sz w:val="20"/>
                <w:szCs w:val="20"/>
              </w:rPr>
              <w:t>адекватная оценка и самооценка эффективности и качества выполнения профессиональных задач;</w:t>
            </w:r>
          </w:p>
          <w:p w:rsidR="00C53962" w:rsidRPr="004726D2" w:rsidRDefault="00C53962" w:rsidP="00C17A31">
            <w:pPr>
              <w:numPr>
                <w:ilvl w:val="0"/>
                <w:numId w:val="7"/>
              </w:numPr>
              <w:tabs>
                <w:tab w:val="left" w:pos="174"/>
              </w:tabs>
              <w:ind w:left="32" w:hanging="32"/>
              <w:rPr>
                <w:sz w:val="20"/>
                <w:szCs w:val="20"/>
              </w:rPr>
            </w:pPr>
            <w:r w:rsidRPr="004726D2">
              <w:rPr>
                <w:sz w:val="20"/>
                <w:szCs w:val="20"/>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p w:rsidR="00C53962" w:rsidRDefault="00C53962" w:rsidP="00C53962">
            <w:pPr>
              <w:pBdr>
                <w:top w:val="nil"/>
                <w:left w:val="nil"/>
                <w:bottom w:val="nil"/>
                <w:right w:val="nil"/>
                <w:between w:val="nil"/>
              </w:pBdr>
              <w:ind w:left="34"/>
              <w:rPr>
                <w:b/>
                <w:color w:val="000000"/>
              </w:rPr>
            </w:pPr>
            <w:r w:rsidRPr="004726D2">
              <w:rPr>
                <w:sz w:val="20"/>
                <w:szCs w:val="20"/>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r>
              <w:rPr>
                <w:sz w:val="20"/>
                <w:szCs w:val="20"/>
              </w:rPr>
              <w:t>.</w:t>
            </w:r>
          </w:p>
        </w:tc>
        <w:tc>
          <w:tcPr>
            <w:tcW w:w="2977" w:type="dxa"/>
            <w:vMerge w:val="restart"/>
          </w:tcPr>
          <w:p w:rsidR="00C53962" w:rsidRPr="00B3108C" w:rsidRDefault="00C53962" w:rsidP="00C17A31">
            <w:pPr>
              <w:numPr>
                <w:ilvl w:val="0"/>
                <w:numId w:val="2"/>
              </w:numPr>
              <w:pBdr>
                <w:top w:val="nil"/>
                <w:left w:val="nil"/>
                <w:bottom w:val="nil"/>
                <w:right w:val="nil"/>
                <w:between w:val="nil"/>
              </w:pBdr>
              <w:tabs>
                <w:tab w:val="left" w:pos="309"/>
              </w:tabs>
              <w:ind w:left="26" w:hanging="26"/>
              <w:jc w:val="both"/>
              <w:rPr>
                <w:color w:val="000000"/>
                <w:sz w:val="20"/>
                <w:szCs w:val="20"/>
              </w:rPr>
            </w:pPr>
            <w:r w:rsidRPr="00B3108C">
              <w:rPr>
                <w:color w:val="000000"/>
                <w:sz w:val="20"/>
                <w:szCs w:val="20"/>
              </w:rPr>
              <w:t>практическая проверка (защита практических работ).</w:t>
            </w:r>
          </w:p>
          <w:p w:rsidR="00C53962" w:rsidRPr="00B3108C" w:rsidRDefault="00C53962" w:rsidP="00C53962">
            <w:pPr>
              <w:pBdr>
                <w:top w:val="nil"/>
                <w:left w:val="nil"/>
                <w:bottom w:val="nil"/>
                <w:right w:val="nil"/>
                <w:between w:val="nil"/>
              </w:pBdr>
              <w:ind w:left="23"/>
              <w:jc w:val="both"/>
              <w:rPr>
                <w:b/>
                <w:color w:val="000000"/>
              </w:rPr>
            </w:pPr>
            <w:r w:rsidRPr="00B3108C">
              <w:rPr>
                <w:color w:val="000000"/>
                <w:sz w:val="20"/>
                <w:szCs w:val="20"/>
              </w:rPr>
              <w:t xml:space="preserve"> </w:t>
            </w:r>
          </w:p>
          <w:p w:rsidR="00C53962" w:rsidRPr="00B3108C" w:rsidRDefault="00C53962" w:rsidP="00C53962">
            <w:pPr>
              <w:pBdr>
                <w:top w:val="nil"/>
                <w:left w:val="nil"/>
                <w:bottom w:val="nil"/>
                <w:right w:val="nil"/>
                <w:between w:val="nil"/>
              </w:pBdr>
              <w:jc w:val="both"/>
              <w:rPr>
                <w:b/>
                <w:color w:val="000000"/>
              </w:rPr>
            </w:pPr>
          </w:p>
        </w:tc>
      </w:tr>
      <w:tr w:rsidR="00C53962" w:rsidTr="00DE0782">
        <w:trPr>
          <w:trHeight w:val="1615"/>
          <w:jc w:val="center"/>
        </w:trPr>
        <w:tc>
          <w:tcPr>
            <w:tcW w:w="3397" w:type="dxa"/>
          </w:tcPr>
          <w:p w:rsidR="00C53962" w:rsidRPr="00E415F1" w:rsidRDefault="00C53962" w:rsidP="00C53962">
            <w:pPr>
              <w:pBdr>
                <w:top w:val="nil"/>
                <w:left w:val="nil"/>
                <w:bottom w:val="nil"/>
                <w:right w:val="nil"/>
                <w:between w:val="nil"/>
              </w:pBdr>
              <w:rPr>
                <w:b/>
                <w:color w:val="000000"/>
                <w:sz w:val="20"/>
                <w:szCs w:val="20"/>
              </w:rPr>
            </w:pPr>
            <w:r w:rsidRPr="00E415F1">
              <w:rPr>
                <w:b/>
                <w:color w:val="000000"/>
                <w:sz w:val="20"/>
                <w:szCs w:val="20"/>
              </w:rPr>
              <w:t>Профессиональные компетенции:</w:t>
            </w:r>
          </w:p>
          <w:p w:rsidR="00A70001" w:rsidRPr="00A70001" w:rsidRDefault="00A70001" w:rsidP="00A70001">
            <w:pPr>
              <w:tabs>
                <w:tab w:val="left" w:pos="10992"/>
                <w:tab w:val="left" w:pos="11908"/>
                <w:tab w:val="left" w:pos="12824"/>
                <w:tab w:val="left" w:pos="13740"/>
                <w:tab w:val="left" w:pos="14656"/>
              </w:tabs>
              <w:rPr>
                <w:sz w:val="20"/>
                <w:szCs w:val="20"/>
              </w:rPr>
            </w:pPr>
            <w:r w:rsidRPr="00A70001">
              <w:rPr>
                <w:sz w:val="20"/>
                <w:szCs w:val="20"/>
              </w:rPr>
              <w:t>ПК 4.1. Осуществлять инсталляцию, настройку и обслуживание программного обеспечения компьютерных систем.</w:t>
            </w:r>
          </w:p>
          <w:p w:rsidR="00A70001" w:rsidRPr="00A70001" w:rsidRDefault="00A70001" w:rsidP="00A70001">
            <w:pPr>
              <w:tabs>
                <w:tab w:val="left" w:pos="10992"/>
                <w:tab w:val="left" w:pos="11908"/>
                <w:tab w:val="left" w:pos="12824"/>
                <w:tab w:val="left" w:pos="13740"/>
                <w:tab w:val="left" w:pos="14656"/>
              </w:tabs>
              <w:rPr>
                <w:sz w:val="20"/>
                <w:szCs w:val="20"/>
              </w:rPr>
            </w:pPr>
            <w:r w:rsidRPr="00A70001">
              <w:rPr>
                <w:sz w:val="20"/>
                <w:szCs w:val="20"/>
              </w:rPr>
              <w:t>ПК 4.2 Осуществлять измерения эксплуатационных характеристик программного обеспечения компьютерных систем.</w:t>
            </w:r>
          </w:p>
          <w:p w:rsidR="00A70001" w:rsidRPr="00A70001" w:rsidRDefault="00A70001" w:rsidP="00A70001">
            <w:pPr>
              <w:tabs>
                <w:tab w:val="left" w:pos="10992"/>
                <w:tab w:val="left" w:pos="11908"/>
                <w:tab w:val="left" w:pos="12824"/>
                <w:tab w:val="left" w:pos="13740"/>
                <w:tab w:val="left" w:pos="14656"/>
              </w:tabs>
              <w:rPr>
                <w:sz w:val="20"/>
                <w:szCs w:val="20"/>
              </w:rPr>
            </w:pPr>
            <w:r w:rsidRPr="00A70001">
              <w:rPr>
                <w:sz w:val="20"/>
                <w:szCs w:val="20"/>
              </w:rPr>
              <w:t>ПК 4.3 Выполнять работы по модификации отдельных компонент программного обеспечения в соответствии с потребностями заказчика.</w:t>
            </w:r>
          </w:p>
          <w:p w:rsidR="008B4AD7" w:rsidRPr="00DE0782" w:rsidRDefault="00A70001" w:rsidP="00A70001">
            <w:pPr>
              <w:tabs>
                <w:tab w:val="left" w:pos="10992"/>
                <w:tab w:val="left" w:pos="11908"/>
                <w:tab w:val="left" w:pos="12824"/>
                <w:tab w:val="left" w:pos="13740"/>
                <w:tab w:val="left" w:pos="14656"/>
              </w:tabs>
              <w:jc w:val="both"/>
              <w:rPr>
                <w:sz w:val="20"/>
                <w:szCs w:val="20"/>
              </w:rPr>
            </w:pPr>
            <w:r w:rsidRPr="00A70001">
              <w:rPr>
                <w:sz w:val="20"/>
                <w:szCs w:val="20"/>
              </w:rPr>
              <w:t>ПК 4.4 Обеспечивать защиту программного обеспечения компьютерных систем программными средствами.</w:t>
            </w:r>
          </w:p>
        </w:tc>
        <w:tc>
          <w:tcPr>
            <w:tcW w:w="3119" w:type="dxa"/>
            <w:vMerge/>
          </w:tcPr>
          <w:p w:rsidR="00C53962" w:rsidRDefault="00C53962" w:rsidP="00C53962">
            <w:pPr>
              <w:widowControl w:val="0"/>
              <w:pBdr>
                <w:top w:val="nil"/>
                <w:left w:val="nil"/>
                <w:bottom w:val="nil"/>
                <w:right w:val="nil"/>
                <w:between w:val="nil"/>
              </w:pBdr>
              <w:spacing w:line="276" w:lineRule="auto"/>
              <w:rPr>
                <w:b/>
                <w:color w:val="000000"/>
              </w:rPr>
            </w:pPr>
          </w:p>
        </w:tc>
        <w:tc>
          <w:tcPr>
            <w:tcW w:w="2977" w:type="dxa"/>
            <w:vMerge/>
          </w:tcPr>
          <w:p w:rsidR="00C53962" w:rsidRDefault="00C53962" w:rsidP="00C53962">
            <w:pPr>
              <w:widowControl w:val="0"/>
              <w:pBdr>
                <w:top w:val="nil"/>
                <w:left w:val="nil"/>
                <w:bottom w:val="nil"/>
                <w:right w:val="nil"/>
                <w:between w:val="nil"/>
              </w:pBdr>
              <w:spacing w:line="276" w:lineRule="auto"/>
              <w:rPr>
                <w:b/>
                <w:color w:val="000000"/>
              </w:rPr>
            </w:pPr>
          </w:p>
        </w:tc>
      </w:tr>
      <w:tr w:rsidR="00C53962">
        <w:trPr>
          <w:jc w:val="center"/>
        </w:trPr>
        <w:tc>
          <w:tcPr>
            <w:tcW w:w="3397" w:type="dxa"/>
          </w:tcPr>
          <w:p w:rsidR="00C53962" w:rsidRDefault="00C53962" w:rsidP="00C53962">
            <w:pPr>
              <w:rPr>
                <w:b/>
                <w:sz w:val="20"/>
                <w:szCs w:val="20"/>
              </w:rPr>
            </w:pPr>
            <w:r>
              <w:rPr>
                <w:b/>
                <w:sz w:val="20"/>
                <w:szCs w:val="20"/>
              </w:rPr>
              <w:t>Уметь:</w:t>
            </w:r>
          </w:p>
        </w:tc>
        <w:tc>
          <w:tcPr>
            <w:tcW w:w="3119" w:type="dxa"/>
            <w:vMerge/>
          </w:tcPr>
          <w:p w:rsidR="00C53962" w:rsidRDefault="00C53962" w:rsidP="00C53962">
            <w:pPr>
              <w:widowControl w:val="0"/>
              <w:pBdr>
                <w:top w:val="nil"/>
                <w:left w:val="nil"/>
                <w:bottom w:val="nil"/>
                <w:right w:val="nil"/>
                <w:between w:val="nil"/>
              </w:pBdr>
              <w:spacing w:line="276" w:lineRule="auto"/>
              <w:rPr>
                <w:b/>
                <w:sz w:val="20"/>
                <w:szCs w:val="20"/>
              </w:rPr>
            </w:pPr>
          </w:p>
        </w:tc>
        <w:tc>
          <w:tcPr>
            <w:tcW w:w="2977" w:type="dxa"/>
            <w:vMerge/>
          </w:tcPr>
          <w:p w:rsidR="00C53962" w:rsidRDefault="00C53962" w:rsidP="00C53962">
            <w:pPr>
              <w:widowControl w:val="0"/>
              <w:pBdr>
                <w:top w:val="nil"/>
                <w:left w:val="nil"/>
                <w:bottom w:val="nil"/>
                <w:right w:val="nil"/>
                <w:between w:val="nil"/>
              </w:pBdr>
              <w:spacing w:line="276" w:lineRule="auto"/>
              <w:rPr>
                <w:b/>
                <w:sz w:val="20"/>
                <w:szCs w:val="20"/>
              </w:rPr>
            </w:pPr>
          </w:p>
        </w:tc>
      </w:tr>
      <w:tr w:rsidR="00C53962" w:rsidTr="00B44732">
        <w:trPr>
          <w:trHeight w:val="3030"/>
          <w:jc w:val="center"/>
        </w:trPr>
        <w:tc>
          <w:tcPr>
            <w:tcW w:w="3397" w:type="dxa"/>
          </w:tcPr>
          <w:p w:rsidR="00A70001" w:rsidRPr="00A70001" w:rsidRDefault="00A70001" w:rsidP="00A70001">
            <w:pPr>
              <w:rPr>
                <w:sz w:val="20"/>
                <w:szCs w:val="20"/>
              </w:rPr>
            </w:pPr>
            <w:r w:rsidRPr="00A70001">
              <w:rPr>
                <w:sz w:val="20"/>
                <w:szCs w:val="20"/>
              </w:rPr>
              <w:lastRenderedPageBreak/>
              <w:t>У1. Подбирать и настраивать конфигурацию программного обеспечения компьютерных систем;</w:t>
            </w:r>
          </w:p>
          <w:p w:rsidR="00A70001" w:rsidRPr="00A70001" w:rsidRDefault="00A70001" w:rsidP="00A70001">
            <w:pPr>
              <w:rPr>
                <w:sz w:val="20"/>
                <w:szCs w:val="20"/>
              </w:rPr>
            </w:pPr>
            <w:r w:rsidRPr="00A70001">
              <w:rPr>
                <w:sz w:val="20"/>
                <w:szCs w:val="20"/>
              </w:rPr>
              <w:t>У2. Использовать методы защиты программного обеспечения компьютерных систем;</w:t>
            </w:r>
          </w:p>
          <w:p w:rsidR="00A70001" w:rsidRPr="00A70001" w:rsidRDefault="00A70001" w:rsidP="00A70001">
            <w:pPr>
              <w:rPr>
                <w:sz w:val="20"/>
                <w:szCs w:val="20"/>
              </w:rPr>
            </w:pPr>
            <w:r w:rsidRPr="00A70001">
              <w:rPr>
                <w:sz w:val="20"/>
                <w:szCs w:val="20"/>
              </w:rPr>
              <w:t>У3. Проводить инсталляцию программного обеспечения компьютерных систем;</w:t>
            </w:r>
          </w:p>
          <w:p w:rsidR="00A70001" w:rsidRPr="00A70001" w:rsidRDefault="00A70001" w:rsidP="00A70001">
            <w:pPr>
              <w:rPr>
                <w:sz w:val="20"/>
                <w:szCs w:val="20"/>
              </w:rPr>
            </w:pPr>
            <w:r w:rsidRPr="00A70001">
              <w:rPr>
                <w:sz w:val="20"/>
                <w:szCs w:val="20"/>
              </w:rPr>
              <w:t>У4. Производить настройку отдельных компонентов программного обеспечения компьютерных систем;</w:t>
            </w:r>
          </w:p>
          <w:p w:rsidR="00A70001" w:rsidRPr="00A70001" w:rsidRDefault="00A70001" w:rsidP="00A70001">
            <w:pPr>
              <w:rPr>
                <w:sz w:val="20"/>
                <w:szCs w:val="20"/>
              </w:rPr>
            </w:pPr>
            <w:r w:rsidRPr="00A70001">
              <w:rPr>
                <w:sz w:val="20"/>
                <w:szCs w:val="20"/>
              </w:rPr>
              <w:t>У5. Анализировать риски и характеристики качества программного обеспечения;</w:t>
            </w:r>
          </w:p>
          <w:p w:rsidR="00A70001" w:rsidRPr="00A70001" w:rsidRDefault="00A70001" w:rsidP="00A70001">
            <w:pPr>
              <w:rPr>
                <w:sz w:val="20"/>
                <w:szCs w:val="20"/>
              </w:rPr>
            </w:pPr>
            <w:r w:rsidRPr="00A70001">
              <w:rPr>
                <w:sz w:val="20"/>
                <w:szCs w:val="20"/>
              </w:rPr>
              <w:t>У6. Уметь разрабатывать базовые сценарии в Windows;</w:t>
            </w:r>
          </w:p>
          <w:p w:rsidR="00A70001" w:rsidRPr="00A70001" w:rsidRDefault="00A70001" w:rsidP="00A70001">
            <w:pPr>
              <w:rPr>
                <w:sz w:val="20"/>
                <w:szCs w:val="20"/>
              </w:rPr>
            </w:pPr>
            <w:r w:rsidRPr="00A70001">
              <w:rPr>
                <w:sz w:val="20"/>
                <w:szCs w:val="20"/>
              </w:rPr>
              <w:t>У7. Управлять параметрами автозагрузки;</w:t>
            </w:r>
          </w:p>
          <w:p w:rsidR="00C53962" w:rsidRDefault="00A70001" w:rsidP="00A70001">
            <w:pPr>
              <w:rPr>
                <w:color w:val="000000"/>
                <w:sz w:val="20"/>
                <w:szCs w:val="20"/>
              </w:rPr>
            </w:pPr>
            <w:r w:rsidRPr="00A70001">
              <w:rPr>
                <w:sz w:val="20"/>
                <w:szCs w:val="20"/>
              </w:rPr>
              <w:t>У7. Настраивать механизмы обеспечения безопасности ОС.</w:t>
            </w:r>
          </w:p>
        </w:tc>
        <w:tc>
          <w:tcPr>
            <w:tcW w:w="3119" w:type="dxa"/>
            <w:vMerge/>
          </w:tcPr>
          <w:p w:rsidR="00C53962" w:rsidRDefault="00C53962" w:rsidP="00C53962">
            <w:pPr>
              <w:widowControl w:val="0"/>
              <w:pBdr>
                <w:top w:val="nil"/>
                <w:left w:val="nil"/>
                <w:bottom w:val="nil"/>
                <w:right w:val="nil"/>
                <w:between w:val="nil"/>
              </w:pBdr>
              <w:spacing w:line="276" w:lineRule="auto"/>
              <w:rPr>
                <w:color w:val="000000"/>
                <w:sz w:val="20"/>
                <w:szCs w:val="20"/>
              </w:rPr>
            </w:pPr>
          </w:p>
        </w:tc>
        <w:tc>
          <w:tcPr>
            <w:tcW w:w="2977" w:type="dxa"/>
            <w:vMerge/>
          </w:tcPr>
          <w:p w:rsidR="00C53962" w:rsidRDefault="00C53962" w:rsidP="00C53962">
            <w:pPr>
              <w:widowControl w:val="0"/>
              <w:pBdr>
                <w:top w:val="nil"/>
                <w:left w:val="nil"/>
                <w:bottom w:val="nil"/>
                <w:right w:val="nil"/>
                <w:between w:val="nil"/>
              </w:pBdr>
              <w:spacing w:line="276" w:lineRule="auto"/>
              <w:rPr>
                <w:color w:val="000000"/>
                <w:sz w:val="20"/>
                <w:szCs w:val="20"/>
              </w:rPr>
            </w:pPr>
          </w:p>
        </w:tc>
      </w:tr>
      <w:tr w:rsidR="00C53962">
        <w:trPr>
          <w:jc w:val="center"/>
        </w:trPr>
        <w:tc>
          <w:tcPr>
            <w:tcW w:w="3397" w:type="dxa"/>
          </w:tcPr>
          <w:p w:rsidR="00C53962" w:rsidRDefault="00C53962" w:rsidP="00C53962">
            <w:pPr>
              <w:rPr>
                <w:b/>
                <w:sz w:val="20"/>
                <w:szCs w:val="20"/>
              </w:rPr>
            </w:pPr>
            <w:r>
              <w:rPr>
                <w:b/>
                <w:sz w:val="20"/>
                <w:szCs w:val="20"/>
              </w:rPr>
              <w:t>Знать:</w:t>
            </w:r>
          </w:p>
        </w:tc>
        <w:tc>
          <w:tcPr>
            <w:tcW w:w="3119" w:type="dxa"/>
            <w:vMerge/>
          </w:tcPr>
          <w:p w:rsidR="00C53962" w:rsidRDefault="00C53962" w:rsidP="00C53962">
            <w:pPr>
              <w:widowControl w:val="0"/>
              <w:pBdr>
                <w:top w:val="nil"/>
                <w:left w:val="nil"/>
                <w:bottom w:val="nil"/>
                <w:right w:val="nil"/>
                <w:between w:val="nil"/>
              </w:pBdr>
              <w:spacing w:line="276" w:lineRule="auto"/>
              <w:rPr>
                <w:b/>
                <w:sz w:val="20"/>
                <w:szCs w:val="20"/>
              </w:rPr>
            </w:pPr>
          </w:p>
        </w:tc>
        <w:tc>
          <w:tcPr>
            <w:tcW w:w="2977" w:type="dxa"/>
            <w:vMerge/>
          </w:tcPr>
          <w:p w:rsidR="00C53962" w:rsidRDefault="00C53962" w:rsidP="00C53962">
            <w:pPr>
              <w:widowControl w:val="0"/>
              <w:pBdr>
                <w:top w:val="nil"/>
                <w:left w:val="nil"/>
                <w:bottom w:val="nil"/>
                <w:right w:val="nil"/>
                <w:between w:val="nil"/>
              </w:pBdr>
              <w:spacing w:line="276" w:lineRule="auto"/>
              <w:rPr>
                <w:b/>
                <w:sz w:val="20"/>
                <w:szCs w:val="20"/>
              </w:rPr>
            </w:pPr>
          </w:p>
        </w:tc>
      </w:tr>
      <w:tr w:rsidR="00C53962" w:rsidTr="00DE0782">
        <w:trPr>
          <w:trHeight w:val="3251"/>
          <w:jc w:val="center"/>
        </w:trPr>
        <w:tc>
          <w:tcPr>
            <w:tcW w:w="3397" w:type="dxa"/>
          </w:tcPr>
          <w:p w:rsidR="00A70001" w:rsidRPr="00A70001" w:rsidRDefault="00A70001" w:rsidP="00A70001">
            <w:pPr>
              <w:rPr>
                <w:bCs/>
                <w:sz w:val="20"/>
                <w:szCs w:val="20"/>
              </w:rPr>
            </w:pPr>
            <w:r w:rsidRPr="00A70001">
              <w:rPr>
                <w:bCs/>
                <w:sz w:val="20"/>
                <w:szCs w:val="20"/>
              </w:rPr>
              <w:t>З1. Основные методы и средства эффективного анализа функционирования программного обеспечения;</w:t>
            </w:r>
          </w:p>
          <w:p w:rsidR="00A70001" w:rsidRPr="00A70001" w:rsidRDefault="00A70001" w:rsidP="00A70001">
            <w:pPr>
              <w:rPr>
                <w:bCs/>
                <w:sz w:val="20"/>
                <w:szCs w:val="20"/>
              </w:rPr>
            </w:pPr>
            <w:r w:rsidRPr="00A70001">
              <w:rPr>
                <w:bCs/>
                <w:sz w:val="20"/>
                <w:szCs w:val="20"/>
              </w:rPr>
              <w:t>З2. Основные виды работ на этапе сопровождения программного обеспечения;</w:t>
            </w:r>
          </w:p>
          <w:p w:rsidR="00A70001" w:rsidRPr="00A70001" w:rsidRDefault="00A70001" w:rsidP="00A70001">
            <w:pPr>
              <w:rPr>
                <w:bCs/>
                <w:sz w:val="20"/>
                <w:szCs w:val="20"/>
              </w:rPr>
            </w:pPr>
            <w:r w:rsidRPr="00A70001">
              <w:rPr>
                <w:bCs/>
                <w:sz w:val="20"/>
                <w:szCs w:val="20"/>
              </w:rPr>
              <w:t>З3. Основные принципы контроля конфигурации и поддержки целостности конфигурации программного обеспечения;</w:t>
            </w:r>
          </w:p>
          <w:p w:rsidR="00A70001" w:rsidRPr="00A70001" w:rsidRDefault="00A70001" w:rsidP="00A70001">
            <w:pPr>
              <w:rPr>
                <w:bCs/>
                <w:sz w:val="20"/>
                <w:szCs w:val="20"/>
              </w:rPr>
            </w:pPr>
            <w:r w:rsidRPr="00A70001">
              <w:rPr>
                <w:bCs/>
                <w:sz w:val="20"/>
                <w:szCs w:val="20"/>
              </w:rPr>
              <w:t>З4. Средства защиты программного обеспечения в компьютерных системах;</w:t>
            </w:r>
          </w:p>
          <w:p w:rsidR="00C53962" w:rsidRPr="00D82C27" w:rsidRDefault="00A70001" w:rsidP="00A70001">
            <w:pPr>
              <w:rPr>
                <w:bCs/>
                <w:sz w:val="20"/>
                <w:szCs w:val="20"/>
              </w:rPr>
            </w:pPr>
            <w:r w:rsidRPr="00A70001">
              <w:rPr>
                <w:bCs/>
                <w:sz w:val="20"/>
                <w:szCs w:val="20"/>
              </w:rPr>
              <w:t>З5. Знать базовую конфигурацию ОС.</w:t>
            </w:r>
          </w:p>
        </w:tc>
        <w:tc>
          <w:tcPr>
            <w:tcW w:w="3119" w:type="dxa"/>
            <w:vMerge/>
          </w:tcPr>
          <w:p w:rsidR="00C53962" w:rsidRDefault="00C53962" w:rsidP="00C53962">
            <w:pPr>
              <w:widowControl w:val="0"/>
              <w:pBdr>
                <w:top w:val="nil"/>
                <w:left w:val="nil"/>
                <w:bottom w:val="nil"/>
                <w:right w:val="nil"/>
                <w:between w:val="nil"/>
              </w:pBdr>
              <w:spacing w:line="276" w:lineRule="auto"/>
              <w:rPr>
                <w:b/>
                <w:sz w:val="20"/>
                <w:szCs w:val="20"/>
              </w:rPr>
            </w:pPr>
          </w:p>
        </w:tc>
        <w:tc>
          <w:tcPr>
            <w:tcW w:w="2977" w:type="dxa"/>
            <w:vMerge/>
          </w:tcPr>
          <w:p w:rsidR="00C53962" w:rsidRDefault="00C53962" w:rsidP="00C53962">
            <w:pPr>
              <w:widowControl w:val="0"/>
              <w:pBdr>
                <w:top w:val="nil"/>
                <w:left w:val="nil"/>
                <w:bottom w:val="nil"/>
                <w:right w:val="nil"/>
                <w:between w:val="nil"/>
              </w:pBdr>
              <w:spacing w:line="276" w:lineRule="auto"/>
              <w:rPr>
                <w:b/>
                <w:sz w:val="20"/>
                <w:szCs w:val="20"/>
              </w:rPr>
            </w:pPr>
          </w:p>
        </w:tc>
      </w:tr>
    </w:tbl>
    <w:p w:rsidR="0084261C" w:rsidRDefault="0084261C">
      <w:pPr>
        <w:spacing w:line="360" w:lineRule="auto"/>
        <w:jc w:val="both"/>
        <w:rPr>
          <w:sz w:val="28"/>
          <w:szCs w:val="28"/>
        </w:rPr>
      </w:pPr>
    </w:p>
    <w:p w:rsidR="0084261C" w:rsidRDefault="0084261C">
      <w:pPr>
        <w:spacing w:line="360" w:lineRule="auto"/>
        <w:jc w:val="both"/>
        <w:rPr>
          <w:b/>
          <w:sz w:val="28"/>
          <w:szCs w:val="28"/>
        </w:rPr>
      </w:pPr>
    </w:p>
    <w:p w:rsidR="0084261C" w:rsidRDefault="0084261C">
      <w:pPr>
        <w:spacing w:line="360" w:lineRule="auto"/>
        <w:jc w:val="both"/>
        <w:rPr>
          <w:b/>
          <w:sz w:val="28"/>
          <w:szCs w:val="28"/>
        </w:rPr>
        <w:sectPr w:rsidR="0084261C">
          <w:pgSz w:w="11906" w:h="16838"/>
          <w:pgMar w:top="1134" w:right="851" w:bottom="899" w:left="1701" w:header="709" w:footer="709" w:gutter="0"/>
          <w:cols w:space="720"/>
        </w:sectPr>
      </w:pPr>
    </w:p>
    <w:p w:rsidR="0084261C" w:rsidRDefault="00D51053">
      <w:pPr>
        <w:spacing w:line="360" w:lineRule="auto"/>
        <w:jc w:val="center"/>
        <w:rPr>
          <w:b/>
          <w:sz w:val="28"/>
          <w:szCs w:val="28"/>
        </w:rPr>
      </w:pPr>
      <w:r>
        <w:rPr>
          <w:b/>
          <w:sz w:val="28"/>
          <w:szCs w:val="28"/>
        </w:rPr>
        <w:lastRenderedPageBreak/>
        <w:t xml:space="preserve">3. Оценка освоения учебной </w:t>
      </w:r>
      <w:r w:rsidR="00FD0733">
        <w:rPr>
          <w:b/>
          <w:sz w:val="28"/>
          <w:szCs w:val="28"/>
        </w:rPr>
        <w:t>практики</w:t>
      </w:r>
      <w:r>
        <w:rPr>
          <w:b/>
          <w:sz w:val="28"/>
          <w:szCs w:val="28"/>
        </w:rPr>
        <w:t>:</w:t>
      </w:r>
    </w:p>
    <w:p w:rsidR="0084261C" w:rsidRDefault="00D51053">
      <w:pPr>
        <w:spacing w:line="360" w:lineRule="auto"/>
        <w:ind w:firstLine="709"/>
        <w:jc w:val="center"/>
        <w:rPr>
          <w:b/>
          <w:sz w:val="28"/>
          <w:szCs w:val="28"/>
        </w:rPr>
      </w:pPr>
      <w:r>
        <w:rPr>
          <w:b/>
          <w:sz w:val="28"/>
          <w:szCs w:val="28"/>
        </w:rPr>
        <w:t>3.1. Формы и методы оценивания</w:t>
      </w:r>
    </w:p>
    <w:p w:rsidR="00011DBB" w:rsidRDefault="00D51053" w:rsidP="00011DBB">
      <w:pPr>
        <w:spacing w:line="360" w:lineRule="auto"/>
        <w:ind w:firstLine="709"/>
        <w:jc w:val="both"/>
      </w:pPr>
      <w:r>
        <w:t xml:space="preserve">Предметом оценки служат умения и знания, предусмотренные </w:t>
      </w:r>
      <w:r>
        <w:rPr>
          <w:b/>
        </w:rPr>
        <w:t>рабочей программой</w:t>
      </w:r>
      <w:r>
        <w:t xml:space="preserve"> по дисциплине </w:t>
      </w:r>
      <w:r w:rsidR="002826E3" w:rsidRPr="002826E3">
        <w:t>ПМ.04 «Сопровождение и обслуживание программного обеспечения компьютерных систем»</w:t>
      </w:r>
      <w:r w:rsidR="00011DBB">
        <w:t>.</w:t>
      </w:r>
    </w:p>
    <w:p w:rsidR="0084261C" w:rsidRDefault="00D51053" w:rsidP="00011DBB">
      <w:pPr>
        <w:spacing w:line="360" w:lineRule="auto"/>
        <w:ind w:firstLine="709"/>
        <w:jc w:val="both"/>
      </w:pPr>
      <w:r>
        <w:t>Технология оценки знаний и умений по дисциплине соответствует действующему Положению о текущем контроле и промежуточной аттестации студентов ГБПОУ РО «РКСИ».</w:t>
      </w:r>
    </w:p>
    <w:p w:rsidR="0084261C" w:rsidRDefault="0084261C">
      <w:pPr>
        <w:jc w:val="center"/>
        <w:rPr>
          <w:sz w:val="28"/>
          <w:szCs w:val="28"/>
        </w:rPr>
      </w:pPr>
    </w:p>
    <w:p w:rsidR="0084261C" w:rsidRDefault="00D51053">
      <w:pPr>
        <w:jc w:val="center"/>
        <w:rPr>
          <w:sz w:val="28"/>
          <w:szCs w:val="28"/>
        </w:rPr>
      </w:pPr>
      <w:r>
        <w:rPr>
          <w:sz w:val="28"/>
          <w:szCs w:val="28"/>
        </w:rPr>
        <w:t xml:space="preserve">Контроль и оценка освоения учебной </w:t>
      </w:r>
      <w:r w:rsidR="00FD0733">
        <w:rPr>
          <w:sz w:val="28"/>
          <w:szCs w:val="28"/>
        </w:rPr>
        <w:t>практики</w:t>
      </w:r>
      <w:r>
        <w:rPr>
          <w:sz w:val="28"/>
          <w:szCs w:val="28"/>
        </w:rPr>
        <w:t xml:space="preserve"> по темам (разделам) </w:t>
      </w:r>
    </w:p>
    <w:p w:rsidR="0084261C" w:rsidRDefault="00D51053">
      <w:pPr>
        <w:jc w:val="right"/>
        <w:rPr>
          <w:sz w:val="28"/>
          <w:szCs w:val="28"/>
        </w:rPr>
      </w:pPr>
      <w:r>
        <w:rPr>
          <w:sz w:val="28"/>
          <w:szCs w:val="28"/>
        </w:rPr>
        <w:t>Таблица 2.2</w:t>
      </w:r>
    </w:p>
    <w:p w:rsidR="0084261C" w:rsidRDefault="0084261C">
      <w:pPr>
        <w:jc w:val="right"/>
        <w:rPr>
          <w:sz w:val="28"/>
          <w:szCs w:val="28"/>
        </w:rPr>
      </w:pPr>
    </w:p>
    <w:tbl>
      <w:tblPr>
        <w:tblStyle w:val="afff3"/>
        <w:tblW w:w="15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8"/>
        <w:gridCol w:w="4118"/>
        <w:gridCol w:w="1864"/>
        <w:gridCol w:w="3522"/>
        <w:gridCol w:w="3119"/>
        <w:gridCol w:w="22"/>
      </w:tblGrid>
      <w:tr w:rsidR="0084261C">
        <w:tc>
          <w:tcPr>
            <w:tcW w:w="2518" w:type="dxa"/>
            <w:vMerge w:val="restart"/>
          </w:tcPr>
          <w:p w:rsidR="0084261C" w:rsidRDefault="00D51053">
            <w:pPr>
              <w:pBdr>
                <w:top w:val="nil"/>
                <w:left w:val="nil"/>
                <w:bottom w:val="nil"/>
                <w:right w:val="nil"/>
                <w:between w:val="nil"/>
              </w:pBdr>
              <w:jc w:val="center"/>
              <w:rPr>
                <w:b/>
                <w:color w:val="000000"/>
                <w:sz w:val="22"/>
                <w:szCs w:val="22"/>
              </w:rPr>
            </w:pPr>
            <w:r>
              <w:rPr>
                <w:b/>
                <w:color w:val="000000"/>
                <w:sz w:val="22"/>
                <w:szCs w:val="22"/>
              </w:rPr>
              <w:t xml:space="preserve">Элемент учебной </w:t>
            </w:r>
            <w:r w:rsidR="00FD0733">
              <w:rPr>
                <w:b/>
                <w:color w:val="000000"/>
                <w:sz w:val="22"/>
                <w:szCs w:val="22"/>
              </w:rPr>
              <w:t>практики</w:t>
            </w:r>
          </w:p>
        </w:tc>
        <w:tc>
          <w:tcPr>
            <w:tcW w:w="12645" w:type="dxa"/>
            <w:gridSpan w:val="5"/>
            <w:shd w:val="clear" w:color="auto" w:fill="auto"/>
          </w:tcPr>
          <w:p w:rsidR="0084261C" w:rsidRDefault="00D51053">
            <w:pPr>
              <w:pBdr>
                <w:top w:val="nil"/>
                <w:left w:val="nil"/>
                <w:bottom w:val="nil"/>
                <w:right w:val="nil"/>
                <w:between w:val="nil"/>
              </w:pBdr>
              <w:jc w:val="center"/>
              <w:rPr>
                <w:b/>
                <w:color w:val="000000"/>
                <w:sz w:val="22"/>
                <w:szCs w:val="22"/>
              </w:rPr>
            </w:pPr>
            <w:r>
              <w:rPr>
                <w:b/>
                <w:color w:val="000000"/>
                <w:sz w:val="22"/>
                <w:szCs w:val="22"/>
              </w:rPr>
              <w:t xml:space="preserve">Формы и методы контроля </w:t>
            </w:r>
          </w:p>
          <w:p w:rsidR="0084261C" w:rsidRDefault="0084261C">
            <w:pPr>
              <w:pBdr>
                <w:top w:val="nil"/>
                <w:left w:val="nil"/>
                <w:bottom w:val="nil"/>
                <w:right w:val="nil"/>
                <w:between w:val="nil"/>
              </w:pBdr>
              <w:jc w:val="center"/>
              <w:rPr>
                <w:b/>
                <w:color w:val="000000"/>
                <w:sz w:val="22"/>
                <w:szCs w:val="22"/>
              </w:rPr>
            </w:pPr>
          </w:p>
        </w:tc>
      </w:tr>
      <w:tr w:rsidR="00B3108C" w:rsidTr="00B3108C">
        <w:trPr>
          <w:gridAfter w:val="1"/>
          <w:wAfter w:w="22" w:type="dxa"/>
          <w:trHeight w:val="631"/>
        </w:trPr>
        <w:tc>
          <w:tcPr>
            <w:tcW w:w="2518" w:type="dxa"/>
            <w:vMerge/>
          </w:tcPr>
          <w:p w:rsidR="00B3108C" w:rsidRDefault="00B3108C">
            <w:pPr>
              <w:widowControl w:val="0"/>
              <w:pBdr>
                <w:top w:val="nil"/>
                <w:left w:val="nil"/>
                <w:bottom w:val="nil"/>
                <w:right w:val="nil"/>
                <w:between w:val="nil"/>
              </w:pBdr>
              <w:spacing w:line="276" w:lineRule="auto"/>
              <w:rPr>
                <w:b/>
                <w:color w:val="000000"/>
                <w:sz w:val="22"/>
                <w:szCs w:val="22"/>
              </w:rPr>
            </w:pPr>
          </w:p>
        </w:tc>
        <w:tc>
          <w:tcPr>
            <w:tcW w:w="5982" w:type="dxa"/>
            <w:gridSpan w:val="2"/>
            <w:shd w:val="clear" w:color="auto" w:fill="auto"/>
          </w:tcPr>
          <w:p w:rsidR="00B3108C" w:rsidRDefault="00B3108C">
            <w:pPr>
              <w:pBdr>
                <w:top w:val="nil"/>
                <w:left w:val="nil"/>
                <w:bottom w:val="nil"/>
                <w:right w:val="nil"/>
                <w:between w:val="nil"/>
              </w:pBdr>
              <w:ind w:left="-1429" w:firstLine="1429"/>
              <w:jc w:val="center"/>
              <w:rPr>
                <w:b/>
                <w:color w:val="000000"/>
                <w:sz w:val="22"/>
                <w:szCs w:val="22"/>
              </w:rPr>
            </w:pPr>
            <w:r>
              <w:rPr>
                <w:b/>
                <w:color w:val="000000"/>
                <w:sz w:val="22"/>
                <w:szCs w:val="22"/>
              </w:rPr>
              <w:t>Текущий контроль</w:t>
            </w:r>
          </w:p>
        </w:tc>
        <w:tc>
          <w:tcPr>
            <w:tcW w:w="6641" w:type="dxa"/>
            <w:gridSpan w:val="2"/>
          </w:tcPr>
          <w:p w:rsidR="00B3108C" w:rsidRDefault="00B3108C">
            <w:pPr>
              <w:pBdr>
                <w:top w:val="nil"/>
                <w:left w:val="nil"/>
                <w:bottom w:val="nil"/>
                <w:right w:val="nil"/>
                <w:between w:val="nil"/>
              </w:pBdr>
              <w:jc w:val="center"/>
              <w:rPr>
                <w:b/>
                <w:color w:val="000000"/>
                <w:sz w:val="22"/>
                <w:szCs w:val="22"/>
              </w:rPr>
            </w:pPr>
            <w:r>
              <w:rPr>
                <w:b/>
                <w:color w:val="000000"/>
                <w:sz w:val="22"/>
                <w:szCs w:val="22"/>
              </w:rPr>
              <w:t>Промежуточная аттестация</w:t>
            </w:r>
          </w:p>
        </w:tc>
      </w:tr>
      <w:tr w:rsidR="00B3108C" w:rsidTr="00B3108C">
        <w:trPr>
          <w:gridAfter w:val="1"/>
          <w:wAfter w:w="22" w:type="dxa"/>
          <w:trHeight w:val="631"/>
        </w:trPr>
        <w:tc>
          <w:tcPr>
            <w:tcW w:w="2518" w:type="dxa"/>
            <w:vMerge/>
          </w:tcPr>
          <w:p w:rsidR="00B3108C" w:rsidRDefault="00B3108C">
            <w:pPr>
              <w:widowControl w:val="0"/>
              <w:pBdr>
                <w:top w:val="nil"/>
                <w:left w:val="nil"/>
                <w:bottom w:val="nil"/>
                <w:right w:val="nil"/>
                <w:between w:val="nil"/>
              </w:pBdr>
              <w:spacing w:line="276" w:lineRule="auto"/>
              <w:rPr>
                <w:b/>
                <w:color w:val="000000"/>
                <w:sz w:val="22"/>
                <w:szCs w:val="22"/>
              </w:rPr>
            </w:pPr>
          </w:p>
        </w:tc>
        <w:tc>
          <w:tcPr>
            <w:tcW w:w="4118" w:type="dxa"/>
            <w:shd w:val="clear" w:color="auto" w:fill="auto"/>
          </w:tcPr>
          <w:p w:rsidR="00B3108C" w:rsidRDefault="00B3108C">
            <w:pPr>
              <w:pBdr>
                <w:top w:val="nil"/>
                <w:left w:val="nil"/>
                <w:bottom w:val="nil"/>
                <w:right w:val="nil"/>
                <w:between w:val="nil"/>
              </w:pBdr>
              <w:jc w:val="center"/>
              <w:rPr>
                <w:b/>
                <w:color w:val="000000"/>
                <w:sz w:val="22"/>
                <w:szCs w:val="22"/>
              </w:rPr>
            </w:pPr>
            <w:r>
              <w:rPr>
                <w:b/>
                <w:color w:val="000000"/>
                <w:sz w:val="22"/>
                <w:szCs w:val="22"/>
              </w:rPr>
              <w:t>Форма контроля</w:t>
            </w:r>
          </w:p>
          <w:p w:rsidR="00B3108C" w:rsidRDefault="00B3108C">
            <w:pPr>
              <w:pBdr>
                <w:top w:val="nil"/>
                <w:left w:val="nil"/>
                <w:bottom w:val="nil"/>
                <w:right w:val="nil"/>
                <w:between w:val="nil"/>
              </w:pBdr>
              <w:jc w:val="center"/>
              <w:rPr>
                <w:b/>
                <w:color w:val="000000"/>
                <w:sz w:val="22"/>
                <w:szCs w:val="22"/>
              </w:rPr>
            </w:pPr>
          </w:p>
        </w:tc>
        <w:tc>
          <w:tcPr>
            <w:tcW w:w="1864" w:type="dxa"/>
            <w:shd w:val="clear" w:color="auto" w:fill="auto"/>
          </w:tcPr>
          <w:p w:rsidR="00B3108C" w:rsidRDefault="00B3108C">
            <w:pPr>
              <w:pBdr>
                <w:top w:val="nil"/>
                <w:left w:val="nil"/>
                <w:bottom w:val="nil"/>
                <w:right w:val="nil"/>
                <w:between w:val="nil"/>
              </w:pBdr>
              <w:jc w:val="center"/>
              <w:rPr>
                <w:b/>
                <w:color w:val="000000"/>
                <w:sz w:val="22"/>
                <w:szCs w:val="22"/>
              </w:rPr>
            </w:pPr>
            <w:r>
              <w:rPr>
                <w:b/>
                <w:color w:val="000000"/>
                <w:sz w:val="22"/>
                <w:szCs w:val="22"/>
              </w:rPr>
              <w:t>Проверяемые ОК, ПК. У, З,</w:t>
            </w:r>
          </w:p>
        </w:tc>
        <w:tc>
          <w:tcPr>
            <w:tcW w:w="3522" w:type="dxa"/>
          </w:tcPr>
          <w:p w:rsidR="00B3108C" w:rsidRDefault="00B3108C">
            <w:pPr>
              <w:pBdr>
                <w:top w:val="nil"/>
                <w:left w:val="nil"/>
                <w:bottom w:val="nil"/>
                <w:right w:val="nil"/>
                <w:between w:val="nil"/>
              </w:pBdr>
              <w:jc w:val="center"/>
              <w:rPr>
                <w:b/>
                <w:color w:val="000000"/>
                <w:sz w:val="22"/>
                <w:szCs w:val="22"/>
              </w:rPr>
            </w:pPr>
            <w:r>
              <w:rPr>
                <w:b/>
                <w:color w:val="000000"/>
                <w:sz w:val="22"/>
                <w:szCs w:val="22"/>
              </w:rPr>
              <w:t>Форма контроля</w:t>
            </w:r>
          </w:p>
          <w:p w:rsidR="00B3108C" w:rsidRDefault="00B3108C">
            <w:pPr>
              <w:pBdr>
                <w:top w:val="nil"/>
                <w:left w:val="nil"/>
                <w:bottom w:val="nil"/>
                <w:right w:val="nil"/>
                <w:between w:val="nil"/>
              </w:pBdr>
              <w:jc w:val="center"/>
              <w:rPr>
                <w:b/>
                <w:color w:val="000000"/>
                <w:sz w:val="22"/>
                <w:szCs w:val="22"/>
              </w:rPr>
            </w:pPr>
          </w:p>
        </w:tc>
        <w:tc>
          <w:tcPr>
            <w:tcW w:w="3119" w:type="dxa"/>
          </w:tcPr>
          <w:p w:rsidR="00B3108C" w:rsidRDefault="00B3108C">
            <w:pPr>
              <w:pBdr>
                <w:top w:val="nil"/>
                <w:left w:val="nil"/>
                <w:bottom w:val="nil"/>
                <w:right w:val="nil"/>
                <w:between w:val="nil"/>
              </w:pBdr>
              <w:jc w:val="center"/>
              <w:rPr>
                <w:b/>
                <w:color w:val="000000"/>
                <w:sz w:val="22"/>
                <w:szCs w:val="22"/>
              </w:rPr>
            </w:pPr>
            <w:r>
              <w:rPr>
                <w:b/>
                <w:color w:val="000000"/>
                <w:sz w:val="22"/>
                <w:szCs w:val="22"/>
              </w:rPr>
              <w:t>Проверяемые   ОК, ПК, У, З,</w:t>
            </w:r>
          </w:p>
        </w:tc>
      </w:tr>
      <w:tr w:rsidR="00FD0733" w:rsidTr="00B3108C">
        <w:trPr>
          <w:gridAfter w:val="1"/>
          <w:wAfter w:w="22" w:type="dxa"/>
        </w:trPr>
        <w:tc>
          <w:tcPr>
            <w:tcW w:w="2518" w:type="dxa"/>
          </w:tcPr>
          <w:p w:rsidR="00FD0733" w:rsidRDefault="00F21C25" w:rsidP="00D00C30">
            <w:pPr>
              <w:pBdr>
                <w:top w:val="nil"/>
                <w:left w:val="nil"/>
                <w:bottom w:val="nil"/>
                <w:right w:val="nil"/>
                <w:between w:val="nil"/>
              </w:pBdr>
              <w:jc w:val="center"/>
              <w:rPr>
                <w:color w:val="000000"/>
              </w:rPr>
            </w:pPr>
            <w:r>
              <w:rPr>
                <w:sz w:val="22"/>
              </w:rPr>
              <w:t>Тема 1. Основные</w:t>
            </w:r>
            <w:r>
              <w:rPr>
                <w:spacing w:val="-52"/>
                <w:sz w:val="22"/>
              </w:rPr>
              <w:t xml:space="preserve"> </w:t>
            </w:r>
            <w:r>
              <w:rPr>
                <w:sz w:val="22"/>
              </w:rPr>
              <w:t>методы внедрения и</w:t>
            </w:r>
            <w:r>
              <w:rPr>
                <w:spacing w:val="-52"/>
                <w:sz w:val="22"/>
              </w:rPr>
              <w:t xml:space="preserve"> </w:t>
            </w:r>
            <w:r>
              <w:rPr>
                <w:sz w:val="22"/>
              </w:rPr>
              <w:t>анализа</w:t>
            </w:r>
            <w:r>
              <w:rPr>
                <w:spacing w:val="1"/>
                <w:sz w:val="22"/>
              </w:rPr>
              <w:t xml:space="preserve"> </w:t>
            </w:r>
            <w:r>
              <w:rPr>
                <w:sz w:val="22"/>
              </w:rPr>
              <w:t>функционирования</w:t>
            </w:r>
            <w:r>
              <w:rPr>
                <w:spacing w:val="1"/>
                <w:sz w:val="22"/>
              </w:rPr>
              <w:t xml:space="preserve"> </w:t>
            </w:r>
            <w:r>
              <w:rPr>
                <w:sz w:val="22"/>
              </w:rPr>
              <w:t>программного</w:t>
            </w:r>
            <w:r>
              <w:rPr>
                <w:spacing w:val="1"/>
                <w:sz w:val="22"/>
              </w:rPr>
              <w:t xml:space="preserve"> </w:t>
            </w:r>
            <w:r>
              <w:rPr>
                <w:sz w:val="22"/>
              </w:rPr>
              <w:t>обеспечения</w:t>
            </w:r>
          </w:p>
        </w:tc>
        <w:tc>
          <w:tcPr>
            <w:tcW w:w="4118" w:type="dxa"/>
          </w:tcPr>
          <w:p w:rsidR="00FD0733" w:rsidRPr="008C12B0"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t>1)Устный опрос</w:t>
            </w:r>
          </w:p>
          <w:p w:rsidR="00FD0733"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rPr>
                <w:color w:val="000000"/>
              </w:rPr>
              <w:t>2)</w:t>
            </w:r>
            <w:r w:rsidR="00F21C25" w:rsidRPr="00195F08">
              <w:rPr>
                <w:b/>
              </w:rPr>
              <w:t xml:space="preserve"> </w:t>
            </w:r>
            <w:r w:rsidR="002623E1">
              <w:rPr>
                <w:b/>
              </w:rPr>
              <w:t>Практическое занятие</w:t>
            </w:r>
            <w:r w:rsidR="00F21C25" w:rsidRPr="00195F08">
              <w:rPr>
                <w:b/>
              </w:rPr>
              <w:t xml:space="preserve"> № </w:t>
            </w:r>
            <w:r w:rsidR="00F21C25">
              <w:rPr>
                <w:b/>
              </w:rPr>
              <w:t>1</w:t>
            </w:r>
            <w:r w:rsidR="00F21C25" w:rsidRPr="00195F08">
              <w:rPr>
                <w:b/>
              </w:rPr>
              <w:t xml:space="preserve"> </w:t>
            </w:r>
            <w:r w:rsidR="00F21C25" w:rsidRPr="00201BEA">
              <w:t>Разработка проекта внедрения программного продукта. Управление внедрением</w:t>
            </w:r>
          </w:p>
          <w:p w:rsidR="00F21C25" w:rsidRDefault="00F21C25"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t xml:space="preserve">3) </w:t>
            </w:r>
            <w:r w:rsidR="002623E1">
              <w:rPr>
                <w:b/>
              </w:rPr>
              <w:t>Практическое занятие</w:t>
            </w:r>
            <w:r w:rsidRPr="00D916FC">
              <w:rPr>
                <w:b/>
              </w:rPr>
              <w:t xml:space="preserve"> № 2. </w:t>
            </w:r>
            <w:r w:rsidRPr="00201BEA">
              <w:t>Разработка руководства оператора</w:t>
            </w:r>
          </w:p>
          <w:p w:rsidR="00F21C25" w:rsidRPr="008C12B0" w:rsidRDefault="00F21C25"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i/>
              </w:rPr>
            </w:pPr>
            <w:r>
              <w:t xml:space="preserve">4) </w:t>
            </w:r>
            <w:r w:rsidR="002623E1">
              <w:rPr>
                <w:b/>
              </w:rPr>
              <w:t>Практическое занятие</w:t>
            </w:r>
            <w:r>
              <w:rPr>
                <w:b/>
              </w:rPr>
              <w:t xml:space="preserve"> </w:t>
            </w:r>
            <w:r w:rsidRPr="00FF326F">
              <w:rPr>
                <w:b/>
              </w:rPr>
              <w:t xml:space="preserve">3. </w:t>
            </w:r>
            <w:r w:rsidRPr="00201BEA">
              <w:t>Разработка (подготовка) документации и отчетных форм для внедрения программных средств</w:t>
            </w:r>
          </w:p>
        </w:tc>
        <w:tc>
          <w:tcPr>
            <w:tcW w:w="1864" w:type="dxa"/>
          </w:tcPr>
          <w:p w:rsidR="00FD0733" w:rsidRDefault="00FD0733" w:rsidP="00D00C30">
            <w:pPr>
              <w:rPr>
                <w:rStyle w:val="aff0"/>
                <w:i w:val="0"/>
                <w:iCs w:val="0"/>
              </w:rPr>
            </w:pPr>
            <w:r>
              <w:rPr>
                <w:rStyle w:val="aff0"/>
                <w:i w:val="0"/>
                <w:iCs w:val="0"/>
              </w:rPr>
              <w:t>ОК 01, ОК 02,</w:t>
            </w:r>
            <w:r w:rsidRPr="00060171">
              <w:rPr>
                <w:rStyle w:val="aff0"/>
                <w:i w:val="0"/>
                <w:iCs w:val="0"/>
              </w:rPr>
              <w:t xml:space="preserve"> ОК 5, ОК 9 </w:t>
            </w:r>
          </w:p>
          <w:p w:rsidR="00FD0733" w:rsidRPr="00C012A8" w:rsidRDefault="00FD0733" w:rsidP="00D00C30">
            <w:pPr>
              <w:pBdr>
                <w:top w:val="nil"/>
                <w:left w:val="nil"/>
                <w:bottom w:val="nil"/>
                <w:right w:val="nil"/>
                <w:between w:val="nil"/>
              </w:pBdr>
              <w:rPr>
                <w:i/>
                <w:color w:val="000000"/>
              </w:rPr>
            </w:pPr>
            <w:r>
              <w:rPr>
                <w:color w:val="000000"/>
              </w:rPr>
              <w:t>У1, У2, У3, У4</w:t>
            </w:r>
            <w:r w:rsidRPr="00DE0782">
              <w:rPr>
                <w:color w:val="000000"/>
              </w:rPr>
              <w:t>,</w:t>
            </w:r>
            <w:r>
              <w:rPr>
                <w:color w:val="000000"/>
              </w:rPr>
              <w:t xml:space="preserve"> У5, У6 З1, З2, З3, З4</w:t>
            </w:r>
          </w:p>
        </w:tc>
        <w:tc>
          <w:tcPr>
            <w:tcW w:w="3522" w:type="dxa"/>
          </w:tcPr>
          <w:p w:rsidR="00FD0733" w:rsidRDefault="00FD0733" w:rsidP="00D00C30">
            <w:pPr>
              <w:pBdr>
                <w:top w:val="nil"/>
                <w:left w:val="nil"/>
                <w:bottom w:val="nil"/>
                <w:right w:val="nil"/>
                <w:between w:val="nil"/>
              </w:pBdr>
              <w:rPr>
                <w:color w:val="000000"/>
              </w:rPr>
            </w:pPr>
          </w:p>
        </w:tc>
        <w:tc>
          <w:tcPr>
            <w:tcW w:w="3119" w:type="dxa"/>
          </w:tcPr>
          <w:p w:rsidR="00FD0733" w:rsidRDefault="00FD0733" w:rsidP="003C5158">
            <w:pPr>
              <w:rPr>
                <w:rStyle w:val="aff0"/>
                <w:i w:val="0"/>
                <w:iCs w:val="0"/>
              </w:rPr>
            </w:pPr>
            <w:r>
              <w:rPr>
                <w:rStyle w:val="aff0"/>
                <w:i w:val="0"/>
                <w:iCs w:val="0"/>
              </w:rPr>
              <w:t>ОК 01, ОК 02,</w:t>
            </w:r>
            <w:r w:rsidRPr="00060171">
              <w:rPr>
                <w:rStyle w:val="aff0"/>
                <w:i w:val="0"/>
                <w:iCs w:val="0"/>
              </w:rPr>
              <w:t xml:space="preserve"> ОК 5, ОК 9 </w:t>
            </w:r>
          </w:p>
          <w:p w:rsidR="00FD0733" w:rsidRPr="00C012A8" w:rsidRDefault="00FD0733" w:rsidP="003C5158">
            <w:pPr>
              <w:pBdr>
                <w:top w:val="nil"/>
                <w:left w:val="nil"/>
                <w:bottom w:val="nil"/>
                <w:right w:val="nil"/>
                <w:between w:val="nil"/>
              </w:pBdr>
              <w:rPr>
                <w:i/>
                <w:color w:val="000000"/>
              </w:rPr>
            </w:pPr>
            <w:r>
              <w:rPr>
                <w:color w:val="000000"/>
              </w:rPr>
              <w:t>У1, У2, У3, У4</w:t>
            </w:r>
            <w:r w:rsidRPr="00DE0782">
              <w:rPr>
                <w:color w:val="000000"/>
              </w:rPr>
              <w:t>,</w:t>
            </w:r>
            <w:r>
              <w:rPr>
                <w:color w:val="000000"/>
              </w:rPr>
              <w:t xml:space="preserve"> У5, У6 З1, З2, З3, З4</w:t>
            </w:r>
          </w:p>
        </w:tc>
      </w:tr>
      <w:tr w:rsidR="00FD0733" w:rsidTr="00B3108C">
        <w:trPr>
          <w:gridAfter w:val="1"/>
          <w:wAfter w:w="22" w:type="dxa"/>
        </w:trPr>
        <w:tc>
          <w:tcPr>
            <w:tcW w:w="2518" w:type="dxa"/>
          </w:tcPr>
          <w:p w:rsidR="00FD0733" w:rsidRDefault="00F21C25" w:rsidP="00D00C30">
            <w:pPr>
              <w:pBdr>
                <w:top w:val="nil"/>
                <w:left w:val="nil"/>
                <w:bottom w:val="nil"/>
                <w:right w:val="nil"/>
                <w:between w:val="nil"/>
              </w:pBdr>
              <w:jc w:val="center"/>
              <w:rPr>
                <w:color w:val="000000"/>
              </w:rPr>
            </w:pPr>
            <w:r>
              <w:rPr>
                <w:sz w:val="22"/>
              </w:rPr>
              <w:t>Тема 2.</w:t>
            </w:r>
            <w:r>
              <w:rPr>
                <w:spacing w:val="1"/>
                <w:sz w:val="22"/>
              </w:rPr>
              <w:t xml:space="preserve"> </w:t>
            </w:r>
            <w:r>
              <w:rPr>
                <w:sz w:val="22"/>
              </w:rPr>
              <w:t>Загрузка и</w:t>
            </w:r>
            <w:r>
              <w:rPr>
                <w:spacing w:val="1"/>
                <w:sz w:val="22"/>
              </w:rPr>
              <w:t xml:space="preserve"> </w:t>
            </w:r>
            <w:r>
              <w:rPr>
                <w:sz w:val="22"/>
              </w:rPr>
              <w:t>установка программного</w:t>
            </w:r>
            <w:r>
              <w:rPr>
                <w:spacing w:val="-1"/>
                <w:sz w:val="22"/>
              </w:rPr>
              <w:t xml:space="preserve"> </w:t>
            </w:r>
            <w:r>
              <w:rPr>
                <w:sz w:val="22"/>
              </w:rPr>
              <w:lastRenderedPageBreak/>
              <w:t>обеспечения</w:t>
            </w:r>
          </w:p>
        </w:tc>
        <w:tc>
          <w:tcPr>
            <w:tcW w:w="4118" w:type="dxa"/>
          </w:tcPr>
          <w:p w:rsidR="00FD0733" w:rsidRPr="008C12B0"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lastRenderedPageBreak/>
              <w:t>1)Устный опрос</w:t>
            </w:r>
          </w:p>
          <w:p w:rsidR="00FD0733" w:rsidRDefault="00FD0733" w:rsidP="00D00C30">
            <w:pPr>
              <w:pBdr>
                <w:top w:val="nil"/>
                <w:left w:val="nil"/>
                <w:bottom w:val="nil"/>
                <w:right w:val="nil"/>
                <w:between w:val="nil"/>
              </w:pBdr>
            </w:pPr>
            <w:r w:rsidRPr="008C12B0">
              <w:rPr>
                <w:color w:val="000000"/>
              </w:rPr>
              <w:t>2)</w:t>
            </w:r>
            <w:r w:rsidR="00F21C25">
              <w:t xml:space="preserve"> </w:t>
            </w:r>
            <w:r w:rsidR="002623E1">
              <w:rPr>
                <w:b/>
              </w:rPr>
              <w:t>Практическое занятие</w:t>
            </w:r>
            <w:r w:rsidR="00F21C25" w:rsidRPr="00F21C25">
              <w:rPr>
                <w:b/>
              </w:rPr>
              <w:t xml:space="preserve"> № 4</w:t>
            </w:r>
            <w:r w:rsidR="00F21C25">
              <w:t xml:space="preserve"> </w:t>
            </w:r>
            <w:r w:rsidR="00F21C25" w:rsidRPr="00201BEA">
              <w:lastRenderedPageBreak/>
              <w:t>Измерение и анализ эксплуатационных характеристик</w:t>
            </w:r>
            <w:r w:rsidR="00F21C25" w:rsidRPr="00201BEA">
              <w:rPr>
                <w:spacing w:val="-3"/>
              </w:rPr>
              <w:t xml:space="preserve"> </w:t>
            </w:r>
            <w:r w:rsidR="00F21C25" w:rsidRPr="00201BEA">
              <w:t>качества</w:t>
            </w:r>
            <w:r w:rsidR="00F21C25" w:rsidRPr="00201BEA">
              <w:rPr>
                <w:spacing w:val="-1"/>
              </w:rPr>
              <w:t xml:space="preserve"> </w:t>
            </w:r>
            <w:r w:rsidR="00F21C25" w:rsidRPr="00201BEA">
              <w:t>программного</w:t>
            </w:r>
            <w:r w:rsidR="00F21C25" w:rsidRPr="00201BEA">
              <w:rPr>
                <w:spacing w:val="1"/>
              </w:rPr>
              <w:t xml:space="preserve"> </w:t>
            </w:r>
            <w:r w:rsidR="00F21C25" w:rsidRPr="00201BEA">
              <w:t>обеспечения</w:t>
            </w:r>
            <w:r w:rsidR="00F21C25">
              <w:t>.</w:t>
            </w:r>
          </w:p>
          <w:p w:rsidR="00F21C25" w:rsidRDefault="00F21C25" w:rsidP="00D00C30">
            <w:pPr>
              <w:pBdr>
                <w:top w:val="nil"/>
                <w:left w:val="nil"/>
                <w:bottom w:val="nil"/>
                <w:right w:val="nil"/>
                <w:between w:val="nil"/>
              </w:pBdr>
            </w:pPr>
            <w:r>
              <w:t xml:space="preserve">3) </w:t>
            </w:r>
            <w:r w:rsidR="002623E1">
              <w:rPr>
                <w:b/>
              </w:rPr>
              <w:t>Практическое занятие</w:t>
            </w:r>
            <w:r w:rsidRPr="00F21C25">
              <w:rPr>
                <w:b/>
              </w:rPr>
              <w:t xml:space="preserve"> № 5</w:t>
            </w:r>
            <w:r>
              <w:t xml:space="preserve"> Выявление и документирование проблем установки программного обеспечения</w:t>
            </w:r>
          </w:p>
          <w:p w:rsidR="00F21C25" w:rsidRDefault="00F21C25" w:rsidP="00F21C25">
            <w:pPr>
              <w:pStyle w:val="212"/>
              <w:spacing w:before="1" w:line="240" w:lineRule="auto"/>
              <w:ind w:left="0"/>
              <w:jc w:val="left"/>
            </w:pPr>
            <w:r>
              <w:t xml:space="preserve">4) </w:t>
            </w:r>
            <w:r w:rsidR="002623E1">
              <w:t>Практическое занятие</w:t>
            </w:r>
            <w:r w:rsidRPr="00B23855">
              <w:rPr>
                <w:spacing w:val="-6"/>
              </w:rPr>
              <w:t xml:space="preserve"> </w:t>
            </w:r>
            <w:r w:rsidRPr="00B23855">
              <w:t>№</w:t>
            </w:r>
            <w:r w:rsidRPr="00B23855">
              <w:rPr>
                <w:spacing w:val="-5"/>
              </w:rPr>
              <w:t xml:space="preserve"> </w:t>
            </w:r>
            <w:r>
              <w:t>6</w:t>
            </w:r>
            <w:r w:rsidRPr="00B23855">
              <w:rPr>
                <w:spacing w:val="-2"/>
              </w:rPr>
              <w:t xml:space="preserve"> </w:t>
            </w:r>
            <w:r w:rsidRPr="00201BEA">
              <w:rPr>
                <w:b w:val="0"/>
              </w:rPr>
              <w:t>Устранение</w:t>
            </w:r>
            <w:r w:rsidRPr="00201BEA">
              <w:rPr>
                <w:b w:val="0"/>
                <w:spacing w:val="-4"/>
              </w:rPr>
              <w:t xml:space="preserve"> </w:t>
            </w:r>
            <w:r w:rsidRPr="00201BEA">
              <w:rPr>
                <w:b w:val="0"/>
              </w:rPr>
              <w:t>проблем</w:t>
            </w:r>
            <w:r w:rsidRPr="00201BEA">
              <w:rPr>
                <w:b w:val="0"/>
                <w:spacing w:val="-4"/>
              </w:rPr>
              <w:t xml:space="preserve"> </w:t>
            </w:r>
            <w:r w:rsidRPr="00201BEA">
              <w:rPr>
                <w:b w:val="0"/>
              </w:rPr>
              <w:t>совместимости</w:t>
            </w:r>
            <w:r w:rsidRPr="00201BEA">
              <w:rPr>
                <w:b w:val="0"/>
                <w:spacing w:val="-3"/>
              </w:rPr>
              <w:t xml:space="preserve"> </w:t>
            </w:r>
            <w:r w:rsidRPr="00201BEA">
              <w:rPr>
                <w:b w:val="0"/>
              </w:rPr>
              <w:t>программного</w:t>
            </w:r>
            <w:r>
              <w:rPr>
                <w:b w:val="0"/>
              </w:rPr>
              <w:t xml:space="preserve"> о</w:t>
            </w:r>
            <w:r w:rsidRPr="00F21C25">
              <w:rPr>
                <w:b w:val="0"/>
              </w:rPr>
              <w:t>беспечения</w:t>
            </w:r>
          </w:p>
          <w:p w:rsidR="00F21C25" w:rsidRDefault="00F21C25" w:rsidP="00F21C25">
            <w:pPr>
              <w:pBdr>
                <w:top w:val="nil"/>
                <w:left w:val="nil"/>
                <w:bottom w:val="nil"/>
                <w:right w:val="nil"/>
                <w:between w:val="nil"/>
              </w:pBdr>
            </w:pPr>
            <w:r>
              <w:t xml:space="preserve">5) </w:t>
            </w:r>
            <w:r w:rsidR="002623E1">
              <w:rPr>
                <w:b/>
              </w:rPr>
              <w:t>Практическое занятие</w:t>
            </w:r>
            <w:r w:rsidRPr="00F21C25">
              <w:rPr>
                <w:b/>
              </w:rPr>
              <w:t xml:space="preserve"> № 7</w:t>
            </w:r>
            <w:r>
              <w:t xml:space="preserve"> </w:t>
            </w:r>
            <w:r w:rsidRPr="00201BEA">
              <w:t xml:space="preserve">Конфигурирование </w:t>
            </w:r>
            <w:r>
              <w:t>программных и аппаратных средств</w:t>
            </w:r>
          </w:p>
          <w:p w:rsidR="00F21C25" w:rsidRDefault="00F21C25" w:rsidP="00F21C25">
            <w:pPr>
              <w:pBdr>
                <w:top w:val="nil"/>
                <w:left w:val="nil"/>
                <w:bottom w:val="nil"/>
                <w:right w:val="nil"/>
                <w:between w:val="nil"/>
              </w:pBdr>
            </w:pPr>
            <w:r>
              <w:t xml:space="preserve">6) </w:t>
            </w:r>
            <w:r w:rsidR="002623E1">
              <w:t>Практическое занятие</w:t>
            </w:r>
            <w:r>
              <w:rPr>
                <w:spacing w:val="-5"/>
              </w:rPr>
              <w:t xml:space="preserve"> </w:t>
            </w:r>
            <w:r>
              <w:t>№</w:t>
            </w:r>
            <w:r>
              <w:rPr>
                <w:spacing w:val="-4"/>
              </w:rPr>
              <w:t xml:space="preserve"> </w:t>
            </w:r>
            <w:r>
              <w:t xml:space="preserve">8 </w:t>
            </w:r>
            <w:r w:rsidRPr="00201BEA">
              <w:t>Настройки</w:t>
            </w:r>
            <w:r w:rsidRPr="00201BEA">
              <w:rPr>
                <w:spacing w:val="-2"/>
              </w:rPr>
              <w:t xml:space="preserve"> </w:t>
            </w:r>
            <w:r w:rsidRPr="00201BEA">
              <w:t>системы</w:t>
            </w:r>
            <w:r w:rsidRPr="00201BEA">
              <w:rPr>
                <w:spacing w:val="-3"/>
              </w:rPr>
              <w:t xml:space="preserve"> </w:t>
            </w:r>
            <w:r w:rsidRPr="00201BEA">
              <w:t>и</w:t>
            </w:r>
            <w:r w:rsidRPr="00201BEA">
              <w:rPr>
                <w:spacing w:val="-3"/>
              </w:rPr>
              <w:t xml:space="preserve"> </w:t>
            </w:r>
            <w:r w:rsidRPr="00201BEA">
              <w:t>обновлений</w:t>
            </w:r>
          </w:p>
          <w:p w:rsidR="00F21C25" w:rsidRDefault="00F21C25" w:rsidP="00F21C25">
            <w:pPr>
              <w:pBdr>
                <w:top w:val="nil"/>
                <w:left w:val="nil"/>
                <w:bottom w:val="nil"/>
                <w:right w:val="nil"/>
                <w:between w:val="nil"/>
              </w:pBdr>
            </w:pPr>
            <w:r>
              <w:t xml:space="preserve">7) </w:t>
            </w:r>
            <w:r w:rsidR="002623E1">
              <w:rPr>
                <w:b/>
              </w:rPr>
              <w:t>Практическое занятие</w:t>
            </w:r>
            <w:r>
              <w:rPr>
                <w:b/>
              </w:rPr>
              <w:t xml:space="preserve"> № 9</w:t>
            </w:r>
            <w:r w:rsidRPr="009F422C">
              <w:rPr>
                <w:b/>
              </w:rPr>
              <w:t xml:space="preserve"> </w:t>
            </w:r>
            <w:r w:rsidRPr="00201BEA">
              <w:t>Создание образа системы. Восстановление системы</w:t>
            </w:r>
          </w:p>
          <w:p w:rsidR="00F21C25" w:rsidRDefault="00F21C25" w:rsidP="00F21C25">
            <w:pPr>
              <w:pBdr>
                <w:top w:val="nil"/>
                <w:left w:val="nil"/>
                <w:bottom w:val="nil"/>
                <w:right w:val="nil"/>
                <w:between w:val="nil"/>
              </w:pBdr>
            </w:pPr>
            <w:r>
              <w:t xml:space="preserve">8) </w:t>
            </w:r>
            <w:r w:rsidR="002623E1">
              <w:rPr>
                <w:b/>
              </w:rPr>
              <w:t>Практическое занятие</w:t>
            </w:r>
            <w:r w:rsidRPr="00F21C25">
              <w:rPr>
                <w:b/>
              </w:rPr>
              <w:t xml:space="preserve"> № 10</w:t>
            </w:r>
            <w:r>
              <w:t xml:space="preserve"> Разработка </w:t>
            </w:r>
            <w:r w:rsidRPr="00201BEA">
              <w:t>модулей</w:t>
            </w:r>
            <w:r w:rsidRPr="00201BEA">
              <w:rPr>
                <w:spacing w:val="-57"/>
              </w:rPr>
              <w:t xml:space="preserve"> </w:t>
            </w:r>
            <w:r w:rsidRPr="00201BEA">
              <w:t>программного</w:t>
            </w:r>
            <w:r w:rsidRPr="00201BEA">
              <w:rPr>
                <w:spacing w:val="-1"/>
              </w:rPr>
              <w:t xml:space="preserve"> </w:t>
            </w:r>
            <w:r w:rsidRPr="00201BEA">
              <w:t>средства</w:t>
            </w:r>
          </w:p>
          <w:p w:rsidR="00F21C25" w:rsidRPr="008C12B0" w:rsidRDefault="00F21C25" w:rsidP="00F21C25">
            <w:pPr>
              <w:pBdr>
                <w:top w:val="nil"/>
                <w:left w:val="nil"/>
                <w:bottom w:val="nil"/>
                <w:right w:val="nil"/>
                <w:between w:val="nil"/>
              </w:pBdr>
              <w:rPr>
                <w:i/>
                <w:color w:val="000000"/>
              </w:rPr>
            </w:pPr>
            <w:r>
              <w:t xml:space="preserve">9) </w:t>
            </w:r>
            <w:r w:rsidR="002623E1">
              <w:rPr>
                <w:b/>
              </w:rPr>
              <w:t>Практическое занятие</w:t>
            </w:r>
            <w:r w:rsidRPr="00F21C25">
              <w:rPr>
                <w:b/>
                <w:spacing w:val="-6"/>
              </w:rPr>
              <w:t xml:space="preserve"> </w:t>
            </w:r>
            <w:r w:rsidRPr="00F21C25">
              <w:rPr>
                <w:b/>
              </w:rPr>
              <w:t>№</w:t>
            </w:r>
            <w:r w:rsidRPr="00F21C25">
              <w:rPr>
                <w:b/>
                <w:spacing w:val="-3"/>
              </w:rPr>
              <w:t xml:space="preserve"> </w:t>
            </w:r>
            <w:r w:rsidRPr="00F21C25">
              <w:rPr>
                <w:b/>
              </w:rPr>
              <w:t>11</w:t>
            </w:r>
            <w:r w:rsidRPr="00461B42">
              <w:rPr>
                <w:spacing w:val="-2"/>
              </w:rPr>
              <w:t xml:space="preserve"> </w:t>
            </w:r>
            <w:r w:rsidRPr="00201BEA">
              <w:t>Настройка</w:t>
            </w:r>
            <w:r w:rsidRPr="00201BEA">
              <w:rPr>
                <w:spacing w:val="-3"/>
              </w:rPr>
              <w:t xml:space="preserve"> </w:t>
            </w:r>
            <w:r w:rsidRPr="00201BEA">
              <w:t>сетевого</w:t>
            </w:r>
            <w:r w:rsidRPr="00201BEA">
              <w:rPr>
                <w:spacing w:val="-3"/>
              </w:rPr>
              <w:t xml:space="preserve"> </w:t>
            </w:r>
            <w:r w:rsidRPr="00201BEA">
              <w:t>доступа</w:t>
            </w:r>
          </w:p>
        </w:tc>
        <w:tc>
          <w:tcPr>
            <w:tcW w:w="1864" w:type="dxa"/>
          </w:tcPr>
          <w:p w:rsidR="00FD0733" w:rsidRDefault="00FD0733" w:rsidP="00D00C30">
            <w:pPr>
              <w:rPr>
                <w:rStyle w:val="aff0"/>
                <w:i w:val="0"/>
                <w:iCs w:val="0"/>
              </w:rPr>
            </w:pPr>
            <w:r>
              <w:rPr>
                <w:rStyle w:val="aff0"/>
                <w:i w:val="0"/>
                <w:iCs w:val="0"/>
              </w:rPr>
              <w:lastRenderedPageBreak/>
              <w:t>ОК 01, ОК 02,</w:t>
            </w:r>
            <w:r w:rsidRPr="00060171">
              <w:rPr>
                <w:rStyle w:val="aff0"/>
                <w:i w:val="0"/>
                <w:iCs w:val="0"/>
              </w:rPr>
              <w:t xml:space="preserve"> ОК 5, ОК 9 </w:t>
            </w:r>
          </w:p>
          <w:p w:rsidR="00FD0733" w:rsidRDefault="00FD0733" w:rsidP="00D00C30">
            <w:pPr>
              <w:pBdr>
                <w:top w:val="nil"/>
                <w:left w:val="nil"/>
                <w:bottom w:val="nil"/>
                <w:right w:val="nil"/>
                <w:between w:val="nil"/>
              </w:pBdr>
              <w:rPr>
                <w:i/>
                <w:color w:val="000000"/>
              </w:rPr>
            </w:pPr>
            <w:r>
              <w:rPr>
                <w:color w:val="000000"/>
              </w:rPr>
              <w:lastRenderedPageBreak/>
              <w:t>У1, У2, У3, У4</w:t>
            </w:r>
            <w:r w:rsidRPr="00DE0782">
              <w:rPr>
                <w:color w:val="000000"/>
              </w:rPr>
              <w:t>,</w:t>
            </w:r>
            <w:r>
              <w:rPr>
                <w:color w:val="000000"/>
              </w:rPr>
              <w:t xml:space="preserve"> У5, У6 З1, З2, З3, З4</w:t>
            </w:r>
          </w:p>
        </w:tc>
        <w:tc>
          <w:tcPr>
            <w:tcW w:w="3522" w:type="dxa"/>
          </w:tcPr>
          <w:p w:rsidR="00FD0733" w:rsidRDefault="00FD0733" w:rsidP="00D00C30">
            <w:pPr>
              <w:pBdr>
                <w:top w:val="nil"/>
                <w:left w:val="nil"/>
                <w:bottom w:val="nil"/>
                <w:right w:val="nil"/>
                <w:between w:val="nil"/>
              </w:pBdr>
              <w:rPr>
                <w:color w:val="000000"/>
              </w:rPr>
            </w:pPr>
          </w:p>
        </w:tc>
        <w:tc>
          <w:tcPr>
            <w:tcW w:w="3119" w:type="dxa"/>
          </w:tcPr>
          <w:p w:rsidR="00FD0733" w:rsidRDefault="00FD0733" w:rsidP="003C5158">
            <w:pPr>
              <w:rPr>
                <w:rStyle w:val="aff0"/>
                <w:i w:val="0"/>
                <w:iCs w:val="0"/>
              </w:rPr>
            </w:pPr>
            <w:r>
              <w:rPr>
                <w:rStyle w:val="aff0"/>
                <w:i w:val="0"/>
                <w:iCs w:val="0"/>
              </w:rPr>
              <w:t>ОК 01, ОК 02,</w:t>
            </w:r>
            <w:r w:rsidRPr="00060171">
              <w:rPr>
                <w:rStyle w:val="aff0"/>
                <w:i w:val="0"/>
                <w:iCs w:val="0"/>
              </w:rPr>
              <w:t xml:space="preserve"> ОК 5, ОК 9 </w:t>
            </w:r>
          </w:p>
          <w:p w:rsidR="00FD0733" w:rsidRDefault="00FD0733" w:rsidP="003C5158">
            <w:pPr>
              <w:pBdr>
                <w:top w:val="nil"/>
                <w:left w:val="nil"/>
                <w:bottom w:val="nil"/>
                <w:right w:val="nil"/>
                <w:between w:val="nil"/>
              </w:pBdr>
              <w:rPr>
                <w:i/>
                <w:color w:val="000000"/>
              </w:rPr>
            </w:pPr>
            <w:r>
              <w:rPr>
                <w:color w:val="000000"/>
              </w:rPr>
              <w:t>У1, У2, У3, У4</w:t>
            </w:r>
            <w:r w:rsidRPr="00DE0782">
              <w:rPr>
                <w:color w:val="000000"/>
              </w:rPr>
              <w:t>,</w:t>
            </w:r>
            <w:r>
              <w:rPr>
                <w:color w:val="000000"/>
              </w:rPr>
              <w:t xml:space="preserve"> У5, У6 З1, </w:t>
            </w:r>
            <w:r>
              <w:rPr>
                <w:color w:val="000000"/>
              </w:rPr>
              <w:lastRenderedPageBreak/>
              <w:t>З2, З3, З4</w:t>
            </w:r>
          </w:p>
        </w:tc>
      </w:tr>
      <w:tr w:rsidR="00FD0733" w:rsidTr="00B3108C">
        <w:trPr>
          <w:gridAfter w:val="1"/>
          <w:wAfter w:w="22" w:type="dxa"/>
        </w:trPr>
        <w:tc>
          <w:tcPr>
            <w:tcW w:w="2518" w:type="dxa"/>
          </w:tcPr>
          <w:p w:rsidR="00FD0733" w:rsidRPr="00E37F58" w:rsidRDefault="00F21C25" w:rsidP="00D00C30">
            <w:pPr>
              <w:pBdr>
                <w:top w:val="nil"/>
                <w:left w:val="nil"/>
                <w:bottom w:val="nil"/>
                <w:right w:val="nil"/>
                <w:between w:val="nil"/>
              </w:pBdr>
              <w:jc w:val="center"/>
              <w:rPr>
                <w:b/>
                <w:iCs/>
                <w:color w:val="000000"/>
              </w:rPr>
            </w:pPr>
            <w:r>
              <w:rPr>
                <w:sz w:val="22"/>
              </w:rPr>
              <w:lastRenderedPageBreak/>
              <w:t>Тема 3. Основные</w:t>
            </w:r>
            <w:r>
              <w:rPr>
                <w:spacing w:val="1"/>
                <w:sz w:val="22"/>
              </w:rPr>
              <w:t xml:space="preserve"> </w:t>
            </w:r>
            <w:r>
              <w:rPr>
                <w:sz w:val="22"/>
              </w:rPr>
              <w:t>методы обеспечения</w:t>
            </w:r>
            <w:r>
              <w:rPr>
                <w:spacing w:val="-52"/>
                <w:sz w:val="22"/>
              </w:rPr>
              <w:t xml:space="preserve"> </w:t>
            </w:r>
            <w:r>
              <w:rPr>
                <w:sz w:val="22"/>
              </w:rPr>
              <w:t>качества</w:t>
            </w:r>
            <w:r>
              <w:rPr>
                <w:spacing w:val="1"/>
                <w:sz w:val="22"/>
              </w:rPr>
              <w:t xml:space="preserve"> </w:t>
            </w:r>
            <w:r>
              <w:rPr>
                <w:sz w:val="22"/>
              </w:rPr>
              <w:t>функционирования</w:t>
            </w:r>
          </w:p>
        </w:tc>
        <w:tc>
          <w:tcPr>
            <w:tcW w:w="4118" w:type="dxa"/>
          </w:tcPr>
          <w:p w:rsidR="00FD0733" w:rsidRPr="008C12B0"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t>1)Устный опрос</w:t>
            </w:r>
          </w:p>
          <w:p w:rsidR="00F21C25" w:rsidRPr="00890D3F" w:rsidRDefault="00FD0733" w:rsidP="00F21C25">
            <w:pPr>
              <w:ind w:firstLine="26"/>
            </w:pPr>
            <w:r w:rsidRPr="008C12B0">
              <w:rPr>
                <w:bCs/>
              </w:rPr>
              <w:t>2)</w:t>
            </w:r>
            <w:r w:rsidR="00F21C25">
              <w:rPr>
                <w:b/>
              </w:rPr>
              <w:t xml:space="preserve"> </w:t>
            </w:r>
            <w:r w:rsidR="002623E1">
              <w:rPr>
                <w:b/>
              </w:rPr>
              <w:t>Практическое занятие</w:t>
            </w:r>
            <w:r w:rsidR="00F21C25">
              <w:rPr>
                <w:b/>
              </w:rPr>
              <w:t xml:space="preserve"> № 12</w:t>
            </w:r>
            <w:r w:rsidR="00F21C25" w:rsidRPr="009A4C0D">
              <w:rPr>
                <w:b/>
              </w:rPr>
              <w:t xml:space="preserve"> </w:t>
            </w:r>
            <w:r w:rsidR="00F21C25" w:rsidRPr="00890D3F">
              <w:t>Тестирование программных</w:t>
            </w:r>
          </w:p>
          <w:p w:rsidR="00FD0733" w:rsidRDefault="00F21C25" w:rsidP="00F21C2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90D3F">
              <w:t>Продуктов</w:t>
            </w:r>
          </w:p>
          <w:p w:rsidR="00F21C25" w:rsidRDefault="00F21C25" w:rsidP="00F21C2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t xml:space="preserve">3) </w:t>
            </w:r>
            <w:r w:rsidR="002623E1">
              <w:rPr>
                <w:b/>
              </w:rPr>
              <w:t>Практическое занятие</w:t>
            </w:r>
            <w:r>
              <w:rPr>
                <w:b/>
              </w:rPr>
              <w:t xml:space="preserve"> № 13</w:t>
            </w:r>
            <w:r w:rsidRPr="0039055B">
              <w:rPr>
                <w:b/>
              </w:rPr>
              <w:t xml:space="preserve"> </w:t>
            </w:r>
            <w:r w:rsidRPr="00890D3F">
              <w:t>Сравнение результатов тестирования с требованиями технического задания и/или спецификацией</w:t>
            </w:r>
          </w:p>
          <w:p w:rsidR="00F21C25" w:rsidRPr="00890D3F" w:rsidRDefault="00F21C25" w:rsidP="00F21C25">
            <w:pPr>
              <w:pStyle w:val="110"/>
              <w:spacing w:before="1"/>
              <w:ind w:left="0"/>
              <w:rPr>
                <w:b w:val="0"/>
                <w:sz w:val="24"/>
              </w:rPr>
            </w:pPr>
            <w:r>
              <w:t xml:space="preserve">4) </w:t>
            </w:r>
            <w:r w:rsidR="002623E1">
              <w:rPr>
                <w:sz w:val="24"/>
              </w:rPr>
              <w:t>Практическое занятие</w:t>
            </w:r>
            <w:r w:rsidRPr="005D37B3">
              <w:rPr>
                <w:spacing w:val="-5"/>
                <w:sz w:val="24"/>
              </w:rPr>
              <w:t xml:space="preserve"> </w:t>
            </w:r>
            <w:r w:rsidRPr="005D37B3">
              <w:rPr>
                <w:sz w:val="24"/>
              </w:rPr>
              <w:t>№</w:t>
            </w:r>
            <w:r w:rsidRPr="005D37B3">
              <w:rPr>
                <w:spacing w:val="-1"/>
                <w:sz w:val="24"/>
              </w:rPr>
              <w:t xml:space="preserve"> </w:t>
            </w:r>
            <w:r>
              <w:rPr>
                <w:sz w:val="24"/>
              </w:rPr>
              <w:t>14</w:t>
            </w:r>
            <w:r w:rsidRPr="005D37B3">
              <w:rPr>
                <w:sz w:val="24"/>
              </w:rPr>
              <w:t xml:space="preserve"> </w:t>
            </w:r>
            <w:r w:rsidRPr="00890D3F">
              <w:rPr>
                <w:b w:val="0"/>
                <w:sz w:val="24"/>
              </w:rPr>
              <w:t>Анализ</w:t>
            </w:r>
            <w:r w:rsidRPr="00890D3F">
              <w:rPr>
                <w:b w:val="0"/>
                <w:spacing w:val="-5"/>
                <w:sz w:val="24"/>
              </w:rPr>
              <w:t xml:space="preserve"> </w:t>
            </w:r>
            <w:r w:rsidRPr="00890D3F">
              <w:rPr>
                <w:b w:val="0"/>
                <w:sz w:val="24"/>
              </w:rPr>
              <w:t>рисков</w:t>
            </w:r>
          </w:p>
          <w:p w:rsidR="00F21C25" w:rsidRPr="008C12B0" w:rsidRDefault="00F21C25" w:rsidP="00F21C2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color w:val="000000"/>
              </w:rPr>
            </w:pPr>
            <w:r>
              <w:rPr>
                <w:b/>
                <w:color w:val="000000"/>
              </w:rPr>
              <w:t xml:space="preserve">5) </w:t>
            </w:r>
            <w:r w:rsidR="002623E1">
              <w:rPr>
                <w:b/>
              </w:rPr>
              <w:t>Практическое занятие</w:t>
            </w:r>
            <w:r>
              <w:rPr>
                <w:b/>
              </w:rPr>
              <w:t xml:space="preserve"> № 15</w:t>
            </w:r>
            <w:r w:rsidRPr="00BA7623">
              <w:rPr>
                <w:b/>
              </w:rPr>
              <w:t xml:space="preserve"> </w:t>
            </w:r>
            <w:r w:rsidRPr="00890D3F">
              <w:lastRenderedPageBreak/>
              <w:t>Обнаружение вируса и устранение последствий его влияния</w:t>
            </w:r>
          </w:p>
        </w:tc>
        <w:tc>
          <w:tcPr>
            <w:tcW w:w="1864" w:type="dxa"/>
          </w:tcPr>
          <w:p w:rsidR="00FD0733" w:rsidRDefault="00FD0733" w:rsidP="00D00C30">
            <w:pPr>
              <w:rPr>
                <w:rStyle w:val="aff0"/>
                <w:i w:val="0"/>
                <w:iCs w:val="0"/>
              </w:rPr>
            </w:pPr>
            <w:r>
              <w:rPr>
                <w:rStyle w:val="aff0"/>
                <w:i w:val="0"/>
                <w:iCs w:val="0"/>
              </w:rPr>
              <w:lastRenderedPageBreak/>
              <w:t>ОК 01, ОК 02,</w:t>
            </w:r>
            <w:r w:rsidRPr="00060171">
              <w:rPr>
                <w:rStyle w:val="aff0"/>
                <w:i w:val="0"/>
                <w:iCs w:val="0"/>
              </w:rPr>
              <w:t xml:space="preserve"> ОК 5, ОК 9 </w:t>
            </w:r>
          </w:p>
          <w:p w:rsidR="00FD0733" w:rsidRDefault="00FD0733" w:rsidP="00D00C30">
            <w:pPr>
              <w:pBdr>
                <w:top w:val="nil"/>
                <w:left w:val="nil"/>
                <w:bottom w:val="nil"/>
                <w:right w:val="nil"/>
                <w:between w:val="nil"/>
              </w:pBdr>
              <w:rPr>
                <w:b/>
                <w:color w:val="000000"/>
              </w:rPr>
            </w:pPr>
            <w:r>
              <w:rPr>
                <w:color w:val="000000"/>
              </w:rPr>
              <w:t>У1, У2, У3, У4</w:t>
            </w:r>
            <w:r w:rsidRPr="00DE0782">
              <w:rPr>
                <w:color w:val="000000"/>
              </w:rPr>
              <w:t>,</w:t>
            </w:r>
            <w:r>
              <w:rPr>
                <w:color w:val="000000"/>
              </w:rPr>
              <w:t xml:space="preserve"> У5, У6 З1, З2, З3, З4</w:t>
            </w:r>
          </w:p>
        </w:tc>
        <w:tc>
          <w:tcPr>
            <w:tcW w:w="3522" w:type="dxa"/>
          </w:tcPr>
          <w:p w:rsidR="00FD0733" w:rsidRDefault="00FD0733" w:rsidP="00D00C30">
            <w:pPr>
              <w:pBdr>
                <w:top w:val="nil"/>
                <w:left w:val="nil"/>
                <w:bottom w:val="nil"/>
                <w:right w:val="nil"/>
                <w:between w:val="nil"/>
              </w:pBdr>
              <w:rPr>
                <w:b/>
                <w:color w:val="000000"/>
              </w:rPr>
            </w:pPr>
          </w:p>
        </w:tc>
        <w:tc>
          <w:tcPr>
            <w:tcW w:w="3119" w:type="dxa"/>
          </w:tcPr>
          <w:p w:rsidR="00FD0733" w:rsidRDefault="00FD0733" w:rsidP="003C5158">
            <w:pPr>
              <w:rPr>
                <w:rStyle w:val="aff0"/>
                <w:i w:val="0"/>
                <w:iCs w:val="0"/>
              </w:rPr>
            </w:pPr>
            <w:r>
              <w:rPr>
                <w:rStyle w:val="aff0"/>
                <w:i w:val="0"/>
                <w:iCs w:val="0"/>
              </w:rPr>
              <w:t>ОК 01, ОК 02,</w:t>
            </w:r>
            <w:r w:rsidRPr="00060171">
              <w:rPr>
                <w:rStyle w:val="aff0"/>
                <w:i w:val="0"/>
                <w:iCs w:val="0"/>
              </w:rPr>
              <w:t xml:space="preserve"> ОК 5, ОК 9 </w:t>
            </w:r>
          </w:p>
          <w:p w:rsidR="00FD0733" w:rsidRDefault="00FD0733" w:rsidP="003C5158">
            <w:pPr>
              <w:pBdr>
                <w:top w:val="nil"/>
                <w:left w:val="nil"/>
                <w:bottom w:val="nil"/>
                <w:right w:val="nil"/>
                <w:between w:val="nil"/>
              </w:pBdr>
              <w:rPr>
                <w:b/>
                <w:color w:val="000000"/>
              </w:rPr>
            </w:pPr>
            <w:r>
              <w:rPr>
                <w:color w:val="000000"/>
              </w:rPr>
              <w:t>У1, У2, У3, У4</w:t>
            </w:r>
            <w:r w:rsidRPr="00DE0782">
              <w:rPr>
                <w:color w:val="000000"/>
              </w:rPr>
              <w:t>,</w:t>
            </w:r>
            <w:r>
              <w:rPr>
                <w:color w:val="000000"/>
              </w:rPr>
              <w:t xml:space="preserve"> У5, У6 З1, З2, З3, З4</w:t>
            </w:r>
          </w:p>
        </w:tc>
      </w:tr>
      <w:tr w:rsidR="00FD0733" w:rsidTr="00B3108C">
        <w:trPr>
          <w:gridAfter w:val="1"/>
          <w:wAfter w:w="22" w:type="dxa"/>
        </w:trPr>
        <w:tc>
          <w:tcPr>
            <w:tcW w:w="2518" w:type="dxa"/>
            <w:vAlign w:val="center"/>
          </w:tcPr>
          <w:p w:rsidR="00FD0733" w:rsidRDefault="0041435C" w:rsidP="00D00C30">
            <w:pPr>
              <w:pBdr>
                <w:top w:val="nil"/>
                <w:left w:val="nil"/>
                <w:bottom w:val="nil"/>
                <w:right w:val="nil"/>
                <w:between w:val="nil"/>
              </w:pBdr>
              <w:jc w:val="center"/>
              <w:rPr>
                <w:color w:val="000000"/>
              </w:rPr>
            </w:pPr>
            <w:r>
              <w:rPr>
                <w:sz w:val="22"/>
              </w:rPr>
              <w:t>Тема 4</w:t>
            </w:r>
            <w:r w:rsidR="00F21C25">
              <w:rPr>
                <w:sz w:val="22"/>
              </w:rPr>
              <w:t xml:space="preserve"> Методы и</w:t>
            </w:r>
            <w:r w:rsidR="00F21C25">
              <w:rPr>
                <w:spacing w:val="1"/>
                <w:sz w:val="22"/>
              </w:rPr>
              <w:t xml:space="preserve"> </w:t>
            </w:r>
            <w:r w:rsidR="00F21C25">
              <w:rPr>
                <w:sz w:val="22"/>
              </w:rPr>
              <w:t>средства</w:t>
            </w:r>
            <w:r w:rsidR="00F21C25">
              <w:rPr>
                <w:spacing w:val="1"/>
                <w:sz w:val="22"/>
              </w:rPr>
              <w:t xml:space="preserve"> </w:t>
            </w:r>
            <w:r w:rsidR="00F21C25">
              <w:rPr>
                <w:sz w:val="22"/>
              </w:rPr>
              <w:t>защиты</w:t>
            </w:r>
            <w:r w:rsidR="00F21C25">
              <w:rPr>
                <w:spacing w:val="-52"/>
                <w:sz w:val="22"/>
              </w:rPr>
              <w:t xml:space="preserve"> </w:t>
            </w:r>
            <w:r w:rsidR="00F21C25">
              <w:rPr>
                <w:sz w:val="22"/>
              </w:rPr>
              <w:t>компьютерных</w:t>
            </w:r>
            <w:r w:rsidR="00F21C25">
              <w:rPr>
                <w:spacing w:val="1"/>
                <w:sz w:val="22"/>
              </w:rPr>
              <w:t xml:space="preserve"> </w:t>
            </w:r>
            <w:r w:rsidR="00F21C25">
              <w:rPr>
                <w:sz w:val="22"/>
              </w:rPr>
              <w:t>си</w:t>
            </w:r>
            <w:r w:rsidR="00F21C25">
              <w:rPr>
                <w:spacing w:val="-52"/>
                <w:sz w:val="22"/>
              </w:rPr>
              <w:t xml:space="preserve"> </w:t>
            </w:r>
            <w:r w:rsidR="00F21C25">
              <w:rPr>
                <w:sz w:val="22"/>
              </w:rPr>
              <w:t>стем</w:t>
            </w:r>
          </w:p>
        </w:tc>
        <w:tc>
          <w:tcPr>
            <w:tcW w:w="4118" w:type="dxa"/>
          </w:tcPr>
          <w:p w:rsidR="00FD0733" w:rsidRPr="008C12B0"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t>1)Устный опрос</w:t>
            </w:r>
          </w:p>
          <w:p w:rsidR="00FD0733" w:rsidRDefault="00FD0733"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rsidRPr="008C12B0">
              <w:t>2)</w:t>
            </w:r>
            <w:r w:rsidR="00F21C25" w:rsidRPr="00BA7623">
              <w:rPr>
                <w:b/>
              </w:rPr>
              <w:t xml:space="preserve"> </w:t>
            </w:r>
            <w:r w:rsidR="002623E1">
              <w:rPr>
                <w:b/>
              </w:rPr>
              <w:t>Практическое занятие</w:t>
            </w:r>
            <w:r w:rsidR="00F21C25" w:rsidRPr="00BA7623">
              <w:rPr>
                <w:b/>
              </w:rPr>
              <w:t xml:space="preserve"> № </w:t>
            </w:r>
            <w:r w:rsidR="00F21C25">
              <w:rPr>
                <w:b/>
              </w:rPr>
              <w:t>16</w:t>
            </w:r>
            <w:r w:rsidR="00F21C25" w:rsidRPr="00BA7623">
              <w:rPr>
                <w:b/>
              </w:rPr>
              <w:t xml:space="preserve"> </w:t>
            </w:r>
            <w:r w:rsidR="00F21C25" w:rsidRPr="00890D3F">
              <w:t>Установка и настройка антивируса. Настройка обновлений с помощью зеркала</w:t>
            </w:r>
          </w:p>
          <w:p w:rsidR="00F21C25" w:rsidRDefault="00F21C25"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t xml:space="preserve">3) </w:t>
            </w:r>
            <w:r w:rsidR="002623E1">
              <w:rPr>
                <w:b/>
              </w:rPr>
              <w:t>Практическое занятие</w:t>
            </w:r>
            <w:r w:rsidRPr="005F3403">
              <w:rPr>
                <w:b/>
              </w:rPr>
              <w:t xml:space="preserve"> № </w:t>
            </w:r>
            <w:r>
              <w:rPr>
                <w:b/>
              </w:rPr>
              <w:t>17</w:t>
            </w:r>
            <w:r w:rsidRPr="005F3403">
              <w:rPr>
                <w:b/>
              </w:rPr>
              <w:t xml:space="preserve"> </w:t>
            </w:r>
            <w:r w:rsidRPr="00890D3F">
              <w:t>Настройка политики безопасности Цель работы: ознакомиться с методами ограничения доступа к информации</w:t>
            </w:r>
          </w:p>
          <w:p w:rsidR="00F21C25" w:rsidRDefault="00F21C25"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t xml:space="preserve">4) </w:t>
            </w:r>
            <w:r w:rsidR="002623E1">
              <w:rPr>
                <w:b/>
              </w:rPr>
              <w:t>Практическое занятие</w:t>
            </w:r>
            <w:r w:rsidRPr="005F3403">
              <w:rPr>
                <w:b/>
              </w:rPr>
              <w:t xml:space="preserve"> № </w:t>
            </w:r>
            <w:r>
              <w:rPr>
                <w:b/>
              </w:rPr>
              <w:t>18</w:t>
            </w:r>
            <w:r w:rsidRPr="005F3403">
              <w:rPr>
                <w:b/>
              </w:rPr>
              <w:t xml:space="preserve"> </w:t>
            </w:r>
            <w:r w:rsidRPr="00890D3F">
              <w:t>Настройка программы-браузера</w:t>
            </w:r>
          </w:p>
          <w:p w:rsidR="00F21C25" w:rsidRDefault="00F21C25" w:rsidP="00D00C30">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pPr>
            <w:r>
              <w:t xml:space="preserve">5) </w:t>
            </w:r>
            <w:r w:rsidR="002623E1">
              <w:rPr>
                <w:b/>
              </w:rPr>
              <w:t>Практическое занятие</w:t>
            </w:r>
            <w:r w:rsidRPr="005F3403">
              <w:rPr>
                <w:b/>
              </w:rPr>
              <w:t xml:space="preserve"> № </w:t>
            </w:r>
            <w:r>
              <w:rPr>
                <w:b/>
              </w:rPr>
              <w:t>19</w:t>
            </w:r>
            <w:r w:rsidRPr="005F3403">
              <w:rPr>
                <w:b/>
              </w:rPr>
              <w:t xml:space="preserve"> </w:t>
            </w:r>
            <w:r w:rsidRPr="00890D3F">
              <w:t>Работа с реестром</w:t>
            </w:r>
          </w:p>
          <w:p w:rsidR="00F21C25" w:rsidRPr="00890D3F" w:rsidRDefault="00F21C25" w:rsidP="00F21C25">
            <w:r>
              <w:rPr>
                <w:bCs/>
              </w:rPr>
              <w:t xml:space="preserve">6) </w:t>
            </w:r>
            <w:r w:rsidR="002623E1">
              <w:rPr>
                <w:b/>
              </w:rPr>
              <w:t>Практическое занятие</w:t>
            </w:r>
            <w:r w:rsidRPr="006061DF">
              <w:rPr>
                <w:b/>
              </w:rPr>
              <w:t xml:space="preserve"> № </w:t>
            </w:r>
            <w:r>
              <w:rPr>
                <w:b/>
              </w:rPr>
              <w:t>20</w:t>
            </w:r>
            <w:r w:rsidRPr="006061DF">
              <w:rPr>
                <w:b/>
              </w:rPr>
              <w:t xml:space="preserve"> </w:t>
            </w:r>
            <w:r w:rsidRPr="00890D3F">
              <w:t>Работа с программой восстановления файлов и</w:t>
            </w:r>
          </w:p>
          <w:p w:rsidR="00F21C25" w:rsidRPr="00CA4592" w:rsidRDefault="00F21C25" w:rsidP="00F21C2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890D3F">
              <w:t>очистки дисков</w:t>
            </w:r>
          </w:p>
        </w:tc>
        <w:tc>
          <w:tcPr>
            <w:tcW w:w="1864" w:type="dxa"/>
          </w:tcPr>
          <w:p w:rsidR="00FD0733" w:rsidRDefault="00FD0733" w:rsidP="00D00C30">
            <w:pPr>
              <w:rPr>
                <w:rStyle w:val="aff0"/>
                <w:i w:val="0"/>
                <w:iCs w:val="0"/>
              </w:rPr>
            </w:pPr>
            <w:r>
              <w:rPr>
                <w:rStyle w:val="aff0"/>
                <w:i w:val="0"/>
                <w:iCs w:val="0"/>
              </w:rPr>
              <w:t>ОК 01, ОК 02,</w:t>
            </w:r>
            <w:r w:rsidRPr="00060171">
              <w:rPr>
                <w:rStyle w:val="aff0"/>
                <w:i w:val="0"/>
                <w:iCs w:val="0"/>
              </w:rPr>
              <w:t xml:space="preserve"> ОК 5, ОК 9 </w:t>
            </w:r>
          </w:p>
          <w:p w:rsidR="00FD0733" w:rsidRDefault="00FD0733" w:rsidP="00D00C30">
            <w:pPr>
              <w:pBdr>
                <w:top w:val="nil"/>
                <w:left w:val="nil"/>
                <w:bottom w:val="nil"/>
                <w:right w:val="nil"/>
                <w:between w:val="nil"/>
              </w:pBdr>
              <w:rPr>
                <w:i/>
                <w:color w:val="000000"/>
              </w:rPr>
            </w:pPr>
            <w:r>
              <w:rPr>
                <w:color w:val="000000"/>
              </w:rPr>
              <w:t>У1, У2, У3, У4</w:t>
            </w:r>
            <w:r w:rsidRPr="00DE0782">
              <w:rPr>
                <w:color w:val="000000"/>
              </w:rPr>
              <w:t>,</w:t>
            </w:r>
            <w:r>
              <w:rPr>
                <w:color w:val="000000"/>
              </w:rPr>
              <w:t xml:space="preserve"> У5, У6 З1, З2, З3, З4</w:t>
            </w:r>
          </w:p>
        </w:tc>
        <w:tc>
          <w:tcPr>
            <w:tcW w:w="3522" w:type="dxa"/>
          </w:tcPr>
          <w:p w:rsidR="00FD0733" w:rsidRDefault="00FD0733" w:rsidP="00D00C30">
            <w:pPr>
              <w:pBdr>
                <w:top w:val="nil"/>
                <w:left w:val="nil"/>
                <w:bottom w:val="nil"/>
                <w:right w:val="nil"/>
                <w:between w:val="nil"/>
              </w:pBdr>
              <w:rPr>
                <w:color w:val="000000"/>
              </w:rPr>
            </w:pPr>
          </w:p>
        </w:tc>
        <w:tc>
          <w:tcPr>
            <w:tcW w:w="3119" w:type="dxa"/>
          </w:tcPr>
          <w:p w:rsidR="00FD0733" w:rsidRDefault="00FD0733" w:rsidP="003C5158">
            <w:pPr>
              <w:rPr>
                <w:rStyle w:val="aff0"/>
                <w:i w:val="0"/>
                <w:iCs w:val="0"/>
              </w:rPr>
            </w:pPr>
            <w:r>
              <w:rPr>
                <w:rStyle w:val="aff0"/>
                <w:i w:val="0"/>
                <w:iCs w:val="0"/>
              </w:rPr>
              <w:t>ОК 01, ОК 02,</w:t>
            </w:r>
            <w:r w:rsidRPr="00060171">
              <w:rPr>
                <w:rStyle w:val="aff0"/>
                <w:i w:val="0"/>
                <w:iCs w:val="0"/>
              </w:rPr>
              <w:t xml:space="preserve"> ОК 5, ОК 9 </w:t>
            </w:r>
          </w:p>
          <w:p w:rsidR="00FD0733" w:rsidRDefault="00FD0733" w:rsidP="003C5158">
            <w:pPr>
              <w:pBdr>
                <w:top w:val="nil"/>
                <w:left w:val="nil"/>
                <w:bottom w:val="nil"/>
                <w:right w:val="nil"/>
                <w:between w:val="nil"/>
              </w:pBdr>
              <w:rPr>
                <w:i/>
                <w:color w:val="000000"/>
              </w:rPr>
            </w:pPr>
            <w:r>
              <w:rPr>
                <w:color w:val="000000"/>
              </w:rPr>
              <w:t>У1, У2, У3, У4</w:t>
            </w:r>
            <w:r w:rsidRPr="00DE0782">
              <w:rPr>
                <w:color w:val="000000"/>
              </w:rPr>
              <w:t>,</w:t>
            </w:r>
            <w:r>
              <w:rPr>
                <w:color w:val="000000"/>
              </w:rPr>
              <w:t xml:space="preserve"> У5, У6 З1, З2, З3, З4</w:t>
            </w:r>
          </w:p>
        </w:tc>
      </w:tr>
      <w:tr w:rsidR="00FD0733" w:rsidTr="00C11D01">
        <w:trPr>
          <w:gridAfter w:val="1"/>
          <w:wAfter w:w="22" w:type="dxa"/>
        </w:trPr>
        <w:tc>
          <w:tcPr>
            <w:tcW w:w="2518" w:type="dxa"/>
          </w:tcPr>
          <w:p w:rsidR="00FD0733" w:rsidRDefault="00FD0733" w:rsidP="00D00C30">
            <w:pPr>
              <w:pBdr>
                <w:top w:val="nil"/>
                <w:left w:val="nil"/>
                <w:bottom w:val="nil"/>
                <w:right w:val="nil"/>
                <w:between w:val="nil"/>
              </w:pBdr>
              <w:jc w:val="center"/>
              <w:rPr>
                <w:color w:val="000000"/>
              </w:rPr>
            </w:pPr>
          </w:p>
        </w:tc>
        <w:tc>
          <w:tcPr>
            <w:tcW w:w="4118" w:type="dxa"/>
          </w:tcPr>
          <w:p w:rsidR="00FD0733" w:rsidRDefault="00FD0733" w:rsidP="00D00C30">
            <w:pPr>
              <w:pBdr>
                <w:top w:val="nil"/>
                <w:left w:val="nil"/>
                <w:bottom w:val="nil"/>
                <w:right w:val="nil"/>
                <w:between w:val="nil"/>
              </w:pBdr>
              <w:rPr>
                <w:i/>
                <w:color w:val="000000"/>
              </w:rPr>
            </w:pPr>
          </w:p>
        </w:tc>
        <w:tc>
          <w:tcPr>
            <w:tcW w:w="1864" w:type="dxa"/>
          </w:tcPr>
          <w:p w:rsidR="00FD0733" w:rsidRDefault="00FD0733" w:rsidP="00D00C30">
            <w:pPr>
              <w:pBdr>
                <w:top w:val="nil"/>
                <w:left w:val="nil"/>
                <w:bottom w:val="nil"/>
                <w:right w:val="nil"/>
                <w:between w:val="nil"/>
              </w:pBdr>
              <w:rPr>
                <w:i/>
                <w:color w:val="000000"/>
              </w:rPr>
            </w:pPr>
          </w:p>
        </w:tc>
        <w:tc>
          <w:tcPr>
            <w:tcW w:w="3522" w:type="dxa"/>
            <w:shd w:val="clear" w:color="auto" w:fill="auto"/>
          </w:tcPr>
          <w:p w:rsidR="00FD0733" w:rsidRDefault="00FD0733" w:rsidP="00533E02">
            <w:pPr>
              <w:pBdr>
                <w:top w:val="nil"/>
                <w:left w:val="nil"/>
                <w:bottom w:val="nil"/>
                <w:right w:val="nil"/>
                <w:between w:val="nil"/>
              </w:pBdr>
              <w:jc w:val="center"/>
              <w:rPr>
                <w:color w:val="000000"/>
              </w:rPr>
            </w:pPr>
            <w:r>
              <w:rPr>
                <w:color w:val="000000"/>
              </w:rPr>
              <w:t>З</w:t>
            </w:r>
            <w:r w:rsidRPr="00C11D01">
              <w:rPr>
                <w:color w:val="000000"/>
              </w:rPr>
              <w:t>ачет</w:t>
            </w:r>
            <w:r w:rsidR="00533E02">
              <w:rPr>
                <w:color w:val="000000"/>
              </w:rPr>
              <w:t xml:space="preserve"> (отчет по учебной практике</w:t>
            </w:r>
            <w:r w:rsidRPr="00C11D01">
              <w:rPr>
                <w:color w:val="000000"/>
              </w:rPr>
              <w:t>)</w:t>
            </w:r>
          </w:p>
        </w:tc>
        <w:tc>
          <w:tcPr>
            <w:tcW w:w="3119" w:type="dxa"/>
          </w:tcPr>
          <w:p w:rsidR="00FD0733" w:rsidRDefault="00FD0733" w:rsidP="00D00C30">
            <w:pPr>
              <w:rPr>
                <w:rStyle w:val="aff0"/>
                <w:i w:val="0"/>
                <w:iCs w:val="0"/>
              </w:rPr>
            </w:pPr>
            <w:r>
              <w:rPr>
                <w:rStyle w:val="aff0"/>
                <w:i w:val="0"/>
                <w:iCs w:val="0"/>
              </w:rPr>
              <w:t>ОК 01, ОК 02,</w:t>
            </w:r>
            <w:r w:rsidRPr="00060171">
              <w:rPr>
                <w:rStyle w:val="aff0"/>
                <w:i w:val="0"/>
                <w:iCs w:val="0"/>
              </w:rPr>
              <w:t xml:space="preserve"> ОК 5, ОК 9 </w:t>
            </w:r>
          </w:p>
          <w:p w:rsidR="00FD0733" w:rsidRDefault="00FD0733" w:rsidP="00D00C30">
            <w:pPr>
              <w:pBdr>
                <w:top w:val="nil"/>
                <w:left w:val="nil"/>
                <w:bottom w:val="nil"/>
                <w:right w:val="nil"/>
                <w:between w:val="nil"/>
              </w:pBdr>
              <w:rPr>
                <w:color w:val="000000"/>
              </w:rPr>
            </w:pPr>
            <w:r>
              <w:rPr>
                <w:color w:val="000000"/>
              </w:rPr>
              <w:t>У1, У2, У3, У4</w:t>
            </w:r>
            <w:r w:rsidRPr="00DE0782">
              <w:rPr>
                <w:color w:val="000000"/>
              </w:rPr>
              <w:t>,</w:t>
            </w:r>
            <w:r>
              <w:rPr>
                <w:color w:val="000000"/>
              </w:rPr>
              <w:t xml:space="preserve"> У5, У6 З1, З2, З3, З4</w:t>
            </w:r>
          </w:p>
        </w:tc>
      </w:tr>
    </w:tbl>
    <w:p w:rsidR="0084261C" w:rsidRDefault="0084261C">
      <w:pPr>
        <w:rPr>
          <w:sz w:val="28"/>
          <w:szCs w:val="28"/>
        </w:rPr>
        <w:sectPr w:rsidR="0084261C">
          <w:pgSz w:w="16838" w:h="11906" w:orient="landscape"/>
          <w:pgMar w:top="1079" w:right="1134" w:bottom="851" w:left="902" w:header="709" w:footer="709" w:gutter="0"/>
          <w:cols w:space="720"/>
        </w:sectPr>
      </w:pPr>
    </w:p>
    <w:p w:rsidR="00680659" w:rsidRPr="00680659" w:rsidRDefault="00680659" w:rsidP="00680659">
      <w:pPr>
        <w:ind w:firstLine="851"/>
        <w:rPr>
          <w:b/>
          <w:sz w:val="28"/>
          <w:szCs w:val="28"/>
        </w:rPr>
      </w:pPr>
      <w:r w:rsidRPr="00680659">
        <w:rPr>
          <w:b/>
          <w:sz w:val="28"/>
          <w:szCs w:val="28"/>
        </w:rPr>
        <w:lastRenderedPageBreak/>
        <w:t xml:space="preserve">3.2 Задания для оценки освоения учебной </w:t>
      </w:r>
      <w:r w:rsidR="00FD0733">
        <w:rPr>
          <w:b/>
          <w:sz w:val="28"/>
          <w:szCs w:val="28"/>
        </w:rPr>
        <w:t>практики</w:t>
      </w:r>
    </w:p>
    <w:p w:rsidR="00680659" w:rsidRDefault="00680659" w:rsidP="00680659">
      <w:pPr>
        <w:ind w:firstLine="851"/>
        <w:rPr>
          <w:b/>
          <w:sz w:val="28"/>
          <w:szCs w:val="28"/>
        </w:rPr>
      </w:pPr>
      <w:r w:rsidRPr="00680659">
        <w:rPr>
          <w:b/>
          <w:sz w:val="28"/>
          <w:szCs w:val="28"/>
        </w:rPr>
        <w:t>3.2.1 Задания для оценки знаний и умений в ходе проведения текущего контроля</w:t>
      </w:r>
    </w:p>
    <w:p w:rsidR="0084261C" w:rsidRDefault="0084261C">
      <w:pPr>
        <w:rPr>
          <w:b/>
          <w:sz w:val="28"/>
          <w:szCs w:val="28"/>
        </w:rPr>
      </w:pPr>
    </w:p>
    <w:p w:rsidR="0084261C" w:rsidRDefault="00680659" w:rsidP="00680659">
      <w:pPr>
        <w:ind w:firstLine="851"/>
        <w:rPr>
          <w:b/>
          <w:sz w:val="28"/>
          <w:szCs w:val="28"/>
        </w:rPr>
      </w:pPr>
      <w:r w:rsidRPr="00B45831">
        <w:rPr>
          <w:sz w:val="28"/>
          <w:szCs w:val="28"/>
        </w:rPr>
        <w:t xml:space="preserve">Перечень вопросов по темам учебной </w:t>
      </w:r>
      <w:r w:rsidR="00FD0733">
        <w:rPr>
          <w:sz w:val="28"/>
          <w:szCs w:val="28"/>
        </w:rPr>
        <w:t>практики</w:t>
      </w:r>
      <w:r w:rsidR="00F21C25">
        <w:rPr>
          <w:sz w:val="28"/>
          <w:szCs w:val="28"/>
        </w:rPr>
        <w:t xml:space="preserve"> УП 04</w:t>
      </w:r>
      <w:r w:rsidR="00D00C30">
        <w:rPr>
          <w:sz w:val="28"/>
          <w:szCs w:val="28"/>
        </w:rPr>
        <w:t xml:space="preserve">.01. Учебная практика </w:t>
      </w:r>
    </w:p>
    <w:p w:rsidR="0084261C" w:rsidRDefault="00680659" w:rsidP="00680659">
      <w:pPr>
        <w:ind w:firstLine="851"/>
        <w:rPr>
          <w:b/>
          <w:sz w:val="28"/>
        </w:rPr>
      </w:pPr>
      <w:r w:rsidRPr="00680659">
        <w:rPr>
          <w:b/>
          <w:sz w:val="28"/>
        </w:rPr>
        <w:t xml:space="preserve">Тема 1. </w:t>
      </w:r>
      <w:r w:rsidR="00F670CE" w:rsidRPr="00F670CE">
        <w:rPr>
          <w:b/>
          <w:sz w:val="28"/>
          <w:szCs w:val="28"/>
        </w:rPr>
        <w:t>Загрузка и установка программного обеспечения</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1. </w:t>
      </w:r>
      <w:r w:rsidRPr="00F670CE">
        <w:rPr>
          <w:rFonts w:eastAsia="Calibri"/>
          <w:sz w:val="28"/>
          <w:szCs w:val="28"/>
          <w:lang w:eastAsia="en-US"/>
        </w:rPr>
        <w:t>Что такое программное обеспечение и ка</w:t>
      </w:r>
      <w:r>
        <w:rPr>
          <w:rFonts w:eastAsia="Calibri"/>
          <w:sz w:val="28"/>
          <w:szCs w:val="28"/>
          <w:lang w:eastAsia="en-US"/>
        </w:rPr>
        <w:t>кие бывают его виды?</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2. </w:t>
      </w:r>
      <w:r w:rsidRPr="00F670CE">
        <w:rPr>
          <w:rFonts w:eastAsia="Calibri"/>
          <w:sz w:val="28"/>
          <w:szCs w:val="28"/>
          <w:lang w:eastAsia="en-US"/>
        </w:rPr>
        <w:t>Какие методы загрузки прогр</w:t>
      </w:r>
      <w:r>
        <w:rPr>
          <w:rFonts w:eastAsia="Calibri"/>
          <w:sz w:val="28"/>
          <w:szCs w:val="28"/>
          <w:lang w:eastAsia="en-US"/>
        </w:rPr>
        <w:t>аммного обеспечения вы знаете?</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3. </w:t>
      </w:r>
      <w:r w:rsidRPr="00F670CE">
        <w:rPr>
          <w:rFonts w:eastAsia="Calibri"/>
          <w:sz w:val="28"/>
          <w:szCs w:val="28"/>
          <w:lang w:eastAsia="en-US"/>
        </w:rPr>
        <w:t>Как проверить, ч</w:t>
      </w:r>
      <w:r>
        <w:rPr>
          <w:rFonts w:eastAsia="Calibri"/>
          <w:sz w:val="28"/>
          <w:szCs w:val="28"/>
          <w:lang w:eastAsia="en-US"/>
        </w:rPr>
        <w:t>то загруженный файл безопасен?</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4. </w:t>
      </w:r>
      <w:r w:rsidRPr="00F670CE">
        <w:rPr>
          <w:rFonts w:eastAsia="Calibri"/>
          <w:sz w:val="28"/>
          <w:szCs w:val="28"/>
          <w:lang w:eastAsia="en-US"/>
        </w:rPr>
        <w:t>Какие требования к системе необходимо учитывать перед устано</w:t>
      </w:r>
      <w:r>
        <w:rPr>
          <w:rFonts w:eastAsia="Calibri"/>
          <w:sz w:val="28"/>
          <w:szCs w:val="28"/>
          <w:lang w:eastAsia="en-US"/>
        </w:rPr>
        <w:t>вкой программного обеспечения?</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5. </w:t>
      </w:r>
      <w:r w:rsidRPr="00F670CE">
        <w:rPr>
          <w:rFonts w:eastAsia="Calibri"/>
          <w:sz w:val="28"/>
          <w:szCs w:val="28"/>
          <w:lang w:eastAsia="en-US"/>
        </w:rPr>
        <w:t>Как правильно устан</w:t>
      </w:r>
      <w:r>
        <w:rPr>
          <w:rFonts w:eastAsia="Calibri"/>
          <w:sz w:val="28"/>
          <w:szCs w:val="28"/>
          <w:lang w:eastAsia="en-US"/>
        </w:rPr>
        <w:t>овить программное обеспечение?</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6. </w:t>
      </w:r>
      <w:r w:rsidRPr="00F670CE">
        <w:rPr>
          <w:rFonts w:eastAsia="Calibri"/>
          <w:sz w:val="28"/>
          <w:szCs w:val="28"/>
          <w:lang w:eastAsia="en-US"/>
        </w:rPr>
        <w:t>Какие действия необходимо выполнить после устан</w:t>
      </w:r>
      <w:r>
        <w:rPr>
          <w:rFonts w:eastAsia="Calibri"/>
          <w:sz w:val="28"/>
          <w:szCs w:val="28"/>
          <w:lang w:eastAsia="en-US"/>
        </w:rPr>
        <w:t>овки программного обеспечения?</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7. </w:t>
      </w:r>
      <w:r w:rsidRPr="00F670CE">
        <w:rPr>
          <w:rFonts w:eastAsia="Calibri"/>
          <w:sz w:val="28"/>
          <w:szCs w:val="28"/>
          <w:lang w:eastAsia="en-US"/>
        </w:rPr>
        <w:t>Как обновить установл</w:t>
      </w:r>
      <w:r>
        <w:rPr>
          <w:rFonts w:eastAsia="Calibri"/>
          <w:sz w:val="28"/>
          <w:szCs w:val="28"/>
          <w:lang w:eastAsia="en-US"/>
        </w:rPr>
        <w:t>енное программное обеспечение?</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8. </w:t>
      </w:r>
      <w:r w:rsidRPr="00F670CE">
        <w:rPr>
          <w:rFonts w:eastAsia="Calibri"/>
          <w:sz w:val="28"/>
          <w:szCs w:val="28"/>
          <w:lang w:eastAsia="en-US"/>
        </w:rPr>
        <w:t>Как удалить програм</w:t>
      </w:r>
      <w:r>
        <w:rPr>
          <w:rFonts w:eastAsia="Calibri"/>
          <w:sz w:val="28"/>
          <w:szCs w:val="28"/>
          <w:lang w:eastAsia="en-US"/>
        </w:rPr>
        <w:t>мное обеспечение с компьютера?</w:t>
      </w:r>
    </w:p>
    <w:p w:rsidR="00F670CE" w:rsidRP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9. </w:t>
      </w:r>
      <w:r w:rsidRPr="00F670CE">
        <w:rPr>
          <w:rFonts w:eastAsia="Calibri"/>
          <w:sz w:val="28"/>
          <w:szCs w:val="28"/>
          <w:lang w:eastAsia="en-US"/>
        </w:rPr>
        <w:t>Какие проблемы могут возникнуть при загрузке и устан</w:t>
      </w:r>
      <w:r>
        <w:rPr>
          <w:rFonts w:eastAsia="Calibri"/>
          <w:sz w:val="28"/>
          <w:szCs w:val="28"/>
          <w:lang w:eastAsia="en-US"/>
        </w:rPr>
        <w:t>овке программного обеспечения?</w:t>
      </w:r>
    </w:p>
    <w:p w:rsid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sz w:val="28"/>
          <w:szCs w:val="28"/>
          <w:lang w:eastAsia="en-US"/>
        </w:rPr>
      </w:pPr>
      <w:r>
        <w:rPr>
          <w:rFonts w:eastAsia="Calibri"/>
          <w:sz w:val="28"/>
          <w:szCs w:val="28"/>
          <w:lang w:eastAsia="en-US"/>
        </w:rPr>
        <w:t xml:space="preserve">10. </w:t>
      </w:r>
      <w:r w:rsidRPr="00F670CE">
        <w:rPr>
          <w:rFonts w:eastAsia="Calibri"/>
          <w:sz w:val="28"/>
          <w:szCs w:val="28"/>
          <w:lang w:eastAsia="en-US"/>
        </w:rPr>
        <w:t>Какие советы по безопасности вы можете дать при загрузке и установке программного обеспечения?</w:t>
      </w:r>
    </w:p>
    <w:p w:rsidR="00F670CE" w:rsidRDefault="00F670CE"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rFonts w:eastAsia="Calibri"/>
          <w:b/>
          <w:sz w:val="28"/>
          <w:szCs w:val="28"/>
          <w:lang w:eastAsia="en-US"/>
        </w:rPr>
      </w:pPr>
      <w:r w:rsidRPr="00F670CE">
        <w:rPr>
          <w:rFonts w:eastAsia="Calibri"/>
          <w:b/>
          <w:sz w:val="28"/>
          <w:szCs w:val="28"/>
          <w:lang w:eastAsia="en-US"/>
        </w:rPr>
        <w:t xml:space="preserve"> </w:t>
      </w:r>
    </w:p>
    <w:p w:rsidR="00D00C30" w:rsidRDefault="00D00C30" w:rsidP="00F670C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firstLine="851"/>
        <w:jc w:val="both"/>
        <w:rPr>
          <w:b/>
          <w:sz w:val="28"/>
          <w:szCs w:val="28"/>
        </w:rPr>
      </w:pPr>
      <w:r>
        <w:rPr>
          <w:b/>
          <w:sz w:val="28"/>
          <w:szCs w:val="28"/>
        </w:rPr>
        <w:t>Критерии оценки устного опроса</w:t>
      </w:r>
    </w:p>
    <w:p w:rsidR="00D00C30" w:rsidRDefault="00D00C30" w:rsidP="00C17A31">
      <w:pPr>
        <w:numPr>
          <w:ilvl w:val="0"/>
          <w:numId w:val="3"/>
        </w:numPr>
        <w:spacing w:line="360" w:lineRule="auto"/>
        <w:ind w:left="0" w:firstLine="993"/>
        <w:jc w:val="both"/>
        <w:rPr>
          <w:sz w:val="28"/>
          <w:szCs w:val="28"/>
        </w:rPr>
      </w:pPr>
      <w:r>
        <w:rPr>
          <w:sz w:val="28"/>
          <w:szCs w:val="28"/>
        </w:rPr>
        <w:t xml:space="preserve">оценка </w:t>
      </w:r>
      <w:r>
        <w:rPr>
          <w:b/>
          <w:sz w:val="28"/>
          <w:szCs w:val="28"/>
        </w:rPr>
        <w:t xml:space="preserve">«отлично» </w:t>
      </w:r>
      <w:r>
        <w:rPr>
          <w:sz w:val="28"/>
          <w:szCs w:val="28"/>
        </w:rPr>
        <w:t>выставляется студенту, если он</w:t>
      </w:r>
      <w:r>
        <w:rPr>
          <w:sz w:val="28"/>
          <w:szCs w:val="28"/>
          <w:highlight w:val="white"/>
        </w:rPr>
        <w:t xml:space="preserve"> смог изложить суть основного вопроса, смог ответить по существу дополнительных вопросов и смог ответить на уточняющие вопросы</w:t>
      </w:r>
      <w:r>
        <w:rPr>
          <w:sz w:val="28"/>
          <w:szCs w:val="28"/>
        </w:rPr>
        <w:t>;</w:t>
      </w:r>
    </w:p>
    <w:p w:rsidR="00D00C30" w:rsidRDefault="00D00C30" w:rsidP="00C17A31">
      <w:pPr>
        <w:numPr>
          <w:ilvl w:val="0"/>
          <w:numId w:val="3"/>
        </w:numPr>
        <w:spacing w:line="360" w:lineRule="auto"/>
        <w:ind w:left="0" w:firstLine="993"/>
        <w:jc w:val="both"/>
        <w:rPr>
          <w:sz w:val="28"/>
          <w:szCs w:val="28"/>
        </w:rPr>
      </w:pPr>
      <w:r>
        <w:rPr>
          <w:sz w:val="28"/>
          <w:szCs w:val="28"/>
        </w:rPr>
        <w:t xml:space="preserve">оценка </w:t>
      </w:r>
      <w:r>
        <w:rPr>
          <w:b/>
          <w:sz w:val="28"/>
          <w:szCs w:val="28"/>
        </w:rPr>
        <w:t>«хорошо»</w:t>
      </w:r>
      <w:r>
        <w:rPr>
          <w:sz w:val="28"/>
          <w:szCs w:val="28"/>
        </w:rPr>
        <w:t xml:space="preserve"> выставляется студенту, если он смог изложить суть основного вопроса, смог ответить по существу дополнительных вопросов, но не смог ответить на уточняющие вопросы;</w:t>
      </w:r>
    </w:p>
    <w:p w:rsidR="00D00C30" w:rsidRDefault="00D00C30" w:rsidP="00C17A31">
      <w:pPr>
        <w:numPr>
          <w:ilvl w:val="0"/>
          <w:numId w:val="3"/>
        </w:numPr>
        <w:spacing w:line="360" w:lineRule="auto"/>
        <w:ind w:left="0" w:firstLine="993"/>
        <w:jc w:val="both"/>
        <w:rPr>
          <w:b/>
          <w:sz w:val="28"/>
          <w:szCs w:val="28"/>
        </w:rPr>
      </w:pPr>
      <w:r>
        <w:rPr>
          <w:sz w:val="28"/>
          <w:szCs w:val="28"/>
        </w:rPr>
        <w:t xml:space="preserve">оценка </w:t>
      </w:r>
      <w:r>
        <w:rPr>
          <w:b/>
          <w:sz w:val="28"/>
          <w:szCs w:val="28"/>
        </w:rPr>
        <w:t>«удовлетворительно»</w:t>
      </w:r>
      <w:r>
        <w:rPr>
          <w:sz w:val="28"/>
          <w:szCs w:val="28"/>
        </w:rPr>
        <w:t xml:space="preserve"> выставляется студенту, если он </w:t>
      </w:r>
      <w:r>
        <w:rPr>
          <w:sz w:val="28"/>
          <w:szCs w:val="28"/>
          <w:highlight w:val="white"/>
        </w:rPr>
        <w:t>смог изложить суть основного вопроса, но не смог ответить по существу дополнительных вопросов;</w:t>
      </w:r>
    </w:p>
    <w:p w:rsidR="00D00C30" w:rsidRPr="00D00C30" w:rsidRDefault="00D00C30" w:rsidP="00C17A31">
      <w:pPr>
        <w:numPr>
          <w:ilvl w:val="0"/>
          <w:numId w:val="3"/>
        </w:numPr>
        <w:spacing w:line="360" w:lineRule="auto"/>
        <w:ind w:left="0" w:firstLine="993"/>
        <w:jc w:val="both"/>
        <w:rPr>
          <w:b/>
          <w:sz w:val="28"/>
          <w:szCs w:val="28"/>
        </w:rPr>
      </w:pPr>
      <w:r>
        <w:rPr>
          <w:sz w:val="28"/>
          <w:szCs w:val="28"/>
        </w:rPr>
        <w:t xml:space="preserve">оценка </w:t>
      </w:r>
      <w:r>
        <w:rPr>
          <w:b/>
          <w:sz w:val="28"/>
          <w:szCs w:val="28"/>
        </w:rPr>
        <w:t>«неудовлетворительно»</w:t>
      </w:r>
      <w:r>
        <w:rPr>
          <w:sz w:val="28"/>
          <w:szCs w:val="28"/>
        </w:rPr>
        <w:t xml:space="preserve"> выставляется студенту, если он не смог изложить суть основного вопроса</w:t>
      </w:r>
    </w:p>
    <w:p w:rsidR="00F670CE" w:rsidRDefault="00F670CE" w:rsidP="00F670CE">
      <w:pPr>
        <w:jc w:val="center"/>
        <w:rPr>
          <w:b/>
        </w:rPr>
      </w:pPr>
    </w:p>
    <w:p w:rsidR="00F670CE" w:rsidRPr="00195F08" w:rsidRDefault="002623E1" w:rsidP="00F670CE">
      <w:pPr>
        <w:jc w:val="center"/>
        <w:rPr>
          <w:b/>
        </w:rPr>
      </w:pPr>
      <w:r>
        <w:rPr>
          <w:b/>
        </w:rPr>
        <w:t>Практическое занятие</w:t>
      </w:r>
      <w:r w:rsidR="00F670CE" w:rsidRPr="00195F08">
        <w:rPr>
          <w:b/>
        </w:rPr>
        <w:t xml:space="preserve"> № </w:t>
      </w:r>
      <w:r w:rsidR="00F670CE">
        <w:rPr>
          <w:b/>
        </w:rPr>
        <w:t>1</w:t>
      </w:r>
      <w:r w:rsidR="00F670CE" w:rsidRPr="00195F08">
        <w:rPr>
          <w:b/>
        </w:rPr>
        <w:t xml:space="preserve"> Разработка проекта внедрения программного продукта. Управление внедрением</w:t>
      </w:r>
    </w:p>
    <w:p w:rsidR="00F670CE" w:rsidRPr="000C66F5" w:rsidRDefault="00F670CE" w:rsidP="00F670CE">
      <w:pPr>
        <w:ind w:left="142" w:hanging="142"/>
      </w:pPr>
      <w:r w:rsidRPr="000C66F5">
        <w:t>ОК 01. Выбирать способы решения задач профессиональной деятельности применительно к различным контекстам;</w:t>
      </w:r>
    </w:p>
    <w:p w:rsidR="00F670CE" w:rsidRPr="000C66F5" w:rsidRDefault="00F670CE" w:rsidP="00F670CE">
      <w:pPr>
        <w:ind w:left="142" w:hanging="142"/>
      </w:pPr>
      <w:r w:rsidRPr="000C66F5">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Pr="000C66F5" w:rsidRDefault="00F670CE" w:rsidP="00F670CE">
      <w:pPr>
        <w:ind w:left="142" w:hanging="142"/>
      </w:pPr>
      <w:r w:rsidRPr="000C66F5">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C66F5">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195F08" w:rsidRDefault="00F670CE" w:rsidP="00F670CE"/>
    <w:p w:rsidR="00F670CE" w:rsidRDefault="00F670CE" w:rsidP="00F670CE">
      <w:r w:rsidRPr="00195F08">
        <w:rPr>
          <w:b/>
        </w:rPr>
        <w:t>Цель работы:</w:t>
      </w:r>
      <w:r w:rsidRPr="00195F08">
        <w:t xml:space="preserve"> научиться управлять внедрение программных продуктов </w:t>
      </w:r>
    </w:p>
    <w:p w:rsidR="00F670CE" w:rsidRDefault="00F670CE" w:rsidP="00F670CE"/>
    <w:p w:rsidR="00F670CE" w:rsidRPr="00195F08" w:rsidRDefault="00F670CE" w:rsidP="00F670CE">
      <w:pPr>
        <w:rPr>
          <w:b/>
        </w:rPr>
      </w:pPr>
      <w:r w:rsidRPr="00195F08">
        <w:rPr>
          <w:b/>
        </w:rPr>
        <w:t>Теоретический материал</w:t>
      </w:r>
    </w:p>
    <w:p w:rsidR="00F670CE" w:rsidRPr="00195F08" w:rsidRDefault="00F670CE" w:rsidP="00F670CE">
      <w:r w:rsidRPr="00195F08">
        <w:t>Методологии внедрения представляют собой глубоко проработанные, проверенные, многократно апробированные рабочие инструкции и шаблоны проектных документов. Такие стандарты обычно далеки от теоретических абстракций, ор</w:t>
      </w:r>
      <w:r w:rsidR="00122769">
        <w:t>иентированы на особенности кон</w:t>
      </w:r>
      <w:r w:rsidRPr="00195F08">
        <w:t>кретных систем, содержат наилучший опыт.</w:t>
      </w:r>
      <w:r w:rsidR="00122769">
        <w:t xml:space="preserve"> </w:t>
      </w:r>
      <w:r w:rsidRPr="00195F08">
        <w:t>Управление проектами разделяется на управление — по стоимости, срокам и содержанию.</w:t>
      </w:r>
    </w:p>
    <w:p w:rsidR="00F670CE" w:rsidRPr="00195F08" w:rsidRDefault="00F670CE" w:rsidP="00F670CE">
      <w:r w:rsidRPr="00195F08">
        <w:t>Управления сроками проекта ( time management ) — это процесс, используемый для</w:t>
      </w:r>
    </w:p>
    <w:p w:rsidR="00F670CE" w:rsidRPr="00195F08" w:rsidRDefault="00F670CE" w:rsidP="00F670CE">
      <w:r w:rsidRPr="00195F08">
        <w:t>обеспечения своевременного завершения проекта. Он состоит из шести процессов: Определение состава операций</w:t>
      </w:r>
    </w:p>
    <w:p w:rsidR="00F670CE" w:rsidRPr="00195F08" w:rsidRDefault="00F670CE" w:rsidP="00F670CE">
      <w:r w:rsidRPr="00195F08">
        <w:t>— процесс определения конкретных плановых опер</w:t>
      </w:r>
      <w:r w:rsidR="00122769">
        <w:t>аций, которые необходимо выпол</w:t>
      </w:r>
      <w:r w:rsidRPr="00195F08">
        <w:t>нить для  внедрения ИС.</w:t>
      </w:r>
    </w:p>
    <w:p w:rsidR="00F670CE" w:rsidRPr="00195F08" w:rsidRDefault="00F670CE" w:rsidP="00F670CE">
      <w:r w:rsidRPr="00195F08">
        <w:t>Определение взаимосвязей операций — процесс в</w:t>
      </w:r>
      <w:r w:rsidR="00122769">
        <w:t>ыявления и документирования по</w:t>
      </w:r>
      <w:r w:rsidRPr="00195F08">
        <w:t>следовательности выполнения плановых операций.</w:t>
      </w:r>
    </w:p>
    <w:p w:rsidR="00F670CE" w:rsidRPr="00195F08" w:rsidRDefault="00F670CE" w:rsidP="00F670CE">
      <w:r w:rsidRPr="00195F08">
        <w:t>Определение ресурсов операции — процесс опред</w:t>
      </w:r>
      <w:r w:rsidR="00122769">
        <w:t>еления необходимых для выполне</w:t>
      </w:r>
      <w:r w:rsidRPr="00195F08">
        <w:t>ния каждой плановой операции ресурсов и их количества.</w:t>
      </w:r>
    </w:p>
    <w:p w:rsidR="00F670CE" w:rsidRPr="00195F08" w:rsidRDefault="00F670CE" w:rsidP="00F670CE">
      <w:r w:rsidRPr="00195F08">
        <w:t>Определение длительности операций — процесс определения продолжительности выполнения каждой плановой операции.</w:t>
      </w:r>
    </w:p>
    <w:p w:rsidR="00F670CE" w:rsidRPr="00195F08" w:rsidRDefault="00F670CE" w:rsidP="00F670CE">
      <w:r w:rsidRPr="00195F08">
        <w:t xml:space="preserve">Разработка расписания — процесс составления расписания </w:t>
      </w:r>
      <w:r w:rsidR="00122769">
        <w:t>проекта с учетом после</w:t>
      </w:r>
      <w:r w:rsidRPr="00195F08">
        <w:t>довательностей операций, их длительности, требований к ресу</w:t>
      </w:r>
      <w:r w:rsidR="00122769">
        <w:t>рсам и ограничений на сроки вы</w:t>
      </w:r>
      <w:r w:rsidRPr="00195F08">
        <w:t>полнения проекта в целом.</w:t>
      </w:r>
    </w:p>
    <w:p w:rsidR="00F670CE" w:rsidRPr="00195F08" w:rsidRDefault="00F670CE" w:rsidP="00F670CE">
      <w:r w:rsidRPr="00195F08">
        <w:t>Управление расписанием — процесс управления изменениями расписания проекта. Проект считается успешным, если он завершен в установленные сроки, выполнен в рамках бюджета и в соответствии с ожиданиями заказчика.</w:t>
      </w:r>
    </w:p>
    <w:p w:rsidR="00F670CE" w:rsidRPr="00195F08" w:rsidRDefault="00F670CE" w:rsidP="00F670CE">
      <w:r w:rsidRPr="00195F08">
        <w:t>Управление стоимостью проекта объединяет процессы</w:t>
      </w:r>
      <w:r w:rsidR="00122769">
        <w:t>, выполняемые в ходе планирова</w:t>
      </w:r>
      <w:r w:rsidRPr="00195F08">
        <w:t>ния, разработки бюджета и контролирования затрат и обеспечивающие завершение проекта в рамках утвержденного бюджета. К процессам управления стоимостью относятся:</w:t>
      </w:r>
    </w:p>
    <w:p w:rsidR="00F670CE" w:rsidRPr="00195F08" w:rsidRDefault="00F670CE" w:rsidP="00F670CE">
      <w:r w:rsidRPr="00195F08">
        <w:t>Стоимостная оценка</w:t>
      </w:r>
    </w:p>
    <w:p w:rsidR="00F670CE" w:rsidRPr="00195F08" w:rsidRDefault="00F670CE" w:rsidP="00F670CE">
      <w:r w:rsidRPr="00195F08">
        <w:t>—</w:t>
      </w:r>
      <w:r w:rsidRPr="00195F08">
        <w:tab/>
        <w:t>определение примерной стоимости ресурсов, необходимых для выполнения операций проекта;</w:t>
      </w:r>
    </w:p>
    <w:p w:rsidR="00F670CE" w:rsidRPr="00195F08" w:rsidRDefault="00F670CE" w:rsidP="00F670CE">
      <w:r w:rsidRPr="00195F08">
        <w:t>Разработка бюджета расходов</w:t>
      </w:r>
    </w:p>
    <w:p w:rsidR="00F670CE" w:rsidRPr="00195F08" w:rsidRDefault="00F670CE" w:rsidP="00F670CE">
      <w:r w:rsidRPr="00195F08">
        <w:t>—</w:t>
      </w:r>
      <w:r w:rsidRPr="00195F08">
        <w:tab/>
        <w:t>суммирование оценок стоимости отдельных операций</w:t>
      </w:r>
      <w:r w:rsidR="00122769">
        <w:t xml:space="preserve"> или пакетов работ с целью фор</w:t>
      </w:r>
      <w:r w:rsidRPr="00195F08">
        <w:t>мирования базового плана по стоимости;</w:t>
      </w:r>
    </w:p>
    <w:p w:rsidR="00F670CE" w:rsidRPr="00195F08" w:rsidRDefault="00F670CE" w:rsidP="00F670CE">
      <w:r w:rsidRPr="00195F08">
        <w:t>Управление стоимостью</w:t>
      </w:r>
    </w:p>
    <w:p w:rsidR="00F670CE" w:rsidRPr="00195F08" w:rsidRDefault="00F670CE" w:rsidP="00F670CE">
      <w:r w:rsidRPr="00195F08">
        <w:t>—</w:t>
      </w:r>
      <w:r w:rsidRPr="00195F08">
        <w:tab/>
        <w:t>воздействие на факторы, вызывающие отклонения п</w:t>
      </w:r>
      <w:r w:rsidR="00122769">
        <w:t>о стоимости, и управление изме</w:t>
      </w:r>
      <w:r w:rsidRPr="00195F08">
        <w:t>нениями бюджета проекта.</w:t>
      </w:r>
    </w:p>
    <w:p w:rsidR="00F670CE" w:rsidRPr="00195F08" w:rsidRDefault="00F670CE" w:rsidP="00F670CE">
      <w:r w:rsidRPr="00195F08">
        <w:lastRenderedPageBreak/>
        <w:t>Управление рисками тесно связано с общим жизненным циклом проекта. На ранних эта- пах преобладают риски, связанные с бизнесом, рамками проекта, требованиями к конечному продукту и проектированием этого продукта. На стадии реа</w:t>
      </w:r>
      <w:r w:rsidR="00122769">
        <w:t>лизации доминируют технологиче</w:t>
      </w:r>
      <w:r w:rsidRPr="00195F08">
        <w:t>ские риски, далее возрастает роль рисков, связанных с поддержкой и сопровождением системы. На протяжении всего жизненного цикла проекта возникают но</w:t>
      </w:r>
      <w:r w:rsidR="00122769">
        <w:t>вые риски, что требует проведе</w:t>
      </w:r>
      <w:r w:rsidRPr="00195F08">
        <w:t>ния дополнительных операций анализа и планирования.</w:t>
      </w:r>
    </w:p>
    <w:p w:rsidR="00F670CE" w:rsidRPr="00195F08" w:rsidRDefault="00F670CE" w:rsidP="00F670CE">
      <w:r w:rsidRPr="00195F08">
        <w:t xml:space="preserve">Целью управления рисками проекта является повышение вероятности </w:t>
      </w:r>
      <w:r w:rsidR="00122769">
        <w:t>реализации и зна</w:t>
      </w:r>
      <w:r w:rsidRPr="00195F08">
        <w:t>чимости позитивных событий и снижение вероятности реализации событий, негативных для целей проекта.</w:t>
      </w:r>
    </w:p>
    <w:p w:rsidR="00F670CE" w:rsidRPr="00195F08" w:rsidRDefault="00F670CE" w:rsidP="00F670CE">
      <w:r w:rsidRPr="00195F08">
        <w:t>Ход работы</w:t>
      </w:r>
    </w:p>
    <w:p w:rsidR="00F670CE" w:rsidRPr="00195F08" w:rsidRDefault="00F670CE" w:rsidP="00F670CE">
      <w:r w:rsidRPr="00195F08">
        <w:t xml:space="preserve"> </w:t>
      </w:r>
    </w:p>
    <w:p w:rsidR="00F670CE" w:rsidRPr="00195F08" w:rsidRDefault="00F670CE" w:rsidP="00F670CE">
      <w:r w:rsidRPr="00195F08">
        <w:t>Для выполнения практической работы вам понадобит</w:t>
      </w:r>
      <w:r w:rsidR="00122769">
        <w:t>ься вспомнить основные управля</w:t>
      </w:r>
      <w:r w:rsidRPr="00195F08">
        <w:t>ющие внедрением функции в команде.</w:t>
      </w:r>
    </w:p>
    <w:p w:rsidR="00F670CE" w:rsidRPr="00195F08" w:rsidRDefault="00F670CE" w:rsidP="00F670CE">
      <w:r w:rsidRPr="00195F08">
        <w:t>Задание:</w:t>
      </w:r>
    </w:p>
    <w:p w:rsidR="00F670CE" w:rsidRPr="00195F08" w:rsidRDefault="00F670CE" w:rsidP="00F670CE">
      <w:r w:rsidRPr="00195F08">
        <w:t>–</w:t>
      </w:r>
      <w:r w:rsidRPr="00195F08">
        <w:tab/>
        <w:t>В ранее созданных вами группах распределите функции управления</w:t>
      </w:r>
    </w:p>
    <w:p w:rsidR="00F670CE" w:rsidRPr="00195F08" w:rsidRDefault="00F670CE" w:rsidP="00F670CE">
      <w:r w:rsidRPr="00195F08">
        <w:t>–</w:t>
      </w:r>
      <w:r w:rsidRPr="00195F08">
        <w:tab/>
        <w:t>Определите ответственных и исполнителей управления</w:t>
      </w:r>
    </w:p>
    <w:p w:rsidR="00F670CE" w:rsidRPr="00195F08" w:rsidRDefault="00F670CE" w:rsidP="00F670CE">
      <w:r w:rsidRPr="00195F08">
        <w:t>–</w:t>
      </w:r>
      <w:r w:rsidRPr="00195F08">
        <w:tab/>
        <w:t>Продумайте и опишите все процессы управления</w:t>
      </w:r>
    </w:p>
    <w:p w:rsidR="00F670CE" w:rsidRPr="00195F08" w:rsidRDefault="00F670CE" w:rsidP="00F670CE">
      <w:r w:rsidRPr="00195F08">
        <w:t>–</w:t>
      </w:r>
      <w:r w:rsidRPr="00195F08">
        <w:tab/>
        <w:t>Создайте отчеты о проделанной работе</w:t>
      </w:r>
    </w:p>
    <w:p w:rsidR="00F670CE" w:rsidRPr="00195F08" w:rsidRDefault="00F670CE" w:rsidP="00F670CE"/>
    <w:p w:rsidR="00F670CE" w:rsidRPr="00195F08" w:rsidRDefault="00F670CE" w:rsidP="00F670CE">
      <w:r w:rsidRPr="00195F08">
        <w:t>Контрольные вопросы</w:t>
      </w:r>
    </w:p>
    <w:p w:rsidR="00F670CE" w:rsidRPr="00195F08" w:rsidRDefault="00F670CE" w:rsidP="00F670CE">
      <w:r w:rsidRPr="00195F08">
        <w:t>–</w:t>
      </w:r>
      <w:r w:rsidRPr="00195F08">
        <w:tab/>
        <w:t>Что такое методологии внедрения?</w:t>
      </w:r>
    </w:p>
    <w:p w:rsidR="00F670CE" w:rsidRPr="00195F08" w:rsidRDefault="00F670CE" w:rsidP="00F670CE">
      <w:r w:rsidRPr="00195F08">
        <w:t>–</w:t>
      </w:r>
      <w:r w:rsidRPr="00195F08">
        <w:tab/>
        <w:t>Назовите известные вам методологии управления</w:t>
      </w:r>
    </w:p>
    <w:p w:rsidR="00F670CE" w:rsidRPr="00195F08" w:rsidRDefault="00F670CE" w:rsidP="00F670CE">
      <w:r w:rsidRPr="00195F08">
        <w:t>–</w:t>
      </w:r>
      <w:r w:rsidRPr="00195F08">
        <w:tab/>
        <w:t>Что такое управление сроками проекта? Для чего оно нужно?</w:t>
      </w:r>
    </w:p>
    <w:p w:rsidR="00F670CE" w:rsidRPr="00195F08" w:rsidRDefault="00F670CE" w:rsidP="00F670CE">
      <w:r w:rsidRPr="00195F08">
        <w:t>–</w:t>
      </w:r>
      <w:r w:rsidRPr="00195F08">
        <w:tab/>
        <w:t>Из каких процессов оно состоит?</w:t>
      </w:r>
    </w:p>
    <w:p w:rsidR="00F670CE" w:rsidRPr="00195F08" w:rsidRDefault="00F670CE" w:rsidP="00F670CE">
      <w:r w:rsidRPr="00195F08">
        <w:t>–</w:t>
      </w:r>
      <w:r w:rsidRPr="00195F08">
        <w:tab/>
        <w:t>В чем заключается управление стоимостью?</w:t>
      </w:r>
    </w:p>
    <w:p w:rsidR="00F670CE" w:rsidRPr="00195F08" w:rsidRDefault="00F670CE" w:rsidP="00F670CE">
      <w:r w:rsidRPr="00195F08">
        <w:t>–</w:t>
      </w:r>
      <w:r w:rsidRPr="00195F08">
        <w:tab/>
        <w:t>Из каких процессов оно состоит?</w:t>
      </w:r>
    </w:p>
    <w:p w:rsidR="00F670CE" w:rsidRPr="00195F08" w:rsidRDefault="00F670CE" w:rsidP="00F670CE">
      <w:r w:rsidRPr="00195F08">
        <w:t>–</w:t>
      </w:r>
      <w:r w:rsidRPr="00195F08">
        <w:tab/>
        <w:t>В чем заключается управление рисками?</w:t>
      </w:r>
    </w:p>
    <w:p w:rsidR="00F670CE" w:rsidRPr="00195F08" w:rsidRDefault="00F670CE" w:rsidP="00F670CE">
      <w:r w:rsidRPr="00195F08">
        <w:t>–</w:t>
      </w:r>
      <w:r w:rsidRPr="00195F08">
        <w:tab/>
        <w:t>Форма отчёта</w:t>
      </w:r>
    </w:p>
    <w:p w:rsidR="00F670CE" w:rsidRPr="00195F08" w:rsidRDefault="00F670CE" w:rsidP="00F670CE"/>
    <w:p w:rsidR="00F670CE" w:rsidRDefault="00F670CE" w:rsidP="00F670CE">
      <w:r w:rsidRPr="00195F08">
        <w:t>Конспект, с отчётом о проделанной работе. Ответы на вопросы.</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Pr="00D916FC" w:rsidRDefault="002623E1" w:rsidP="00F670CE">
      <w:pPr>
        <w:jc w:val="center"/>
        <w:rPr>
          <w:b/>
        </w:rPr>
      </w:pPr>
      <w:r>
        <w:rPr>
          <w:b/>
        </w:rPr>
        <w:t>Практическое занятие</w:t>
      </w:r>
      <w:r w:rsidR="00F670CE" w:rsidRPr="00D916FC">
        <w:rPr>
          <w:b/>
        </w:rPr>
        <w:t xml:space="preserve"> № 2. Разработка руководства оператора</w:t>
      </w:r>
    </w:p>
    <w:p w:rsidR="00F670CE" w:rsidRPr="000C66F5" w:rsidRDefault="00F670CE" w:rsidP="00F670CE">
      <w:pPr>
        <w:ind w:left="142" w:hanging="142"/>
      </w:pPr>
      <w:r w:rsidRPr="000C66F5">
        <w:t>ОК 01. Выбирать способы решения задач профессиональной деятельности применительно к различным контекстам;</w:t>
      </w:r>
    </w:p>
    <w:p w:rsidR="00F670CE" w:rsidRPr="000C66F5" w:rsidRDefault="00F670CE" w:rsidP="00F670CE">
      <w:pPr>
        <w:ind w:left="142" w:hanging="142"/>
      </w:pPr>
      <w:r w:rsidRPr="000C66F5">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Pr="000C66F5" w:rsidRDefault="00F670CE" w:rsidP="00F670CE">
      <w:pPr>
        <w:ind w:left="142" w:hanging="142"/>
      </w:pPr>
      <w:r w:rsidRPr="000C66F5">
        <w:lastRenderedPageBreak/>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C66F5">
        <w:t>;</w:t>
      </w:r>
    </w:p>
    <w:p w:rsidR="00F670CE" w:rsidRPr="000C66F5" w:rsidRDefault="00F670CE" w:rsidP="00F670CE">
      <w:pPr>
        <w:ind w:left="142" w:hanging="142"/>
      </w:pPr>
      <w:r w:rsidRPr="000C66F5">
        <w:t>ОК 09. Пользоваться профессиональной документацией на государственном и иностранном языках.</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D916FC" w:rsidRDefault="00F670CE" w:rsidP="00F670CE"/>
    <w:p w:rsidR="00F670CE" w:rsidRPr="00D916FC" w:rsidRDefault="00F670CE" w:rsidP="00F670CE">
      <w:r w:rsidRPr="00D916FC">
        <w:rPr>
          <w:b/>
        </w:rPr>
        <w:t>Цель работы:</w:t>
      </w:r>
      <w:r w:rsidRPr="00D916FC">
        <w:t xml:space="preserve"> изучение нормативно правовой документации, регламентирующей </w:t>
      </w:r>
      <w:r w:rsidR="00F32784" w:rsidRPr="00D916FC">
        <w:t>разработку</w:t>
      </w:r>
      <w:r w:rsidRPr="00D916FC">
        <w:t xml:space="preserve"> документации на программные средства.</w:t>
      </w:r>
    </w:p>
    <w:p w:rsidR="00F670CE" w:rsidRDefault="00F670CE" w:rsidP="00F670CE"/>
    <w:p w:rsidR="00F670CE" w:rsidRPr="00D916FC" w:rsidRDefault="00F670CE" w:rsidP="00F670CE">
      <w:pPr>
        <w:ind w:firstLine="708"/>
      </w:pPr>
      <w:r w:rsidRPr="00D916FC">
        <w:t>Основу отечественной нормативной базы в области документирования ПС составляет комплекс стандартов Единой системы программной докуме</w:t>
      </w:r>
      <w:r w:rsidR="00122769">
        <w:t>нтации (ЕСПД). Основная и боль</w:t>
      </w:r>
      <w:r w:rsidRPr="00D916FC">
        <w:t>шая часть комплекса ЕСПД была разработана в 70-е и 80-е годы. Стандарты ЕСПД в основном охватывают ту часть документации, которая создается в процессе разработки ПС, и связаны, по большей части, с документированием функциональных характеристик ПС.</w:t>
      </w:r>
    </w:p>
    <w:p w:rsidR="00F670CE" w:rsidRPr="00D916FC" w:rsidRDefault="00F670CE" w:rsidP="00F670CE">
      <w:r w:rsidRPr="00D916FC">
        <w:t>Согласно ЕСПД программный документ – это докумен</w:t>
      </w:r>
      <w:r w:rsidR="00122769">
        <w:t>т, содержащий сведения, необхо</w:t>
      </w:r>
      <w:r w:rsidRPr="00D916FC">
        <w:t>димые для разработки, изготовления, эксплуатации и сопровождения программного изделия. Номенклатуру программных документов определяет</w:t>
      </w:r>
    </w:p>
    <w:p w:rsidR="00F670CE" w:rsidRPr="00D916FC" w:rsidRDefault="00F670CE" w:rsidP="00F670CE">
      <w:r w:rsidRPr="00D916FC">
        <w:rPr>
          <w:b/>
        </w:rPr>
        <w:t>ГОСТ 19.101-77 «ЕСПД. Виды программ и программных документов».</w:t>
      </w:r>
      <w:r w:rsidRPr="00D916FC">
        <w:t xml:space="preserve"> В качестве основных видов программ стандартом определяются:</w:t>
      </w:r>
    </w:p>
    <w:p w:rsidR="00F670CE" w:rsidRPr="00D916FC" w:rsidRDefault="00F670CE" w:rsidP="00F670CE"/>
    <w:p w:rsidR="00F670CE" w:rsidRPr="00D916FC" w:rsidRDefault="00F670CE" w:rsidP="00F670CE">
      <w:r w:rsidRPr="00D916FC">
        <w:rPr>
          <w:b/>
        </w:rPr>
        <w:t>§ компоненты</w:t>
      </w:r>
      <w:r w:rsidRPr="00D916FC">
        <w:t xml:space="preserve"> – программы, рассматриваемые как е</w:t>
      </w:r>
      <w:r w:rsidR="00122769">
        <w:t>диное целое, выполняющие закон</w:t>
      </w:r>
      <w:r w:rsidRPr="00D916FC">
        <w:t>ченную функцию и применяемые самостоятельно или в составе комплекса;</w:t>
      </w:r>
    </w:p>
    <w:p w:rsidR="00F670CE" w:rsidRPr="00D916FC" w:rsidRDefault="00F670CE" w:rsidP="00F670CE"/>
    <w:p w:rsidR="00F670CE" w:rsidRPr="00D916FC" w:rsidRDefault="00F670CE" w:rsidP="00F670CE">
      <w:r w:rsidRPr="00D916FC">
        <w:rPr>
          <w:b/>
        </w:rPr>
        <w:t>§ комплексы</w:t>
      </w:r>
      <w:r w:rsidRPr="00D916FC">
        <w:t xml:space="preserve"> – программы, состоящие из двух или более компонентов, выполняющие взаимосвязанные функции и применяемые самостоятельно или в составе другого комплекса.</w:t>
      </w:r>
    </w:p>
    <w:p w:rsidR="00F670CE" w:rsidRDefault="00F670CE" w:rsidP="00F670CE">
      <w:r w:rsidRPr="00D916FC">
        <w:t>Виды программных документов и их краткое содержани</w:t>
      </w:r>
      <w:r w:rsidR="00122769">
        <w:t>е представлены в стандарте опи</w:t>
      </w:r>
      <w:r w:rsidRPr="00D916FC">
        <w:t>саниями, приведенными в таблице 1.</w:t>
      </w:r>
    </w:p>
    <w:p w:rsidR="00F670CE" w:rsidRDefault="00F670CE" w:rsidP="00F670CE">
      <w:r w:rsidRPr="00D916FC">
        <w:t>Таблица 1. Виды программных документов</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1"/>
        <w:gridCol w:w="7754"/>
      </w:tblGrid>
      <w:tr w:rsidR="00F670CE" w:rsidTr="00122769">
        <w:trPr>
          <w:trHeight w:val="590"/>
        </w:trPr>
        <w:tc>
          <w:tcPr>
            <w:tcW w:w="1601" w:type="dxa"/>
          </w:tcPr>
          <w:p w:rsidR="00F670CE" w:rsidRDefault="00F670CE" w:rsidP="00122769">
            <w:pPr>
              <w:pStyle w:val="TableParagraph"/>
              <w:spacing w:before="18" w:line="270" w:lineRule="atLeast"/>
              <w:ind w:left="4"/>
              <w:rPr>
                <w:sz w:val="24"/>
              </w:rPr>
            </w:pPr>
            <w:r>
              <w:rPr>
                <w:sz w:val="24"/>
              </w:rPr>
              <w:t>Вид</w:t>
            </w:r>
            <w:r>
              <w:rPr>
                <w:spacing w:val="44"/>
                <w:sz w:val="24"/>
              </w:rPr>
              <w:t xml:space="preserve"> </w:t>
            </w:r>
            <w:r>
              <w:rPr>
                <w:sz w:val="24"/>
              </w:rPr>
              <w:t>документа</w:t>
            </w:r>
          </w:p>
        </w:tc>
        <w:tc>
          <w:tcPr>
            <w:tcW w:w="7754" w:type="dxa"/>
          </w:tcPr>
          <w:p w:rsidR="00F670CE" w:rsidRDefault="00F670CE" w:rsidP="00122769">
            <w:pPr>
              <w:pStyle w:val="TableParagraph"/>
              <w:spacing w:before="11"/>
              <w:rPr>
                <w:sz w:val="23"/>
              </w:rPr>
            </w:pPr>
          </w:p>
          <w:p w:rsidR="00F670CE" w:rsidRDefault="00227B71" w:rsidP="00122769">
            <w:pPr>
              <w:pStyle w:val="TableParagraph"/>
              <w:spacing w:line="20" w:lineRule="exact"/>
              <w:ind w:left="7688" w:right="-72"/>
              <w:rPr>
                <w:sz w:val="2"/>
              </w:rPr>
            </w:pPr>
            <w:r>
              <w:rPr>
                <w:noProof/>
                <w:sz w:val="2"/>
                <w:lang w:eastAsia="ru-RU"/>
              </w:rPr>
              <mc:AlternateContent>
                <mc:Choice Requires="wpg">
                  <w:drawing>
                    <wp:inline distT="0" distB="0" distL="0" distR="0">
                      <wp:extent cx="38100" cy="6350"/>
                      <wp:effectExtent l="1270" t="0" r="0" b="317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350"/>
                                <a:chOff x="0" y="0"/>
                                <a:chExt cx="60" cy="10"/>
                              </a:xfrm>
                            </wpg:grpSpPr>
                            <wps:wsp>
                              <wps:cNvPr id="2" name="Rectangle 3"/>
                              <wps:cNvSpPr>
                                <a:spLocks noChangeArrowheads="1"/>
                              </wps:cNvSpPr>
                              <wps:spPr bwMode="auto">
                                <a:xfrm>
                                  <a:off x="0" y="0"/>
                                  <a:ext cx="6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CC971F7" id="Group 2" o:spid="_x0000_s1026" style="width:3pt;height:.5pt;mso-position-horizontal-relative:char;mso-position-vertical-relative:line" coordsize="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">
                      <v:rect id="Rectangle 3" o:spid="_x0000_s1027" style="position:absolute;width:6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rsidR="00F670CE" w:rsidRDefault="00F670CE" w:rsidP="00122769">
            <w:pPr>
              <w:pStyle w:val="TableParagraph"/>
              <w:spacing w:before="12" w:line="261" w:lineRule="exact"/>
              <w:ind w:left="6"/>
              <w:rPr>
                <w:sz w:val="24"/>
              </w:rPr>
            </w:pPr>
            <w:r>
              <w:rPr>
                <w:sz w:val="24"/>
              </w:rPr>
              <w:t>Содержание</w:t>
            </w:r>
            <w:r>
              <w:rPr>
                <w:spacing w:val="-4"/>
                <w:sz w:val="24"/>
              </w:rPr>
              <w:t xml:space="preserve"> </w:t>
            </w:r>
            <w:r>
              <w:rPr>
                <w:sz w:val="24"/>
              </w:rPr>
              <w:t>документа</w:t>
            </w:r>
          </w:p>
        </w:tc>
      </w:tr>
      <w:tr w:rsidR="00F670CE" w:rsidTr="00122769">
        <w:trPr>
          <w:trHeight w:val="275"/>
        </w:trPr>
        <w:tc>
          <w:tcPr>
            <w:tcW w:w="1601" w:type="dxa"/>
          </w:tcPr>
          <w:p w:rsidR="00F670CE" w:rsidRDefault="00F670CE" w:rsidP="00122769">
            <w:pPr>
              <w:pStyle w:val="TableParagraph"/>
              <w:spacing w:line="256" w:lineRule="exact"/>
              <w:ind w:left="4"/>
              <w:rPr>
                <w:sz w:val="24"/>
              </w:rPr>
            </w:pPr>
            <w:r>
              <w:rPr>
                <w:sz w:val="24"/>
              </w:rPr>
              <w:t>Спецификация</w:t>
            </w:r>
          </w:p>
        </w:tc>
        <w:tc>
          <w:tcPr>
            <w:tcW w:w="7754" w:type="dxa"/>
          </w:tcPr>
          <w:p w:rsidR="00F670CE" w:rsidRPr="00D916FC" w:rsidRDefault="00F670CE" w:rsidP="00122769">
            <w:pPr>
              <w:pStyle w:val="TableParagraph"/>
              <w:spacing w:line="256" w:lineRule="exact"/>
              <w:ind w:left="6"/>
              <w:rPr>
                <w:sz w:val="24"/>
              </w:rPr>
            </w:pPr>
            <w:r w:rsidRPr="00D916FC">
              <w:rPr>
                <w:sz w:val="24"/>
              </w:rPr>
              <w:t>Состав</w:t>
            </w:r>
            <w:r w:rsidRPr="00D916FC">
              <w:rPr>
                <w:spacing w:val="-3"/>
                <w:sz w:val="24"/>
              </w:rPr>
              <w:t xml:space="preserve"> </w:t>
            </w:r>
            <w:r w:rsidRPr="00D916FC">
              <w:rPr>
                <w:sz w:val="24"/>
              </w:rPr>
              <w:t>программы</w:t>
            </w:r>
            <w:r w:rsidRPr="00D916FC">
              <w:rPr>
                <w:spacing w:val="-1"/>
                <w:sz w:val="24"/>
              </w:rPr>
              <w:t xml:space="preserve"> </w:t>
            </w:r>
            <w:r w:rsidRPr="00D916FC">
              <w:rPr>
                <w:sz w:val="24"/>
              </w:rPr>
              <w:t>и</w:t>
            </w:r>
            <w:r w:rsidRPr="00D916FC">
              <w:rPr>
                <w:spacing w:val="-1"/>
                <w:sz w:val="24"/>
              </w:rPr>
              <w:t xml:space="preserve"> </w:t>
            </w:r>
            <w:r w:rsidRPr="00D916FC">
              <w:rPr>
                <w:sz w:val="24"/>
              </w:rPr>
              <w:t>документация</w:t>
            </w:r>
            <w:r w:rsidRPr="00D916FC">
              <w:rPr>
                <w:spacing w:val="-1"/>
                <w:sz w:val="24"/>
              </w:rPr>
              <w:t xml:space="preserve"> </w:t>
            </w:r>
            <w:r w:rsidRPr="00D916FC">
              <w:rPr>
                <w:sz w:val="24"/>
              </w:rPr>
              <w:t>на</w:t>
            </w:r>
            <w:r w:rsidRPr="00D916FC">
              <w:rPr>
                <w:spacing w:val="-2"/>
                <w:sz w:val="24"/>
              </w:rPr>
              <w:t xml:space="preserve"> </w:t>
            </w:r>
            <w:r w:rsidRPr="00D916FC">
              <w:rPr>
                <w:sz w:val="24"/>
              </w:rPr>
              <w:t>ее</w:t>
            </w:r>
          </w:p>
        </w:tc>
      </w:tr>
      <w:tr w:rsidR="00F670CE" w:rsidTr="00122769">
        <w:trPr>
          <w:trHeight w:val="827"/>
        </w:trPr>
        <w:tc>
          <w:tcPr>
            <w:tcW w:w="1601" w:type="dxa"/>
          </w:tcPr>
          <w:p w:rsidR="00F670CE" w:rsidRPr="00D916FC" w:rsidRDefault="00F670CE" w:rsidP="00122769">
            <w:pPr>
              <w:pStyle w:val="TableParagraph"/>
              <w:ind w:left="4" w:right="-23"/>
              <w:rPr>
                <w:sz w:val="24"/>
              </w:rPr>
            </w:pPr>
            <w:r w:rsidRPr="00D916FC">
              <w:rPr>
                <w:sz w:val="24"/>
              </w:rPr>
              <w:t>Ведомость дер</w:t>
            </w:r>
            <w:r w:rsidR="00122769">
              <w:rPr>
                <w:sz w:val="24"/>
              </w:rPr>
              <w:t>жателей под</w:t>
            </w:r>
            <w:r w:rsidRPr="00D916FC">
              <w:rPr>
                <w:sz w:val="24"/>
              </w:rPr>
              <w:t>линников</w:t>
            </w:r>
          </w:p>
        </w:tc>
        <w:tc>
          <w:tcPr>
            <w:tcW w:w="7754" w:type="dxa"/>
          </w:tcPr>
          <w:p w:rsidR="00F670CE" w:rsidRPr="00D916FC" w:rsidRDefault="00F670CE" w:rsidP="00122769">
            <w:pPr>
              <w:pStyle w:val="TableParagraph"/>
              <w:ind w:left="6" w:right="339"/>
              <w:rPr>
                <w:sz w:val="24"/>
              </w:rPr>
            </w:pPr>
            <w:r w:rsidRPr="00D916FC">
              <w:rPr>
                <w:sz w:val="24"/>
              </w:rPr>
              <w:t>Перечень предприятий, на которых хранятся подлинники программных</w:t>
            </w:r>
            <w:r w:rsidRPr="00D916FC">
              <w:rPr>
                <w:spacing w:val="-58"/>
                <w:sz w:val="24"/>
              </w:rPr>
              <w:t xml:space="preserve"> </w:t>
            </w:r>
            <w:r w:rsidRPr="00D916FC">
              <w:rPr>
                <w:sz w:val="24"/>
              </w:rPr>
              <w:t>документов</w:t>
            </w:r>
          </w:p>
        </w:tc>
      </w:tr>
      <w:tr w:rsidR="00F670CE" w:rsidTr="00122769">
        <w:trPr>
          <w:trHeight w:val="551"/>
        </w:trPr>
        <w:tc>
          <w:tcPr>
            <w:tcW w:w="1601" w:type="dxa"/>
          </w:tcPr>
          <w:p w:rsidR="00F670CE" w:rsidRDefault="00F670CE" w:rsidP="00122769">
            <w:pPr>
              <w:pStyle w:val="TableParagraph"/>
              <w:spacing w:line="270" w:lineRule="exact"/>
              <w:ind w:left="4"/>
              <w:rPr>
                <w:sz w:val="24"/>
              </w:rPr>
            </w:pPr>
            <w:r>
              <w:rPr>
                <w:sz w:val="24"/>
              </w:rPr>
              <w:t>Текст</w:t>
            </w:r>
            <w:r>
              <w:rPr>
                <w:spacing w:val="-2"/>
                <w:sz w:val="24"/>
              </w:rPr>
              <w:t xml:space="preserve"> </w:t>
            </w:r>
            <w:r>
              <w:rPr>
                <w:sz w:val="24"/>
              </w:rPr>
              <w:t>про-</w:t>
            </w:r>
          </w:p>
          <w:p w:rsidR="00F670CE" w:rsidRDefault="00F670CE" w:rsidP="00122769">
            <w:pPr>
              <w:pStyle w:val="TableParagraph"/>
              <w:spacing w:line="261" w:lineRule="exact"/>
              <w:ind w:left="4"/>
              <w:rPr>
                <w:sz w:val="24"/>
              </w:rPr>
            </w:pPr>
            <w:r>
              <w:rPr>
                <w:sz w:val="24"/>
              </w:rPr>
              <w:t>граммы</w:t>
            </w:r>
          </w:p>
        </w:tc>
        <w:tc>
          <w:tcPr>
            <w:tcW w:w="7754" w:type="dxa"/>
          </w:tcPr>
          <w:p w:rsidR="00F670CE" w:rsidRDefault="00F670CE" w:rsidP="00122769">
            <w:pPr>
              <w:pStyle w:val="TableParagraph"/>
              <w:spacing w:before="5"/>
              <w:rPr>
                <w:sz w:val="23"/>
              </w:rPr>
            </w:pPr>
          </w:p>
          <w:p w:rsidR="00F670CE" w:rsidRDefault="00F670CE" w:rsidP="00122769">
            <w:pPr>
              <w:pStyle w:val="TableParagraph"/>
              <w:spacing w:line="261" w:lineRule="exact"/>
              <w:ind w:left="6"/>
              <w:rPr>
                <w:sz w:val="24"/>
              </w:rPr>
            </w:pPr>
            <w:r>
              <w:rPr>
                <w:sz w:val="24"/>
              </w:rPr>
              <w:t>Запись</w:t>
            </w:r>
            <w:r>
              <w:rPr>
                <w:spacing w:val="-1"/>
                <w:sz w:val="24"/>
              </w:rPr>
              <w:t xml:space="preserve"> </w:t>
            </w:r>
            <w:r>
              <w:rPr>
                <w:sz w:val="24"/>
              </w:rPr>
              <w:t>программы</w:t>
            </w:r>
            <w:r>
              <w:rPr>
                <w:spacing w:val="-2"/>
                <w:sz w:val="24"/>
              </w:rPr>
              <w:t xml:space="preserve"> </w:t>
            </w:r>
            <w:r>
              <w:rPr>
                <w:sz w:val="24"/>
              </w:rPr>
              <w:t>с</w:t>
            </w:r>
            <w:r>
              <w:rPr>
                <w:spacing w:val="-4"/>
                <w:sz w:val="24"/>
              </w:rPr>
              <w:t xml:space="preserve"> </w:t>
            </w:r>
            <w:r>
              <w:rPr>
                <w:sz w:val="24"/>
              </w:rPr>
              <w:t>комментариями</w:t>
            </w:r>
          </w:p>
        </w:tc>
      </w:tr>
      <w:tr w:rsidR="00F670CE" w:rsidTr="00122769">
        <w:trPr>
          <w:trHeight w:val="278"/>
        </w:trPr>
        <w:tc>
          <w:tcPr>
            <w:tcW w:w="1601" w:type="dxa"/>
          </w:tcPr>
          <w:p w:rsidR="00F670CE" w:rsidRDefault="00F670CE" w:rsidP="00122769">
            <w:pPr>
              <w:pStyle w:val="TableParagraph"/>
              <w:spacing w:line="258" w:lineRule="exact"/>
              <w:ind w:left="4"/>
              <w:rPr>
                <w:sz w:val="24"/>
              </w:rPr>
            </w:pPr>
            <w:r>
              <w:rPr>
                <w:sz w:val="24"/>
              </w:rPr>
              <w:t>Описание</w:t>
            </w:r>
          </w:p>
        </w:tc>
        <w:tc>
          <w:tcPr>
            <w:tcW w:w="7754" w:type="dxa"/>
          </w:tcPr>
          <w:p w:rsidR="00F670CE" w:rsidRDefault="00F670CE" w:rsidP="00122769">
            <w:pPr>
              <w:pStyle w:val="TableParagraph"/>
              <w:spacing w:line="258" w:lineRule="exact"/>
              <w:ind w:left="6"/>
              <w:rPr>
                <w:sz w:val="24"/>
              </w:rPr>
            </w:pPr>
            <w:r>
              <w:rPr>
                <w:sz w:val="24"/>
              </w:rPr>
              <w:t>Сведения</w:t>
            </w:r>
            <w:r>
              <w:rPr>
                <w:spacing w:val="-3"/>
                <w:sz w:val="24"/>
              </w:rPr>
              <w:t xml:space="preserve"> </w:t>
            </w:r>
            <w:r>
              <w:rPr>
                <w:sz w:val="24"/>
              </w:rPr>
              <w:t>о</w:t>
            </w:r>
            <w:r>
              <w:rPr>
                <w:spacing w:val="-3"/>
                <w:sz w:val="24"/>
              </w:rPr>
              <w:t xml:space="preserve"> </w:t>
            </w:r>
            <w:r>
              <w:rPr>
                <w:sz w:val="24"/>
              </w:rPr>
              <w:t>логической</w:t>
            </w:r>
            <w:r>
              <w:rPr>
                <w:spacing w:val="-4"/>
                <w:sz w:val="24"/>
              </w:rPr>
              <w:t xml:space="preserve"> </w:t>
            </w:r>
            <w:r>
              <w:rPr>
                <w:sz w:val="24"/>
              </w:rPr>
              <w:t>структуре</w:t>
            </w:r>
          </w:p>
        </w:tc>
      </w:tr>
      <w:tr w:rsidR="00F670CE" w:rsidTr="00122769">
        <w:trPr>
          <w:trHeight w:val="301"/>
        </w:trPr>
        <w:tc>
          <w:tcPr>
            <w:tcW w:w="1601" w:type="dxa"/>
          </w:tcPr>
          <w:p w:rsidR="00F670CE" w:rsidRDefault="00F670CE" w:rsidP="00122769">
            <w:pPr>
              <w:pStyle w:val="TableParagraph"/>
              <w:spacing w:before="20" w:line="261" w:lineRule="exact"/>
              <w:ind w:left="4"/>
              <w:rPr>
                <w:sz w:val="24"/>
              </w:rPr>
            </w:pPr>
            <w:r>
              <w:rPr>
                <w:sz w:val="24"/>
              </w:rPr>
              <w:t>программы</w:t>
            </w:r>
          </w:p>
        </w:tc>
        <w:tc>
          <w:tcPr>
            <w:tcW w:w="7754" w:type="dxa"/>
          </w:tcPr>
          <w:p w:rsidR="00F670CE" w:rsidRDefault="00F670CE" w:rsidP="00122769">
            <w:pPr>
              <w:pStyle w:val="TableParagraph"/>
              <w:spacing w:before="20" w:line="261" w:lineRule="exact"/>
              <w:ind w:left="6"/>
              <w:rPr>
                <w:sz w:val="24"/>
              </w:rPr>
            </w:pPr>
            <w:r>
              <w:rPr>
                <w:sz w:val="24"/>
              </w:rPr>
              <w:t>и</w:t>
            </w:r>
            <w:r>
              <w:rPr>
                <w:spacing w:val="-5"/>
                <w:sz w:val="24"/>
              </w:rPr>
              <w:t xml:space="preserve"> </w:t>
            </w:r>
            <w:r>
              <w:rPr>
                <w:sz w:val="24"/>
              </w:rPr>
              <w:t>функционировании</w:t>
            </w:r>
            <w:r>
              <w:rPr>
                <w:spacing w:val="-6"/>
                <w:sz w:val="24"/>
              </w:rPr>
              <w:t xml:space="preserve"> </w:t>
            </w:r>
            <w:r>
              <w:rPr>
                <w:sz w:val="24"/>
              </w:rPr>
              <w:t>программы</w:t>
            </w:r>
          </w:p>
        </w:tc>
      </w:tr>
      <w:tr w:rsidR="00F670CE" w:rsidTr="00122769">
        <w:trPr>
          <w:trHeight w:val="842"/>
        </w:trPr>
        <w:tc>
          <w:tcPr>
            <w:tcW w:w="1601" w:type="dxa"/>
          </w:tcPr>
          <w:p w:rsidR="00F670CE" w:rsidRPr="00D916FC" w:rsidRDefault="00F670CE" w:rsidP="00122769">
            <w:pPr>
              <w:pStyle w:val="TableParagraph"/>
              <w:ind w:left="4"/>
              <w:rPr>
                <w:sz w:val="24"/>
              </w:rPr>
            </w:pPr>
            <w:r w:rsidRPr="00D916FC">
              <w:rPr>
                <w:sz w:val="24"/>
              </w:rPr>
              <w:t>Программа</w:t>
            </w:r>
            <w:r w:rsidRPr="00D916FC">
              <w:rPr>
                <w:spacing w:val="1"/>
                <w:sz w:val="24"/>
              </w:rPr>
              <w:t xml:space="preserve"> </w:t>
            </w:r>
            <w:r w:rsidRPr="00D916FC">
              <w:rPr>
                <w:sz w:val="24"/>
              </w:rPr>
              <w:t>и</w:t>
            </w:r>
            <w:r w:rsidRPr="00D916FC">
              <w:rPr>
                <w:spacing w:val="-58"/>
                <w:sz w:val="24"/>
              </w:rPr>
              <w:t xml:space="preserve"> </w:t>
            </w:r>
            <w:r w:rsidRPr="00D916FC">
              <w:rPr>
                <w:sz w:val="24"/>
              </w:rPr>
              <w:t>методика</w:t>
            </w:r>
            <w:r w:rsidRPr="00D916FC">
              <w:rPr>
                <w:spacing w:val="-3"/>
                <w:sz w:val="24"/>
              </w:rPr>
              <w:t xml:space="preserve"> </w:t>
            </w:r>
            <w:r w:rsidR="00122769">
              <w:rPr>
                <w:sz w:val="24"/>
              </w:rPr>
              <w:t>ис</w:t>
            </w:r>
            <w:r w:rsidRPr="00D916FC">
              <w:rPr>
                <w:sz w:val="24"/>
              </w:rPr>
              <w:t>пытаний</w:t>
            </w:r>
          </w:p>
        </w:tc>
        <w:tc>
          <w:tcPr>
            <w:tcW w:w="7754" w:type="dxa"/>
          </w:tcPr>
          <w:p w:rsidR="00F670CE" w:rsidRPr="00D916FC" w:rsidRDefault="00F670CE" w:rsidP="00122769">
            <w:pPr>
              <w:pStyle w:val="TableParagraph"/>
              <w:ind w:left="6"/>
              <w:rPr>
                <w:sz w:val="24"/>
              </w:rPr>
            </w:pPr>
            <w:r w:rsidRPr="00D916FC">
              <w:rPr>
                <w:sz w:val="24"/>
              </w:rPr>
              <w:t>Требования,</w:t>
            </w:r>
            <w:r w:rsidRPr="00D916FC">
              <w:rPr>
                <w:spacing w:val="57"/>
                <w:sz w:val="24"/>
              </w:rPr>
              <w:t xml:space="preserve"> </w:t>
            </w:r>
            <w:r w:rsidRPr="00D916FC">
              <w:rPr>
                <w:sz w:val="24"/>
              </w:rPr>
              <w:t>подлежащие</w:t>
            </w:r>
            <w:r w:rsidRPr="00D916FC">
              <w:rPr>
                <w:spacing w:val="56"/>
                <w:sz w:val="24"/>
              </w:rPr>
              <w:t xml:space="preserve"> </w:t>
            </w:r>
            <w:r w:rsidRPr="00D916FC">
              <w:rPr>
                <w:sz w:val="24"/>
              </w:rPr>
              <w:t>проверке</w:t>
            </w:r>
            <w:r w:rsidRPr="00D916FC">
              <w:rPr>
                <w:spacing w:val="57"/>
                <w:sz w:val="24"/>
              </w:rPr>
              <w:t xml:space="preserve"> </w:t>
            </w:r>
            <w:r w:rsidRPr="00D916FC">
              <w:rPr>
                <w:sz w:val="24"/>
              </w:rPr>
              <w:t>при</w:t>
            </w:r>
            <w:r w:rsidRPr="00D916FC">
              <w:rPr>
                <w:spacing w:val="-2"/>
                <w:sz w:val="24"/>
              </w:rPr>
              <w:t xml:space="preserve"> </w:t>
            </w:r>
            <w:r w:rsidRPr="00D916FC">
              <w:rPr>
                <w:sz w:val="24"/>
              </w:rPr>
              <w:t>испытании</w:t>
            </w:r>
            <w:r w:rsidRPr="00D916FC">
              <w:rPr>
                <w:spacing w:val="-3"/>
                <w:sz w:val="24"/>
              </w:rPr>
              <w:t xml:space="preserve"> </w:t>
            </w:r>
            <w:r w:rsidRPr="00D916FC">
              <w:rPr>
                <w:sz w:val="24"/>
              </w:rPr>
              <w:t>программы,</w:t>
            </w:r>
            <w:r w:rsidRPr="00D916FC">
              <w:rPr>
                <w:spacing w:val="-2"/>
                <w:sz w:val="24"/>
              </w:rPr>
              <w:t xml:space="preserve"> </w:t>
            </w:r>
            <w:r w:rsidRPr="00D916FC">
              <w:rPr>
                <w:sz w:val="24"/>
              </w:rPr>
              <w:t>а</w:t>
            </w:r>
            <w:r w:rsidRPr="00D916FC">
              <w:rPr>
                <w:spacing w:val="-3"/>
                <w:sz w:val="24"/>
              </w:rPr>
              <w:t xml:space="preserve"> </w:t>
            </w:r>
            <w:r w:rsidRPr="00D916FC">
              <w:rPr>
                <w:sz w:val="24"/>
              </w:rPr>
              <w:t>также</w:t>
            </w:r>
            <w:r w:rsidRPr="00D916FC">
              <w:rPr>
                <w:spacing w:val="-57"/>
                <w:sz w:val="24"/>
              </w:rPr>
              <w:t xml:space="preserve"> </w:t>
            </w:r>
            <w:r w:rsidRPr="00D916FC">
              <w:rPr>
                <w:sz w:val="24"/>
              </w:rPr>
              <w:t>порядок</w:t>
            </w:r>
            <w:r w:rsidRPr="00D916FC">
              <w:rPr>
                <w:spacing w:val="-1"/>
                <w:sz w:val="24"/>
              </w:rPr>
              <w:t xml:space="preserve"> </w:t>
            </w:r>
            <w:r w:rsidRPr="00D916FC">
              <w:rPr>
                <w:sz w:val="24"/>
              </w:rPr>
              <w:t>и методы их</w:t>
            </w:r>
            <w:r w:rsidRPr="00D916FC">
              <w:rPr>
                <w:spacing w:val="-1"/>
                <w:sz w:val="24"/>
              </w:rPr>
              <w:t xml:space="preserve"> </w:t>
            </w:r>
            <w:r w:rsidRPr="00D916FC">
              <w:rPr>
                <w:sz w:val="24"/>
              </w:rPr>
              <w:t>контроля</w:t>
            </w:r>
          </w:p>
        </w:tc>
      </w:tr>
      <w:tr w:rsidR="00F670CE" w:rsidTr="00122769">
        <w:trPr>
          <w:trHeight w:val="978"/>
        </w:trPr>
        <w:tc>
          <w:tcPr>
            <w:tcW w:w="1601" w:type="dxa"/>
          </w:tcPr>
          <w:p w:rsidR="00F670CE" w:rsidRDefault="00F670CE" w:rsidP="00122769">
            <w:pPr>
              <w:pStyle w:val="TableParagraph"/>
              <w:ind w:left="4" w:right="260"/>
              <w:rPr>
                <w:sz w:val="24"/>
              </w:rPr>
            </w:pPr>
            <w:r>
              <w:rPr>
                <w:sz w:val="24"/>
              </w:rPr>
              <w:lastRenderedPageBreak/>
              <w:t>Техническое</w:t>
            </w:r>
            <w:r>
              <w:rPr>
                <w:spacing w:val="-57"/>
                <w:sz w:val="24"/>
              </w:rPr>
              <w:t xml:space="preserve"> </w:t>
            </w:r>
            <w:r>
              <w:rPr>
                <w:sz w:val="24"/>
              </w:rPr>
              <w:t>задание</w:t>
            </w:r>
          </w:p>
        </w:tc>
        <w:tc>
          <w:tcPr>
            <w:tcW w:w="7754" w:type="dxa"/>
          </w:tcPr>
          <w:p w:rsidR="00F670CE" w:rsidRPr="00D916FC" w:rsidRDefault="00F670CE" w:rsidP="00122769">
            <w:pPr>
              <w:pStyle w:val="TableParagraph"/>
              <w:ind w:left="6" w:right="132"/>
              <w:jc w:val="both"/>
              <w:rPr>
                <w:sz w:val="24"/>
              </w:rPr>
            </w:pPr>
            <w:r w:rsidRPr="00D916FC">
              <w:rPr>
                <w:sz w:val="24"/>
              </w:rPr>
              <w:t>Назначение и область применения программы; технические, технико-экономические и специальные требования, предъявляемые к программе;</w:t>
            </w:r>
            <w:r w:rsidRPr="00D916FC">
              <w:rPr>
                <w:spacing w:val="1"/>
                <w:sz w:val="24"/>
              </w:rPr>
              <w:t xml:space="preserve"> </w:t>
            </w:r>
            <w:r w:rsidRPr="00D916FC">
              <w:rPr>
                <w:sz w:val="24"/>
              </w:rPr>
              <w:t>не-</w:t>
            </w:r>
            <w:r w:rsidRPr="00D916FC">
              <w:rPr>
                <w:spacing w:val="-57"/>
                <w:sz w:val="24"/>
              </w:rPr>
              <w:t xml:space="preserve"> </w:t>
            </w:r>
            <w:r w:rsidRPr="00D916FC">
              <w:rPr>
                <w:sz w:val="24"/>
              </w:rPr>
              <w:t>обходимые</w:t>
            </w:r>
            <w:r w:rsidRPr="00D916FC">
              <w:rPr>
                <w:spacing w:val="58"/>
                <w:sz w:val="24"/>
              </w:rPr>
              <w:t xml:space="preserve"> </w:t>
            </w:r>
            <w:r w:rsidRPr="00D916FC">
              <w:rPr>
                <w:sz w:val="24"/>
              </w:rPr>
              <w:t>стадии</w:t>
            </w:r>
            <w:r w:rsidRPr="00D916FC">
              <w:rPr>
                <w:spacing w:val="1"/>
                <w:sz w:val="24"/>
              </w:rPr>
              <w:t xml:space="preserve"> </w:t>
            </w:r>
            <w:r w:rsidRPr="00D916FC">
              <w:rPr>
                <w:sz w:val="24"/>
              </w:rPr>
              <w:t>и</w:t>
            </w:r>
            <w:r w:rsidRPr="00D916FC">
              <w:rPr>
                <w:spacing w:val="1"/>
                <w:sz w:val="24"/>
              </w:rPr>
              <w:t xml:space="preserve"> </w:t>
            </w:r>
            <w:r w:rsidRPr="00D916FC">
              <w:rPr>
                <w:sz w:val="24"/>
              </w:rPr>
              <w:t>сроки разработки; виды</w:t>
            </w:r>
            <w:r w:rsidRPr="00D916FC">
              <w:rPr>
                <w:spacing w:val="-4"/>
                <w:sz w:val="24"/>
              </w:rPr>
              <w:t xml:space="preserve"> </w:t>
            </w:r>
            <w:r w:rsidRPr="00D916FC">
              <w:rPr>
                <w:sz w:val="24"/>
              </w:rPr>
              <w:t>испытаний</w:t>
            </w:r>
          </w:p>
        </w:tc>
      </w:tr>
      <w:tr w:rsidR="00F670CE" w:rsidTr="00122769">
        <w:trPr>
          <w:trHeight w:val="837"/>
        </w:trPr>
        <w:tc>
          <w:tcPr>
            <w:tcW w:w="1601" w:type="dxa"/>
          </w:tcPr>
          <w:p w:rsidR="00F670CE" w:rsidRDefault="00F670CE" w:rsidP="00122769">
            <w:pPr>
              <w:pStyle w:val="TableParagraph"/>
              <w:ind w:left="4" w:right="13"/>
              <w:rPr>
                <w:sz w:val="24"/>
              </w:rPr>
            </w:pPr>
            <w:r>
              <w:rPr>
                <w:sz w:val="24"/>
              </w:rPr>
              <w:t>Пояснительная</w:t>
            </w:r>
            <w:r>
              <w:rPr>
                <w:spacing w:val="-57"/>
                <w:sz w:val="24"/>
              </w:rPr>
              <w:t xml:space="preserve"> </w:t>
            </w:r>
            <w:r>
              <w:rPr>
                <w:sz w:val="24"/>
              </w:rPr>
              <w:t>записка</w:t>
            </w:r>
          </w:p>
        </w:tc>
        <w:tc>
          <w:tcPr>
            <w:tcW w:w="7754" w:type="dxa"/>
          </w:tcPr>
          <w:p w:rsidR="00F670CE" w:rsidRPr="00D916FC" w:rsidRDefault="00F670CE" w:rsidP="00122769">
            <w:pPr>
              <w:pStyle w:val="TableParagraph"/>
              <w:spacing w:line="270" w:lineRule="exact"/>
              <w:ind w:left="6"/>
              <w:rPr>
                <w:sz w:val="24"/>
              </w:rPr>
            </w:pPr>
            <w:r w:rsidRPr="00D916FC">
              <w:rPr>
                <w:sz w:val="24"/>
              </w:rPr>
              <w:t>Схема</w:t>
            </w:r>
            <w:r w:rsidRPr="00D916FC">
              <w:rPr>
                <w:spacing w:val="-3"/>
                <w:sz w:val="24"/>
              </w:rPr>
              <w:t xml:space="preserve"> </w:t>
            </w:r>
            <w:r w:rsidRPr="00D916FC">
              <w:rPr>
                <w:sz w:val="24"/>
              </w:rPr>
              <w:t>алгоритма,</w:t>
            </w:r>
            <w:r w:rsidRPr="00D916FC">
              <w:rPr>
                <w:spacing w:val="-1"/>
                <w:sz w:val="24"/>
              </w:rPr>
              <w:t xml:space="preserve"> </w:t>
            </w:r>
            <w:r w:rsidRPr="00D916FC">
              <w:rPr>
                <w:sz w:val="24"/>
              </w:rPr>
              <w:t>общее</w:t>
            </w:r>
            <w:r w:rsidRPr="00D916FC">
              <w:rPr>
                <w:spacing w:val="-2"/>
                <w:sz w:val="24"/>
              </w:rPr>
              <w:t xml:space="preserve"> </w:t>
            </w:r>
            <w:r w:rsidRPr="00D916FC">
              <w:rPr>
                <w:sz w:val="24"/>
              </w:rPr>
              <w:t>описание</w:t>
            </w:r>
            <w:r w:rsidRPr="00D916FC">
              <w:rPr>
                <w:spacing w:val="-2"/>
                <w:sz w:val="24"/>
              </w:rPr>
              <w:t xml:space="preserve"> </w:t>
            </w:r>
            <w:r w:rsidRPr="00D916FC">
              <w:rPr>
                <w:sz w:val="24"/>
              </w:rPr>
              <w:t>алгоритма и</w:t>
            </w:r>
            <w:r w:rsidRPr="00D916FC">
              <w:rPr>
                <w:spacing w:val="56"/>
                <w:sz w:val="24"/>
              </w:rPr>
              <w:t xml:space="preserve"> </w:t>
            </w:r>
            <w:r w:rsidRPr="00D916FC">
              <w:rPr>
                <w:sz w:val="24"/>
              </w:rPr>
              <w:t>(или)</w:t>
            </w:r>
            <w:r w:rsidRPr="00D916FC">
              <w:rPr>
                <w:spacing w:val="56"/>
                <w:sz w:val="24"/>
              </w:rPr>
              <w:t xml:space="preserve"> </w:t>
            </w:r>
            <w:r w:rsidR="00122769">
              <w:rPr>
                <w:sz w:val="24"/>
              </w:rPr>
              <w:t>функционирова</w:t>
            </w:r>
            <w:r w:rsidRPr="00D916FC">
              <w:rPr>
                <w:sz w:val="24"/>
              </w:rPr>
              <w:t>ния</w:t>
            </w:r>
            <w:r w:rsidRPr="00D916FC">
              <w:rPr>
                <w:spacing w:val="1"/>
                <w:sz w:val="24"/>
              </w:rPr>
              <w:t xml:space="preserve"> </w:t>
            </w:r>
            <w:r w:rsidRPr="00D916FC">
              <w:rPr>
                <w:sz w:val="24"/>
              </w:rPr>
              <w:t>программы,</w:t>
            </w:r>
            <w:r w:rsidRPr="00D916FC">
              <w:rPr>
                <w:spacing w:val="1"/>
                <w:sz w:val="24"/>
              </w:rPr>
              <w:t xml:space="preserve"> </w:t>
            </w:r>
            <w:r w:rsidRPr="00D916FC">
              <w:rPr>
                <w:sz w:val="24"/>
              </w:rPr>
              <w:t>а также обоснование принятых технических и технико</w:t>
            </w:r>
            <w:r w:rsidR="00122769">
              <w:rPr>
                <w:sz w:val="24"/>
              </w:rPr>
              <w:t>-</w:t>
            </w:r>
            <w:r w:rsidRPr="00D916FC">
              <w:rPr>
                <w:sz w:val="24"/>
              </w:rPr>
              <w:t>экономических</w:t>
            </w:r>
            <w:r w:rsidRPr="00D916FC">
              <w:rPr>
                <w:spacing w:val="1"/>
                <w:sz w:val="24"/>
              </w:rPr>
              <w:t xml:space="preserve"> </w:t>
            </w:r>
            <w:r w:rsidRPr="00D916FC">
              <w:rPr>
                <w:sz w:val="24"/>
              </w:rPr>
              <w:t>решений</w:t>
            </w:r>
          </w:p>
        </w:tc>
      </w:tr>
      <w:tr w:rsidR="00F670CE" w:rsidTr="00122769">
        <w:trPr>
          <w:trHeight w:val="837"/>
        </w:trPr>
        <w:tc>
          <w:tcPr>
            <w:tcW w:w="1601" w:type="dxa"/>
          </w:tcPr>
          <w:p w:rsidR="00F670CE" w:rsidRDefault="00F670CE" w:rsidP="00122769">
            <w:pPr>
              <w:pStyle w:val="TableParagraph"/>
              <w:spacing w:before="6" w:line="237" w:lineRule="auto"/>
              <w:ind w:left="4" w:right="174"/>
              <w:rPr>
                <w:sz w:val="24"/>
              </w:rPr>
            </w:pPr>
            <w:r>
              <w:rPr>
                <w:spacing w:val="-1"/>
                <w:sz w:val="24"/>
              </w:rPr>
              <w:t>Эксплуатаци</w:t>
            </w:r>
            <w:r>
              <w:rPr>
                <w:sz w:val="24"/>
              </w:rPr>
              <w:t>онные</w:t>
            </w:r>
            <w:r>
              <w:rPr>
                <w:spacing w:val="-4"/>
                <w:sz w:val="24"/>
              </w:rPr>
              <w:t xml:space="preserve"> </w:t>
            </w:r>
            <w:r w:rsidR="00122769">
              <w:rPr>
                <w:sz w:val="24"/>
              </w:rPr>
              <w:t>доку</w:t>
            </w:r>
            <w:r>
              <w:rPr>
                <w:sz w:val="24"/>
              </w:rPr>
              <w:t>менты</w:t>
            </w:r>
          </w:p>
        </w:tc>
        <w:tc>
          <w:tcPr>
            <w:tcW w:w="7754" w:type="dxa"/>
          </w:tcPr>
          <w:p w:rsidR="00F670CE" w:rsidRPr="00D916FC" w:rsidRDefault="00F670CE" w:rsidP="00122769">
            <w:pPr>
              <w:pStyle w:val="TableParagraph"/>
              <w:spacing w:before="1"/>
              <w:rPr>
                <w:sz w:val="24"/>
              </w:rPr>
            </w:pPr>
          </w:p>
          <w:p w:rsidR="00F670CE" w:rsidRPr="00D916FC" w:rsidRDefault="00F670CE" w:rsidP="00122769">
            <w:pPr>
              <w:pStyle w:val="TableParagraph"/>
              <w:ind w:left="6"/>
              <w:rPr>
                <w:sz w:val="24"/>
              </w:rPr>
            </w:pPr>
            <w:r w:rsidRPr="00D916FC">
              <w:rPr>
                <w:sz w:val="24"/>
              </w:rPr>
              <w:t>Сведения</w:t>
            </w:r>
            <w:r w:rsidRPr="00D916FC">
              <w:rPr>
                <w:spacing w:val="-4"/>
                <w:sz w:val="24"/>
              </w:rPr>
              <w:t xml:space="preserve"> </w:t>
            </w:r>
            <w:r w:rsidRPr="00D916FC">
              <w:rPr>
                <w:sz w:val="24"/>
              </w:rPr>
              <w:t>для</w:t>
            </w:r>
            <w:r w:rsidRPr="00D916FC">
              <w:rPr>
                <w:spacing w:val="-4"/>
                <w:sz w:val="24"/>
              </w:rPr>
              <w:t xml:space="preserve"> </w:t>
            </w:r>
            <w:r w:rsidRPr="00D916FC">
              <w:rPr>
                <w:sz w:val="24"/>
              </w:rPr>
              <w:t>обеспечения</w:t>
            </w:r>
            <w:r w:rsidRPr="00D916FC">
              <w:rPr>
                <w:spacing w:val="-2"/>
                <w:sz w:val="24"/>
              </w:rPr>
              <w:t xml:space="preserve"> </w:t>
            </w:r>
            <w:r w:rsidRPr="00D916FC">
              <w:rPr>
                <w:sz w:val="24"/>
              </w:rPr>
              <w:t>функционирования</w:t>
            </w:r>
            <w:r w:rsidRPr="00D916FC">
              <w:rPr>
                <w:spacing w:val="-7"/>
                <w:sz w:val="24"/>
              </w:rPr>
              <w:t xml:space="preserve"> </w:t>
            </w:r>
            <w:r w:rsidRPr="00D916FC">
              <w:rPr>
                <w:sz w:val="24"/>
              </w:rPr>
              <w:t>и</w:t>
            </w:r>
            <w:r w:rsidRPr="00D916FC">
              <w:rPr>
                <w:spacing w:val="-4"/>
                <w:sz w:val="24"/>
              </w:rPr>
              <w:t xml:space="preserve"> </w:t>
            </w:r>
            <w:r w:rsidRPr="00D916FC">
              <w:rPr>
                <w:sz w:val="24"/>
              </w:rPr>
              <w:t>эксплуатации</w:t>
            </w:r>
            <w:r w:rsidRPr="00D916FC">
              <w:rPr>
                <w:spacing w:val="1"/>
                <w:sz w:val="24"/>
              </w:rPr>
              <w:t xml:space="preserve"> </w:t>
            </w:r>
            <w:r w:rsidRPr="00D916FC">
              <w:rPr>
                <w:sz w:val="24"/>
              </w:rPr>
              <w:t>программы</w:t>
            </w:r>
          </w:p>
        </w:tc>
      </w:tr>
    </w:tbl>
    <w:p w:rsidR="00F670CE" w:rsidRDefault="00F670CE" w:rsidP="00F670CE"/>
    <w:p w:rsidR="00F670CE" w:rsidRDefault="00F670CE" w:rsidP="00F670CE">
      <w:r w:rsidRPr="00D916FC">
        <w:t xml:space="preserve">Перечень эксплуатационных документов, рекомендуемых ЕСПД, представлен в табл. 2. </w:t>
      </w:r>
    </w:p>
    <w:p w:rsidR="00F670CE" w:rsidRDefault="00F670CE" w:rsidP="00F670CE">
      <w:r w:rsidRPr="00D916FC">
        <w:t>Таблица 2. Виды эксплуатационных документов</w:t>
      </w:r>
    </w:p>
    <w:tbl>
      <w:tblPr>
        <w:tblStyle w:val="TableNormal"/>
        <w:tblW w:w="0" w:type="auto"/>
        <w:tblInd w:w="10" w:type="dxa"/>
        <w:tblLayout w:type="fixed"/>
        <w:tblLook w:val="01E0" w:firstRow="1" w:lastRow="1" w:firstColumn="1" w:lastColumn="1" w:noHBand="0" w:noVBand="0"/>
      </w:tblPr>
      <w:tblGrid>
        <w:gridCol w:w="1545"/>
        <w:gridCol w:w="584"/>
        <w:gridCol w:w="1232"/>
        <w:gridCol w:w="584"/>
        <w:gridCol w:w="815"/>
        <w:gridCol w:w="323"/>
        <w:gridCol w:w="814"/>
        <w:gridCol w:w="3439"/>
      </w:tblGrid>
      <w:tr w:rsidR="00F670CE" w:rsidTr="00122769">
        <w:trPr>
          <w:trHeight w:val="275"/>
        </w:trPr>
        <w:tc>
          <w:tcPr>
            <w:tcW w:w="2129" w:type="dxa"/>
            <w:gridSpan w:val="2"/>
            <w:tcBorders>
              <w:top w:val="single" w:sz="8" w:space="0" w:color="000000"/>
              <w:left w:val="single" w:sz="8" w:space="0" w:color="000000"/>
              <w:bottom w:val="single" w:sz="8" w:space="0" w:color="000000"/>
              <w:right w:val="single" w:sz="8" w:space="0" w:color="000000"/>
            </w:tcBorders>
          </w:tcPr>
          <w:p w:rsidR="00F670CE" w:rsidRDefault="00F670CE" w:rsidP="00122769">
            <w:pPr>
              <w:pStyle w:val="TableParagraph"/>
              <w:spacing w:line="255" w:lineRule="exact"/>
              <w:ind w:left="11"/>
              <w:rPr>
                <w:sz w:val="24"/>
              </w:rPr>
            </w:pPr>
            <w:r>
              <w:rPr>
                <w:sz w:val="24"/>
              </w:rPr>
              <w:t>вид</w:t>
            </w:r>
            <w:r>
              <w:rPr>
                <w:spacing w:val="-3"/>
                <w:sz w:val="24"/>
              </w:rPr>
              <w:t xml:space="preserve"> </w:t>
            </w:r>
            <w:r>
              <w:rPr>
                <w:sz w:val="24"/>
              </w:rPr>
              <w:t>документа</w:t>
            </w:r>
          </w:p>
        </w:tc>
        <w:tc>
          <w:tcPr>
            <w:tcW w:w="7207" w:type="dxa"/>
            <w:gridSpan w:val="6"/>
            <w:tcBorders>
              <w:top w:val="single" w:sz="8" w:space="0" w:color="000000"/>
              <w:left w:val="single" w:sz="8" w:space="0" w:color="000000"/>
              <w:bottom w:val="single" w:sz="8" w:space="0" w:color="000000"/>
              <w:right w:val="single" w:sz="8" w:space="0" w:color="000000"/>
            </w:tcBorders>
          </w:tcPr>
          <w:p w:rsidR="00F670CE" w:rsidRDefault="00F670CE" w:rsidP="00122769">
            <w:pPr>
              <w:pStyle w:val="TableParagraph"/>
              <w:spacing w:line="255" w:lineRule="exact"/>
              <w:ind w:left="-1"/>
              <w:rPr>
                <w:sz w:val="24"/>
              </w:rPr>
            </w:pPr>
            <w:r>
              <w:rPr>
                <w:sz w:val="24"/>
              </w:rPr>
              <w:t>Содержание</w:t>
            </w:r>
            <w:r>
              <w:rPr>
                <w:spacing w:val="-4"/>
                <w:sz w:val="24"/>
              </w:rPr>
              <w:t xml:space="preserve"> </w:t>
            </w:r>
            <w:r>
              <w:rPr>
                <w:sz w:val="24"/>
              </w:rPr>
              <w:t>документа</w:t>
            </w:r>
          </w:p>
        </w:tc>
      </w:tr>
      <w:tr w:rsidR="00F670CE" w:rsidTr="00122769">
        <w:trPr>
          <w:trHeight w:val="265"/>
        </w:trPr>
        <w:tc>
          <w:tcPr>
            <w:tcW w:w="1545" w:type="dxa"/>
            <w:tcBorders>
              <w:top w:val="single" w:sz="8" w:space="0" w:color="000000"/>
              <w:left w:val="single" w:sz="8" w:space="0" w:color="000000"/>
            </w:tcBorders>
          </w:tcPr>
          <w:p w:rsidR="00F670CE" w:rsidRDefault="00F670CE" w:rsidP="00122769">
            <w:pPr>
              <w:pStyle w:val="TableParagraph"/>
              <w:spacing w:line="245" w:lineRule="exact"/>
              <w:ind w:left="11"/>
              <w:rPr>
                <w:sz w:val="24"/>
              </w:rPr>
            </w:pPr>
            <w:r>
              <w:rPr>
                <w:sz w:val="24"/>
              </w:rPr>
              <w:t>Ведомость</w:t>
            </w:r>
          </w:p>
        </w:tc>
        <w:tc>
          <w:tcPr>
            <w:tcW w:w="584" w:type="dxa"/>
            <w:tcBorders>
              <w:top w:val="single" w:sz="8" w:space="0" w:color="000000"/>
              <w:right w:val="single" w:sz="8" w:space="0" w:color="000000"/>
            </w:tcBorders>
          </w:tcPr>
          <w:p w:rsidR="00F670CE" w:rsidRDefault="00F670CE" w:rsidP="00122769">
            <w:pPr>
              <w:pStyle w:val="TableParagraph"/>
              <w:rPr>
                <w:sz w:val="18"/>
              </w:rPr>
            </w:pPr>
          </w:p>
        </w:tc>
        <w:tc>
          <w:tcPr>
            <w:tcW w:w="7207" w:type="dxa"/>
            <w:gridSpan w:val="6"/>
            <w:vMerge w:val="restart"/>
            <w:tcBorders>
              <w:top w:val="single" w:sz="8" w:space="0" w:color="000000"/>
              <w:left w:val="single" w:sz="8" w:space="0" w:color="000000"/>
              <w:bottom w:val="single" w:sz="8" w:space="0" w:color="000000"/>
              <w:right w:val="single" w:sz="8" w:space="0" w:color="000000"/>
            </w:tcBorders>
          </w:tcPr>
          <w:p w:rsidR="00F670CE" w:rsidRPr="00D916FC" w:rsidRDefault="00F670CE" w:rsidP="00122769">
            <w:pPr>
              <w:pStyle w:val="TableParagraph"/>
              <w:spacing w:before="5"/>
              <w:rPr>
                <w:sz w:val="23"/>
              </w:rPr>
            </w:pPr>
          </w:p>
          <w:p w:rsidR="00F670CE" w:rsidRPr="00D916FC" w:rsidRDefault="00F670CE" w:rsidP="00122769">
            <w:pPr>
              <w:pStyle w:val="TableParagraph"/>
              <w:ind w:left="-1"/>
              <w:rPr>
                <w:sz w:val="24"/>
              </w:rPr>
            </w:pPr>
            <w:r w:rsidRPr="00D916FC">
              <w:rPr>
                <w:sz w:val="24"/>
              </w:rPr>
              <w:t>Перечень</w:t>
            </w:r>
            <w:r w:rsidRPr="00D916FC">
              <w:rPr>
                <w:spacing w:val="-4"/>
                <w:sz w:val="24"/>
              </w:rPr>
              <w:t xml:space="preserve"> </w:t>
            </w:r>
            <w:r w:rsidRPr="00D916FC">
              <w:rPr>
                <w:sz w:val="24"/>
              </w:rPr>
              <w:t>эксплуатационных</w:t>
            </w:r>
            <w:r w:rsidRPr="00D916FC">
              <w:rPr>
                <w:spacing w:val="-2"/>
                <w:sz w:val="24"/>
              </w:rPr>
              <w:t xml:space="preserve"> </w:t>
            </w:r>
            <w:r w:rsidRPr="00D916FC">
              <w:rPr>
                <w:sz w:val="24"/>
              </w:rPr>
              <w:t>документов</w:t>
            </w:r>
            <w:r w:rsidRPr="00D916FC">
              <w:rPr>
                <w:spacing w:val="1"/>
                <w:sz w:val="24"/>
              </w:rPr>
              <w:t xml:space="preserve"> </w:t>
            </w:r>
            <w:r w:rsidRPr="00D916FC">
              <w:rPr>
                <w:sz w:val="24"/>
              </w:rPr>
              <w:t>на</w:t>
            </w:r>
            <w:r w:rsidRPr="00D916FC">
              <w:rPr>
                <w:spacing w:val="-5"/>
                <w:sz w:val="24"/>
              </w:rPr>
              <w:t xml:space="preserve"> </w:t>
            </w:r>
            <w:r w:rsidRPr="00D916FC">
              <w:rPr>
                <w:sz w:val="24"/>
              </w:rPr>
              <w:t>программу</w:t>
            </w:r>
          </w:p>
        </w:tc>
      </w:tr>
      <w:tr w:rsidR="00F670CE" w:rsidTr="00122769">
        <w:trPr>
          <w:trHeight w:val="270"/>
        </w:trPr>
        <w:tc>
          <w:tcPr>
            <w:tcW w:w="2129" w:type="dxa"/>
            <w:gridSpan w:val="2"/>
            <w:tcBorders>
              <w:left w:val="single" w:sz="8" w:space="0" w:color="000000"/>
              <w:right w:val="single" w:sz="8" w:space="0" w:color="000000"/>
            </w:tcBorders>
          </w:tcPr>
          <w:p w:rsidR="00F670CE" w:rsidRDefault="00F670CE" w:rsidP="00122769">
            <w:pPr>
              <w:pStyle w:val="TableParagraph"/>
              <w:spacing w:line="250" w:lineRule="exact"/>
              <w:ind w:left="11"/>
              <w:rPr>
                <w:sz w:val="24"/>
              </w:rPr>
            </w:pPr>
            <w:r>
              <w:rPr>
                <w:sz w:val="24"/>
              </w:rPr>
              <w:t>эксплуатационных</w:t>
            </w:r>
          </w:p>
        </w:tc>
        <w:tc>
          <w:tcPr>
            <w:tcW w:w="7207" w:type="dxa"/>
            <w:gridSpan w:val="6"/>
            <w:vMerge/>
            <w:tcBorders>
              <w:top w:val="nil"/>
              <w:left w:val="single" w:sz="8" w:space="0" w:color="000000"/>
              <w:bottom w:val="single" w:sz="8" w:space="0" w:color="000000"/>
              <w:right w:val="single" w:sz="8" w:space="0" w:color="000000"/>
            </w:tcBorders>
          </w:tcPr>
          <w:p w:rsidR="00F670CE" w:rsidRDefault="00F670CE" w:rsidP="00122769">
            <w:pPr>
              <w:rPr>
                <w:sz w:val="2"/>
                <w:szCs w:val="2"/>
              </w:rPr>
            </w:pPr>
          </w:p>
        </w:tc>
      </w:tr>
      <w:tr w:rsidR="00F670CE" w:rsidTr="00122769">
        <w:trPr>
          <w:trHeight w:val="280"/>
        </w:trPr>
        <w:tc>
          <w:tcPr>
            <w:tcW w:w="1545" w:type="dxa"/>
            <w:tcBorders>
              <w:left w:val="single" w:sz="8" w:space="0" w:color="000000"/>
              <w:bottom w:val="single" w:sz="8" w:space="0" w:color="000000"/>
            </w:tcBorders>
          </w:tcPr>
          <w:p w:rsidR="00F670CE" w:rsidRDefault="00F670CE" w:rsidP="00122769">
            <w:pPr>
              <w:pStyle w:val="TableParagraph"/>
              <w:spacing w:line="261" w:lineRule="exact"/>
              <w:ind w:left="11"/>
              <w:rPr>
                <w:sz w:val="24"/>
              </w:rPr>
            </w:pPr>
            <w:r>
              <w:rPr>
                <w:sz w:val="24"/>
              </w:rPr>
              <w:t>документов</w:t>
            </w: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7207" w:type="dxa"/>
            <w:gridSpan w:val="6"/>
            <w:vMerge/>
            <w:tcBorders>
              <w:top w:val="nil"/>
              <w:left w:val="single" w:sz="8" w:space="0" w:color="000000"/>
              <w:bottom w:val="single" w:sz="8" w:space="0" w:color="000000"/>
              <w:right w:val="single" w:sz="8" w:space="0" w:color="000000"/>
            </w:tcBorders>
          </w:tcPr>
          <w:p w:rsidR="00F670CE" w:rsidRDefault="00F670CE" w:rsidP="00122769">
            <w:pPr>
              <w:rPr>
                <w:sz w:val="2"/>
                <w:szCs w:val="2"/>
              </w:rPr>
            </w:pPr>
          </w:p>
        </w:tc>
      </w:tr>
      <w:tr w:rsidR="00F670CE" w:rsidTr="00122769">
        <w:trPr>
          <w:trHeight w:val="265"/>
        </w:trPr>
        <w:tc>
          <w:tcPr>
            <w:tcW w:w="2129" w:type="dxa"/>
            <w:gridSpan w:val="2"/>
            <w:vMerge w:val="restart"/>
            <w:tcBorders>
              <w:top w:val="single" w:sz="8" w:space="0" w:color="000000"/>
              <w:left w:val="single" w:sz="8" w:space="0" w:color="000000"/>
              <w:bottom w:val="single" w:sz="8" w:space="0" w:color="000000"/>
              <w:right w:val="single" w:sz="8" w:space="0" w:color="000000"/>
            </w:tcBorders>
          </w:tcPr>
          <w:p w:rsidR="00F670CE" w:rsidRDefault="00F670CE" w:rsidP="00122769">
            <w:pPr>
              <w:pStyle w:val="TableParagraph"/>
              <w:spacing w:line="270" w:lineRule="exact"/>
              <w:ind w:left="11"/>
              <w:rPr>
                <w:sz w:val="24"/>
              </w:rPr>
            </w:pPr>
            <w:r>
              <w:rPr>
                <w:sz w:val="24"/>
              </w:rPr>
              <w:t>Формуляр</w:t>
            </w:r>
          </w:p>
        </w:tc>
        <w:tc>
          <w:tcPr>
            <w:tcW w:w="1232" w:type="dxa"/>
            <w:tcBorders>
              <w:top w:val="single" w:sz="8" w:space="0" w:color="000000"/>
              <w:left w:val="single" w:sz="8" w:space="0" w:color="000000"/>
            </w:tcBorders>
          </w:tcPr>
          <w:p w:rsidR="00F670CE" w:rsidRDefault="00F670CE" w:rsidP="00122769">
            <w:pPr>
              <w:pStyle w:val="TableParagraph"/>
              <w:spacing w:line="245" w:lineRule="exact"/>
              <w:ind w:left="-1"/>
              <w:rPr>
                <w:sz w:val="24"/>
              </w:rPr>
            </w:pPr>
            <w:r>
              <w:rPr>
                <w:sz w:val="24"/>
              </w:rPr>
              <w:t>Основные</w:t>
            </w:r>
          </w:p>
        </w:tc>
        <w:tc>
          <w:tcPr>
            <w:tcW w:w="1722" w:type="dxa"/>
            <w:gridSpan w:val="3"/>
            <w:tcBorders>
              <w:top w:val="single" w:sz="8" w:space="0" w:color="000000"/>
            </w:tcBorders>
          </w:tcPr>
          <w:p w:rsidR="00F670CE" w:rsidRDefault="00F670CE" w:rsidP="00122769">
            <w:pPr>
              <w:pStyle w:val="TableParagraph"/>
              <w:spacing w:line="245" w:lineRule="exact"/>
              <w:ind w:left="83"/>
              <w:rPr>
                <w:sz w:val="24"/>
              </w:rPr>
            </w:pPr>
            <w:r>
              <w:rPr>
                <w:sz w:val="24"/>
              </w:rPr>
              <w:t>характеристики</w:t>
            </w:r>
          </w:p>
        </w:tc>
        <w:tc>
          <w:tcPr>
            <w:tcW w:w="4253" w:type="dxa"/>
            <w:gridSpan w:val="2"/>
            <w:tcBorders>
              <w:top w:val="single" w:sz="8" w:space="0" w:color="000000"/>
              <w:right w:val="single" w:sz="8" w:space="0" w:color="000000"/>
            </w:tcBorders>
          </w:tcPr>
          <w:p w:rsidR="00F670CE" w:rsidRDefault="00F670CE" w:rsidP="00122769">
            <w:pPr>
              <w:pStyle w:val="TableParagraph"/>
              <w:spacing w:line="245" w:lineRule="exact"/>
              <w:ind w:left="41"/>
              <w:rPr>
                <w:sz w:val="24"/>
              </w:rPr>
            </w:pPr>
            <w:r>
              <w:rPr>
                <w:sz w:val="24"/>
              </w:rPr>
              <w:t>программы,</w:t>
            </w:r>
          </w:p>
        </w:tc>
      </w:tr>
      <w:tr w:rsidR="00F670CE" w:rsidTr="00122769">
        <w:trPr>
          <w:trHeight w:val="269"/>
        </w:trPr>
        <w:tc>
          <w:tcPr>
            <w:tcW w:w="2129" w:type="dxa"/>
            <w:gridSpan w:val="2"/>
            <w:vMerge/>
            <w:tcBorders>
              <w:top w:val="nil"/>
              <w:left w:val="single" w:sz="8" w:space="0" w:color="000000"/>
              <w:bottom w:val="single" w:sz="8" w:space="0" w:color="000000"/>
              <w:right w:val="single" w:sz="8" w:space="0" w:color="000000"/>
            </w:tcBorders>
          </w:tcPr>
          <w:p w:rsidR="00F670CE" w:rsidRDefault="00F670CE" w:rsidP="00122769">
            <w:pPr>
              <w:rPr>
                <w:sz w:val="2"/>
                <w:szCs w:val="2"/>
              </w:rPr>
            </w:pPr>
          </w:p>
        </w:tc>
        <w:tc>
          <w:tcPr>
            <w:tcW w:w="1816" w:type="dxa"/>
            <w:gridSpan w:val="2"/>
            <w:tcBorders>
              <w:left w:val="single" w:sz="8" w:space="0" w:color="000000"/>
            </w:tcBorders>
          </w:tcPr>
          <w:p w:rsidR="00F670CE" w:rsidRDefault="00F670CE" w:rsidP="00122769">
            <w:pPr>
              <w:pStyle w:val="TableParagraph"/>
              <w:spacing w:line="249" w:lineRule="exact"/>
              <w:rPr>
                <w:sz w:val="24"/>
              </w:rPr>
            </w:pPr>
            <w:r>
              <w:rPr>
                <w:sz w:val="24"/>
              </w:rPr>
              <w:t>комплектность</w:t>
            </w:r>
          </w:p>
        </w:tc>
        <w:tc>
          <w:tcPr>
            <w:tcW w:w="815" w:type="dxa"/>
          </w:tcPr>
          <w:p w:rsidR="00F670CE" w:rsidRDefault="00F670CE" w:rsidP="00122769">
            <w:pPr>
              <w:pStyle w:val="TableParagraph"/>
              <w:spacing w:line="249" w:lineRule="exact"/>
              <w:ind w:left="82"/>
              <w:rPr>
                <w:sz w:val="24"/>
              </w:rPr>
            </w:pPr>
            <w:r>
              <w:rPr>
                <w:sz w:val="24"/>
              </w:rPr>
              <w:t>и</w:t>
            </w:r>
          </w:p>
        </w:tc>
        <w:tc>
          <w:tcPr>
            <w:tcW w:w="1137" w:type="dxa"/>
            <w:gridSpan w:val="2"/>
          </w:tcPr>
          <w:p w:rsidR="00F670CE" w:rsidRDefault="00F670CE" w:rsidP="00122769">
            <w:pPr>
              <w:pStyle w:val="TableParagraph"/>
              <w:spacing w:line="249" w:lineRule="exact"/>
              <w:ind w:left="33"/>
              <w:rPr>
                <w:sz w:val="24"/>
              </w:rPr>
            </w:pPr>
            <w:r>
              <w:rPr>
                <w:sz w:val="24"/>
              </w:rPr>
              <w:t>сведения</w:t>
            </w:r>
          </w:p>
        </w:tc>
        <w:tc>
          <w:tcPr>
            <w:tcW w:w="3439" w:type="dxa"/>
            <w:tcBorders>
              <w:right w:val="single" w:sz="8" w:space="0" w:color="000000"/>
            </w:tcBorders>
          </w:tcPr>
          <w:p w:rsidR="00F670CE" w:rsidRDefault="00F670CE" w:rsidP="00122769">
            <w:pPr>
              <w:pStyle w:val="TableParagraph"/>
              <w:spacing w:line="249" w:lineRule="exact"/>
              <w:ind w:left="202"/>
              <w:rPr>
                <w:sz w:val="24"/>
              </w:rPr>
            </w:pPr>
            <w:r>
              <w:rPr>
                <w:sz w:val="24"/>
              </w:rPr>
              <w:t>об</w:t>
            </w:r>
          </w:p>
        </w:tc>
      </w:tr>
      <w:tr w:rsidR="00F670CE" w:rsidTr="00122769">
        <w:trPr>
          <w:trHeight w:val="279"/>
        </w:trPr>
        <w:tc>
          <w:tcPr>
            <w:tcW w:w="2129" w:type="dxa"/>
            <w:gridSpan w:val="2"/>
            <w:vMerge/>
            <w:tcBorders>
              <w:top w:val="nil"/>
              <w:left w:val="single" w:sz="8" w:space="0" w:color="000000"/>
              <w:bottom w:val="single" w:sz="8" w:space="0" w:color="000000"/>
              <w:right w:val="single" w:sz="8" w:space="0" w:color="000000"/>
            </w:tcBorders>
          </w:tcPr>
          <w:p w:rsidR="00F670CE" w:rsidRDefault="00F670CE" w:rsidP="00122769">
            <w:pPr>
              <w:rPr>
                <w:sz w:val="2"/>
                <w:szCs w:val="2"/>
              </w:rPr>
            </w:pPr>
          </w:p>
        </w:tc>
        <w:tc>
          <w:tcPr>
            <w:tcW w:w="2631" w:type="dxa"/>
            <w:gridSpan w:val="3"/>
            <w:tcBorders>
              <w:left w:val="single" w:sz="8" w:space="0" w:color="000000"/>
              <w:bottom w:val="single" w:sz="8" w:space="0" w:color="000000"/>
            </w:tcBorders>
          </w:tcPr>
          <w:p w:rsidR="00F670CE" w:rsidRDefault="00F670CE" w:rsidP="00122769">
            <w:pPr>
              <w:pStyle w:val="TableParagraph"/>
              <w:spacing w:line="259" w:lineRule="exact"/>
              <w:ind w:left="-1"/>
              <w:rPr>
                <w:sz w:val="24"/>
              </w:rPr>
            </w:pPr>
            <w:r>
              <w:rPr>
                <w:sz w:val="24"/>
              </w:rPr>
              <w:t>эксплуатации</w:t>
            </w:r>
            <w:r>
              <w:rPr>
                <w:spacing w:val="-8"/>
                <w:sz w:val="24"/>
              </w:rPr>
              <w:t xml:space="preserve"> </w:t>
            </w:r>
            <w:r>
              <w:rPr>
                <w:sz w:val="24"/>
              </w:rPr>
              <w:t>программы</w:t>
            </w:r>
          </w:p>
        </w:tc>
        <w:tc>
          <w:tcPr>
            <w:tcW w:w="1137" w:type="dxa"/>
            <w:gridSpan w:val="2"/>
            <w:tcBorders>
              <w:bottom w:val="single" w:sz="8" w:space="0" w:color="000000"/>
            </w:tcBorders>
          </w:tcPr>
          <w:p w:rsidR="00F670CE" w:rsidRDefault="00F670CE" w:rsidP="00122769">
            <w:pPr>
              <w:pStyle w:val="TableParagraph"/>
              <w:rPr>
                <w:sz w:val="20"/>
              </w:rPr>
            </w:pPr>
          </w:p>
        </w:tc>
        <w:tc>
          <w:tcPr>
            <w:tcW w:w="3439" w:type="dxa"/>
            <w:tcBorders>
              <w:bottom w:val="single" w:sz="8" w:space="0" w:color="000000"/>
              <w:right w:val="single" w:sz="8" w:space="0" w:color="000000"/>
            </w:tcBorders>
          </w:tcPr>
          <w:p w:rsidR="00F670CE" w:rsidRDefault="00F670CE" w:rsidP="00122769">
            <w:pPr>
              <w:pStyle w:val="TableParagraph"/>
              <w:rPr>
                <w:sz w:val="20"/>
              </w:rPr>
            </w:pPr>
          </w:p>
        </w:tc>
      </w:tr>
      <w:tr w:rsidR="00F670CE" w:rsidTr="00122769">
        <w:trPr>
          <w:trHeight w:val="276"/>
        </w:trPr>
        <w:tc>
          <w:tcPr>
            <w:tcW w:w="1545" w:type="dxa"/>
            <w:tcBorders>
              <w:top w:val="single" w:sz="8" w:space="0" w:color="000000"/>
              <w:left w:val="single" w:sz="8" w:space="0" w:color="000000"/>
            </w:tcBorders>
          </w:tcPr>
          <w:p w:rsidR="00F670CE" w:rsidRDefault="00F670CE" w:rsidP="00122769">
            <w:pPr>
              <w:pStyle w:val="TableParagraph"/>
              <w:spacing w:line="256" w:lineRule="exact"/>
              <w:ind w:left="11"/>
              <w:rPr>
                <w:sz w:val="24"/>
              </w:rPr>
            </w:pPr>
            <w:r>
              <w:rPr>
                <w:sz w:val="24"/>
              </w:rPr>
              <w:t>Описание</w:t>
            </w:r>
          </w:p>
        </w:tc>
        <w:tc>
          <w:tcPr>
            <w:tcW w:w="584" w:type="dxa"/>
            <w:tcBorders>
              <w:top w:val="single" w:sz="8" w:space="0" w:color="000000"/>
              <w:right w:val="single" w:sz="8" w:space="0" w:color="000000"/>
            </w:tcBorders>
          </w:tcPr>
          <w:p w:rsidR="00F670CE" w:rsidRDefault="00F670CE" w:rsidP="00122769">
            <w:pPr>
              <w:pStyle w:val="TableParagraph"/>
              <w:rPr>
                <w:sz w:val="20"/>
              </w:rPr>
            </w:pPr>
          </w:p>
        </w:tc>
        <w:tc>
          <w:tcPr>
            <w:tcW w:w="7207" w:type="dxa"/>
            <w:gridSpan w:val="6"/>
            <w:tcBorders>
              <w:top w:val="single" w:sz="8" w:space="0" w:color="000000"/>
              <w:left w:val="single" w:sz="8" w:space="0" w:color="000000"/>
              <w:right w:val="single" w:sz="8" w:space="0" w:color="000000"/>
            </w:tcBorders>
          </w:tcPr>
          <w:p w:rsidR="00F670CE" w:rsidRDefault="00F670CE" w:rsidP="00122769">
            <w:pPr>
              <w:pStyle w:val="TableParagraph"/>
              <w:spacing w:line="256" w:lineRule="exact"/>
              <w:ind w:left="-1"/>
              <w:rPr>
                <w:sz w:val="24"/>
              </w:rPr>
            </w:pPr>
            <w:r>
              <w:rPr>
                <w:sz w:val="24"/>
              </w:rPr>
              <w:t>Сведения</w:t>
            </w:r>
            <w:r>
              <w:rPr>
                <w:spacing w:val="57"/>
                <w:sz w:val="24"/>
              </w:rPr>
              <w:t xml:space="preserve"> </w:t>
            </w:r>
            <w:r>
              <w:rPr>
                <w:sz w:val="24"/>
              </w:rPr>
              <w:t>о</w:t>
            </w:r>
            <w:r>
              <w:rPr>
                <w:spacing w:val="56"/>
                <w:sz w:val="24"/>
              </w:rPr>
              <w:t xml:space="preserve"> </w:t>
            </w:r>
            <w:r>
              <w:rPr>
                <w:sz w:val="24"/>
              </w:rPr>
              <w:t>назначении</w:t>
            </w:r>
            <w:r>
              <w:rPr>
                <w:spacing w:val="59"/>
                <w:sz w:val="24"/>
              </w:rPr>
              <w:t xml:space="preserve"> </w:t>
            </w:r>
            <w:r>
              <w:rPr>
                <w:sz w:val="24"/>
              </w:rPr>
              <w:t>программы,</w:t>
            </w:r>
          </w:p>
        </w:tc>
      </w:tr>
      <w:tr w:rsidR="00F670CE" w:rsidTr="00122769">
        <w:trPr>
          <w:trHeight w:val="277"/>
        </w:trPr>
        <w:tc>
          <w:tcPr>
            <w:tcW w:w="1545" w:type="dxa"/>
            <w:tcBorders>
              <w:left w:val="single" w:sz="8" w:space="0" w:color="000000"/>
            </w:tcBorders>
          </w:tcPr>
          <w:p w:rsidR="00F670CE" w:rsidRDefault="00F670CE" w:rsidP="00122769">
            <w:pPr>
              <w:pStyle w:val="TableParagraph"/>
              <w:spacing w:line="257" w:lineRule="exact"/>
              <w:ind w:left="11"/>
              <w:rPr>
                <w:sz w:val="24"/>
              </w:rPr>
            </w:pPr>
            <w:r>
              <w:rPr>
                <w:sz w:val="24"/>
              </w:rPr>
              <w:t>применения</w:t>
            </w:r>
          </w:p>
        </w:tc>
        <w:tc>
          <w:tcPr>
            <w:tcW w:w="584" w:type="dxa"/>
            <w:tcBorders>
              <w:right w:val="single" w:sz="8" w:space="0" w:color="000000"/>
            </w:tcBorders>
          </w:tcPr>
          <w:p w:rsidR="00F670CE" w:rsidRDefault="00F670CE" w:rsidP="00122769">
            <w:pPr>
              <w:pStyle w:val="TableParagraph"/>
              <w:rPr>
                <w:sz w:val="20"/>
              </w:rPr>
            </w:pPr>
          </w:p>
        </w:tc>
        <w:tc>
          <w:tcPr>
            <w:tcW w:w="1232" w:type="dxa"/>
            <w:tcBorders>
              <w:left w:val="single" w:sz="8" w:space="0" w:color="000000"/>
            </w:tcBorders>
          </w:tcPr>
          <w:p w:rsidR="00F670CE" w:rsidRDefault="00F670CE" w:rsidP="00122769">
            <w:pPr>
              <w:pStyle w:val="TableParagraph"/>
              <w:spacing w:line="257" w:lineRule="exact"/>
              <w:ind w:left="-1"/>
              <w:rPr>
                <w:sz w:val="24"/>
              </w:rPr>
            </w:pPr>
            <w:r>
              <w:rPr>
                <w:sz w:val="24"/>
              </w:rPr>
              <w:t>области</w:t>
            </w:r>
          </w:p>
        </w:tc>
        <w:tc>
          <w:tcPr>
            <w:tcW w:w="1399" w:type="dxa"/>
            <w:gridSpan w:val="2"/>
          </w:tcPr>
          <w:p w:rsidR="00F670CE" w:rsidRDefault="00F670CE" w:rsidP="00122769">
            <w:pPr>
              <w:pStyle w:val="TableParagraph"/>
              <w:spacing w:line="257" w:lineRule="exact"/>
              <w:ind w:left="83"/>
              <w:rPr>
                <w:sz w:val="24"/>
              </w:rPr>
            </w:pPr>
            <w:r>
              <w:rPr>
                <w:sz w:val="24"/>
              </w:rPr>
              <w:t>применения,</w:t>
            </w:r>
          </w:p>
        </w:tc>
        <w:tc>
          <w:tcPr>
            <w:tcW w:w="323" w:type="dxa"/>
          </w:tcPr>
          <w:p w:rsidR="00F670CE" w:rsidRDefault="00F670CE" w:rsidP="00122769">
            <w:pPr>
              <w:pStyle w:val="TableParagraph"/>
              <w:rPr>
                <w:sz w:val="20"/>
              </w:rPr>
            </w:pPr>
          </w:p>
        </w:tc>
        <w:tc>
          <w:tcPr>
            <w:tcW w:w="4253" w:type="dxa"/>
            <w:gridSpan w:val="2"/>
            <w:tcBorders>
              <w:right w:val="single" w:sz="8" w:space="0" w:color="000000"/>
            </w:tcBorders>
          </w:tcPr>
          <w:p w:rsidR="00F670CE" w:rsidRDefault="00F670CE" w:rsidP="00122769">
            <w:pPr>
              <w:pStyle w:val="TableParagraph"/>
              <w:spacing w:line="257" w:lineRule="exact"/>
              <w:ind w:left="70"/>
              <w:rPr>
                <w:sz w:val="24"/>
              </w:rPr>
            </w:pPr>
            <w:r>
              <w:rPr>
                <w:sz w:val="24"/>
              </w:rPr>
              <w:t>применяемых</w:t>
            </w:r>
          </w:p>
        </w:tc>
      </w:tr>
      <w:tr w:rsidR="00F670CE" w:rsidTr="00122769">
        <w:trPr>
          <w:trHeight w:val="277"/>
        </w:trPr>
        <w:tc>
          <w:tcPr>
            <w:tcW w:w="1545" w:type="dxa"/>
            <w:tcBorders>
              <w:left w:val="single" w:sz="8" w:space="0" w:color="000000"/>
            </w:tcBorders>
          </w:tcPr>
          <w:p w:rsidR="00F670CE" w:rsidRDefault="00F670CE" w:rsidP="00122769">
            <w:pPr>
              <w:pStyle w:val="TableParagraph"/>
              <w:rPr>
                <w:sz w:val="20"/>
              </w:rPr>
            </w:pPr>
          </w:p>
        </w:tc>
        <w:tc>
          <w:tcPr>
            <w:tcW w:w="584" w:type="dxa"/>
            <w:tcBorders>
              <w:right w:val="single" w:sz="8" w:space="0" w:color="000000"/>
            </w:tcBorders>
          </w:tcPr>
          <w:p w:rsidR="00F670CE" w:rsidRDefault="00F670CE" w:rsidP="00122769">
            <w:pPr>
              <w:pStyle w:val="TableParagraph"/>
              <w:rPr>
                <w:sz w:val="20"/>
              </w:rPr>
            </w:pPr>
          </w:p>
        </w:tc>
        <w:tc>
          <w:tcPr>
            <w:tcW w:w="3768" w:type="dxa"/>
            <w:gridSpan w:val="5"/>
            <w:tcBorders>
              <w:left w:val="single" w:sz="8" w:space="0" w:color="000000"/>
            </w:tcBorders>
          </w:tcPr>
          <w:p w:rsidR="00F670CE" w:rsidRDefault="00F670CE" w:rsidP="00122769">
            <w:pPr>
              <w:pStyle w:val="TableParagraph"/>
              <w:spacing w:line="257" w:lineRule="exact"/>
              <w:ind w:left="-1" w:right="-15"/>
              <w:rPr>
                <w:sz w:val="24"/>
              </w:rPr>
            </w:pPr>
            <w:r>
              <w:rPr>
                <w:sz w:val="24"/>
              </w:rPr>
              <w:t>методах,</w:t>
            </w:r>
            <w:r>
              <w:rPr>
                <w:spacing w:val="118"/>
                <w:sz w:val="24"/>
              </w:rPr>
              <w:t xml:space="preserve"> </w:t>
            </w:r>
            <w:r>
              <w:rPr>
                <w:sz w:val="24"/>
              </w:rPr>
              <w:t>классе</w:t>
            </w:r>
            <w:r>
              <w:rPr>
                <w:spacing w:val="117"/>
                <w:sz w:val="24"/>
              </w:rPr>
              <w:t xml:space="preserve"> </w:t>
            </w:r>
            <w:r>
              <w:rPr>
                <w:sz w:val="24"/>
              </w:rPr>
              <w:t>решаемых</w:t>
            </w:r>
            <w:r>
              <w:rPr>
                <w:spacing w:val="120"/>
                <w:sz w:val="24"/>
              </w:rPr>
              <w:t xml:space="preserve"> </w:t>
            </w:r>
            <w:r>
              <w:rPr>
                <w:sz w:val="24"/>
              </w:rPr>
              <w:t>задач,</w:t>
            </w:r>
          </w:p>
        </w:tc>
        <w:tc>
          <w:tcPr>
            <w:tcW w:w="3439" w:type="dxa"/>
            <w:tcBorders>
              <w:right w:val="single" w:sz="8" w:space="0" w:color="000000"/>
            </w:tcBorders>
          </w:tcPr>
          <w:p w:rsidR="00F670CE" w:rsidRDefault="00F670CE" w:rsidP="00122769">
            <w:pPr>
              <w:pStyle w:val="TableParagraph"/>
              <w:rPr>
                <w:sz w:val="20"/>
              </w:rPr>
            </w:pPr>
          </w:p>
        </w:tc>
      </w:tr>
      <w:tr w:rsidR="00F670CE" w:rsidTr="00122769">
        <w:trPr>
          <w:trHeight w:val="277"/>
        </w:trPr>
        <w:tc>
          <w:tcPr>
            <w:tcW w:w="1545" w:type="dxa"/>
            <w:tcBorders>
              <w:left w:val="single" w:sz="8" w:space="0" w:color="000000"/>
            </w:tcBorders>
          </w:tcPr>
          <w:p w:rsidR="00F670CE" w:rsidRDefault="00F670CE" w:rsidP="00122769">
            <w:pPr>
              <w:pStyle w:val="TableParagraph"/>
              <w:rPr>
                <w:sz w:val="20"/>
              </w:rPr>
            </w:pPr>
          </w:p>
        </w:tc>
        <w:tc>
          <w:tcPr>
            <w:tcW w:w="584" w:type="dxa"/>
            <w:tcBorders>
              <w:right w:val="single" w:sz="8" w:space="0" w:color="000000"/>
            </w:tcBorders>
          </w:tcPr>
          <w:p w:rsidR="00F670CE" w:rsidRDefault="00F670CE" w:rsidP="00122769">
            <w:pPr>
              <w:pStyle w:val="TableParagraph"/>
              <w:rPr>
                <w:sz w:val="20"/>
              </w:rPr>
            </w:pPr>
          </w:p>
        </w:tc>
        <w:tc>
          <w:tcPr>
            <w:tcW w:w="1816" w:type="dxa"/>
            <w:gridSpan w:val="2"/>
            <w:tcBorders>
              <w:left w:val="single" w:sz="8" w:space="0" w:color="000000"/>
            </w:tcBorders>
          </w:tcPr>
          <w:p w:rsidR="00F670CE" w:rsidRDefault="00F670CE" w:rsidP="00122769">
            <w:pPr>
              <w:pStyle w:val="TableParagraph"/>
              <w:spacing w:line="257" w:lineRule="exact"/>
              <w:ind w:left="-1"/>
              <w:rPr>
                <w:sz w:val="24"/>
              </w:rPr>
            </w:pPr>
            <w:r>
              <w:rPr>
                <w:sz w:val="24"/>
              </w:rPr>
              <w:t>ограничениях</w:t>
            </w:r>
          </w:p>
        </w:tc>
        <w:tc>
          <w:tcPr>
            <w:tcW w:w="815" w:type="dxa"/>
          </w:tcPr>
          <w:p w:rsidR="00F670CE" w:rsidRDefault="00F670CE" w:rsidP="00122769">
            <w:pPr>
              <w:pStyle w:val="TableParagraph"/>
              <w:spacing w:line="257" w:lineRule="exact"/>
              <w:ind w:left="82"/>
              <w:rPr>
                <w:sz w:val="24"/>
              </w:rPr>
            </w:pPr>
            <w:r>
              <w:rPr>
                <w:sz w:val="24"/>
              </w:rPr>
              <w:t>для</w:t>
            </w:r>
          </w:p>
        </w:tc>
        <w:tc>
          <w:tcPr>
            <w:tcW w:w="323" w:type="dxa"/>
          </w:tcPr>
          <w:p w:rsidR="00F670CE" w:rsidRDefault="00F670CE" w:rsidP="00122769">
            <w:pPr>
              <w:pStyle w:val="TableParagraph"/>
              <w:rPr>
                <w:sz w:val="20"/>
              </w:rPr>
            </w:pPr>
          </w:p>
        </w:tc>
        <w:tc>
          <w:tcPr>
            <w:tcW w:w="4253" w:type="dxa"/>
            <w:gridSpan w:val="2"/>
            <w:tcBorders>
              <w:right w:val="single" w:sz="8" w:space="0" w:color="000000"/>
            </w:tcBorders>
          </w:tcPr>
          <w:p w:rsidR="00F670CE" w:rsidRDefault="00F670CE" w:rsidP="00122769">
            <w:pPr>
              <w:pStyle w:val="TableParagraph"/>
              <w:spacing w:line="257" w:lineRule="exact"/>
              <w:ind w:left="70"/>
              <w:rPr>
                <w:sz w:val="24"/>
              </w:rPr>
            </w:pPr>
            <w:r>
              <w:rPr>
                <w:sz w:val="24"/>
              </w:rPr>
              <w:t>применения,</w:t>
            </w:r>
          </w:p>
        </w:tc>
      </w:tr>
      <w:tr w:rsidR="00F670CE" w:rsidTr="00122769">
        <w:trPr>
          <w:trHeight w:val="289"/>
        </w:trPr>
        <w:tc>
          <w:tcPr>
            <w:tcW w:w="1545" w:type="dxa"/>
            <w:tcBorders>
              <w:left w:val="single" w:sz="8" w:space="0" w:color="000000"/>
            </w:tcBorders>
          </w:tcPr>
          <w:p w:rsidR="00F670CE" w:rsidRDefault="00F670CE" w:rsidP="00122769">
            <w:pPr>
              <w:pStyle w:val="TableParagraph"/>
              <w:rPr>
                <w:sz w:val="20"/>
              </w:rPr>
            </w:pPr>
          </w:p>
        </w:tc>
        <w:tc>
          <w:tcPr>
            <w:tcW w:w="584" w:type="dxa"/>
            <w:tcBorders>
              <w:right w:val="single" w:sz="8" w:space="0" w:color="000000"/>
            </w:tcBorders>
          </w:tcPr>
          <w:p w:rsidR="00F670CE" w:rsidRDefault="00F670CE" w:rsidP="00122769">
            <w:pPr>
              <w:pStyle w:val="TableParagraph"/>
              <w:rPr>
                <w:sz w:val="20"/>
              </w:rPr>
            </w:pPr>
          </w:p>
        </w:tc>
        <w:tc>
          <w:tcPr>
            <w:tcW w:w="7207" w:type="dxa"/>
            <w:gridSpan w:val="6"/>
            <w:tcBorders>
              <w:left w:val="single" w:sz="8" w:space="0" w:color="000000"/>
              <w:right w:val="single" w:sz="8" w:space="0" w:color="000000"/>
            </w:tcBorders>
          </w:tcPr>
          <w:p w:rsidR="00F670CE" w:rsidRDefault="00F670CE" w:rsidP="00122769">
            <w:pPr>
              <w:pStyle w:val="TableParagraph"/>
              <w:spacing w:line="269" w:lineRule="exact"/>
              <w:ind w:left="-1"/>
              <w:rPr>
                <w:sz w:val="24"/>
              </w:rPr>
            </w:pPr>
            <w:r>
              <w:rPr>
                <w:sz w:val="24"/>
              </w:rPr>
              <w:t>минимальной</w:t>
            </w:r>
            <w:r>
              <w:rPr>
                <w:spacing w:val="-7"/>
                <w:sz w:val="24"/>
              </w:rPr>
              <w:t xml:space="preserve"> </w:t>
            </w:r>
            <w:r>
              <w:rPr>
                <w:sz w:val="24"/>
              </w:rPr>
              <w:t>конфигурации</w:t>
            </w:r>
            <w:r>
              <w:rPr>
                <w:spacing w:val="-6"/>
                <w:sz w:val="24"/>
              </w:rPr>
              <w:t xml:space="preserve"> </w:t>
            </w:r>
            <w:r>
              <w:rPr>
                <w:sz w:val="24"/>
              </w:rPr>
              <w:t>технических</w:t>
            </w:r>
          </w:p>
        </w:tc>
      </w:tr>
      <w:tr w:rsidR="00F670CE" w:rsidTr="00122769">
        <w:trPr>
          <w:trHeight w:val="289"/>
        </w:trPr>
        <w:tc>
          <w:tcPr>
            <w:tcW w:w="1545" w:type="dxa"/>
            <w:tcBorders>
              <w:left w:val="single" w:sz="8" w:space="0" w:color="000000"/>
              <w:bottom w:val="single" w:sz="8" w:space="0" w:color="000000"/>
            </w:tcBorders>
          </w:tcPr>
          <w:p w:rsidR="00F670CE" w:rsidRDefault="00F670CE" w:rsidP="00122769">
            <w:pPr>
              <w:pStyle w:val="TableParagraph"/>
              <w:rPr>
                <w:sz w:val="20"/>
              </w:rPr>
            </w:pP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1232" w:type="dxa"/>
            <w:tcBorders>
              <w:left w:val="single" w:sz="8" w:space="0" w:color="000000"/>
              <w:bottom w:val="single" w:sz="8" w:space="0" w:color="000000"/>
            </w:tcBorders>
          </w:tcPr>
          <w:p w:rsidR="00F670CE" w:rsidRDefault="00F670CE" w:rsidP="00122769">
            <w:pPr>
              <w:pStyle w:val="TableParagraph"/>
              <w:spacing w:before="8" w:line="261" w:lineRule="exact"/>
              <w:ind w:left="-1"/>
              <w:rPr>
                <w:sz w:val="24"/>
              </w:rPr>
            </w:pPr>
            <w:r>
              <w:rPr>
                <w:sz w:val="24"/>
              </w:rPr>
              <w:t>средств</w:t>
            </w:r>
          </w:p>
        </w:tc>
        <w:tc>
          <w:tcPr>
            <w:tcW w:w="584" w:type="dxa"/>
            <w:tcBorders>
              <w:bottom w:val="single" w:sz="8" w:space="0" w:color="000000"/>
            </w:tcBorders>
          </w:tcPr>
          <w:p w:rsidR="00F670CE" w:rsidRDefault="00F670CE" w:rsidP="00122769">
            <w:pPr>
              <w:pStyle w:val="TableParagraph"/>
              <w:rPr>
                <w:sz w:val="20"/>
              </w:rPr>
            </w:pPr>
          </w:p>
        </w:tc>
        <w:tc>
          <w:tcPr>
            <w:tcW w:w="815" w:type="dxa"/>
            <w:tcBorders>
              <w:bottom w:val="single" w:sz="8" w:space="0" w:color="000000"/>
            </w:tcBorders>
          </w:tcPr>
          <w:p w:rsidR="00F670CE" w:rsidRDefault="00F670CE" w:rsidP="00122769">
            <w:pPr>
              <w:pStyle w:val="TableParagraph"/>
              <w:rPr>
                <w:sz w:val="20"/>
              </w:rPr>
            </w:pPr>
          </w:p>
        </w:tc>
        <w:tc>
          <w:tcPr>
            <w:tcW w:w="323" w:type="dxa"/>
            <w:tcBorders>
              <w:bottom w:val="single" w:sz="8" w:space="0" w:color="000000"/>
            </w:tcBorders>
          </w:tcPr>
          <w:p w:rsidR="00F670CE" w:rsidRDefault="00F670CE" w:rsidP="00122769">
            <w:pPr>
              <w:pStyle w:val="TableParagraph"/>
              <w:rPr>
                <w:sz w:val="20"/>
              </w:rPr>
            </w:pPr>
          </w:p>
        </w:tc>
        <w:tc>
          <w:tcPr>
            <w:tcW w:w="814" w:type="dxa"/>
            <w:tcBorders>
              <w:bottom w:val="single" w:sz="8" w:space="0" w:color="000000"/>
            </w:tcBorders>
          </w:tcPr>
          <w:p w:rsidR="00F670CE" w:rsidRDefault="00F670CE" w:rsidP="00122769">
            <w:pPr>
              <w:pStyle w:val="TableParagraph"/>
              <w:rPr>
                <w:sz w:val="20"/>
              </w:rPr>
            </w:pPr>
          </w:p>
        </w:tc>
        <w:tc>
          <w:tcPr>
            <w:tcW w:w="3439" w:type="dxa"/>
            <w:tcBorders>
              <w:bottom w:val="single" w:sz="8" w:space="0" w:color="000000"/>
              <w:right w:val="single" w:sz="8" w:space="0" w:color="000000"/>
            </w:tcBorders>
          </w:tcPr>
          <w:p w:rsidR="00F670CE" w:rsidRDefault="00F670CE" w:rsidP="00122769">
            <w:pPr>
              <w:pStyle w:val="TableParagraph"/>
              <w:rPr>
                <w:sz w:val="20"/>
              </w:rPr>
            </w:pPr>
          </w:p>
        </w:tc>
      </w:tr>
      <w:tr w:rsidR="00F670CE" w:rsidTr="00122769">
        <w:trPr>
          <w:trHeight w:val="277"/>
        </w:trPr>
        <w:tc>
          <w:tcPr>
            <w:tcW w:w="1545" w:type="dxa"/>
            <w:tcBorders>
              <w:top w:val="single" w:sz="8" w:space="0" w:color="000000"/>
              <w:left w:val="single" w:sz="8" w:space="0" w:color="000000"/>
            </w:tcBorders>
          </w:tcPr>
          <w:p w:rsidR="00F670CE" w:rsidRDefault="00F670CE" w:rsidP="00122769">
            <w:pPr>
              <w:pStyle w:val="TableParagraph"/>
              <w:spacing w:line="257" w:lineRule="exact"/>
              <w:ind w:left="11"/>
              <w:rPr>
                <w:sz w:val="24"/>
              </w:rPr>
            </w:pPr>
            <w:r>
              <w:rPr>
                <w:sz w:val="24"/>
              </w:rPr>
              <w:t>Руководство</w:t>
            </w:r>
          </w:p>
        </w:tc>
        <w:tc>
          <w:tcPr>
            <w:tcW w:w="584" w:type="dxa"/>
            <w:tcBorders>
              <w:top w:val="single" w:sz="8" w:space="0" w:color="000000"/>
              <w:right w:val="single" w:sz="8" w:space="0" w:color="000000"/>
            </w:tcBorders>
          </w:tcPr>
          <w:p w:rsidR="00F670CE" w:rsidRDefault="00F670CE" w:rsidP="00122769">
            <w:pPr>
              <w:pStyle w:val="TableParagraph"/>
              <w:rPr>
                <w:sz w:val="20"/>
              </w:rPr>
            </w:pPr>
          </w:p>
        </w:tc>
        <w:tc>
          <w:tcPr>
            <w:tcW w:w="7207" w:type="dxa"/>
            <w:gridSpan w:val="6"/>
            <w:tcBorders>
              <w:top w:val="single" w:sz="8" w:space="0" w:color="000000"/>
              <w:left w:val="single" w:sz="8" w:space="0" w:color="000000"/>
              <w:right w:val="single" w:sz="8" w:space="0" w:color="000000"/>
            </w:tcBorders>
          </w:tcPr>
          <w:p w:rsidR="00F670CE" w:rsidRDefault="00F670CE" w:rsidP="00122769">
            <w:pPr>
              <w:pStyle w:val="TableParagraph"/>
              <w:spacing w:line="257" w:lineRule="exact"/>
              <w:ind w:left="-1"/>
              <w:rPr>
                <w:sz w:val="24"/>
              </w:rPr>
            </w:pPr>
            <w:r>
              <w:rPr>
                <w:sz w:val="24"/>
              </w:rPr>
              <w:t>Сведения</w:t>
            </w:r>
            <w:r>
              <w:rPr>
                <w:spacing w:val="57"/>
                <w:sz w:val="24"/>
              </w:rPr>
              <w:t xml:space="preserve"> </w:t>
            </w:r>
            <w:r>
              <w:rPr>
                <w:sz w:val="24"/>
              </w:rPr>
              <w:t>для</w:t>
            </w:r>
            <w:r>
              <w:rPr>
                <w:spacing w:val="55"/>
                <w:sz w:val="24"/>
              </w:rPr>
              <w:t xml:space="preserve"> </w:t>
            </w:r>
            <w:r>
              <w:rPr>
                <w:sz w:val="24"/>
              </w:rPr>
              <w:t>проверки,</w:t>
            </w:r>
            <w:r>
              <w:rPr>
                <w:spacing w:val="57"/>
                <w:sz w:val="24"/>
              </w:rPr>
              <w:t xml:space="preserve"> </w:t>
            </w:r>
            <w:r>
              <w:rPr>
                <w:sz w:val="24"/>
              </w:rPr>
              <w:t>обеспечения</w:t>
            </w:r>
          </w:p>
        </w:tc>
      </w:tr>
      <w:tr w:rsidR="00F670CE" w:rsidTr="00122769">
        <w:trPr>
          <w:trHeight w:val="276"/>
        </w:trPr>
        <w:tc>
          <w:tcPr>
            <w:tcW w:w="1545" w:type="dxa"/>
            <w:tcBorders>
              <w:left w:val="single" w:sz="8" w:space="0" w:color="000000"/>
            </w:tcBorders>
          </w:tcPr>
          <w:p w:rsidR="00F670CE" w:rsidRDefault="00F670CE" w:rsidP="00122769">
            <w:pPr>
              <w:pStyle w:val="TableParagraph"/>
              <w:spacing w:line="256" w:lineRule="exact"/>
              <w:ind w:left="11"/>
              <w:rPr>
                <w:sz w:val="24"/>
              </w:rPr>
            </w:pPr>
            <w:r>
              <w:rPr>
                <w:sz w:val="24"/>
              </w:rPr>
              <w:t>системного</w:t>
            </w:r>
          </w:p>
        </w:tc>
        <w:tc>
          <w:tcPr>
            <w:tcW w:w="584" w:type="dxa"/>
            <w:tcBorders>
              <w:right w:val="single" w:sz="8" w:space="0" w:color="000000"/>
            </w:tcBorders>
          </w:tcPr>
          <w:p w:rsidR="00F670CE" w:rsidRDefault="00F670CE" w:rsidP="00122769">
            <w:pPr>
              <w:pStyle w:val="TableParagraph"/>
              <w:rPr>
                <w:sz w:val="20"/>
              </w:rPr>
            </w:pPr>
          </w:p>
        </w:tc>
        <w:tc>
          <w:tcPr>
            <w:tcW w:w="2631" w:type="dxa"/>
            <w:gridSpan w:val="3"/>
            <w:tcBorders>
              <w:left w:val="single" w:sz="8" w:space="0" w:color="000000"/>
            </w:tcBorders>
          </w:tcPr>
          <w:p w:rsidR="00F670CE" w:rsidRDefault="00F670CE" w:rsidP="00122769">
            <w:pPr>
              <w:pStyle w:val="TableParagraph"/>
              <w:spacing w:line="256" w:lineRule="exact"/>
              <w:ind w:left="-1"/>
              <w:rPr>
                <w:sz w:val="24"/>
              </w:rPr>
            </w:pPr>
            <w:r>
              <w:rPr>
                <w:sz w:val="24"/>
              </w:rPr>
              <w:t>функционирования</w:t>
            </w:r>
          </w:p>
        </w:tc>
        <w:tc>
          <w:tcPr>
            <w:tcW w:w="323" w:type="dxa"/>
          </w:tcPr>
          <w:p w:rsidR="00F670CE" w:rsidRDefault="00F670CE" w:rsidP="00122769">
            <w:pPr>
              <w:pStyle w:val="TableParagraph"/>
              <w:spacing w:line="256" w:lineRule="exact"/>
              <w:ind w:left="33"/>
              <w:rPr>
                <w:sz w:val="24"/>
              </w:rPr>
            </w:pPr>
            <w:r>
              <w:rPr>
                <w:sz w:val="24"/>
              </w:rPr>
              <w:t>и</w:t>
            </w:r>
          </w:p>
        </w:tc>
        <w:tc>
          <w:tcPr>
            <w:tcW w:w="4253" w:type="dxa"/>
            <w:gridSpan w:val="2"/>
            <w:tcBorders>
              <w:right w:val="single" w:sz="8" w:space="0" w:color="000000"/>
            </w:tcBorders>
          </w:tcPr>
          <w:p w:rsidR="00F670CE" w:rsidRDefault="00F670CE" w:rsidP="00122769">
            <w:pPr>
              <w:pStyle w:val="TableParagraph"/>
              <w:spacing w:line="256" w:lineRule="exact"/>
              <w:ind w:left="70"/>
              <w:rPr>
                <w:sz w:val="24"/>
              </w:rPr>
            </w:pPr>
            <w:r>
              <w:rPr>
                <w:sz w:val="24"/>
              </w:rPr>
              <w:t>настройки</w:t>
            </w:r>
          </w:p>
        </w:tc>
      </w:tr>
      <w:tr w:rsidR="00F670CE" w:rsidTr="00122769">
        <w:trPr>
          <w:trHeight w:val="290"/>
        </w:trPr>
        <w:tc>
          <w:tcPr>
            <w:tcW w:w="1545" w:type="dxa"/>
            <w:tcBorders>
              <w:left w:val="single" w:sz="8" w:space="0" w:color="000000"/>
            </w:tcBorders>
          </w:tcPr>
          <w:p w:rsidR="00F670CE" w:rsidRDefault="00F670CE" w:rsidP="00122769">
            <w:pPr>
              <w:pStyle w:val="TableParagraph"/>
              <w:spacing w:line="270" w:lineRule="exact"/>
              <w:ind w:left="11"/>
              <w:rPr>
                <w:sz w:val="24"/>
              </w:rPr>
            </w:pPr>
            <w:r>
              <w:rPr>
                <w:sz w:val="24"/>
              </w:rPr>
              <w:t>программиста</w:t>
            </w:r>
          </w:p>
        </w:tc>
        <w:tc>
          <w:tcPr>
            <w:tcW w:w="584" w:type="dxa"/>
            <w:tcBorders>
              <w:right w:val="single" w:sz="8" w:space="0" w:color="000000"/>
            </w:tcBorders>
          </w:tcPr>
          <w:p w:rsidR="00F670CE" w:rsidRDefault="00F670CE" w:rsidP="00122769">
            <w:pPr>
              <w:pStyle w:val="TableParagraph"/>
              <w:rPr>
                <w:sz w:val="20"/>
              </w:rPr>
            </w:pPr>
          </w:p>
        </w:tc>
        <w:tc>
          <w:tcPr>
            <w:tcW w:w="1232" w:type="dxa"/>
            <w:tcBorders>
              <w:left w:val="single" w:sz="8" w:space="0" w:color="000000"/>
            </w:tcBorders>
          </w:tcPr>
          <w:p w:rsidR="00F670CE" w:rsidRDefault="00F670CE" w:rsidP="00122769">
            <w:pPr>
              <w:pStyle w:val="TableParagraph"/>
              <w:spacing w:line="270" w:lineRule="exact"/>
              <w:ind w:left="-1"/>
              <w:rPr>
                <w:sz w:val="24"/>
              </w:rPr>
            </w:pPr>
            <w:r>
              <w:rPr>
                <w:sz w:val="24"/>
              </w:rPr>
              <w:t>программы</w:t>
            </w:r>
          </w:p>
        </w:tc>
        <w:tc>
          <w:tcPr>
            <w:tcW w:w="584" w:type="dxa"/>
          </w:tcPr>
          <w:p w:rsidR="00F670CE" w:rsidRDefault="00F670CE" w:rsidP="00122769">
            <w:pPr>
              <w:pStyle w:val="TableParagraph"/>
              <w:spacing w:line="270" w:lineRule="exact"/>
              <w:ind w:left="83"/>
              <w:rPr>
                <w:sz w:val="24"/>
              </w:rPr>
            </w:pPr>
            <w:r>
              <w:rPr>
                <w:sz w:val="24"/>
              </w:rPr>
              <w:t>на</w:t>
            </w:r>
          </w:p>
        </w:tc>
        <w:tc>
          <w:tcPr>
            <w:tcW w:w="1138" w:type="dxa"/>
            <w:gridSpan w:val="2"/>
          </w:tcPr>
          <w:p w:rsidR="00F670CE" w:rsidRDefault="00F670CE" w:rsidP="00122769">
            <w:pPr>
              <w:pStyle w:val="TableParagraph"/>
              <w:spacing w:line="270" w:lineRule="exact"/>
              <w:ind w:left="82"/>
              <w:rPr>
                <w:sz w:val="24"/>
              </w:rPr>
            </w:pPr>
            <w:r>
              <w:rPr>
                <w:sz w:val="24"/>
              </w:rPr>
              <w:t>условия</w:t>
            </w:r>
          </w:p>
        </w:tc>
        <w:tc>
          <w:tcPr>
            <w:tcW w:w="4253" w:type="dxa"/>
            <w:gridSpan w:val="2"/>
            <w:tcBorders>
              <w:right w:val="single" w:sz="8" w:space="0" w:color="000000"/>
            </w:tcBorders>
          </w:tcPr>
          <w:p w:rsidR="00F670CE" w:rsidRDefault="00F670CE" w:rsidP="00122769">
            <w:pPr>
              <w:pStyle w:val="TableParagraph"/>
              <w:spacing w:line="270" w:lineRule="exact"/>
              <w:ind w:left="70"/>
              <w:rPr>
                <w:sz w:val="24"/>
              </w:rPr>
            </w:pPr>
            <w:r>
              <w:rPr>
                <w:sz w:val="24"/>
              </w:rPr>
              <w:t>конкретного</w:t>
            </w:r>
          </w:p>
        </w:tc>
      </w:tr>
      <w:tr w:rsidR="00F670CE" w:rsidTr="00122769">
        <w:trPr>
          <w:trHeight w:val="290"/>
        </w:trPr>
        <w:tc>
          <w:tcPr>
            <w:tcW w:w="1545" w:type="dxa"/>
            <w:tcBorders>
              <w:left w:val="single" w:sz="8" w:space="0" w:color="000000"/>
              <w:bottom w:val="single" w:sz="8" w:space="0" w:color="000000"/>
            </w:tcBorders>
          </w:tcPr>
          <w:p w:rsidR="00F670CE" w:rsidRDefault="00F670CE" w:rsidP="00122769">
            <w:pPr>
              <w:pStyle w:val="TableParagraph"/>
              <w:rPr>
                <w:sz w:val="20"/>
              </w:rPr>
            </w:pP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1232" w:type="dxa"/>
            <w:tcBorders>
              <w:left w:val="single" w:sz="8" w:space="0" w:color="000000"/>
              <w:bottom w:val="single" w:sz="8" w:space="0" w:color="000000"/>
            </w:tcBorders>
          </w:tcPr>
          <w:p w:rsidR="00F670CE" w:rsidRDefault="00F670CE" w:rsidP="00122769">
            <w:pPr>
              <w:pStyle w:val="TableParagraph"/>
              <w:spacing w:before="9" w:line="261" w:lineRule="exact"/>
              <w:ind w:left="-1" w:right="-29"/>
              <w:rPr>
                <w:sz w:val="24"/>
              </w:rPr>
            </w:pPr>
            <w:r>
              <w:rPr>
                <w:sz w:val="24"/>
              </w:rPr>
              <w:t>применения</w:t>
            </w:r>
          </w:p>
        </w:tc>
        <w:tc>
          <w:tcPr>
            <w:tcW w:w="584" w:type="dxa"/>
            <w:tcBorders>
              <w:bottom w:val="single" w:sz="8" w:space="0" w:color="000000"/>
            </w:tcBorders>
          </w:tcPr>
          <w:p w:rsidR="00F670CE" w:rsidRDefault="00F670CE" w:rsidP="00122769">
            <w:pPr>
              <w:pStyle w:val="TableParagraph"/>
              <w:rPr>
                <w:sz w:val="20"/>
              </w:rPr>
            </w:pPr>
          </w:p>
        </w:tc>
        <w:tc>
          <w:tcPr>
            <w:tcW w:w="1138" w:type="dxa"/>
            <w:gridSpan w:val="2"/>
            <w:tcBorders>
              <w:bottom w:val="single" w:sz="8" w:space="0" w:color="000000"/>
            </w:tcBorders>
          </w:tcPr>
          <w:p w:rsidR="00F670CE" w:rsidRDefault="00F670CE" w:rsidP="00122769">
            <w:pPr>
              <w:pStyle w:val="TableParagraph"/>
              <w:rPr>
                <w:sz w:val="20"/>
              </w:rPr>
            </w:pPr>
          </w:p>
        </w:tc>
        <w:tc>
          <w:tcPr>
            <w:tcW w:w="4253" w:type="dxa"/>
            <w:gridSpan w:val="2"/>
            <w:tcBorders>
              <w:bottom w:val="single" w:sz="8" w:space="0" w:color="000000"/>
              <w:right w:val="single" w:sz="8" w:space="0" w:color="000000"/>
            </w:tcBorders>
          </w:tcPr>
          <w:p w:rsidR="00F670CE" w:rsidRDefault="00F670CE" w:rsidP="00122769">
            <w:pPr>
              <w:pStyle w:val="TableParagraph"/>
              <w:rPr>
                <w:sz w:val="20"/>
              </w:rPr>
            </w:pPr>
          </w:p>
        </w:tc>
      </w:tr>
      <w:tr w:rsidR="00F670CE" w:rsidTr="00122769">
        <w:trPr>
          <w:trHeight w:val="278"/>
        </w:trPr>
        <w:tc>
          <w:tcPr>
            <w:tcW w:w="1545" w:type="dxa"/>
            <w:tcBorders>
              <w:top w:val="single" w:sz="8" w:space="0" w:color="000000"/>
              <w:left w:val="single" w:sz="8" w:space="0" w:color="000000"/>
            </w:tcBorders>
          </w:tcPr>
          <w:p w:rsidR="00F670CE" w:rsidRDefault="00F670CE" w:rsidP="00122769">
            <w:pPr>
              <w:pStyle w:val="TableParagraph"/>
              <w:spacing w:line="258" w:lineRule="exact"/>
              <w:ind w:left="11"/>
              <w:rPr>
                <w:sz w:val="24"/>
              </w:rPr>
            </w:pPr>
            <w:r>
              <w:rPr>
                <w:sz w:val="24"/>
              </w:rPr>
              <w:t>Руководство</w:t>
            </w:r>
          </w:p>
        </w:tc>
        <w:tc>
          <w:tcPr>
            <w:tcW w:w="584" w:type="dxa"/>
            <w:tcBorders>
              <w:top w:val="single" w:sz="8" w:space="0" w:color="000000"/>
              <w:right w:val="single" w:sz="8" w:space="0" w:color="000000"/>
            </w:tcBorders>
          </w:tcPr>
          <w:p w:rsidR="00F670CE" w:rsidRDefault="00F670CE" w:rsidP="00122769">
            <w:pPr>
              <w:pStyle w:val="TableParagraph"/>
              <w:rPr>
                <w:sz w:val="20"/>
              </w:rPr>
            </w:pPr>
          </w:p>
        </w:tc>
        <w:tc>
          <w:tcPr>
            <w:tcW w:w="7207" w:type="dxa"/>
            <w:gridSpan w:val="6"/>
            <w:vMerge w:val="restart"/>
            <w:tcBorders>
              <w:top w:val="single" w:sz="8" w:space="0" w:color="000000"/>
              <w:left w:val="single" w:sz="8" w:space="0" w:color="000000"/>
              <w:bottom w:val="single" w:sz="8" w:space="0" w:color="000000"/>
              <w:right w:val="single" w:sz="8" w:space="0" w:color="000000"/>
            </w:tcBorders>
          </w:tcPr>
          <w:p w:rsidR="00F670CE" w:rsidRDefault="00F670CE" w:rsidP="00122769">
            <w:pPr>
              <w:pStyle w:val="TableParagraph"/>
              <w:spacing w:line="270" w:lineRule="exact"/>
              <w:ind w:left="-1"/>
              <w:rPr>
                <w:sz w:val="24"/>
              </w:rPr>
            </w:pPr>
            <w:r>
              <w:rPr>
                <w:sz w:val="24"/>
              </w:rPr>
              <w:t>Сведения</w:t>
            </w:r>
            <w:r>
              <w:rPr>
                <w:spacing w:val="-4"/>
                <w:sz w:val="24"/>
              </w:rPr>
              <w:t xml:space="preserve"> </w:t>
            </w:r>
            <w:r>
              <w:rPr>
                <w:sz w:val="24"/>
              </w:rPr>
              <w:t>для</w:t>
            </w:r>
            <w:r>
              <w:rPr>
                <w:spacing w:val="-3"/>
                <w:sz w:val="24"/>
              </w:rPr>
              <w:t xml:space="preserve"> </w:t>
            </w:r>
            <w:r>
              <w:rPr>
                <w:sz w:val="24"/>
              </w:rPr>
              <w:t>эксплуатации</w:t>
            </w:r>
            <w:r>
              <w:rPr>
                <w:spacing w:val="-5"/>
                <w:sz w:val="24"/>
              </w:rPr>
              <w:t xml:space="preserve"> </w:t>
            </w:r>
            <w:r>
              <w:rPr>
                <w:sz w:val="24"/>
              </w:rPr>
              <w:t>программы</w:t>
            </w:r>
          </w:p>
        </w:tc>
      </w:tr>
      <w:tr w:rsidR="00F670CE" w:rsidTr="00122769">
        <w:trPr>
          <w:trHeight w:val="279"/>
        </w:trPr>
        <w:tc>
          <w:tcPr>
            <w:tcW w:w="1545" w:type="dxa"/>
            <w:tcBorders>
              <w:left w:val="single" w:sz="8" w:space="0" w:color="000000"/>
              <w:bottom w:val="single" w:sz="8" w:space="0" w:color="000000"/>
            </w:tcBorders>
          </w:tcPr>
          <w:p w:rsidR="00F670CE" w:rsidRDefault="00F670CE" w:rsidP="00122769">
            <w:pPr>
              <w:pStyle w:val="TableParagraph"/>
              <w:spacing w:line="259" w:lineRule="exact"/>
              <w:ind w:left="11"/>
              <w:rPr>
                <w:sz w:val="24"/>
              </w:rPr>
            </w:pPr>
            <w:r>
              <w:rPr>
                <w:sz w:val="24"/>
              </w:rPr>
              <w:t>программиста</w:t>
            </w: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7207" w:type="dxa"/>
            <w:gridSpan w:val="6"/>
            <w:vMerge/>
            <w:tcBorders>
              <w:top w:val="nil"/>
              <w:left w:val="single" w:sz="8" w:space="0" w:color="000000"/>
              <w:bottom w:val="single" w:sz="8" w:space="0" w:color="000000"/>
              <w:right w:val="single" w:sz="8" w:space="0" w:color="000000"/>
            </w:tcBorders>
          </w:tcPr>
          <w:p w:rsidR="00F670CE" w:rsidRDefault="00F670CE" w:rsidP="00122769">
            <w:pPr>
              <w:rPr>
                <w:sz w:val="2"/>
                <w:szCs w:val="2"/>
              </w:rPr>
            </w:pPr>
          </w:p>
        </w:tc>
      </w:tr>
      <w:tr w:rsidR="00F670CE" w:rsidTr="00122769">
        <w:trPr>
          <w:trHeight w:val="277"/>
        </w:trPr>
        <w:tc>
          <w:tcPr>
            <w:tcW w:w="1545" w:type="dxa"/>
            <w:tcBorders>
              <w:top w:val="single" w:sz="8" w:space="0" w:color="000000"/>
              <w:left w:val="single" w:sz="8" w:space="0" w:color="000000"/>
            </w:tcBorders>
          </w:tcPr>
          <w:p w:rsidR="00F670CE" w:rsidRDefault="00F670CE" w:rsidP="00122769">
            <w:pPr>
              <w:pStyle w:val="TableParagraph"/>
              <w:spacing w:line="257" w:lineRule="exact"/>
              <w:ind w:left="11"/>
              <w:rPr>
                <w:sz w:val="24"/>
              </w:rPr>
            </w:pPr>
            <w:r>
              <w:rPr>
                <w:sz w:val="24"/>
              </w:rPr>
              <w:t>Руководство</w:t>
            </w:r>
          </w:p>
        </w:tc>
        <w:tc>
          <w:tcPr>
            <w:tcW w:w="584" w:type="dxa"/>
            <w:tcBorders>
              <w:top w:val="single" w:sz="8" w:space="0" w:color="000000"/>
              <w:right w:val="single" w:sz="8" w:space="0" w:color="000000"/>
            </w:tcBorders>
          </w:tcPr>
          <w:p w:rsidR="00F670CE" w:rsidRDefault="00F670CE" w:rsidP="00122769">
            <w:pPr>
              <w:pStyle w:val="TableParagraph"/>
              <w:rPr>
                <w:sz w:val="20"/>
              </w:rPr>
            </w:pPr>
          </w:p>
        </w:tc>
        <w:tc>
          <w:tcPr>
            <w:tcW w:w="1232" w:type="dxa"/>
            <w:tcBorders>
              <w:top w:val="single" w:sz="8" w:space="0" w:color="000000"/>
              <w:left w:val="single" w:sz="8" w:space="0" w:color="000000"/>
            </w:tcBorders>
          </w:tcPr>
          <w:p w:rsidR="00F670CE" w:rsidRDefault="00F670CE" w:rsidP="00122769">
            <w:pPr>
              <w:pStyle w:val="TableParagraph"/>
              <w:spacing w:line="257" w:lineRule="exact"/>
              <w:ind w:left="-1"/>
              <w:rPr>
                <w:sz w:val="24"/>
              </w:rPr>
            </w:pPr>
            <w:r>
              <w:rPr>
                <w:sz w:val="24"/>
              </w:rPr>
              <w:t>Сведения</w:t>
            </w:r>
          </w:p>
        </w:tc>
        <w:tc>
          <w:tcPr>
            <w:tcW w:w="5975" w:type="dxa"/>
            <w:gridSpan w:val="5"/>
            <w:tcBorders>
              <w:top w:val="single" w:sz="8" w:space="0" w:color="000000"/>
              <w:right w:val="single" w:sz="8" w:space="0" w:color="000000"/>
            </w:tcBorders>
          </w:tcPr>
          <w:p w:rsidR="00F670CE" w:rsidRDefault="00F670CE" w:rsidP="00122769">
            <w:pPr>
              <w:pStyle w:val="TableParagraph"/>
              <w:spacing w:line="257" w:lineRule="exact"/>
              <w:ind w:left="83"/>
              <w:rPr>
                <w:sz w:val="24"/>
              </w:rPr>
            </w:pPr>
            <w:r>
              <w:rPr>
                <w:sz w:val="24"/>
              </w:rPr>
              <w:t>для</w:t>
            </w:r>
            <w:r>
              <w:rPr>
                <w:spacing w:val="54"/>
                <w:sz w:val="24"/>
              </w:rPr>
              <w:t xml:space="preserve"> </w:t>
            </w:r>
            <w:r>
              <w:rPr>
                <w:sz w:val="24"/>
              </w:rPr>
              <w:t>обеспечения</w:t>
            </w:r>
            <w:r>
              <w:rPr>
                <w:spacing w:val="57"/>
                <w:sz w:val="24"/>
              </w:rPr>
              <w:t xml:space="preserve"> </w:t>
            </w:r>
            <w:r>
              <w:rPr>
                <w:sz w:val="24"/>
              </w:rPr>
              <w:t>процедуры</w:t>
            </w:r>
          </w:p>
        </w:tc>
      </w:tr>
      <w:tr w:rsidR="00F670CE" w:rsidTr="00122769">
        <w:trPr>
          <w:trHeight w:val="275"/>
        </w:trPr>
        <w:tc>
          <w:tcPr>
            <w:tcW w:w="1545" w:type="dxa"/>
            <w:tcBorders>
              <w:left w:val="single" w:sz="8" w:space="0" w:color="000000"/>
            </w:tcBorders>
          </w:tcPr>
          <w:p w:rsidR="00F670CE" w:rsidRDefault="00F670CE" w:rsidP="00122769">
            <w:pPr>
              <w:pStyle w:val="TableParagraph"/>
              <w:spacing w:line="256" w:lineRule="exact"/>
              <w:ind w:left="11"/>
              <w:rPr>
                <w:sz w:val="24"/>
              </w:rPr>
            </w:pPr>
            <w:r>
              <w:rPr>
                <w:sz w:val="24"/>
              </w:rPr>
              <w:t>оператора</w:t>
            </w:r>
          </w:p>
        </w:tc>
        <w:tc>
          <w:tcPr>
            <w:tcW w:w="584" w:type="dxa"/>
            <w:tcBorders>
              <w:right w:val="single" w:sz="8" w:space="0" w:color="000000"/>
            </w:tcBorders>
          </w:tcPr>
          <w:p w:rsidR="00F670CE" w:rsidRDefault="00F670CE" w:rsidP="00122769">
            <w:pPr>
              <w:pStyle w:val="TableParagraph"/>
              <w:rPr>
                <w:sz w:val="20"/>
              </w:rPr>
            </w:pPr>
          </w:p>
        </w:tc>
        <w:tc>
          <w:tcPr>
            <w:tcW w:w="2631" w:type="dxa"/>
            <w:gridSpan w:val="3"/>
            <w:tcBorders>
              <w:left w:val="single" w:sz="8" w:space="0" w:color="000000"/>
            </w:tcBorders>
          </w:tcPr>
          <w:p w:rsidR="00F670CE" w:rsidRDefault="00F670CE" w:rsidP="00122769">
            <w:pPr>
              <w:pStyle w:val="TableParagraph"/>
              <w:spacing w:line="256" w:lineRule="exact"/>
              <w:ind w:left="-1"/>
              <w:rPr>
                <w:sz w:val="24"/>
              </w:rPr>
            </w:pPr>
            <w:r>
              <w:rPr>
                <w:sz w:val="24"/>
              </w:rPr>
              <w:t>общения</w:t>
            </w:r>
            <w:r>
              <w:rPr>
                <w:spacing w:val="59"/>
                <w:sz w:val="24"/>
              </w:rPr>
              <w:t xml:space="preserve"> </w:t>
            </w:r>
            <w:r>
              <w:rPr>
                <w:sz w:val="24"/>
              </w:rPr>
              <w:t>оператора</w:t>
            </w:r>
            <w:r>
              <w:rPr>
                <w:spacing w:val="59"/>
                <w:sz w:val="24"/>
              </w:rPr>
              <w:t xml:space="preserve"> </w:t>
            </w:r>
            <w:r>
              <w:rPr>
                <w:sz w:val="24"/>
              </w:rPr>
              <w:t>с</w:t>
            </w:r>
          </w:p>
        </w:tc>
        <w:tc>
          <w:tcPr>
            <w:tcW w:w="4576" w:type="dxa"/>
            <w:gridSpan w:val="3"/>
            <w:tcBorders>
              <w:right w:val="single" w:sz="8" w:space="0" w:color="000000"/>
            </w:tcBorders>
          </w:tcPr>
          <w:p w:rsidR="00F670CE" w:rsidRDefault="00F670CE" w:rsidP="00122769">
            <w:pPr>
              <w:pStyle w:val="TableParagraph"/>
              <w:spacing w:line="256" w:lineRule="exact"/>
              <w:ind w:left="33"/>
              <w:rPr>
                <w:sz w:val="24"/>
              </w:rPr>
            </w:pPr>
            <w:r>
              <w:rPr>
                <w:sz w:val="24"/>
              </w:rPr>
              <w:t>вычислительной</w:t>
            </w:r>
          </w:p>
        </w:tc>
      </w:tr>
      <w:tr w:rsidR="00F670CE" w:rsidTr="00122769">
        <w:trPr>
          <w:trHeight w:val="290"/>
        </w:trPr>
        <w:tc>
          <w:tcPr>
            <w:tcW w:w="1545" w:type="dxa"/>
            <w:tcBorders>
              <w:left w:val="single" w:sz="8" w:space="0" w:color="000000"/>
            </w:tcBorders>
          </w:tcPr>
          <w:p w:rsidR="00F670CE" w:rsidRDefault="00F670CE" w:rsidP="00122769">
            <w:pPr>
              <w:pStyle w:val="TableParagraph"/>
              <w:spacing w:line="270" w:lineRule="exact"/>
              <w:ind w:left="11"/>
              <w:rPr>
                <w:sz w:val="24"/>
              </w:rPr>
            </w:pPr>
            <w:r>
              <w:rPr>
                <w:sz w:val="24"/>
              </w:rPr>
              <w:t>(пользователя)</w:t>
            </w:r>
          </w:p>
        </w:tc>
        <w:tc>
          <w:tcPr>
            <w:tcW w:w="584" w:type="dxa"/>
            <w:tcBorders>
              <w:right w:val="single" w:sz="8" w:space="0" w:color="000000"/>
            </w:tcBorders>
          </w:tcPr>
          <w:p w:rsidR="00F670CE" w:rsidRDefault="00F670CE" w:rsidP="00122769">
            <w:pPr>
              <w:pStyle w:val="TableParagraph"/>
              <w:rPr>
                <w:sz w:val="20"/>
              </w:rPr>
            </w:pPr>
          </w:p>
        </w:tc>
        <w:tc>
          <w:tcPr>
            <w:tcW w:w="1232" w:type="dxa"/>
            <w:tcBorders>
              <w:left w:val="single" w:sz="8" w:space="0" w:color="000000"/>
            </w:tcBorders>
          </w:tcPr>
          <w:p w:rsidR="00F670CE" w:rsidRDefault="00F670CE" w:rsidP="00122769">
            <w:pPr>
              <w:pStyle w:val="TableParagraph"/>
              <w:spacing w:line="270" w:lineRule="exact"/>
              <w:ind w:left="-1"/>
              <w:rPr>
                <w:sz w:val="24"/>
              </w:rPr>
            </w:pPr>
            <w:r>
              <w:rPr>
                <w:sz w:val="24"/>
              </w:rPr>
              <w:t>системой</w:t>
            </w:r>
          </w:p>
        </w:tc>
        <w:tc>
          <w:tcPr>
            <w:tcW w:w="584" w:type="dxa"/>
          </w:tcPr>
          <w:p w:rsidR="00F670CE" w:rsidRDefault="00F670CE" w:rsidP="00122769">
            <w:pPr>
              <w:pStyle w:val="TableParagraph"/>
              <w:spacing w:line="270" w:lineRule="exact"/>
              <w:ind w:left="83"/>
              <w:rPr>
                <w:sz w:val="24"/>
              </w:rPr>
            </w:pPr>
            <w:r>
              <w:rPr>
                <w:sz w:val="24"/>
              </w:rPr>
              <w:t>в</w:t>
            </w:r>
          </w:p>
        </w:tc>
        <w:tc>
          <w:tcPr>
            <w:tcW w:w="1138" w:type="dxa"/>
            <w:gridSpan w:val="2"/>
          </w:tcPr>
          <w:p w:rsidR="00F670CE" w:rsidRDefault="00F670CE" w:rsidP="00122769">
            <w:pPr>
              <w:pStyle w:val="TableParagraph"/>
              <w:spacing w:line="270" w:lineRule="exact"/>
              <w:ind w:left="82"/>
              <w:rPr>
                <w:sz w:val="24"/>
              </w:rPr>
            </w:pPr>
            <w:r>
              <w:rPr>
                <w:sz w:val="24"/>
              </w:rPr>
              <w:t>процессе</w:t>
            </w:r>
          </w:p>
        </w:tc>
        <w:tc>
          <w:tcPr>
            <w:tcW w:w="4253" w:type="dxa"/>
            <w:gridSpan w:val="2"/>
            <w:tcBorders>
              <w:right w:val="single" w:sz="8" w:space="0" w:color="000000"/>
            </w:tcBorders>
          </w:tcPr>
          <w:p w:rsidR="00F670CE" w:rsidRDefault="00F670CE" w:rsidP="00122769">
            <w:pPr>
              <w:pStyle w:val="TableParagraph"/>
              <w:spacing w:line="270" w:lineRule="exact"/>
              <w:ind w:left="70"/>
              <w:rPr>
                <w:sz w:val="24"/>
              </w:rPr>
            </w:pPr>
            <w:r>
              <w:rPr>
                <w:sz w:val="24"/>
              </w:rPr>
              <w:t>выполнения</w:t>
            </w:r>
          </w:p>
        </w:tc>
      </w:tr>
      <w:tr w:rsidR="00F670CE" w:rsidTr="00122769">
        <w:trPr>
          <w:trHeight w:val="290"/>
        </w:trPr>
        <w:tc>
          <w:tcPr>
            <w:tcW w:w="1545" w:type="dxa"/>
            <w:tcBorders>
              <w:left w:val="single" w:sz="8" w:space="0" w:color="000000"/>
              <w:bottom w:val="single" w:sz="8" w:space="0" w:color="000000"/>
            </w:tcBorders>
          </w:tcPr>
          <w:p w:rsidR="00F670CE" w:rsidRDefault="00F670CE" w:rsidP="00122769">
            <w:pPr>
              <w:pStyle w:val="TableParagraph"/>
              <w:rPr>
                <w:sz w:val="20"/>
              </w:rPr>
            </w:pP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1232" w:type="dxa"/>
            <w:tcBorders>
              <w:left w:val="single" w:sz="8" w:space="0" w:color="000000"/>
              <w:bottom w:val="single" w:sz="8" w:space="0" w:color="000000"/>
            </w:tcBorders>
          </w:tcPr>
          <w:p w:rsidR="00F670CE" w:rsidRDefault="00F670CE" w:rsidP="00122769">
            <w:pPr>
              <w:pStyle w:val="TableParagraph"/>
              <w:spacing w:before="9" w:line="261" w:lineRule="exact"/>
              <w:ind w:left="-1"/>
              <w:rPr>
                <w:sz w:val="24"/>
              </w:rPr>
            </w:pPr>
            <w:r>
              <w:rPr>
                <w:sz w:val="24"/>
              </w:rPr>
              <w:t>программы</w:t>
            </w:r>
          </w:p>
        </w:tc>
        <w:tc>
          <w:tcPr>
            <w:tcW w:w="584" w:type="dxa"/>
            <w:tcBorders>
              <w:bottom w:val="single" w:sz="8" w:space="0" w:color="000000"/>
            </w:tcBorders>
          </w:tcPr>
          <w:p w:rsidR="00F670CE" w:rsidRDefault="00F670CE" w:rsidP="00122769">
            <w:pPr>
              <w:pStyle w:val="TableParagraph"/>
              <w:rPr>
                <w:sz w:val="20"/>
              </w:rPr>
            </w:pPr>
          </w:p>
        </w:tc>
        <w:tc>
          <w:tcPr>
            <w:tcW w:w="1138" w:type="dxa"/>
            <w:gridSpan w:val="2"/>
            <w:tcBorders>
              <w:bottom w:val="single" w:sz="8" w:space="0" w:color="000000"/>
            </w:tcBorders>
          </w:tcPr>
          <w:p w:rsidR="00F670CE" w:rsidRDefault="00F670CE" w:rsidP="00122769">
            <w:pPr>
              <w:pStyle w:val="TableParagraph"/>
              <w:rPr>
                <w:sz w:val="20"/>
              </w:rPr>
            </w:pPr>
          </w:p>
        </w:tc>
        <w:tc>
          <w:tcPr>
            <w:tcW w:w="4253" w:type="dxa"/>
            <w:gridSpan w:val="2"/>
            <w:tcBorders>
              <w:bottom w:val="single" w:sz="8" w:space="0" w:color="000000"/>
              <w:right w:val="single" w:sz="8" w:space="0" w:color="000000"/>
            </w:tcBorders>
          </w:tcPr>
          <w:p w:rsidR="00F670CE" w:rsidRDefault="00F670CE" w:rsidP="00122769">
            <w:pPr>
              <w:pStyle w:val="TableParagraph"/>
              <w:rPr>
                <w:sz w:val="20"/>
              </w:rPr>
            </w:pPr>
          </w:p>
        </w:tc>
      </w:tr>
      <w:tr w:rsidR="00F670CE" w:rsidTr="00122769">
        <w:trPr>
          <w:trHeight w:val="275"/>
        </w:trPr>
        <w:tc>
          <w:tcPr>
            <w:tcW w:w="2129" w:type="dxa"/>
            <w:gridSpan w:val="2"/>
            <w:tcBorders>
              <w:top w:val="single" w:sz="8" w:space="0" w:color="000000"/>
              <w:left w:val="single" w:sz="8" w:space="0" w:color="000000"/>
              <w:bottom w:val="single" w:sz="8" w:space="0" w:color="000000"/>
              <w:right w:val="single" w:sz="8" w:space="0" w:color="000000"/>
            </w:tcBorders>
          </w:tcPr>
          <w:p w:rsidR="00F670CE" w:rsidRDefault="00F670CE" w:rsidP="00122769">
            <w:pPr>
              <w:pStyle w:val="TableParagraph"/>
              <w:spacing w:line="256" w:lineRule="exact"/>
              <w:ind w:left="11"/>
              <w:rPr>
                <w:sz w:val="24"/>
              </w:rPr>
            </w:pPr>
            <w:r>
              <w:rPr>
                <w:sz w:val="24"/>
              </w:rPr>
              <w:t>Описание</w:t>
            </w:r>
            <w:r>
              <w:rPr>
                <w:spacing w:val="-3"/>
                <w:sz w:val="24"/>
              </w:rPr>
              <w:t xml:space="preserve"> </w:t>
            </w:r>
            <w:r>
              <w:rPr>
                <w:sz w:val="24"/>
              </w:rPr>
              <w:t>языка</w:t>
            </w:r>
          </w:p>
        </w:tc>
        <w:tc>
          <w:tcPr>
            <w:tcW w:w="7207" w:type="dxa"/>
            <w:gridSpan w:val="6"/>
            <w:tcBorders>
              <w:top w:val="single" w:sz="8" w:space="0" w:color="000000"/>
              <w:left w:val="single" w:sz="8" w:space="0" w:color="000000"/>
              <w:bottom w:val="single" w:sz="8" w:space="0" w:color="000000"/>
              <w:right w:val="single" w:sz="8" w:space="0" w:color="000000"/>
            </w:tcBorders>
          </w:tcPr>
          <w:p w:rsidR="00F670CE" w:rsidRPr="00D916FC" w:rsidRDefault="00F670CE" w:rsidP="00122769">
            <w:pPr>
              <w:pStyle w:val="TableParagraph"/>
              <w:spacing w:line="256" w:lineRule="exact"/>
              <w:ind w:left="-1"/>
              <w:rPr>
                <w:sz w:val="24"/>
              </w:rPr>
            </w:pPr>
            <w:r w:rsidRPr="00D916FC">
              <w:rPr>
                <w:sz w:val="24"/>
              </w:rPr>
              <w:t>Описание</w:t>
            </w:r>
            <w:r w:rsidRPr="00D916FC">
              <w:rPr>
                <w:spacing w:val="-4"/>
                <w:sz w:val="24"/>
              </w:rPr>
              <w:t xml:space="preserve"> </w:t>
            </w:r>
            <w:r w:rsidRPr="00D916FC">
              <w:rPr>
                <w:sz w:val="24"/>
              </w:rPr>
              <w:t>синтаксиса</w:t>
            </w:r>
            <w:r w:rsidRPr="00D916FC">
              <w:rPr>
                <w:spacing w:val="-3"/>
                <w:sz w:val="24"/>
              </w:rPr>
              <w:t xml:space="preserve"> </w:t>
            </w:r>
            <w:r w:rsidRPr="00D916FC">
              <w:rPr>
                <w:sz w:val="24"/>
              </w:rPr>
              <w:t>и</w:t>
            </w:r>
            <w:r w:rsidRPr="00D916FC">
              <w:rPr>
                <w:spacing w:val="-2"/>
                <w:sz w:val="24"/>
              </w:rPr>
              <w:t xml:space="preserve"> </w:t>
            </w:r>
            <w:r w:rsidRPr="00D916FC">
              <w:rPr>
                <w:sz w:val="24"/>
              </w:rPr>
              <w:t>семантики</w:t>
            </w:r>
            <w:r w:rsidRPr="00D916FC">
              <w:rPr>
                <w:spacing w:val="-2"/>
                <w:sz w:val="24"/>
              </w:rPr>
              <w:t xml:space="preserve"> </w:t>
            </w:r>
            <w:r w:rsidRPr="00D916FC">
              <w:rPr>
                <w:sz w:val="24"/>
              </w:rPr>
              <w:t>языка</w:t>
            </w:r>
          </w:p>
        </w:tc>
      </w:tr>
      <w:tr w:rsidR="00F670CE" w:rsidTr="00122769">
        <w:trPr>
          <w:trHeight w:val="275"/>
        </w:trPr>
        <w:tc>
          <w:tcPr>
            <w:tcW w:w="1545" w:type="dxa"/>
            <w:tcBorders>
              <w:top w:val="single" w:sz="8" w:space="0" w:color="000000"/>
              <w:left w:val="single" w:sz="8" w:space="0" w:color="000000"/>
            </w:tcBorders>
          </w:tcPr>
          <w:p w:rsidR="00F670CE" w:rsidRDefault="00F670CE" w:rsidP="00122769">
            <w:pPr>
              <w:pStyle w:val="TableParagraph"/>
              <w:spacing w:line="255" w:lineRule="exact"/>
              <w:ind w:left="11"/>
              <w:rPr>
                <w:sz w:val="24"/>
              </w:rPr>
            </w:pPr>
            <w:r>
              <w:rPr>
                <w:sz w:val="24"/>
              </w:rPr>
              <w:t>Руководство</w:t>
            </w:r>
          </w:p>
        </w:tc>
        <w:tc>
          <w:tcPr>
            <w:tcW w:w="584" w:type="dxa"/>
            <w:tcBorders>
              <w:top w:val="single" w:sz="8" w:space="0" w:color="000000"/>
              <w:right w:val="single" w:sz="8" w:space="0" w:color="000000"/>
            </w:tcBorders>
          </w:tcPr>
          <w:p w:rsidR="00F670CE" w:rsidRDefault="00F670CE" w:rsidP="00122769">
            <w:pPr>
              <w:pStyle w:val="TableParagraph"/>
              <w:spacing w:line="255" w:lineRule="exact"/>
              <w:ind w:left="254"/>
              <w:rPr>
                <w:sz w:val="24"/>
              </w:rPr>
            </w:pPr>
            <w:r>
              <w:rPr>
                <w:sz w:val="24"/>
              </w:rPr>
              <w:t>по</w:t>
            </w:r>
          </w:p>
        </w:tc>
        <w:tc>
          <w:tcPr>
            <w:tcW w:w="7207" w:type="dxa"/>
            <w:gridSpan w:val="6"/>
            <w:tcBorders>
              <w:top w:val="single" w:sz="8" w:space="0" w:color="000000"/>
              <w:left w:val="single" w:sz="8" w:space="0" w:color="000000"/>
              <w:right w:val="single" w:sz="8" w:space="0" w:color="000000"/>
            </w:tcBorders>
          </w:tcPr>
          <w:p w:rsidR="00F670CE" w:rsidRPr="00D916FC" w:rsidRDefault="00F670CE" w:rsidP="00122769">
            <w:pPr>
              <w:pStyle w:val="TableParagraph"/>
              <w:spacing w:line="255" w:lineRule="exact"/>
              <w:ind w:left="-1"/>
              <w:rPr>
                <w:sz w:val="24"/>
              </w:rPr>
            </w:pPr>
            <w:r w:rsidRPr="00D916FC">
              <w:rPr>
                <w:sz w:val="24"/>
              </w:rPr>
              <w:t>Сведения</w:t>
            </w:r>
            <w:r w:rsidRPr="00D916FC">
              <w:rPr>
                <w:spacing w:val="58"/>
                <w:sz w:val="24"/>
              </w:rPr>
              <w:t xml:space="preserve"> </w:t>
            </w:r>
            <w:r w:rsidRPr="00D916FC">
              <w:rPr>
                <w:sz w:val="24"/>
              </w:rPr>
              <w:t>для</w:t>
            </w:r>
            <w:r w:rsidRPr="00D916FC">
              <w:rPr>
                <w:spacing w:val="56"/>
                <w:sz w:val="24"/>
              </w:rPr>
              <w:t xml:space="preserve"> </w:t>
            </w:r>
            <w:r w:rsidRPr="00D916FC">
              <w:rPr>
                <w:sz w:val="24"/>
              </w:rPr>
              <w:t>применения</w:t>
            </w:r>
            <w:r w:rsidRPr="00D916FC">
              <w:rPr>
                <w:spacing w:val="59"/>
                <w:sz w:val="24"/>
              </w:rPr>
              <w:t xml:space="preserve"> </w:t>
            </w:r>
            <w:r w:rsidRPr="00D916FC">
              <w:rPr>
                <w:sz w:val="24"/>
              </w:rPr>
              <w:t>тестовых</w:t>
            </w:r>
            <w:r w:rsidRPr="00D916FC">
              <w:rPr>
                <w:spacing w:val="56"/>
                <w:sz w:val="24"/>
              </w:rPr>
              <w:t xml:space="preserve"> </w:t>
            </w:r>
            <w:r w:rsidRPr="00D916FC">
              <w:rPr>
                <w:sz w:val="24"/>
              </w:rPr>
              <w:t>и</w:t>
            </w:r>
          </w:p>
        </w:tc>
      </w:tr>
      <w:tr w:rsidR="00F670CE" w:rsidTr="00122769">
        <w:trPr>
          <w:trHeight w:val="290"/>
        </w:trPr>
        <w:tc>
          <w:tcPr>
            <w:tcW w:w="1545" w:type="dxa"/>
            <w:tcBorders>
              <w:left w:val="single" w:sz="8" w:space="0" w:color="000000"/>
            </w:tcBorders>
          </w:tcPr>
          <w:p w:rsidR="00F670CE" w:rsidRDefault="00F670CE" w:rsidP="00122769">
            <w:pPr>
              <w:pStyle w:val="TableParagraph"/>
              <w:spacing w:line="270" w:lineRule="exact"/>
              <w:ind w:left="11"/>
              <w:rPr>
                <w:sz w:val="24"/>
              </w:rPr>
            </w:pPr>
            <w:r>
              <w:rPr>
                <w:sz w:val="24"/>
              </w:rPr>
              <w:t>техническому</w:t>
            </w:r>
          </w:p>
        </w:tc>
        <w:tc>
          <w:tcPr>
            <w:tcW w:w="584" w:type="dxa"/>
            <w:tcBorders>
              <w:right w:val="single" w:sz="8" w:space="0" w:color="000000"/>
            </w:tcBorders>
          </w:tcPr>
          <w:p w:rsidR="00F670CE" w:rsidRDefault="00F670CE" w:rsidP="00122769">
            <w:pPr>
              <w:pStyle w:val="TableParagraph"/>
              <w:rPr>
                <w:sz w:val="20"/>
              </w:rPr>
            </w:pPr>
          </w:p>
        </w:tc>
        <w:tc>
          <w:tcPr>
            <w:tcW w:w="1816" w:type="dxa"/>
            <w:gridSpan w:val="2"/>
            <w:tcBorders>
              <w:left w:val="single" w:sz="8" w:space="0" w:color="000000"/>
            </w:tcBorders>
          </w:tcPr>
          <w:p w:rsidR="00F670CE" w:rsidRDefault="00F670CE" w:rsidP="00122769">
            <w:pPr>
              <w:pStyle w:val="TableParagraph"/>
              <w:spacing w:line="270" w:lineRule="exact"/>
              <w:ind w:left="-1"/>
              <w:rPr>
                <w:sz w:val="24"/>
              </w:rPr>
            </w:pPr>
            <w:r>
              <w:rPr>
                <w:sz w:val="24"/>
              </w:rPr>
              <w:t>диагностических</w:t>
            </w:r>
          </w:p>
        </w:tc>
        <w:tc>
          <w:tcPr>
            <w:tcW w:w="1138" w:type="dxa"/>
            <w:gridSpan w:val="2"/>
          </w:tcPr>
          <w:p w:rsidR="00F670CE" w:rsidRDefault="00F670CE" w:rsidP="00122769">
            <w:pPr>
              <w:pStyle w:val="TableParagraph"/>
              <w:spacing w:line="270" w:lineRule="exact"/>
              <w:ind w:left="82"/>
              <w:rPr>
                <w:sz w:val="24"/>
              </w:rPr>
            </w:pPr>
            <w:r>
              <w:rPr>
                <w:sz w:val="24"/>
              </w:rPr>
              <w:t>программ</w:t>
            </w:r>
          </w:p>
        </w:tc>
        <w:tc>
          <w:tcPr>
            <w:tcW w:w="814" w:type="dxa"/>
          </w:tcPr>
          <w:p w:rsidR="00F670CE" w:rsidRDefault="00F670CE" w:rsidP="00122769">
            <w:pPr>
              <w:pStyle w:val="TableParagraph"/>
              <w:rPr>
                <w:sz w:val="20"/>
              </w:rPr>
            </w:pPr>
          </w:p>
        </w:tc>
        <w:tc>
          <w:tcPr>
            <w:tcW w:w="3439" w:type="dxa"/>
            <w:tcBorders>
              <w:right w:val="single" w:sz="8" w:space="0" w:color="000000"/>
            </w:tcBorders>
          </w:tcPr>
          <w:p w:rsidR="00F670CE" w:rsidRDefault="00F670CE" w:rsidP="00122769">
            <w:pPr>
              <w:pStyle w:val="TableParagraph"/>
              <w:spacing w:line="270" w:lineRule="exact"/>
              <w:ind w:left="231"/>
              <w:rPr>
                <w:sz w:val="24"/>
              </w:rPr>
            </w:pPr>
            <w:r>
              <w:rPr>
                <w:sz w:val="24"/>
              </w:rPr>
              <w:t>при</w:t>
            </w:r>
          </w:p>
        </w:tc>
      </w:tr>
      <w:tr w:rsidR="00F670CE" w:rsidTr="00122769">
        <w:trPr>
          <w:trHeight w:val="290"/>
        </w:trPr>
        <w:tc>
          <w:tcPr>
            <w:tcW w:w="1545" w:type="dxa"/>
            <w:tcBorders>
              <w:left w:val="single" w:sz="8" w:space="0" w:color="000000"/>
              <w:bottom w:val="single" w:sz="8" w:space="0" w:color="000000"/>
            </w:tcBorders>
          </w:tcPr>
          <w:p w:rsidR="00F670CE" w:rsidRDefault="00F670CE" w:rsidP="00122769">
            <w:pPr>
              <w:pStyle w:val="TableParagraph"/>
              <w:spacing w:before="9" w:line="261" w:lineRule="exact"/>
              <w:ind w:left="11" w:right="-15"/>
              <w:rPr>
                <w:sz w:val="24"/>
              </w:rPr>
            </w:pPr>
            <w:r>
              <w:rPr>
                <w:spacing w:val="-1"/>
                <w:sz w:val="24"/>
              </w:rPr>
              <w:t>обслуживанию</w:t>
            </w:r>
          </w:p>
        </w:tc>
        <w:tc>
          <w:tcPr>
            <w:tcW w:w="584" w:type="dxa"/>
            <w:tcBorders>
              <w:bottom w:val="single" w:sz="8" w:space="0" w:color="000000"/>
              <w:right w:val="single" w:sz="8" w:space="0" w:color="000000"/>
            </w:tcBorders>
          </w:tcPr>
          <w:p w:rsidR="00F670CE" w:rsidRDefault="00F670CE" w:rsidP="00122769">
            <w:pPr>
              <w:pStyle w:val="TableParagraph"/>
              <w:rPr>
                <w:sz w:val="20"/>
              </w:rPr>
            </w:pPr>
          </w:p>
        </w:tc>
        <w:tc>
          <w:tcPr>
            <w:tcW w:w="3768" w:type="dxa"/>
            <w:gridSpan w:val="5"/>
            <w:tcBorders>
              <w:left w:val="single" w:sz="8" w:space="0" w:color="000000"/>
              <w:bottom w:val="single" w:sz="8" w:space="0" w:color="000000"/>
            </w:tcBorders>
          </w:tcPr>
          <w:p w:rsidR="00F670CE" w:rsidRDefault="00F670CE" w:rsidP="00122769">
            <w:pPr>
              <w:pStyle w:val="TableParagraph"/>
              <w:spacing w:before="9" w:line="261" w:lineRule="exact"/>
              <w:ind w:left="-1"/>
              <w:rPr>
                <w:sz w:val="24"/>
              </w:rPr>
            </w:pPr>
            <w:r>
              <w:rPr>
                <w:sz w:val="24"/>
              </w:rPr>
              <w:t>обслуживании</w:t>
            </w:r>
            <w:r>
              <w:rPr>
                <w:spacing w:val="-5"/>
                <w:sz w:val="24"/>
              </w:rPr>
              <w:t xml:space="preserve"> </w:t>
            </w:r>
            <w:r>
              <w:rPr>
                <w:sz w:val="24"/>
              </w:rPr>
              <w:t>технических</w:t>
            </w:r>
            <w:r>
              <w:rPr>
                <w:spacing w:val="-3"/>
                <w:sz w:val="24"/>
              </w:rPr>
              <w:t xml:space="preserve"> </w:t>
            </w:r>
            <w:r>
              <w:rPr>
                <w:sz w:val="24"/>
              </w:rPr>
              <w:t>средств</w:t>
            </w:r>
          </w:p>
        </w:tc>
        <w:tc>
          <w:tcPr>
            <w:tcW w:w="3439" w:type="dxa"/>
            <w:tcBorders>
              <w:bottom w:val="single" w:sz="8" w:space="0" w:color="000000"/>
              <w:right w:val="single" w:sz="8" w:space="0" w:color="000000"/>
            </w:tcBorders>
          </w:tcPr>
          <w:p w:rsidR="00F670CE" w:rsidRDefault="00F670CE" w:rsidP="00122769">
            <w:pPr>
              <w:pStyle w:val="TableParagraph"/>
              <w:rPr>
                <w:sz w:val="20"/>
              </w:rPr>
            </w:pPr>
          </w:p>
        </w:tc>
      </w:tr>
    </w:tbl>
    <w:p w:rsidR="00F670CE" w:rsidRDefault="00F670CE" w:rsidP="00F670CE"/>
    <w:p w:rsidR="00F670CE" w:rsidRPr="00D916FC" w:rsidRDefault="00F670CE" w:rsidP="00F670CE">
      <w:pPr>
        <w:ind w:firstLine="708"/>
      </w:pPr>
      <w:r w:rsidRPr="00D916FC">
        <w:t>Допускается объединение отдельных видов эксплуатационных документов (за исключе- нием ведомости эксплуатационных документов и формуляра), необходимость объединения указывается в техническом задании. Объединенному документу присваивают наименование и</w:t>
      </w:r>
      <w:r>
        <w:t xml:space="preserve"> </w:t>
      </w:r>
      <w:r w:rsidRPr="00D916FC">
        <w:t>обозначение одного из объединяемых документов. В объединенных документах должны быть приведены сведения, которые необходимо включать в каждый объединяемый документ.</w:t>
      </w:r>
    </w:p>
    <w:p w:rsidR="00F670CE" w:rsidRPr="00D916FC" w:rsidRDefault="00F670CE" w:rsidP="00F670CE">
      <w:pPr>
        <w:ind w:firstLine="708"/>
      </w:pPr>
      <w:r w:rsidRPr="00FF326F">
        <w:rPr>
          <w:b/>
        </w:rPr>
        <w:t>ГОСТ 19.701-90 (ИСО 5807-85) "Единая система программной документации. Схемы алгоритмов, программ, данных и систем. Обо</w:t>
      </w:r>
      <w:r w:rsidR="00122769">
        <w:rPr>
          <w:b/>
        </w:rPr>
        <w:t>значения условные и правила вы</w:t>
      </w:r>
      <w:r w:rsidRPr="00FF326F">
        <w:rPr>
          <w:b/>
        </w:rPr>
        <w:t>полнения".</w:t>
      </w:r>
      <w:r w:rsidRPr="00D916FC">
        <w:t xml:space="preserve"> Стандарт распространяется на условные обозначе</w:t>
      </w:r>
      <w:r w:rsidR="00122769">
        <w:t>ния (символы) в схемах алгорит</w:t>
      </w:r>
      <w:r w:rsidRPr="00D916FC">
        <w:t xml:space="preserve">мов, программ, данных и систем и устанавливает правила выполнения схем, </w:t>
      </w:r>
      <w:r w:rsidRPr="00D916FC">
        <w:lastRenderedPageBreak/>
        <w:t>используемых для отображения различных видов задач обработки данных и средств их решения.</w:t>
      </w:r>
    </w:p>
    <w:p w:rsidR="00F670CE" w:rsidRPr="00D916FC" w:rsidRDefault="00F670CE" w:rsidP="00F670CE">
      <w:pPr>
        <w:ind w:firstLine="708"/>
      </w:pPr>
      <w:r w:rsidRPr="00D916FC">
        <w:t>В РФ действует ряд стандартов в части документир</w:t>
      </w:r>
      <w:r w:rsidR="00122769">
        <w:t>ования ПС, разработанных на ос</w:t>
      </w:r>
      <w:r w:rsidRPr="00D916FC">
        <w:t>нове прямого применения международных стандартов ИСО.</w:t>
      </w:r>
    </w:p>
    <w:p w:rsidR="00F670CE" w:rsidRPr="00D916FC" w:rsidRDefault="00F670CE" w:rsidP="00F670CE">
      <w:pPr>
        <w:ind w:firstLine="708"/>
      </w:pPr>
      <w:r w:rsidRPr="00FF326F">
        <w:rPr>
          <w:b/>
        </w:rPr>
        <w:t>ГОСТ Р ИСО/МЭК 9294-93 «Информационная</w:t>
      </w:r>
      <w:r w:rsidR="00122769">
        <w:rPr>
          <w:b/>
        </w:rPr>
        <w:t xml:space="preserve"> </w:t>
      </w:r>
      <w:r w:rsidRPr="00FF326F">
        <w:rPr>
          <w:b/>
        </w:rPr>
        <w:t xml:space="preserve">технология. Руководство по управлению документированием программного обеспечения». </w:t>
      </w:r>
      <w:r w:rsidR="00122769">
        <w:t>Стандарт устанавливает ре</w:t>
      </w:r>
      <w:r w:rsidRPr="00D916FC">
        <w:t>комендации по эффективному управлению документирование</w:t>
      </w:r>
      <w:r w:rsidR="00122769">
        <w:t>м ПС для руководителей, отвеча</w:t>
      </w:r>
      <w:r w:rsidRPr="00D916FC">
        <w:t>ющих за их создание. Целью стандарта является оказание помощи в определении стратегии документирования ПС; выборе стандартов по документиро</w:t>
      </w:r>
      <w:r w:rsidR="00122769">
        <w:t>ванию; выборе процедур докумен</w:t>
      </w:r>
      <w:r w:rsidRPr="00D916FC">
        <w:t>тирования; определении необходимых ресурсов; составлении планов документирования.</w:t>
      </w:r>
    </w:p>
    <w:p w:rsidR="00F670CE" w:rsidRPr="00D916FC" w:rsidRDefault="00F670CE" w:rsidP="00F670CE">
      <w:pPr>
        <w:ind w:firstLine="708"/>
      </w:pPr>
      <w:r w:rsidRPr="00FF326F">
        <w:rPr>
          <w:b/>
        </w:rPr>
        <w:t>ГОСТ Р ИСО 9127-94 «Системы обработки инф</w:t>
      </w:r>
      <w:r w:rsidR="00122769">
        <w:rPr>
          <w:b/>
        </w:rPr>
        <w:t>ормации. Документация пользова</w:t>
      </w:r>
      <w:r w:rsidRPr="00FF326F">
        <w:rPr>
          <w:b/>
        </w:rPr>
        <w:t>теля и информация на упаковке для потребительских программных пакетов».</w:t>
      </w:r>
      <w:r w:rsidR="00122769">
        <w:t xml:space="preserve"> В контек</w:t>
      </w:r>
      <w:r w:rsidRPr="00D916FC">
        <w:t>сте настоящего стандарта под потребительским программны</w:t>
      </w:r>
      <w:r w:rsidR="00122769">
        <w:t>м пакетом (ПП) понимается «про</w:t>
      </w:r>
      <w:r w:rsidRPr="00D916FC">
        <w:t>граммная продукция, спроектированная и продаваемая дл</w:t>
      </w:r>
      <w:r w:rsidR="00122769">
        <w:t>я выполнения определенных функ</w:t>
      </w:r>
      <w:r w:rsidRPr="00D916FC">
        <w:t>ций; программа и соответствующая ей документация, упакова</w:t>
      </w:r>
      <w:r w:rsidR="00122769">
        <w:t>нные для продажи как единое це</w:t>
      </w:r>
      <w:r w:rsidRPr="00D916FC">
        <w:t>лое». Под документацией пользователя понимается докумен</w:t>
      </w:r>
      <w:r w:rsidR="00122769">
        <w:t>тация, которая обеспечивает ко</w:t>
      </w:r>
      <w:r w:rsidRPr="00D916FC">
        <w:t>нечного пользователя информацией по установке и эксплуатации ПП. Под информацией на упаковке понимают информацию, воспроизводимую на внеш</w:t>
      </w:r>
      <w:r w:rsidR="00122769">
        <w:t>ней упаковке ПП. Ее целью явля</w:t>
      </w:r>
      <w:r w:rsidRPr="00D916FC">
        <w:t>ется предоставление потенциальным покупателям первичных сведений о ПП.</w:t>
      </w:r>
    </w:p>
    <w:p w:rsidR="00F670CE" w:rsidRPr="00D916FC" w:rsidRDefault="00F670CE" w:rsidP="00F670CE">
      <w:pPr>
        <w:ind w:firstLine="708"/>
      </w:pPr>
      <w:r w:rsidRPr="00FF326F">
        <w:rPr>
          <w:b/>
        </w:rPr>
        <w:t>Содержание документа "Руководство пользователя"</w:t>
      </w:r>
      <w:r w:rsidRPr="00D916FC">
        <w:t xml:space="preserve"> Документ </w:t>
      </w:r>
      <w:r w:rsidR="00122769">
        <w:rPr>
          <w:b/>
        </w:rPr>
        <w:t>"Руководство поль</w:t>
      </w:r>
      <w:r w:rsidRPr="00FF326F">
        <w:rPr>
          <w:b/>
        </w:rPr>
        <w:t>зователя"</w:t>
      </w:r>
      <w:r w:rsidRPr="00D916FC">
        <w:t>, разрабатывается на основании методических указа</w:t>
      </w:r>
      <w:r w:rsidR="00122769">
        <w:t>ний РД 50-34.698-90. Данный до</w:t>
      </w:r>
      <w:r w:rsidRPr="00D916FC">
        <w:t>кумент формируется IT-специалистом, или функциональным специалистом, или техническим писателем в ходе разработки рабочей документации на систему и её части на стадии «Рабочая документация».</w:t>
      </w:r>
    </w:p>
    <w:p w:rsidR="00F670CE" w:rsidRPr="00FF326F" w:rsidRDefault="00F670CE" w:rsidP="00F670CE">
      <w:pPr>
        <w:rPr>
          <w:b/>
        </w:rPr>
      </w:pPr>
      <w:r w:rsidRPr="00FF326F">
        <w:rPr>
          <w:b/>
        </w:rPr>
        <w:t>Состав руководства оператора в соответствии со стандартом</w:t>
      </w:r>
    </w:p>
    <w:p w:rsidR="00F670CE" w:rsidRPr="00D916FC" w:rsidRDefault="00F670CE" w:rsidP="00F670CE">
      <w:r w:rsidRPr="00D916FC">
        <w:t>1.</w:t>
      </w:r>
      <w:r w:rsidRPr="00D916FC">
        <w:tab/>
        <w:t>Введение.</w:t>
      </w:r>
    </w:p>
    <w:p w:rsidR="00F670CE" w:rsidRPr="00D916FC" w:rsidRDefault="00F670CE" w:rsidP="00F670CE">
      <w:r w:rsidRPr="00D916FC">
        <w:t>2.</w:t>
      </w:r>
      <w:r w:rsidRPr="00D916FC">
        <w:tab/>
        <w:t>Назначение и условия применения.</w:t>
      </w:r>
    </w:p>
    <w:p w:rsidR="00F670CE" w:rsidRPr="00D916FC" w:rsidRDefault="00F670CE" w:rsidP="00F670CE">
      <w:r w:rsidRPr="00D916FC">
        <w:t>3.</w:t>
      </w:r>
      <w:r w:rsidRPr="00D916FC">
        <w:tab/>
        <w:t>Подготовка к работе.</w:t>
      </w:r>
    </w:p>
    <w:p w:rsidR="00F670CE" w:rsidRPr="00D916FC" w:rsidRDefault="00F670CE" w:rsidP="00F670CE">
      <w:r w:rsidRPr="00D916FC">
        <w:t>4.</w:t>
      </w:r>
      <w:r w:rsidRPr="00D916FC">
        <w:tab/>
        <w:t>Описание операций.</w:t>
      </w:r>
    </w:p>
    <w:p w:rsidR="00F670CE" w:rsidRPr="00D916FC" w:rsidRDefault="00F670CE" w:rsidP="00F670CE">
      <w:r w:rsidRPr="00D916FC">
        <w:t>5.</w:t>
      </w:r>
      <w:r w:rsidRPr="00D916FC">
        <w:tab/>
        <w:t>Аварийные ситуации.</w:t>
      </w:r>
    </w:p>
    <w:p w:rsidR="00F670CE" w:rsidRPr="00D916FC" w:rsidRDefault="00F670CE" w:rsidP="00F670CE">
      <w:r w:rsidRPr="00D916FC">
        <w:t>6.</w:t>
      </w:r>
      <w:r w:rsidRPr="00D916FC">
        <w:tab/>
        <w:t>Рекомендации по освоению.</w:t>
      </w:r>
    </w:p>
    <w:p w:rsidR="00F670CE" w:rsidRPr="00FF326F" w:rsidRDefault="00F670CE" w:rsidP="00F670CE">
      <w:pPr>
        <w:rPr>
          <w:b/>
        </w:rPr>
      </w:pPr>
      <w:r w:rsidRPr="00FF326F">
        <w:rPr>
          <w:b/>
        </w:rPr>
        <w:t>Введение</w:t>
      </w:r>
    </w:p>
    <w:p w:rsidR="00F670CE" w:rsidRPr="00D916FC" w:rsidRDefault="00F670CE" w:rsidP="00F670CE">
      <w:r w:rsidRPr="00D916FC">
        <w:t>В разделе "Введение" указывают:</w:t>
      </w:r>
    </w:p>
    <w:p w:rsidR="00F670CE" w:rsidRPr="00D916FC" w:rsidRDefault="00F670CE" w:rsidP="00F670CE">
      <w:r w:rsidRPr="00D916FC">
        <w:t>область применения;</w:t>
      </w:r>
    </w:p>
    <w:p w:rsidR="00F670CE" w:rsidRPr="00D916FC" w:rsidRDefault="00F670CE" w:rsidP="00F670CE">
      <w:r w:rsidRPr="00D916FC">
        <w:t>краткое описание возможностей; уровень подготовки пользователя;</w:t>
      </w:r>
    </w:p>
    <w:p w:rsidR="00F670CE" w:rsidRPr="00D916FC" w:rsidRDefault="00F670CE" w:rsidP="00F670CE">
      <w:r w:rsidRPr="00D916FC">
        <w:t>перечень эксплуатационной документации, с которо</w:t>
      </w:r>
      <w:r w:rsidR="00122769">
        <w:t>й необходимо ознакомиться поль</w:t>
      </w:r>
      <w:r w:rsidRPr="00D916FC">
        <w:t>зователю.</w:t>
      </w:r>
    </w:p>
    <w:p w:rsidR="00F670CE" w:rsidRPr="00D916FC" w:rsidRDefault="00F670CE" w:rsidP="00F670CE">
      <w:pPr>
        <w:rPr>
          <w:b/>
          <w:i/>
        </w:rPr>
      </w:pPr>
      <w:r w:rsidRPr="00D916FC">
        <w:rPr>
          <w:b/>
          <w:i/>
        </w:rPr>
        <w:t>1.1.</w:t>
      </w:r>
      <w:r w:rsidRPr="00D916FC">
        <w:rPr>
          <w:b/>
          <w:i/>
        </w:rPr>
        <w:tab/>
        <w:t>Область применения</w:t>
      </w:r>
    </w:p>
    <w:p w:rsidR="00F670CE" w:rsidRPr="00D916FC" w:rsidRDefault="00F670CE" w:rsidP="00F670CE">
      <w:r w:rsidRPr="00D916FC">
        <w:t>Требования настоящего документа применяются при: предварительных комплексных испытаниях; опытной эксплуатации;</w:t>
      </w:r>
    </w:p>
    <w:p w:rsidR="00F670CE" w:rsidRPr="00D916FC" w:rsidRDefault="00F670CE" w:rsidP="00F670CE">
      <w:r w:rsidRPr="00D916FC">
        <w:t>приемочных испытаниях; промышленной эксплуатации.</w:t>
      </w:r>
    </w:p>
    <w:p w:rsidR="00F670CE" w:rsidRPr="00D916FC" w:rsidRDefault="00F670CE" w:rsidP="00F670CE">
      <w:pPr>
        <w:rPr>
          <w:b/>
          <w:i/>
        </w:rPr>
      </w:pPr>
      <w:r w:rsidRPr="00D916FC">
        <w:rPr>
          <w:b/>
          <w:i/>
        </w:rPr>
        <w:t>1.2.</w:t>
      </w:r>
      <w:r w:rsidRPr="00D916FC">
        <w:rPr>
          <w:b/>
          <w:i/>
        </w:rPr>
        <w:tab/>
        <w:t>Краткое описание возможностей</w:t>
      </w:r>
    </w:p>
    <w:p w:rsidR="00F670CE" w:rsidRPr="00D916FC" w:rsidRDefault="00F670CE" w:rsidP="00F670CE">
      <w:r w:rsidRPr="00D916FC">
        <w:t>Например:</w:t>
      </w:r>
    </w:p>
    <w:p w:rsidR="00F670CE" w:rsidRPr="00D916FC" w:rsidRDefault="00F670CE" w:rsidP="00F670CE">
      <w:pPr>
        <w:ind w:firstLine="708"/>
        <w:rPr>
          <w:i/>
        </w:rPr>
      </w:pPr>
      <w:r w:rsidRPr="00D916FC">
        <w:rPr>
          <w:i/>
        </w:rPr>
        <w:t xml:space="preserve">Информационно-аналитическая система Корпоративное Хранилище Данных (ИАС КХД) предназначена для оптимизации технологии принятия тактических и стратегических управленческих решений конечными бизнес-пользователями на основе информации о </w:t>
      </w:r>
      <w:r w:rsidR="00122769">
        <w:rPr>
          <w:i/>
        </w:rPr>
        <w:t>всех ас</w:t>
      </w:r>
      <w:r w:rsidRPr="00D916FC">
        <w:rPr>
          <w:i/>
        </w:rPr>
        <w:t>пектах финансово-хозяйственной деятельности Компании.</w:t>
      </w:r>
    </w:p>
    <w:p w:rsidR="00F670CE" w:rsidRPr="00D916FC" w:rsidRDefault="00F670CE" w:rsidP="00F670CE">
      <w:pPr>
        <w:rPr>
          <w:i/>
        </w:rPr>
      </w:pPr>
      <w:r w:rsidRPr="00D916FC">
        <w:rPr>
          <w:i/>
        </w:rPr>
        <w:t>ИАС КХД предоставляет возможность работы с р</w:t>
      </w:r>
      <w:r w:rsidR="00122769">
        <w:rPr>
          <w:i/>
        </w:rPr>
        <w:t>егламентированной и нерегламен</w:t>
      </w:r>
      <w:r w:rsidRPr="00D916FC">
        <w:rPr>
          <w:i/>
        </w:rPr>
        <w:t>тированной отчетностью.</w:t>
      </w:r>
    </w:p>
    <w:p w:rsidR="00F670CE" w:rsidRPr="00D916FC" w:rsidRDefault="00F670CE" w:rsidP="00F670CE">
      <w:pPr>
        <w:rPr>
          <w:b/>
        </w:rPr>
      </w:pPr>
      <w:r w:rsidRPr="00D916FC">
        <w:rPr>
          <w:b/>
        </w:rPr>
        <w:t>1.3.</w:t>
      </w:r>
      <w:r w:rsidRPr="00D916FC">
        <w:rPr>
          <w:b/>
        </w:rPr>
        <w:tab/>
        <w:t xml:space="preserve">Уровень подготовки </w:t>
      </w:r>
      <w:r w:rsidR="00F32784" w:rsidRPr="00D916FC">
        <w:rPr>
          <w:b/>
        </w:rPr>
        <w:t>оператора, Например,</w:t>
      </w:r>
      <w:r w:rsidRPr="00D916FC">
        <w:rPr>
          <w:b/>
        </w:rPr>
        <w:t>:</w:t>
      </w:r>
    </w:p>
    <w:p w:rsidR="00F670CE" w:rsidRPr="00D916FC" w:rsidRDefault="00F670CE" w:rsidP="00F670CE">
      <w:r w:rsidRPr="00D916FC">
        <w:t>Оператор ИАС КХД должен иметь опыт работы с ОС MS Windows (95/98/NT/2000/XP), навык работы с ПО Internet Explorer, Oracle Discoverer, а</w:t>
      </w:r>
      <w:r w:rsidR="00122769">
        <w:t xml:space="preserve"> также обладать следующими зна</w:t>
      </w:r>
      <w:r w:rsidRPr="00D916FC">
        <w:t>ниями:</w:t>
      </w:r>
    </w:p>
    <w:p w:rsidR="00F670CE" w:rsidRPr="00D916FC" w:rsidRDefault="00F670CE" w:rsidP="00F670CE">
      <w:r w:rsidRPr="00D916FC">
        <w:lastRenderedPageBreak/>
        <w:t></w:t>
      </w:r>
      <w:r w:rsidRPr="00D916FC">
        <w:tab/>
        <w:t>знать соответствующую предметную область;</w:t>
      </w:r>
    </w:p>
    <w:p w:rsidR="00F670CE" w:rsidRPr="00D916FC" w:rsidRDefault="00F670CE" w:rsidP="00F670CE">
      <w:r w:rsidRPr="00D916FC">
        <w:t></w:t>
      </w:r>
      <w:r w:rsidRPr="00D916FC">
        <w:tab/>
        <w:t>знать основы многомерного анализа;</w:t>
      </w:r>
    </w:p>
    <w:p w:rsidR="00F670CE" w:rsidRPr="00D916FC" w:rsidRDefault="00F670CE" w:rsidP="00F670CE">
      <w:r w:rsidRPr="00D916FC">
        <w:t></w:t>
      </w:r>
      <w:r w:rsidRPr="00D916FC">
        <w:tab/>
        <w:t>понимать многомерную модель соответствующей предметной области;</w:t>
      </w:r>
    </w:p>
    <w:p w:rsidR="00F670CE" w:rsidRPr="00D916FC" w:rsidRDefault="00F670CE" w:rsidP="00F670CE">
      <w:r w:rsidRPr="00D916FC">
        <w:t></w:t>
      </w:r>
      <w:r w:rsidRPr="00D916FC">
        <w:tab/>
        <w:t>знать и иметь навыки работы с аналитическими приложениями. Квалификация Оператор должна позволять:</w:t>
      </w:r>
    </w:p>
    <w:p w:rsidR="00F670CE" w:rsidRPr="00D916FC" w:rsidRDefault="00F670CE" w:rsidP="00F670CE">
      <w:r w:rsidRPr="00D916FC">
        <w:t></w:t>
      </w:r>
      <w:r w:rsidRPr="00D916FC">
        <w:tab/>
        <w:t>формировать отчеты в Oracle Discoverer Plus;</w:t>
      </w:r>
    </w:p>
    <w:p w:rsidR="00F670CE" w:rsidRPr="00D916FC" w:rsidRDefault="00F670CE" w:rsidP="00F670CE">
      <w:r w:rsidRPr="00D916FC">
        <w:t></w:t>
      </w:r>
      <w:r w:rsidRPr="00D916FC">
        <w:tab/>
        <w:t>осуществлять анализ данных.</w:t>
      </w:r>
    </w:p>
    <w:p w:rsidR="00F670CE" w:rsidRPr="00D916FC" w:rsidRDefault="00F670CE" w:rsidP="00F670CE"/>
    <w:p w:rsidR="00F670CE" w:rsidRPr="00D916FC" w:rsidRDefault="00F670CE" w:rsidP="00F670CE">
      <w:pPr>
        <w:rPr>
          <w:b/>
          <w:i/>
        </w:rPr>
      </w:pPr>
      <w:r w:rsidRPr="00D916FC">
        <w:rPr>
          <w:b/>
          <w:i/>
        </w:rPr>
        <w:t>1.4.</w:t>
      </w:r>
      <w:r w:rsidRPr="00D916FC">
        <w:rPr>
          <w:b/>
          <w:i/>
        </w:rPr>
        <w:tab/>
        <w:t>Перечень эксплуатационной документации, с которой необхо</w:t>
      </w:r>
      <w:r w:rsidR="00122769">
        <w:rPr>
          <w:b/>
          <w:i/>
        </w:rPr>
        <w:t>димо ознако</w:t>
      </w:r>
      <w:r w:rsidRPr="00D916FC">
        <w:rPr>
          <w:b/>
          <w:i/>
        </w:rPr>
        <w:t>миться оператору</w:t>
      </w:r>
    </w:p>
    <w:p w:rsidR="00F670CE" w:rsidRPr="00D916FC" w:rsidRDefault="00F670CE" w:rsidP="00F670CE">
      <w:r w:rsidRPr="00D916FC">
        <w:t>Например:</w:t>
      </w:r>
    </w:p>
    <w:p w:rsidR="00F670CE" w:rsidRPr="00D916FC" w:rsidRDefault="00F670CE" w:rsidP="00F670CE">
      <w:pPr>
        <w:rPr>
          <w:i/>
        </w:rPr>
      </w:pPr>
      <w:r w:rsidRPr="00D916FC">
        <w:rPr>
          <w:i/>
        </w:rPr>
        <w:t xml:space="preserve">информационно-аналитическая система «Корпоративное хранилище данных». </w:t>
      </w:r>
    </w:p>
    <w:p w:rsidR="00F670CE" w:rsidRPr="00D916FC" w:rsidRDefault="00F670CE" w:rsidP="00F670CE">
      <w:pPr>
        <w:rPr>
          <w:i/>
        </w:rPr>
      </w:pPr>
      <w:r w:rsidRPr="00D916FC">
        <w:rPr>
          <w:i/>
        </w:rPr>
        <w:t>ПАСПОРТ;</w:t>
      </w:r>
    </w:p>
    <w:p w:rsidR="00F670CE" w:rsidRPr="00D916FC" w:rsidRDefault="00F670CE" w:rsidP="00F670CE">
      <w:r w:rsidRPr="00D916FC">
        <w:rPr>
          <w:i/>
        </w:rPr>
        <w:t xml:space="preserve">Информационно-аналитическая система «Корпоративное хранилище данных». </w:t>
      </w:r>
      <w:r w:rsidR="00F32784" w:rsidRPr="00D916FC">
        <w:rPr>
          <w:i/>
        </w:rPr>
        <w:t>ОБЩЕЕ</w:t>
      </w:r>
      <w:r w:rsidRPr="00D916FC">
        <w:rPr>
          <w:i/>
        </w:rPr>
        <w:t xml:space="preserve"> ОПИСАНИЕ СИСТЕМЫ.</w:t>
      </w:r>
    </w:p>
    <w:p w:rsidR="00F670CE" w:rsidRPr="00D916FC" w:rsidRDefault="00F670CE" w:rsidP="00F670CE">
      <w:r w:rsidRPr="00D916FC">
        <w:t>2.</w:t>
      </w:r>
      <w:r w:rsidRPr="00D916FC">
        <w:tab/>
        <w:t>Назначение и условия применения</w:t>
      </w:r>
    </w:p>
    <w:p w:rsidR="00F670CE" w:rsidRPr="00D916FC" w:rsidRDefault="00F670CE" w:rsidP="00F670CE">
      <w:r w:rsidRPr="00D916FC">
        <w:t>В разделе "Назначение и условия применения" указыв</w:t>
      </w:r>
      <w:r w:rsidR="00122769">
        <w:t>ают: - виды деятельности, функ</w:t>
      </w:r>
      <w:r w:rsidRPr="00D916FC">
        <w:t>ции, для автоматизации которых предназначено данное средство автоматизации;</w:t>
      </w:r>
    </w:p>
    <w:p w:rsidR="00F670CE" w:rsidRPr="00D916FC" w:rsidRDefault="00F670CE" w:rsidP="00F670CE">
      <w:r w:rsidRPr="00D916FC">
        <w:t>условия, при соблюдении (выполнении, наступлении</w:t>
      </w:r>
      <w:r w:rsidR="00122769">
        <w:t>) которых обеспечивается приме</w:t>
      </w:r>
      <w:r w:rsidRPr="00D916FC">
        <w:t>нение средства автоматизации в соответствии с назначение</w:t>
      </w:r>
      <w:r w:rsidR="00122769">
        <w:t>м (например, вид ЭВМ и конфигу</w:t>
      </w:r>
      <w:r w:rsidRPr="00D916FC">
        <w:t>рация технических средств, операционная среда и общесистемные программные средства, входная информация, носители данных, база данных, требования к подготовке специалистов и т. п.).</w:t>
      </w:r>
    </w:p>
    <w:p w:rsidR="00F670CE" w:rsidRPr="00D916FC" w:rsidRDefault="00F670CE" w:rsidP="00F670CE">
      <w:r w:rsidRPr="00D916FC">
        <w:t>Например:</w:t>
      </w:r>
    </w:p>
    <w:p w:rsidR="00F670CE" w:rsidRPr="00D916FC" w:rsidRDefault="00F670CE" w:rsidP="00F670CE">
      <w:pPr>
        <w:ind w:firstLine="708"/>
        <w:rPr>
          <w:i/>
        </w:rPr>
      </w:pPr>
      <w:r w:rsidRPr="00D916FC">
        <w:rPr>
          <w:i/>
        </w:rPr>
        <w:t>Oracle Discoverer Plus в составе ИАС КХД предна</w:t>
      </w:r>
      <w:r w:rsidR="00122769">
        <w:rPr>
          <w:i/>
        </w:rPr>
        <w:t>значен для автоматизации подго</w:t>
      </w:r>
      <w:r w:rsidRPr="00D916FC">
        <w:rPr>
          <w:i/>
        </w:rPr>
        <w:t>товки, настройки отчетных форм по показателям деятельности, а также для углубленного исследования данных на основе корпоративной информации хранилища данных.</w:t>
      </w:r>
    </w:p>
    <w:p w:rsidR="00F670CE" w:rsidRPr="00D916FC" w:rsidRDefault="00F670CE" w:rsidP="00F670CE">
      <w:pPr>
        <w:ind w:firstLine="708"/>
        <w:rPr>
          <w:i/>
        </w:rPr>
      </w:pPr>
      <w:r w:rsidRPr="00D916FC">
        <w:rPr>
          <w:i/>
        </w:rPr>
        <w:t>Работа с Oracle Discoverer Plus в составе ИАС КХД во</w:t>
      </w:r>
      <w:r w:rsidR="00122769">
        <w:rPr>
          <w:i/>
        </w:rPr>
        <w:t>зможна всегда, когда есть необ</w:t>
      </w:r>
      <w:r w:rsidRPr="00D916FC">
        <w:rPr>
          <w:i/>
        </w:rPr>
        <w:t>ходимость в получении информации для анализа, контроля, мониторинга и принятия решений на ее основе.</w:t>
      </w:r>
    </w:p>
    <w:p w:rsidR="00F670CE" w:rsidRPr="00D916FC" w:rsidRDefault="00F670CE" w:rsidP="00F670CE">
      <w:pPr>
        <w:ind w:firstLine="708"/>
      </w:pPr>
      <w:r w:rsidRPr="00D916FC">
        <w:rPr>
          <w:i/>
        </w:rPr>
        <w:t>Работа с Oracle Discoverer Plus в составе ИАС КХД доступна всем пользователям с установленными правами доступа.</w:t>
      </w:r>
    </w:p>
    <w:p w:rsidR="00F670CE" w:rsidRPr="00D916FC" w:rsidRDefault="00F670CE" w:rsidP="00F670CE">
      <w:pPr>
        <w:rPr>
          <w:b/>
        </w:rPr>
      </w:pPr>
      <w:r w:rsidRPr="00D916FC">
        <w:rPr>
          <w:b/>
        </w:rPr>
        <w:t>3.</w:t>
      </w:r>
      <w:r w:rsidRPr="00D916FC">
        <w:rPr>
          <w:b/>
        </w:rPr>
        <w:tab/>
        <w:t>Подготовка к работе</w:t>
      </w:r>
    </w:p>
    <w:p w:rsidR="00F670CE" w:rsidRPr="00D916FC" w:rsidRDefault="00F670CE" w:rsidP="00F670CE">
      <w:r w:rsidRPr="00D916FC">
        <w:t>В разделе "Подготовка к работе" указывают:</w:t>
      </w:r>
    </w:p>
    <w:p w:rsidR="00F670CE" w:rsidRPr="00D916FC" w:rsidRDefault="00F670CE" w:rsidP="00F670CE">
      <w:pPr>
        <w:rPr>
          <w:i/>
        </w:rPr>
      </w:pPr>
      <w:r w:rsidRPr="00D916FC">
        <w:rPr>
          <w:i/>
        </w:rPr>
        <w:t></w:t>
      </w:r>
      <w:r w:rsidRPr="00D916FC">
        <w:rPr>
          <w:i/>
        </w:rPr>
        <w:tab/>
        <w:t>состав и содержание дистрибутивного носителя данных;</w:t>
      </w:r>
    </w:p>
    <w:p w:rsidR="00F670CE" w:rsidRPr="00D916FC" w:rsidRDefault="00F670CE" w:rsidP="00F670CE">
      <w:pPr>
        <w:rPr>
          <w:i/>
        </w:rPr>
      </w:pPr>
      <w:r w:rsidRPr="00D916FC">
        <w:rPr>
          <w:i/>
        </w:rPr>
        <w:t></w:t>
      </w:r>
      <w:r w:rsidRPr="00D916FC">
        <w:rPr>
          <w:i/>
        </w:rPr>
        <w:tab/>
        <w:t>порядок загрузки данных и программ;</w:t>
      </w:r>
    </w:p>
    <w:p w:rsidR="00F670CE" w:rsidRPr="00D916FC" w:rsidRDefault="00F670CE" w:rsidP="00F670CE">
      <w:pPr>
        <w:rPr>
          <w:i/>
        </w:rPr>
      </w:pPr>
      <w:r w:rsidRPr="00D916FC">
        <w:rPr>
          <w:i/>
        </w:rPr>
        <w:t></w:t>
      </w:r>
      <w:r w:rsidRPr="00D916FC">
        <w:rPr>
          <w:i/>
        </w:rPr>
        <w:tab/>
        <w:t>порядок проверки работоспособности.</w:t>
      </w:r>
    </w:p>
    <w:p w:rsidR="00F670CE" w:rsidRPr="00D916FC" w:rsidRDefault="00F670CE" w:rsidP="00F670CE"/>
    <w:p w:rsidR="00F670CE" w:rsidRPr="00D916FC" w:rsidRDefault="00F670CE" w:rsidP="00F670CE">
      <w:pPr>
        <w:rPr>
          <w:b/>
        </w:rPr>
      </w:pPr>
      <w:r w:rsidRPr="00D916FC">
        <w:rPr>
          <w:b/>
        </w:rPr>
        <w:t>3.1.</w:t>
      </w:r>
      <w:r w:rsidRPr="00D916FC">
        <w:rPr>
          <w:b/>
        </w:rPr>
        <w:tab/>
        <w:t>Состав и содержание дистрибутивного носителя данных</w:t>
      </w:r>
    </w:p>
    <w:p w:rsidR="00F670CE" w:rsidRPr="00D916FC" w:rsidRDefault="00F670CE" w:rsidP="00F670CE">
      <w:r w:rsidRPr="00D916FC">
        <w:t>Например:</w:t>
      </w:r>
    </w:p>
    <w:p w:rsidR="00F670CE" w:rsidRPr="00D916FC" w:rsidRDefault="00F670CE" w:rsidP="00F670CE">
      <w:pPr>
        <w:rPr>
          <w:i/>
        </w:rPr>
      </w:pPr>
      <w:r w:rsidRPr="00D916FC">
        <w:rPr>
          <w:i/>
        </w:rPr>
        <w:t>Для работы с ИАС КХД необходимо следующее программное обеспечение: Internet Explorer (входит в состав операционной системы Windows);</w:t>
      </w:r>
    </w:p>
    <w:p w:rsidR="00F670CE" w:rsidRPr="00D916FC" w:rsidRDefault="00F670CE" w:rsidP="00F670CE">
      <w:pPr>
        <w:rPr>
          <w:i/>
        </w:rPr>
      </w:pPr>
      <w:r w:rsidRPr="00D916FC">
        <w:rPr>
          <w:i/>
        </w:rPr>
        <w:t xml:space="preserve"> </w:t>
      </w:r>
    </w:p>
    <w:p w:rsidR="00F670CE" w:rsidRPr="00D916FC" w:rsidRDefault="00F670CE" w:rsidP="00F670CE">
      <w:pPr>
        <w:rPr>
          <w:i/>
        </w:rPr>
      </w:pPr>
      <w:r w:rsidRPr="00D916FC">
        <w:rPr>
          <w:i/>
        </w:rPr>
        <w:t>Oracle JInitiator устанавливается автоматически при первом обращении пользователя к ИАС КХД.</w:t>
      </w:r>
    </w:p>
    <w:p w:rsidR="00F670CE" w:rsidRPr="00D916FC" w:rsidRDefault="00F670CE" w:rsidP="00F670CE">
      <w:pPr>
        <w:rPr>
          <w:b/>
        </w:rPr>
      </w:pPr>
      <w:r w:rsidRPr="00D916FC">
        <w:rPr>
          <w:b/>
        </w:rPr>
        <w:t>3.2.</w:t>
      </w:r>
      <w:r w:rsidRPr="00D916FC">
        <w:rPr>
          <w:b/>
        </w:rPr>
        <w:tab/>
        <w:t xml:space="preserve">Порядок загрузки данных и </w:t>
      </w:r>
      <w:r w:rsidR="00F32784" w:rsidRPr="00D916FC">
        <w:rPr>
          <w:b/>
        </w:rPr>
        <w:t>программ, Например,</w:t>
      </w:r>
      <w:r w:rsidRPr="00D916FC">
        <w:rPr>
          <w:b/>
        </w:rPr>
        <w:t>:</w:t>
      </w:r>
    </w:p>
    <w:p w:rsidR="00F670CE" w:rsidRPr="00D916FC" w:rsidRDefault="00F670CE" w:rsidP="00F670CE">
      <w:pPr>
        <w:rPr>
          <w:i/>
        </w:rPr>
      </w:pPr>
      <w:r w:rsidRPr="00D916FC">
        <w:rPr>
          <w:i/>
        </w:rPr>
        <w:t>Перед началом работы с ИАС КХД на рабочем ме</w:t>
      </w:r>
      <w:r w:rsidR="00122769">
        <w:rPr>
          <w:i/>
        </w:rPr>
        <w:t>сте оператора необходимо выпол</w:t>
      </w:r>
      <w:r w:rsidRPr="00D916FC">
        <w:rPr>
          <w:i/>
        </w:rPr>
        <w:t>нить следующие действия:</w:t>
      </w:r>
    </w:p>
    <w:p w:rsidR="00F670CE" w:rsidRPr="00D916FC" w:rsidRDefault="00F670CE" w:rsidP="00F670CE">
      <w:pPr>
        <w:rPr>
          <w:i/>
        </w:rPr>
      </w:pPr>
      <w:r w:rsidRPr="00D916FC">
        <w:rPr>
          <w:i/>
        </w:rPr>
        <w:t>Необходимо зайти на сайт ИАС КХД ias-dwh.ru.</w:t>
      </w:r>
    </w:p>
    <w:p w:rsidR="00F670CE" w:rsidRPr="00D916FC" w:rsidRDefault="00F670CE" w:rsidP="00F670CE">
      <w:pPr>
        <w:rPr>
          <w:i/>
        </w:rPr>
      </w:pPr>
      <w:r w:rsidRPr="00D916FC">
        <w:rPr>
          <w:i/>
        </w:rPr>
        <w:t>Во время загрузки в появившемся окне "Предупреждение</w:t>
      </w:r>
    </w:p>
    <w:p w:rsidR="00F670CE" w:rsidRPr="00D916FC" w:rsidRDefault="00F670CE" w:rsidP="00F670CE">
      <w:pPr>
        <w:rPr>
          <w:i/>
        </w:rPr>
      </w:pPr>
      <w:r w:rsidRPr="00D916FC">
        <w:rPr>
          <w:i/>
        </w:rPr>
        <w:t>о</w:t>
      </w:r>
      <w:r w:rsidRPr="00D916FC">
        <w:rPr>
          <w:i/>
        </w:rPr>
        <w:tab/>
        <w:t xml:space="preserve">безопасности", которое будет содержать следующее: 'Хотите установить и </w:t>
      </w:r>
      <w:r w:rsidR="00F32784" w:rsidRPr="00D916FC">
        <w:rPr>
          <w:i/>
        </w:rPr>
        <w:t>выполнить</w:t>
      </w:r>
      <w:r w:rsidRPr="00D916FC">
        <w:rPr>
          <w:i/>
        </w:rPr>
        <w:t xml:space="preserve"> "Oracle JInitiator" ...' Нажимаем на кнопку "Да".</w:t>
      </w:r>
    </w:p>
    <w:p w:rsidR="00F670CE" w:rsidRPr="00D916FC" w:rsidRDefault="00F670CE" w:rsidP="00F670CE">
      <w:pPr>
        <w:rPr>
          <w:i/>
        </w:rPr>
      </w:pPr>
    </w:p>
    <w:p w:rsidR="00F670CE" w:rsidRPr="00D916FC" w:rsidRDefault="00F670CE" w:rsidP="00F670CE">
      <w:pPr>
        <w:rPr>
          <w:i/>
        </w:rPr>
      </w:pPr>
      <w:r w:rsidRPr="00D916FC">
        <w:rPr>
          <w:i/>
        </w:rPr>
        <w:lastRenderedPageBreak/>
        <w:t>После чего запуститься установка Oracle JInitiator на Ваш компьютер. Выбираем кнопку Next и затем OK.</w:t>
      </w:r>
    </w:p>
    <w:p w:rsidR="00F670CE" w:rsidRPr="00D916FC" w:rsidRDefault="00F670CE" w:rsidP="00F670CE">
      <w:pPr>
        <w:rPr>
          <w:b/>
        </w:rPr>
      </w:pPr>
      <w:r w:rsidRPr="00D916FC">
        <w:rPr>
          <w:b/>
        </w:rPr>
        <w:t>3.3.</w:t>
      </w:r>
      <w:r w:rsidRPr="00D916FC">
        <w:rPr>
          <w:b/>
        </w:rPr>
        <w:tab/>
        <w:t>Порядок проверки работоспособности</w:t>
      </w:r>
    </w:p>
    <w:p w:rsidR="00F670CE" w:rsidRPr="00D916FC" w:rsidRDefault="00F670CE" w:rsidP="00F670CE">
      <w:r w:rsidRPr="00D916FC">
        <w:t>Например:</w:t>
      </w:r>
    </w:p>
    <w:p w:rsidR="00F670CE" w:rsidRPr="00D916FC" w:rsidRDefault="00F670CE" w:rsidP="00F670CE">
      <w:pPr>
        <w:rPr>
          <w:i/>
        </w:rPr>
      </w:pPr>
      <w:r w:rsidRPr="00D916FC">
        <w:rPr>
          <w:i/>
        </w:rPr>
        <w:t>Для проверки доступности ИАС КХД с рабочего места оператора необходимо выпол- нить следующие действия:</w:t>
      </w:r>
    </w:p>
    <w:p w:rsidR="00F670CE" w:rsidRPr="00D916FC" w:rsidRDefault="00F670CE" w:rsidP="00F670CE">
      <w:pPr>
        <w:rPr>
          <w:i/>
        </w:rPr>
      </w:pPr>
      <w:r w:rsidRPr="00D916FC">
        <w:rPr>
          <w:i/>
        </w:rPr>
        <w:t>Открыть Internet Explorer, для этого необходимо кликнуть по ярлыку «Internet Explorer» на рабочем столе или вызвать из меню «Пуск».</w:t>
      </w:r>
    </w:p>
    <w:p w:rsidR="00F670CE" w:rsidRPr="00D916FC" w:rsidRDefault="00F670CE" w:rsidP="00F670CE">
      <w:pPr>
        <w:rPr>
          <w:i/>
        </w:rPr>
      </w:pPr>
    </w:p>
    <w:p w:rsidR="00F670CE" w:rsidRPr="00D916FC" w:rsidRDefault="00F670CE" w:rsidP="00F670CE">
      <w:pPr>
        <w:rPr>
          <w:i/>
        </w:rPr>
      </w:pPr>
      <w:r w:rsidRPr="00D916FC">
        <w:rPr>
          <w:i/>
        </w:rPr>
        <w:t>Ввести в адресную строку Internet Explorer адрес: ias-dwh.ru и нажать «Переход».</w:t>
      </w:r>
    </w:p>
    <w:p w:rsidR="00F670CE" w:rsidRPr="00D916FC" w:rsidRDefault="00F670CE" w:rsidP="00F670CE">
      <w:pPr>
        <w:rPr>
          <w:i/>
        </w:rPr>
      </w:pPr>
      <w:r w:rsidRPr="00D916FC">
        <w:rPr>
          <w:i/>
        </w:rPr>
        <w:t>В форме аутентификации ввести пользовательский логин и пароль. Нажать кнопку</w:t>
      </w:r>
    </w:p>
    <w:p w:rsidR="00F670CE" w:rsidRPr="00D916FC" w:rsidRDefault="00F670CE" w:rsidP="00F670CE">
      <w:pPr>
        <w:rPr>
          <w:i/>
        </w:rPr>
      </w:pPr>
      <w:r w:rsidRPr="00D916FC">
        <w:rPr>
          <w:i/>
        </w:rPr>
        <w:t>«Далее».</w:t>
      </w:r>
    </w:p>
    <w:p w:rsidR="00F670CE" w:rsidRPr="00D916FC" w:rsidRDefault="00F670CE" w:rsidP="00F670CE">
      <w:pPr>
        <w:rPr>
          <w:i/>
        </w:rPr>
      </w:pPr>
      <w:r w:rsidRPr="00D916FC">
        <w:rPr>
          <w:i/>
        </w:rPr>
        <w:t>Убедиться, что в окне открылось приложение Oracle Discoverer Plus.</w:t>
      </w:r>
    </w:p>
    <w:p w:rsidR="00F670CE" w:rsidRPr="00D916FC" w:rsidRDefault="00F670CE" w:rsidP="00F670CE">
      <w:pPr>
        <w:rPr>
          <w:i/>
        </w:rPr>
      </w:pPr>
      <w:r w:rsidRPr="00D916FC">
        <w:rPr>
          <w:i/>
        </w:rPr>
        <w:t>В</w:t>
      </w:r>
      <w:r w:rsidRPr="00D916FC">
        <w:rPr>
          <w:i/>
        </w:rPr>
        <w:tab/>
        <w:t>случае если приложение Oracle Discoverer Plus н</w:t>
      </w:r>
      <w:r w:rsidR="00122769">
        <w:rPr>
          <w:i/>
        </w:rPr>
        <w:t>е запускается, то следует обра</w:t>
      </w:r>
      <w:r w:rsidRPr="00D916FC">
        <w:rPr>
          <w:i/>
        </w:rPr>
        <w:t>титься в службу поддержки.</w:t>
      </w:r>
    </w:p>
    <w:p w:rsidR="00F670CE" w:rsidRPr="00D916FC" w:rsidRDefault="00F670CE" w:rsidP="00F670CE">
      <w:pPr>
        <w:rPr>
          <w:b/>
        </w:rPr>
      </w:pPr>
      <w:r w:rsidRPr="00D916FC">
        <w:rPr>
          <w:b/>
        </w:rPr>
        <w:t>4.</w:t>
      </w:r>
      <w:r w:rsidRPr="00D916FC">
        <w:rPr>
          <w:b/>
        </w:rPr>
        <w:tab/>
        <w:t>Описание операций</w:t>
      </w:r>
    </w:p>
    <w:p w:rsidR="00F670CE" w:rsidRPr="00D916FC" w:rsidRDefault="00F670CE" w:rsidP="00F670CE">
      <w:r w:rsidRPr="00D916FC">
        <w:t>В разделе "Описание операций" указывают:</w:t>
      </w:r>
    </w:p>
    <w:p w:rsidR="00F670CE" w:rsidRPr="00D916FC" w:rsidRDefault="00F670CE" w:rsidP="00F670CE">
      <w:pPr>
        <w:rPr>
          <w:i/>
        </w:rPr>
      </w:pPr>
      <w:r w:rsidRPr="00D916FC">
        <w:t></w:t>
      </w:r>
      <w:r w:rsidRPr="00D916FC">
        <w:tab/>
      </w:r>
      <w:r w:rsidRPr="00D916FC">
        <w:rPr>
          <w:i/>
        </w:rPr>
        <w:t>описание всех выполняемых функций, задач, комплексов задач, процедур;</w:t>
      </w:r>
    </w:p>
    <w:p w:rsidR="00F670CE" w:rsidRPr="00D916FC" w:rsidRDefault="00F670CE" w:rsidP="00F670CE">
      <w:pPr>
        <w:rPr>
          <w:i/>
        </w:rPr>
      </w:pPr>
      <w:r w:rsidRPr="00D916FC">
        <w:rPr>
          <w:i/>
        </w:rPr>
        <w:t></w:t>
      </w:r>
      <w:r w:rsidRPr="00D916FC">
        <w:rPr>
          <w:i/>
        </w:rPr>
        <w:tab/>
        <w:t>описание операций технологического процесса обработки данных, необходимых для выполнения функций, комплексов задач (задач), процедур.</w:t>
      </w:r>
    </w:p>
    <w:p w:rsidR="00F670CE" w:rsidRPr="00D916FC" w:rsidRDefault="00F670CE" w:rsidP="00F670CE">
      <w:r w:rsidRPr="00D916FC">
        <w:t>Для каждой операции обработки данных указывают:</w:t>
      </w:r>
    </w:p>
    <w:p w:rsidR="00F670CE" w:rsidRPr="00D916FC" w:rsidRDefault="00F670CE" w:rsidP="00F670CE">
      <w:pPr>
        <w:rPr>
          <w:b/>
          <w:i/>
        </w:rPr>
      </w:pPr>
      <w:r w:rsidRPr="00D916FC">
        <w:t></w:t>
      </w:r>
      <w:r w:rsidRPr="00D916FC">
        <w:tab/>
      </w:r>
      <w:r w:rsidRPr="00D916FC">
        <w:rPr>
          <w:b/>
          <w:i/>
        </w:rPr>
        <w:t>наименование;</w:t>
      </w:r>
    </w:p>
    <w:p w:rsidR="00F670CE" w:rsidRPr="00D916FC" w:rsidRDefault="00F670CE" w:rsidP="00F670CE">
      <w:pPr>
        <w:rPr>
          <w:b/>
          <w:i/>
        </w:rPr>
      </w:pPr>
      <w:r w:rsidRPr="00D916FC">
        <w:rPr>
          <w:b/>
          <w:i/>
        </w:rPr>
        <w:t></w:t>
      </w:r>
      <w:r w:rsidRPr="00D916FC">
        <w:rPr>
          <w:b/>
          <w:i/>
        </w:rPr>
        <w:tab/>
        <w:t>условия, при соблюдении которых возможно выполнение операции;</w:t>
      </w:r>
    </w:p>
    <w:p w:rsidR="00F670CE" w:rsidRPr="00D916FC" w:rsidRDefault="00F670CE" w:rsidP="00F670CE">
      <w:pPr>
        <w:rPr>
          <w:b/>
          <w:i/>
        </w:rPr>
      </w:pPr>
      <w:r w:rsidRPr="00D916FC">
        <w:rPr>
          <w:b/>
          <w:i/>
        </w:rPr>
        <w:t></w:t>
      </w:r>
      <w:r w:rsidRPr="00D916FC">
        <w:rPr>
          <w:b/>
          <w:i/>
        </w:rPr>
        <w:tab/>
        <w:t>подготовительные действия;</w:t>
      </w:r>
    </w:p>
    <w:p w:rsidR="00F670CE" w:rsidRPr="00D916FC" w:rsidRDefault="00F670CE" w:rsidP="00F670CE">
      <w:pPr>
        <w:rPr>
          <w:b/>
          <w:i/>
        </w:rPr>
      </w:pPr>
      <w:r w:rsidRPr="00D916FC">
        <w:rPr>
          <w:b/>
          <w:i/>
        </w:rPr>
        <w:t></w:t>
      </w:r>
      <w:r w:rsidRPr="00D916FC">
        <w:rPr>
          <w:b/>
          <w:i/>
        </w:rPr>
        <w:tab/>
        <w:t>основные действия в требуемой последовательности;</w:t>
      </w:r>
    </w:p>
    <w:p w:rsidR="00F670CE" w:rsidRPr="00D916FC" w:rsidRDefault="00F670CE" w:rsidP="00F670CE">
      <w:pPr>
        <w:rPr>
          <w:b/>
          <w:i/>
        </w:rPr>
      </w:pPr>
      <w:r w:rsidRPr="00D916FC">
        <w:rPr>
          <w:b/>
          <w:i/>
        </w:rPr>
        <w:t></w:t>
      </w:r>
      <w:r w:rsidRPr="00D916FC">
        <w:rPr>
          <w:b/>
          <w:i/>
        </w:rPr>
        <w:tab/>
        <w:t>заключительные действия;</w:t>
      </w:r>
    </w:p>
    <w:p w:rsidR="00F670CE" w:rsidRPr="00D916FC" w:rsidRDefault="00F670CE" w:rsidP="00F670CE">
      <w:pPr>
        <w:rPr>
          <w:b/>
          <w:i/>
        </w:rPr>
      </w:pPr>
      <w:r w:rsidRPr="00D916FC">
        <w:rPr>
          <w:b/>
          <w:i/>
        </w:rPr>
        <w:t></w:t>
      </w:r>
      <w:r w:rsidRPr="00D916FC">
        <w:rPr>
          <w:b/>
          <w:i/>
        </w:rPr>
        <w:tab/>
        <w:t>ресурсы, расходуемые на операцию.</w:t>
      </w:r>
    </w:p>
    <w:p w:rsidR="00F670CE" w:rsidRPr="00D916FC" w:rsidRDefault="00F670CE" w:rsidP="00F670CE">
      <w:r w:rsidRPr="00D916FC">
        <w:t>В</w:t>
      </w:r>
      <w:r w:rsidRPr="00D916FC">
        <w:tab/>
        <w:t>описании действий допускаются ссылки на файлы</w:t>
      </w:r>
      <w:r w:rsidR="00122769">
        <w:t xml:space="preserve"> подсказок, размещенные на маг</w:t>
      </w:r>
      <w:r w:rsidRPr="00D916FC">
        <w:t>нитных носителях.</w:t>
      </w:r>
    </w:p>
    <w:p w:rsidR="00F670CE" w:rsidRPr="00FF326F" w:rsidRDefault="00F670CE" w:rsidP="00F670CE">
      <w:pPr>
        <w:rPr>
          <w:b/>
        </w:rPr>
      </w:pPr>
      <w:r w:rsidRPr="00FF326F">
        <w:rPr>
          <w:b/>
        </w:rPr>
        <w:t>4.1.</w:t>
      </w:r>
      <w:r w:rsidRPr="00FF326F">
        <w:rPr>
          <w:b/>
        </w:rPr>
        <w:tab/>
        <w:t>Выполняемые функции и задачи</w:t>
      </w:r>
    </w:p>
    <w:p w:rsidR="00F670CE" w:rsidRPr="00D916FC" w:rsidRDefault="00F670CE" w:rsidP="00F670CE">
      <w:r w:rsidRPr="00D916FC">
        <w:t>Например:</w:t>
      </w:r>
    </w:p>
    <w:p w:rsidR="00F670CE" w:rsidRPr="00D916FC" w:rsidRDefault="00F670CE" w:rsidP="00F670CE">
      <w:r w:rsidRPr="00D916FC">
        <w:t>Oracle Discoverer Plus в составе ИАС КХД выполняет функции и задачи</w:t>
      </w:r>
    </w:p>
    <w:p w:rsidR="00F670CE" w:rsidRPr="00D916FC" w:rsidRDefault="00F670CE" w:rsidP="00F670CE"/>
    <w:p w:rsidR="00F670CE" w:rsidRPr="00FF326F" w:rsidRDefault="00F670CE" w:rsidP="00F670CE">
      <w:pPr>
        <w:rPr>
          <w:b/>
        </w:rPr>
      </w:pPr>
      <w:r w:rsidRPr="00FF326F">
        <w:rPr>
          <w:b/>
        </w:rPr>
        <w:t>4.2.</w:t>
      </w:r>
      <w:r w:rsidRPr="00FF326F">
        <w:rPr>
          <w:b/>
        </w:rPr>
        <w:tab/>
        <w:t>Описание операций технологического проце</w:t>
      </w:r>
      <w:r w:rsidR="00122769">
        <w:rPr>
          <w:b/>
        </w:rPr>
        <w:t>сса обработки данных, необходи</w:t>
      </w:r>
      <w:r w:rsidRPr="00FF326F">
        <w:rPr>
          <w:b/>
        </w:rPr>
        <w:t>мых для выполнения задач</w:t>
      </w:r>
    </w:p>
    <w:p w:rsidR="00F670CE" w:rsidRPr="00D916FC" w:rsidRDefault="00F670CE" w:rsidP="00F670CE">
      <w:r w:rsidRPr="00D916FC">
        <w:t>Например:</w:t>
      </w:r>
    </w:p>
    <w:p w:rsidR="00F670CE" w:rsidRPr="00D916FC" w:rsidRDefault="00F670CE" w:rsidP="00F670CE">
      <w:pPr>
        <w:rPr>
          <w:b/>
          <w:i/>
        </w:rPr>
      </w:pPr>
      <w:r w:rsidRPr="00D916FC">
        <w:rPr>
          <w:b/>
          <w:i/>
        </w:rPr>
        <w:t xml:space="preserve">Задача: «Визуализация отчетности» </w:t>
      </w:r>
    </w:p>
    <w:p w:rsidR="00F670CE" w:rsidRPr="00D916FC" w:rsidRDefault="00F670CE" w:rsidP="00F670CE">
      <w:pPr>
        <w:rPr>
          <w:i/>
        </w:rPr>
      </w:pPr>
      <w:r w:rsidRPr="00D916FC">
        <w:rPr>
          <w:b/>
          <w:i/>
        </w:rPr>
        <w:t>Операция 1:</w:t>
      </w:r>
      <w:r w:rsidRPr="00D916FC">
        <w:rPr>
          <w:i/>
        </w:rPr>
        <w:t xml:space="preserve"> Регистрация на портале ИАС КХД</w:t>
      </w:r>
    </w:p>
    <w:p w:rsidR="00F670CE" w:rsidRPr="00D916FC" w:rsidRDefault="00F670CE" w:rsidP="00F670CE">
      <w:pPr>
        <w:rPr>
          <w:i/>
        </w:rPr>
      </w:pPr>
      <w:r w:rsidRPr="00D916FC">
        <w:rPr>
          <w:b/>
          <w:i/>
        </w:rPr>
        <w:t>Условия,</w:t>
      </w:r>
      <w:r w:rsidRPr="00D916FC">
        <w:rPr>
          <w:i/>
        </w:rPr>
        <w:t xml:space="preserve"> при соблюдении которых возможно выполнение операции:</w:t>
      </w:r>
    </w:p>
    <w:p w:rsidR="00F670CE" w:rsidRPr="00D916FC" w:rsidRDefault="00F670CE" w:rsidP="00F670CE">
      <w:pPr>
        <w:rPr>
          <w:i/>
        </w:rPr>
      </w:pPr>
      <w:r w:rsidRPr="00D916FC">
        <w:rPr>
          <w:i/>
        </w:rPr>
        <w:t></w:t>
      </w:r>
      <w:r w:rsidRPr="00D916FC">
        <w:rPr>
          <w:i/>
        </w:rPr>
        <w:tab/>
        <w:t>Компьютер пользователя подключен к корпоративной сети.</w:t>
      </w:r>
    </w:p>
    <w:p w:rsidR="00F670CE" w:rsidRPr="00D916FC" w:rsidRDefault="00F670CE" w:rsidP="00F670CE">
      <w:pPr>
        <w:rPr>
          <w:i/>
        </w:rPr>
      </w:pPr>
      <w:r w:rsidRPr="00D916FC">
        <w:rPr>
          <w:i/>
        </w:rPr>
        <w:t></w:t>
      </w:r>
      <w:r w:rsidRPr="00D916FC">
        <w:rPr>
          <w:i/>
        </w:rPr>
        <w:tab/>
        <w:t>Портал ИАС КХД доступен.</w:t>
      </w:r>
    </w:p>
    <w:p w:rsidR="00F670CE" w:rsidRPr="00D916FC" w:rsidRDefault="00F670CE" w:rsidP="00F670CE">
      <w:pPr>
        <w:rPr>
          <w:i/>
        </w:rPr>
      </w:pPr>
      <w:r w:rsidRPr="00D916FC">
        <w:rPr>
          <w:i/>
        </w:rPr>
        <w:t></w:t>
      </w:r>
      <w:r w:rsidRPr="00D916FC">
        <w:rPr>
          <w:i/>
        </w:rPr>
        <w:tab/>
        <w:t>ИАС КХД функционирует в штатном режиме.</w:t>
      </w:r>
    </w:p>
    <w:p w:rsidR="00F670CE" w:rsidRPr="00D916FC" w:rsidRDefault="00F670CE" w:rsidP="00F670CE">
      <w:r w:rsidRPr="00D916FC">
        <w:t xml:space="preserve"> </w:t>
      </w:r>
    </w:p>
    <w:p w:rsidR="00F670CE" w:rsidRPr="00D916FC" w:rsidRDefault="00F670CE" w:rsidP="00F670CE">
      <w:pPr>
        <w:rPr>
          <w:b/>
          <w:i/>
        </w:rPr>
      </w:pPr>
      <w:r w:rsidRPr="00D916FC">
        <w:rPr>
          <w:b/>
          <w:i/>
        </w:rPr>
        <w:t>Подготовительные действия:</w:t>
      </w:r>
    </w:p>
    <w:p w:rsidR="00F670CE" w:rsidRPr="00D916FC" w:rsidRDefault="00F670CE" w:rsidP="00F670CE">
      <w:pPr>
        <w:rPr>
          <w:i/>
        </w:rPr>
      </w:pPr>
      <w:r w:rsidRPr="00D916FC">
        <w:rPr>
          <w:i/>
        </w:rPr>
        <w:t>•</w:t>
      </w:r>
      <w:r w:rsidRPr="00D916FC">
        <w:rPr>
          <w:i/>
        </w:rPr>
        <w:tab/>
        <w:t>На компьютере оператора необходимо выполнить дополнительные настройки, приведенные в п. 3.2 настоящего документа.</w:t>
      </w:r>
    </w:p>
    <w:p w:rsidR="00F670CE" w:rsidRPr="00D916FC" w:rsidRDefault="00F670CE" w:rsidP="00F670CE"/>
    <w:p w:rsidR="00F670CE" w:rsidRPr="00D916FC" w:rsidRDefault="00F670CE" w:rsidP="00F670CE">
      <w:pPr>
        <w:rPr>
          <w:i/>
        </w:rPr>
      </w:pPr>
      <w:r w:rsidRPr="00D916FC">
        <w:rPr>
          <w:b/>
          <w:i/>
        </w:rPr>
        <w:t>Основные действия</w:t>
      </w:r>
      <w:r w:rsidRPr="00D916FC">
        <w:rPr>
          <w:i/>
        </w:rPr>
        <w:t xml:space="preserve"> в требуемой последовательности:</w:t>
      </w:r>
    </w:p>
    <w:p w:rsidR="00F670CE" w:rsidRPr="00D916FC" w:rsidRDefault="00F670CE" w:rsidP="00F670CE">
      <w:pPr>
        <w:rPr>
          <w:i/>
        </w:rPr>
      </w:pPr>
      <w:r w:rsidRPr="00D916FC">
        <w:rPr>
          <w:i/>
        </w:rPr>
        <w:t>На иконке «ИАС КХД» рабочего стола произвести  двойной щелчок левой кнопкой мышки.</w:t>
      </w:r>
    </w:p>
    <w:p w:rsidR="00F670CE" w:rsidRPr="00D916FC" w:rsidRDefault="00F670CE" w:rsidP="00F670CE">
      <w:pPr>
        <w:rPr>
          <w:i/>
        </w:rPr>
      </w:pPr>
      <w:r w:rsidRPr="00D916FC">
        <w:rPr>
          <w:i/>
        </w:rPr>
        <w:t>В открывшемся окне в поле «Логин» ввести имя пользователя, в поле «Пароль» ввести пароль пользователя. Нажать кнопку «Далее».</w:t>
      </w:r>
    </w:p>
    <w:p w:rsidR="00F670CE" w:rsidRPr="00D916FC" w:rsidRDefault="00F670CE" w:rsidP="00F670CE">
      <w:pPr>
        <w:rPr>
          <w:b/>
          <w:i/>
        </w:rPr>
      </w:pPr>
      <w:r w:rsidRPr="00D916FC">
        <w:rPr>
          <w:b/>
          <w:i/>
        </w:rPr>
        <w:t>Заключительные действия:</w:t>
      </w:r>
    </w:p>
    <w:p w:rsidR="00F670CE" w:rsidRPr="00D916FC" w:rsidRDefault="00F670CE" w:rsidP="00F670CE">
      <w:pPr>
        <w:rPr>
          <w:i/>
        </w:rPr>
      </w:pPr>
      <w:r w:rsidRPr="00D916FC">
        <w:rPr>
          <w:i/>
        </w:rPr>
        <w:lastRenderedPageBreak/>
        <w:t>Не требуются.</w:t>
      </w:r>
    </w:p>
    <w:p w:rsidR="00F670CE" w:rsidRPr="00D916FC" w:rsidRDefault="00F670CE" w:rsidP="00F670CE">
      <w:pPr>
        <w:rPr>
          <w:b/>
          <w:i/>
        </w:rPr>
      </w:pPr>
      <w:r w:rsidRPr="00D916FC">
        <w:rPr>
          <w:b/>
          <w:i/>
        </w:rPr>
        <w:t>Ресурсы, расходуемые на операцию:</w:t>
      </w:r>
    </w:p>
    <w:p w:rsidR="00F670CE" w:rsidRPr="00D916FC" w:rsidRDefault="00F670CE" w:rsidP="00F670CE">
      <w:r w:rsidRPr="00D916FC">
        <w:rPr>
          <w:i/>
        </w:rPr>
        <w:t>15-30 секунд.</w:t>
      </w:r>
    </w:p>
    <w:p w:rsidR="00F670CE" w:rsidRPr="00D916FC" w:rsidRDefault="00F670CE" w:rsidP="00F670CE"/>
    <w:p w:rsidR="00F670CE" w:rsidRPr="00FF326F" w:rsidRDefault="00F670CE" w:rsidP="00F670CE">
      <w:pPr>
        <w:rPr>
          <w:b/>
        </w:rPr>
      </w:pPr>
      <w:r w:rsidRPr="00FF326F">
        <w:rPr>
          <w:b/>
        </w:rPr>
        <w:t>5.</w:t>
      </w:r>
      <w:r w:rsidRPr="00FF326F">
        <w:rPr>
          <w:b/>
        </w:rPr>
        <w:tab/>
        <w:t>Аварийные ситуации</w:t>
      </w:r>
    </w:p>
    <w:p w:rsidR="00F670CE" w:rsidRPr="00D916FC" w:rsidRDefault="00F670CE" w:rsidP="00F670CE">
      <w:r w:rsidRPr="00D916FC">
        <w:t>В разделе "Аварийные ситуации" указывают:</w:t>
      </w:r>
    </w:p>
    <w:p w:rsidR="00F670CE" w:rsidRPr="00D916FC" w:rsidRDefault="00F670CE" w:rsidP="00F670CE"/>
    <w:p w:rsidR="00F670CE" w:rsidRPr="00D916FC" w:rsidRDefault="00F670CE" w:rsidP="00F670CE">
      <w:r w:rsidRPr="00D916FC">
        <w:t>1.</w:t>
      </w:r>
      <w:r w:rsidRPr="00D916FC">
        <w:tab/>
        <w:t>действия в случае несоблюдения условий выполнения технологического процесса, в том числе при длительных отказах технических средств;</w:t>
      </w:r>
    </w:p>
    <w:p w:rsidR="00F670CE" w:rsidRPr="00D916FC" w:rsidRDefault="00F670CE" w:rsidP="00F670CE">
      <w:r w:rsidRPr="00D916FC">
        <w:t>2.</w:t>
      </w:r>
      <w:r w:rsidRPr="00D916FC">
        <w:tab/>
        <w:t>действия по восстановлению программ и/или данных при отказе магнитных носите- лей или обнаружении ошибок в данных;</w:t>
      </w:r>
    </w:p>
    <w:p w:rsidR="00F670CE" w:rsidRPr="00D916FC" w:rsidRDefault="00F670CE" w:rsidP="00F670CE">
      <w:r w:rsidRPr="00D916FC">
        <w:t>3.</w:t>
      </w:r>
      <w:r w:rsidRPr="00D916FC">
        <w:tab/>
        <w:t>действия в случаях обнаружении несанкционированного вмешательства в данные;</w:t>
      </w:r>
    </w:p>
    <w:p w:rsidR="00F670CE" w:rsidRPr="00D916FC" w:rsidRDefault="00F670CE" w:rsidP="00F670CE">
      <w:r w:rsidRPr="00D916FC">
        <w:t>4.</w:t>
      </w:r>
      <w:r w:rsidRPr="00D916FC">
        <w:tab/>
        <w:t>действия в других аварийных ситуациях. Например:</w:t>
      </w:r>
    </w:p>
    <w:p w:rsidR="00F670CE" w:rsidRPr="00D916FC" w:rsidRDefault="00F670CE" w:rsidP="00F670CE">
      <w:pPr>
        <w:rPr>
          <w:i/>
        </w:rPr>
      </w:pPr>
      <w:r w:rsidRPr="00D916FC">
        <w:rPr>
          <w:i/>
        </w:rPr>
        <w:t>В случае возникновения ошибок при работе ИАС КХД, не описанных ниже в данном раз- деле, необходимо обращаться к сотруднику подразделения технической поддержки ДИТ (HelpDesk) либо к ответственному Администратору ИАС КХД.</w:t>
      </w:r>
    </w:p>
    <w:p w:rsidR="00F670CE" w:rsidRPr="00D916FC" w:rsidRDefault="00F670CE" w:rsidP="00F670CE"/>
    <w:p w:rsidR="00F670CE" w:rsidRPr="00FF326F" w:rsidRDefault="00F670CE" w:rsidP="00F670CE">
      <w:pPr>
        <w:rPr>
          <w:b/>
        </w:rPr>
      </w:pPr>
      <w:r w:rsidRPr="00FF326F">
        <w:rPr>
          <w:b/>
        </w:rPr>
        <w:t>6. Рекомендации по освоению</w:t>
      </w:r>
    </w:p>
    <w:p w:rsidR="00F670CE" w:rsidRPr="00D916FC" w:rsidRDefault="00F670CE" w:rsidP="00F670CE"/>
    <w:p w:rsidR="00F670CE" w:rsidRPr="00D916FC" w:rsidRDefault="00F670CE" w:rsidP="00F670CE">
      <w:r w:rsidRPr="00D916FC">
        <w:t>В разделе "Рекомендации по освоению" указывают рекомендации по освоению и экс- плуатации, включая описание контрольного примера, правила его запуска и выполнения.</w:t>
      </w:r>
    </w:p>
    <w:p w:rsidR="00F670CE" w:rsidRPr="00D916FC" w:rsidRDefault="00F670CE" w:rsidP="00F670CE">
      <w:pPr>
        <w:rPr>
          <w:lang w:val="en-US"/>
        </w:rPr>
      </w:pPr>
      <w:r w:rsidRPr="00D916FC">
        <w:t>Например</w:t>
      </w:r>
      <w:r w:rsidRPr="00D916FC">
        <w:rPr>
          <w:lang w:val="en-US"/>
        </w:rPr>
        <w:t>:</w:t>
      </w:r>
    </w:p>
    <w:p w:rsidR="00F670CE" w:rsidRPr="00D916FC" w:rsidRDefault="00F670CE" w:rsidP="00F670CE">
      <w:pPr>
        <w:rPr>
          <w:lang w:val="en-US"/>
        </w:rPr>
      </w:pPr>
      <w:r w:rsidRPr="00D916FC">
        <w:t>Рекомендуемая</w:t>
      </w:r>
      <w:r w:rsidRPr="00D916FC">
        <w:rPr>
          <w:lang w:val="en-US"/>
        </w:rPr>
        <w:t xml:space="preserve"> </w:t>
      </w:r>
      <w:r w:rsidRPr="00D916FC">
        <w:t>литература</w:t>
      </w:r>
      <w:r w:rsidRPr="00D916FC">
        <w:rPr>
          <w:lang w:val="en-US"/>
        </w:rPr>
        <w:t>:</w:t>
      </w:r>
    </w:p>
    <w:p w:rsidR="00F670CE" w:rsidRPr="00D916FC" w:rsidRDefault="00F670CE" w:rsidP="00F670CE">
      <w:pPr>
        <w:rPr>
          <w:i/>
          <w:lang w:val="en-US"/>
        </w:rPr>
      </w:pPr>
      <w:r w:rsidRPr="00D916FC">
        <w:rPr>
          <w:i/>
          <w:lang w:val="en-US"/>
        </w:rPr>
        <w:t>Oracle® Business Intelligence Discoverer Viewer User’s Guide Oracle® Business Intelligence Discoverer Plus User’s Guide</w:t>
      </w:r>
    </w:p>
    <w:p w:rsidR="00F670CE" w:rsidRPr="00D916FC" w:rsidRDefault="00F670CE" w:rsidP="00F670CE">
      <w:pPr>
        <w:rPr>
          <w:i/>
        </w:rPr>
      </w:pPr>
      <w:r w:rsidRPr="00D916FC">
        <w:rPr>
          <w:i/>
        </w:rPr>
        <w:t>Рекомендуемые курсы обучения:</w:t>
      </w:r>
    </w:p>
    <w:p w:rsidR="00F670CE" w:rsidRDefault="00F670CE" w:rsidP="00F670CE">
      <w:pPr>
        <w:rPr>
          <w:i/>
        </w:rPr>
      </w:pPr>
      <w:r w:rsidRPr="00D916FC">
        <w:rPr>
          <w:i/>
        </w:rPr>
        <w:t>Discoverer 10g: Создание запросов и отчетов</w:t>
      </w:r>
    </w:p>
    <w:p w:rsidR="00F670CE" w:rsidRDefault="00F670CE" w:rsidP="00F670CE"/>
    <w:p w:rsidR="00F670CE" w:rsidRPr="00FF326F" w:rsidRDefault="00F670CE" w:rsidP="00F670CE">
      <w:pPr>
        <w:rPr>
          <w:b/>
        </w:rPr>
      </w:pPr>
      <w:r w:rsidRPr="00FF326F">
        <w:rPr>
          <w:b/>
        </w:rPr>
        <w:t>Ход работы</w:t>
      </w:r>
    </w:p>
    <w:p w:rsidR="00F670CE" w:rsidRPr="00FF326F" w:rsidRDefault="00F670CE" w:rsidP="00F670CE">
      <w:r w:rsidRPr="00FF326F">
        <w:t>1.</w:t>
      </w:r>
      <w:r w:rsidRPr="00FF326F">
        <w:tab/>
        <w:t>Подготовить документ (*.doc), содержащий струк</w:t>
      </w:r>
      <w:r w:rsidR="00122769">
        <w:t>туру основных разделов руковод</w:t>
      </w:r>
      <w:r w:rsidRPr="00FF326F">
        <w:t>ства оператора стандартного форматирования: шрифт Times</w:t>
      </w:r>
      <w:r w:rsidR="00122769">
        <w:t xml:space="preserve"> </w:t>
      </w:r>
      <w:r w:rsidRPr="00FF326F">
        <w:t>New</w:t>
      </w:r>
      <w:r w:rsidR="00122769">
        <w:t xml:space="preserve"> Roman, 12 пт, поля, межстроч</w:t>
      </w:r>
      <w:r w:rsidRPr="00FF326F">
        <w:t xml:space="preserve">ный интервал - стандартные, как в техническом задании, имя </w:t>
      </w:r>
      <w:r w:rsidR="00122769">
        <w:t>файла - &lt;ФИО студента. Руковод</w:t>
      </w:r>
      <w:r w:rsidRPr="00FF326F">
        <w:t>ство пользователя&gt;.</w:t>
      </w:r>
    </w:p>
    <w:p w:rsidR="00F670CE" w:rsidRPr="00FF326F" w:rsidRDefault="00F670CE" w:rsidP="00F670CE">
      <w:r w:rsidRPr="00FF326F">
        <w:t>2.</w:t>
      </w:r>
      <w:r w:rsidRPr="00FF326F">
        <w:tab/>
        <w:t>На основании технического задания на разработку (</w:t>
      </w:r>
      <w:r w:rsidR="002623E1">
        <w:t>Практическое занятие</w:t>
      </w:r>
      <w:r w:rsidRPr="00FF326F">
        <w:t xml:space="preserve"> МДК 03.01), заполнить разделы руководства оператора "Введение", "Назначение и условия применения", "Подготовка к работе".</w:t>
      </w:r>
    </w:p>
    <w:p w:rsidR="00F670CE" w:rsidRPr="00FF326F" w:rsidRDefault="00F670CE" w:rsidP="00F670CE">
      <w:r w:rsidRPr="00FF326F">
        <w:t>3.</w:t>
      </w:r>
      <w:r w:rsidRPr="00FF326F">
        <w:tab/>
        <w:t>Сохранить документ с именем (Фамилия, инициалы студента. Наименование работы).</w:t>
      </w:r>
    </w:p>
    <w:p w:rsidR="00F670CE" w:rsidRPr="00FF326F" w:rsidRDefault="00F670CE" w:rsidP="00F670CE">
      <w:r w:rsidRPr="00FF326F">
        <w:t>4.</w:t>
      </w:r>
      <w:r w:rsidRPr="00FF326F">
        <w:tab/>
        <w:t>Прикрепить файл руководства оператора в разделе Р</w:t>
      </w:r>
      <w:r w:rsidR="00122769">
        <w:t>уководство оператора (практиче</w:t>
      </w:r>
      <w:r w:rsidRPr="00FF326F">
        <w:t>ская работа 2) учебного сервера stud.scc</w:t>
      </w:r>
    </w:p>
    <w:p w:rsidR="00F670CE" w:rsidRPr="00FF326F" w:rsidRDefault="00122769" w:rsidP="00F670CE">
      <w:r>
        <w:t>5.</w:t>
      </w:r>
      <w:r>
        <w:tab/>
        <w:t xml:space="preserve">Используя почтовый </w:t>
      </w:r>
      <w:r w:rsidR="00F670CE" w:rsidRPr="00FF326F">
        <w:t>клиент Mozilla Thunderbird отосла</w:t>
      </w:r>
      <w:r>
        <w:t>ть письмо-отчет преподава</w:t>
      </w:r>
      <w:r w:rsidR="00F670CE" w:rsidRPr="00FF326F">
        <w:t>телю с указанием гиперссылки на стартовую страницу по адресу vlr@prep.scc или 90@192.168.5.90</w:t>
      </w:r>
    </w:p>
    <w:p w:rsidR="00F670CE" w:rsidRPr="00FF326F" w:rsidRDefault="00F670CE" w:rsidP="00F670CE">
      <w:r w:rsidRPr="00FF326F">
        <w:t>6.</w:t>
      </w:r>
      <w:r w:rsidRPr="00FF326F">
        <w:tab/>
      </w:r>
      <w:r>
        <w:t>Ответить на контрольные вопросы.</w:t>
      </w:r>
    </w:p>
    <w:p w:rsidR="00F670CE" w:rsidRPr="00FF326F" w:rsidRDefault="00F670CE" w:rsidP="00F670CE"/>
    <w:p w:rsidR="00F670CE" w:rsidRPr="00FF326F" w:rsidRDefault="00F670CE" w:rsidP="00F670CE">
      <w:r w:rsidRPr="00FF326F">
        <w:t>1.</w:t>
      </w:r>
      <w:r w:rsidRPr="00FF326F">
        <w:tab/>
        <w:t>Перечислить состав разделов руководства пользователя.</w:t>
      </w:r>
    </w:p>
    <w:p w:rsidR="00F670CE" w:rsidRPr="00FF326F" w:rsidRDefault="00F670CE" w:rsidP="00F670CE">
      <w:r w:rsidRPr="00FF326F">
        <w:t>2.</w:t>
      </w:r>
      <w:r w:rsidRPr="00FF326F">
        <w:tab/>
        <w:t>Пояснить состав раздела «Введение».</w:t>
      </w:r>
    </w:p>
    <w:p w:rsidR="00F670CE" w:rsidRPr="00FF326F" w:rsidRDefault="00F670CE" w:rsidP="00F670CE">
      <w:r w:rsidRPr="00FF326F">
        <w:t>3.</w:t>
      </w:r>
      <w:r w:rsidRPr="00FF326F">
        <w:tab/>
        <w:t>Пояснить состав раздела «Назначение и условия применения2 применения».</w:t>
      </w:r>
    </w:p>
    <w:p w:rsidR="00F670CE" w:rsidRPr="00FF326F" w:rsidRDefault="00F670CE" w:rsidP="00F670CE">
      <w:r w:rsidRPr="00FF326F">
        <w:t>4.</w:t>
      </w:r>
      <w:r w:rsidRPr="00FF326F">
        <w:tab/>
        <w:t>Пояснить состав раздела «Подготовка к работе»</w:t>
      </w:r>
    </w:p>
    <w:p w:rsidR="00F670CE" w:rsidRPr="00FF326F" w:rsidRDefault="00F670CE" w:rsidP="00F670CE">
      <w:r w:rsidRPr="00FF326F">
        <w:t>5.</w:t>
      </w:r>
      <w:r w:rsidRPr="00FF326F">
        <w:tab/>
        <w:t>Пояснить состав раздела «Описание операций»</w:t>
      </w:r>
    </w:p>
    <w:p w:rsidR="00F670CE" w:rsidRPr="00FF326F" w:rsidRDefault="00F670CE" w:rsidP="00F670CE">
      <w:r w:rsidRPr="00FF326F">
        <w:t>6.</w:t>
      </w:r>
      <w:r w:rsidRPr="00FF326F">
        <w:tab/>
        <w:t>Пояснить состав раздела «Аварийные ситуации»</w:t>
      </w:r>
    </w:p>
    <w:p w:rsidR="00F670CE" w:rsidRDefault="00F670CE" w:rsidP="00F670CE">
      <w:r w:rsidRPr="00FF326F">
        <w:t>7.</w:t>
      </w:r>
      <w:r w:rsidRPr="00FF326F">
        <w:tab/>
        <w:t>Пояснить состав подраздела «Рекомендации по освоению»</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lastRenderedPageBreak/>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Default="002623E1" w:rsidP="00F670CE">
      <w:pPr>
        <w:jc w:val="center"/>
        <w:rPr>
          <w:b/>
        </w:rPr>
      </w:pPr>
      <w:r>
        <w:rPr>
          <w:b/>
        </w:rPr>
        <w:t>Практическое занятие</w:t>
      </w:r>
      <w:r w:rsidR="00F670CE">
        <w:rPr>
          <w:b/>
        </w:rPr>
        <w:t xml:space="preserve"> </w:t>
      </w:r>
      <w:r w:rsidR="00F670CE" w:rsidRPr="00FF326F">
        <w:rPr>
          <w:b/>
        </w:rPr>
        <w:t xml:space="preserve">3. Разработка </w:t>
      </w:r>
      <w:r w:rsidR="00F670CE">
        <w:rPr>
          <w:b/>
        </w:rPr>
        <w:t>(подготовка) документации и от</w:t>
      </w:r>
      <w:r w:rsidR="00F670CE" w:rsidRPr="00FF326F">
        <w:rPr>
          <w:b/>
        </w:rPr>
        <w:t>четных форм для внедрения программных средств</w:t>
      </w:r>
    </w:p>
    <w:p w:rsidR="00F670CE" w:rsidRDefault="00F670CE" w:rsidP="00F670CE">
      <w:pPr>
        <w:rPr>
          <w:b/>
        </w:rPr>
      </w:pPr>
    </w:p>
    <w:p w:rsidR="00F670CE" w:rsidRPr="000C66F5" w:rsidRDefault="00F670CE" w:rsidP="00F670CE">
      <w:pPr>
        <w:ind w:left="142" w:hanging="142"/>
      </w:pPr>
      <w:r w:rsidRPr="000C66F5">
        <w:t>ОК 01. Выбирать способы решения задач профессиональной деятельности применительно к различным контекстам;</w:t>
      </w:r>
    </w:p>
    <w:p w:rsidR="00F670CE" w:rsidRPr="000C66F5" w:rsidRDefault="00F670CE" w:rsidP="00F670CE">
      <w:pPr>
        <w:ind w:left="142" w:hanging="142"/>
      </w:pPr>
      <w:r w:rsidRPr="000C66F5">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Pr="000C66F5" w:rsidRDefault="00F670CE" w:rsidP="00F670CE">
      <w:pPr>
        <w:ind w:left="142" w:hanging="142"/>
      </w:pPr>
      <w:r w:rsidRPr="000C66F5">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F670CE" w:rsidRPr="000C66F5" w:rsidRDefault="00F670CE" w:rsidP="00F670CE">
      <w:pPr>
        <w:ind w:left="142" w:hanging="142"/>
      </w:pPr>
      <w:r w:rsidRPr="000C66F5">
        <w:t>ОК 09. Пользоваться профессиональной документацией на государственном и иностранном языках.</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Pr="00FF326F" w:rsidRDefault="00F670CE" w:rsidP="00F670CE">
      <w:r w:rsidRPr="00FF326F">
        <w:rPr>
          <w:b/>
        </w:rPr>
        <w:t>Цель работы</w:t>
      </w:r>
      <w:r w:rsidRPr="00FF326F">
        <w:t>: научиться составлять техническую документацию программного про-</w:t>
      </w:r>
    </w:p>
    <w:p w:rsidR="00F670CE" w:rsidRPr="00FF326F" w:rsidRDefault="00F670CE" w:rsidP="00F670CE"/>
    <w:p w:rsidR="00F670CE" w:rsidRPr="00FF326F" w:rsidRDefault="00F670CE" w:rsidP="00F670CE">
      <w:pPr>
        <w:rPr>
          <w:b/>
        </w:rPr>
      </w:pPr>
      <w:r w:rsidRPr="00FF326F">
        <w:rPr>
          <w:b/>
        </w:rPr>
        <w:t>Теоретический материал</w:t>
      </w:r>
    </w:p>
    <w:p w:rsidR="00F670CE" w:rsidRPr="00FF326F" w:rsidRDefault="00F670CE" w:rsidP="00F670CE">
      <w:r w:rsidRPr="00FF326F">
        <w:t>Программная документация, включает:</w:t>
      </w:r>
    </w:p>
    <w:p w:rsidR="00F670CE" w:rsidRPr="00FF326F" w:rsidRDefault="00F670CE" w:rsidP="00F670CE">
      <w:r w:rsidRPr="00FF326F">
        <w:rPr>
          <w:b/>
        </w:rPr>
        <w:t>Техническое задание</w:t>
      </w:r>
      <w:r w:rsidRPr="00FF326F">
        <w:t xml:space="preserve"> (назначение, область применения программы, требования,</w:t>
      </w:r>
      <w:r>
        <w:t xml:space="preserve"> </w:t>
      </w:r>
      <w:r w:rsidRPr="00FF326F">
        <w:t>предъявляемые к программе);</w:t>
      </w:r>
    </w:p>
    <w:p w:rsidR="00F670CE" w:rsidRPr="00FF326F" w:rsidRDefault="00F670CE" w:rsidP="00F670CE">
      <w:r w:rsidRPr="00FF326F">
        <w:rPr>
          <w:b/>
        </w:rPr>
        <w:t>Текст программы</w:t>
      </w:r>
      <w:r w:rsidRPr="00FF326F">
        <w:t xml:space="preserve"> (запись программы с необходимыми комментариями);</w:t>
      </w:r>
    </w:p>
    <w:p w:rsidR="00F670CE" w:rsidRPr="00FF326F" w:rsidRDefault="00F670CE" w:rsidP="00F670CE">
      <w:r w:rsidRPr="00FF326F">
        <w:rPr>
          <w:b/>
        </w:rPr>
        <w:t>Описание программы</w:t>
      </w:r>
      <w:r w:rsidRPr="00FF326F">
        <w:t xml:space="preserve"> (сведения о логической ст</w:t>
      </w:r>
      <w:r>
        <w:t>руктуре и функционировании про</w:t>
      </w:r>
      <w:r w:rsidRPr="00FF326F">
        <w:t>граммы);</w:t>
      </w:r>
    </w:p>
    <w:p w:rsidR="00F670CE" w:rsidRPr="00FF326F" w:rsidRDefault="00F670CE" w:rsidP="00F670CE">
      <w:r w:rsidRPr="00FF326F">
        <w:rPr>
          <w:b/>
        </w:rPr>
        <w:t>Пояснительная записка</w:t>
      </w:r>
      <w:r w:rsidRPr="00FF326F">
        <w:t xml:space="preserve"> (схема алгоритма, общее оп</w:t>
      </w:r>
      <w:r>
        <w:t>исание алгоритма и/или функцио</w:t>
      </w:r>
      <w:r w:rsidRPr="00FF326F">
        <w:t>нирования программы, обоснование принятых решений);</w:t>
      </w:r>
    </w:p>
    <w:p w:rsidR="00F670CE" w:rsidRPr="00FF326F" w:rsidRDefault="00F670CE" w:rsidP="00F670CE">
      <w:pPr>
        <w:rPr>
          <w:b/>
        </w:rPr>
      </w:pPr>
      <w:r w:rsidRPr="00FF326F">
        <w:rPr>
          <w:b/>
        </w:rPr>
        <w:t>Эксплуатационные документы.</w:t>
      </w:r>
    </w:p>
    <w:p w:rsidR="00F670CE" w:rsidRPr="00FF326F" w:rsidRDefault="00F670CE" w:rsidP="00F670CE">
      <w:r w:rsidRPr="00FF326F">
        <w:t>К эксплуатационным документам относят:</w:t>
      </w:r>
    </w:p>
    <w:p w:rsidR="00F670CE" w:rsidRPr="00FF326F" w:rsidRDefault="00F670CE" w:rsidP="00F670CE">
      <w:r w:rsidRPr="00FF326F">
        <w:t></w:t>
      </w:r>
      <w:r w:rsidRPr="00FF326F">
        <w:tab/>
        <w:t>описание применения (сведения о назначении программы, области применения, применяемых методах, классе решаемых задач, ограничениях для применения, минимальной конфигурации технических средств);</w:t>
      </w:r>
    </w:p>
    <w:p w:rsidR="00F670CE" w:rsidRPr="00FF326F" w:rsidRDefault="00F670CE" w:rsidP="00F670CE">
      <w:r w:rsidRPr="00FF326F">
        <w:t></w:t>
      </w:r>
      <w:r w:rsidRPr="00FF326F">
        <w:tab/>
        <w:t xml:space="preserve">руководство системного программиста (сведения для проверки, обеспечения функционирования и настройки программы </w:t>
      </w:r>
      <w:r>
        <w:t>на условия конкретного примене</w:t>
      </w:r>
      <w:r w:rsidRPr="00FF326F">
        <w:t>ния);</w:t>
      </w:r>
    </w:p>
    <w:p w:rsidR="00F670CE" w:rsidRPr="00FF326F" w:rsidRDefault="00F670CE" w:rsidP="00F670CE">
      <w:r w:rsidRPr="00FF326F">
        <w:t></w:t>
      </w:r>
      <w:r w:rsidRPr="00FF326F">
        <w:tab/>
        <w:t>руководство программиста (сведения для эксплуатации программы);</w:t>
      </w:r>
    </w:p>
    <w:p w:rsidR="00F670CE" w:rsidRPr="00FF326F" w:rsidRDefault="00F670CE" w:rsidP="00F670CE">
      <w:r w:rsidRPr="00FF326F">
        <w:lastRenderedPageBreak/>
        <w:t></w:t>
      </w:r>
      <w:r w:rsidRPr="00FF326F">
        <w:tab/>
        <w:t>руководство оператора (сведения для обеспеч</w:t>
      </w:r>
      <w:r>
        <w:t>ения общения оператора с вычис</w:t>
      </w:r>
      <w:r w:rsidRPr="00FF326F">
        <w:t>лительной системой в процессе выполнения программы);</w:t>
      </w:r>
    </w:p>
    <w:p w:rsidR="00F670CE" w:rsidRPr="00FF326F" w:rsidRDefault="00F670CE" w:rsidP="00F670CE">
      <w:r w:rsidRPr="00FF326F">
        <w:t></w:t>
      </w:r>
      <w:r w:rsidRPr="00FF326F">
        <w:tab/>
        <w:t>описание языка (описание синтаксиса и семантики языка);</w:t>
      </w:r>
    </w:p>
    <w:p w:rsidR="00F670CE" w:rsidRPr="00FF326F" w:rsidRDefault="00F670CE" w:rsidP="00F670CE">
      <w:r w:rsidRPr="00FF326F">
        <w:t></w:t>
      </w:r>
      <w:r w:rsidRPr="00FF326F">
        <w:tab/>
        <w:t xml:space="preserve">руководство по техническому обслуживанию </w:t>
      </w:r>
      <w:r>
        <w:t>(сведения для применения тесто</w:t>
      </w:r>
      <w:r w:rsidRPr="00FF326F">
        <w:t>вых и диагностических программ при обслуживании технических средств)</w:t>
      </w:r>
    </w:p>
    <w:p w:rsidR="00F670CE" w:rsidRPr="00FF326F" w:rsidRDefault="00F670CE" w:rsidP="00F670CE">
      <w:r w:rsidRPr="00FF326F">
        <w:t>Основная часть программной документации составляется на стадии рабочего проекта. Необходимость того или иного документа определяется на эта</w:t>
      </w:r>
      <w:r>
        <w:t>пе составления технического за</w:t>
      </w:r>
      <w:r w:rsidRPr="00FF326F">
        <w:t>дания. Допускается объединять отдельные виды документов.</w:t>
      </w:r>
    </w:p>
    <w:p w:rsidR="00F670CE" w:rsidRPr="00FF326F" w:rsidRDefault="00F670CE" w:rsidP="00F670CE">
      <w:r w:rsidRPr="00FF326F">
        <w:t>Эксплуатационный документ "Описание языка" вклю</w:t>
      </w:r>
      <w:r>
        <w:t>чается в программную документа</w:t>
      </w:r>
      <w:r w:rsidRPr="00FF326F">
        <w:t>цию, если разработанный программный продукт реализует некий язык программирования, управления заданиями, организации вычислительного процесса и т. п.</w:t>
      </w:r>
    </w:p>
    <w:p w:rsidR="00F670CE" w:rsidRPr="00FF326F" w:rsidRDefault="00F670CE" w:rsidP="00F670CE">
      <w:r w:rsidRPr="00FF326F">
        <w:t>Эксплуатационный документ "Руководство по тех</w:t>
      </w:r>
      <w:r>
        <w:t>ническому обслуживанию" включа</w:t>
      </w:r>
      <w:r w:rsidRPr="00FF326F">
        <w:t xml:space="preserve">ется в программную документацию, если разработанный </w:t>
      </w:r>
      <w:r>
        <w:t>программный продукт требует ис</w:t>
      </w:r>
      <w:r w:rsidRPr="00FF326F">
        <w:t>пользования тестовых или диагностических программ.</w:t>
      </w:r>
    </w:p>
    <w:p w:rsidR="00F670CE" w:rsidRDefault="00F670CE" w:rsidP="00F670CE">
      <w:pPr>
        <w:rPr>
          <w:b/>
        </w:rPr>
      </w:pPr>
    </w:p>
    <w:p w:rsidR="00F670CE" w:rsidRPr="000B4C87" w:rsidRDefault="00F670CE" w:rsidP="00F670CE">
      <w:pPr>
        <w:rPr>
          <w:b/>
        </w:rPr>
      </w:pPr>
      <w:r w:rsidRPr="0074138D">
        <w:rPr>
          <w:b/>
        </w:rPr>
        <w:t>Описание применения</w:t>
      </w:r>
    </w:p>
    <w:p w:rsidR="00F670CE" w:rsidRPr="00FF326F" w:rsidRDefault="00F670CE" w:rsidP="00F670CE">
      <w:r w:rsidRPr="00FF326F">
        <w:t>Документ "Описание применения" относится к эк</w:t>
      </w:r>
      <w:r>
        <w:t>сплуатационным документам и со</w:t>
      </w:r>
      <w:r w:rsidRPr="00FF326F">
        <w:t>стоит из следующих разделов:</w:t>
      </w:r>
    </w:p>
    <w:p w:rsidR="00F670CE" w:rsidRPr="00FF326F" w:rsidRDefault="00F670CE" w:rsidP="00F670CE">
      <w:r w:rsidRPr="00FF326F">
        <w:t></w:t>
      </w:r>
      <w:r w:rsidRPr="00FF326F">
        <w:tab/>
        <w:t>назначение программы (возможности, основные характеристики, ограничения области применения);</w:t>
      </w:r>
    </w:p>
    <w:p w:rsidR="00F670CE" w:rsidRPr="00FF326F" w:rsidRDefault="00F670CE" w:rsidP="00F670CE">
      <w:r w:rsidRPr="00FF326F">
        <w:t></w:t>
      </w:r>
      <w:r w:rsidRPr="00FF326F">
        <w:tab/>
        <w:t>условия применения (требования к техническ</w:t>
      </w:r>
      <w:r>
        <w:t>им и программным средствам, об</w:t>
      </w:r>
      <w:r w:rsidRPr="00FF326F">
        <w:t>щие характеристики входной и выходной информации, а также требования и условия организационного, технического и технологического характера);</w:t>
      </w:r>
    </w:p>
    <w:p w:rsidR="00F670CE" w:rsidRPr="00FF326F" w:rsidRDefault="00F670CE" w:rsidP="00F670CE">
      <w:r w:rsidRPr="00FF326F">
        <w:t></w:t>
      </w:r>
      <w:r w:rsidRPr="00FF326F">
        <w:tab/>
        <w:t>описание задачи (указываются определения задачи и методы её решения);</w:t>
      </w:r>
    </w:p>
    <w:p w:rsidR="00F670CE" w:rsidRPr="00FF326F" w:rsidRDefault="00F670CE" w:rsidP="00F670CE">
      <w:r w:rsidRPr="00FF326F">
        <w:t></w:t>
      </w:r>
      <w:r w:rsidRPr="00FF326F">
        <w:tab/>
        <w:t>входные и выходные данные. Руководство программиста</w:t>
      </w:r>
    </w:p>
    <w:p w:rsidR="00F670CE" w:rsidRPr="00FF326F" w:rsidRDefault="00F670CE" w:rsidP="00F670CE">
      <w:pPr>
        <w:ind w:firstLine="708"/>
      </w:pPr>
      <w:r w:rsidRPr="00FF326F">
        <w:t>Документ "Руководство программиста" относится к эксплуатационным документам и включается в программную документацию, если разработанный программный продукт требует обслуживания программистом. Документ состоит из следующих разделов:</w:t>
      </w:r>
    </w:p>
    <w:p w:rsidR="00F670CE" w:rsidRPr="00FF326F" w:rsidRDefault="00F670CE" w:rsidP="00F670CE">
      <w:r w:rsidRPr="00FF326F">
        <w:t></w:t>
      </w:r>
      <w:r w:rsidRPr="00FF326F">
        <w:tab/>
        <w:t>назначение и условия применения программы (назначение и функции про- граммы, сведения о технических и программных средствах, обеспечивающих вы- полнение данной программы);</w:t>
      </w:r>
    </w:p>
    <w:p w:rsidR="00F670CE" w:rsidRPr="00FF326F" w:rsidRDefault="00F670CE" w:rsidP="00F670CE">
      <w:r w:rsidRPr="00FF326F">
        <w:t></w:t>
      </w:r>
      <w:r w:rsidRPr="00FF326F">
        <w:tab/>
        <w:t>характеристики программы (временные характеристики, режимы работы, сред- ства контроля правильности выполнения и т. п.);</w:t>
      </w:r>
    </w:p>
    <w:p w:rsidR="00F670CE" w:rsidRPr="00FF326F" w:rsidRDefault="00F670CE" w:rsidP="00F670CE">
      <w:r w:rsidRPr="00FF326F">
        <w:t></w:t>
      </w:r>
      <w:r w:rsidRPr="00FF326F">
        <w:tab/>
        <w:t>обращение к программе (способы передачи управления и параметров данных);</w:t>
      </w:r>
    </w:p>
    <w:p w:rsidR="00F670CE" w:rsidRPr="00FF326F" w:rsidRDefault="00F670CE" w:rsidP="00F670CE">
      <w:r w:rsidRPr="00FF326F">
        <w:t></w:t>
      </w:r>
      <w:r w:rsidRPr="00FF326F">
        <w:tab/>
        <w:t>входные и выходные данные (формат и кодирование);</w:t>
      </w:r>
    </w:p>
    <w:p w:rsidR="00F670CE" w:rsidRPr="00FF326F" w:rsidRDefault="00F670CE" w:rsidP="00F670CE">
      <w:r w:rsidRPr="00FF326F">
        <w:t></w:t>
      </w:r>
      <w:r w:rsidRPr="00FF326F">
        <w:tab/>
        <w:t>сообщения (тексты сообщений, выдаваемых программисту или оператору в ходе выполнения программы и описание действий, которые необходимо предпринять по этим сообщениям).</w:t>
      </w:r>
    </w:p>
    <w:p w:rsidR="00F670CE" w:rsidRPr="0074138D" w:rsidRDefault="00F670CE" w:rsidP="00F670CE">
      <w:pPr>
        <w:rPr>
          <w:b/>
        </w:rPr>
      </w:pPr>
      <w:r w:rsidRPr="0074138D">
        <w:rPr>
          <w:b/>
        </w:rPr>
        <w:t>Руководство оператора</w:t>
      </w:r>
    </w:p>
    <w:p w:rsidR="00F670CE" w:rsidRPr="00FF326F" w:rsidRDefault="00F670CE" w:rsidP="00F670CE">
      <w:pPr>
        <w:ind w:firstLine="708"/>
      </w:pPr>
      <w:r w:rsidRPr="00FF326F">
        <w:t>Документ "Руководство оператора" относится к эк</w:t>
      </w:r>
      <w:r>
        <w:t>сплуатационным документам и со</w:t>
      </w:r>
      <w:r w:rsidRPr="00FF326F">
        <w:t>стоит из следующих разделов:</w:t>
      </w:r>
    </w:p>
    <w:p w:rsidR="00F670CE" w:rsidRPr="00FF326F" w:rsidRDefault="00F670CE" w:rsidP="00F670CE">
      <w:r w:rsidRPr="00FF326F">
        <w:t></w:t>
      </w:r>
      <w:r w:rsidRPr="00FF326F">
        <w:tab/>
        <w:t>назначение программы (информация, достато</w:t>
      </w:r>
      <w:r>
        <w:t>чная для понимания функций про</w:t>
      </w:r>
      <w:r w:rsidRPr="00FF326F">
        <w:t>граммы и её эксплуатации);</w:t>
      </w:r>
    </w:p>
    <w:p w:rsidR="00F670CE" w:rsidRPr="00FF326F" w:rsidRDefault="00F670CE" w:rsidP="00F670CE">
      <w:r w:rsidRPr="00FF326F">
        <w:t></w:t>
      </w:r>
      <w:r w:rsidRPr="00FF326F">
        <w:tab/>
        <w:t>условия выполнения программы (минимальны</w:t>
      </w:r>
      <w:r>
        <w:t>й и/или максимальный набор тех</w:t>
      </w:r>
      <w:r w:rsidRPr="00FF326F">
        <w:t>нических и программных средств и т. п.);</w:t>
      </w:r>
    </w:p>
    <w:p w:rsidR="00F670CE" w:rsidRPr="00FF326F" w:rsidRDefault="00F670CE" w:rsidP="00F670CE">
      <w:r w:rsidRPr="00FF326F">
        <w:t></w:t>
      </w:r>
      <w:r w:rsidRPr="00FF326F">
        <w:tab/>
        <w:t>выполнение программы (последовательность д</w:t>
      </w:r>
      <w:r>
        <w:t>ействий оператора, обеспечиваю</w:t>
      </w:r>
      <w:r w:rsidRPr="00FF326F">
        <w:t>щих загрузку, запуск, выполнение и завершение программы; описываются функции, форматы и возможные варианты к</w:t>
      </w:r>
      <w:r>
        <w:t>оманд, с помощью которых опера</w:t>
      </w:r>
      <w:r w:rsidRPr="00FF326F">
        <w:t>тор осуществляет загрузку и управляет вып</w:t>
      </w:r>
      <w:r>
        <w:t>олнением программы, а также от</w:t>
      </w:r>
      <w:r w:rsidRPr="00FF326F">
        <w:t>веты программы на эти команды);</w:t>
      </w:r>
    </w:p>
    <w:p w:rsidR="00F670CE" w:rsidRPr="00FF326F" w:rsidRDefault="00F670CE" w:rsidP="00F670CE">
      <w:r w:rsidRPr="00FF326F">
        <w:t></w:t>
      </w:r>
      <w:r w:rsidRPr="00FF326F">
        <w:tab/>
        <w:t>сообщения оператору (тексты сообщений, выдаваемы</w:t>
      </w:r>
      <w:r>
        <w:t>х оператору в ходе выпол</w:t>
      </w:r>
      <w:r w:rsidRPr="00FF326F">
        <w:t>нения программы и описание действий, которые необходимо предпринять по этим сообщениям).</w:t>
      </w:r>
    </w:p>
    <w:p w:rsidR="00F670CE" w:rsidRPr="00FF326F" w:rsidRDefault="00F670CE" w:rsidP="00F670CE">
      <w:pPr>
        <w:rPr>
          <w:b/>
        </w:rPr>
      </w:pPr>
      <w:r w:rsidRPr="00FF326F">
        <w:rPr>
          <w:b/>
        </w:rPr>
        <w:t>Ход работы</w:t>
      </w:r>
    </w:p>
    <w:p w:rsidR="00F670CE" w:rsidRPr="00FF326F" w:rsidRDefault="00F670CE" w:rsidP="00F670CE">
      <w:pPr>
        <w:ind w:firstLine="708"/>
      </w:pPr>
      <w:r w:rsidRPr="00FF326F">
        <w:lastRenderedPageBreak/>
        <w:t>Для готового программного модуля, создать руководство пользователя программного продукта.</w:t>
      </w:r>
      <w:r>
        <w:t xml:space="preserve"> </w:t>
      </w:r>
      <w:r w:rsidRPr="00FF326F">
        <w:t>Документация должна содержать необходимые сведения по установке, обеспечению надёжной работы продукта, справочное пособие для пользователя, демонстрационные версии, примеры документов, создаваемых при помощи данного программного продукта, обучающие программы.</w:t>
      </w:r>
    </w:p>
    <w:p w:rsidR="00F670CE" w:rsidRPr="00FF326F" w:rsidRDefault="00F670CE" w:rsidP="00F670CE">
      <w:r w:rsidRPr="00FF326F">
        <w:t>а). Оформлять документацию на программные средства.</w:t>
      </w:r>
    </w:p>
    <w:p w:rsidR="00F670CE" w:rsidRPr="00FF326F" w:rsidRDefault="00F670CE" w:rsidP="00F670CE">
      <w:r w:rsidRPr="00FF326F">
        <w:t>Текстовый документ, выполненный согласно общим п</w:t>
      </w:r>
      <w:r>
        <w:t>оложениям о стандартах докумен</w:t>
      </w:r>
      <w:r w:rsidRPr="00FF326F">
        <w:t>тирования программных средств</w:t>
      </w:r>
    </w:p>
    <w:p w:rsidR="00F670CE" w:rsidRPr="00FF326F" w:rsidRDefault="00F670CE" w:rsidP="00F670CE">
      <w:r w:rsidRPr="00FF326F">
        <w:t>б) . Использовать инструментальные средства для автоматизации оформления документации.</w:t>
      </w:r>
    </w:p>
    <w:p w:rsidR="00F670CE" w:rsidRPr="00FF326F" w:rsidRDefault="00F670CE" w:rsidP="00F670CE">
      <w:r w:rsidRPr="00FF326F">
        <w:t>Использование текстового редактора.</w:t>
      </w:r>
    </w:p>
    <w:p w:rsidR="00F670CE" w:rsidRPr="00FF326F" w:rsidRDefault="00F670CE" w:rsidP="00F670CE">
      <w:r w:rsidRPr="00FF326F">
        <w:t xml:space="preserve"> </w:t>
      </w:r>
    </w:p>
    <w:p w:rsidR="00F670CE" w:rsidRDefault="00F670CE" w:rsidP="00F670CE">
      <w:r w:rsidRPr="00FF326F">
        <w:t xml:space="preserve">в). Методы и средства разработки технической документации при работе использовать ссылки на следующие документы: </w:t>
      </w:r>
    </w:p>
    <w:p w:rsidR="00F670CE" w:rsidRPr="00FF326F" w:rsidRDefault="00F670CE" w:rsidP="00F670CE">
      <w:pPr>
        <w:rPr>
          <w:i/>
        </w:rPr>
      </w:pPr>
      <w:r w:rsidRPr="00FF326F">
        <w:rPr>
          <w:i/>
        </w:rPr>
        <w:t>Техническое задание</w:t>
      </w:r>
    </w:p>
    <w:p w:rsidR="00F670CE" w:rsidRPr="00FF326F" w:rsidRDefault="00F670CE" w:rsidP="00F670CE">
      <w:pPr>
        <w:rPr>
          <w:i/>
        </w:rPr>
      </w:pPr>
      <w:r w:rsidRPr="00FF326F">
        <w:rPr>
          <w:i/>
        </w:rPr>
        <w:t xml:space="preserve">Программа и методика испытаний </w:t>
      </w:r>
    </w:p>
    <w:p w:rsidR="00F670CE" w:rsidRPr="00FF326F" w:rsidRDefault="00F670CE" w:rsidP="00F670CE">
      <w:pPr>
        <w:rPr>
          <w:i/>
        </w:rPr>
      </w:pPr>
      <w:r w:rsidRPr="00FF326F">
        <w:rPr>
          <w:i/>
        </w:rPr>
        <w:t>Пояснительная записка</w:t>
      </w:r>
    </w:p>
    <w:p w:rsidR="00F670CE" w:rsidRPr="00FF326F" w:rsidRDefault="00F670CE" w:rsidP="00F670CE">
      <w:pPr>
        <w:rPr>
          <w:i/>
        </w:rPr>
      </w:pPr>
      <w:r w:rsidRPr="00FF326F">
        <w:rPr>
          <w:i/>
        </w:rPr>
        <w:t xml:space="preserve">Ведомость эксплуатационных документов </w:t>
      </w:r>
    </w:p>
    <w:p w:rsidR="00F670CE" w:rsidRPr="00FF326F" w:rsidRDefault="00F670CE" w:rsidP="00F670CE">
      <w:pPr>
        <w:rPr>
          <w:i/>
        </w:rPr>
      </w:pPr>
      <w:r w:rsidRPr="00FF326F">
        <w:rPr>
          <w:i/>
        </w:rPr>
        <w:t>Руководство программиста</w:t>
      </w:r>
    </w:p>
    <w:p w:rsidR="00F670CE" w:rsidRDefault="00F670CE" w:rsidP="00F670CE">
      <w:pPr>
        <w:rPr>
          <w:b/>
        </w:rPr>
      </w:pP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rPr>
          <w:b/>
        </w:rPr>
      </w:pPr>
    </w:p>
    <w:p w:rsidR="00F670CE" w:rsidRDefault="002623E1" w:rsidP="00F670CE">
      <w:pPr>
        <w:pStyle w:val="212"/>
        <w:spacing w:before="90" w:line="240" w:lineRule="auto"/>
        <w:ind w:left="0" w:right="261" w:firstLine="34"/>
        <w:jc w:val="center"/>
      </w:pPr>
      <w:r>
        <w:t>Практическое занятие</w:t>
      </w:r>
      <w:r w:rsidR="00F670CE">
        <w:t xml:space="preserve"> № 4 Измерение и анализ эксплуатационных характеристик</w:t>
      </w:r>
      <w:r w:rsidR="00F670CE">
        <w:rPr>
          <w:spacing w:val="-3"/>
        </w:rPr>
        <w:t xml:space="preserve"> </w:t>
      </w:r>
      <w:r w:rsidR="00F670CE">
        <w:t>качества</w:t>
      </w:r>
      <w:r w:rsidR="00F670CE">
        <w:rPr>
          <w:spacing w:val="-1"/>
        </w:rPr>
        <w:t xml:space="preserve"> </w:t>
      </w:r>
      <w:r w:rsidR="00F670CE">
        <w:t>программного</w:t>
      </w:r>
      <w:r w:rsidR="00F670CE">
        <w:rPr>
          <w:spacing w:val="1"/>
        </w:rPr>
        <w:t xml:space="preserve"> </w:t>
      </w:r>
      <w:r w:rsidR="00F670CE">
        <w:t>обеспечения</w:t>
      </w:r>
    </w:p>
    <w:p w:rsidR="00F670CE" w:rsidRPr="00265DD3" w:rsidRDefault="00F670CE" w:rsidP="00F670CE">
      <w:pPr>
        <w:pStyle w:val="212"/>
        <w:spacing w:before="90" w:line="240" w:lineRule="auto"/>
        <w:ind w:left="0" w:right="261"/>
        <w:rPr>
          <w:b w:val="0"/>
        </w:rPr>
      </w:pPr>
      <w:r w:rsidRPr="00265DD3">
        <w:rPr>
          <w:b w:val="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Pr="00265DD3" w:rsidRDefault="00F670CE" w:rsidP="00F670CE">
      <w:pPr>
        <w:pStyle w:val="212"/>
        <w:spacing w:before="90" w:line="240" w:lineRule="auto"/>
        <w:ind w:left="0" w:right="261" w:hanging="62"/>
        <w:jc w:val="left"/>
        <w:rPr>
          <w:b w:val="0"/>
        </w:rPr>
      </w:pPr>
      <w:r w:rsidRPr="00265DD3">
        <w:rPr>
          <w:b w:val="0"/>
        </w:rPr>
        <w:t xml:space="preserve">ОК 03. </w:t>
      </w:r>
      <w:r w:rsidR="00F32784" w:rsidRPr="00F32784">
        <w:rPr>
          <w:b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rPr>
          <w:b w:val="0"/>
        </w:rPr>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503FE3" w:rsidRDefault="00F670CE" w:rsidP="00F670CE"/>
    <w:p w:rsidR="00F670CE" w:rsidRPr="00FF326F" w:rsidRDefault="00F670CE" w:rsidP="00F670CE">
      <w:r w:rsidRPr="00B06468">
        <w:rPr>
          <w:b/>
        </w:rPr>
        <w:t>Цель работы:</w:t>
      </w:r>
      <w:r w:rsidRPr="00FF326F">
        <w:t xml:space="preserve"> изучить принципы измерения и анализа эксплуатационных характеристик ПО</w:t>
      </w:r>
    </w:p>
    <w:p w:rsidR="00F670CE" w:rsidRPr="00B06468" w:rsidRDefault="00F670CE" w:rsidP="00F670CE">
      <w:pPr>
        <w:rPr>
          <w:b/>
        </w:rPr>
      </w:pPr>
      <w:r w:rsidRPr="00B06468">
        <w:rPr>
          <w:b/>
        </w:rPr>
        <w:lastRenderedPageBreak/>
        <w:t>Теоретические сведения</w:t>
      </w:r>
    </w:p>
    <w:p w:rsidR="00F670CE" w:rsidRPr="00B06468" w:rsidRDefault="00F670CE" w:rsidP="00F670CE">
      <w:pPr>
        <w:rPr>
          <w:b/>
        </w:rPr>
      </w:pPr>
      <w:r w:rsidRPr="00B06468">
        <w:rPr>
          <w:b/>
        </w:rPr>
        <w:t>Качество программного обеспечения</w:t>
      </w:r>
    </w:p>
    <w:p w:rsidR="00F670CE" w:rsidRPr="00FF326F" w:rsidRDefault="00F670CE" w:rsidP="00F670CE">
      <w:pPr>
        <w:ind w:firstLine="708"/>
      </w:pPr>
      <w:r w:rsidRPr="00FF326F">
        <w:t>Как проверить, что требования определены достаточно полно и описывают все, что ожидается от будущей программной системы? Это можно сде</w:t>
      </w:r>
      <w:r>
        <w:t>лать, проследив, все ли необхо</w:t>
      </w:r>
      <w:r w:rsidRPr="00FF326F">
        <w:t>димые аспекты качества ПО отражены в них. Именно по</w:t>
      </w:r>
      <w:r>
        <w:t>нятие качественного ПО соответ</w:t>
      </w:r>
      <w:r w:rsidRPr="00FF326F">
        <w:t>ствует представлению о том, что программа достаточно успе</w:t>
      </w:r>
      <w:r>
        <w:t>шно справляется со всеми возло</w:t>
      </w:r>
      <w:r w:rsidRPr="00FF326F">
        <w:t>женными на нее задачами и не приносит проблем ни конечн</w:t>
      </w:r>
      <w:r>
        <w:t>ым пользователям, ни их началь</w:t>
      </w:r>
      <w:r w:rsidRPr="00FF326F">
        <w:t>ству, ни службе поддержк</w:t>
      </w:r>
      <w:r>
        <w:t xml:space="preserve">и, ни специалистам по продажам. </w:t>
      </w:r>
      <w:r w:rsidRPr="00FF326F">
        <w:t>Да и самим разработчикам создание качественной программы приносит гораздо больше удовольствия.</w:t>
      </w:r>
    </w:p>
    <w:p w:rsidR="00F670CE" w:rsidRPr="00FF326F" w:rsidRDefault="00F670CE" w:rsidP="00F670CE">
      <w:r w:rsidRPr="00FF326F">
        <w:t>Если попросить группу людей высказать свое мнение по поводу того, что такое качественное ПО, можно получить следующие варианты ответов:</w:t>
      </w:r>
    </w:p>
    <w:p w:rsidR="00F670CE" w:rsidRPr="00FF326F" w:rsidRDefault="00F670CE" w:rsidP="00F670CE">
      <w:r w:rsidRPr="00FF326F">
        <w:t></w:t>
      </w:r>
      <w:r w:rsidRPr="00FF326F">
        <w:tab/>
        <w:t>Его легко использовать.</w:t>
      </w:r>
    </w:p>
    <w:p w:rsidR="00F670CE" w:rsidRPr="00FF326F" w:rsidRDefault="00F670CE" w:rsidP="00F670CE">
      <w:r w:rsidRPr="00FF326F">
        <w:t></w:t>
      </w:r>
      <w:r w:rsidRPr="00FF326F">
        <w:tab/>
        <w:t>Оно демонстрирует хорошую производительность.</w:t>
      </w:r>
    </w:p>
    <w:p w:rsidR="00F670CE" w:rsidRPr="00FF326F" w:rsidRDefault="00F670CE" w:rsidP="00F670CE">
      <w:r w:rsidRPr="00FF326F">
        <w:t></w:t>
      </w:r>
      <w:r w:rsidRPr="00FF326F">
        <w:tab/>
        <w:t>В нем нет ошибок.</w:t>
      </w:r>
    </w:p>
    <w:p w:rsidR="00F670CE" w:rsidRPr="00FF326F" w:rsidRDefault="00F670CE" w:rsidP="00F670CE">
      <w:r w:rsidRPr="00FF326F">
        <w:t></w:t>
      </w:r>
      <w:r w:rsidRPr="00FF326F">
        <w:tab/>
        <w:t>Оно не портит пользовательские данные при сбоях.</w:t>
      </w:r>
    </w:p>
    <w:p w:rsidR="00F670CE" w:rsidRPr="00FF326F" w:rsidRDefault="00F670CE" w:rsidP="00F670CE">
      <w:r w:rsidRPr="00FF326F">
        <w:t></w:t>
      </w:r>
      <w:r w:rsidRPr="00FF326F">
        <w:tab/>
        <w:t>Его можно использовать на разных платформах.</w:t>
      </w:r>
    </w:p>
    <w:p w:rsidR="00F670CE" w:rsidRPr="00FF326F" w:rsidRDefault="00F670CE" w:rsidP="00F670CE">
      <w:r w:rsidRPr="00FF326F">
        <w:t></w:t>
      </w:r>
      <w:r w:rsidRPr="00FF326F">
        <w:tab/>
        <w:t>Оно может работать 24 часа в сутки и 7 дней в неделю.</w:t>
      </w:r>
    </w:p>
    <w:p w:rsidR="00F670CE" w:rsidRPr="00FF326F" w:rsidRDefault="00F670CE" w:rsidP="00F670CE">
      <w:r w:rsidRPr="00FF326F">
        <w:t></w:t>
      </w:r>
      <w:r w:rsidRPr="00FF326F">
        <w:tab/>
        <w:t>В него легко добавлять новые возможности.</w:t>
      </w:r>
    </w:p>
    <w:p w:rsidR="00F670CE" w:rsidRPr="00FF326F" w:rsidRDefault="00F670CE" w:rsidP="00F670CE">
      <w:r w:rsidRPr="00FF326F">
        <w:t></w:t>
      </w:r>
      <w:r w:rsidRPr="00FF326F">
        <w:tab/>
        <w:t>Оно удовлетворяет потребности пользователей.</w:t>
      </w:r>
    </w:p>
    <w:p w:rsidR="00F670CE" w:rsidRPr="00FF326F" w:rsidRDefault="00F670CE" w:rsidP="00F670CE">
      <w:r w:rsidRPr="00FF326F">
        <w:t></w:t>
      </w:r>
      <w:r w:rsidRPr="00FF326F">
        <w:tab/>
        <w:t>Оно хорошо документировано.</w:t>
      </w:r>
    </w:p>
    <w:p w:rsidR="00F670CE" w:rsidRPr="00FF326F" w:rsidRDefault="00F670CE" w:rsidP="00F670CE">
      <w:pPr>
        <w:ind w:firstLine="708"/>
      </w:pPr>
      <w:r w:rsidRPr="00FF326F">
        <w:t>Все это действительно имеет непосредственное отношение к кач</w:t>
      </w:r>
      <w:r>
        <w:t>еству ПО. Но эти от</w:t>
      </w:r>
      <w:r w:rsidRPr="00FF326F">
        <w:t>веты выделяют характеристики, важные для конкретного пользователя, разработчика или группы таких лиц. Для того чтобы удовлетворить потребност</w:t>
      </w:r>
      <w:r>
        <w:t>и всех сторон (конечных пользо</w:t>
      </w:r>
      <w:r w:rsidRPr="00FF326F">
        <w:t xml:space="preserve">вателей, заказчиков, разработчиков, администраторов систем, в которых оно будет работать, регулирующих организаций и пр.), для достижения </w:t>
      </w:r>
      <w:r w:rsidR="00F32784" w:rsidRPr="00FF326F">
        <w:t>п</w:t>
      </w:r>
      <w:r w:rsidR="00F32784">
        <w:t>рочного положения,</w:t>
      </w:r>
      <w:r>
        <w:t xml:space="preserve"> разрабатывае</w:t>
      </w:r>
      <w:r w:rsidRPr="00FF326F">
        <w:t>мого ПО на рынке и повышения потенциала его развития необходим учет всей совокупности характеристик ПО, важных для всех заинтересованных лиц.</w:t>
      </w:r>
    </w:p>
    <w:p w:rsidR="00F670CE" w:rsidRPr="00FF326F" w:rsidRDefault="00F670CE" w:rsidP="00F670CE">
      <w:pPr>
        <w:ind w:firstLine="708"/>
      </w:pPr>
      <w:r w:rsidRPr="00FF326F">
        <w:t>Приведенные выше ответы показывают, что качес</w:t>
      </w:r>
      <w:r>
        <w:t>тво ПО может быть описано боль</w:t>
      </w:r>
      <w:r w:rsidRPr="00FF326F">
        <w:t>шим набором разнородных характеристик. Такой подход к</w:t>
      </w:r>
      <w:r>
        <w:t xml:space="preserve"> описанию сложных понятий назы</w:t>
      </w:r>
      <w:r w:rsidRPr="00FF326F">
        <w:t>вается холистическим (от греческого слова ????, целое). Он не дает единой концептуальной основы для рассмотрения затрагиваемых вопросов, какую д</w:t>
      </w:r>
      <w:r>
        <w:t>ает целостная система представ</w:t>
      </w:r>
      <w:r w:rsidRPr="00FF326F">
        <w:t>лений (например, Ньтоновская механика в физике или классическая теория вычислимости на основе машин Тьюринга), но позволяет, по крайней мере, не упустить ничего существенного.</w:t>
      </w:r>
    </w:p>
    <w:p w:rsidR="00F670CE" w:rsidRPr="00FF326F" w:rsidRDefault="00F670CE" w:rsidP="00F670CE">
      <w:pPr>
        <w:ind w:firstLine="708"/>
      </w:pPr>
      <w:r w:rsidRPr="00FF326F">
        <w:t>Качество программного обеспечения определяется в стандарте ISO 9126 [1] как вся совокупность его характеристик, относящихся к возможности удовлетворять высказанные или подразумеваемые потребности всех заинтересованных лиц.</w:t>
      </w:r>
    </w:p>
    <w:p w:rsidR="00F670CE" w:rsidRPr="00FF326F" w:rsidRDefault="00F670CE" w:rsidP="00F670CE">
      <w:r w:rsidRPr="00FF326F">
        <w:t>Тот же стандарт ISO 9126 [1,2,3,4] дает следующее представление качества.</w:t>
      </w:r>
    </w:p>
    <w:p w:rsidR="00F670CE" w:rsidRPr="00FF326F" w:rsidRDefault="00F670CE" w:rsidP="00F670CE">
      <w:pPr>
        <w:ind w:firstLine="708"/>
      </w:pPr>
      <w:r w:rsidRPr="00FF326F">
        <w:t>Различаются понятия внутреннего качества, связа</w:t>
      </w:r>
      <w:r>
        <w:t>нного с характеристиками ПО са</w:t>
      </w:r>
      <w:r w:rsidRPr="00FF326F">
        <w:t>мого по себе, без учета его поведения; внешнего качества, х</w:t>
      </w:r>
      <w:r>
        <w:t>арактеризующего ПО с точки зре</w:t>
      </w:r>
      <w:r w:rsidRPr="00FF326F">
        <w:t>ния его поведения; и качества ПО при использовании в ра</w:t>
      </w:r>
      <w:r>
        <w:t>зличных контекстах — того каче</w:t>
      </w:r>
      <w:r w:rsidRPr="00FF326F">
        <w:t>ства, которое ощущается пользователями при конкретных сценариях работы ПО. Для всех этих аспектов качества введены метрики, позволяющие оценить их</w:t>
      </w:r>
      <w:r>
        <w:t>. Кроме того, для создания доб</w:t>
      </w:r>
      <w:r w:rsidRPr="00FF326F">
        <w:t>ротного ПО существенно качество технологических процессов его разработки.</w:t>
      </w:r>
    </w:p>
    <w:p w:rsidR="00F670CE" w:rsidRPr="00FF326F" w:rsidRDefault="00F670CE" w:rsidP="00F670CE">
      <w:r w:rsidRPr="00FF326F">
        <w:t>Общие принципы обеспечения качества процессов про</w:t>
      </w:r>
      <w:r>
        <w:t>изводства во всех отраслях эко</w:t>
      </w:r>
      <w:r w:rsidRPr="00FF326F">
        <w:t>номики регулируются набором стандартов ISO   9000.   Н</w:t>
      </w:r>
      <w:r>
        <w:t>аиболее   важные   для   разра</w:t>
      </w:r>
      <w:r w:rsidRPr="00FF326F">
        <w:t>ботки ПО стандарты в его составе следующие:</w:t>
      </w:r>
    </w:p>
    <w:p w:rsidR="00F670CE" w:rsidRPr="00FF326F" w:rsidRDefault="00F670CE" w:rsidP="00F670CE">
      <w:pPr>
        <w:rPr>
          <w:lang w:val="en-US"/>
        </w:rPr>
      </w:pPr>
      <w:r w:rsidRPr="00FF326F">
        <w:t></w:t>
      </w:r>
      <w:r w:rsidRPr="00FF326F">
        <w:rPr>
          <w:lang w:val="en-US"/>
        </w:rPr>
        <w:tab/>
        <w:t>ISO 9000:2000 Quality management systems — Fundamentals and vocabulary [5].</w:t>
      </w:r>
    </w:p>
    <w:p w:rsidR="00F670CE" w:rsidRPr="00FF326F" w:rsidRDefault="00F670CE" w:rsidP="00F670CE">
      <w:pPr>
        <w:rPr>
          <w:lang w:val="en-US"/>
        </w:rPr>
      </w:pPr>
      <w:r w:rsidRPr="00FF326F">
        <w:t></w:t>
      </w:r>
      <w:r w:rsidRPr="00FF326F">
        <w:tab/>
        <w:t xml:space="preserve">Системы управления качеством — Основы и словарь. </w:t>
      </w:r>
      <w:r w:rsidRPr="00FF326F">
        <w:rPr>
          <w:lang w:val="en-US"/>
        </w:rPr>
        <w:t>(</w:t>
      </w:r>
      <w:r w:rsidRPr="00FF326F">
        <w:t>Аналог</w:t>
      </w:r>
      <w:r w:rsidRPr="00FF326F">
        <w:rPr>
          <w:lang w:val="en-US"/>
        </w:rPr>
        <w:t xml:space="preserve"> — </w:t>
      </w:r>
      <w:r w:rsidRPr="00FF326F">
        <w:t>ГОСТ</w:t>
      </w:r>
      <w:r w:rsidRPr="00FF326F">
        <w:rPr>
          <w:lang w:val="en-US"/>
        </w:rPr>
        <w:t xml:space="preserve"> </w:t>
      </w:r>
      <w:r w:rsidRPr="00FF326F">
        <w:t>Р</w:t>
      </w:r>
      <w:r w:rsidRPr="00FF326F">
        <w:rPr>
          <w:lang w:val="en-US"/>
        </w:rPr>
        <w:t>-2001).</w:t>
      </w:r>
    </w:p>
    <w:p w:rsidR="00F670CE" w:rsidRPr="00FF326F" w:rsidRDefault="00F670CE" w:rsidP="00F670CE">
      <w:pPr>
        <w:rPr>
          <w:lang w:val="en-US"/>
        </w:rPr>
      </w:pPr>
      <w:r w:rsidRPr="00FF326F">
        <w:t></w:t>
      </w:r>
      <w:r w:rsidRPr="00FF326F">
        <w:rPr>
          <w:lang w:val="en-US"/>
        </w:rPr>
        <w:tab/>
        <w:t>ISO 9001:2000 Quality management systems — Requirements. Models for quality assurance in design, development, production, installation, and servicing [6].</w:t>
      </w:r>
    </w:p>
    <w:p w:rsidR="00F670CE" w:rsidRPr="00FF326F" w:rsidRDefault="00F670CE" w:rsidP="00F670CE">
      <w:r w:rsidRPr="00FF326F">
        <w:t>Системы управления качеством — Требования. Модели для обеспечения качества при проектировании, разработке, коммерциализации, установке и обслуживании.</w:t>
      </w:r>
    </w:p>
    <w:p w:rsidR="00F670CE" w:rsidRPr="00FF326F" w:rsidRDefault="00F670CE" w:rsidP="00F670CE">
      <w:r w:rsidRPr="00FF326F">
        <w:lastRenderedPageBreak/>
        <w:t>Определяет общие правила обеспечения качества рез</w:t>
      </w:r>
      <w:r>
        <w:t>ультатов во всех процессах жиз</w:t>
      </w:r>
      <w:r w:rsidRPr="00FF326F">
        <w:t>ненного цикла. (Аналог — ГОСТ Р-2001).</w:t>
      </w:r>
    </w:p>
    <w:p w:rsidR="00F670CE" w:rsidRPr="00FF326F" w:rsidRDefault="00F670CE" w:rsidP="00F670CE">
      <w:r w:rsidRPr="00FF326F">
        <w:t>Этот стандарт выделяет следующие процессы:</w:t>
      </w:r>
    </w:p>
    <w:p w:rsidR="00F670CE" w:rsidRPr="00FF326F" w:rsidRDefault="00F670CE" w:rsidP="00F670CE">
      <w:r w:rsidRPr="00FF326F">
        <w:t></w:t>
      </w:r>
      <w:r w:rsidRPr="00FF326F">
        <w:tab/>
        <w:t>Управление качеством.</w:t>
      </w:r>
    </w:p>
    <w:p w:rsidR="00F670CE" w:rsidRPr="00FF326F" w:rsidRDefault="00F670CE" w:rsidP="00F670CE">
      <w:r w:rsidRPr="00FF326F">
        <w:t></w:t>
      </w:r>
      <w:r w:rsidRPr="00FF326F">
        <w:tab/>
        <w:t>Управление ресурсами.</w:t>
      </w:r>
    </w:p>
    <w:p w:rsidR="00F670CE" w:rsidRPr="00FF326F" w:rsidRDefault="00F670CE" w:rsidP="00F670CE">
      <w:r w:rsidRPr="00FF326F">
        <w:t></w:t>
      </w:r>
      <w:r w:rsidRPr="00FF326F">
        <w:tab/>
        <w:t>Развитие системы управления.</w:t>
      </w:r>
    </w:p>
    <w:p w:rsidR="00F670CE" w:rsidRPr="00FF326F" w:rsidRDefault="00F670CE" w:rsidP="00F670CE">
      <w:r w:rsidRPr="00FF326F">
        <w:t></w:t>
      </w:r>
      <w:r w:rsidRPr="00FF326F">
        <w:tab/>
        <w:t>Исследования рынка.</w:t>
      </w:r>
    </w:p>
    <w:p w:rsidR="00F670CE" w:rsidRPr="00FF326F" w:rsidRDefault="00F670CE" w:rsidP="00F670CE">
      <w:r w:rsidRPr="00FF326F">
        <w:t></w:t>
      </w:r>
      <w:r w:rsidRPr="00FF326F">
        <w:tab/>
        <w:t>Проектирование продуктов.</w:t>
      </w:r>
    </w:p>
    <w:p w:rsidR="00F670CE" w:rsidRPr="00FF326F" w:rsidRDefault="00F670CE" w:rsidP="00F670CE">
      <w:r w:rsidRPr="00FF326F">
        <w:t></w:t>
      </w:r>
      <w:r w:rsidRPr="00FF326F">
        <w:tab/>
        <w:t>Приобретения.</w:t>
      </w:r>
    </w:p>
    <w:p w:rsidR="00F670CE" w:rsidRPr="00FF326F" w:rsidRDefault="00F670CE" w:rsidP="00F670CE">
      <w:r w:rsidRPr="00FF326F">
        <w:t></w:t>
      </w:r>
      <w:r w:rsidRPr="00FF326F">
        <w:tab/>
        <w:t>Производство.</w:t>
      </w:r>
    </w:p>
    <w:p w:rsidR="00F670CE" w:rsidRPr="00FF326F" w:rsidRDefault="00F670CE" w:rsidP="00F670CE">
      <w:r w:rsidRPr="00FF326F">
        <w:t></w:t>
      </w:r>
      <w:r w:rsidRPr="00FF326F">
        <w:tab/>
        <w:t>Оказание услуг.</w:t>
      </w:r>
    </w:p>
    <w:p w:rsidR="00F670CE" w:rsidRPr="00FF326F" w:rsidRDefault="00F670CE" w:rsidP="00F670CE">
      <w:r w:rsidRPr="00FF326F">
        <w:t></w:t>
      </w:r>
      <w:r w:rsidRPr="00FF326F">
        <w:tab/>
        <w:t>Защита продуктов.</w:t>
      </w:r>
    </w:p>
    <w:p w:rsidR="00F670CE" w:rsidRPr="00FF326F" w:rsidRDefault="00F670CE" w:rsidP="00F670CE">
      <w:r w:rsidRPr="00FF326F">
        <w:t></w:t>
      </w:r>
      <w:r w:rsidRPr="00FF326F">
        <w:tab/>
        <w:t>Оценка потребностей заказчиков.</w:t>
      </w:r>
    </w:p>
    <w:p w:rsidR="00F670CE" w:rsidRPr="00FF326F" w:rsidRDefault="00F670CE" w:rsidP="00F670CE">
      <w:r w:rsidRPr="00FF326F">
        <w:t></w:t>
      </w:r>
      <w:r w:rsidRPr="00FF326F">
        <w:tab/>
        <w:t>Поддержка коммуникаций с заказчиками.</w:t>
      </w:r>
    </w:p>
    <w:p w:rsidR="00F670CE" w:rsidRPr="00FF326F" w:rsidRDefault="00F670CE" w:rsidP="00F670CE">
      <w:r w:rsidRPr="00FF326F">
        <w:t></w:t>
      </w:r>
      <w:r w:rsidRPr="00FF326F">
        <w:tab/>
        <w:t>Поддержка внутренних коммуникаций.</w:t>
      </w:r>
    </w:p>
    <w:p w:rsidR="00F670CE" w:rsidRPr="00FF326F" w:rsidRDefault="00F670CE" w:rsidP="00F670CE">
      <w:r w:rsidRPr="00FF326F">
        <w:t></w:t>
      </w:r>
      <w:r w:rsidRPr="00FF326F">
        <w:tab/>
        <w:t>Управление документацией.</w:t>
      </w:r>
    </w:p>
    <w:p w:rsidR="00F670CE" w:rsidRPr="00FF326F" w:rsidRDefault="00F670CE" w:rsidP="00F670CE">
      <w:r w:rsidRPr="00FF326F">
        <w:t></w:t>
      </w:r>
      <w:r w:rsidRPr="00FF326F">
        <w:tab/>
        <w:t>Ведение записей о деятельности.</w:t>
      </w:r>
    </w:p>
    <w:p w:rsidR="00F670CE" w:rsidRPr="00FF326F" w:rsidRDefault="00F670CE" w:rsidP="00F670CE">
      <w:r w:rsidRPr="00FF326F">
        <w:t></w:t>
      </w:r>
      <w:r w:rsidRPr="00FF326F">
        <w:tab/>
        <w:t>Планирование.</w:t>
      </w:r>
    </w:p>
    <w:p w:rsidR="00F670CE" w:rsidRPr="00FF326F" w:rsidRDefault="00F670CE" w:rsidP="00F670CE">
      <w:r w:rsidRPr="00FF326F">
        <w:t></w:t>
      </w:r>
      <w:r w:rsidRPr="00FF326F">
        <w:tab/>
        <w:t>Обучение персонала.</w:t>
      </w:r>
    </w:p>
    <w:p w:rsidR="00F670CE" w:rsidRPr="00FF326F" w:rsidRDefault="00F670CE" w:rsidP="00F670CE">
      <w:r w:rsidRPr="00FF326F">
        <w:t></w:t>
      </w:r>
      <w:r w:rsidRPr="00FF326F">
        <w:tab/>
        <w:t>Внутренние аудиты.</w:t>
      </w:r>
    </w:p>
    <w:p w:rsidR="00F670CE" w:rsidRPr="00FF326F" w:rsidRDefault="00F670CE" w:rsidP="00F670CE">
      <w:r w:rsidRPr="00FF326F">
        <w:t></w:t>
      </w:r>
      <w:r w:rsidRPr="00FF326F">
        <w:tab/>
        <w:t>Оценки управления.</w:t>
      </w:r>
    </w:p>
    <w:p w:rsidR="00F670CE" w:rsidRPr="00FF326F" w:rsidRDefault="00F670CE" w:rsidP="00F670CE">
      <w:r w:rsidRPr="00FF326F">
        <w:t></w:t>
      </w:r>
      <w:r w:rsidRPr="00FF326F">
        <w:tab/>
        <w:t>Мониторинг и измерения.</w:t>
      </w:r>
    </w:p>
    <w:p w:rsidR="00F670CE" w:rsidRPr="00FF326F" w:rsidRDefault="00F670CE" w:rsidP="00F670CE">
      <w:r w:rsidRPr="00FF326F">
        <w:t></w:t>
      </w:r>
      <w:r w:rsidRPr="00FF326F">
        <w:tab/>
        <w:t>Управление несоответствиями.</w:t>
      </w:r>
    </w:p>
    <w:p w:rsidR="00F670CE" w:rsidRPr="00FF326F" w:rsidRDefault="00F670CE" w:rsidP="00F670CE">
      <w:r w:rsidRPr="00FF326F">
        <w:t></w:t>
      </w:r>
      <w:r w:rsidRPr="00FF326F">
        <w:tab/>
        <w:t>Постоянное совершенствование.</w:t>
      </w:r>
    </w:p>
    <w:p w:rsidR="00F670CE" w:rsidRPr="00FF326F" w:rsidRDefault="00F670CE" w:rsidP="00F670CE">
      <w:r w:rsidRPr="00FF326F">
        <w:t></w:t>
      </w:r>
      <w:r w:rsidRPr="00FF326F">
        <w:tab/>
        <w:t>Управление и развитие системы в целом.</w:t>
      </w:r>
    </w:p>
    <w:p w:rsidR="00F670CE" w:rsidRPr="00FF326F" w:rsidRDefault="00F670CE" w:rsidP="00F670CE">
      <w:pPr>
        <w:ind w:firstLine="708"/>
      </w:pPr>
      <w:r w:rsidRPr="00FF326F">
        <w:t>Для каждого процесса требуется иметь планы развития процесса, состоящие как минимум из следующих разделов:</w:t>
      </w:r>
    </w:p>
    <w:p w:rsidR="00F670CE" w:rsidRPr="00FF326F" w:rsidRDefault="00F670CE" w:rsidP="00F670CE">
      <w:r w:rsidRPr="00FF326F">
        <w:t></w:t>
      </w:r>
      <w:r w:rsidRPr="00FF326F">
        <w:tab/>
        <w:t>Проектирование процесса.</w:t>
      </w:r>
    </w:p>
    <w:p w:rsidR="00F670CE" w:rsidRPr="00FF326F" w:rsidRDefault="00F670CE" w:rsidP="00F670CE">
      <w:r w:rsidRPr="00FF326F">
        <w:t></w:t>
      </w:r>
      <w:r w:rsidRPr="00FF326F">
        <w:tab/>
        <w:t>Документирование процесса.</w:t>
      </w:r>
    </w:p>
    <w:p w:rsidR="00F670CE" w:rsidRPr="00FF326F" w:rsidRDefault="00F670CE" w:rsidP="00F670CE">
      <w:r w:rsidRPr="00FF326F">
        <w:t></w:t>
      </w:r>
      <w:r w:rsidRPr="00FF326F">
        <w:tab/>
        <w:t>Реализация процесса.</w:t>
      </w:r>
    </w:p>
    <w:p w:rsidR="00F670CE" w:rsidRPr="00FF326F" w:rsidRDefault="00F670CE" w:rsidP="00F670CE">
      <w:r w:rsidRPr="00FF326F">
        <w:t></w:t>
      </w:r>
      <w:r w:rsidRPr="00FF326F">
        <w:tab/>
        <w:t>Поддержка процесса.</w:t>
      </w:r>
    </w:p>
    <w:p w:rsidR="00F670CE" w:rsidRPr="00FF326F" w:rsidRDefault="00F670CE" w:rsidP="00F670CE">
      <w:r w:rsidRPr="00FF326F">
        <w:t></w:t>
      </w:r>
      <w:r w:rsidRPr="00FF326F">
        <w:tab/>
        <w:t>Мониторинг процесса.</w:t>
      </w:r>
    </w:p>
    <w:p w:rsidR="00F670CE" w:rsidRPr="00FF326F" w:rsidRDefault="00F670CE" w:rsidP="00F670CE">
      <w:r w:rsidRPr="00FF326F">
        <w:t></w:t>
      </w:r>
      <w:r w:rsidRPr="00FF326F">
        <w:tab/>
        <w:t>Управление процессом.</w:t>
      </w:r>
    </w:p>
    <w:p w:rsidR="00F670CE" w:rsidRPr="00FF326F" w:rsidRDefault="00F670CE" w:rsidP="00F670CE">
      <w:r w:rsidRPr="00FF326F">
        <w:t></w:t>
      </w:r>
      <w:r w:rsidRPr="00FF326F">
        <w:tab/>
        <w:t>Усовершенствование процесса.</w:t>
      </w:r>
    </w:p>
    <w:p w:rsidR="00F670CE" w:rsidRPr="00FF326F" w:rsidRDefault="00F670CE" w:rsidP="00F670CE">
      <w:r w:rsidRPr="00FF326F">
        <w:tab/>
        <w:t>Помимо поддержки и развития системы процес</w:t>
      </w:r>
      <w:r>
        <w:t>сов, нацеленных на удовлетворе</w:t>
      </w:r>
      <w:r w:rsidRPr="00FF326F">
        <w:t>ние нужд заказчиков и пользователей, ISO 9001 требует:</w:t>
      </w:r>
    </w:p>
    <w:p w:rsidR="00F670CE" w:rsidRPr="00FF326F" w:rsidRDefault="00F670CE" w:rsidP="00F670CE">
      <w:r w:rsidRPr="00FF326F">
        <w:t></w:t>
      </w:r>
      <w:r w:rsidRPr="00FF326F">
        <w:tab/>
        <w:t>Определить, документировать и развивать собственную систему качества на основе измеримых показателей.</w:t>
      </w:r>
    </w:p>
    <w:p w:rsidR="00F670CE" w:rsidRPr="00FF326F" w:rsidRDefault="00F670CE" w:rsidP="00F670CE">
      <w:r w:rsidRPr="00FF326F">
        <w:t></w:t>
      </w:r>
      <w:r w:rsidRPr="00FF326F">
        <w:tab/>
        <w:t xml:space="preserve">Использовать эту систему качества как средство управления процессами, нацеливая их на большее удовлетворение </w:t>
      </w:r>
      <w:r>
        <w:t>нужд заказчиков, планируя и по</w:t>
      </w:r>
      <w:r w:rsidRPr="00FF326F">
        <w:t>стоянно отслеживая качество результатов всех видов деятельности, в том числе и самого управления.</w:t>
      </w:r>
    </w:p>
    <w:p w:rsidR="00F670CE" w:rsidRPr="00FF326F" w:rsidRDefault="00F670CE" w:rsidP="00F670CE">
      <w:r w:rsidRPr="00FF326F">
        <w:t></w:t>
      </w:r>
      <w:r w:rsidRPr="00FF326F">
        <w:tab/>
        <w:t>Обеспечить использование качественны</w:t>
      </w:r>
      <w:r>
        <w:t>х ресурсов, качественного (ком</w:t>
      </w:r>
      <w:r w:rsidRPr="00FF326F">
        <w:t>петентного, профессионального) перс</w:t>
      </w:r>
      <w:r>
        <w:t>онала, качественной инфраструк</w:t>
      </w:r>
      <w:r w:rsidRPr="00FF326F">
        <w:t>туры и качественного окружения.</w:t>
      </w:r>
    </w:p>
    <w:p w:rsidR="00F670CE" w:rsidRPr="00FF326F" w:rsidRDefault="00F670CE" w:rsidP="00F670CE">
      <w:r w:rsidRPr="00FF326F">
        <w:t></w:t>
      </w:r>
      <w:r w:rsidRPr="00FF326F">
        <w:tab/>
        <w:t>Постоянно контролировать соблюдение требо</w:t>
      </w:r>
      <w:r>
        <w:t>ваний к качеству на прак</w:t>
      </w:r>
      <w:r w:rsidRPr="00FF326F">
        <w:t>тике, во всех процессах проектирования, производства, предоставления услуг и при приобретениях.</w:t>
      </w:r>
    </w:p>
    <w:p w:rsidR="00F670CE" w:rsidRPr="00FF326F" w:rsidRDefault="00F670CE" w:rsidP="00F670CE">
      <w:r w:rsidRPr="00FF326F">
        <w:t></w:t>
      </w:r>
      <w:r w:rsidRPr="00FF326F">
        <w:tab/>
        <w:t>Предусмотреть процесс устранения деф</w:t>
      </w:r>
      <w:r>
        <w:t>ектов, определить и контролиро</w:t>
      </w:r>
      <w:r w:rsidRPr="00FF326F">
        <w:t>вать качество результатов этого процесса.</w:t>
      </w:r>
    </w:p>
    <w:p w:rsidR="00F670CE" w:rsidRPr="00FF326F" w:rsidRDefault="00F670CE" w:rsidP="00F670CE">
      <w:pPr>
        <w:ind w:firstLine="708"/>
        <w:rPr>
          <w:lang w:val="en-US"/>
        </w:rPr>
      </w:pPr>
      <w:r w:rsidRPr="00FF326F">
        <w:t>Ранее</w:t>
      </w:r>
      <w:r w:rsidRPr="00FF326F">
        <w:rPr>
          <w:lang w:val="en-US"/>
        </w:rPr>
        <w:t xml:space="preserve"> </w:t>
      </w:r>
      <w:r w:rsidRPr="00FF326F">
        <w:t>использовавшиеся</w:t>
      </w:r>
      <w:r w:rsidRPr="00FF326F">
        <w:rPr>
          <w:lang w:val="en-US"/>
        </w:rPr>
        <w:t xml:space="preserve"> </w:t>
      </w:r>
      <w:r w:rsidRPr="00FF326F">
        <w:t>стандарты</w:t>
      </w:r>
      <w:r w:rsidRPr="00FF326F">
        <w:rPr>
          <w:lang w:val="en-US"/>
        </w:rPr>
        <w:t xml:space="preserve"> ISO 9002:1994 Quality systems — Model for quality assurance in production, installation and servicing </w:t>
      </w:r>
      <w:r w:rsidRPr="00FF326F">
        <w:t>и</w:t>
      </w:r>
      <w:r w:rsidRPr="00FF326F">
        <w:rPr>
          <w:lang w:val="en-US"/>
        </w:rPr>
        <w:t xml:space="preserve"> ISO 9003:1994 Quality systems — Model for quality assurance in final inspection and test </w:t>
      </w:r>
      <w:r w:rsidRPr="00FF326F">
        <w:t>в</w:t>
      </w:r>
      <w:r w:rsidRPr="00FF326F">
        <w:rPr>
          <w:lang w:val="en-US"/>
        </w:rPr>
        <w:t xml:space="preserve"> 2000 </w:t>
      </w:r>
      <w:r w:rsidRPr="00FF326F">
        <w:t>году</w:t>
      </w:r>
      <w:r w:rsidRPr="00FF326F">
        <w:rPr>
          <w:lang w:val="en-US"/>
        </w:rPr>
        <w:t xml:space="preserve"> </w:t>
      </w:r>
      <w:r w:rsidRPr="00FF326F">
        <w:t>были</w:t>
      </w:r>
      <w:r w:rsidRPr="00FF326F">
        <w:rPr>
          <w:lang w:val="en-US"/>
        </w:rPr>
        <w:t xml:space="preserve"> </w:t>
      </w:r>
      <w:r w:rsidRPr="00FF326F">
        <w:t>заменены</w:t>
      </w:r>
      <w:r w:rsidRPr="00FF326F">
        <w:rPr>
          <w:lang w:val="en-US"/>
        </w:rPr>
        <w:t xml:space="preserve"> </w:t>
      </w:r>
      <w:r w:rsidRPr="00FF326F">
        <w:t>соответствующими</w:t>
      </w:r>
      <w:r w:rsidRPr="00FF326F">
        <w:rPr>
          <w:lang w:val="en-US"/>
        </w:rPr>
        <w:t xml:space="preserve"> </w:t>
      </w:r>
      <w:r w:rsidRPr="00FF326F">
        <w:t>им</w:t>
      </w:r>
      <w:r w:rsidRPr="00FF326F">
        <w:rPr>
          <w:lang w:val="en-US"/>
        </w:rPr>
        <w:t xml:space="preserve"> </w:t>
      </w:r>
      <w:r w:rsidRPr="00FF326F">
        <w:t>частями</w:t>
      </w:r>
      <w:r w:rsidRPr="00FF326F">
        <w:rPr>
          <w:lang w:val="en-US"/>
        </w:rPr>
        <w:t xml:space="preserve"> ISO 9001.</w:t>
      </w:r>
    </w:p>
    <w:p w:rsidR="00F670CE" w:rsidRPr="00FF326F" w:rsidRDefault="00F670CE" w:rsidP="00F670CE">
      <w:pPr>
        <w:rPr>
          <w:lang w:val="en-US"/>
        </w:rPr>
      </w:pPr>
      <w:r w:rsidRPr="00FF326F">
        <w:lastRenderedPageBreak/>
        <w:t></w:t>
      </w:r>
      <w:r w:rsidRPr="00FF326F">
        <w:rPr>
          <w:lang w:val="en-US"/>
        </w:rPr>
        <w:tab/>
        <w:t>ISO 9004:2000 Quality management systems — Guidelines for performance improve- ments [7].</w:t>
      </w:r>
    </w:p>
    <w:p w:rsidR="00F670CE" w:rsidRPr="00FF326F" w:rsidRDefault="00F670CE" w:rsidP="00F670CE">
      <w:pPr>
        <w:rPr>
          <w:lang w:val="en-US"/>
        </w:rPr>
      </w:pPr>
      <w:r w:rsidRPr="00FF326F">
        <w:t></w:t>
      </w:r>
      <w:r w:rsidRPr="00FF326F">
        <w:tab/>
        <w:t xml:space="preserve">Системы управления качеством. Руководство по улучшению деятельности. </w:t>
      </w:r>
      <w:r w:rsidRPr="00FF326F">
        <w:rPr>
          <w:lang w:val="en-US"/>
        </w:rPr>
        <w:t>(</w:t>
      </w:r>
      <w:r w:rsidRPr="00FF326F">
        <w:t>Аналог</w:t>
      </w:r>
      <w:r w:rsidRPr="00FF326F">
        <w:rPr>
          <w:lang w:val="en-US"/>
        </w:rPr>
        <w:t xml:space="preserve"> — </w:t>
      </w:r>
      <w:r w:rsidRPr="00FF326F">
        <w:t>ГОСТ</w:t>
      </w:r>
      <w:r w:rsidRPr="00FF326F">
        <w:rPr>
          <w:lang w:val="en-US"/>
        </w:rPr>
        <w:t xml:space="preserve"> </w:t>
      </w:r>
      <w:r w:rsidRPr="00FF326F">
        <w:t>Р</w:t>
      </w:r>
      <w:r w:rsidRPr="00FF326F">
        <w:rPr>
          <w:lang w:val="en-US"/>
        </w:rPr>
        <w:t>-2001).</w:t>
      </w:r>
    </w:p>
    <w:p w:rsidR="00F670CE" w:rsidRPr="00FF326F" w:rsidRDefault="00F670CE" w:rsidP="00F670CE">
      <w:pPr>
        <w:rPr>
          <w:lang w:val="en-US"/>
        </w:rPr>
      </w:pPr>
      <w:r w:rsidRPr="00FF326F">
        <w:t></w:t>
      </w:r>
      <w:r w:rsidRPr="00FF326F">
        <w:rPr>
          <w:lang w:val="en-US"/>
        </w:rPr>
        <w:tab/>
        <w:t>ISO/IEC 90003:2004 Software engineering — Guidelines for the application of ISO 9001:2000 to computer software .</w:t>
      </w:r>
    </w:p>
    <w:p w:rsidR="00F670CE" w:rsidRPr="00FF326F" w:rsidRDefault="00F670CE" w:rsidP="00F670CE">
      <w:r w:rsidRPr="00FF326F">
        <w:t>Руководящие положения по применению стандарта ISO 9001 при разработке, поставке и обслуживании программного обеспечения</w:t>
      </w:r>
    </w:p>
    <w:p w:rsidR="00F670CE" w:rsidRPr="00FF326F" w:rsidRDefault="00F670CE" w:rsidP="00F670CE">
      <w:r w:rsidRPr="00FF326F">
        <w:t>Этот стандарт конкретизирует положения ISO 900</w:t>
      </w:r>
      <w:r>
        <w:t>1 для разработки программных си</w:t>
      </w:r>
      <w:r w:rsidRPr="00FF326F">
        <w:t>стем, с упором на обеспечение качества при процессе проектирования. Он также определяет некоторый набор техник и процедур, которые рекомендуется</w:t>
      </w:r>
      <w:r>
        <w:t xml:space="preserve"> применять для контроля и обес</w:t>
      </w:r>
      <w:r w:rsidRPr="00FF326F">
        <w:t>печения качества разрабатываемых программ.</w:t>
      </w:r>
    </w:p>
    <w:p w:rsidR="00F670CE" w:rsidRPr="00FF326F" w:rsidRDefault="00F670CE" w:rsidP="00F670CE">
      <w:r w:rsidRPr="00FF326F">
        <w:t>Стандарт ISO 9126 [1,2,3,4] предлагает использовать для описания внутреннего и внешнего качества ПО многоуровневую модель. На верхнем</w:t>
      </w:r>
      <w:r>
        <w:t xml:space="preserve"> уровне выделено 6 основных ха</w:t>
      </w:r>
      <w:r w:rsidRPr="00FF326F">
        <w:t>рактеристик качества ПО. Каждая характеристика описыва</w:t>
      </w:r>
      <w:r>
        <w:t>ется при помощи нескольких вхо</w:t>
      </w:r>
      <w:r w:rsidRPr="00FF326F">
        <w:t>дящих в нее атрибутов.</w:t>
      </w:r>
    </w:p>
    <w:p w:rsidR="00F670CE" w:rsidRPr="00FF326F" w:rsidRDefault="00F670CE" w:rsidP="00F670CE">
      <w:r w:rsidRPr="00FF326F">
        <w:t>Ниже приведены определения характеристик и атрибутов по стандарту ISO 9126:2001:</w:t>
      </w:r>
    </w:p>
    <w:p w:rsidR="00F670CE" w:rsidRPr="00FF326F" w:rsidRDefault="00F670CE" w:rsidP="00F670CE">
      <w:r w:rsidRPr="00FF326F">
        <w:t>•</w:t>
      </w:r>
      <w:r w:rsidRPr="00FF326F">
        <w:tab/>
      </w:r>
      <w:r w:rsidRPr="00385A1C">
        <w:rPr>
          <w:b/>
          <w:i/>
        </w:rPr>
        <w:t>Функциональность (functionality)</w:t>
      </w:r>
    </w:p>
    <w:p w:rsidR="00F670CE" w:rsidRPr="00FF326F" w:rsidRDefault="00F670CE" w:rsidP="00F670CE">
      <w:r w:rsidRPr="00FF326F">
        <w:t>Способность ПО в определенных условиях решать задачи, нужные пользователям.</w:t>
      </w:r>
    </w:p>
    <w:p w:rsidR="00F670CE" w:rsidRPr="00FF326F" w:rsidRDefault="00F670CE" w:rsidP="00F670CE">
      <w:r w:rsidRPr="00FF326F">
        <w:t>Определяет, что именно делает ПО, какие задачи оно решает.</w:t>
      </w:r>
    </w:p>
    <w:p w:rsidR="00F670CE" w:rsidRPr="00385A1C" w:rsidRDefault="00F670CE" w:rsidP="00F670CE">
      <w:pPr>
        <w:pStyle w:val="a6"/>
        <w:numPr>
          <w:ilvl w:val="0"/>
          <w:numId w:val="18"/>
        </w:numPr>
        <w:spacing w:after="160" w:line="240" w:lineRule="auto"/>
        <w:rPr>
          <w:rFonts w:ascii="Times New Roman" w:hAnsi="Times New Roman"/>
          <w:b/>
          <w:sz w:val="24"/>
        </w:rPr>
      </w:pPr>
      <w:r w:rsidRPr="00385A1C">
        <w:rPr>
          <w:rFonts w:ascii="Times New Roman" w:hAnsi="Times New Roman"/>
          <w:b/>
          <w:sz w:val="24"/>
        </w:rPr>
        <w:t xml:space="preserve">Функциональная пригодность (suitability). </w:t>
      </w:r>
      <w:r w:rsidRPr="00385A1C">
        <w:rPr>
          <w:rFonts w:ascii="Times New Roman" w:hAnsi="Times New Roman"/>
          <w:sz w:val="24"/>
        </w:rPr>
        <w:t>Способность решать нужный набор задач.</w:t>
      </w:r>
    </w:p>
    <w:p w:rsidR="00F670CE" w:rsidRPr="00FF326F" w:rsidRDefault="00F670CE" w:rsidP="00F670CE">
      <w:r w:rsidRPr="00FF326F">
        <w:tab/>
      </w:r>
      <w:r w:rsidRPr="00385A1C">
        <w:rPr>
          <w:b/>
        </w:rPr>
        <w:t>Точность (accuracy).</w:t>
      </w:r>
      <w:r>
        <w:t xml:space="preserve"> </w:t>
      </w:r>
      <w:r w:rsidRPr="00FF326F">
        <w:t>Способность выдавать нужные результаты.</w:t>
      </w:r>
    </w:p>
    <w:p w:rsidR="00F670CE" w:rsidRPr="00FF326F" w:rsidRDefault="00F670CE" w:rsidP="00F670CE">
      <w:r w:rsidRPr="00FF326F">
        <w:tab/>
      </w:r>
      <w:r w:rsidRPr="00385A1C">
        <w:rPr>
          <w:b/>
        </w:rPr>
        <w:t>Способность к взаимодействию (interoperability).</w:t>
      </w:r>
      <w:r w:rsidRPr="00FF326F">
        <w:t xml:space="preserve"> Способность взаимодействовать с нужным набором других систем.</w:t>
      </w:r>
    </w:p>
    <w:p w:rsidR="00F670CE" w:rsidRPr="00FF326F" w:rsidRDefault="00F670CE" w:rsidP="00F670CE">
      <w:r w:rsidRPr="00FF326F">
        <w:tab/>
      </w:r>
      <w:r w:rsidRPr="00385A1C">
        <w:rPr>
          <w:b/>
        </w:rPr>
        <w:t>Соответствие стандартам и правилам (compliance).</w:t>
      </w:r>
    </w:p>
    <w:p w:rsidR="00F670CE" w:rsidRPr="00FF326F" w:rsidRDefault="00F670CE" w:rsidP="00F670CE">
      <w:r w:rsidRPr="00FF326F">
        <w:t>Соответствие ПО имеющимся индустриальным стан</w:t>
      </w:r>
      <w:r>
        <w:t>дартам, нормативным и законода</w:t>
      </w:r>
      <w:r w:rsidRPr="00FF326F">
        <w:t>тельным актам, другим регулирующим нормам.</w:t>
      </w:r>
    </w:p>
    <w:p w:rsidR="00F670CE" w:rsidRPr="00385A1C" w:rsidRDefault="00F670CE" w:rsidP="00F670CE">
      <w:pPr>
        <w:rPr>
          <w:b/>
        </w:rPr>
      </w:pPr>
      <w:r w:rsidRPr="00FF326F">
        <w:tab/>
      </w:r>
      <w:r w:rsidRPr="00385A1C">
        <w:rPr>
          <w:b/>
        </w:rPr>
        <w:t>Защищенность (security).</w:t>
      </w:r>
    </w:p>
    <w:p w:rsidR="00F670CE" w:rsidRPr="00FF326F" w:rsidRDefault="00F670CE" w:rsidP="00F670CE">
      <w:r w:rsidRPr="00FF326F">
        <w:t>Способность предотвращать неавторизированный, т</w:t>
      </w:r>
      <w:r>
        <w:t>.е. без указания лица, пытающе</w:t>
      </w:r>
      <w:r w:rsidRPr="00FF326F">
        <w:t>гося его осуществить, и неразрешенный доступ к данным и программам.</w:t>
      </w:r>
    </w:p>
    <w:p w:rsidR="00F670CE" w:rsidRPr="00FF326F" w:rsidRDefault="00F670CE" w:rsidP="00F670CE">
      <w:r w:rsidRPr="00FF326F">
        <w:t>•</w:t>
      </w:r>
      <w:r w:rsidRPr="00FF326F">
        <w:tab/>
      </w:r>
      <w:r w:rsidRPr="00385A1C">
        <w:rPr>
          <w:b/>
        </w:rPr>
        <w:t>Надежность (reliability).</w:t>
      </w:r>
    </w:p>
    <w:p w:rsidR="00F670CE" w:rsidRPr="00FF326F" w:rsidRDefault="00F670CE" w:rsidP="00F670CE">
      <w:r w:rsidRPr="00FF326F">
        <w:t xml:space="preserve">Способность ПО поддерживать определенную работоспособность в заданных </w:t>
      </w:r>
      <w:r>
        <w:t>условиях</w:t>
      </w:r>
    </w:p>
    <w:p w:rsidR="00F670CE" w:rsidRPr="00385A1C" w:rsidRDefault="00F670CE" w:rsidP="00F670CE">
      <w:pPr>
        <w:rPr>
          <w:b/>
        </w:rPr>
      </w:pPr>
      <w:r w:rsidRPr="00FF326F">
        <w:tab/>
      </w:r>
      <w:r w:rsidRPr="00385A1C">
        <w:rPr>
          <w:b/>
        </w:rPr>
        <w:t>Зрелость, завершенность (maturity).</w:t>
      </w:r>
    </w:p>
    <w:p w:rsidR="00F670CE" w:rsidRPr="00FF326F" w:rsidRDefault="00F670CE" w:rsidP="00F670CE">
      <w:r w:rsidRPr="00FF326F">
        <w:t>Величина, обратная частоте отказов ПО. Обычно измеряется средним временем работы</w:t>
      </w:r>
    </w:p>
    <w:p w:rsidR="00F670CE" w:rsidRPr="00FF326F" w:rsidRDefault="00F670CE" w:rsidP="00F670CE">
      <w:r w:rsidRPr="00FF326F">
        <w:t>без сбоев и величиной, обратной вероятности возникновения отказа за данный период времени.</w:t>
      </w:r>
    </w:p>
    <w:p w:rsidR="00F670CE" w:rsidRPr="00385A1C" w:rsidRDefault="00F670CE" w:rsidP="00F670CE">
      <w:pPr>
        <w:rPr>
          <w:b/>
        </w:rPr>
      </w:pPr>
      <w:r w:rsidRPr="00FF326F">
        <w:tab/>
      </w:r>
      <w:r w:rsidRPr="00385A1C">
        <w:rPr>
          <w:b/>
        </w:rPr>
        <w:t>Устойчивость к отказам (fault tolerance).</w:t>
      </w:r>
    </w:p>
    <w:p w:rsidR="00F670CE" w:rsidRPr="00FF326F" w:rsidRDefault="00F670CE" w:rsidP="00F670CE">
      <w:r w:rsidRPr="00FF326F">
        <w:t>Способность поддерживать заданный уровень работоспособности при отказах и нарушениях правил взаимодействия с окружением.</w:t>
      </w:r>
    </w:p>
    <w:p w:rsidR="00F670CE" w:rsidRPr="00FF326F" w:rsidRDefault="00F670CE" w:rsidP="00F670CE">
      <w:r w:rsidRPr="00FF326F">
        <w:tab/>
      </w:r>
      <w:r w:rsidRPr="00385A1C">
        <w:rPr>
          <w:b/>
        </w:rPr>
        <w:t>Способность к восстановлению (recoverability).</w:t>
      </w:r>
    </w:p>
    <w:p w:rsidR="00F670CE" w:rsidRPr="00FF326F" w:rsidRDefault="00F670CE" w:rsidP="00F670CE">
      <w:r w:rsidRPr="00FF326F">
        <w:t>Способность восстанавливать определенный уров</w:t>
      </w:r>
      <w:r>
        <w:t>ень работоспособности и целост</w:t>
      </w:r>
      <w:r w:rsidRPr="00FF326F">
        <w:t>ность данных после отказа, необходимые для этого время и ресурсы.</w:t>
      </w:r>
    </w:p>
    <w:p w:rsidR="00F670CE" w:rsidRPr="00FF326F" w:rsidRDefault="00F670CE" w:rsidP="00F670CE">
      <w:r w:rsidRPr="00FF326F">
        <w:tab/>
      </w:r>
      <w:r w:rsidRPr="00385A1C">
        <w:rPr>
          <w:b/>
        </w:rPr>
        <w:t>Соответствие стандартам надежности (reliability compliance).</w:t>
      </w:r>
      <w:r w:rsidRPr="00FF326F">
        <w:t xml:space="preserve"> Этот атрибут добавлен в 2001 году.</w:t>
      </w:r>
    </w:p>
    <w:p w:rsidR="00F670CE" w:rsidRPr="00FF326F" w:rsidRDefault="00F670CE" w:rsidP="00F670CE">
      <w:r w:rsidRPr="00FF326F">
        <w:t>•</w:t>
      </w:r>
      <w:r w:rsidRPr="00FF326F">
        <w:tab/>
      </w:r>
      <w:r w:rsidRPr="00385A1C">
        <w:rPr>
          <w:b/>
        </w:rPr>
        <w:t>Удобство использования (usability) или практичность.</w:t>
      </w:r>
    </w:p>
    <w:p w:rsidR="00F670CE" w:rsidRPr="00FF326F" w:rsidRDefault="00F670CE" w:rsidP="00F670CE">
      <w:r w:rsidRPr="00FF326F">
        <w:t>Способность ПО быть удобным в обучении и использовании, а также привлекательным для пользователей.</w:t>
      </w:r>
    </w:p>
    <w:p w:rsidR="00F670CE" w:rsidRPr="00FF326F" w:rsidRDefault="00F670CE" w:rsidP="00F670CE">
      <w:r w:rsidRPr="00FF326F">
        <w:tab/>
      </w:r>
      <w:r w:rsidRPr="00385A1C">
        <w:rPr>
          <w:b/>
        </w:rPr>
        <w:t>Понятность (understandability).</w:t>
      </w:r>
    </w:p>
    <w:p w:rsidR="00F670CE" w:rsidRPr="00FF326F" w:rsidRDefault="00F670CE" w:rsidP="00F670CE">
      <w:r w:rsidRPr="00FF326F">
        <w:t>Показатель, обратный к усилиям, которые затрачиваются пользовате</w:t>
      </w:r>
      <w:r>
        <w:t>лями на восприя</w:t>
      </w:r>
      <w:r w:rsidRPr="00FF326F">
        <w:t>тие основных понятий ПО и осознание их применимости для решения своих задач.</w:t>
      </w:r>
    </w:p>
    <w:p w:rsidR="00F670CE" w:rsidRPr="00FF326F" w:rsidRDefault="00F670CE" w:rsidP="00F670CE">
      <w:r w:rsidRPr="00FF326F">
        <w:tab/>
      </w:r>
      <w:r w:rsidRPr="00385A1C">
        <w:rPr>
          <w:b/>
        </w:rPr>
        <w:t>Удобство обучения (learnability).</w:t>
      </w:r>
    </w:p>
    <w:p w:rsidR="00F670CE" w:rsidRPr="00FF326F" w:rsidRDefault="00F670CE" w:rsidP="00F670CE">
      <w:r w:rsidRPr="00FF326F">
        <w:lastRenderedPageBreak/>
        <w:t>Показатель, обратный усилиям, затрачиваемым пользователями на обучение работе с</w:t>
      </w:r>
      <w:r>
        <w:t xml:space="preserve"> </w:t>
      </w:r>
      <w:r w:rsidRPr="00FF326F">
        <w:t>ПО.</w:t>
      </w:r>
    </w:p>
    <w:p w:rsidR="00F670CE" w:rsidRPr="00385A1C" w:rsidRDefault="00F670CE" w:rsidP="00F670CE">
      <w:pPr>
        <w:rPr>
          <w:b/>
        </w:rPr>
      </w:pPr>
      <w:r w:rsidRPr="00FF326F">
        <w:tab/>
      </w:r>
      <w:r w:rsidRPr="00385A1C">
        <w:rPr>
          <w:b/>
        </w:rPr>
        <w:t>Удобство работы (operability).</w:t>
      </w:r>
    </w:p>
    <w:p w:rsidR="00F670CE" w:rsidRPr="00FF326F" w:rsidRDefault="00F670CE" w:rsidP="00F670CE">
      <w:r w:rsidRPr="00FF326F">
        <w:t>Показатель, обратный усилиям, предпринимаемым пользователями для решения своих</w:t>
      </w:r>
    </w:p>
    <w:p w:rsidR="00F670CE" w:rsidRPr="00FF326F" w:rsidRDefault="00F670CE" w:rsidP="00F670CE">
      <w:r w:rsidRPr="00FF326F">
        <w:t>задач с помощью ПО.</w:t>
      </w:r>
    </w:p>
    <w:p w:rsidR="00F670CE" w:rsidRPr="00385A1C" w:rsidRDefault="00F670CE" w:rsidP="00F670CE">
      <w:pPr>
        <w:rPr>
          <w:b/>
        </w:rPr>
      </w:pPr>
      <w:r w:rsidRPr="00FF326F">
        <w:tab/>
      </w:r>
      <w:r w:rsidRPr="00385A1C">
        <w:rPr>
          <w:b/>
        </w:rPr>
        <w:t>Привлекательность (attractiveness).</w:t>
      </w:r>
    </w:p>
    <w:p w:rsidR="00F670CE" w:rsidRPr="00FF326F" w:rsidRDefault="00F670CE" w:rsidP="00F670CE">
      <w:r w:rsidRPr="00FF326F">
        <w:t>Способность ПО быть привлекательным для пользователей. Этот атрибут добавлен в 2001 году.</w:t>
      </w:r>
    </w:p>
    <w:p w:rsidR="00F670CE" w:rsidRPr="00FF326F" w:rsidRDefault="00F670CE" w:rsidP="00F670CE">
      <w:r w:rsidRPr="00FF326F">
        <w:tab/>
      </w:r>
      <w:r w:rsidRPr="00C34A50">
        <w:rPr>
          <w:b/>
        </w:rPr>
        <w:t>Соответствие стандартам удобства использования (usability compliance).</w:t>
      </w:r>
      <w:r w:rsidRPr="00FF326F">
        <w:t xml:space="preserve"> Этот атрибут добавлен в 2001 году.</w:t>
      </w:r>
    </w:p>
    <w:p w:rsidR="00F670CE" w:rsidRPr="00FF326F" w:rsidRDefault="00F670CE" w:rsidP="00F670CE">
      <w:r w:rsidRPr="00FF326F">
        <w:t>•</w:t>
      </w:r>
      <w:r w:rsidRPr="00FF326F">
        <w:tab/>
      </w:r>
      <w:r w:rsidRPr="00C34A50">
        <w:rPr>
          <w:b/>
        </w:rPr>
        <w:t>Производительность (efficiency) или эффективность.</w:t>
      </w:r>
    </w:p>
    <w:p w:rsidR="00F670CE" w:rsidRPr="00FF326F" w:rsidRDefault="00F670CE" w:rsidP="00F670CE">
      <w:r w:rsidRPr="00FF326F">
        <w:t>Способность ПО при заданных условиях обеспеч</w:t>
      </w:r>
      <w:r>
        <w:t>ивать необходимую работоспособ</w:t>
      </w:r>
      <w:r w:rsidRPr="00FF326F">
        <w:t>ность по отношению к выделяемым для этого ресурсам. Можно определить ее и как отношение получаемых с помощью ПО результатов к затрачиваемым на это ресурсам всех типов.</w:t>
      </w:r>
    </w:p>
    <w:p w:rsidR="00F670CE" w:rsidRPr="00C34A50" w:rsidRDefault="00F670CE" w:rsidP="00F670CE">
      <w:pPr>
        <w:rPr>
          <w:b/>
        </w:rPr>
      </w:pPr>
      <w:r w:rsidRPr="00FF326F">
        <w:tab/>
      </w:r>
      <w:r w:rsidRPr="00C34A50">
        <w:rPr>
          <w:b/>
        </w:rPr>
        <w:t>Временная эффективность (time behaviour).</w:t>
      </w:r>
    </w:p>
    <w:p w:rsidR="00F670CE" w:rsidRPr="00FF326F" w:rsidRDefault="00F670CE" w:rsidP="00F670CE">
      <w:r w:rsidRPr="00FF326F">
        <w:t xml:space="preserve">Способность ПО выдавать ожидаемые результаты, а также обеспечивать передачу </w:t>
      </w:r>
      <w:r w:rsidR="00F32784" w:rsidRPr="00FF326F">
        <w:t>необходимого</w:t>
      </w:r>
      <w:r w:rsidRPr="00FF326F">
        <w:t xml:space="preserve"> объема данных за отведенное время.</w:t>
      </w:r>
    </w:p>
    <w:p w:rsidR="00F670CE" w:rsidRPr="00FF326F" w:rsidRDefault="00F670CE" w:rsidP="00F670CE">
      <w:r w:rsidRPr="00FF326F">
        <w:tab/>
      </w:r>
      <w:r w:rsidRPr="00C34A50">
        <w:rPr>
          <w:b/>
        </w:rPr>
        <w:t>Эффективность использования ресурсов (resource utilisation).</w:t>
      </w:r>
    </w:p>
    <w:p w:rsidR="00F670CE" w:rsidRPr="00FF326F" w:rsidRDefault="00F670CE" w:rsidP="00F670CE">
      <w:r w:rsidRPr="00FF326F">
        <w:t>Способность решать нужные задачи с использован</w:t>
      </w:r>
      <w:r>
        <w:t>ием определенных объемов ресур</w:t>
      </w:r>
      <w:r w:rsidRPr="00FF326F">
        <w:t>сов определенных видов. Имеются в виду такие ресурсы, как оперативная и долговременная память, сетевые соединения, устройства ввода и вывода и пр.</w:t>
      </w:r>
    </w:p>
    <w:p w:rsidR="00F670CE" w:rsidRPr="00FF326F" w:rsidRDefault="00F670CE" w:rsidP="00F670CE">
      <w:r w:rsidRPr="00FF326F">
        <w:tab/>
      </w:r>
      <w:r w:rsidRPr="00C34A50">
        <w:rPr>
          <w:b/>
        </w:rPr>
        <w:t>Соответствие стандартам производительности (efficiency compliance).</w:t>
      </w:r>
      <w:r w:rsidRPr="00FF326F">
        <w:t xml:space="preserve"> Этот атрибут добавлен в 2001 году.</w:t>
      </w:r>
    </w:p>
    <w:p w:rsidR="00F670CE" w:rsidRPr="00C34A50" w:rsidRDefault="00F670CE" w:rsidP="00F670CE">
      <w:pPr>
        <w:rPr>
          <w:b/>
        </w:rPr>
      </w:pPr>
      <w:r w:rsidRPr="00FF326F">
        <w:t>•</w:t>
      </w:r>
      <w:r w:rsidRPr="00FF326F">
        <w:tab/>
      </w:r>
      <w:r w:rsidRPr="00C34A50">
        <w:rPr>
          <w:b/>
        </w:rPr>
        <w:t>Удобство сопровождения (maintainability).</w:t>
      </w:r>
    </w:p>
    <w:p w:rsidR="00F670CE" w:rsidRPr="00FF326F" w:rsidRDefault="00F670CE" w:rsidP="00F670CE">
      <w:r w:rsidRPr="00FF326F">
        <w:t>Удобство проведения всех видов деятельности, связанных с сопровождение программ.</w:t>
      </w:r>
    </w:p>
    <w:p w:rsidR="00F670CE" w:rsidRPr="00FF326F" w:rsidRDefault="00F670CE" w:rsidP="00F670CE">
      <w:r w:rsidRPr="00FF326F">
        <w:tab/>
      </w:r>
      <w:r w:rsidRPr="00C34A50">
        <w:rPr>
          <w:b/>
        </w:rPr>
        <w:t>Анализируемость (analyzability)</w:t>
      </w:r>
      <w:r w:rsidRPr="00FF326F">
        <w:t xml:space="preserve"> или удобство проведения анализа. Удобство проведения анализа ошибок, дефектов и недостатков, а также удобство анализа необходимости изменений и их возможных последствий.</w:t>
      </w:r>
    </w:p>
    <w:p w:rsidR="00F670CE" w:rsidRPr="00FF326F" w:rsidRDefault="00F670CE" w:rsidP="00F670CE">
      <w:r w:rsidRPr="00FF326F">
        <w:tab/>
      </w:r>
      <w:r w:rsidRPr="00C34A50">
        <w:rPr>
          <w:b/>
        </w:rPr>
        <w:t>Удобство внесения изменений (changeability).</w:t>
      </w:r>
    </w:p>
    <w:p w:rsidR="00F670CE" w:rsidRPr="00FF326F" w:rsidRDefault="00F670CE" w:rsidP="00F670CE">
      <w:r w:rsidRPr="00FF326F">
        <w:t>Показатель, обратный трудозатратам на выполнение необходимых изменений.</w:t>
      </w:r>
    </w:p>
    <w:p w:rsidR="00F670CE" w:rsidRPr="00FF326F" w:rsidRDefault="00F670CE" w:rsidP="00F670CE">
      <w:r w:rsidRPr="00FF326F">
        <w:tab/>
      </w:r>
      <w:r w:rsidRPr="00C34A50">
        <w:rPr>
          <w:b/>
        </w:rPr>
        <w:t>Стабильность (stability).</w:t>
      </w:r>
    </w:p>
    <w:p w:rsidR="00F670CE" w:rsidRPr="00FF326F" w:rsidRDefault="00F670CE" w:rsidP="00F670CE">
      <w:r w:rsidRPr="00FF326F">
        <w:t>Показатель, обратный риску возникновения неожиданных эффектов при внесении необходимых изменений.</w:t>
      </w:r>
    </w:p>
    <w:p w:rsidR="00F670CE" w:rsidRPr="00FF326F" w:rsidRDefault="00F670CE" w:rsidP="00F670CE">
      <w:r w:rsidRPr="00FF326F">
        <w:tab/>
      </w:r>
      <w:r w:rsidRPr="00C34A50">
        <w:rPr>
          <w:b/>
        </w:rPr>
        <w:t>Удобство проверки (testability).</w:t>
      </w:r>
    </w:p>
    <w:p w:rsidR="00F670CE" w:rsidRPr="00FF326F" w:rsidRDefault="00F670CE" w:rsidP="00F670CE">
      <w:r w:rsidRPr="00FF326F">
        <w:t>Показатель, обратный трудозатратам на проведение тестирования и других видов проверки того, что внесенные изменения привели к нужным результатам.</w:t>
      </w:r>
    </w:p>
    <w:p w:rsidR="00F670CE" w:rsidRPr="00FF326F" w:rsidRDefault="00F670CE" w:rsidP="00F670CE">
      <w:r w:rsidRPr="00FF326F">
        <w:tab/>
      </w:r>
      <w:r w:rsidRPr="00C34A50">
        <w:rPr>
          <w:b/>
        </w:rPr>
        <w:t>Соответствие стандартам удобства сопровождения (maintainability compliance).</w:t>
      </w:r>
    </w:p>
    <w:p w:rsidR="00F670CE" w:rsidRPr="00FF326F" w:rsidRDefault="00F670CE" w:rsidP="00F670CE">
      <w:r w:rsidRPr="00FF326F">
        <w:t>Этот атрибут добавлен в 2001 году.</w:t>
      </w:r>
    </w:p>
    <w:p w:rsidR="00F670CE" w:rsidRPr="00C34A50" w:rsidRDefault="00F670CE" w:rsidP="00F670CE">
      <w:pPr>
        <w:rPr>
          <w:b/>
        </w:rPr>
      </w:pPr>
      <w:r w:rsidRPr="00FF326F">
        <w:t>•</w:t>
      </w:r>
      <w:r w:rsidRPr="00FF326F">
        <w:tab/>
      </w:r>
      <w:r w:rsidRPr="00C34A50">
        <w:rPr>
          <w:b/>
        </w:rPr>
        <w:t>Переносимость (portability).</w:t>
      </w:r>
    </w:p>
    <w:p w:rsidR="00F670CE" w:rsidRPr="00FF326F" w:rsidRDefault="00F670CE" w:rsidP="00F670CE">
      <w:r w:rsidRPr="00FF326F">
        <w:t>Способность ПО сохранять работоспособность при переносе из одного окружения в другое, включая организационные, аппаратные и программные аспекты окружения.</w:t>
      </w:r>
    </w:p>
    <w:p w:rsidR="00F670CE" w:rsidRPr="00FF326F" w:rsidRDefault="00F670CE" w:rsidP="00F670CE">
      <w:r w:rsidRPr="00FF326F">
        <w:t>Иногда эта характеристика называется в русскоязычн</w:t>
      </w:r>
      <w:r>
        <w:t>ой литературе мобильностью. Од</w:t>
      </w:r>
      <w:r w:rsidRPr="00FF326F">
        <w:t>нако термин "мобильность" стоит зарезервировать для перевода "mobility" — способности ПО и компьютерной системы в целом сохранять работоспособно</w:t>
      </w:r>
      <w:r>
        <w:t>сть при ее физическом перемеще</w:t>
      </w:r>
      <w:r w:rsidRPr="00FF326F">
        <w:t>нии в пространстве.</w:t>
      </w:r>
    </w:p>
    <w:p w:rsidR="00F670CE" w:rsidRPr="00FF326F" w:rsidRDefault="00F670CE" w:rsidP="00F670CE">
      <w:r w:rsidRPr="00FF326F">
        <w:tab/>
      </w:r>
      <w:r w:rsidRPr="00C34A50">
        <w:rPr>
          <w:b/>
        </w:rPr>
        <w:t>Адаптируемость (adaptability).</w:t>
      </w:r>
    </w:p>
    <w:p w:rsidR="00F670CE" w:rsidRPr="00FF326F" w:rsidRDefault="00F670CE" w:rsidP="00F670CE">
      <w:r w:rsidRPr="00FF326F">
        <w:t>Способность ПО приспосабливаться различным окружениям без проведения для этого действий, помимо заранее предусмотренных.</w:t>
      </w:r>
    </w:p>
    <w:p w:rsidR="00F670CE" w:rsidRPr="00FF326F" w:rsidRDefault="00F670CE" w:rsidP="00F670CE">
      <w:r w:rsidRPr="00FF326F">
        <w:tab/>
      </w:r>
      <w:r w:rsidRPr="00C34A50">
        <w:rPr>
          <w:b/>
        </w:rPr>
        <w:t>Удобство установки (installability).</w:t>
      </w:r>
    </w:p>
    <w:p w:rsidR="00F670CE" w:rsidRPr="00FF326F" w:rsidRDefault="00F670CE" w:rsidP="00F670CE">
      <w:r w:rsidRPr="00FF326F">
        <w:t>Способность ПО быть установленным или развернутым в определенном окружении.</w:t>
      </w:r>
    </w:p>
    <w:p w:rsidR="00F670CE" w:rsidRPr="00FF326F" w:rsidRDefault="00F670CE" w:rsidP="00F670CE">
      <w:r w:rsidRPr="00C34A50">
        <w:rPr>
          <w:b/>
        </w:rPr>
        <w:tab/>
        <w:t>Способность к сосуществованию (coexistence).</w:t>
      </w:r>
    </w:p>
    <w:p w:rsidR="00F670CE" w:rsidRPr="00FF326F" w:rsidRDefault="00F670CE" w:rsidP="00F670CE">
      <w:r w:rsidRPr="00FF326F">
        <w:t>Способность ПО сосуществовать с другими программами в общем окружении, деля с ними ресурсы.</w:t>
      </w:r>
    </w:p>
    <w:p w:rsidR="00F670CE" w:rsidRPr="00C34A50" w:rsidRDefault="00F670CE" w:rsidP="00F670CE">
      <w:pPr>
        <w:rPr>
          <w:b/>
        </w:rPr>
      </w:pPr>
      <w:r w:rsidRPr="00FF326F">
        <w:tab/>
      </w:r>
      <w:r w:rsidRPr="00C34A50">
        <w:rPr>
          <w:b/>
        </w:rPr>
        <w:t>Удобство замены (replaceability) другого ПО данным.</w:t>
      </w:r>
    </w:p>
    <w:p w:rsidR="00F670CE" w:rsidRPr="00FF326F" w:rsidRDefault="00F670CE" w:rsidP="00F670CE">
      <w:r w:rsidRPr="00FF326F">
        <w:lastRenderedPageBreak/>
        <w:t>Возможность применения данного ПО вместо друг</w:t>
      </w:r>
      <w:r>
        <w:t>их программных систем для реше</w:t>
      </w:r>
      <w:r w:rsidRPr="00FF326F">
        <w:t>ния тех же задач в определенном окружении.</w:t>
      </w:r>
    </w:p>
    <w:p w:rsidR="00F670CE" w:rsidRPr="00FF326F" w:rsidRDefault="00F670CE" w:rsidP="00F670CE">
      <w:r w:rsidRPr="00FF326F">
        <w:tab/>
      </w:r>
      <w:r w:rsidRPr="00C34A50">
        <w:rPr>
          <w:b/>
        </w:rPr>
        <w:t>Соответствие стандартам переносимости (portability compliance).</w:t>
      </w:r>
      <w:r w:rsidRPr="00FF326F">
        <w:t xml:space="preserve"> Этот атрибут добавлен в 2001 году.</w:t>
      </w:r>
    </w:p>
    <w:p w:rsidR="00F670CE" w:rsidRPr="00FF326F" w:rsidRDefault="00F670CE" w:rsidP="00F670CE">
      <w:r w:rsidRPr="00FF326F">
        <w:t>Перечисленные атрибуты относятся к внутреннему и внешнему качеству ПО согласно ISO 9126. Для описания качества ПО при использовании стандарт ISO 9126-4 [4] предлагает другой, более узкий набор характеристик.</w:t>
      </w:r>
    </w:p>
    <w:p w:rsidR="00F670CE" w:rsidRPr="00C34A50" w:rsidRDefault="00F670CE" w:rsidP="00F670CE">
      <w:pPr>
        <w:rPr>
          <w:b/>
        </w:rPr>
      </w:pPr>
      <w:r w:rsidRPr="00FF326F">
        <w:t>•</w:t>
      </w:r>
      <w:r w:rsidRPr="00FF326F">
        <w:tab/>
      </w:r>
      <w:r w:rsidRPr="00C34A50">
        <w:rPr>
          <w:b/>
        </w:rPr>
        <w:t>Эффективность (effectiveness).</w:t>
      </w:r>
    </w:p>
    <w:p w:rsidR="00F670CE" w:rsidRPr="00FF326F" w:rsidRDefault="00F670CE" w:rsidP="00F670CE">
      <w:r w:rsidRPr="00FF326F">
        <w:t>Способность ПО предоставлять пользователям возмо</w:t>
      </w:r>
      <w:r>
        <w:t>жность решать их задачи с необ</w:t>
      </w:r>
      <w:r w:rsidRPr="00FF326F">
        <w:t>ходимой точностью при использовании в заданном контексте.</w:t>
      </w:r>
    </w:p>
    <w:p w:rsidR="00F670CE" w:rsidRPr="00C34A50" w:rsidRDefault="00F670CE" w:rsidP="00F670CE">
      <w:pPr>
        <w:rPr>
          <w:b/>
        </w:rPr>
      </w:pPr>
      <w:r w:rsidRPr="00FF326F">
        <w:t>•</w:t>
      </w:r>
      <w:r w:rsidRPr="00FF326F">
        <w:tab/>
      </w:r>
      <w:r w:rsidRPr="00C34A50">
        <w:rPr>
          <w:b/>
        </w:rPr>
        <w:t>Продуктивность (productivity).</w:t>
      </w:r>
    </w:p>
    <w:p w:rsidR="00F670CE" w:rsidRPr="00FF326F" w:rsidRDefault="00F670CE" w:rsidP="00F670CE">
      <w:r w:rsidRPr="00FF326F">
        <w:t>Способность ПО предоставлять пользователям определенные результаты в рамках ожидаемых затрат ресурсов.</w:t>
      </w:r>
    </w:p>
    <w:p w:rsidR="00F670CE" w:rsidRPr="00C34A50" w:rsidRDefault="00F670CE" w:rsidP="00F670CE">
      <w:pPr>
        <w:rPr>
          <w:b/>
        </w:rPr>
      </w:pPr>
      <w:r w:rsidRPr="00FF326F">
        <w:t>•</w:t>
      </w:r>
      <w:r w:rsidRPr="00FF326F">
        <w:tab/>
      </w:r>
      <w:r w:rsidRPr="00C34A50">
        <w:rPr>
          <w:b/>
        </w:rPr>
        <w:t>Безопасность (safety).</w:t>
      </w:r>
    </w:p>
    <w:p w:rsidR="00F670CE" w:rsidRPr="00FF326F" w:rsidRDefault="00F670CE" w:rsidP="00F670CE">
      <w:r w:rsidRPr="00FF326F">
        <w:t>Способность ПО обеспечивать необходимо низкий уровень риска нанесения ущерба жизни и здоровью людей, бизнесу, собственности или окружающей среде.</w:t>
      </w:r>
    </w:p>
    <w:p w:rsidR="00F670CE" w:rsidRPr="00FF326F" w:rsidRDefault="00F670CE" w:rsidP="00F670CE">
      <w:r w:rsidRPr="00FF326F">
        <w:t>•</w:t>
      </w:r>
      <w:r w:rsidRPr="00FF326F">
        <w:tab/>
      </w:r>
      <w:r w:rsidRPr="00C34A50">
        <w:rPr>
          <w:b/>
        </w:rPr>
        <w:t>Удовлетворение пользователей (satisfaction).</w:t>
      </w:r>
    </w:p>
    <w:p w:rsidR="00F670CE" w:rsidRPr="00FF326F" w:rsidRDefault="00F670CE" w:rsidP="00F670CE">
      <w:r w:rsidRPr="00FF326F">
        <w:t>Способность ПО приносить удовлетворение пользоват</w:t>
      </w:r>
      <w:r>
        <w:t>елям при использовании в задан</w:t>
      </w:r>
      <w:r w:rsidRPr="00FF326F">
        <w:t>ном контексте.</w:t>
      </w:r>
    </w:p>
    <w:p w:rsidR="00F670CE" w:rsidRPr="00FF326F" w:rsidRDefault="00F670CE" w:rsidP="00F670CE">
      <w:r w:rsidRPr="00FF326F">
        <w:t>Помимо перечисленных характеристик и атрибутов качества, стандарт ISO 9126:2001 определяет наборы метрик для оценки каждого атрибута. Приведем следующие примеры таких метрик.</w:t>
      </w:r>
    </w:p>
    <w:p w:rsidR="00F670CE" w:rsidRPr="00FF326F" w:rsidRDefault="00F670CE" w:rsidP="00F670CE">
      <w:r w:rsidRPr="00FF326F">
        <w:t>•</w:t>
      </w:r>
      <w:r w:rsidRPr="00FF326F">
        <w:tab/>
      </w:r>
      <w:r w:rsidRPr="00C34A50">
        <w:rPr>
          <w:b/>
        </w:rPr>
        <w:t>Полнота реализации функций</w:t>
      </w:r>
      <w:r w:rsidRPr="00FF326F">
        <w:t xml:space="preserve"> — процент реализованных функций по отношению к перечисленным в требованиях. Используется для измерения функциональной пригодности.</w:t>
      </w:r>
    </w:p>
    <w:p w:rsidR="00F670CE" w:rsidRPr="00FF326F" w:rsidRDefault="00F670CE" w:rsidP="00F670CE">
      <w:r w:rsidRPr="00FF326F">
        <w:t>•</w:t>
      </w:r>
      <w:r w:rsidRPr="00FF326F">
        <w:tab/>
      </w:r>
      <w:r w:rsidRPr="00C34A50">
        <w:rPr>
          <w:b/>
        </w:rPr>
        <w:t>Корректность реализации функций</w:t>
      </w:r>
      <w:r w:rsidRPr="00FF326F">
        <w:t xml:space="preserve"> — правильность их реализации по отношению к требованиям. Используется для измерения функциональной пригодности.</w:t>
      </w:r>
    </w:p>
    <w:p w:rsidR="00F670CE" w:rsidRPr="00FF326F" w:rsidRDefault="00F670CE" w:rsidP="00F670CE">
      <w:r w:rsidRPr="00FF326F">
        <w:t>•</w:t>
      </w:r>
      <w:r w:rsidRPr="00FF326F">
        <w:tab/>
      </w:r>
      <w:r w:rsidRPr="00C34A50">
        <w:rPr>
          <w:b/>
        </w:rPr>
        <w:t>Отношение числа обнаруженных дефектов к прогнозируемому.</w:t>
      </w:r>
      <w:r w:rsidRPr="00FF326F">
        <w:t xml:space="preserve"> Используется для определения зрелости.</w:t>
      </w:r>
    </w:p>
    <w:p w:rsidR="00F670CE" w:rsidRPr="00FF326F" w:rsidRDefault="00F670CE" w:rsidP="00F670CE">
      <w:r w:rsidRPr="00FF326F">
        <w:t>•</w:t>
      </w:r>
      <w:r w:rsidRPr="00FF326F">
        <w:tab/>
      </w:r>
      <w:r w:rsidRPr="00C34A50">
        <w:rPr>
          <w:b/>
        </w:rPr>
        <w:t>Отношение числа проведенных тестов к общему их числу.</w:t>
      </w:r>
      <w:r>
        <w:t xml:space="preserve"> Используется для опреде</w:t>
      </w:r>
      <w:r w:rsidRPr="00FF326F">
        <w:t>ления зрелости.</w:t>
      </w:r>
    </w:p>
    <w:p w:rsidR="00F670CE" w:rsidRPr="00FF326F" w:rsidRDefault="00F670CE" w:rsidP="00F670CE">
      <w:r w:rsidRPr="00FF326F">
        <w:t>•</w:t>
      </w:r>
      <w:r w:rsidRPr="00FF326F">
        <w:tab/>
      </w:r>
      <w:r w:rsidRPr="00C34A50">
        <w:rPr>
          <w:b/>
        </w:rPr>
        <w:t>Отношение числа доступных проектных документов к указанному в их списке.</w:t>
      </w:r>
      <w:r>
        <w:t xml:space="preserve"> Ис</w:t>
      </w:r>
      <w:r w:rsidRPr="00FF326F">
        <w:t>пользуется для измерения удобства проведения анализа.</w:t>
      </w:r>
    </w:p>
    <w:p w:rsidR="00F670CE" w:rsidRPr="00FF326F" w:rsidRDefault="00F670CE" w:rsidP="00F670CE">
      <w:r w:rsidRPr="00FF326F">
        <w:t>•</w:t>
      </w:r>
      <w:r w:rsidRPr="00FF326F">
        <w:tab/>
      </w:r>
      <w:r w:rsidRPr="00C34A50">
        <w:rPr>
          <w:b/>
        </w:rPr>
        <w:t>Наглядность и полнота документации.</w:t>
      </w:r>
      <w:r w:rsidRPr="00FF326F">
        <w:t xml:space="preserve"> Используется для оценки понятности.</w:t>
      </w:r>
    </w:p>
    <w:p w:rsidR="00F670CE" w:rsidRPr="00FF326F" w:rsidRDefault="00F670CE" w:rsidP="00F670CE">
      <w:r w:rsidRPr="00FF326F">
        <w:t>Перечисленные характеристики и атрибуты качества ПО позволяют систематически описывать требования к нему, определяя, какие свойства ПО по данной характеристике хотят видеть заинтересованные стороны. Таким образом, требования должны определять следующее.</w:t>
      </w:r>
    </w:p>
    <w:p w:rsidR="00F670CE" w:rsidRPr="00FF326F" w:rsidRDefault="00F670CE" w:rsidP="00F670CE">
      <w:r w:rsidRPr="00FF326F">
        <w:t>•</w:t>
      </w:r>
      <w:r w:rsidRPr="00FF326F">
        <w:tab/>
        <w:t>Что ПО должно делать, например:</w:t>
      </w:r>
    </w:p>
    <w:p w:rsidR="00F670CE" w:rsidRPr="00FF326F" w:rsidRDefault="00F670CE" w:rsidP="00F670CE">
      <w:r w:rsidRPr="00FF326F">
        <w:tab/>
        <w:t>позволять клиенту оформить заказы и обеспечить их доставку;</w:t>
      </w:r>
    </w:p>
    <w:p w:rsidR="00F670CE" w:rsidRPr="00FF326F" w:rsidRDefault="00F670CE" w:rsidP="00F670CE">
      <w:r w:rsidRPr="00FF326F">
        <w:tab/>
        <w:t>обеспечивать контроль качества строительства и отслеживать проблемные места;</w:t>
      </w:r>
    </w:p>
    <w:p w:rsidR="00F670CE" w:rsidRPr="00FF326F" w:rsidRDefault="00F670CE" w:rsidP="00F670CE">
      <w:r w:rsidRPr="00FF326F">
        <w:tab/>
        <w:t>поддерживать нужные характеристики автомат</w:t>
      </w:r>
      <w:r>
        <w:t>изированного процесса производ</w:t>
      </w:r>
      <w:r w:rsidRPr="00FF326F">
        <w:t xml:space="preserve">ства, предотвращая аварии и оптимальным </w:t>
      </w:r>
      <w:r>
        <w:t>образом используя имеющиеся ре</w:t>
      </w:r>
      <w:r w:rsidRPr="00FF326F">
        <w:t>сурсы.</w:t>
      </w:r>
    </w:p>
    <w:p w:rsidR="00F670CE" w:rsidRPr="00FF326F" w:rsidRDefault="00F670CE" w:rsidP="00F670CE">
      <w:r w:rsidRPr="00FF326F">
        <w:t>•</w:t>
      </w:r>
      <w:r w:rsidRPr="00FF326F">
        <w:tab/>
        <w:t>Насколько оно должно быть надежно, например:</w:t>
      </w:r>
    </w:p>
    <w:p w:rsidR="00F670CE" w:rsidRPr="00FF326F" w:rsidRDefault="00F670CE" w:rsidP="00F670CE">
      <w:r w:rsidRPr="00FF326F">
        <w:tab/>
        <w:t>работать 7 дней в неделю и 24 часа в сутки;</w:t>
      </w:r>
    </w:p>
    <w:p w:rsidR="00F670CE" w:rsidRPr="00FF326F" w:rsidRDefault="00F670CE" w:rsidP="00F670CE">
      <w:r w:rsidRPr="00FF326F">
        <w:tab/>
        <w:t>допускается неработоспособность в течение не более 3 часов в год;</w:t>
      </w:r>
    </w:p>
    <w:p w:rsidR="00F670CE" w:rsidRPr="00FF326F" w:rsidRDefault="00F670CE" w:rsidP="00F670CE">
      <w:r w:rsidRPr="00FF326F">
        <w:tab/>
        <w:t>никакие введенные пользователями данные при отказе не должны теряться.</w:t>
      </w:r>
    </w:p>
    <w:p w:rsidR="00F670CE" w:rsidRPr="00FF326F" w:rsidRDefault="00F670CE" w:rsidP="00F670CE">
      <w:r w:rsidRPr="00FF326F">
        <w:t>•</w:t>
      </w:r>
      <w:r w:rsidRPr="00FF326F">
        <w:tab/>
        <w:t>Насколько им должно быть удобно пользоваться, например:</w:t>
      </w:r>
    </w:p>
    <w:p w:rsidR="00F670CE" w:rsidRPr="00FF326F" w:rsidRDefault="00F670CE" w:rsidP="00F670CE">
      <w:r w:rsidRPr="00FF326F">
        <w:tab/>
        <w:t>покупатель должен, зная название товара и и</w:t>
      </w:r>
      <w:r>
        <w:t>мея средние навыки работы в Ин</w:t>
      </w:r>
      <w:r w:rsidRPr="00FF326F">
        <w:t>тернет, находить нужный ему товар за не более чем 2 минуты;</w:t>
      </w:r>
    </w:p>
    <w:p w:rsidR="00F670CE" w:rsidRPr="00FF326F" w:rsidRDefault="00F670CE" w:rsidP="00F670CE">
      <w:r w:rsidRPr="00FF326F">
        <w:tab/>
        <w:t>инженер по специальности "строительство мостов" должен в течение одного дня уметь разобраться в 80% функций системы.</w:t>
      </w:r>
    </w:p>
    <w:p w:rsidR="00F670CE" w:rsidRPr="00FF326F" w:rsidRDefault="00F670CE" w:rsidP="00F670CE">
      <w:r w:rsidRPr="00FF326F">
        <w:t>•</w:t>
      </w:r>
      <w:r w:rsidRPr="00FF326F">
        <w:tab/>
        <w:t>Насколько оно должно быть эффективно, например:</w:t>
      </w:r>
    </w:p>
    <w:p w:rsidR="00F670CE" w:rsidRPr="00FF326F" w:rsidRDefault="00F670CE" w:rsidP="00F670CE">
      <w:r w:rsidRPr="00FF326F">
        <w:tab/>
        <w:t>поддерживать обслуживание до 10000 запросов в секунду;</w:t>
      </w:r>
    </w:p>
    <w:p w:rsidR="00F670CE" w:rsidRPr="00FF326F" w:rsidRDefault="00F670CE" w:rsidP="00F670CE">
      <w:r w:rsidRPr="00FF326F">
        <w:lastRenderedPageBreak/>
        <w:tab/>
        <w:t>время отклика на запрос при максимальной загрузке не должно превышать 3 с;</w:t>
      </w:r>
    </w:p>
    <w:p w:rsidR="00F670CE" w:rsidRPr="00FF326F" w:rsidRDefault="00F670CE" w:rsidP="00F670CE">
      <w:r w:rsidRPr="00FF326F">
        <w:tab/>
        <w:t>время реакции на изменение параметров проце</w:t>
      </w:r>
      <w:r>
        <w:t>сса производства не должно пре</w:t>
      </w:r>
      <w:r w:rsidRPr="00FF326F">
        <w:t>вышать 0.1 с;</w:t>
      </w:r>
    </w:p>
    <w:p w:rsidR="00F670CE" w:rsidRPr="00FF326F" w:rsidRDefault="00F670CE" w:rsidP="00F670CE">
      <w:r w:rsidRPr="00FF326F">
        <w:tab/>
        <w:t>на обработку одного запроса не должно трати</w:t>
      </w:r>
      <w:r>
        <w:t>ться более 1 MB оперативной па</w:t>
      </w:r>
      <w:r w:rsidRPr="00FF326F">
        <w:t>мяти.</w:t>
      </w:r>
    </w:p>
    <w:p w:rsidR="00F670CE" w:rsidRPr="00FF326F" w:rsidRDefault="00F670CE" w:rsidP="00F670CE">
      <w:r w:rsidRPr="00FF326F">
        <w:t>•</w:t>
      </w:r>
      <w:r w:rsidRPr="00FF326F">
        <w:tab/>
        <w:t>Насколько удобно должно быть его сопровождение, например:</w:t>
      </w:r>
    </w:p>
    <w:p w:rsidR="00F670CE" w:rsidRPr="00FF326F" w:rsidRDefault="00F670CE" w:rsidP="00F670CE">
      <w:r w:rsidRPr="00FF326F">
        <w:tab/>
        <w:t>добавление в систему нового вида запросов не</w:t>
      </w:r>
      <w:r>
        <w:t xml:space="preserve"> должно требовать более 3 чело</w:t>
      </w:r>
      <w:r w:rsidRPr="00FF326F">
        <w:t>веко-дней;</w:t>
      </w:r>
    </w:p>
    <w:p w:rsidR="00F670CE" w:rsidRPr="00FF326F" w:rsidRDefault="00F670CE" w:rsidP="00F670CE">
      <w:r w:rsidRPr="00FF326F">
        <w:tab/>
        <w:t>добавление поддержки нового этапа процесса производства не должно стоить бо- лее $20000.</w:t>
      </w:r>
    </w:p>
    <w:p w:rsidR="00F670CE" w:rsidRPr="00FF326F" w:rsidRDefault="00F670CE" w:rsidP="00F670CE">
      <w:r w:rsidRPr="00FF326F">
        <w:t>•</w:t>
      </w:r>
      <w:r w:rsidRPr="00FF326F">
        <w:tab/>
        <w:t>Насколько оно должно быть переносимо, например:</w:t>
      </w:r>
    </w:p>
    <w:p w:rsidR="00F670CE" w:rsidRPr="00FF326F" w:rsidRDefault="00F670CE" w:rsidP="00F670CE">
      <w:r w:rsidRPr="00FF326F">
        <w:tab/>
        <w:t>ПО должно работать на операционных системах Linux, Windows XP и MacOS X;</w:t>
      </w:r>
    </w:p>
    <w:p w:rsidR="00F670CE" w:rsidRPr="00FF326F" w:rsidRDefault="00F670CE" w:rsidP="00F670CE">
      <w:r w:rsidRPr="00FF326F">
        <w:tab/>
        <w:t>ПО должно работать с документами в форматах MS Word 97 и HTML;</w:t>
      </w:r>
    </w:p>
    <w:p w:rsidR="00F670CE" w:rsidRPr="00FF326F" w:rsidRDefault="00F670CE" w:rsidP="00F670CE">
      <w:r w:rsidRPr="00FF326F">
        <w:tab/>
        <w:t>ПО должно сохранять файлы отчетов в форматах MS Word 2000, MS Excel 2000, HTML, RTF и в виде обычного текста;</w:t>
      </w:r>
    </w:p>
    <w:p w:rsidR="00F670CE" w:rsidRPr="00FF326F" w:rsidRDefault="00F670CE" w:rsidP="00F670CE">
      <w:r w:rsidRPr="00FF326F">
        <w:tab/>
        <w:t>ПО должно сопрягаться с существующей системой записи данных о заказах.</w:t>
      </w:r>
    </w:p>
    <w:p w:rsidR="00F670CE" w:rsidRPr="00FF326F" w:rsidRDefault="00F670CE" w:rsidP="00F670CE">
      <w:r w:rsidRPr="00FF326F">
        <w:t xml:space="preserve">Приведенные атрибуты качества закреплены в стандартах, но это не значит, что они вполне исчерпывают понятие качества ПО. Так, в стандарте ISO 9126 отсутствуют </w:t>
      </w:r>
      <w:r>
        <w:t>характери</w:t>
      </w:r>
      <w:r w:rsidRPr="00FF326F">
        <w:t>стики, связанные с мобильностью ПО (mobility), т.е. способностью программы работать при физических перемещениях машины, на которой она работае</w:t>
      </w:r>
      <w:r>
        <w:t>т. Вместо надежности многие ис</w:t>
      </w:r>
      <w:r w:rsidRPr="00FF326F">
        <w:t>следователи предпочитают рассматривать более общее понятие добротности (dependability), описывающее способность ПО поддерживать определенны</w:t>
      </w:r>
      <w:r>
        <w:t>е показатели качества по основ</w:t>
      </w:r>
      <w:r w:rsidRPr="00FF326F">
        <w:t xml:space="preserve">ным характеристикам </w:t>
      </w:r>
      <w:r w:rsidR="00F32784" w:rsidRPr="00FF326F">
        <w:t>(функциональности</w:t>
      </w:r>
      <w:r w:rsidRPr="00FF326F">
        <w:t xml:space="preserve">, производительности, удобству </w:t>
      </w:r>
      <w:r w:rsidR="00F32784" w:rsidRPr="00FF326F">
        <w:t>использования)</w:t>
      </w:r>
      <w:r w:rsidRPr="00FF326F">
        <w:t xml:space="preserve"> с заданными вероятностями выхода за их рамки и определенным максимальным ущербом от возможных нарушений. Кроме того, активно исследуются понят</w:t>
      </w:r>
      <w:r>
        <w:t>ия удобства использования, без</w:t>
      </w:r>
      <w:r w:rsidRPr="00FF326F">
        <w:t>опасности и защищенности ПО, — они кажутся большинству специалистов гораздо более сложными, чем это описывается данным стандартом.</w:t>
      </w:r>
    </w:p>
    <w:p w:rsidR="00F670CE" w:rsidRPr="00FF326F" w:rsidRDefault="00F670CE" w:rsidP="00F670CE"/>
    <w:p w:rsidR="00F670CE" w:rsidRPr="00C34A50" w:rsidRDefault="00F670CE" w:rsidP="00F670CE">
      <w:pPr>
        <w:rPr>
          <w:b/>
        </w:rPr>
      </w:pPr>
      <w:r w:rsidRPr="00C34A50">
        <w:rPr>
          <w:b/>
        </w:rPr>
        <w:t>ХОД РАБОТЫ:</w:t>
      </w:r>
    </w:p>
    <w:p w:rsidR="00F670CE" w:rsidRPr="00FF326F" w:rsidRDefault="00F670CE" w:rsidP="00F670CE">
      <w:r w:rsidRPr="00FF326F">
        <w:t>Основные составляющие тестирования перечислены. Они использованы для оценки функционального качества информационной системы.</w:t>
      </w:r>
    </w:p>
    <w:p w:rsidR="00F670CE" w:rsidRPr="00FF326F" w:rsidRDefault="00F670CE" w:rsidP="00F670CE">
      <w:r w:rsidRPr="00FF326F">
        <w:t>1.</w:t>
      </w:r>
      <w:r w:rsidRPr="00FF326F">
        <w:tab/>
        <w:t>Функциональные возможности удовлетворяют сформулированные потребности заказчиков и пользователей при применении информационной системы, но они малы. Таким образом, функциональные возможности средние.</w:t>
      </w:r>
    </w:p>
    <w:p w:rsidR="00F670CE" w:rsidRPr="00FF326F" w:rsidRDefault="00F670CE" w:rsidP="00F670CE">
      <w:r w:rsidRPr="00FF326F">
        <w:t>2.</w:t>
      </w:r>
      <w:r w:rsidRPr="00FF326F">
        <w:tab/>
        <w:t>Информационная система имеет все необходи</w:t>
      </w:r>
      <w:r>
        <w:t>мые функции, исходя из техниче</w:t>
      </w:r>
      <w:r w:rsidRPr="00FF326F">
        <w:t>ского задания. Таким образом, функциональная пригодность высокая.</w:t>
      </w:r>
    </w:p>
    <w:p w:rsidR="00F670CE" w:rsidRPr="00FF326F" w:rsidRDefault="00F670CE" w:rsidP="00F670CE">
      <w:r w:rsidRPr="00FF326F">
        <w:t>3.</w:t>
      </w:r>
      <w:r w:rsidRPr="00FF326F">
        <w:tab/>
        <w:t>Программное средство обеспечивает правильные или приемлемые результаты и внешние эффекты. Таким образом, правильность высокая.</w:t>
      </w:r>
    </w:p>
    <w:p w:rsidR="00F670CE" w:rsidRPr="00FF326F" w:rsidRDefault="00F670CE" w:rsidP="00F670CE">
      <w:r w:rsidRPr="00FF326F">
        <w:t>4.</w:t>
      </w:r>
      <w:r w:rsidRPr="00FF326F">
        <w:tab/>
        <w:t>Так как система пока не сетевая и ее используют только сотрудники магазина, она лишена защиты паролем. Таким образом, защищенность низкая.</w:t>
      </w:r>
    </w:p>
    <w:p w:rsidR="00F670CE" w:rsidRPr="00FF326F" w:rsidRDefault="00F670CE" w:rsidP="00F670CE">
      <w:r w:rsidRPr="00FF326F">
        <w:t>5.</w:t>
      </w:r>
      <w:r w:rsidRPr="00FF326F">
        <w:tab/>
        <w:t>В программном продукте используется мало функций, что отрицательно сказывается на надежности. Таким образом, надёжность низкая.</w:t>
      </w:r>
    </w:p>
    <w:p w:rsidR="00F670CE" w:rsidRPr="00FF326F" w:rsidRDefault="00F670CE" w:rsidP="00F670CE">
      <w:r w:rsidRPr="00FF326F">
        <w:t>6.</w:t>
      </w:r>
      <w:r w:rsidRPr="00FF326F">
        <w:tab/>
        <w:t>Так как система разработана в простом средстве разработки Delphi, можно без проблем модифицировать ее или добавить какие-нибудь новые функции. Таким образом, сопровождаемость высокая.</w:t>
      </w:r>
    </w:p>
    <w:p w:rsidR="00F670CE" w:rsidRPr="00FF326F" w:rsidRDefault="00F670CE" w:rsidP="00F670CE">
      <w:r w:rsidRPr="00FF326F">
        <w:t>7.</w:t>
      </w:r>
      <w:r w:rsidRPr="00FF326F">
        <w:tab/>
        <w:t>Система имеет очень простой и понятный интерфейс. Из-за этого она будет привлекательна для квалифицированных пользова</w:t>
      </w:r>
      <w:r>
        <w:t>телей при применении. Таким об</w:t>
      </w:r>
      <w:r w:rsidRPr="00FF326F">
        <w:t>разом, практичность высокая.</w:t>
      </w:r>
    </w:p>
    <w:p w:rsidR="00F670CE" w:rsidRPr="00FF326F" w:rsidRDefault="00F670CE" w:rsidP="00F670CE">
      <w:r w:rsidRPr="00FF326F">
        <w:t>8.</w:t>
      </w:r>
      <w:r w:rsidRPr="00FF326F">
        <w:tab/>
        <w:t>Информационная система использует мало выч</w:t>
      </w:r>
      <w:r>
        <w:t>ислительных ресурсов при выпол</w:t>
      </w:r>
      <w:r w:rsidRPr="00FF326F">
        <w:t>нении своих задач и функций. Таким образом, эффективность высокая.</w:t>
      </w:r>
    </w:p>
    <w:p w:rsidR="00F670CE" w:rsidRPr="00FF326F" w:rsidRDefault="00F670CE" w:rsidP="00F670CE">
      <w:r w:rsidRPr="00FF326F">
        <w:t>9.</w:t>
      </w:r>
      <w:r w:rsidRPr="00FF326F">
        <w:tab/>
        <w:t>База данных находится в папке с информационно</w:t>
      </w:r>
      <w:r>
        <w:t>й системой и связана с ней, по</w:t>
      </w:r>
      <w:r w:rsidRPr="00FF326F">
        <w:t>этому появилась возможность беспроблемного переноса из одного компьютера в другой. При этом программа не требует никаких записей в реестре операционной системы. Таким образом, мобильность высокая.</w:t>
      </w:r>
    </w:p>
    <w:p w:rsidR="00F670CE" w:rsidRDefault="00F670CE" w:rsidP="00F670CE">
      <w:pPr>
        <w:ind w:firstLine="708"/>
      </w:pPr>
      <w:r w:rsidRPr="00FF326F">
        <w:lastRenderedPageBreak/>
        <w:t>Тестирование программного средства выполнено. Те</w:t>
      </w:r>
      <w:r>
        <w:t>перь можно соотнести все харак</w:t>
      </w:r>
      <w:r w:rsidRPr="00FF326F">
        <w:t>теристики и оценки на них в таблицу</w:t>
      </w:r>
    </w:p>
    <w:p w:rsidR="00F670CE" w:rsidRDefault="00F670CE" w:rsidP="00F670CE">
      <w:pPr>
        <w:rPr>
          <w:b/>
        </w:rPr>
      </w:pPr>
    </w:p>
    <w:p w:rsidR="00F670CE" w:rsidRDefault="00F670CE" w:rsidP="00F670CE">
      <w:pPr>
        <w:rPr>
          <w:b/>
        </w:rPr>
      </w:pPr>
    </w:p>
    <w:p w:rsidR="00F670CE" w:rsidRDefault="00F670CE" w:rsidP="00F670CE">
      <w:pPr>
        <w:rPr>
          <w:b/>
        </w:rPr>
      </w:pPr>
    </w:p>
    <w:p w:rsidR="00F670CE" w:rsidRDefault="00F670CE" w:rsidP="00F670CE">
      <w:r w:rsidRPr="00C34A50">
        <w:rPr>
          <w:b/>
        </w:rPr>
        <w:t>Задание 1.</w:t>
      </w:r>
      <w:r w:rsidRPr="00C34A50">
        <w:t xml:space="preserve"> Заполните таблицу на основе тестирования ПО</w:t>
      </w:r>
    </w:p>
    <w:p w:rsidR="00F670CE" w:rsidRDefault="00F670CE" w:rsidP="00F670CE">
      <w:pPr>
        <w:pStyle w:val="af0"/>
        <w:spacing w:after="5"/>
        <w:ind w:right="2887"/>
      </w:pPr>
      <w:r>
        <w:t>Таблица</w:t>
      </w:r>
      <w:r>
        <w:rPr>
          <w:spacing w:val="-2"/>
        </w:rPr>
        <w:t xml:space="preserve"> </w:t>
      </w:r>
      <w:r>
        <w:t>3.7.</w:t>
      </w:r>
      <w:r>
        <w:rPr>
          <w:spacing w:val="-1"/>
        </w:rPr>
        <w:t xml:space="preserve"> </w:t>
      </w:r>
      <w:r>
        <w:t>Тестирование</w:t>
      </w:r>
      <w:r>
        <w:rPr>
          <w:spacing w:val="-1"/>
        </w:rPr>
        <w:t xml:space="preserve"> </w:t>
      </w:r>
      <w:r>
        <w:t>программного</w:t>
      </w:r>
      <w:r>
        <w:rPr>
          <w:spacing w:val="-1"/>
        </w:rPr>
        <w:t xml:space="preserve"> </w:t>
      </w:r>
      <w:r>
        <w:t>средства.</w:t>
      </w:r>
    </w:p>
    <w:p w:rsidR="00F670CE" w:rsidRDefault="00F670CE" w:rsidP="00F670CE">
      <w:pPr>
        <w:pStyle w:val="af0"/>
        <w:spacing w:after="5"/>
        <w:ind w:right="2887"/>
      </w:pPr>
    </w:p>
    <w:tbl>
      <w:tblPr>
        <w:tblStyle w:val="TableNormal"/>
        <w:tblW w:w="0" w:type="auto"/>
        <w:tblInd w:w="8" w:type="dxa"/>
        <w:tblBorders>
          <w:top w:val="single" w:sz="24" w:space="0" w:color="A9A9A9"/>
          <w:left w:val="single" w:sz="24" w:space="0" w:color="A9A9A9"/>
          <w:bottom w:val="single" w:sz="24" w:space="0" w:color="A9A9A9"/>
          <w:right w:val="single" w:sz="24" w:space="0" w:color="A9A9A9"/>
          <w:insideH w:val="single" w:sz="24" w:space="0" w:color="A9A9A9"/>
          <w:insideV w:val="single" w:sz="24" w:space="0" w:color="A9A9A9"/>
        </w:tblBorders>
        <w:tblLayout w:type="fixed"/>
        <w:tblLook w:val="01E0" w:firstRow="1" w:lastRow="1" w:firstColumn="1" w:lastColumn="1" w:noHBand="0" w:noVBand="0"/>
      </w:tblPr>
      <w:tblGrid>
        <w:gridCol w:w="4347"/>
        <w:gridCol w:w="1901"/>
        <w:gridCol w:w="305"/>
      </w:tblGrid>
      <w:tr w:rsidR="00F670CE" w:rsidTr="00122769">
        <w:trPr>
          <w:trHeight w:val="568"/>
        </w:trPr>
        <w:tc>
          <w:tcPr>
            <w:tcW w:w="4347" w:type="dxa"/>
            <w:tcBorders>
              <w:left w:val="single" w:sz="6" w:space="0" w:color="CCCCCC"/>
              <w:bottom w:val="single" w:sz="6" w:space="0" w:color="CCCCCC"/>
              <w:right w:val="single" w:sz="6" w:space="0" w:color="CCCCCC"/>
            </w:tcBorders>
            <w:shd w:val="clear" w:color="auto" w:fill="C0C0C0"/>
          </w:tcPr>
          <w:p w:rsidR="00F670CE" w:rsidRDefault="00F670CE" w:rsidP="00122769">
            <w:pPr>
              <w:pStyle w:val="TableParagraph"/>
              <w:spacing w:before="136"/>
              <w:ind w:left="990"/>
              <w:rPr>
                <w:sz w:val="24"/>
              </w:rPr>
            </w:pPr>
            <w:r>
              <w:rPr>
                <w:sz w:val="24"/>
              </w:rPr>
              <w:t>Характеристика</w:t>
            </w:r>
          </w:p>
        </w:tc>
        <w:tc>
          <w:tcPr>
            <w:tcW w:w="1901"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spacing w:before="136"/>
              <w:ind w:left="991"/>
              <w:rPr>
                <w:sz w:val="24"/>
              </w:rPr>
            </w:pPr>
            <w:r>
              <w:rPr>
                <w:sz w:val="24"/>
              </w:rPr>
              <w:t>Оценка</w:t>
            </w:r>
          </w:p>
        </w:tc>
        <w:tc>
          <w:tcPr>
            <w:tcW w:w="305"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r>
      <w:tr w:rsidR="00F670CE" w:rsidTr="00122769">
        <w:trPr>
          <w:trHeight w:val="575"/>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5"/>
              <w:ind w:left="990"/>
              <w:rPr>
                <w:sz w:val="24"/>
              </w:rPr>
            </w:pPr>
            <w:r>
              <w:rPr>
                <w:sz w:val="24"/>
              </w:rPr>
              <w:t>Функциональные</w:t>
            </w:r>
            <w:r>
              <w:rPr>
                <w:spacing w:val="-7"/>
                <w:sz w:val="24"/>
              </w:rPr>
              <w:t xml:space="preserve"> </w:t>
            </w:r>
            <w:r>
              <w:rPr>
                <w:sz w:val="24"/>
              </w:rPr>
              <w:t>возможности</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r w:rsidR="00F670CE" w:rsidTr="00122769">
        <w:trPr>
          <w:trHeight w:val="575"/>
        </w:trPr>
        <w:tc>
          <w:tcPr>
            <w:tcW w:w="4347"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spacing w:before="145"/>
              <w:ind w:left="990"/>
              <w:rPr>
                <w:sz w:val="24"/>
              </w:rPr>
            </w:pPr>
            <w:r>
              <w:rPr>
                <w:sz w:val="24"/>
              </w:rPr>
              <w:t>Функциональная</w:t>
            </w:r>
            <w:r>
              <w:rPr>
                <w:spacing w:val="-5"/>
                <w:sz w:val="24"/>
              </w:rPr>
              <w:t xml:space="preserve"> </w:t>
            </w:r>
            <w:r>
              <w:rPr>
                <w:sz w:val="24"/>
              </w:rPr>
              <w:t>пригодность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r>
      <w:tr w:rsidR="00F670CE" w:rsidTr="00122769">
        <w:trPr>
          <w:trHeight w:val="577"/>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5"/>
              <w:ind w:left="990"/>
              <w:rPr>
                <w:sz w:val="24"/>
              </w:rPr>
            </w:pPr>
            <w:r>
              <w:rPr>
                <w:sz w:val="24"/>
              </w:rPr>
              <w:t>Правильность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r w:rsidR="00F670CE" w:rsidTr="00122769">
        <w:trPr>
          <w:trHeight w:val="575"/>
        </w:trPr>
        <w:tc>
          <w:tcPr>
            <w:tcW w:w="4347"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spacing w:before="143"/>
              <w:ind w:left="990"/>
              <w:rPr>
                <w:sz w:val="24"/>
              </w:rPr>
            </w:pPr>
            <w:r>
              <w:rPr>
                <w:sz w:val="24"/>
              </w:rPr>
              <w:t>Защищенность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r>
      <w:tr w:rsidR="00F670CE" w:rsidTr="00122769">
        <w:trPr>
          <w:trHeight w:val="575"/>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5"/>
              <w:ind w:left="990"/>
              <w:rPr>
                <w:sz w:val="24"/>
              </w:rPr>
            </w:pPr>
            <w:r>
              <w:rPr>
                <w:sz w:val="24"/>
              </w:rPr>
              <w:t>Надежность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r w:rsidR="00F670CE" w:rsidTr="00122769">
        <w:trPr>
          <w:trHeight w:val="575"/>
        </w:trPr>
        <w:tc>
          <w:tcPr>
            <w:tcW w:w="4347"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spacing w:before="145"/>
              <w:ind w:left="990"/>
              <w:rPr>
                <w:sz w:val="24"/>
              </w:rPr>
            </w:pPr>
            <w:r>
              <w:rPr>
                <w:sz w:val="24"/>
              </w:rPr>
              <w:t>Сопровождаемость</w:t>
            </w:r>
          </w:p>
        </w:tc>
        <w:tc>
          <w:tcPr>
            <w:tcW w:w="1901"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C0C0C0"/>
          </w:tcPr>
          <w:p w:rsidR="00F670CE" w:rsidRDefault="00F670CE" w:rsidP="00122769">
            <w:pPr>
              <w:pStyle w:val="TableParagraph"/>
              <w:rPr>
                <w:sz w:val="24"/>
              </w:rPr>
            </w:pPr>
          </w:p>
        </w:tc>
      </w:tr>
      <w:tr w:rsidR="00F670CE" w:rsidTr="00122769">
        <w:trPr>
          <w:trHeight w:val="577"/>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5"/>
              <w:ind w:left="990"/>
              <w:rPr>
                <w:sz w:val="24"/>
              </w:rPr>
            </w:pPr>
            <w:r>
              <w:rPr>
                <w:sz w:val="24"/>
              </w:rPr>
              <w:t>Практичность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r w:rsidR="00F670CE" w:rsidTr="00122769">
        <w:trPr>
          <w:trHeight w:val="577"/>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5"/>
              <w:ind w:left="990"/>
              <w:rPr>
                <w:sz w:val="24"/>
              </w:rPr>
            </w:pPr>
            <w:r>
              <w:rPr>
                <w:sz w:val="24"/>
              </w:rPr>
              <w:t>Эффективность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r w:rsidR="00F670CE" w:rsidTr="00122769">
        <w:trPr>
          <w:trHeight w:val="577"/>
        </w:trPr>
        <w:tc>
          <w:tcPr>
            <w:tcW w:w="4347"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spacing w:before="143"/>
              <w:ind w:left="990"/>
              <w:rPr>
                <w:sz w:val="24"/>
              </w:rPr>
            </w:pPr>
            <w:r>
              <w:rPr>
                <w:sz w:val="24"/>
              </w:rPr>
              <w:t>Мобильность</w:t>
            </w:r>
          </w:p>
        </w:tc>
        <w:tc>
          <w:tcPr>
            <w:tcW w:w="1901"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c>
          <w:tcPr>
            <w:tcW w:w="305" w:type="dxa"/>
            <w:tcBorders>
              <w:top w:val="single" w:sz="6" w:space="0" w:color="CCCCCC"/>
              <w:left w:val="single" w:sz="6" w:space="0" w:color="CCCCCC"/>
              <w:bottom w:val="single" w:sz="6" w:space="0" w:color="CCCCCC"/>
              <w:right w:val="single" w:sz="6" w:space="0" w:color="CCCCCC"/>
            </w:tcBorders>
            <w:shd w:val="clear" w:color="auto" w:fill="A9A9A9"/>
          </w:tcPr>
          <w:p w:rsidR="00F670CE" w:rsidRDefault="00F670CE" w:rsidP="00122769">
            <w:pPr>
              <w:pStyle w:val="TableParagraph"/>
              <w:rPr>
                <w:sz w:val="24"/>
              </w:rPr>
            </w:pPr>
          </w:p>
        </w:tc>
      </w:tr>
    </w:tbl>
    <w:p w:rsidR="00F670CE" w:rsidRDefault="00F670CE" w:rsidP="00F670CE"/>
    <w:p w:rsidR="00F670CE" w:rsidRPr="00C34A50" w:rsidRDefault="00F670CE" w:rsidP="00F670CE">
      <w:r w:rsidRPr="00C34A50">
        <w:rPr>
          <w:b/>
        </w:rPr>
        <w:t>Задание 2.</w:t>
      </w:r>
      <w:r w:rsidRPr="00C34A50">
        <w:t xml:space="preserve"> Опишите выявленные недостатки разработанной программы</w:t>
      </w:r>
    </w:p>
    <w:p w:rsidR="00F670CE" w:rsidRDefault="00F670CE" w:rsidP="00F670CE">
      <w:r w:rsidRPr="00C34A50">
        <w:rPr>
          <w:b/>
        </w:rPr>
        <w:t>Задание 3.</w:t>
      </w:r>
      <w:r w:rsidRPr="00C34A50">
        <w:t xml:space="preserve"> Опишите перспективы развития</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Default="002623E1" w:rsidP="00F670CE">
      <w:pPr>
        <w:pStyle w:val="212"/>
        <w:spacing w:before="60" w:line="240" w:lineRule="auto"/>
        <w:ind w:left="0" w:right="1286"/>
        <w:jc w:val="center"/>
      </w:pPr>
      <w:r>
        <w:t>Практическое занятие</w:t>
      </w:r>
      <w:r w:rsidR="00F670CE">
        <w:t xml:space="preserve"> № 5 Выявление и документирование</w:t>
      </w:r>
      <w:r w:rsidR="00F670CE">
        <w:rPr>
          <w:spacing w:val="-57"/>
        </w:rPr>
        <w:t xml:space="preserve">   </w:t>
      </w:r>
      <w:r w:rsidR="00F670CE">
        <w:t>проблем</w:t>
      </w:r>
      <w:r w:rsidR="00F670CE">
        <w:rPr>
          <w:spacing w:val="-2"/>
        </w:rPr>
        <w:t xml:space="preserve"> </w:t>
      </w:r>
      <w:r w:rsidR="00F670CE">
        <w:t>установки</w:t>
      </w:r>
      <w:r w:rsidR="00F670CE">
        <w:rPr>
          <w:spacing w:val="-1"/>
        </w:rPr>
        <w:t xml:space="preserve"> </w:t>
      </w:r>
      <w:r w:rsidR="00F670CE">
        <w:t>программного обеспечения</w:t>
      </w:r>
    </w:p>
    <w:p w:rsidR="00F670CE" w:rsidRDefault="00F670CE" w:rsidP="00F670CE"/>
    <w:p w:rsidR="00F670CE" w:rsidRPr="00265DD3" w:rsidRDefault="00F670CE" w:rsidP="00F670CE">
      <w:r w:rsidRPr="00265DD3">
        <w:lastRenderedPageBreak/>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265DD3" w:rsidRDefault="00F670CE" w:rsidP="00F670CE">
      <w:r w:rsidRPr="00265DD3">
        <w:t>ОК 09. Пользоваться профессиональной документацией на государственном и иностранном языках.</w:t>
      </w:r>
    </w:p>
    <w:p w:rsidR="00F670CE" w:rsidRDefault="00F670CE" w:rsidP="00F670CE">
      <w:r w:rsidRPr="00265DD3">
        <w:t>(п. 3.2 в ред. Приказа Минпросвещения России от 01.09.2022 N 796)</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 w:rsidR="00F670CE" w:rsidRPr="00C34A50" w:rsidRDefault="00F670CE" w:rsidP="00F670CE">
      <w:r w:rsidRPr="00C34A50">
        <w:rPr>
          <w:b/>
        </w:rPr>
        <w:t>Цель работы:</w:t>
      </w:r>
      <w:r w:rsidRPr="00C34A50">
        <w:t xml:space="preserve"> научиться устанавливать ПО и выявлять проблемы установки</w:t>
      </w:r>
    </w:p>
    <w:p w:rsidR="00F670CE" w:rsidRPr="00C34A50" w:rsidRDefault="00F670CE" w:rsidP="00F670CE">
      <w:pPr>
        <w:rPr>
          <w:b/>
        </w:rPr>
      </w:pPr>
      <w:r w:rsidRPr="00C34A50">
        <w:rPr>
          <w:b/>
        </w:rPr>
        <w:t>Ход работы</w:t>
      </w:r>
    </w:p>
    <w:p w:rsidR="00F670CE" w:rsidRPr="00C34A50" w:rsidRDefault="00F670CE" w:rsidP="00F670CE">
      <w:pPr>
        <w:ind w:firstLine="708"/>
      </w:pPr>
      <w:r w:rsidRPr="00C34A50">
        <w:t>От версии к версии Microsoft старается улучшить</w:t>
      </w:r>
      <w:r>
        <w:t xml:space="preserve"> стабильность и надежность опе</w:t>
      </w:r>
      <w:r w:rsidRPr="00C34A50">
        <w:t>рационной системы Windows, правда иногда что-то начина</w:t>
      </w:r>
      <w:r>
        <w:t>ет идти не так и возникают про</w:t>
      </w:r>
      <w:r w:rsidRPr="00C34A50">
        <w:t>блемы. Начиная с самых ранних версий ОС Windows NT, в них существовали инструменты поиска и устранения неисправностей, но они были запрятаны глубоко в недра системы и были довольно сложны в применении, практически н</w:t>
      </w:r>
      <w:r w:rsidR="00132CCC">
        <w:t>едоступны начинающему пользова</w:t>
      </w:r>
      <w:r w:rsidRPr="00C34A50">
        <w:t>телю. Все изменилось  в Windows  7.</w:t>
      </w:r>
    </w:p>
    <w:p w:rsidR="00F670CE" w:rsidRPr="00C34A50" w:rsidRDefault="00F670CE" w:rsidP="00F670CE">
      <w:pPr>
        <w:ind w:firstLine="708"/>
      </w:pPr>
      <w:r w:rsidRPr="00C34A50">
        <w:t>В этой операционной системе появился новый компонент для устранения проблем - этот компонент Устранение неполадок(Windows Troubleshooting Platform), который является расширяемой инфраструктурой для автоматизированной диагностики проблем аппаратных средств и программного обеспечения и попытки автоматиче</w:t>
      </w:r>
      <w:r>
        <w:t>ски устранять некоторые распро</w:t>
      </w:r>
      <w:r w:rsidRPr="00C34A50">
        <w:t>страненные проблемы, такие как проблемы, возникающие при работе с сетью, аппаратным обеспечением и устройствами, связанные с использованием И</w:t>
      </w:r>
      <w:r>
        <w:t>нтернета, а также проблемы сов</w:t>
      </w:r>
      <w:r w:rsidRPr="00C34A50">
        <w:t>местимости программ.</w:t>
      </w:r>
    </w:p>
    <w:p w:rsidR="00F670CE" w:rsidRPr="00C34A50" w:rsidRDefault="00F670CE" w:rsidP="00F670CE">
      <w:pPr>
        <w:ind w:firstLine="708"/>
      </w:pPr>
      <w:r w:rsidRPr="00C34A50">
        <w:t>Компонент обзавелся графическим интерфейсом и</w:t>
      </w:r>
      <w:r>
        <w:t xml:space="preserve"> теперь пользователю, выполняю</w:t>
      </w:r>
      <w:r w:rsidRPr="00C34A50">
        <w:t xml:space="preserve">щему </w:t>
      </w:r>
      <w:r w:rsidR="00F32784" w:rsidRPr="00C34A50">
        <w:t>поиск неисправностей,</w:t>
      </w:r>
      <w:r w:rsidRPr="00C34A50">
        <w:t xml:space="preserve"> поможет Мастер, который попытается </w:t>
      </w:r>
      <w:r>
        <w:t>идентифицировать ис</w:t>
      </w:r>
      <w:r w:rsidRPr="00C34A50">
        <w:t>точник проблемы, предоставит инструкции для решения пр</w:t>
      </w:r>
      <w:r>
        <w:t>облемы или решит ее автоматиче</w:t>
      </w:r>
      <w:r w:rsidRPr="00C34A50">
        <w:t xml:space="preserve">ски. Несмотря на то, что компонент Устранения неполадок не рассчитаны на решение всех возможных проблем, рекомендуется использовать его в качестве первого этапа работ по устранению неполадок, так как это может сэкономить время </w:t>
      </w:r>
      <w:r>
        <w:t>и избавить пользователя от лиш</w:t>
      </w:r>
      <w:r w:rsidRPr="00C34A50">
        <w:t>них действий.</w:t>
      </w:r>
    </w:p>
    <w:p w:rsidR="00F670CE" w:rsidRPr="00C34A50" w:rsidRDefault="00F670CE" w:rsidP="00F670CE">
      <w:r w:rsidRPr="00C34A50">
        <w:t>1.</w:t>
      </w:r>
      <w:r w:rsidRPr="00C34A50">
        <w:tab/>
        <w:t>Открыть компонент устранение неполадок можно из нескольких мест:</w:t>
      </w:r>
    </w:p>
    <w:p w:rsidR="00F670CE" w:rsidRPr="00C34A50" w:rsidRDefault="00F670CE" w:rsidP="00F670CE">
      <w:r w:rsidRPr="00C34A50">
        <w:t></w:t>
      </w:r>
      <w:r w:rsidRPr="00C34A50">
        <w:tab/>
        <w:t>Панель управления -Устранение неполадок</w:t>
      </w:r>
    </w:p>
    <w:p w:rsidR="00F670CE" w:rsidRPr="00C34A50" w:rsidRDefault="00F670CE" w:rsidP="00F670CE">
      <w:r w:rsidRPr="00C34A50">
        <w:t></w:t>
      </w:r>
      <w:r w:rsidRPr="00C34A50">
        <w:tab/>
        <w:t>Панель управления -Восстановление</w:t>
      </w:r>
    </w:p>
    <w:p w:rsidR="00F670CE" w:rsidRPr="00C34A50" w:rsidRDefault="00F670CE" w:rsidP="00F670CE">
      <w:r w:rsidRPr="00C34A50">
        <w:t></w:t>
      </w:r>
      <w:r w:rsidRPr="00C34A50">
        <w:tab/>
        <w:t>Устранение неполадок- Центр поддержки -Устранение неполадок</w:t>
      </w:r>
    </w:p>
    <w:p w:rsidR="00F670CE" w:rsidRPr="00C34A50" w:rsidRDefault="00F670CE" w:rsidP="00F670CE">
      <w:r w:rsidRPr="00C34A50">
        <w:t>Кроме того, запустить компонент можно и из некоторых работающих приложений.</w:t>
      </w:r>
    </w:p>
    <w:p w:rsidR="00F670CE" w:rsidRPr="00C34A50" w:rsidRDefault="00F670CE" w:rsidP="00F670CE">
      <w:r w:rsidRPr="00C34A50">
        <w:t>Например, если IE не может открыть веб сайт, щелкните кнопку Диагностика проблем подключения. Запустится мастер Диагностики сетей, ко</w:t>
      </w:r>
      <w:r>
        <w:t>торый входит в пакет поиска не</w:t>
      </w:r>
      <w:r w:rsidRPr="00C34A50">
        <w:t>исправностей компонента Устранение неполадок.</w:t>
      </w:r>
    </w:p>
    <w:p w:rsidR="00F670CE" w:rsidRPr="00C34A50" w:rsidRDefault="00F670CE" w:rsidP="00F670CE">
      <w:r w:rsidRPr="00C34A50">
        <w:t>2.</w:t>
      </w:r>
      <w:r w:rsidRPr="00C34A50">
        <w:tab/>
        <w:t>Для знакомства запустим компонент Устранен</w:t>
      </w:r>
      <w:r>
        <w:t>ие неполадок из Панели управле</w:t>
      </w:r>
      <w:r w:rsidRPr="00C34A50">
        <w:t>ния: Щелкните Пуск -Панель управления -Кру</w:t>
      </w:r>
      <w:r>
        <w:t>пные значки -Устранение непола</w:t>
      </w:r>
      <w:r w:rsidRPr="00C34A50">
        <w:t xml:space="preserve">док. Откроется окно компонента Устранение неполадок, если пользователь от- крыл это окно впервые, то будет </w:t>
      </w:r>
      <w:r w:rsidRPr="00C34A50">
        <w:lastRenderedPageBreak/>
        <w:t>предложено получить доступ к Windows Online Troubleshooting Service (WOTS) -это бес</w:t>
      </w:r>
      <w:r w:rsidR="00132CCC">
        <w:t>платный он-лайн сервис, позволя</w:t>
      </w:r>
      <w:r w:rsidRPr="00C34A50">
        <w:t>ющий Windows загружать новые или обновл</w:t>
      </w:r>
      <w:r>
        <w:t>енные пакеты поиска неисправно</w:t>
      </w:r>
      <w:r w:rsidRPr="00C34A50">
        <w:t>стей. Нажмите кнопку Да, если хотите связаться с WOTS или Нет, если хотите пользоваться только встроенными средствами поиска неисправностей.</w:t>
      </w:r>
    </w:p>
    <w:p w:rsidR="00F670CE" w:rsidRPr="00C34A50" w:rsidRDefault="00F670CE" w:rsidP="00F670CE">
      <w:r w:rsidRPr="00C34A50">
        <w:t>3.</w:t>
      </w:r>
      <w:r w:rsidRPr="00C34A50">
        <w:tab/>
        <w:t>Для того, чтобы получать из интернета сведения или новые средства устранения неполадок внизу окна должен быть устан</w:t>
      </w:r>
      <w:r>
        <w:t>овлен флажок Получить самые по</w:t>
      </w:r>
      <w:r w:rsidRPr="00C34A50">
        <w:t>следние средства устранения неполадок через интернет-службу устранения неполадок Windows.</w:t>
      </w:r>
    </w:p>
    <w:p w:rsidR="00F670CE" w:rsidRPr="00C34A50" w:rsidRDefault="00F670CE" w:rsidP="00F670CE">
      <w:r w:rsidRPr="00C34A50">
        <w:t>4.</w:t>
      </w:r>
      <w:r w:rsidRPr="00C34A50">
        <w:tab/>
        <w:t>Кроме того проверьте параметры настройки компонента Устранения неполадок. Для этого нажмите ссылку в левой части окна Н</w:t>
      </w:r>
      <w:r>
        <w:t>астройка, Для того, чтобы полу</w:t>
      </w:r>
      <w:r w:rsidRPr="00C34A50">
        <w:t>чать из интернета сведения или новые средства устранения неполадок внизу окна должен быть установлен флажок Получить самые последние средства устранения неполадок через интернет-службу устранения неполадок Windows.</w:t>
      </w:r>
    </w:p>
    <w:p w:rsidR="00F670CE" w:rsidRPr="00C34A50" w:rsidRDefault="00F670CE" w:rsidP="00F670CE">
      <w:r w:rsidRPr="00C34A50">
        <w:t xml:space="preserve"> </w:t>
      </w:r>
    </w:p>
    <w:p w:rsidR="00F670CE" w:rsidRPr="00C34A50" w:rsidRDefault="00F670CE" w:rsidP="00F670CE">
      <w:r w:rsidRPr="00C34A50">
        <w:t>5.</w:t>
      </w:r>
      <w:r w:rsidRPr="00C34A50">
        <w:tab/>
        <w:t>Убедитесь в том, что флажок Разрешить по</w:t>
      </w:r>
      <w:r>
        <w:t>льзователям просматривать сред</w:t>
      </w:r>
      <w:r w:rsidRPr="00C34A50">
        <w:t>ства устранения неполадок, доступные через ин</w:t>
      </w:r>
      <w:r>
        <w:t>тернет -службы устранения непо</w:t>
      </w:r>
      <w:r w:rsidRPr="00C34A50">
        <w:t>ладок Windows поставлен.</w:t>
      </w:r>
    </w:p>
    <w:p w:rsidR="00F670CE" w:rsidRPr="00C34A50" w:rsidRDefault="00F670CE" w:rsidP="00F670CE">
      <w:r w:rsidRPr="00C34A50">
        <w:t>6.</w:t>
      </w:r>
      <w:r w:rsidRPr="00C34A50">
        <w:tab/>
        <w:t>Пакеты поиска неисправностей разбиты по категориям:</w:t>
      </w:r>
    </w:p>
    <w:p w:rsidR="00F670CE" w:rsidRPr="00C34A50" w:rsidRDefault="00F670CE" w:rsidP="00F670CE">
      <w:r w:rsidRPr="00C34A50">
        <w:t>a.</w:t>
      </w:r>
      <w:r w:rsidRPr="00C34A50">
        <w:tab/>
        <w:t>Программы;</w:t>
      </w:r>
    </w:p>
    <w:p w:rsidR="00F670CE" w:rsidRPr="00C34A50" w:rsidRDefault="00F670CE" w:rsidP="00F670CE">
      <w:r w:rsidRPr="00C34A50">
        <w:t>b.</w:t>
      </w:r>
      <w:r w:rsidRPr="00C34A50">
        <w:tab/>
        <w:t>Оборудование и звук;</w:t>
      </w:r>
    </w:p>
    <w:p w:rsidR="00F670CE" w:rsidRPr="00C34A50" w:rsidRDefault="00F670CE" w:rsidP="00F670CE">
      <w:r w:rsidRPr="00C34A50">
        <w:t>c.</w:t>
      </w:r>
      <w:r w:rsidRPr="00C34A50">
        <w:tab/>
        <w:t>Сеть и интернет;</w:t>
      </w:r>
    </w:p>
    <w:p w:rsidR="00F670CE" w:rsidRPr="00C34A50" w:rsidRDefault="00F670CE" w:rsidP="00F670CE">
      <w:r w:rsidRPr="00C34A50">
        <w:t>d.</w:t>
      </w:r>
      <w:r w:rsidRPr="00C34A50">
        <w:tab/>
        <w:t>Оформление и персонализация;</w:t>
      </w:r>
    </w:p>
    <w:p w:rsidR="00F670CE" w:rsidRPr="00C34A50" w:rsidRDefault="00F670CE" w:rsidP="00F670CE">
      <w:r w:rsidRPr="00C34A50">
        <w:t>e.</w:t>
      </w:r>
      <w:r w:rsidRPr="00C34A50">
        <w:tab/>
        <w:t>Система и безопасность.</w:t>
      </w:r>
    </w:p>
    <w:p w:rsidR="00F670CE" w:rsidRPr="00C34A50" w:rsidRDefault="00F670CE" w:rsidP="00F670CE">
      <w:r w:rsidRPr="00C34A50">
        <w:t>Для просмотра полного списка пакетов, нажмите</w:t>
      </w:r>
      <w:r>
        <w:t xml:space="preserve"> ссылку в левой части окна Про</w:t>
      </w:r>
      <w:r w:rsidRPr="00C34A50">
        <w:t>смотр всех категорий.</w:t>
      </w:r>
    </w:p>
    <w:p w:rsidR="00F670CE" w:rsidRPr="00C34A50" w:rsidRDefault="00F670CE" w:rsidP="00F670CE">
      <w:r w:rsidRPr="00C34A50">
        <w:t>7.</w:t>
      </w:r>
      <w:r w:rsidRPr="00C34A50">
        <w:tab/>
        <w:t>Откроется окно, содержащее полный список пакетов устранения неполадок. При этом Windows подключается к сети и проверяет наличие новых пакетов устранения неполадок. Подведите указатель мыши к интересующему пакету и увидите параметры пакета, включающие и его описание.</w:t>
      </w:r>
    </w:p>
    <w:p w:rsidR="00F670CE" w:rsidRPr="00C34A50" w:rsidRDefault="00F670CE" w:rsidP="00F670CE">
      <w:r w:rsidRPr="00C34A50">
        <w:t>8.</w:t>
      </w:r>
      <w:r w:rsidRPr="00C34A50">
        <w:tab/>
        <w:t>По умолчанию, в случае найденных ошибок, мастер устранения неполадок применяет изменения автоматически. Ес</w:t>
      </w:r>
      <w:r>
        <w:t>ли щелкнуть ссылку Дополнительн</w:t>
      </w:r>
      <w:r w:rsidRPr="00C34A50">
        <w:t>о</w:t>
      </w:r>
      <w:r>
        <w:t xml:space="preserve"> </w:t>
      </w:r>
      <w:r w:rsidRPr="00C34A50">
        <w:t>в первом окне мастера и снять флажок Автоматически исправлять ошибки, то при обнаружении неполадки будет предложен спи</w:t>
      </w:r>
      <w:r>
        <w:t>сок возможных путей ее устране</w:t>
      </w:r>
      <w:r w:rsidRPr="00C34A50">
        <w:t>ния</w:t>
      </w:r>
    </w:p>
    <w:p w:rsidR="00F670CE" w:rsidRPr="00C34A50" w:rsidRDefault="00F670CE" w:rsidP="00F670CE">
      <w:r w:rsidRPr="00C34A50">
        <w:t>9.</w:t>
      </w:r>
      <w:r w:rsidRPr="00C34A50">
        <w:tab/>
        <w:t>В любом случае по окончании диагностического</w:t>
      </w:r>
      <w:r>
        <w:t xml:space="preserve"> теста выводится отчет. Для де</w:t>
      </w:r>
      <w:r w:rsidRPr="00C34A50">
        <w:t>монстрации работы компонента Устранения неполадок вручную остановим службу Диспетчер сеансов диспетчера окон рабочего стола. В целом эффект AERO работает, но исчезла прозрачность окон. Для устранения этой неполадки воспользуемся пакетом устранения неполадок Aero. Щелчок по ссылке от- кроет первое окно мастера. Оставим все без изменений и нажмем кнопку Далее.</w:t>
      </w:r>
    </w:p>
    <w:p w:rsidR="00F670CE" w:rsidRPr="00C34A50" w:rsidRDefault="00F670CE" w:rsidP="00F670CE">
      <w:r w:rsidRPr="00C34A50">
        <w:t>10.</w:t>
      </w:r>
      <w:r w:rsidRPr="00C34A50">
        <w:tab/>
        <w:t>Мастер продолжит свою работу и начнет диагностику неполадок.</w:t>
      </w:r>
    </w:p>
    <w:p w:rsidR="00F670CE" w:rsidRPr="00C34A50" w:rsidRDefault="00F670CE" w:rsidP="00F670CE">
      <w:r w:rsidRPr="00C34A50">
        <w:t>11.</w:t>
      </w:r>
      <w:r w:rsidRPr="00C34A50">
        <w:tab/>
        <w:t xml:space="preserve">Если бы мы воспользовались ссылкой </w:t>
      </w:r>
      <w:r>
        <w:t>Дополнительно и сняли флажок Ав</w:t>
      </w:r>
      <w:r w:rsidRPr="00C34A50">
        <w:t>то</w:t>
      </w:r>
      <w:r>
        <w:t xml:space="preserve">матически применять исправления </w:t>
      </w:r>
      <w:r w:rsidRPr="00C34A50">
        <w:t xml:space="preserve">нам был бы предложен список </w:t>
      </w:r>
      <w:r>
        <w:t>возмож</w:t>
      </w:r>
      <w:r w:rsidRPr="00C34A50">
        <w:t>ных путей устранения этой неполадки. Установив флажки и щелкнув кнопку Далее мы бы применили предложенные исправления.</w:t>
      </w:r>
    </w:p>
    <w:p w:rsidR="00F670CE" w:rsidRPr="00C34A50" w:rsidRDefault="00F670CE" w:rsidP="00F670CE">
      <w:r w:rsidRPr="00C34A50">
        <w:t>12.</w:t>
      </w:r>
      <w:r w:rsidRPr="00C34A50">
        <w:tab/>
        <w:t>Все произведенные тесты сохраняются в журнале просмотреть который можно щелкнув ссылку Просмотр журнала в левой части окна компонента Устранения неполадок. Подробный отчет можно увидеть, дважды щелкнув по его названию в списке или нажав кнопку Подробности(одноименный пункт есть и в контекстном меню).</w:t>
      </w:r>
    </w:p>
    <w:p w:rsidR="00F670CE" w:rsidRPr="00C34A50" w:rsidRDefault="00F670CE" w:rsidP="00F670CE">
      <w:r w:rsidRPr="00C34A50">
        <w:t>13.</w:t>
      </w:r>
      <w:r w:rsidRPr="00C34A50">
        <w:tab/>
        <w:t>Если компонент Устранения неполадок уда</w:t>
      </w:r>
      <w:r>
        <w:t>лось решить проблему, можно за</w:t>
      </w:r>
      <w:r w:rsidRPr="00C34A50">
        <w:t>крыть его. В противном случае воспользуйте</w:t>
      </w:r>
      <w:r>
        <w:t>сь ссылкой Просмотреть дополни</w:t>
      </w:r>
      <w:r w:rsidRPr="00C34A50">
        <w:t>тельные параметры, на экране будет отобр</w:t>
      </w:r>
      <w:r>
        <w:t>ажен запрос с несколькими вари</w:t>
      </w:r>
      <w:r w:rsidRPr="00C34A50">
        <w:t>антами поиска решения по устранению неполадки в Интернете.</w:t>
      </w:r>
    </w:p>
    <w:p w:rsidR="00F670CE" w:rsidRDefault="00F670CE" w:rsidP="00F670CE">
      <w:r w:rsidRPr="00C34A50">
        <w:lastRenderedPageBreak/>
        <w:t>14.</w:t>
      </w:r>
      <w:r w:rsidRPr="00C34A50">
        <w:tab/>
        <w:t>В левой части окна компонента Устранения неполадок присутствует еще одна ссылка Обратиться за помощью к другу. Если у вас есть друзья, которые хорошо разбираются в компьютерах, предост</w:t>
      </w:r>
      <w:r>
        <w:t>авьте другу доступ через Интер</w:t>
      </w:r>
      <w:r w:rsidRPr="00C34A50">
        <w:t>нет к своему компьютеру с помощью Удаленного помощника Windows, чтобы друг помог решить проблему. При этом вы можете следить за его действиями и принимать участие в этом процессе. Так же можно использовать Средство записи действий по воспроизведению неполадок, которое может помочь в выявлении и устранении проблем</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Pr="00B23855" w:rsidRDefault="002623E1" w:rsidP="00F670CE">
      <w:pPr>
        <w:pStyle w:val="212"/>
        <w:spacing w:before="1" w:line="240" w:lineRule="auto"/>
        <w:ind w:left="0"/>
        <w:jc w:val="center"/>
      </w:pPr>
      <w:r>
        <w:t>Практическое занятие</w:t>
      </w:r>
      <w:r w:rsidR="00F670CE" w:rsidRPr="00B23855">
        <w:rPr>
          <w:spacing w:val="-6"/>
        </w:rPr>
        <w:t xml:space="preserve"> </w:t>
      </w:r>
      <w:r w:rsidR="00F670CE" w:rsidRPr="00B23855">
        <w:t>№</w:t>
      </w:r>
      <w:r w:rsidR="00F670CE" w:rsidRPr="00B23855">
        <w:rPr>
          <w:spacing w:val="-5"/>
        </w:rPr>
        <w:t xml:space="preserve"> </w:t>
      </w:r>
      <w:r w:rsidR="00F670CE">
        <w:t>6</w:t>
      </w:r>
      <w:r w:rsidR="00F670CE" w:rsidRPr="00B23855">
        <w:rPr>
          <w:spacing w:val="-2"/>
        </w:rPr>
        <w:t xml:space="preserve"> </w:t>
      </w:r>
      <w:r w:rsidR="00F670CE" w:rsidRPr="00B23855">
        <w:t>Устранение</w:t>
      </w:r>
      <w:r w:rsidR="00F670CE" w:rsidRPr="00B23855">
        <w:rPr>
          <w:spacing w:val="-4"/>
        </w:rPr>
        <w:t xml:space="preserve"> </w:t>
      </w:r>
      <w:r w:rsidR="00F670CE" w:rsidRPr="00B23855">
        <w:t>проблем</w:t>
      </w:r>
      <w:r w:rsidR="00F670CE" w:rsidRPr="00B23855">
        <w:rPr>
          <w:spacing w:val="-4"/>
        </w:rPr>
        <w:t xml:space="preserve"> </w:t>
      </w:r>
      <w:r w:rsidR="00F670CE" w:rsidRPr="00B23855">
        <w:t>совместимости</w:t>
      </w:r>
      <w:r w:rsidR="00F670CE" w:rsidRPr="00B23855">
        <w:rPr>
          <w:spacing w:val="-3"/>
        </w:rPr>
        <w:t xml:space="preserve"> </w:t>
      </w:r>
      <w:r w:rsidR="00F670CE" w:rsidRPr="00B23855">
        <w:t>программного</w:t>
      </w:r>
    </w:p>
    <w:p w:rsidR="00F670CE" w:rsidRPr="00B23855" w:rsidRDefault="00F670CE" w:rsidP="00F670CE">
      <w:pPr>
        <w:ind w:right="917"/>
        <w:jc w:val="center"/>
        <w:rPr>
          <w:b/>
        </w:rPr>
      </w:pPr>
      <w:r w:rsidRPr="00B23855">
        <w:rPr>
          <w:b/>
        </w:rPr>
        <w:t>обеспечения</w:t>
      </w:r>
    </w:p>
    <w:p w:rsidR="00F670CE" w:rsidRDefault="00F670CE" w:rsidP="00F670CE">
      <w:pPr>
        <w:rPr>
          <w:b/>
        </w:rPr>
      </w:pPr>
    </w:p>
    <w:p w:rsidR="00F670CE" w:rsidRPr="000C66F5" w:rsidRDefault="00F670CE" w:rsidP="00F670CE">
      <w:pPr>
        <w:ind w:left="142" w:hanging="142"/>
      </w:pPr>
      <w:r w:rsidRPr="000C66F5">
        <w:t>ОК 01. Выбирать способы решения задач профессиональной деятельности применительно к различным контекстам;</w:t>
      </w:r>
    </w:p>
    <w:p w:rsidR="00F670CE" w:rsidRPr="000C66F5" w:rsidRDefault="00F670CE" w:rsidP="00F670CE">
      <w:pPr>
        <w:ind w:left="142" w:hanging="142"/>
      </w:pPr>
      <w:r w:rsidRPr="000C66F5">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Pr="000C66F5" w:rsidRDefault="00F670CE" w:rsidP="00F670CE">
      <w:pPr>
        <w:ind w:left="142" w:hanging="142"/>
      </w:pPr>
      <w:r w:rsidRPr="000C66F5">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C66F5">
        <w:t>;</w:t>
      </w:r>
    </w:p>
    <w:p w:rsidR="00F670CE" w:rsidRPr="000C66F5" w:rsidRDefault="00F670CE" w:rsidP="00F670CE">
      <w:pPr>
        <w:ind w:left="142" w:hanging="142"/>
      </w:pPr>
      <w:r w:rsidRPr="000C66F5">
        <w:t>ОК 09. Пользоваться профессиональной документацией на государственном и иностранном языках.</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Pr>
        <w:rPr>
          <w:b/>
        </w:rPr>
      </w:pPr>
    </w:p>
    <w:p w:rsidR="00F670CE" w:rsidRPr="00B23855" w:rsidRDefault="00F670CE" w:rsidP="00F670CE">
      <w:r w:rsidRPr="00B23855">
        <w:rPr>
          <w:b/>
        </w:rPr>
        <w:t>Цель работы:</w:t>
      </w:r>
      <w:r w:rsidRPr="00B23855">
        <w:t xml:space="preserve"> научиться определять совместимость пр</w:t>
      </w:r>
      <w:r>
        <w:t>ограммного обеспечения и устра</w:t>
      </w:r>
      <w:r w:rsidRPr="00B23855">
        <w:t>нять проблемы совместимости.</w:t>
      </w:r>
    </w:p>
    <w:p w:rsidR="00F670CE" w:rsidRPr="00B23855" w:rsidRDefault="00F670CE" w:rsidP="00F670CE"/>
    <w:p w:rsidR="00F670CE" w:rsidRPr="00B23855" w:rsidRDefault="00F670CE" w:rsidP="00F670CE">
      <w:pPr>
        <w:rPr>
          <w:b/>
        </w:rPr>
      </w:pPr>
      <w:r w:rsidRPr="00B23855">
        <w:rPr>
          <w:b/>
        </w:rPr>
        <w:t>Теоретический материал</w:t>
      </w:r>
    </w:p>
    <w:p w:rsidR="00F670CE" w:rsidRPr="00B23855" w:rsidRDefault="00F670CE" w:rsidP="00F670CE">
      <w:pPr>
        <w:ind w:firstLine="708"/>
      </w:pPr>
      <w:r w:rsidRPr="00B23855">
        <w:t>Совместимость – способность аппаратных или програм</w:t>
      </w:r>
      <w:r>
        <w:t>мных компонентов работать с за</w:t>
      </w:r>
      <w:r w:rsidRPr="00B23855">
        <w:t>данной компьютерной системой, или способность двух устройств работать при соединении друг с другом.</w:t>
      </w:r>
    </w:p>
    <w:p w:rsidR="00F670CE" w:rsidRPr="00B23855" w:rsidRDefault="00F670CE" w:rsidP="00F670CE">
      <w:pPr>
        <w:ind w:firstLine="708"/>
      </w:pPr>
      <w:r w:rsidRPr="00B23855">
        <w:lastRenderedPageBreak/>
        <w:t>При отсутствии совместимости могут возникать ра</w:t>
      </w:r>
      <w:r>
        <w:t>зличные виды конфликтов, мешаю</w:t>
      </w:r>
      <w:r w:rsidRPr="00B23855">
        <w:t>щие или делающие невозможной нормальную работу компью</w:t>
      </w:r>
      <w:r>
        <w:t>терной системы. Чаще всего кон</w:t>
      </w:r>
      <w:r w:rsidRPr="00B23855">
        <w:t>фликты возникают при установке нового оборудования или программного обеспечения.</w:t>
      </w:r>
    </w:p>
    <w:p w:rsidR="00F670CE" w:rsidRPr="00B23855" w:rsidRDefault="00F670CE" w:rsidP="00F670CE">
      <w:pPr>
        <w:ind w:firstLine="708"/>
      </w:pPr>
      <w:r w:rsidRPr="00B23855">
        <w:t>Конфликты делятся на аппаратные, программные и программно-аппаратные. Аппаратные конфликты – это конфликты чаще всего воз</w:t>
      </w:r>
      <w:r>
        <w:t>никающие при сборке оборудо</w:t>
      </w:r>
      <w:r w:rsidRPr="00B23855">
        <w:t>вания или при его установке в сети и приводящие к частичн</w:t>
      </w:r>
      <w:r>
        <w:t>ой или полной неработоспособно</w:t>
      </w:r>
      <w:r w:rsidRPr="00B23855">
        <w:t>сти устройства. Чтобы избежать таких конфликтов, при сбор</w:t>
      </w:r>
      <w:r>
        <w:t>ке ПК необходимо соблюдать сле</w:t>
      </w:r>
      <w:r w:rsidRPr="00B23855">
        <w:t>дующие правила.</w:t>
      </w:r>
    </w:p>
    <w:p w:rsidR="00F670CE" w:rsidRPr="00B23855" w:rsidRDefault="00F670CE" w:rsidP="00F670CE">
      <w:r w:rsidRPr="00B23855">
        <w:t>1</w:t>
      </w:r>
      <w:r w:rsidRPr="00B23855">
        <w:tab/>
        <w:t>Материнская плата и корпус должны быть одного формата (например АТХ). Сокеты материнской платы и процессора также должны совпадать (например, у процессора – Socket LGA775, а у материнской платы – Socket 775).</w:t>
      </w:r>
    </w:p>
    <w:p w:rsidR="00F670CE" w:rsidRPr="00B23855" w:rsidRDefault="00F670CE" w:rsidP="00F670CE">
      <w:r w:rsidRPr="00B23855">
        <w:t>2</w:t>
      </w:r>
      <w:r w:rsidRPr="00B23855">
        <w:tab/>
        <w:t>Материнская плата должна поддерживать частоту шины процессора. Например, если процессор поддерживает частоту 1333 МГц, то и материнска</w:t>
      </w:r>
      <w:r>
        <w:t>я плата должна поддерживать ча</w:t>
      </w:r>
      <w:r w:rsidRPr="00B23855">
        <w:t>стоту шины 1333 МГц.</w:t>
      </w:r>
    </w:p>
    <w:p w:rsidR="00F670CE" w:rsidRPr="00B23855" w:rsidRDefault="00F670CE" w:rsidP="00F670CE">
      <w:r w:rsidRPr="00B23855">
        <w:t>3</w:t>
      </w:r>
      <w:r w:rsidRPr="00B23855">
        <w:tab/>
        <w:t>Необходимо обратить внимание на звуковую, сетевую и</w:t>
      </w:r>
      <w:r>
        <w:t xml:space="preserve"> видеокарту, если они не встро</w:t>
      </w:r>
      <w:r w:rsidRPr="00B23855">
        <w:t>енные. Они должны плотно входить в разъемы на материнской плате.</w:t>
      </w:r>
    </w:p>
    <w:p w:rsidR="00F670CE" w:rsidRPr="00B23855" w:rsidRDefault="00F670CE" w:rsidP="00F670CE">
      <w:r w:rsidRPr="00B23855">
        <w:t>4. Оперативная память также должна быть совместима с материнской платой (они должны поддерживать одинаковую частоту).</w:t>
      </w:r>
    </w:p>
    <w:p w:rsidR="00F670CE" w:rsidRPr="00B23855" w:rsidRDefault="00F670CE" w:rsidP="00F670CE">
      <w:pPr>
        <w:ind w:firstLine="708"/>
      </w:pPr>
      <w:r w:rsidRPr="00B23855">
        <w:t>При установке компьютера в локальной сети при возникновении конфликтов нужно про- верить не только правильность установки сетевой карты, но и правильность обжима кабеля; кроме того, кабель может быть просто поврежден.</w:t>
      </w:r>
    </w:p>
    <w:p w:rsidR="00F670CE" w:rsidRPr="00B23855" w:rsidRDefault="00F670CE" w:rsidP="00F670CE">
      <w:pPr>
        <w:ind w:firstLine="708"/>
      </w:pPr>
      <w:r w:rsidRPr="00B23855">
        <w:t>Также при установке нескольких карт расширения может возникнуть конфликт адресов BIOS, номеров прерываний или каналов прямого доступа к памяти.</w:t>
      </w:r>
    </w:p>
    <w:p w:rsidR="00F670CE" w:rsidRPr="00B23855" w:rsidRDefault="00F670CE" w:rsidP="00F670CE">
      <w:pPr>
        <w:ind w:firstLine="708"/>
      </w:pPr>
      <w:r w:rsidRPr="00B23855">
        <w:t>Программные конфликты чаще всего возникают при установке драйверов устройств или другого программного обеспечения и приводят к частичной или полной неработоспособности устройства либо сети.</w:t>
      </w:r>
    </w:p>
    <w:p w:rsidR="00F670CE" w:rsidRPr="00B23855" w:rsidRDefault="00F670CE" w:rsidP="00F670CE">
      <w:pPr>
        <w:ind w:firstLine="708"/>
      </w:pPr>
      <w:r w:rsidRPr="00B23855">
        <w:t>Программные неисправности при сборке или установке оборудования встречаются намного чаще, чем аппаратные, и возникают не только из-за непра</w:t>
      </w:r>
      <w:r>
        <w:t>вильно установленных драй</w:t>
      </w:r>
      <w:r w:rsidRPr="00B23855">
        <w:t>веров устройств, но и из-за нестабильности работы программного обеспечения.</w:t>
      </w:r>
    </w:p>
    <w:p w:rsidR="00F670CE" w:rsidRPr="00B23855" w:rsidRDefault="00F670CE" w:rsidP="00F670CE">
      <w:r w:rsidRPr="00B23855">
        <w:t>Основные причины возникновения программных ошибок:</w:t>
      </w:r>
    </w:p>
    <w:p w:rsidR="00F670CE" w:rsidRPr="00B23855" w:rsidRDefault="00F670CE" w:rsidP="00F670CE">
      <w:r w:rsidRPr="00B23855">
        <w:t>1</w:t>
      </w:r>
      <w:r w:rsidRPr="00B23855">
        <w:tab/>
        <w:t>Несовершенство программного обеспечения.</w:t>
      </w:r>
    </w:p>
    <w:p w:rsidR="00F670CE" w:rsidRPr="00B23855" w:rsidRDefault="00F670CE" w:rsidP="00F670CE">
      <w:r w:rsidRPr="00B23855">
        <w:t>2</w:t>
      </w:r>
      <w:r w:rsidRPr="00B23855">
        <w:tab/>
        <w:t>Несовершенство операционной системы. Какими б</w:t>
      </w:r>
      <w:r>
        <w:t>ы совершенными ни были операци</w:t>
      </w:r>
      <w:r w:rsidRPr="00B23855">
        <w:t>онные системы, они не могут создать нормальные условия для работы всего существующего программного обеспечения. Кроме того, совместимость операционных систем с вып</w:t>
      </w:r>
      <w:r>
        <w:t>уском каж</w:t>
      </w:r>
      <w:r w:rsidRPr="00B23855">
        <w:t xml:space="preserve">дой новой их версии только ухудшается. Поэтому разработчики ПО вынуждены писать про- граммы, ориентированные на конкретную операционную систему. Пользователю же остается либо обновлять прикладное ПО вместе с операционной системой, либо мириться </w:t>
      </w:r>
      <w:r>
        <w:t>со сложив</w:t>
      </w:r>
      <w:r w:rsidRPr="00B23855">
        <w:t>шейся ситуацией. А иногда и выбирать не приходится, – ве</w:t>
      </w:r>
      <w:r>
        <w:t>дь многие программы распростра</w:t>
      </w:r>
      <w:r w:rsidRPr="00B23855">
        <w:t>няются бесплатно (можно догадаться, какое у них в таком случае качество).</w:t>
      </w:r>
    </w:p>
    <w:p w:rsidR="00F670CE" w:rsidRPr="00B23855" w:rsidRDefault="00F670CE" w:rsidP="00F670CE">
      <w:r w:rsidRPr="00B23855">
        <w:t>3</w:t>
      </w:r>
      <w:r w:rsidRPr="00B23855">
        <w:tab/>
        <w:t>Отсутствие ресурсов.</w:t>
      </w:r>
    </w:p>
    <w:p w:rsidR="00F670CE" w:rsidRPr="00B23855" w:rsidRDefault="00F670CE" w:rsidP="00F670CE">
      <w:r w:rsidRPr="00B23855">
        <w:t>4</w:t>
      </w:r>
      <w:r w:rsidRPr="00B23855">
        <w:tab/>
        <w:t>Ошибки в реестре. Реестр — это «мозг» операционной системы Windows, и ошибки в нем негативно сказываются на всех процессах, происходящих</w:t>
      </w:r>
      <w:r>
        <w:t xml:space="preserve"> в компьютере. Причиной возник</w:t>
      </w:r>
      <w:r w:rsidRPr="00B23855">
        <w:t>новения сбоев в реестре являются все те же программы, «прописывающие» свои файлы и ссылки в самых различных местах. Не стоит также забывать и о «троянских конях» и «червях».</w:t>
      </w:r>
    </w:p>
    <w:p w:rsidR="00F670CE" w:rsidRPr="00B23855" w:rsidRDefault="00F670CE" w:rsidP="00F670CE">
      <w:pPr>
        <w:ind w:firstLine="708"/>
      </w:pPr>
      <w:r w:rsidRPr="00B23855">
        <w:t>Для «лечения» реестра существуют специальные утилиты, умеющие анализировать его записи и удалять из реестра ошиб</w:t>
      </w:r>
      <w:r>
        <w:t xml:space="preserve">очные и не используемые данные. </w:t>
      </w:r>
      <w:r w:rsidRPr="00B23855">
        <w:t>Довольно часто возникает проблема с драйверами, когда пользователь устанавливает но- вое оборудование. Это может происходить из-за частичной несовместимости англоязычной и русскоязычной версий Windows, в результате чего возникает повреждение базы драйверов.</w:t>
      </w:r>
    </w:p>
    <w:p w:rsidR="00F670CE" w:rsidRPr="00B23855" w:rsidRDefault="00F670CE" w:rsidP="00F670CE">
      <w:pPr>
        <w:ind w:firstLine="708"/>
      </w:pPr>
      <w:r w:rsidRPr="00B23855">
        <w:t>Решить эту проблему можно, создав такую ситуацию, когда операционная система сама восстановит поврежденную базу, так как база драйверов – э</w:t>
      </w:r>
      <w:r>
        <w:t>то не окончательно сформирован</w:t>
      </w:r>
      <w:r w:rsidRPr="00B23855">
        <w:t>ный файл, операционная система создает его в процессе своей установки. После установки Windows закрывает доступ к этой базе для предупреждения ошибочного воздействи</w:t>
      </w:r>
      <w:r>
        <w:t>я пользова</w:t>
      </w:r>
      <w:r w:rsidRPr="00B23855">
        <w:t xml:space="preserve">теля на нее. </w:t>
      </w:r>
      <w:r w:rsidRPr="00B23855">
        <w:lastRenderedPageBreak/>
        <w:t xml:space="preserve">Однако во время установки или удаления различного оборудования операционная система временно открывает доступ к этой базе для внесения туда новых драйверов. Например, если при установке новой видеокарты ПК ее просто «не видит», то </w:t>
      </w:r>
      <w:r>
        <w:t>для устранения этой про</w:t>
      </w:r>
      <w:r w:rsidRPr="00B23855">
        <w:t>блемы необходимо отключить компьютер, вынуть видеокарту,</w:t>
      </w:r>
      <w:r>
        <w:t xml:space="preserve"> снова включить систему без ви</w:t>
      </w:r>
      <w:r w:rsidRPr="00B23855">
        <w:t>деокарты, дождаться звукового сигнала, который оповещает об отсутствии видеокарты, вновь выключить компьютер, снова вставить видеокарту и затем опять включить компьютер.</w:t>
      </w:r>
    </w:p>
    <w:p w:rsidR="00F670CE" w:rsidRPr="00B23855" w:rsidRDefault="00F670CE" w:rsidP="00F670CE">
      <w:pPr>
        <w:ind w:firstLine="708"/>
      </w:pPr>
      <w:r w:rsidRPr="00B23855">
        <w:t>В ряде случаев такие действия помогают. После этого необходимо удалить старый драй- вер и поставить новый. Если же система не отреагировала на в</w:t>
      </w:r>
      <w:r>
        <w:t>аши действия, то придется обну</w:t>
      </w:r>
      <w:r w:rsidRPr="00B23855">
        <w:t>лить CMOS.</w:t>
      </w:r>
    </w:p>
    <w:p w:rsidR="00F670CE" w:rsidRPr="00B23855" w:rsidRDefault="00F670CE" w:rsidP="00F670CE">
      <w:pPr>
        <w:ind w:firstLine="708"/>
      </w:pPr>
      <w:r w:rsidRPr="00B23855">
        <w:t>Другой пример. При установке драйвера новой видеока</w:t>
      </w:r>
      <w:r>
        <w:t>рты компьютер перестает ее «ви</w:t>
      </w:r>
      <w:r w:rsidRPr="00B23855">
        <w:t>деть». Это означает, скорее всего, что для современной видеокарты была поставлена старая версия драйвера, которая не может поддерживать слишком современное оборудование. И наоборот, если видеокарта еле-еле работает, но определить ее ПК не может, то причина данного конфликта – в том, что на старую видеокарту поставили самы</w:t>
      </w:r>
      <w:r>
        <w:t>й новый драйвер (хотя такое бы</w:t>
      </w:r>
      <w:r w:rsidRPr="00B23855">
        <w:t>вает редко). В этом случае в драйвере просто нет поддержки данной видеокарты, и система не может ее определить.</w:t>
      </w:r>
    </w:p>
    <w:p w:rsidR="00F670CE" w:rsidRPr="00B23855" w:rsidRDefault="00F670CE" w:rsidP="00F670CE">
      <w:pPr>
        <w:ind w:firstLine="708"/>
      </w:pPr>
      <w:r w:rsidRPr="00B23855">
        <w:t>Программно-аппаратные конфликты совмещают в себе конфликты и программного, и аппаратного характера, причем для их разрешения зачастую достаточно программно изменить ряд параметров. Рассмотрим несколько таких примеров.</w:t>
      </w:r>
    </w:p>
    <w:p w:rsidR="00F670CE" w:rsidRPr="00B23855" w:rsidRDefault="00F670CE" w:rsidP="00F670CE">
      <w:pPr>
        <w:ind w:firstLine="708"/>
      </w:pPr>
      <w:r w:rsidRPr="00B23855">
        <w:t>Как известно, прежде операционной системы в компьютере запускается встроенная в чип материнской платы программа BIOS (Base Input/Output System – основная система ввода- вывода). Назначение этого небольшого программного кода – свести к «общему знаменателю» аппаратные различия компьютерного оборудования. Надежная и эффективная работа ПК не- возможна без правильно сконфигурированного BIOS. Конф</w:t>
      </w:r>
      <w:r>
        <w:t>ликт же между новейшим оборудо</w:t>
      </w:r>
      <w:r w:rsidRPr="00B23855">
        <w:t>ванием и устаревшим кодом BIOS — вещь довольно частая. В</w:t>
      </w:r>
      <w:r>
        <w:t xml:space="preserve"> таком случае выход один: пере</w:t>
      </w:r>
      <w:r w:rsidRPr="00B23855">
        <w:t>прошивка BIOS.</w:t>
      </w:r>
    </w:p>
    <w:p w:rsidR="00F670CE" w:rsidRPr="00B23855" w:rsidRDefault="00F670CE" w:rsidP="00F670CE">
      <w:pPr>
        <w:ind w:firstLine="708"/>
      </w:pPr>
      <w:r w:rsidRPr="00B23855">
        <w:t xml:space="preserve">Другим источником конфликтов данного вида является </w:t>
      </w:r>
      <w:r>
        <w:t>механизм Plug and Play операци</w:t>
      </w:r>
      <w:r w:rsidRPr="00B23855">
        <w:t>онной системы Windows, который автоматически выделяет ресурсы в ходе установки всех устройств, поддерживающих данный механизм. Если два устройства обращаются к одним и тем же ресурсам, то возникает аппаратный конфликт. В это</w:t>
      </w:r>
      <w:r>
        <w:t>м случае необходимо вручную из</w:t>
      </w:r>
      <w:r w:rsidRPr="00B23855">
        <w:t>менить установки ресурсов для обеспечения их уникальности для каждого устройства. Сделать это можно двумя способами, в зависимости от того, насколько имеющийся конфликт мешает загрузке операционной системы.</w:t>
      </w:r>
    </w:p>
    <w:p w:rsidR="00F670CE" w:rsidRPr="00B23855" w:rsidRDefault="00F670CE" w:rsidP="00F670CE">
      <w:pPr>
        <w:ind w:firstLine="708"/>
      </w:pPr>
      <w:r w:rsidRPr="00B23855">
        <w:t>Если Windows загружается, но при этом не работают (</w:t>
      </w:r>
      <w:r>
        <w:t>или работают некорректно) неко</w:t>
      </w:r>
      <w:r w:rsidRPr="00B23855">
        <w:t>торые устройства, то достаточно изменить указанные выше ресурсы в оснастке Диспетчер устройств. Если же процесс загрузки Windows прерывается, потому что не могут бы</w:t>
      </w:r>
      <w:r>
        <w:t>ть обнару</w:t>
      </w:r>
      <w:r w:rsidRPr="00B23855">
        <w:t>жены жесткие диски или устройства, установленные в PCI-слот, то необходимо просмотреть таблицу прерываний, которую выводит BIOS после процедур</w:t>
      </w:r>
      <w:r>
        <w:t>ы POST, найти устройства с оди</w:t>
      </w:r>
      <w:r w:rsidRPr="00B23855">
        <w:t>наковым номером прерывания и вручную задать одному из них свободное пре</w:t>
      </w:r>
      <w:r>
        <w:t>рывание в таб</w:t>
      </w:r>
      <w:r w:rsidRPr="00B23855">
        <w:t xml:space="preserve">лице свойств PCI системной BIOS. </w:t>
      </w:r>
    </w:p>
    <w:p w:rsidR="00F670CE" w:rsidRDefault="00F670CE" w:rsidP="00F670CE">
      <w:pPr>
        <w:ind w:firstLine="708"/>
      </w:pPr>
      <w:r w:rsidRPr="00B23855">
        <w:t>Таким образом, тестирование совместимости аппаратного и программного обеспечения проводится по минимальным системным требованиям и доп</w:t>
      </w:r>
      <w:r>
        <w:t>олнительным ресурсам, необходи</w:t>
      </w:r>
      <w:r w:rsidRPr="00B23855">
        <w:t>мым тому или иному программному обеспечению.</w:t>
      </w:r>
    </w:p>
    <w:p w:rsidR="00F670CE" w:rsidRDefault="00F670CE" w:rsidP="00F670CE">
      <w:pPr>
        <w:pStyle w:val="212"/>
        <w:ind w:left="1670" w:right="209"/>
        <w:jc w:val="center"/>
      </w:pPr>
      <w:r>
        <w:t>ХОД</w:t>
      </w:r>
      <w:r>
        <w:rPr>
          <w:spacing w:val="-3"/>
        </w:rPr>
        <w:t xml:space="preserve"> </w:t>
      </w:r>
      <w:r>
        <w:t>РАБОТЫ</w:t>
      </w:r>
    </w:p>
    <w:p w:rsidR="00F670CE" w:rsidRDefault="00F670CE" w:rsidP="00F670CE">
      <w:pPr>
        <w:pStyle w:val="af0"/>
        <w:ind w:right="122"/>
        <w:rPr>
          <w:b/>
        </w:rPr>
      </w:pPr>
      <w:r>
        <w:rPr>
          <w:b/>
          <w:spacing w:val="-1"/>
        </w:rPr>
        <w:t>Задание.</w:t>
      </w:r>
      <w:r>
        <w:rPr>
          <w:b/>
          <w:spacing w:val="-13"/>
        </w:rPr>
        <w:t xml:space="preserve"> </w:t>
      </w:r>
      <w:r>
        <w:rPr>
          <w:spacing w:val="-1"/>
        </w:rPr>
        <w:t>Составьте</w:t>
      </w:r>
      <w:r>
        <w:rPr>
          <w:spacing w:val="-12"/>
        </w:rPr>
        <w:t xml:space="preserve"> </w:t>
      </w:r>
      <w:r>
        <w:rPr>
          <w:spacing w:val="-1"/>
        </w:rPr>
        <w:t>таблицу,</w:t>
      </w:r>
      <w:r>
        <w:rPr>
          <w:spacing w:val="-11"/>
        </w:rPr>
        <w:t xml:space="preserve"> </w:t>
      </w:r>
      <w:r>
        <w:rPr>
          <w:spacing w:val="-1"/>
        </w:rPr>
        <w:t>содержащую</w:t>
      </w:r>
      <w:r>
        <w:rPr>
          <w:spacing w:val="-11"/>
        </w:rPr>
        <w:t xml:space="preserve"> </w:t>
      </w:r>
      <w:r>
        <w:t>минимальные</w:t>
      </w:r>
      <w:r>
        <w:rPr>
          <w:spacing w:val="-13"/>
        </w:rPr>
        <w:t xml:space="preserve"> </w:t>
      </w:r>
      <w:r>
        <w:t>системные</w:t>
      </w:r>
      <w:r>
        <w:rPr>
          <w:spacing w:val="-13"/>
        </w:rPr>
        <w:t xml:space="preserve"> </w:t>
      </w:r>
      <w:r>
        <w:t>требования</w:t>
      </w:r>
      <w:r>
        <w:rPr>
          <w:spacing w:val="-11"/>
        </w:rPr>
        <w:t xml:space="preserve"> </w:t>
      </w:r>
      <w:r>
        <w:t>для</w:t>
      </w:r>
      <w:r>
        <w:rPr>
          <w:spacing w:val="-13"/>
        </w:rPr>
        <w:t xml:space="preserve"> </w:t>
      </w:r>
      <w:r>
        <w:t>про-</w:t>
      </w:r>
      <w:r>
        <w:rPr>
          <w:spacing w:val="-58"/>
        </w:rPr>
        <w:t xml:space="preserve"> </w:t>
      </w:r>
      <w:r>
        <w:t>грамм,</w:t>
      </w:r>
      <w:r>
        <w:rPr>
          <w:spacing w:val="-1"/>
        </w:rPr>
        <w:t xml:space="preserve"> </w:t>
      </w:r>
      <w:r>
        <w:t>необходимые</w:t>
      </w:r>
      <w:r>
        <w:rPr>
          <w:spacing w:val="-2"/>
        </w:rPr>
        <w:t xml:space="preserve"> </w:t>
      </w:r>
      <w:r>
        <w:t>для тестирования на</w:t>
      </w:r>
      <w:r>
        <w:rPr>
          <w:spacing w:val="-1"/>
        </w:rPr>
        <w:t xml:space="preserve"> </w:t>
      </w:r>
      <w:r>
        <w:t>совместимость</w:t>
      </w:r>
      <w:r>
        <w:rPr>
          <w:b/>
        </w:rPr>
        <w:t>.</w:t>
      </w:r>
    </w:p>
    <w:p w:rsidR="00F670CE" w:rsidRDefault="00F670CE" w:rsidP="00F670CE">
      <w:pPr>
        <w:pStyle w:val="af0"/>
        <w:spacing w:before="3"/>
        <w:jc w:val="left"/>
        <w:rPr>
          <w:b/>
          <w:sz w:val="26"/>
        </w:rPr>
      </w:pPr>
    </w:p>
    <w:tbl>
      <w:tblPr>
        <w:tblStyle w:val="TableNormal"/>
        <w:tblW w:w="9696" w:type="dxa"/>
        <w:tblInd w:w="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2203"/>
        <w:gridCol w:w="1424"/>
        <w:gridCol w:w="1916"/>
        <w:gridCol w:w="2245"/>
        <w:gridCol w:w="1908"/>
      </w:tblGrid>
      <w:tr w:rsidR="00F670CE" w:rsidTr="00122769">
        <w:trPr>
          <w:trHeight w:val="597"/>
        </w:trPr>
        <w:tc>
          <w:tcPr>
            <w:tcW w:w="2203" w:type="dxa"/>
            <w:tcBorders>
              <w:left w:val="double" w:sz="2" w:space="0" w:color="EFEFEF"/>
            </w:tcBorders>
          </w:tcPr>
          <w:p w:rsidR="00F670CE" w:rsidRDefault="00F670CE" w:rsidP="00122769">
            <w:pPr>
              <w:pStyle w:val="TableParagraph"/>
              <w:spacing w:before="155"/>
              <w:ind w:left="25"/>
              <w:rPr>
                <w:sz w:val="24"/>
              </w:rPr>
            </w:pPr>
            <w:r>
              <w:rPr>
                <w:sz w:val="24"/>
              </w:rPr>
              <w:t>Программа</w:t>
            </w:r>
          </w:p>
        </w:tc>
        <w:tc>
          <w:tcPr>
            <w:tcW w:w="1424" w:type="dxa"/>
          </w:tcPr>
          <w:p w:rsidR="00F670CE" w:rsidRDefault="00F670CE" w:rsidP="00122769">
            <w:pPr>
              <w:pStyle w:val="TableParagraph"/>
              <w:spacing w:before="18"/>
              <w:ind w:left="31" w:right="11"/>
              <w:rPr>
                <w:sz w:val="24"/>
              </w:rPr>
            </w:pPr>
            <w:r>
              <w:rPr>
                <w:sz w:val="24"/>
              </w:rPr>
              <w:t>Частота</w:t>
            </w:r>
            <w:r>
              <w:rPr>
                <w:spacing w:val="3"/>
                <w:sz w:val="24"/>
              </w:rPr>
              <w:t xml:space="preserve"> </w:t>
            </w:r>
            <w:r>
              <w:rPr>
                <w:sz w:val="24"/>
              </w:rPr>
              <w:t>про-</w:t>
            </w:r>
            <w:r>
              <w:rPr>
                <w:spacing w:val="-57"/>
                <w:sz w:val="24"/>
              </w:rPr>
              <w:t xml:space="preserve"> </w:t>
            </w:r>
            <w:r>
              <w:rPr>
                <w:sz w:val="24"/>
              </w:rPr>
              <w:t>цессора</w:t>
            </w:r>
          </w:p>
        </w:tc>
        <w:tc>
          <w:tcPr>
            <w:tcW w:w="1916" w:type="dxa"/>
          </w:tcPr>
          <w:p w:rsidR="00F670CE" w:rsidRDefault="00F670CE" w:rsidP="00122769">
            <w:pPr>
              <w:pStyle w:val="TableParagraph"/>
              <w:spacing w:before="18"/>
              <w:ind w:left="30"/>
              <w:rPr>
                <w:sz w:val="24"/>
              </w:rPr>
            </w:pPr>
            <w:r>
              <w:rPr>
                <w:sz w:val="24"/>
              </w:rPr>
              <w:t>Объем</w:t>
            </w:r>
            <w:r>
              <w:rPr>
                <w:spacing w:val="12"/>
                <w:sz w:val="24"/>
              </w:rPr>
              <w:t xml:space="preserve"> </w:t>
            </w:r>
            <w:r>
              <w:rPr>
                <w:sz w:val="24"/>
              </w:rPr>
              <w:t>оператив-</w:t>
            </w:r>
            <w:r>
              <w:rPr>
                <w:spacing w:val="-57"/>
                <w:sz w:val="24"/>
              </w:rPr>
              <w:t xml:space="preserve"> </w:t>
            </w:r>
            <w:r>
              <w:rPr>
                <w:sz w:val="24"/>
              </w:rPr>
              <w:t>ной</w:t>
            </w:r>
            <w:r>
              <w:rPr>
                <w:spacing w:val="-1"/>
                <w:sz w:val="24"/>
              </w:rPr>
              <w:t xml:space="preserve"> </w:t>
            </w:r>
            <w:r>
              <w:rPr>
                <w:sz w:val="24"/>
              </w:rPr>
              <w:t>памяти</w:t>
            </w:r>
          </w:p>
        </w:tc>
        <w:tc>
          <w:tcPr>
            <w:tcW w:w="2245" w:type="dxa"/>
          </w:tcPr>
          <w:p w:rsidR="00F670CE" w:rsidRDefault="00F670CE" w:rsidP="00122769">
            <w:pPr>
              <w:pStyle w:val="TableParagraph"/>
              <w:tabs>
                <w:tab w:val="left" w:pos="1564"/>
              </w:tabs>
              <w:spacing w:before="18"/>
              <w:ind w:left="32" w:right="8"/>
              <w:rPr>
                <w:sz w:val="24"/>
              </w:rPr>
            </w:pPr>
            <w:r>
              <w:rPr>
                <w:sz w:val="24"/>
              </w:rPr>
              <w:t>Свободный</w:t>
            </w:r>
            <w:r>
              <w:rPr>
                <w:sz w:val="24"/>
              </w:rPr>
              <w:tab/>
            </w:r>
            <w:r>
              <w:rPr>
                <w:spacing w:val="-1"/>
                <w:sz w:val="24"/>
              </w:rPr>
              <w:t>объем</w:t>
            </w:r>
            <w:r>
              <w:rPr>
                <w:spacing w:val="-57"/>
                <w:sz w:val="24"/>
              </w:rPr>
              <w:t xml:space="preserve"> </w:t>
            </w:r>
            <w:r>
              <w:rPr>
                <w:sz w:val="24"/>
              </w:rPr>
              <w:t>жесткого</w:t>
            </w:r>
            <w:r>
              <w:rPr>
                <w:spacing w:val="-1"/>
                <w:sz w:val="24"/>
              </w:rPr>
              <w:t xml:space="preserve"> </w:t>
            </w:r>
            <w:r>
              <w:rPr>
                <w:sz w:val="24"/>
              </w:rPr>
              <w:t>диска</w:t>
            </w:r>
          </w:p>
        </w:tc>
        <w:tc>
          <w:tcPr>
            <w:tcW w:w="1908" w:type="dxa"/>
          </w:tcPr>
          <w:p w:rsidR="00F670CE" w:rsidRDefault="00F670CE" w:rsidP="00122769">
            <w:pPr>
              <w:pStyle w:val="TableParagraph"/>
              <w:spacing w:before="18"/>
              <w:ind w:left="34" w:right="63"/>
              <w:rPr>
                <w:sz w:val="24"/>
              </w:rPr>
            </w:pPr>
            <w:r>
              <w:rPr>
                <w:sz w:val="24"/>
              </w:rPr>
              <w:t>Дополнительные</w:t>
            </w:r>
            <w:r>
              <w:rPr>
                <w:spacing w:val="-57"/>
                <w:sz w:val="24"/>
              </w:rPr>
              <w:t xml:space="preserve"> </w:t>
            </w:r>
            <w:r>
              <w:rPr>
                <w:sz w:val="24"/>
              </w:rPr>
              <w:t>требования</w:t>
            </w:r>
          </w:p>
        </w:tc>
      </w:tr>
      <w:tr w:rsidR="00F670CE" w:rsidTr="00122769">
        <w:trPr>
          <w:trHeight w:val="598"/>
        </w:trPr>
        <w:tc>
          <w:tcPr>
            <w:tcW w:w="2203" w:type="dxa"/>
            <w:tcBorders>
              <w:left w:val="double" w:sz="2" w:space="0" w:color="EFEFEF"/>
            </w:tcBorders>
          </w:tcPr>
          <w:p w:rsidR="00F670CE" w:rsidRDefault="00F670CE" w:rsidP="00122769">
            <w:pPr>
              <w:pStyle w:val="TableParagraph"/>
              <w:spacing w:before="17"/>
              <w:ind w:left="25"/>
              <w:rPr>
                <w:sz w:val="24"/>
              </w:rPr>
            </w:pPr>
            <w:r>
              <w:rPr>
                <w:sz w:val="24"/>
              </w:rPr>
              <w:t>Windows</w:t>
            </w:r>
            <w:r>
              <w:rPr>
                <w:spacing w:val="37"/>
                <w:sz w:val="24"/>
              </w:rPr>
              <w:t xml:space="preserve"> </w:t>
            </w:r>
            <w:r>
              <w:rPr>
                <w:sz w:val="24"/>
              </w:rPr>
              <w:t>7</w:t>
            </w:r>
            <w:r>
              <w:rPr>
                <w:spacing w:val="36"/>
                <w:sz w:val="24"/>
              </w:rPr>
              <w:t xml:space="preserve"> </w:t>
            </w:r>
            <w:r>
              <w:rPr>
                <w:sz w:val="24"/>
              </w:rPr>
              <w:t>Макси-</w:t>
            </w:r>
            <w:r>
              <w:rPr>
                <w:spacing w:val="-57"/>
                <w:sz w:val="24"/>
              </w:rPr>
              <w:t xml:space="preserve"> </w:t>
            </w:r>
            <w:r>
              <w:rPr>
                <w:sz w:val="24"/>
              </w:rPr>
              <w:t>мальная</w:t>
            </w:r>
            <w:r>
              <w:rPr>
                <w:spacing w:val="-1"/>
                <w:sz w:val="24"/>
              </w:rPr>
              <w:t xml:space="preserve"> </w:t>
            </w:r>
            <w:r>
              <w:rPr>
                <w:sz w:val="24"/>
              </w:rPr>
              <w:t>х64</w:t>
            </w:r>
          </w:p>
        </w:tc>
        <w:tc>
          <w:tcPr>
            <w:tcW w:w="1424" w:type="dxa"/>
          </w:tcPr>
          <w:p w:rsidR="00F670CE" w:rsidRDefault="00F670CE" w:rsidP="00122769">
            <w:pPr>
              <w:pStyle w:val="TableParagraph"/>
            </w:pPr>
          </w:p>
        </w:tc>
        <w:tc>
          <w:tcPr>
            <w:tcW w:w="1916" w:type="dxa"/>
          </w:tcPr>
          <w:p w:rsidR="00F670CE" w:rsidRDefault="00F670CE" w:rsidP="00122769">
            <w:pPr>
              <w:pStyle w:val="TableParagraph"/>
            </w:pPr>
          </w:p>
        </w:tc>
        <w:tc>
          <w:tcPr>
            <w:tcW w:w="2245" w:type="dxa"/>
          </w:tcPr>
          <w:p w:rsidR="00F670CE" w:rsidRDefault="00F670CE" w:rsidP="00122769">
            <w:pPr>
              <w:pStyle w:val="TableParagraph"/>
            </w:pPr>
          </w:p>
        </w:tc>
        <w:tc>
          <w:tcPr>
            <w:tcW w:w="1908" w:type="dxa"/>
          </w:tcPr>
          <w:p w:rsidR="00F670CE" w:rsidRDefault="00F670CE" w:rsidP="00122769">
            <w:pPr>
              <w:pStyle w:val="TableParagraph"/>
            </w:pPr>
          </w:p>
        </w:tc>
      </w:tr>
      <w:tr w:rsidR="00F670CE" w:rsidTr="00122769">
        <w:trPr>
          <w:trHeight w:val="596"/>
        </w:trPr>
        <w:tc>
          <w:tcPr>
            <w:tcW w:w="2203" w:type="dxa"/>
            <w:tcBorders>
              <w:left w:val="double" w:sz="2" w:space="0" w:color="EFEFEF"/>
            </w:tcBorders>
          </w:tcPr>
          <w:p w:rsidR="00F670CE" w:rsidRDefault="00F670CE" w:rsidP="00122769">
            <w:pPr>
              <w:pStyle w:val="TableParagraph"/>
              <w:tabs>
                <w:tab w:val="left" w:pos="1527"/>
              </w:tabs>
              <w:spacing w:before="17"/>
              <w:ind w:left="25" w:right="15"/>
              <w:rPr>
                <w:sz w:val="24"/>
              </w:rPr>
            </w:pPr>
            <w:r>
              <w:rPr>
                <w:sz w:val="24"/>
              </w:rPr>
              <w:lastRenderedPageBreak/>
              <w:t>Microsoft</w:t>
            </w:r>
            <w:r>
              <w:rPr>
                <w:sz w:val="24"/>
              </w:rPr>
              <w:tab/>
            </w:r>
            <w:r>
              <w:rPr>
                <w:spacing w:val="-1"/>
                <w:sz w:val="24"/>
              </w:rPr>
              <w:t>Office</w:t>
            </w:r>
            <w:r>
              <w:rPr>
                <w:spacing w:val="-57"/>
                <w:sz w:val="24"/>
              </w:rPr>
              <w:t xml:space="preserve"> </w:t>
            </w:r>
            <w:r>
              <w:rPr>
                <w:sz w:val="24"/>
              </w:rPr>
              <w:t>2013</w:t>
            </w:r>
          </w:p>
        </w:tc>
        <w:tc>
          <w:tcPr>
            <w:tcW w:w="1424" w:type="dxa"/>
          </w:tcPr>
          <w:p w:rsidR="00F670CE" w:rsidRDefault="00F670CE" w:rsidP="00122769">
            <w:pPr>
              <w:pStyle w:val="TableParagraph"/>
            </w:pPr>
          </w:p>
        </w:tc>
        <w:tc>
          <w:tcPr>
            <w:tcW w:w="1916" w:type="dxa"/>
          </w:tcPr>
          <w:p w:rsidR="00F670CE" w:rsidRDefault="00F670CE" w:rsidP="00122769">
            <w:pPr>
              <w:pStyle w:val="TableParagraph"/>
            </w:pPr>
          </w:p>
        </w:tc>
        <w:tc>
          <w:tcPr>
            <w:tcW w:w="2245" w:type="dxa"/>
          </w:tcPr>
          <w:p w:rsidR="00F670CE" w:rsidRDefault="00F670CE" w:rsidP="00122769">
            <w:pPr>
              <w:pStyle w:val="TableParagraph"/>
            </w:pPr>
          </w:p>
        </w:tc>
        <w:tc>
          <w:tcPr>
            <w:tcW w:w="1908" w:type="dxa"/>
          </w:tcPr>
          <w:p w:rsidR="00F670CE" w:rsidRDefault="00F670CE" w:rsidP="00122769">
            <w:pPr>
              <w:pStyle w:val="TableParagraph"/>
            </w:pPr>
          </w:p>
        </w:tc>
      </w:tr>
      <w:tr w:rsidR="00F670CE" w:rsidTr="00122769">
        <w:trPr>
          <w:trHeight w:val="322"/>
        </w:trPr>
        <w:tc>
          <w:tcPr>
            <w:tcW w:w="2203" w:type="dxa"/>
            <w:tcBorders>
              <w:left w:val="double" w:sz="2" w:space="0" w:color="EFEFEF"/>
            </w:tcBorders>
          </w:tcPr>
          <w:p w:rsidR="00F670CE" w:rsidRDefault="00F670CE" w:rsidP="00122769">
            <w:pPr>
              <w:pStyle w:val="TableParagraph"/>
              <w:spacing w:before="17"/>
              <w:ind w:left="25"/>
              <w:rPr>
                <w:sz w:val="24"/>
              </w:rPr>
            </w:pPr>
            <w:r>
              <w:rPr>
                <w:sz w:val="24"/>
              </w:rPr>
              <w:t>Photoshop</w:t>
            </w:r>
            <w:r>
              <w:rPr>
                <w:spacing w:val="-1"/>
                <w:sz w:val="24"/>
              </w:rPr>
              <w:t xml:space="preserve"> </w:t>
            </w:r>
            <w:r>
              <w:rPr>
                <w:sz w:val="24"/>
              </w:rPr>
              <w:t>CS4</w:t>
            </w:r>
          </w:p>
        </w:tc>
        <w:tc>
          <w:tcPr>
            <w:tcW w:w="1424" w:type="dxa"/>
          </w:tcPr>
          <w:p w:rsidR="00F670CE" w:rsidRDefault="00F670CE" w:rsidP="00122769">
            <w:pPr>
              <w:pStyle w:val="TableParagraph"/>
            </w:pPr>
          </w:p>
        </w:tc>
        <w:tc>
          <w:tcPr>
            <w:tcW w:w="1916" w:type="dxa"/>
          </w:tcPr>
          <w:p w:rsidR="00F670CE" w:rsidRDefault="00F670CE" w:rsidP="00122769">
            <w:pPr>
              <w:pStyle w:val="TableParagraph"/>
            </w:pPr>
          </w:p>
        </w:tc>
        <w:tc>
          <w:tcPr>
            <w:tcW w:w="2245" w:type="dxa"/>
          </w:tcPr>
          <w:p w:rsidR="00F670CE" w:rsidRDefault="00F670CE" w:rsidP="00122769">
            <w:pPr>
              <w:pStyle w:val="TableParagraph"/>
            </w:pPr>
          </w:p>
        </w:tc>
        <w:tc>
          <w:tcPr>
            <w:tcW w:w="1908" w:type="dxa"/>
            <w:tcBorders>
              <w:bottom w:val="single" w:sz="6" w:space="0" w:color="EFEFEF"/>
            </w:tcBorders>
          </w:tcPr>
          <w:p w:rsidR="00F670CE" w:rsidRDefault="00F670CE" w:rsidP="00122769">
            <w:pPr>
              <w:pStyle w:val="TableParagraph"/>
            </w:pPr>
          </w:p>
        </w:tc>
      </w:tr>
      <w:tr w:rsidR="00F670CE" w:rsidTr="00122769">
        <w:trPr>
          <w:trHeight w:val="597"/>
        </w:trPr>
        <w:tc>
          <w:tcPr>
            <w:tcW w:w="2203" w:type="dxa"/>
            <w:tcBorders>
              <w:left w:val="double" w:sz="2" w:space="0" w:color="EFEFEF"/>
            </w:tcBorders>
          </w:tcPr>
          <w:p w:rsidR="00F670CE" w:rsidRDefault="00F670CE" w:rsidP="00122769">
            <w:pPr>
              <w:pStyle w:val="TableParagraph"/>
              <w:spacing w:before="154"/>
              <w:ind w:left="25"/>
              <w:rPr>
                <w:sz w:val="24"/>
              </w:rPr>
            </w:pPr>
            <w:r>
              <w:rPr>
                <w:sz w:val="24"/>
              </w:rPr>
              <w:t>КОМПАС-3D</w:t>
            </w:r>
            <w:r>
              <w:rPr>
                <w:spacing w:val="-3"/>
                <w:sz w:val="24"/>
              </w:rPr>
              <w:t xml:space="preserve"> </w:t>
            </w:r>
            <w:r>
              <w:rPr>
                <w:sz w:val="24"/>
              </w:rPr>
              <w:t>V13</w:t>
            </w:r>
          </w:p>
        </w:tc>
        <w:tc>
          <w:tcPr>
            <w:tcW w:w="1424" w:type="dxa"/>
          </w:tcPr>
          <w:p w:rsidR="00F670CE" w:rsidRDefault="00F670CE" w:rsidP="00122769">
            <w:pPr>
              <w:pStyle w:val="TableParagraph"/>
            </w:pPr>
          </w:p>
        </w:tc>
        <w:tc>
          <w:tcPr>
            <w:tcW w:w="1916" w:type="dxa"/>
          </w:tcPr>
          <w:p w:rsidR="00F670CE" w:rsidRDefault="00F670CE" w:rsidP="00122769">
            <w:pPr>
              <w:pStyle w:val="TableParagraph"/>
            </w:pPr>
          </w:p>
        </w:tc>
        <w:tc>
          <w:tcPr>
            <w:tcW w:w="2245" w:type="dxa"/>
            <w:tcBorders>
              <w:right w:val="single" w:sz="6" w:space="0" w:color="EFEFEF"/>
            </w:tcBorders>
          </w:tcPr>
          <w:p w:rsidR="00F670CE" w:rsidRDefault="00F670CE" w:rsidP="00122769">
            <w:pPr>
              <w:pStyle w:val="TableParagraph"/>
            </w:pPr>
          </w:p>
        </w:tc>
        <w:tc>
          <w:tcPr>
            <w:tcW w:w="1908" w:type="dxa"/>
            <w:tcBorders>
              <w:top w:val="single" w:sz="6" w:space="0" w:color="EFEFEF"/>
              <w:left w:val="single" w:sz="6" w:space="0" w:color="EFEFEF"/>
              <w:bottom w:val="single" w:sz="6" w:space="0" w:color="9F9F9F"/>
              <w:right w:val="single" w:sz="6" w:space="0" w:color="9F9F9F"/>
            </w:tcBorders>
          </w:tcPr>
          <w:p w:rsidR="00F670CE" w:rsidRDefault="00F670CE" w:rsidP="00122769">
            <w:pPr>
              <w:pStyle w:val="TableParagraph"/>
            </w:pPr>
          </w:p>
        </w:tc>
      </w:tr>
    </w:tbl>
    <w:p w:rsidR="00F670CE" w:rsidRDefault="00F670CE" w:rsidP="00F670CE">
      <w:pPr>
        <w:pStyle w:val="af0"/>
        <w:jc w:val="left"/>
        <w:rPr>
          <w:b/>
          <w:sz w:val="26"/>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pStyle w:val="af0"/>
        <w:spacing w:before="10"/>
        <w:jc w:val="left"/>
        <w:rPr>
          <w:b/>
          <w:sz w:val="23"/>
        </w:rPr>
      </w:pPr>
    </w:p>
    <w:p w:rsidR="00F670CE" w:rsidRDefault="002623E1" w:rsidP="00F670CE">
      <w:pPr>
        <w:pStyle w:val="212"/>
        <w:spacing w:line="240" w:lineRule="auto"/>
        <w:ind w:left="0" w:right="1202"/>
        <w:jc w:val="center"/>
      </w:pPr>
      <w:r>
        <w:t>Практическое занятие</w:t>
      </w:r>
      <w:r w:rsidR="00F670CE">
        <w:t xml:space="preserve"> № 7 Конфигурирование программных</w:t>
      </w:r>
      <w:r w:rsidR="00F670CE">
        <w:rPr>
          <w:spacing w:val="-57"/>
        </w:rPr>
        <w:t xml:space="preserve"> </w:t>
      </w:r>
      <w:r w:rsidR="00F670CE">
        <w:t>и</w:t>
      </w:r>
      <w:r w:rsidR="00F670CE">
        <w:rPr>
          <w:spacing w:val="-1"/>
        </w:rPr>
        <w:t xml:space="preserve"> </w:t>
      </w:r>
      <w:r w:rsidR="00F670CE">
        <w:t>аппаратных средств</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Pr="00B23855" w:rsidRDefault="00F670CE" w:rsidP="00F670CE">
      <w:pPr>
        <w:ind w:firstLine="708"/>
      </w:pPr>
      <w:r w:rsidRPr="000B4C87">
        <w:rPr>
          <w:b/>
        </w:rPr>
        <w:t>Цель работы:</w:t>
      </w:r>
      <w:r w:rsidRPr="00B23855">
        <w:t xml:space="preserve"> приобрести практические навыки анализа конфигурации ПК</w:t>
      </w:r>
    </w:p>
    <w:p w:rsidR="00F670CE" w:rsidRPr="00B23855" w:rsidRDefault="00F670CE" w:rsidP="00F670CE">
      <w:pPr>
        <w:ind w:firstLine="708"/>
      </w:pPr>
    </w:p>
    <w:p w:rsidR="00F670CE" w:rsidRPr="000B4C87" w:rsidRDefault="00F670CE" w:rsidP="00F670CE">
      <w:pPr>
        <w:ind w:firstLine="708"/>
        <w:rPr>
          <w:b/>
        </w:rPr>
      </w:pPr>
      <w:r w:rsidRPr="000B4C87">
        <w:rPr>
          <w:b/>
        </w:rPr>
        <w:t>Теоретические сведения</w:t>
      </w:r>
    </w:p>
    <w:p w:rsidR="00F670CE" w:rsidRPr="00B23855" w:rsidRDefault="00F670CE" w:rsidP="00F670CE">
      <w:pPr>
        <w:ind w:firstLine="708"/>
      </w:pPr>
      <w:r w:rsidRPr="00B23855">
        <w:t>Под конфигурацией вычислительной машины понима</w:t>
      </w:r>
      <w:r>
        <w:t>ют набор аппаратных и программ</w:t>
      </w:r>
      <w:r w:rsidRPr="00B23855">
        <w:t>ных средств, входящих в ее состав. Минимальный набор аппаратных средств, без которых не- возможен запуск, и работа вычислительной машины определяет ее базовую конфигурацию.</w:t>
      </w:r>
    </w:p>
    <w:p w:rsidR="00F670CE" w:rsidRPr="00B23855" w:rsidRDefault="00F670CE" w:rsidP="00F670CE">
      <w:pPr>
        <w:ind w:firstLine="708"/>
      </w:pPr>
      <w:r w:rsidRPr="00B23855">
        <w:t>Анализ конфигурации вычислительной машины (рассмотрим на примере персонального компьютера) целесообразно проводить в следующей последовательности:</w:t>
      </w:r>
    </w:p>
    <w:p w:rsidR="00F670CE" w:rsidRPr="00B23855" w:rsidRDefault="00F670CE" w:rsidP="00F670CE">
      <w:pPr>
        <w:ind w:firstLine="708"/>
      </w:pPr>
      <w:r w:rsidRPr="00B23855">
        <w:t></w:t>
      </w:r>
      <w:r w:rsidRPr="00B23855">
        <w:tab/>
        <w:t>внешний визуальный осмотр компьютера;</w:t>
      </w:r>
    </w:p>
    <w:p w:rsidR="00F670CE" w:rsidRPr="00B23855" w:rsidRDefault="00F670CE" w:rsidP="00F670CE">
      <w:pPr>
        <w:ind w:firstLine="708"/>
      </w:pPr>
      <w:r w:rsidRPr="00B23855">
        <w:t></w:t>
      </w:r>
      <w:r w:rsidRPr="00B23855">
        <w:tab/>
        <w:t>анализ аппаратной конфигурации компьютера встроенными средствами операционной системы;</w:t>
      </w:r>
    </w:p>
    <w:p w:rsidR="00F670CE" w:rsidRPr="00B23855" w:rsidRDefault="00F670CE" w:rsidP="00F670CE">
      <w:pPr>
        <w:ind w:firstLine="708"/>
      </w:pPr>
      <w:r w:rsidRPr="00B23855">
        <w:t></w:t>
      </w:r>
      <w:r w:rsidRPr="00B23855">
        <w:tab/>
        <w:t>анализ программной конфигурации компьютера;</w:t>
      </w:r>
    </w:p>
    <w:p w:rsidR="00F670CE" w:rsidRPr="00B23855" w:rsidRDefault="00F670CE" w:rsidP="00F670CE">
      <w:pPr>
        <w:ind w:firstLine="708"/>
      </w:pPr>
      <w:r w:rsidRPr="00B23855">
        <w:lastRenderedPageBreak/>
        <w:t></w:t>
      </w:r>
      <w:r w:rsidRPr="00B23855">
        <w:tab/>
        <w:t>анализ конфигурации вычислительной сети, в случае если компьютер к ней подключен.</w:t>
      </w:r>
    </w:p>
    <w:p w:rsidR="00F670CE" w:rsidRPr="00B23855" w:rsidRDefault="00F670CE" w:rsidP="00F670CE">
      <w:pPr>
        <w:ind w:firstLine="708"/>
      </w:pPr>
      <w:r w:rsidRPr="00B23855">
        <w:t></w:t>
      </w:r>
      <w:r w:rsidRPr="00B23855">
        <w:tab/>
        <w:t>В результате внешнего визуального осмотра компьют</w:t>
      </w:r>
      <w:r>
        <w:t>ера определяются следующие дан</w:t>
      </w:r>
      <w:r w:rsidRPr="00B23855">
        <w:t>ные по его конфигурации:</w:t>
      </w:r>
    </w:p>
    <w:p w:rsidR="00F670CE" w:rsidRPr="00B23855" w:rsidRDefault="00F670CE" w:rsidP="00F670CE">
      <w:pPr>
        <w:ind w:firstLine="708"/>
      </w:pPr>
      <w:r w:rsidRPr="00B23855">
        <w:t></w:t>
      </w:r>
      <w:r w:rsidRPr="00B23855">
        <w:tab/>
        <w:t>тип корпуса системного блока (форм-фактор);</w:t>
      </w:r>
    </w:p>
    <w:p w:rsidR="00F670CE" w:rsidRPr="00B23855" w:rsidRDefault="00F670CE" w:rsidP="00F670CE">
      <w:pPr>
        <w:ind w:firstLine="708"/>
      </w:pPr>
      <w:r w:rsidRPr="00B23855">
        <w:t></w:t>
      </w:r>
      <w:r w:rsidRPr="00B23855">
        <w:tab/>
        <w:t>виды и количество интерфейсов для подключения пе</w:t>
      </w:r>
      <w:r>
        <w:t>риферийных устройств, размещен</w:t>
      </w:r>
      <w:r w:rsidRPr="00B23855">
        <w:t>ные на задней стенке и лицевой панели системного блока;</w:t>
      </w:r>
    </w:p>
    <w:p w:rsidR="00F670CE" w:rsidRPr="00B23855" w:rsidRDefault="00F670CE" w:rsidP="00F670CE">
      <w:pPr>
        <w:ind w:firstLine="708"/>
      </w:pPr>
      <w:r w:rsidRPr="00B23855">
        <w:t></w:t>
      </w:r>
      <w:r w:rsidRPr="00B23855">
        <w:tab/>
        <w:t>тип клавиатуры и способ ее подключения к компьютеру (количество клавиш, наличие специальных клавиш);</w:t>
      </w:r>
    </w:p>
    <w:p w:rsidR="00F670CE" w:rsidRPr="00B23855" w:rsidRDefault="00F670CE" w:rsidP="00F670CE">
      <w:pPr>
        <w:ind w:firstLine="708"/>
      </w:pPr>
      <w:r w:rsidRPr="00B23855">
        <w:t></w:t>
      </w:r>
      <w:r w:rsidRPr="00B23855">
        <w:tab/>
        <w:t>тип ручного манипулятора (мыши) и способ ее подключения к ком</w:t>
      </w:r>
      <w:r>
        <w:t>пьютеру (манипуля</w:t>
      </w:r>
      <w:r w:rsidRPr="00B23855">
        <w:t>тор с механической или оптической системой позиц</w:t>
      </w:r>
      <w:r>
        <w:t>ионирования, проводной или бес</w:t>
      </w:r>
      <w:r w:rsidRPr="00B23855">
        <w:t>проводный интерфейс подключения);</w:t>
      </w:r>
    </w:p>
    <w:p w:rsidR="00F670CE" w:rsidRPr="00B23855" w:rsidRDefault="00F670CE" w:rsidP="00F670CE">
      <w:pPr>
        <w:ind w:firstLine="708"/>
      </w:pPr>
      <w:r w:rsidRPr="00B23855">
        <w:t></w:t>
      </w:r>
      <w:r w:rsidRPr="00B23855">
        <w:tab/>
        <w:t>тип монитора (ЭЛТ или жидкокристаллический).</w:t>
      </w:r>
    </w:p>
    <w:p w:rsidR="00F670CE" w:rsidRPr="00B23855" w:rsidRDefault="00F670CE" w:rsidP="00F670CE">
      <w:pPr>
        <w:ind w:firstLine="708"/>
      </w:pPr>
      <w:r w:rsidRPr="00B23855">
        <w:t>Анализ аппаратной конфигурации компьютера, т.е. состава подключенных аппаратных средств, можно проанализировать специальными тестовыми программами, либо встроенными средствами операционной системы, включающей такое понятие как диспетчер устройств.</w:t>
      </w:r>
    </w:p>
    <w:p w:rsidR="00F670CE" w:rsidRPr="00B23855" w:rsidRDefault="00F670CE" w:rsidP="00F670CE">
      <w:pPr>
        <w:ind w:firstLine="708"/>
      </w:pPr>
      <w:r w:rsidRPr="00B23855">
        <w:t>Для просмотра содержимого диспетчера устройс</w:t>
      </w:r>
      <w:r>
        <w:t>тв найдите на рабочем столе яр</w:t>
      </w:r>
      <w:r w:rsidRPr="00B23855">
        <w:t>лык Компьютер, далее выделите его и нажмите правую к</w:t>
      </w:r>
      <w:r>
        <w:t>лавишу мыши. В открывшемся кон</w:t>
      </w:r>
      <w:r w:rsidRPr="00B23855">
        <w:t>текстном меню выберите пункт Свойства (рис. 1). В результате этого действия откроется окно Свойства системы (рис.2).</w:t>
      </w:r>
    </w:p>
    <w:p w:rsidR="00F670CE" w:rsidRPr="00B23855" w:rsidRDefault="00F670CE" w:rsidP="00F670CE">
      <w:pPr>
        <w:ind w:firstLine="708"/>
      </w:pPr>
      <w:r w:rsidRPr="00B23855">
        <w:t xml:space="preserve"> </w:t>
      </w:r>
    </w:p>
    <w:p w:rsidR="00F670CE" w:rsidRPr="00B23855" w:rsidRDefault="00F670CE" w:rsidP="00F670CE">
      <w:pPr>
        <w:ind w:firstLine="708"/>
      </w:pPr>
      <w:r w:rsidRPr="00B23855">
        <w:t>Рисунок 1.</w:t>
      </w:r>
      <w:r w:rsidRPr="00265DD3">
        <w:rPr>
          <w:noProof/>
        </w:rPr>
        <w:t xml:space="preserve"> </w:t>
      </w:r>
    </w:p>
    <w:p w:rsidR="00F670CE" w:rsidRDefault="00F670CE" w:rsidP="00F670CE">
      <w:pPr>
        <w:ind w:firstLine="708"/>
      </w:pPr>
      <w:r w:rsidRPr="00B23855">
        <w:rPr>
          <w:noProof/>
        </w:rPr>
        <w:drawing>
          <wp:inline distT="0" distB="0" distL="0" distR="0">
            <wp:extent cx="2920262" cy="2586608"/>
            <wp:effectExtent l="0" t="0" r="0" b="0"/>
            <wp:docPr id="13" name="image3.png" descr="https://studfile.net/html/2706/460/html_mNZEipZ2Qf.REIw/img-53iB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920262" cy="2586608"/>
                    </a:xfrm>
                    <a:prstGeom prst="rect">
                      <a:avLst/>
                    </a:prstGeom>
                  </pic:spPr>
                </pic:pic>
              </a:graphicData>
            </a:graphic>
          </wp:inline>
        </w:drawing>
      </w:r>
    </w:p>
    <w:p w:rsidR="00F670CE" w:rsidRPr="00B23855" w:rsidRDefault="00F670CE" w:rsidP="00F670CE">
      <w:pPr>
        <w:ind w:firstLine="708"/>
      </w:pPr>
      <w:r w:rsidRPr="00B23855">
        <w:rPr>
          <w:noProof/>
        </w:rPr>
        <w:lastRenderedPageBreak/>
        <w:drawing>
          <wp:anchor distT="0" distB="0" distL="0" distR="0" simplePos="0" relativeHeight="251659264" behindDoc="0" locked="0" layoutInCell="1" allowOverlap="1">
            <wp:simplePos x="0" y="0"/>
            <wp:positionH relativeFrom="page">
              <wp:posOffset>1000125</wp:posOffset>
            </wp:positionH>
            <wp:positionV relativeFrom="paragraph">
              <wp:posOffset>-586740</wp:posOffset>
            </wp:positionV>
            <wp:extent cx="3333750" cy="3533775"/>
            <wp:effectExtent l="19050" t="0" r="0" b="0"/>
            <wp:wrapTopAndBottom/>
            <wp:docPr id="3" name="image4.jpeg" descr="https://studfile.net/html/2706/460/html_mNZEipZ2Qf.REIw/img-wPN3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3333750" cy="3533775"/>
                    </a:xfrm>
                    <a:prstGeom prst="rect">
                      <a:avLst/>
                    </a:prstGeom>
                  </pic:spPr>
                </pic:pic>
              </a:graphicData>
            </a:graphic>
          </wp:anchor>
        </w:drawing>
      </w:r>
      <w:r w:rsidRPr="00B23855">
        <w:t>Рисунок 2.</w:t>
      </w:r>
    </w:p>
    <w:p w:rsidR="00F670CE" w:rsidRPr="00B23855" w:rsidRDefault="00F670CE" w:rsidP="00F670CE">
      <w:pPr>
        <w:ind w:firstLine="708"/>
      </w:pPr>
      <w:r w:rsidRPr="00B23855">
        <w:t>В окне Система просмотрите и зафиксируйте версию</w:t>
      </w:r>
      <w:r>
        <w:t xml:space="preserve"> операционной системы, тип про</w:t>
      </w:r>
      <w:r w:rsidRPr="00B23855">
        <w:t>цессора и его тактовую частоту, а также объем оперативной памяти (ОЗУ). Далее перейдите к закладке Диспетчер устройств (рис. 3.3).</w:t>
      </w:r>
    </w:p>
    <w:p w:rsidR="00F670CE" w:rsidRPr="00B23855" w:rsidRDefault="00F670CE" w:rsidP="00F670CE">
      <w:pPr>
        <w:ind w:firstLine="708"/>
      </w:pPr>
      <w:r w:rsidRPr="00B23855">
        <w:t xml:space="preserve"> </w:t>
      </w:r>
      <w:r w:rsidRPr="00B23855">
        <w:rPr>
          <w:noProof/>
        </w:rPr>
        <w:drawing>
          <wp:inline distT="0" distB="0" distL="0" distR="0">
            <wp:extent cx="3594100" cy="2886075"/>
            <wp:effectExtent l="0" t="0" r="0" b="0"/>
            <wp:docPr id="4" name="image5.jpeg" descr="https://studfile.net/html/2706/460/html_mNZEipZ2Qf.REIw/img-nnI_o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3594100" cy="2886075"/>
                    </a:xfrm>
                    <a:prstGeom prst="rect">
                      <a:avLst/>
                    </a:prstGeom>
                  </pic:spPr>
                </pic:pic>
              </a:graphicData>
            </a:graphic>
          </wp:inline>
        </w:drawing>
      </w:r>
    </w:p>
    <w:p w:rsidR="00F670CE" w:rsidRPr="00B23855" w:rsidRDefault="00F670CE" w:rsidP="00F670CE">
      <w:pPr>
        <w:ind w:firstLine="708"/>
      </w:pPr>
      <w:r w:rsidRPr="00B23855">
        <w:t>Рисунок 3.</w:t>
      </w:r>
    </w:p>
    <w:p w:rsidR="00F670CE" w:rsidRPr="00B23855" w:rsidRDefault="00F670CE" w:rsidP="00F670CE">
      <w:pPr>
        <w:ind w:firstLine="708"/>
      </w:pPr>
      <w:r w:rsidRPr="00B23855">
        <w:t>В открывшемся окне диспетчера устройств (рис. 4) представлено графич</w:t>
      </w:r>
      <w:r>
        <w:t>еское отоб</w:t>
      </w:r>
      <w:r w:rsidRPr="00B23855">
        <w:t>ражение перечня оборудования компьютера.</w:t>
      </w:r>
    </w:p>
    <w:p w:rsidR="00F670CE" w:rsidRPr="00B23855" w:rsidRDefault="00F670CE" w:rsidP="00F670CE">
      <w:pPr>
        <w:ind w:firstLine="708"/>
      </w:pPr>
      <w:r w:rsidRPr="00B23855">
        <w:lastRenderedPageBreak/>
        <w:t xml:space="preserve"> </w:t>
      </w:r>
      <w:r w:rsidRPr="00B23855">
        <w:rPr>
          <w:noProof/>
        </w:rPr>
        <w:drawing>
          <wp:inline distT="0" distB="0" distL="0" distR="0">
            <wp:extent cx="2649259" cy="3724751"/>
            <wp:effectExtent l="0" t="0" r="0" b="0"/>
            <wp:docPr id="5" name="image6.png" descr="https://studfile.net/html/2706/460/html_mNZEipZ2Qf.REIw/img-qQOK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4" cstate="print"/>
                    <a:stretch>
                      <a:fillRect/>
                    </a:stretch>
                  </pic:blipFill>
                  <pic:spPr>
                    <a:xfrm>
                      <a:off x="0" y="0"/>
                      <a:ext cx="2649259" cy="3724751"/>
                    </a:xfrm>
                    <a:prstGeom prst="rect">
                      <a:avLst/>
                    </a:prstGeom>
                  </pic:spPr>
                </pic:pic>
              </a:graphicData>
            </a:graphic>
          </wp:inline>
        </w:drawing>
      </w:r>
    </w:p>
    <w:p w:rsidR="00F670CE" w:rsidRPr="00B23855" w:rsidRDefault="00F670CE" w:rsidP="00F670CE">
      <w:pPr>
        <w:ind w:firstLine="708"/>
      </w:pPr>
      <w:r w:rsidRPr="00B23855">
        <w:t>Рисунок 4.</w:t>
      </w:r>
    </w:p>
    <w:p w:rsidR="00F670CE" w:rsidRPr="00B23855" w:rsidRDefault="00F670CE" w:rsidP="00F670CE">
      <w:pPr>
        <w:ind w:firstLine="708"/>
      </w:pPr>
      <w:r w:rsidRPr="00B23855">
        <w:t>Диспетчер устройств можно использовать для обновления драйверов (или программного обеспечения) оборудования, изменения настроек оборудовани</w:t>
      </w:r>
      <w:r>
        <w:t>я, а также для устранения непо</w:t>
      </w:r>
      <w:r w:rsidRPr="00B23855">
        <w:t>ладок и даже выключения оборудования из конфигурации компьютера.</w:t>
      </w:r>
    </w:p>
    <w:p w:rsidR="00F670CE" w:rsidRPr="00B23855" w:rsidRDefault="00F670CE" w:rsidP="00F670CE">
      <w:pPr>
        <w:ind w:firstLine="708"/>
      </w:pPr>
      <w:r w:rsidRPr="00B23855">
        <w:t>Для получения доступа к указанным возможностям необходимо выделить из перечня оборудования требуемое устройство и щелкнуть дважды мы</w:t>
      </w:r>
      <w:r>
        <w:t>шью (рис. 5). Для просмотра со</w:t>
      </w:r>
      <w:r w:rsidRPr="00B23855">
        <w:t>держимого каждого пункта перечня оборудования необходим</w:t>
      </w:r>
      <w:r>
        <w:t>о дважды нажать на названии со</w:t>
      </w:r>
      <w:r w:rsidRPr="00B23855">
        <w:t>ответствующей группы оборудования.</w:t>
      </w:r>
    </w:p>
    <w:p w:rsidR="00F670CE" w:rsidRPr="00B23855" w:rsidRDefault="00F670CE" w:rsidP="00F670CE">
      <w:pPr>
        <w:tabs>
          <w:tab w:val="left" w:pos="1485"/>
        </w:tabs>
        <w:ind w:firstLine="708"/>
      </w:pPr>
      <w:r w:rsidRPr="00B23855">
        <w:t xml:space="preserve"> </w:t>
      </w:r>
      <w:r>
        <w:tab/>
      </w:r>
      <w:r w:rsidRPr="00B23855">
        <w:rPr>
          <w:noProof/>
        </w:rPr>
        <w:drawing>
          <wp:inline distT="0" distB="0" distL="0" distR="0">
            <wp:extent cx="3514725" cy="3120915"/>
            <wp:effectExtent l="19050" t="0" r="0" b="0"/>
            <wp:docPr id="6" name="image7.jpeg" descr="https://studfile.net/html/2706/460/html_mNZEipZ2Qf.REIw/img-E1wwj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5" cstate="print"/>
                    <a:stretch>
                      <a:fillRect/>
                    </a:stretch>
                  </pic:blipFill>
                  <pic:spPr>
                    <a:xfrm>
                      <a:off x="0" y="0"/>
                      <a:ext cx="3517785" cy="3123633"/>
                    </a:xfrm>
                    <a:prstGeom prst="rect">
                      <a:avLst/>
                    </a:prstGeom>
                  </pic:spPr>
                </pic:pic>
              </a:graphicData>
            </a:graphic>
          </wp:inline>
        </w:drawing>
      </w:r>
    </w:p>
    <w:p w:rsidR="00F670CE" w:rsidRPr="00B23855" w:rsidRDefault="00F670CE" w:rsidP="00F670CE">
      <w:pPr>
        <w:ind w:firstLine="708"/>
      </w:pPr>
      <w:r w:rsidRPr="00B23855">
        <w:t>Рисунок 5.</w:t>
      </w:r>
    </w:p>
    <w:p w:rsidR="00F670CE" w:rsidRPr="00B23855" w:rsidRDefault="00F670CE" w:rsidP="00F670CE">
      <w:pPr>
        <w:ind w:firstLine="708"/>
      </w:pPr>
      <w:r w:rsidRPr="00B23855">
        <w:t>Диспетчер устройств также позволяет:</w:t>
      </w:r>
    </w:p>
    <w:p w:rsidR="00F670CE" w:rsidRPr="00B23855" w:rsidRDefault="00F670CE" w:rsidP="00F670CE">
      <w:pPr>
        <w:ind w:firstLine="708"/>
      </w:pPr>
      <w:r w:rsidRPr="00B23855">
        <w:t></w:t>
      </w:r>
      <w:r w:rsidRPr="00B23855">
        <w:tab/>
        <w:t>определять правильность работы оборудования компьютера;</w:t>
      </w:r>
    </w:p>
    <w:p w:rsidR="00F670CE" w:rsidRPr="00B23855" w:rsidRDefault="00F670CE" w:rsidP="00F670CE">
      <w:pPr>
        <w:ind w:firstLine="708"/>
      </w:pPr>
      <w:r w:rsidRPr="00B23855">
        <w:t></w:t>
      </w:r>
      <w:r w:rsidRPr="00B23855">
        <w:tab/>
        <w:t>изменять параметры конфигурации оборудования;</w:t>
      </w:r>
    </w:p>
    <w:p w:rsidR="00F670CE" w:rsidRPr="00B23855" w:rsidRDefault="00F670CE" w:rsidP="00F670CE">
      <w:pPr>
        <w:ind w:firstLine="708"/>
      </w:pPr>
      <w:r w:rsidRPr="00B23855">
        <w:lastRenderedPageBreak/>
        <w:t></w:t>
      </w:r>
      <w:r w:rsidRPr="00B23855">
        <w:tab/>
        <w:t>определять драйверы устройств, загружаемые для кажд</w:t>
      </w:r>
      <w:r>
        <w:t>ого устройства, и получать све</w:t>
      </w:r>
      <w:r w:rsidRPr="00B23855">
        <w:t>дения о каждом драйвере;</w:t>
      </w:r>
    </w:p>
    <w:p w:rsidR="00F670CE" w:rsidRPr="00B23855" w:rsidRDefault="00F670CE" w:rsidP="00F670CE">
      <w:pPr>
        <w:ind w:firstLine="708"/>
      </w:pPr>
      <w:r w:rsidRPr="00B23855">
        <w:t></w:t>
      </w:r>
      <w:r w:rsidRPr="00B23855">
        <w:tab/>
        <w:t>изменять дополнительные параметры и свойства устройств;</w:t>
      </w:r>
    </w:p>
    <w:p w:rsidR="00F670CE" w:rsidRPr="00B23855" w:rsidRDefault="00F670CE" w:rsidP="00F670CE">
      <w:pPr>
        <w:ind w:firstLine="708"/>
      </w:pPr>
      <w:r w:rsidRPr="00B23855">
        <w:t></w:t>
      </w:r>
      <w:r w:rsidRPr="00B23855">
        <w:tab/>
        <w:t>устанавливать обновленные драйверы устройств;</w:t>
      </w:r>
    </w:p>
    <w:p w:rsidR="00F670CE" w:rsidRPr="00B23855" w:rsidRDefault="00F670CE" w:rsidP="00F670CE">
      <w:pPr>
        <w:ind w:firstLine="708"/>
      </w:pPr>
      <w:r w:rsidRPr="00B23855">
        <w:t></w:t>
      </w:r>
      <w:r w:rsidRPr="00B23855">
        <w:tab/>
        <w:t>отключать, включать и удалять устройства;</w:t>
      </w:r>
    </w:p>
    <w:p w:rsidR="00F670CE" w:rsidRPr="00B23855" w:rsidRDefault="00F670CE" w:rsidP="00F670CE">
      <w:pPr>
        <w:ind w:firstLine="708"/>
      </w:pPr>
      <w:r w:rsidRPr="00B23855">
        <w:t></w:t>
      </w:r>
      <w:r w:rsidRPr="00B23855">
        <w:tab/>
        <w:t>осуществлять возврат к предыдущей версии драйвера;</w:t>
      </w:r>
    </w:p>
    <w:p w:rsidR="00F670CE" w:rsidRPr="00B23855" w:rsidRDefault="00F670CE" w:rsidP="00F670CE">
      <w:pPr>
        <w:ind w:firstLine="708"/>
      </w:pPr>
      <w:r w:rsidRPr="00B23855">
        <w:t></w:t>
      </w:r>
      <w:r w:rsidRPr="00B23855">
        <w:tab/>
        <w:t>распечатывать список устройств, установленных на компьютер.</w:t>
      </w:r>
    </w:p>
    <w:p w:rsidR="00F670CE" w:rsidRPr="00B23855" w:rsidRDefault="00F670CE" w:rsidP="00F670CE">
      <w:pPr>
        <w:ind w:firstLine="708"/>
      </w:pPr>
      <w:r w:rsidRPr="00B23855">
        <w:t>Современные Операционные системы предоставляют пользователю возможность настройки и загрузки различных конфигураций аппаратных</w:t>
      </w:r>
      <w:r>
        <w:t xml:space="preserve"> средств в рамках одного компью</w:t>
      </w:r>
      <w:r w:rsidRPr="00B23855">
        <w:t>тера. С этой целью введено понятие Профиль оборудования.</w:t>
      </w:r>
    </w:p>
    <w:p w:rsidR="00F670CE" w:rsidRPr="00B23855" w:rsidRDefault="00F670CE" w:rsidP="00F670CE">
      <w:pPr>
        <w:ind w:firstLine="708"/>
      </w:pPr>
      <w:r w:rsidRPr="00B23855">
        <w:t>Профиль оборудования - это набор инструкций, исп</w:t>
      </w:r>
      <w:r>
        <w:t>ользуемых Windows для определе</w:t>
      </w:r>
      <w:r w:rsidRPr="00B23855">
        <w:t>ния устройств, которые должны загружаться при запуске комп</w:t>
      </w:r>
      <w:r>
        <w:t>ьютера, или параметров для каж</w:t>
      </w:r>
      <w:r w:rsidRPr="00B23855">
        <w:t>дого устройства. При первой установке Windows создается профиль оборудования "Profile 1". По умолчанию все устройства, присутствующие на компьютере на момент установки Windows, включены в "Profile 1".</w:t>
      </w:r>
    </w:p>
    <w:p w:rsidR="00F670CE" w:rsidRPr="00B23855" w:rsidRDefault="00F670CE" w:rsidP="00F670CE">
      <w:pPr>
        <w:ind w:firstLine="708"/>
      </w:pPr>
      <w:r w:rsidRPr="00B23855">
        <w:t>Вновь создаваемый пользователем профиль оборудования может не включать какое-то из устройств, например, модем или сетевой адаптер, или накопитель гибких магнитных дисков и др.</w:t>
      </w:r>
    </w:p>
    <w:p w:rsidR="00F670CE" w:rsidRPr="00B23855" w:rsidRDefault="00F670CE" w:rsidP="00F670CE">
      <w:pPr>
        <w:ind w:firstLine="708"/>
      </w:pPr>
      <w:r w:rsidRPr="00B23855">
        <w:t>Если в системе имеется несколько профилей оборудования, можно указать среди них тот, который будет использоваться по умолчанию при каждом запуске компьютера. Windows позволяет также отображать при запуске вопрос, какой профиль следует использовать. После создания профиля оборудования устройства, входящие в него, можно отключать и включать с помощью диспетчера устройств. При отключении устройства в профиле оборудования драйверы устройства не загружаются при запуске компьютера.</w:t>
      </w:r>
    </w:p>
    <w:p w:rsidR="00F670CE" w:rsidRPr="00B23855" w:rsidRDefault="00F670CE" w:rsidP="00F670CE">
      <w:pPr>
        <w:ind w:firstLine="708"/>
      </w:pPr>
      <w:r w:rsidRPr="00B23855">
        <w:t>Более широкие возможности по анализу конфигурации</w:t>
      </w:r>
      <w:r>
        <w:t xml:space="preserve"> компьютера, в том числе и про</w:t>
      </w:r>
      <w:r w:rsidRPr="00B23855">
        <w:t>граммной среды, предоставляет модуль Сведения о системе.</w:t>
      </w:r>
    </w:p>
    <w:p w:rsidR="00F670CE" w:rsidRPr="00B23855" w:rsidRDefault="00F670CE" w:rsidP="00F670CE">
      <w:pPr>
        <w:ind w:firstLine="708"/>
      </w:pPr>
      <w:r w:rsidRPr="00B23855">
        <w:t>Для доступа к указанному модулю выберите последовательно команды: Пуск\Все про- граммы\Стандартные\Служебные\Сведения о системе.</w:t>
      </w:r>
    </w:p>
    <w:p w:rsidR="00F670CE" w:rsidRPr="00B23855" w:rsidRDefault="00F670CE" w:rsidP="00F670CE">
      <w:pPr>
        <w:ind w:firstLine="708"/>
      </w:pPr>
      <w:r w:rsidRPr="00B23855">
        <w:t>В результате этого действия откроется окно Сведения о системе (рис. 6).</w:t>
      </w:r>
    </w:p>
    <w:p w:rsidR="00F670CE" w:rsidRPr="00B23855" w:rsidRDefault="00F670CE" w:rsidP="00F670CE">
      <w:pPr>
        <w:ind w:firstLine="708"/>
      </w:pPr>
      <w:r w:rsidRPr="00B23855">
        <w:t xml:space="preserve"> </w:t>
      </w:r>
      <w:r w:rsidRPr="009F422C">
        <w:rPr>
          <w:noProof/>
        </w:rPr>
        <w:drawing>
          <wp:inline distT="0" distB="0" distL="0" distR="0">
            <wp:extent cx="2564903" cy="2543175"/>
            <wp:effectExtent l="19050" t="0" r="6847" b="0"/>
            <wp:docPr id="8" name="image8.jpeg" descr="https://studfile.net/html/2706/460/html_mNZEipZ2Qf.REIw/img-QgMB0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6" cstate="print"/>
                    <a:stretch>
                      <a:fillRect/>
                    </a:stretch>
                  </pic:blipFill>
                  <pic:spPr>
                    <a:xfrm>
                      <a:off x="0" y="0"/>
                      <a:ext cx="2566122" cy="2544384"/>
                    </a:xfrm>
                    <a:prstGeom prst="rect">
                      <a:avLst/>
                    </a:prstGeom>
                  </pic:spPr>
                </pic:pic>
              </a:graphicData>
            </a:graphic>
          </wp:inline>
        </w:drawing>
      </w:r>
    </w:p>
    <w:p w:rsidR="00F670CE" w:rsidRPr="00B23855" w:rsidRDefault="00F670CE" w:rsidP="00F670CE">
      <w:pPr>
        <w:ind w:firstLine="708"/>
      </w:pPr>
      <w:r w:rsidRPr="00B23855">
        <w:t>Рисунок 6.</w:t>
      </w:r>
    </w:p>
    <w:p w:rsidR="00F670CE" w:rsidRPr="00B23855" w:rsidRDefault="00F670CE" w:rsidP="00F670CE">
      <w:pPr>
        <w:ind w:firstLine="708"/>
      </w:pPr>
      <w:r w:rsidRPr="00B23855">
        <w:t>Пример использования модуля Сведения о системе ил</w:t>
      </w:r>
      <w:r>
        <w:t>люстрируется на рис. 7, где по</w:t>
      </w:r>
      <w:r w:rsidRPr="00B23855">
        <w:t>казаны свойства из подпункта Дисплей группы Компоненты.</w:t>
      </w:r>
    </w:p>
    <w:p w:rsidR="00F670CE" w:rsidRPr="00B23855" w:rsidRDefault="00F670CE" w:rsidP="00F670CE">
      <w:pPr>
        <w:ind w:firstLine="708"/>
      </w:pPr>
      <w:r w:rsidRPr="00B23855">
        <w:lastRenderedPageBreak/>
        <w:t xml:space="preserve"> </w:t>
      </w:r>
      <w:r w:rsidRPr="009F422C">
        <w:rPr>
          <w:noProof/>
        </w:rPr>
        <w:drawing>
          <wp:inline distT="0" distB="0" distL="0" distR="0">
            <wp:extent cx="4902701" cy="2811018"/>
            <wp:effectExtent l="0" t="0" r="0" b="0"/>
            <wp:docPr id="10" name="image9.jpeg" descr="https://studfile.net/html/2706/460/html_mNZEipZ2Qf.REIw/img-Ijt0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7" cstate="print"/>
                    <a:stretch>
                      <a:fillRect/>
                    </a:stretch>
                  </pic:blipFill>
                  <pic:spPr>
                    <a:xfrm>
                      <a:off x="0" y="0"/>
                      <a:ext cx="4902701" cy="2811018"/>
                    </a:xfrm>
                    <a:prstGeom prst="rect">
                      <a:avLst/>
                    </a:prstGeom>
                  </pic:spPr>
                </pic:pic>
              </a:graphicData>
            </a:graphic>
          </wp:inline>
        </w:drawing>
      </w:r>
    </w:p>
    <w:p w:rsidR="00F670CE" w:rsidRPr="00B23855" w:rsidRDefault="00F670CE" w:rsidP="00F670CE">
      <w:pPr>
        <w:ind w:firstLine="708"/>
      </w:pPr>
      <w:r w:rsidRPr="00B23855">
        <w:t>Рисунок 7.</w:t>
      </w:r>
    </w:p>
    <w:p w:rsidR="00F670CE" w:rsidRPr="00B23855" w:rsidRDefault="00F670CE" w:rsidP="00F670CE">
      <w:pPr>
        <w:ind w:firstLine="708"/>
      </w:pPr>
      <w:r w:rsidRPr="00B23855">
        <w:t>В данном случае можно получить полную информацию</w:t>
      </w:r>
      <w:r>
        <w:t xml:space="preserve"> о видеоадаптере, что отобража</w:t>
      </w:r>
      <w:r w:rsidRPr="00B23855">
        <w:t>ется в правой части открытого окна. Аналогично может быть получена информация о других устройствах, а также о программной среде компьютера. Для</w:t>
      </w:r>
      <w:r>
        <w:t xml:space="preserve"> этого необходимо выбрать соот</w:t>
      </w:r>
      <w:r w:rsidRPr="00B23855">
        <w:t>ветствующие пункты в левой части окна Сведения о системе.</w:t>
      </w:r>
    </w:p>
    <w:p w:rsidR="00F670CE" w:rsidRPr="00B23855" w:rsidRDefault="00F670CE" w:rsidP="00F670CE">
      <w:pPr>
        <w:ind w:firstLine="708"/>
      </w:pPr>
      <w:r w:rsidRPr="00B23855">
        <w:t>Для анализа программной среды вычислительной машины помимо модуля Сведения о системе можно непосредственно просмотреть полный перечень установлен</w:t>
      </w:r>
      <w:r>
        <w:t>ного программ</w:t>
      </w:r>
      <w:r w:rsidRPr="00B23855">
        <w:t>ного обеспечения, который вызывается последовательным выбором команд Пуск и далее Все программы.</w:t>
      </w:r>
    </w:p>
    <w:p w:rsidR="00F670CE" w:rsidRPr="00B23855" w:rsidRDefault="00F670CE" w:rsidP="00F670CE">
      <w:pPr>
        <w:ind w:firstLine="708"/>
      </w:pPr>
      <w:r w:rsidRPr="00B23855">
        <w:t>Для анализа конфигурации вычислительной сети необходимо выбрать на рабочем столе ярлык Сетевое окружение или команду Сетевое окружение после выбора команды Пуск.</w:t>
      </w:r>
    </w:p>
    <w:p w:rsidR="00F670CE" w:rsidRPr="00B23855" w:rsidRDefault="00F670CE" w:rsidP="00F670CE">
      <w:pPr>
        <w:ind w:firstLine="708"/>
      </w:pPr>
      <w:r w:rsidRPr="00B23855">
        <w:t>В открывшемся окне в случае подключения компьют</w:t>
      </w:r>
      <w:r>
        <w:t>ера к локальной сети можно про</w:t>
      </w:r>
      <w:r w:rsidRPr="00B23855">
        <w:t>анализировать конфигурацию сети.</w:t>
      </w:r>
    </w:p>
    <w:p w:rsidR="00F670CE" w:rsidRPr="00B23855" w:rsidRDefault="00F670CE" w:rsidP="00F670CE">
      <w:pPr>
        <w:ind w:firstLine="708"/>
        <w:rPr>
          <w:b/>
        </w:rPr>
      </w:pPr>
      <w:r w:rsidRPr="00B23855">
        <w:rPr>
          <w:b/>
        </w:rPr>
        <w:t>Ход работы</w:t>
      </w:r>
    </w:p>
    <w:p w:rsidR="00F670CE" w:rsidRPr="00B23855" w:rsidRDefault="00F670CE" w:rsidP="00F670CE">
      <w:pPr>
        <w:ind w:firstLine="708"/>
      </w:pPr>
      <w:r w:rsidRPr="00B23855">
        <w:t>Задание 1. Заполните таблицу (в таблицу следует заносить только реальные данные по конфигурации Вашего компьютера, в случае отсутствия каког</w:t>
      </w:r>
      <w:r>
        <w:t>о-либо устройства ставится про</w:t>
      </w:r>
      <w:r w:rsidRPr="00B23855">
        <w:t>черк).</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2"/>
        <w:gridCol w:w="6606"/>
        <w:gridCol w:w="1884"/>
      </w:tblGrid>
      <w:tr w:rsidR="00F670CE" w:rsidTr="00132CCC">
        <w:trPr>
          <w:trHeight w:val="949"/>
        </w:trPr>
        <w:tc>
          <w:tcPr>
            <w:tcW w:w="482" w:type="dxa"/>
          </w:tcPr>
          <w:p w:rsidR="00F670CE" w:rsidRPr="00333F6C" w:rsidRDefault="00F670CE" w:rsidP="00122769">
            <w:pPr>
              <w:pStyle w:val="TableParagraph"/>
              <w:spacing w:before="3"/>
              <w:rPr>
                <w:sz w:val="29"/>
              </w:rPr>
            </w:pPr>
          </w:p>
          <w:p w:rsidR="00F670CE" w:rsidRDefault="00F670CE" w:rsidP="00122769">
            <w:pPr>
              <w:pStyle w:val="TableParagraph"/>
              <w:ind w:left="59"/>
              <w:rPr>
                <w:b/>
                <w:sz w:val="24"/>
              </w:rPr>
            </w:pPr>
            <w:r>
              <w:rPr>
                <w:b/>
                <w:sz w:val="24"/>
              </w:rPr>
              <w:t>п/п</w:t>
            </w:r>
          </w:p>
        </w:tc>
        <w:tc>
          <w:tcPr>
            <w:tcW w:w="6606" w:type="dxa"/>
          </w:tcPr>
          <w:p w:rsidR="00F670CE" w:rsidRDefault="00F670CE" w:rsidP="00122769">
            <w:pPr>
              <w:pStyle w:val="TableParagraph"/>
              <w:spacing w:before="3"/>
              <w:rPr>
                <w:sz w:val="29"/>
              </w:rPr>
            </w:pPr>
          </w:p>
          <w:p w:rsidR="00F670CE" w:rsidRDefault="00F670CE" w:rsidP="00122769">
            <w:pPr>
              <w:pStyle w:val="TableParagraph"/>
              <w:ind w:left="60"/>
              <w:rPr>
                <w:b/>
                <w:sz w:val="24"/>
              </w:rPr>
            </w:pPr>
            <w:r>
              <w:rPr>
                <w:b/>
                <w:sz w:val="24"/>
              </w:rPr>
              <w:t>Наименование</w:t>
            </w:r>
            <w:r>
              <w:rPr>
                <w:b/>
                <w:spacing w:val="-4"/>
                <w:sz w:val="24"/>
              </w:rPr>
              <w:t xml:space="preserve"> </w:t>
            </w:r>
            <w:r>
              <w:rPr>
                <w:b/>
                <w:sz w:val="24"/>
              </w:rPr>
              <w:t>параметра</w:t>
            </w:r>
          </w:p>
        </w:tc>
        <w:tc>
          <w:tcPr>
            <w:tcW w:w="1884" w:type="dxa"/>
          </w:tcPr>
          <w:p w:rsidR="00F670CE" w:rsidRDefault="00F670CE" w:rsidP="00122769">
            <w:pPr>
              <w:pStyle w:val="TableParagraph"/>
              <w:tabs>
                <w:tab w:val="left" w:pos="688"/>
              </w:tabs>
              <w:spacing w:before="61"/>
              <w:ind w:left="60" w:right="42"/>
              <w:rPr>
                <w:b/>
                <w:sz w:val="24"/>
              </w:rPr>
            </w:pPr>
            <w:r>
              <w:rPr>
                <w:b/>
                <w:sz w:val="24"/>
              </w:rPr>
              <w:t>Значение</w:t>
            </w:r>
            <w:r w:rsidR="00132CCC">
              <w:rPr>
                <w:b/>
                <w:sz w:val="24"/>
              </w:rPr>
              <w:t xml:space="preserve"> </w:t>
            </w:r>
            <w:r>
              <w:rPr>
                <w:b/>
                <w:spacing w:val="-1"/>
                <w:sz w:val="24"/>
              </w:rPr>
              <w:t>па</w:t>
            </w:r>
            <w:r>
              <w:rPr>
                <w:b/>
                <w:sz w:val="24"/>
              </w:rPr>
              <w:t>раметра</w:t>
            </w:r>
          </w:p>
        </w:tc>
      </w:tr>
      <w:tr w:rsidR="00F670CE" w:rsidTr="00132CCC">
        <w:trPr>
          <w:trHeight w:val="396"/>
        </w:trPr>
        <w:tc>
          <w:tcPr>
            <w:tcW w:w="482" w:type="dxa"/>
          </w:tcPr>
          <w:p w:rsidR="00F670CE" w:rsidRDefault="00F670CE" w:rsidP="00122769">
            <w:pPr>
              <w:pStyle w:val="TableParagraph"/>
              <w:spacing w:before="54"/>
              <w:ind w:left="59"/>
              <w:rPr>
                <w:sz w:val="24"/>
              </w:rPr>
            </w:pPr>
            <w:r>
              <w:rPr>
                <w:sz w:val="24"/>
              </w:rPr>
              <w:t>1.</w:t>
            </w:r>
          </w:p>
        </w:tc>
        <w:tc>
          <w:tcPr>
            <w:tcW w:w="6606" w:type="dxa"/>
          </w:tcPr>
          <w:p w:rsidR="00F670CE" w:rsidRDefault="00F670CE" w:rsidP="00122769">
            <w:pPr>
              <w:pStyle w:val="TableParagraph"/>
              <w:spacing w:before="54"/>
              <w:ind w:left="60"/>
              <w:rPr>
                <w:sz w:val="24"/>
              </w:rPr>
            </w:pPr>
            <w:r>
              <w:rPr>
                <w:sz w:val="24"/>
              </w:rPr>
              <w:t>Тип</w:t>
            </w:r>
            <w:r>
              <w:rPr>
                <w:spacing w:val="-2"/>
                <w:sz w:val="24"/>
              </w:rPr>
              <w:t xml:space="preserve"> </w:t>
            </w:r>
            <w:r>
              <w:rPr>
                <w:sz w:val="24"/>
              </w:rPr>
              <w:t>и</w:t>
            </w:r>
            <w:r>
              <w:rPr>
                <w:spacing w:val="-1"/>
                <w:sz w:val="24"/>
              </w:rPr>
              <w:t xml:space="preserve"> </w:t>
            </w:r>
            <w:r>
              <w:rPr>
                <w:sz w:val="24"/>
              </w:rPr>
              <w:t>модель</w:t>
            </w:r>
            <w:r>
              <w:rPr>
                <w:spacing w:val="1"/>
                <w:sz w:val="24"/>
              </w:rPr>
              <w:t xml:space="preserve"> </w:t>
            </w:r>
            <w:r>
              <w:rPr>
                <w:sz w:val="24"/>
              </w:rPr>
              <w:t>монитора</w:t>
            </w:r>
          </w:p>
        </w:tc>
        <w:tc>
          <w:tcPr>
            <w:tcW w:w="1884" w:type="dxa"/>
          </w:tcPr>
          <w:p w:rsidR="00F670CE"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2.</w:t>
            </w:r>
          </w:p>
        </w:tc>
        <w:tc>
          <w:tcPr>
            <w:tcW w:w="6606" w:type="dxa"/>
          </w:tcPr>
          <w:p w:rsidR="00F670CE" w:rsidRPr="00B23855" w:rsidRDefault="00F670CE" w:rsidP="00122769">
            <w:pPr>
              <w:pStyle w:val="TableParagraph"/>
              <w:spacing w:before="54"/>
              <w:ind w:left="60"/>
              <w:rPr>
                <w:sz w:val="24"/>
              </w:rPr>
            </w:pPr>
            <w:r w:rsidRPr="00B23855">
              <w:rPr>
                <w:sz w:val="24"/>
              </w:rPr>
              <w:t>Форм-фактор</w:t>
            </w:r>
            <w:r w:rsidRPr="00B23855">
              <w:rPr>
                <w:spacing w:val="-2"/>
                <w:sz w:val="24"/>
              </w:rPr>
              <w:t xml:space="preserve"> </w:t>
            </w:r>
            <w:r w:rsidRPr="00B23855">
              <w:rPr>
                <w:sz w:val="24"/>
              </w:rPr>
              <w:t>корпуса</w:t>
            </w:r>
            <w:r w:rsidRPr="00B23855">
              <w:rPr>
                <w:spacing w:val="-2"/>
                <w:sz w:val="24"/>
              </w:rPr>
              <w:t xml:space="preserve"> </w:t>
            </w:r>
            <w:r w:rsidRPr="00B23855">
              <w:rPr>
                <w:sz w:val="24"/>
              </w:rPr>
              <w:t>системного</w:t>
            </w:r>
            <w:r w:rsidRPr="00B23855">
              <w:rPr>
                <w:spacing w:val="-1"/>
                <w:sz w:val="24"/>
              </w:rPr>
              <w:t xml:space="preserve"> </w:t>
            </w:r>
            <w:r w:rsidRPr="00B23855">
              <w:rPr>
                <w:sz w:val="24"/>
              </w:rPr>
              <w:t>блока</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3.</w:t>
            </w:r>
          </w:p>
        </w:tc>
        <w:tc>
          <w:tcPr>
            <w:tcW w:w="6606" w:type="dxa"/>
          </w:tcPr>
          <w:p w:rsidR="00F670CE" w:rsidRDefault="00F670CE" w:rsidP="00122769">
            <w:pPr>
              <w:pStyle w:val="TableParagraph"/>
              <w:spacing w:before="54"/>
              <w:ind w:left="60"/>
              <w:rPr>
                <w:sz w:val="24"/>
              </w:rPr>
            </w:pPr>
            <w:r>
              <w:rPr>
                <w:sz w:val="24"/>
              </w:rPr>
              <w:t>Клавиатура,</w:t>
            </w:r>
            <w:r>
              <w:rPr>
                <w:spacing w:val="-4"/>
                <w:sz w:val="24"/>
              </w:rPr>
              <w:t xml:space="preserve"> </w:t>
            </w:r>
            <w:r>
              <w:rPr>
                <w:sz w:val="24"/>
              </w:rPr>
              <w:t>интерфейс</w:t>
            </w:r>
            <w:r>
              <w:rPr>
                <w:spacing w:val="-5"/>
                <w:sz w:val="24"/>
              </w:rPr>
              <w:t xml:space="preserve"> </w:t>
            </w:r>
            <w:r>
              <w:rPr>
                <w:sz w:val="24"/>
              </w:rPr>
              <w:t>подключения</w:t>
            </w:r>
          </w:p>
        </w:tc>
        <w:tc>
          <w:tcPr>
            <w:tcW w:w="1884" w:type="dxa"/>
          </w:tcPr>
          <w:p w:rsidR="00F670CE"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4.</w:t>
            </w:r>
          </w:p>
        </w:tc>
        <w:tc>
          <w:tcPr>
            <w:tcW w:w="6606" w:type="dxa"/>
          </w:tcPr>
          <w:p w:rsidR="00F670CE" w:rsidRPr="00B23855" w:rsidRDefault="00F670CE" w:rsidP="00122769">
            <w:pPr>
              <w:pStyle w:val="TableParagraph"/>
              <w:spacing w:before="54"/>
              <w:ind w:left="60"/>
              <w:rPr>
                <w:sz w:val="24"/>
              </w:rPr>
            </w:pPr>
            <w:r w:rsidRPr="00B23855">
              <w:rPr>
                <w:sz w:val="24"/>
              </w:rPr>
              <w:t>Вид</w:t>
            </w:r>
            <w:r w:rsidRPr="00B23855">
              <w:rPr>
                <w:spacing w:val="-3"/>
                <w:sz w:val="24"/>
              </w:rPr>
              <w:t xml:space="preserve"> </w:t>
            </w:r>
            <w:r w:rsidRPr="00B23855">
              <w:rPr>
                <w:sz w:val="24"/>
              </w:rPr>
              <w:t>манипулятора</w:t>
            </w:r>
            <w:r w:rsidRPr="00B23855">
              <w:rPr>
                <w:spacing w:val="-2"/>
                <w:sz w:val="24"/>
              </w:rPr>
              <w:t xml:space="preserve"> </w:t>
            </w:r>
            <w:r w:rsidRPr="00B23855">
              <w:rPr>
                <w:sz w:val="24"/>
              </w:rPr>
              <w:t>"мыши",</w:t>
            </w:r>
            <w:r w:rsidRPr="00B23855">
              <w:rPr>
                <w:spacing w:val="-3"/>
                <w:sz w:val="24"/>
              </w:rPr>
              <w:t xml:space="preserve"> </w:t>
            </w:r>
            <w:r w:rsidRPr="00B23855">
              <w:rPr>
                <w:sz w:val="24"/>
              </w:rPr>
              <w:t>интерфейс</w:t>
            </w:r>
            <w:r w:rsidRPr="00B23855">
              <w:rPr>
                <w:spacing w:val="-3"/>
                <w:sz w:val="24"/>
              </w:rPr>
              <w:t xml:space="preserve"> </w:t>
            </w:r>
            <w:r w:rsidRPr="00B23855">
              <w:rPr>
                <w:sz w:val="24"/>
              </w:rPr>
              <w:t>ее</w:t>
            </w:r>
            <w:r w:rsidRPr="00B23855">
              <w:rPr>
                <w:spacing w:val="-4"/>
                <w:sz w:val="24"/>
              </w:rPr>
              <w:t xml:space="preserve"> </w:t>
            </w:r>
            <w:r w:rsidRPr="00B23855">
              <w:rPr>
                <w:sz w:val="24"/>
              </w:rPr>
              <w:t>подключения</w:t>
            </w:r>
          </w:p>
        </w:tc>
        <w:tc>
          <w:tcPr>
            <w:tcW w:w="1884" w:type="dxa"/>
          </w:tcPr>
          <w:p w:rsidR="00F670CE" w:rsidRPr="00B23855" w:rsidRDefault="00F670CE" w:rsidP="00122769">
            <w:pPr>
              <w:pStyle w:val="TableParagraph"/>
              <w:rPr>
                <w:sz w:val="24"/>
              </w:rPr>
            </w:pPr>
          </w:p>
        </w:tc>
      </w:tr>
      <w:tr w:rsidR="00F670CE" w:rsidTr="00132CCC">
        <w:trPr>
          <w:trHeight w:val="673"/>
        </w:trPr>
        <w:tc>
          <w:tcPr>
            <w:tcW w:w="482" w:type="dxa"/>
          </w:tcPr>
          <w:p w:rsidR="00F670CE" w:rsidRDefault="00F670CE" w:rsidP="00122769">
            <w:pPr>
              <w:pStyle w:val="TableParagraph"/>
              <w:spacing w:before="193"/>
              <w:ind w:left="59"/>
              <w:rPr>
                <w:sz w:val="24"/>
              </w:rPr>
            </w:pPr>
            <w:r>
              <w:rPr>
                <w:sz w:val="24"/>
              </w:rPr>
              <w:t>5.</w:t>
            </w:r>
          </w:p>
        </w:tc>
        <w:tc>
          <w:tcPr>
            <w:tcW w:w="6606" w:type="dxa"/>
          </w:tcPr>
          <w:p w:rsidR="00F670CE" w:rsidRPr="00B23855" w:rsidRDefault="00F670CE" w:rsidP="00122769">
            <w:pPr>
              <w:pStyle w:val="TableParagraph"/>
              <w:spacing w:before="56"/>
              <w:ind w:left="60"/>
              <w:rPr>
                <w:sz w:val="24"/>
              </w:rPr>
            </w:pPr>
            <w:r w:rsidRPr="00B23855">
              <w:rPr>
                <w:sz w:val="24"/>
              </w:rPr>
              <w:t>Интерфейсы</w:t>
            </w:r>
            <w:r w:rsidRPr="00B23855">
              <w:rPr>
                <w:spacing w:val="3"/>
                <w:sz w:val="24"/>
              </w:rPr>
              <w:t xml:space="preserve"> </w:t>
            </w:r>
            <w:r w:rsidRPr="00B23855">
              <w:rPr>
                <w:sz w:val="24"/>
              </w:rPr>
              <w:t>подключения</w:t>
            </w:r>
            <w:r w:rsidRPr="00B23855">
              <w:rPr>
                <w:spacing w:val="2"/>
                <w:sz w:val="24"/>
              </w:rPr>
              <w:t xml:space="preserve"> </w:t>
            </w:r>
            <w:r w:rsidRPr="00B23855">
              <w:rPr>
                <w:sz w:val="24"/>
              </w:rPr>
              <w:t>периферийных</w:t>
            </w:r>
            <w:r w:rsidRPr="00B23855">
              <w:rPr>
                <w:spacing w:val="8"/>
                <w:sz w:val="24"/>
              </w:rPr>
              <w:t xml:space="preserve"> </w:t>
            </w:r>
            <w:r w:rsidRPr="00B23855">
              <w:rPr>
                <w:sz w:val="24"/>
              </w:rPr>
              <w:t>устройств</w:t>
            </w:r>
            <w:r w:rsidRPr="00B23855">
              <w:rPr>
                <w:spacing w:val="5"/>
                <w:sz w:val="24"/>
              </w:rPr>
              <w:t xml:space="preserve"> </w:t>
            </w:r>
            <w:r w:rsidRPr="00B23855">
              <w:rPr>
                <w:sz w:val="24"/>
              </w:rPr>
              <w:t>на</w:t>
            </w:r>
            <w:r w:rsidRPr="00B23855">
              <w:rPr>
                <w:spacing w:val="4"/>
                <w:sz w:val="24"/>
              </w:rPr>
              <w:t xml:space="preserve"> </w:t>
            </w:r>
            <w:r w:rsidRPr="00B23855">
              <w:rPr>
                <w:sz w:val="24"/>
              </w:rPr>
              <w:t>задней</w:t>
            </w:r>
            <w:r w:rsidRPr="00B23855">
              <w:rPr>
                <w:spacing w:val="3"/>
                <w:sz w:val="24"/>
              </w:rPr>
              <w:t xml:space="preserve"> </w:t>
            </w:r>
            <w:r w:rsidRPr="00B23855">
              <w:rPr>
                <w:sz w:val="24"/>
              </w:rPr>
              <w:t>панели</w:t>
            </w:r>
            <w:r w:rsidRPr="00B23855">
              <w:rPr>
                <w:spacing w:val="-57"/>
                <w:sz w:val="24"/>
              </w:rPr>
              <w:t xml:space="preserve"> </w:t>
            </w:r>
            <w:r w:rsidRPr="00B23855">
              <w:rPr>
                <w:sz w:val="24"/>
              </w:rPr>
              <w:t>системного</w:t>
            </w:r>
            <w:r w:rsidRPr="00B23855">
              <w:rPr>
                <w:spacing w:val="-1"/>
                <w:sz w:val="24"/>
              </w:rPr>
              <w:t xml:space="preserve"> </w:t>
            </w:r>
            <w:r w:rsidRPr="00B23855">
              <w:rPr>
                <w:sz w:val="24"/>
              </w:rPr>
              <w:t>блока</w:t>
            </w:r>
            <w:r w:rsidRPr="00B23855">
              <w:rPr>
                <w:spacing w:val="-1"/>
                <w:sz w:val="24"/>
              </w:rPr>
              <w:t xml:space="preserve"> </w:t>
            </w:r>
            <w:r w:rsidRPr="00B23855">
              <w:rPr>
                <w:sz w:val="24"/>
              </w:rPr>
              <w:t>(наименование</w:t>
            </w:r>
            <w:r w:rsidRPr="00B23855">
              <w:rPr>
                <w:spacing w:val="-1"/>
                <w:sz w:val="24"/>
              </w:rPr>
              <w:t xml:space="preserve"> </w:t>
            </w:r>
            <w:r w:rsidRPr="00B23855">
              <w:rPr>
                <w:sz w:val="24"/>
              </w:rPr>
              <w:t>и</w:t>
            </w:r>
            <w:r w:rsidRPr="00B23855">
              <w:rPr>
                <w:spacing w:val="3"/>
                <w:sz w:val="24"/>
              </w:rPr>
              <w:t xml:space="preserve"> </w:t>
            </w:r>
            <w:r w:rsidRPr="00B23855">
              <w:rPr>
                <w:sz w:val="24"/>
              </w:rPr>
              <w:t>количество)</w:t>
            </w:r>
          </w:p>
        </w:tc>
        <w:tc>
          <w:tcPr>
            <w:tcW w:w="1884" w:type="dxa"/>
          </w:tcPr>
          <w:p w:rsidR="00F670CE" w:rsidRPr="00B23855" w:rsidRDefault="00F670CE" w:rsidP="00122769">
            <w:pPr>
              <w:pStyle w:val="TableParagraph"/>
              <w:rPr>
                <w:sz w:val="24"/>
              </w:rPr>
            </w:pPr>
          </w:p>
        </w:tc>
      </w:tr>
      <w:tr w:rsidR="00F670CE" w:rsidTr="00132CCC">
        <w:trPr>
          <w:trHeight w:val="671"/>
        </w:trPr>
        <w:tc>
          <w:tcPr>
            <w:tcW w:w="482" w:type="dxa"/>
          </w:tcPr>
          <w:p w:rsidR="00F670CE" w:rsidRDefault="00F670CE" w:rsidP="00122769">
            <w:pPr>
              <w:pStyle w:val="TableParagraph"/>
              <w:spacing w:before="191"/>
              <w:ind w:left="59"/>
              <w:rPr>
                <w:sz w:val="24"/>
              </w:rPr>
            </w:pPr>
            <w:r>
              <w:rPr>
                <w:sz w:val="24"/>
              </w:rPr>
              <w:t>6.</w:t>
            </w:r>
          </w:p>
        </w:tc>
        <w:tc>
          <w:tcPr>
            <w:tcW w:w="6606" w:type="dxa"/>
          </w:tcPr>
          <w:p w:rsidR="00F670CE" w:rsidRPr="00B23855" w:rsidRDefault="00F670CE" w:rsidP="00122769">
            <w:pPr>
              <w:pStyle w:val="TableParagraph"/>
              <w:spacing w:before="54"/>
              <w:ind w:left="60"/>
              <w:rPr>
                <w:sz w:val="24"/>
              </w:rPr>
            </w:pPr>
            <w:r w:rsidRPr="00B23855">
              <w:rPr>
                <w:sz w:val="24"/>
              </w:rPr>
              <w:t>Интерфейсы</w:t>
            </w:r>
            <w:r w:rsidRPr="00B23855">
              <w:rPr>
                <w:spacing w:val="44"/>
                <w:sz w:val="24"/>
              </w:rPr>
              <w:t xml:space="preserve"> </w:t>
            </w:r>
            <w:r w:rsidRPr="00B23855">
              <w:rPr>
                <w:sz w:val="24"/>
              </w:rPr>
              <w:t>подключения</w:t>
            </w:r>
            <w:r w:rsidRPr="00B23855">
              <w:rPr>
                <w:spacing w:val="43"/>
                <w:sz w:val="24"/>
              </w:rPr>
              <w:t xml:space="preserve"> </w:t>
            </w:r>
            <w:r w:rsidRPr="00B23855">
              <w:rPr>
                <w:sz w:val="24"/>
              </w:rPr>
              <w:t>периферийных</w:t>
            </w:r>
            <w:r w:rsidRPr="00B23855">
              <w:rPr>
                <w:spacing w:val="49"/>
                <w:sz w:val="24"/>
              </w:rPr>
              <w:t xml:space="preserve"> </w:t>
            </w:r>
            <w:r w:rsidRPr="00B23855">
              <w:rPr>
                <w:sz w:val="24"/>
              </w:rPr>
              <w:t>устройств</w:t>
            </w:r>
            <w:r w:rsidRPr="00B23855">
              <w:rPr>
                <w:spacing w:val="46"/>
                <w:sz w:val="24"/>
              </w:rPr>
              <w:t xml:space="preserve"> </w:t>
            </w:r>
            <w:r w:rsidRPr="00B23855">
              <w:rPr>
                <w:sz w:val="24"/>
              </w:rPr>
              <w:t>на</w:t>
            </w:r>
            <w:r w:rsidRPr="00B23855">
              <w:rPr>
                <w:spacing w:val="45"/>
                <w:sz w:val="24"/>
              </w:rPr>
              <w:t xml:space="preserve"> </w:t>
            </w:r>
            <w:r w:rsidRPr="00B23855">
              <w:rPr>
                <w:sz w:val="24"/>
              </w:rPr>
              <w:t>лицевой</w:t>
            </w:r>
            <w:r w:rsidRPr="00B23855">
              <w:rPr>
                <w:spacing w:val="46"/>
                <w:sz w:val="24"/>
              </w:rPr>
              <w:t xml:space="preserve"> </w:t>
            </w:r>
            <w:r w:rsidRPr="00B23855">
              <w:rPr>
                <w:sz w:val="24"/>
              </w:rPr>
              <w:t>па</w:t>
            </w:r>
            <w:r w:rsidRPr="00B23855">
              <w:rPr>
                <w:spacing w:val="-57"/>
                <w:sz w:val="24"/>
              </w:rPr>
              <w:t xml:space="preserve"> </w:t>
            </w:r>
            <w:r w:rsidRPr="00B23855">
              <w:rPr>
                <w:sz w:val="24"/>
              </w:rPr>
              <w:t>нели системного блока</w:t>
            </w:r>
            <w:r w:rsidRPr="00B23855">
              <w:rPr>
                <w:spacing w:val="-4"/>
                <w:sz w:val="24"/>
              </w:rPr>
              <w:t xml:space="preserve"> </w:t>
            </w:r>
            <w:r w:rsidRPr="00B23855">
              <w:rPr>
                <w:sz w:val="24"/>
              </w:rPr>
              <w:t>(наименование</w:t>
            </w:r>
            <w:r w:rsidRPr="00B23855">
              <w:rPr>
                <w:spacing w:val="-2"/>
                <w:sz w:val="24"/>
              </w:rPr>
              <w:t xml:space="preserve"> </w:t>
            </w:r>
            <w:r w:rsidRPr="00B23855">
              <w:rPr>
                <w:sz w:val="24"/>
              </w:rPr>
              <w:t>и количество)</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7.</w:t>
            </w:r>
          </w:p>
        </w:tc>
        <w:tc>
          <w:tcPr>
            <w:tcW w:w="6606" w:type="dxa"/>
          </w:tcPr>
          <w:p w:rsidR="00F670CE" w:rsidRPr="00B23855" w:rsidRDefault="00F670CE" w:rsidP="00122769">
            <w:pPr>
              <w:pStyle w:val="TableParagraph"/>
              <w:spacing w:before="54"/>
              <w:ind w:left="60"/>
              <w:rPr>
                <w:sz w:val="24"/>
              </w:rPr>
            </w:pPr>
            <w:r w:rsidRPr="00B23855">
              <w:rPr>
                <w:sz w:val="24"/>
              </w:rPr>
              <w:t>Процессор,</w:t>
            </w:r>
            <w:r w:rsidRPr="00B23855">
              <w:rPr>
                <w:spacing w:val="-2"/>
                <w:sz w:val="24"/>
              </w:rPr>
              <w:t xml:space="preserve"> </w:t>
            </w:r>
            <w:r w:rsidRPr="00B23855">
              <w:rPr>
                <w:sz w:val="24"/>
              </w:rPr>
              <w:t>модель</w:t>
            </w:r>
            <w:r w:rsidRPr="00B23855">
              <w:rPr>
                <w:spacing w:val="-2"/>
                <w:sz w:val="24"/>
              </w:rPr>
              <w:t xml:space="preserve"> </w:t>
            </w:r>
            <w:r w:rsidRPr="00B23855">
              <w:rPr>
                <w:sz w:val="24"/>
              </w:rPr>
              <w:t>и</w:t>
            </w:r>
            <w:r w:rsidRPr="00B23855">
              <w:rPr>
                <w:spacing w:val="-2"/>
                <w:sz w:val="24"/>
              </w:rPr>
              <w:t xml:space="preserve"> </w:t>
            </w:r>
            <w:r w:rsidRPr="00B23855">
              <w:rPr>
                <w:sz w:val="24"/>
              </w:rPr>
              <w:t>тактовая</w:t>
            </w:r>
            <w:r w:rsidRPr="00B23855">
              <w:rPr>
                <w:spacing w:val="-2"/>
                <w:sz w:val="24"/>
              </w:rPr>
              <w:t xml:space="preserve"> </w:t>
            </w:r>
            <w:r w:rsidRPr="00B23855">
              <w:rPr>
                <w:sz w:val="24"/>
              </w:rPr>
              <w:t>частота</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8.</w:t>
            </w:r>
          </w:p>
        </w:tc>
        <w:tc>
          <w:tcPr>
            <w:tcW w:w="6606" w:type="dxa"/>
          </w:tcPr>
          <w:p w:rsidR="00F670CE" w:rsidRDefault="00F670CE" w:rsidP="00122769">
            <w:pPr>
              <w:pStyle w:val="TableParagraph"/>
              <w:spacing w:before="54"/>
              <w:ind w:left="60"/>
              <w:rPr>
                <w:sz w:val="24"/>
              </w:rPr>
            </w:pPr>
            <w:r>
              <w:rPr>
                <w:sz w:val="24"/>
              </w:rPr>
              <w:t>Объем</w:t>
            </w:r>
            <w:r>
              <w:rPr>
                <w:spacing w:val="-6"/>
                <w:sz w:val="24"/>
              </w:rPr>
              <w:t xml:space="preserve"> </w:t>
            </w:r>
            <w:r>
              <w:rPr>
                <w:sz w:val="24"/>
              </w:rPr>
              <w:t>оперативной</w:t>
            </w:r>
            <w:r>
              <w:rPr>
                <w:spacing w:val="-3"/>
                <w:sz w:val="24"/>
              </w:rPr>
              <w:t xml:space="preserve"> </w:t>
            </w:r>
            <w:r>
              <w:rPr>
                <w:sz w:val="24"/>
              </w:rPr>
              <w:t>памяти</w:t>
            </w:r>
          </w:p>
        </w:tc>
        <w:tc>
          <w:tcPr>
            <w:tcW w:w="1884" w:type="dxa"/>
          </w:tcPr>
          <w:p w:rsidR="00F670CE" w:rsidRDefault="00F670CE" w:rsidP="00122769">
            <w:pPr>
              <w:pStyle w:val="TableParagraph"/>
              <w:rPr>
                <w:sz w:val="24"/>
              </w:rPr>
            </w:pPr>
          </w:p>
        </w:tc>
      </w:tr>
      <w:tr w:rsidR="00F670CE" w:rsidTr="00132CCC">
        <w:trPr>
          <w:trHeight w:val="398"/>
        </w:trPr>
        <w:tc>
          <w:tcPr>
            <w:tcW w:w="482" w:type="dxa"/>
          </w:tcPr>
          <w:p w:rsidR="00F670CE" w:rsidRDefault="00F670CE" w:rsidP="00122769">
            <w:pPr>
              <w:pStyle w:val="TableParagraph"/>
              <w:spacing w:before="57"/>
              <w:ind w:left="59"/>
              <w:rPr>
                <w:sz w:val="24"/>
              </w:rPr>
            </w:pPr>
            <w:r>
              <w:rPr>
                <w:sz w:val="24"/>
              </w:rPr>
              <w:lastRenderedPageBreak/>
              <w:t>9.</w:t>
            </w:r>
          </w:p>
        </w:tc>
        <w:tc>
          <w:tcPr>
            <w:tcW w:w="6606" w:type="dxa"/>
          </w:tcPr>
          <w:p w:rsidR="00F670CE" w:rsidRPr="00B23855" w:rsidRDefault="00F670CE" w:rsidP="00122769">
            <w:pPr>
              <w:pStyle w:val="TableParagraph"/>
              <w:spacing w:before="57"/>
              <w:ind w:left="60"/>
              <w:rPr>
                <w:sz w:val="24"/>
              </w:rPr>
            </w:pPr>
            <w:r w:rsidRPr="00B23855">
              <w:rPr>
                <w:sz w:val="24"/>
              </w:rPr>
              <w:t>Тип</w:t>
            </w:r>
            <w:r w:rsidRPr="00B23855">
              <w:rPr>
                <w:spacing w:val="-2"/>
                <w:sz w:val="24"/>
              </w:rPr>
              <w:t xml:space="preserve"> </w:t>
            </w:r>
            <w:r w:rsidRPr="00B23855">
              <w:rPr>
                <w:sz w:val="24"/>
              </w:rPr>
              <w:t>модема</w:t>
            </w:r>
            <w:r w:rsidRPr="00B23855">
              <w:rPr>
                <w:spacing w:val="-2"/>
                <w:sz w:val="24"/>
              </w:rPr>
              <w:t xml:space="preserve"> </w:t>
            </w:r>
            <w:r w:rsidRPr="00B23855">
              <w:rPr>
                <w:sz w:val="24"/>
              </w:rPr>
              <w:t>и</w:t>
            </w:r>
            <w:r w:rsidRPr="00B23855">
              <w:rPr>
                <w:spacing w:val="-2"/>
                <w:sz w:val="24"/>
              </w:rPr>
              <w:t xml:space="preserve"> </w:t>
            </w:r>
            <w:r w:rsidRPr="00B23855">
              <w:rPr>
                <w:sz w:val="24"/>
              </w:rPr>
              <w:t>сетевого</w:t>
            </w:r>
            <w:r w:rsidRPr="00B23855">
              <w:rPr>
                <w:spacing w:val="1"/>
                <w:sz w:val="24"/>
              </w:rPr>
              <w:t xml:space="preserve"> </w:t>
            </w:r>
            <w:r w:rsidRPr="00B23855">
              <w:rPr>
                <w:sz w:val="24"/>
              </w:rPr>
              <w:t>интерфейса</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10.</w:t>
            </w:r>
          </w:p>
        </w:tc>
        <w:tc>
          <w:tcPr>
            <w:tcW w:w="6606" w:type="dxa"/>
          </w:tcPr>
          <w:p w:rsidR="00F670CE" w:rsidRPr="00B23855" w:rsidRDefault="00F670CE" w:rsidP="00122769">
            <w:pPr>
              <w:pStyle w:val="TableParagraph"/>
              <w:spacing w:before="54"/>
              <w:ind w:left="60"/>
              <w:rPr>
                <w:sz w:val="24"/>
              </w:rPr>
            </w:pPr>
            <w:r w:rsidRPr="00B23855">
              <w:rPr>
                <w:sz w:val="24"/>
              </w:rPr>
              <w:t>Наименование</w:t>
            </w:r>
            <w:r w:rsidRPr="00B23855">
              <w:rPr>
                <w:spacing w:val="-4"/>
                <w:sz w:val="24"/>
              </w:rPr>
              <w:t xml:space="preserve"> </w:t>
            </w:r>
            <w:r w:rsidRPr="00B23855">
              <w:rPr>
                <w:sz w:val="24"/>
              </w:rPr>
              <w:t>и</w:t>
            </w:r>
            <w:r w:rsidRPr="00B23855">
              <w:rPr>
                <w:spacing w:val="-3"/>
                <w:sz w:val="24"/>
              </w:rPr>
              <w:t xml:space="preserve"> </w:t>
            </w:r>
            <w:r w:rsidRPr="00B23855">
              <w:rPr>
                <w:sz w:val="24"/>
              </w:rPr>
              <w:t>скорость</w:t>
            </w:r>
            <w:r w:rsidRPr="00B23855">
              <w:rPr>
                <w:spacing w:val="-1"/>
                <w:sz w:val="24"/>
              </w:rPr>
              <w:t xml:space="preserve"> </w:t>
            </w:r>
            <w:r w:rsidRPr="00B23855">
              <w:rPr>
                <w:sz w:val="24"/>
              </w:rPr>
              <w:t>привода</w:t>
            </w:r>
            <w:r w:rsidRPr="00B23855">
              <w:rPr>
                <w:spacing w:val="-5"/>
                <w:sz w:val="24"/>
              </w:rPr>
              <w:t xml:space="preserve"> </w:t>
            </w:r>
            <w:r w:rsidRPr="00B23855">
              <w:rPr>
                <w:sz w:val="24"/>
              </w:rPr>
              <w:t>для</w:t>
            </w:r>
            <w:r w:rsidRPr="00B23855">
              <w:rPr>
                <w:spacing w:val="-3"/>
                <w:sz w:val="24"/>
              </w:rPr>
              <w:t xml:space="preserve"> </w:t>
            </w:r>
            <w:r w:rsidRPr="00B23855">
              <w:rPr>
                <w:sz w:val="24"/>
              </w:rPr>
              <w:t>чтения</w:t>
            </w:r>
            <w:r w:rsidRPr="00B23855">
              <w:rPr>
                <w:spacing w:val="-5"/>
                <w:sz w:val="24"/>
              </w:rPr>
              <w:t xml:space="preserve"> </w:t>
            </w:r>
            <w:r w:rsidRPr="00B23855">
              <w:rPr>
                <w:sz w:val="24"/>
              </w:rPr>
              <w:t>оптических</w:t>
            </w:r>
            <w:r w:rsidRPr="00B23855">
              <w:rPr>
                <w:spacing w:val="-1"/>
                <w:sz w:val="24"/>
              </w:rPr>
              <w:t xml:space="preserve"> </w:t>
            </w:r>
            <w:r w:rsidRPr="00B23855">
              <w:rPr>
                <w:sz w:val="24"/>
              </w:rPr>
              <w:t>дисков</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11.</w:t>
            </w:r>
          </w:p>
        </w:tc>
        <w:tc>
          <w:tcPr>
            <w:tcW w:w="6606" w:type="dxa"/>
          </w:tcPr>
          <w:p w:rsidR="00F670CE" w:rsidRPr="00B23855" w:rsidRDefault="00F670CE" w:rsidP="00122769">
            <w:pPr>
              <w:pStyle w:val="TableParagraph"/>
              <w:spacing w:before="54"/>
              <w:ind w:left="60"/>
              <w:rPr>
                <w:sz w:val="24"/>
              </w:rPr>
            </w:pPr>
            <w:r w:rsidRPr="00B23855">
              <w:rPr>
                <w:sz w:val="24"/>
              </w:rPr>
              <w:t>Модель</w:t>
            </w:r>
            <w:r w:rsidRPr="00B23855">
              <w:rPr>
                <w:spacing w:val="-4"/>
                <w:sz w:val="24"/>
              </w:rPr>
              <w:t xml:space="preserve"> </w:t>
            </w:r>
            <w:r w:rsidRPr="00B23855">
              <w:rPr>
                <w:sz w:val="24"/>
              </w:rPr>
              <w:t>и</w:t>
            </w:r>
            <w:r w:rsidRPr="00B23855">
              <w:rPr>
                <w:spacing w:val="-2"/>
                <w:sz w:val="24"/>
              </w:rPr>
              <w:t xml:space="preserve"> </w:t>
            </w:r>
            <w:r w:rsidRPr="00B23855">
              <w:rPr>
                <w:sz w:val="24"/>
              </w:rPr>
              <w:t>объем</w:t>
            </w:r>
            <w:r w:rsidRPr="00B23855">
              <w:rPr>
                <w:spacing w:val="-3"/>
                <w:sz w:val="24"/>
              </w:rPr>
              <w:t xml:space="preserve"> </w:t>
            </w:r>
            <w:r w:rsidRPr="00B23855">
              <w:rPr>
                <w:sz w:val="24"/>
              </w:rPr>
              <w:t>памяти</w:t>
            </w:r>
            <w:r w:rsidRPr="00B23855">
              <w:rPr>
                <w:spacing w:val="-3"/>
                <w:sz w:val="24"/>
              </w:rPr>
              <w:t xml:space="preserve"> </w:t>
            </w:r>
            <w:r w:rsidRPr="00B23855">
              <w:rPr>
                <w:sz w:val="24"/>
              </w:rPr>
              <w:t>накопителя</w:t>
            </w:r>
            <w:r w:rsidRPr="00B23855">
              <w:rPr>
                <w:spacing w:val="-2"/>
                <w:sz w:val="24"/>
              </w:rPr>
              <w:t xml:space="preserve"> </w:t>
            </w:r>
            <w:r w:rsidRPr="00B23855">
              <w:rPr>
                <w:sz w:val="24"/>
              </w:rPr>
              <w:t>на</w:t>
            </w:r>
            <w:r w:rsidRPr="00B23855">
              <w:rPr>
                <w:spacing w:val="-4"/>
                <w:sz w:val="24"/>
              </w:rPr>
              <w:t xml:space="preserve"> </w:t>
            </w:r>
            <w:r w:rsidRPr="00B23855">
              <w:rPr>
                <w:sz w:val="24"/>
              </w:rPr>
              <w:t>жестких</w:t>
            </w:r>
            <w:r w:rsidRPr="00B23855">
              <w:rPr>
                <w:spacing w:val="-2"/>
                <w:sz w:val="24"/>
              </w:rPr>
              <w:t xml:space="preserve"> </w:t>
            </w:r>
            <w:r w:rsidRPr="00B23855">
              <w:rPr>
                <w:sz w:val="24"/>
              </w:rPr>
              <w:t>магнитных</w:t>
            </w:r>
            <w:r w:rsidRPr="00B23855">
              <w:rPr>
                <w:spacing w:val="-1"/>
                <w:sz w:val="24"/>
              </w:rPr>
              <w:t xml:space="preserve"> </w:t>
            </w:r>
            <w:r w:rsidRPr="00B23855">
              <w:rPr>
                <w:sz w:val="24"/>
              </w:rPr>
              <w:t>дисках</w:t>
            </w:r>
          </w:p>
        </w:tc>
        <w:tc>
          <w:tcPr>
            <w:tcW w:w="1884" w:type="dxa"/>
          </w:tcPr>
          <w:p w:rsidR="00F670CE" w:rsidRPr="00B23855"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12.</w:t>
            </w:r>
          </w:p>
        </w:tc>
        <w:tc>
          <w:tcPr>
            <w:tcW w:w="6606" w:type="dxa"/>
          </w:tcPr>
          <w:p w:rsidR="00F670CE" w:rsidRPr="00B23855" w:rsidRDefault="00F670CE" w:rsidP="00122769">
            <w:pPr>
              <w:pStyle w:val="TableParagraph"/>
              <w:spacing w:before="54"/>
              <w:ind w:left="60"/>
              <w:rPr>
                <w:sz w:val="24"/>
              </w:rPr>
            </w:pPr>
            <w:r w:rsidRPr="00B23855">
              <w:rPr>
                <w:sz w:val="24"/>
              </w:rPr>
              <w:t>Видеоадаптер,</w:t>
            </w:r>
            <w:r w:rsidRPr="00B23855">
              <w:rPr>
                <w:spacing w:val="-3"/>
                <w:sz w:val="24"/>
              </w:rPr>
              <w:t xml:space="preserve"> </w:t>
            </w:r>
            <w:r w:rsidRPr="00B23855">
              <w:rPr>
                <w:sz w:val="24"/>
              </w:rPr>
              <w:t>модель</w:t>
            </w:r>
            <w:r w:rsidRPr="00B23855">
              <w:rPr>
                <w:spacing w:val="1"/>
                <w:sz w:val="24"/>
              </w:rPr>
              <w:t xml:space="preserve"> </w:t>
            </w:r>
            <w:r w:rsidRPr="00B23855">
              <w:rPr>
                <w:sz w:val="24"/>
              </w:rPr>
              <w:t>и</w:t>
            </w:r>
            <w:r w:rsidRPr="00B23855">
              <w:rPr>
                <w:spacing w:val="-2"/>
                <w:sz w:val="24"/>
              </w:rPr>
              <w:t xml:space="preserve"> </w:t>
            </w:r>
            <w:r w:rsidRPr="00B23855">
              <w:rPr>
                <w:sz w:val="24"/>
              </w:rPr>
              <w:t>объем</w:t>
            </w:r>
            <w:r w:rsidRPr="00B23855">
              <w:rPr>
                <w:spacing w:val="-4"/>
                <w:sz w:val="24"/>
              </w:rPr>
              <w:t xml:space="preserve"> </w:t>
            </w:r>
            <w:r w:rsidRPr="00B23855">
              <w:rPr>
                <w:sz w:val="24"/>
              </w:rPr>
              <w:t>видеопамяти</w:t>
            </w:r>
          </w:p>
        </w:tc>
        <w:tc>
          <w:tcPr>
            <w:tcW w:w="1884" w:type="dxa"/>
          </w:tcPr>
          <w:p w:rsidR="00F670CE" w:rsidRPr="00B23855" w:rsidRDefault="00F670CE" w:rsidP="00122769">
            <w:pPr>
              <w:pStyle w:val="TableParagraph"/>
              <w:rPr>
                <w:sz w:val="24"/>
              </w:rPr>
            </w:pPr>
          </w:p>
        </w:tc>
      </w:tr>
      <w:tr w:rsidR="00F670CE" w:rsidTr="00132CCC">
        <w:trPr>
          <w:trHeight w:val="397"/>
        </w:trPr>
        <w:tc>
          <w:tcPr>
            <w:tcW w:w="482" w:type="dxa"/>
          </w:tcPr>
          <w:p w:rsidR="00F670CE" w:rsidRDefault="00F670CE" w:rsidP="00122769">
            <w:pPr>
              <w:pStyle w:val="TableParagraph"/>
              <w:spacing w:before="56"/>
              <w:ind w:left="59"/>
              <w:rPr>
                <w:sz w:val="24"/>
              </w:rPr>
            </w:pPr>
            <w:r>
              <w:rPr>
                <w:sz w:val="24"/>
              </w:rPr>
              <w:t>13.</w:t>
            </w:r>
          </w:p>
        </w:tc>
        <w:tc>
          <w:tcPr>
            <w:tcW w:w="6606" w:type="dxa"/>
          </w:tcPr>
          <w:p w:rsidR="00F670CE" w:rsidRDefault="00F670CE" w:rsidP="00122769">
            <w:pPr>
              <w:pStyle w:val="TableParagraph"/>
              <w:spacing w:before="56"/>
              <w:ind w:left="60"/>
              <w:rPr>
                <w:sz w:val="24"/>
              </w:rPr>
            </w:pPr>
            <w:r>
              <w:rPr>
                <w:sz w:val="24"/>
              </w:rPr>
              <w:t>Модель</w:t>
            </w:r>
            <w:r>
              <w:rPr>
                <w:spacing w:val="-5"/>
                <w:sz w:val="24"/>
              </w:rPr>
              <w:t xml:space="preserve"> </w:t>
            </w:r>
            <w:r>
              <w:rPr>
                <w:sz w:val="24"/>
              </w:rPr>
              <w:t>звукового</w:t>
            </w:r>
            <w:r>
              <w:rPr>
                <w:spacing w:val="-3"/>
                <w:sz w:val="24"/>
              </w:rPr>
              <w:t xml:space="preserve"> </w:t>
            </w:r>
            <w:r>
              <w:rPr>
                <w:sz w:val="24"/>
              </w:rPr>
              <w:t>адаптера</w:t>
            </w:r>
          </w:p>
        </w:tc>
        <w:tc>
          <w:tcPr>
            <w:tcW w:w="1884" w:type="dxa"/>
          </w:tcPr>
          <w:p w:rsidR="00F670CE"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14.</w:t>
            </w:r>
          </w:p>
        </w:tc>
        <w:tc>
          <w:tcPr>
            <w:tcW w:w="6606" w:type="dxa"/>
          </w:tcPr>
          <w:p w:rsidR="00F670CE" w:rsidRDefault="00F670CE" w:rsidP="00122769">
            <w:pPr>
              <w:pStyle w:val="TableParagraph"/>
              <w:spacing w:before="54"/>
              <w:ind w:left="60"/>
              <w:rPr>
                <w:sz w:val="24"/>
              </w:rPr>
            </w:pPr>
            <w:r>
              <w:rPr>
                <w:sz w:val="24"/>
              </w:rPr>
              <w:t>Версия</w:t>
            </w:r>
            <w:r>
              <w:rPr>
                <w:spacing w:val="-4"/>
                <w:sz w:val="24"/>
              </w:rPr>
              <w:t xml:space="preserve"> </w:t>
            </w:r>
            <w:r>
              <w:rPr>
                <w:sz w:val="24"/>
              </w:rPr>
              <w:t>операционной</w:t>
            </w:r>
            <w:r>
              <w:rPr>
                <w:spacing w:val="-4"/>
                <w:sz w:val="24"/>
              </w:rPr>
              <w:t xml:space="preserve"> </w:t>
            </w:r>
            <w:r>
              <w:rPr>
                <w:sz w:val="24"/>
              </w:rPr>
              <w:t>системы</w:t>
            </w:r>
          </w:p>
        </w:tc>
        <w:tc>
          <w:tcPr>
            <w:tcW w:w="1884" w:type="dxa"/>
          </w:tcPr>
          <w:p w:rsidR="00F670CE" w:rsidRDefault="00F670CE" w:rsidP="00122769">
            <w:pPr>
              <w:pStyle w:val="TableParagraph"/>
              <w:rPr>
                <w:sz w:val="24"/>
              </w:rPr>
            </w:pPr>
          </w:p>
        </w:tc>
      </w:tr>
      <w:tr w:rsidR="00F670CE" w:rsidTr="00132CCC">
        <w:trPr>
          <w:trHeight w:val="395"/>
        </w:trPr>
        <w:tc>
          <w:tcPr>
            <w:tcW w:w="482" w:type="dxa"/>
          </w:tcPr>
          <w:p w:rsidR="00F670CE" w:rsidRDefault="00F670CE" w:rsidP="00122769">
            <w:pPr>
              <w:pStyle w:val="TableParagraph"/>
              <w:spacing w:before="54"/>
              <w:ind w:left="59"/>
              <w:rPr>
                <w:sz w:val="24"/>
              </w:rPr>
            </w:pPr>
            <w:r>
              <w:rPr>
                <w:sz w:val="24"/>
              </w:rPr>
              <w:t>15.</w:t>
            </w:r>
          </w:p>
        </w:tc>
        <w:tc>
          <w:tcPr>
            <w:tcW w:w="6606" w:type="dxa"/>
          </w:tcPr>
          <w:p w:rsidR="00F670CE" w:rsidRPr="00B23855" w:rsidRDefault="00F670CE" w:rsidP="00122769">
            <w:pPr>
              <w:pStyle w:val="TableParagraph"/>
              <w:spacing w:before="54"/>
              <w:ind w:left="60"/>
              <w:rPr>
                <w:sz w:val="24"/>
              </w:rPr>
            </w:pPr>
            <w:r w:rsidRPr="00B23855">
              <w:rPr>
                <w:sz w:val="24"/>
              </w:rPr>
              <w:t>Другие</w:t>
            </w:r>
            <w:r w:rsidRPr="00B23855">
              <w:rPr>
                <w:spacing w:val="-4"/>
                <w:sz w:val="24"/>
              </w:rPr>
              <w:t xml:space="preserve"> </w:t>
            </w:r>
            <w:r w:rsidRPr="00B23855">
              <w:rPr>
                <w:sz w:val="24"/>
              </w:rPr>
              <w:t>периферийные</w:t>
            </w:r>
            <w:r w:rsidRPr="00B23855">
              <w:rPr>
                <w:spacing w:val="-4"/>
                <w:sz w:val="24"/>
              </w:rPr>
              <w:t xml:space="preserve"> </w:t>
            </w:r>
            <w:r w:rsidRPr="00B23855">
              <w:rPr>
                <w:sz w:val="24"/>
              </w:rPr>
              <w:t>устройства</w:t>
            </w:r>
            <w:r w:rsidRPr="00B23855">
              <w:rPr>
                <w:spacing w:val="-1"/>
                <w:sz w:val="24"/>
              </w:rPr>
              <w:t xml:space="preserve"> </w:t>
            </w:r>
            <w:r w:rsidRPr="00B23855">
              <w:rPr>
                <w:sz w:val="24"/>
              </w:rPr>
              <w:t>(принтер,</w:t>
            </w:r>
            <w:r w:rsidRPr="00B23855">
              <w:rPr>
                <w:spacing w:val="-2"/>
                <w:sz w:val="24"/>
              </w:rPr>
              <w:t xml:space="preserve"> </w:t>
            </w:r>
            <w:r w:rsidRPr="00B23855">
              <w:rPr>
                <w:sz w:val="24"/>
              </w:rPr>
              <w:t>сканер</w:t>
            </w:r>
            <w:r w:rsidRPr="00B23855">
              <w:rPr>
                <w:spacing w:val="-2"/>
                <w:sz w:val="24"/>
              </w:rPr>
              <w:t xml:space="preserve"> </w:t>
            </w:r>
            <w:r w:rsidRPr="00B23855">
              <w:rPr>
                <w:sz w:val="24"/>
              </w:rPr>
              <w:t>и</w:t>
            </w:r>
            <w:r w:rsidRPr="00B23855">
              <w:rPr>
                <w:spacing w:val="-3"/>
                <w:sz w:val="24"/>
              </w:rPr>
              <w:t xml:space="preserve"> </w:t>
            </w:r>
            <w:r w:rsidRPr="00B23855">
              <w:rPr>
                <w:sz w:val="24"/>
              </w:rPr>
              <w:t>т.д.)</w:t>
            </w:r>
          </w:p>
        </w:tc>
        <w:tc>
          <w:tcPr>
            <w:tcW w:w="1884" w:type="dxa"/>
          </w:tcPr>
          <w:p w:rsidR="00F670CE" w:rsidRPr="00B23855" w:rsidRDefault="00F670CE" w:rsidP="00122769">
            <w:pPr>
              <w:pStyle w:val="TableParagraph"/>
              <w:rPr>
                <w:sz w:val="24"/>
              </w:rPr>
            </w:pPr>
          </w:p>
        </w:tc>
      </w:tr>
    </w:tbl>
    <w:p w:rsidR="00F670CE" w:rsidRDefault="00F670CE" w:rsidP="00F670CE">
      <w:pPr>
        <w:ind w:firstLine="708"/>
        <w:rPr>
          <w:b/>
        </w:rPr>
      </w:pPr>
    </w:p>
    <w:p w:rsidR="00F670CE" w:rsidRPr="00B23855" w:rsidRDefault="00F670CE" w:rsidP="00F670CE">
      <w:pPr>
        <w:ind w:firstLine="708"/>
      </w:pPr>
      <w:r w:rsidRPr="00B23855">
        <w:rPr>
          <w:b/>
        </w:rPr>
        <w:t>Задание 2.</w:t>
      </w:r>
      <w:r w:rsidRPr="00B23855">
        <w:t xml:space="preserve"> Создайте иллюстрацию, аналогичную рис.</w:t>
      </w:r>
      <w:r>
        <w:t xml:space="preserve"> 4. Для этого откройте соответ</w:t>
      </w:r>
      <w:r w:rsidRPr="00B23855">
        <w:t>ствующее окно и скопируйте содержимое экрана в буфер нажатием на клавиатуре клавиши Print Screen. После этого вставьте содержимое буфера в документ Microsoft Word, сохраните документ.</w:t>
      </w:r>
    </w:p>
    <w:p w:rsidR="00F670CE" w:rsidRPr="00B23855" w:rsidRDefault="00F670CE" w:rsidP="00F670CE">
      <w:pPr>
        <w:ind w:firstLine="708"/>
        <w:rPr>
          <w:b/>
        </w:rPr>
      </w:pPr>
      <w:r w:rsidRPr="00B23855">
        <w:rPr>
          <w:b/>
        </w:rPr>
        <w:t>Вопросы для самоконтроля</w:t>
      </w:r>
    </w:p>
    <w:p w:rsidR="00F670CE" w:rsidRPr="00B23855" w:rsidRDefault="00F670CE" w:rsidP="00F670CE">
      <w:pPr>
        <w:ind w:firstLine="708"/>
      </w:pPr>
      <w:r w:rsidRPr="00B23855">
        <w:t>1.</w:t>
      </w:r>
      <w:r w:rsidRPr="00B23855">
        <w:tab/>
        <w:t>Что понимается под конфигурацией вычислительной машины?</w:t>
      </w:r>
    </w:p>
    <w:p w:rsidR="00F670CE" w:rsidRPr="00B23855" w:rsidRDefault="00F670CE" w:rsidP="00F670CE">
      <w:pPr>
        <w:ind w:firstLine="708"/>
      </w:pPr>
      <w:r w:rsidRPr="00B23855">
        <w:t>2.</w:t>
      </w:r>
      <w:r w:rsidRPr="00B23855">
        <w:tab/>
        <w:t>Какова последовательность анализа конфигурации вычислительной машины?</w:t>
      </w:r>
    </w:p>
    <w:p w:rsidR="00F670CE" w:rsidRPr="00B23855" w:rsidRDefault="00F670CE" w:rsidP="00F670CE">
      <w:pPr>
        <w:ind w:firstLine="708"/>
      </w:pPr>
      <w:r w:rsidRPr="00B23855">
        <w:t>3.</w:t>
      </w:r>
      <w:r w:rsidRPr="00B23855">
        <w:tab/>
        <w:t>Что понимается под профилем оборудования? Каковы преимущества системы с настраиваемым профилем оборудования?</w:t>
      </w:r>
    </w:p>
    <w:p w:rsidR="00F670CE" w:rsidRDefault="00F670CE" w:rsidP="00F670CE">
      <w:pPr>
        <w:ind w:firstLine="708"/>
      </w:pPr>
      <w:r w:rsidRPr="00B23855">
        <w:t>4.</w:t>
      </w:r>
      <w:r w:rsidRPr="00B23855">
        <w:tab/>
        <w:t>Какие инструменты операционной системы Windows используются для анализ</w:t>
      </w:r>
      <w:r>
        <w:t>а кон</w:t>
      </w:r>
      <w:r w:rsidRPr="00B23855">
        <w:t>фигурации компьютера.</w:t>
      </w:r>
    </w:p>
    <w:p w:rsidR="00F670CE" w:rsidRDefault="00F670CE" w:rsidP="00F670CE">
      <w:pPr>
        <w:ind w:firstLine="708"/>
      </w:pP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ind w:firstLine="708"/>
      </w:pPr>
    </w:p>
    <w:p w:rsidR="00F670CE" w:rsidRDefault="002623E1" w:rsidP="00F670CE">
      <w:pPr>
        <w:pStyle w:val="212"/>
        <w:spacing w:before="76" w:line="240" w:lineRule="auto"/>
        <w:ind w:left="0"/>
        <w:jc w:val="center"/>
      </w:pPr>
      <w:r>
        <w:t>Практическое занятие</w:t>
      </w:r>
      <w:r w:rsidR="00F670CE">
        <w:rPr>
          <w:spacing w:val="-5"/>
        </w:rPr>
        <w:t xml:space="preserve"> </w:t>
      </w:r>
      <w:r w:rsidR="00F670CE">
        <w:t>№</w:t>
      </w:r>
      <w:r w:rsidR="00F670CE">
        <w:rPr>
          <w:spacing w:val="-4"/>
        </w:rPr>
        <w:t xml:space="preserve"> </w:t>
      </w:r>
      <w:r w:rsidR="00F670CE">
        <w:t>8 Настройки</w:t>
      </w:r>
      <w:r w:rsidR="00F670CE">
        <w:rPr>
          <w:spacing w:val="-2"/>
        </w:rPr>
        <w:t xml:space="preserve"> </w:t>
      </w:r>
      <w:r w:rsidR="00F670CE">
        <w:t>системы</w:t>
      </w:r>
      <w:r w:rsidR="00F670CE">
        <w:rPr>
          <w:spacing w:val="-3"/>
        </w:rPr>
        <w:t xml:space="preserve"> </w:t>
      </w:r>
      <w:r w:rsidR="00F670CE">
        <w:t>и</w:t>
      </w:r>
      <w:r w:rsidR="00F670CE">
        <w:rPr>
          <w:spacing w:val="-3"/>
        </w:rPr>
        <w:t xml:space="preserve"> </w:t>
      </w:r>
      <w:r w:rsidR="00F670CE">
        <w:t>обновлений</w:t>
      </w:r>
    </w:p>
    <w:p w:rsidR="00F670CE" w:rsidRDefault="00F670CE" w:rsidP="00F670CE">
      <w:pPr>
        <w:ind w:firstLine="708"/>
        <w:rPr>
          <w:b/>
        </w:rPr>
      </w:pP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lastRenderedPageBreak/>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Pr>
        <w:ind w:firstLine="708"/>
      </w:pPr>
    </w:p>
    <w:p w:rsidR="00F670CE" w:rsidRPr="009F422C" w:rsidRDefault="00F670CE" w:rsidP="00F670CE">
      <w:pPr>
        <w:ind w:firstLine="708"/>
      </w:pPr>
      <w:r w:rsidRPr="009F422C">
        <w:rPr>
          <w:b/>
        </w:rPr>
        <w:t>Цель работы:</w:t>
      </w:r>
      <w:r w:rsidRPr="009F422C">
        <w:t xml:space="preserve"> возможности системы и обновлений</w:t>
      </w:r>
    </w:p>
    <w:p w:rsidR="00F670CE" w:rsidRPr="009F422C" w:rsidRDefault="00F670CE" w:rsidP="00F670CE">
      <w:pPr>
        <w:ind w:firstLine="708"/>
        <w:rPr>
          <w:b/>
        </w:rPr>
      </w:pPr>
      <w:r w:rsidRPr="009F422C">
        <w:rPr>
          <w:b/>
        </w:rPr>
        <w:t>Ход работы</w:t>
      </w:r>
    </w:p>
    <w:p w:rsidR="00F670CE" w:rsidRPr="009F422C" w:rsidRDefault="00F670CE" w:rsidP="00F670CE">
      <w:pPr>
        <w:ind w:firstLine="708"/>
      </w:pPr>
      <w:r w:rsidRPr="009F422C">
        <w:t>Microsoft регулярно выпускает обновления для улучшения операционной системы Windows 10, исправления ошибок и устранения проблем безопасности. У компании не всегда все складывается удачно: обновления могут быть навязчивыми, запутанными и содержащими большое количество проблем. Пользователи же хотят, чтобы обновления не беспокоили их в момент продуктивной работы, чтобы устанавливались только необходимые обновления, и чтобы обновления не создавали новые проблемы.</w:t>
      </w:r>
    </w:p>
    <w:p w:rsidR="00F670CE" w:rsidRPr="009F422C" w:rsidRDefault="00F670CE" w:rsidP="00F670CE">
      <w:pPr>
        <w:ind w:firstLine="708"/>
      </w:pPr>
      <w:r w:rsidRPr="009F422C">
        <w:t>1.</w:t>
      </w:r>
      <w:r w:rsidRPr="009F422C">
        <w:tab/>
        <w:t>Как отключить автоматическое обновление Windows 10</w:t>
      </w:r>
    </w:p>
    <w:p w:rsidR="00F670CE" w:rsidRPr="009F422C" w:rsidRDefault="00F670CE" w:rsidP="00F670CE">
      <w:pPr>
        <w:ind w:firstLine="708"/>
      </w:pPr>
      <w:r w:rsidRPr="009F422C">
        <w:t>В первую очередь, нужно настроить временные интервалы для установки обновлений. Вы можете запланировать период активности, чтобы предотвратить перезагрузку ПК после установки обновления. Кроме того, вы можете посмотреть и</w:t>
      </w:r>
      <w:r>
        <w:t>сторию обновлений, чтобы прове</w:t>
      </w:r>
      <w:r w:rsidRPr="009F422C">
        <w:t>рить, были ли установлены только нужные обновления. Можно перейти в расширенные настройки, чтобы определить, какие обновления вы получите и когда. Давайте остановимся по- дробнее на возможностях работы с обновлениями в Windows 10.</w:t>
      </w:r>
    </w:p>
    <w:p w:rsidR="00F670CE" w:rsidRPr="009F422C" w:rsidRDefault="00F670CE" w:rsidP="00F670CE">
      <w:pPr>
        <w:ind w:firstLine="708"/>
      </w:pPr>
      <w:r w:rsidRPr="009F422C">
        <w:t>Предыдущие версии Windows предлагали апплет «Це</w:t>
      </w:r>
      <w:r>
        <w:t>нтр обновления Windows» для па</w:t>
      </w:r>
      <w:r w:rsidRPr="009F422C">
        <w:t>нели управления, который использовался для просмотра и управления обновлениями. В Windows 10 разработчики отказались от апплета в пользу раздела Обновления и безопасность приложения Параметры. Откройте приложение Параметры и перейдите в раздел «Обновление и безопасность». Убедитесь, что экран обновления Windows остается активным.</w:t>
      </w:r>
    </w:p>
    <w:p w:rsidR="00F670CE" w:rsidRPr="009F422C" w:rsidRDefault="00F670CE" w:rsidP="00F670CE">
      <w:pPr>
        <w:ind w:firstLine="708"/>
      </w:pPr>
      <w:r w:rsidRPr="009F422C">
        <w:t>2.</w:t>
      </w:r>
      <w:r w:rsidRPr="009F422C">
        <w:tab/>
        <w:t>Проверить наличие обновлений</w:t>
      </w:r>
    </w:p>
    <w:p w:rsidR="00F670CE" w:rsidRPr="009F422C" w:rsidRDefault="00F670CE" w:rsidP="00F670CE">
      <w:pPr>
        <w:ind w:firstLine="708"/>
      </w:pPr>
      <w:r w:rsidRPr="009F422C">
        <w:t>Используйте кнопку Проверить наличие обновлений, чтобы посмотреть, нужно ли уста- навливать какие-либо обновления. Дождитесь установки обновлений, чтобы ваша система при- шла в актуальное состояние.</w:t>
      </w:r>
    </w:p>
    <w:p w:rsidR="00F670CE" w:rsidRPr="009F422C" w:rsidRDefault="00F670CE" w:rsidP="00F670CE">
      <w:pPr>
        <w:ind w:firstLine="708"/>
      </w:pPr>
      <w:r w:rsidRPr="009F422C">
        <w:t>3.</w:t>
      </w:r>
      <w:r w:rsidRPr="009F422C">
        <w:tab/>
        <w:t>Обратите внимание</w:t>
      </w:r>
    </w:p>
    <w:p w:rsidR="00F670CE" w:rsidRPr="009F422C" w:rsidRDefault="00F670CE" w:rsidP="00F670CE">
      <w:pPr>
        <w:ind w:firstLine="708"/>
      </w:pPr>
      <w:r w:rsidRPr="009F422C">
        <w:t>Чтобы избежать установки предварительных обновлений в стабильных версиях Windows 10, стоит отказаться от ручного обновления системы – использования кнопки «Про- верить наличие обновлений»</w:t>
      </w:r>
    </w:p>
    <w:p w:rsidR="00F670CE" w:rsidRPr="009F422C" w:rsidRDefault="00F670CE" w:rsidP="00F670CE">
      <w:pPr>
        <w:ind w:firstLine="708"/>
      </w:pPr>
      <w:r w:rsidRPr="009F422C">
        <w:t>4.</w:t>
      </w:r>
      <w:r w:rsidRPr="009F422C">
        <w:tab/>
        <w:t>Дополнительные обновления Дополнительные обновления Windows 10</w:t>
      </w:r>
    </w:p>
    <w:p w:rsidR="00F670CE" w:rsidRPr="009F422C" w:rsidRDefault="00F670CE" w:rsidP="00F670CE">
      <w:pPr>
        <w:ind w:firstLine="708"/>
      </w:pPr>
      <w:r w:rsidRPr="009F422C">
        <w:t>Начиная с Windows 10, версия 1903 предварительные обновления не устанавливаются автоматически при использовании кнопки «Проверить наличие обновлений», а доступны для установки вручную в отдельном блоке Доступны дополнительные обновления в</w:t>
      </w:r>
      <w:r>
        <w:t xml:space="preserve"> Центре обнов</w:t>
      </w:r>
      <w:r w:rsidRPr="009F422C">
        <w:t>ления Windows.</w:t>
      </w:r>
    </w:p>
    <w:p w:rsidR="00F670CE" w:rsidRPr="009F422C" w:rsidRDefault="00F670CE" w:rsidP="00F670CE">
      <w:pPr>
        <w:ind w:firstLine="708"/>
      </w:pPr>
      <w:r w:rsidRPr="009F422C">
        <w:t xml:space="preserve">Чтобы установить предварительное обновление необходимо нажать кнопку Загрузить и установить сейчас. Прежде чем установить такое обновление, </w:t>
      </w:r>
      <w:r>
        <w:t>подробнее об изменениях и улуч</w:t>
      </w:r>
      <w:r w:rsidRPr="009F422C">
        <w:t>шениях можно узнавать в нашем разделе Обновления Windows 10.</w:t>
      </w:r>
    </w:p>
    <w:p w:rsidR="00F670CE" w:rsidRPr="009F422C" w:rsidRDefault="00F670CE" w:rsidP="00F670CE">
      <w:pPr>
        <w:ind w:firstLine="708"/>
      </w:pPr>
      <w:r w:rsidRPr="009F422C">
        <w:t>5.</w:t>
      </w:r>
      <w:r w:rsidRPr="009F422C">
        <w:tab/>
        <w:t>Обновление функций</w:t>
      </w:r>
    </w:p>
    <w:p w:rsidR="00F670CE" w:rsidRPr="009F422C" w:rsidRDefault="00F670CE" w:rsidP="00F670CE">
      <w:pPr>
        <w:ind w:firstLine="708"/>
      </w:pPr>
      <w:r w:rsidRPr="009F422C">
        <w:t>Обновление функций до Windows 10, версия 1903. Загрузить и установить сейчас Microsoft выпускает крупные обновления функций дважды в год. Когда ваше устройство</w:t>
      </w:r>
    </w:p>
    <w:p w:rsidR="00F670CE" w:rsidRPr="009F422C" w:rsidRDefault="00F670CE" w:rsidP="00F670CE">
      <w:pPr>
        <w:ind w:firstLine="708"/>
      </w:pPr>
      <w:r w:rsidRPr="009F422C">
        <w:t xml:space="preserve">будет готово к установке очередного обновления функций, вы увидите </w:t>
      </w:r>
      <w:r>
        <w:t>соответствующее уве</w:t>
      </w:r>
      <w:r w:rsidRPr="009F422C">
        <w:t>домление в Центре обновления Windows.</w:t>
      </w:r>
    </w:p>
    <w:p w:rsidR="00F670CE" w:rsidRPr="009F422C" w:rsidRDefault="00F670CE" w:rsidP="00F670CE">
      <w:pPr>
        <w:ind w:firstLine="708"/>
      </w:pPr>
      <w:r w:rsidRPr="009F422C">
        <w:t>Обновление функций будет установлено только тогда, когда администратор устройства одобрит установку, выбрав «Загрузить и установить сейчас</w:t>
      </w:r>
      <w:r>
        <w:t>» для соответствующего обновле</w:t>
      </w:r>
      <w:r w:rsidRPr="009F422C">
        <w:t xml:space="preserve">ния. Единственное исключение из правила — это приближение срока окончания поддержки </w:t>
      </w:r>
      <w:r w:rsidRPr="009F422C">
        <w:lastRenderedPageBreak/>
        <w:t>конкретной версии Windows 10. В этом случае, обновление будет установлено принудительно, если ваш компьютер совместим с ним.</w:t>
      </w:r>
    </w:p>
    <w:p w:rsidR="00F670CE" w:rsidRPr="009F422C" w:rsidRDefault="00F670CE" w:rsidP="00F670CE">
      <w:pPr>
        <w:ind w:firstLine="708"/>
      </w:pPr>
      <w:r w:rsidRPr="009F422C">
        <w:t>6.</w:t>
      </w:r>
      <w:r w:rsidRPr="009F422C">
        <w:tab/>
        <w:t>Обновление функций до Windows 10, версия 1903</w:t>
      </w:r>
    </w:p>
    <w:p w:rsidR="00F670CE" w:rsidRPr="009F422C" w:rsidRDefault="00F670CE" w:rsidP="00F670CE">
      <w:pPr>
        <w:ind w:firstLine="708"/>
      </w:pPr>
      <w:r w:rsidRPr="009F422C">
        <w:t>Если на вашем устройстве по какой-либо причине была</w:t>
      </w:r>
      <w:r>
        <w:t xml:space="preserve"> заблокирована установка обнов</w:t>
      </w:r>
      <w:r w:rsidRPr="009F422C">
        <w:t>ления функций, то в Центре обновления Windows вы получите уведомление, что новая версия доступна, но компьютер еще не готов ее получить.</w:t>
      </w:r>
    </w:p>
    <w:p w:rsidR="00F670CE" w:rsidRPr="009F422C" w:rsidRDefault="00F670CE" w:rsidP="00F670CE">
      <w:pPr>
        <w:ind w:firstLine="708"/>
      </w:pPr>
      <w:r w:rsidRPr="009F422C">
        <w:t>7.</w:t>
      </w:r>
      <w:r w:rsidRPr="009F422C">
        <w:tab/>
        <w:t>Планируем перезагрузку Планируем перезагрузку</w:t>
      </w:r>
    </w:p>
    <w:p w:rsidR="00F670CE" w:rsidRPr="009F422C" w:rsidRDefault="00F670CE" w:rsidP="00F670CE">
      <w:pPr>
        <w:ind w:firstLine="708"/>
      </w:pPr>
      <w:r w:rsidRPr="009F422C">
        <w:t>После установки обновления Windows спросит польз</w:t>
      </w:r>
      <w:r>
        <w:t>ователя, можно ли выполнить пе</w:t>
      </w:r>
      <w:r w:rsidRPr="009F422C">
        <w:t>резагрузку прямо сейчас или нужно запланировать обновление. Если вы работаете над важным документом или выполняете другую важную активность, то перезагружать компьютер не нужно. Вместо этого нажмите ссылку Запланировать перезапуск и выберите время и дату для перезагрузки ПК, чтобы применить обновления.</w:t>
      </w:r>
    </w:p>
    <w:p w:rsidR="00F670CE" w:rsidRPr="009F422C" w:rsidRDefault="00F670CE" w:rsidP="00F670CE">
      <w:pPr>
        <w:ind w:firstLine="708"/>
      </w:pPr>
      <w:r w:rsidRPr="009F422C">
        <w:t>8.</w:t>
      </w:r>
      <w:r w:rsidRPr="009F422C">
        <w:tab/>
        <w:t>Планируем перезагрузку Изменяем период активности Изменяем период активности</w:t>
      </w:r>
    </w:p>
    <w:p w:rsidR="00F670CE" w:rsidRPr="009F422C" w:rsidRDefault="00F670CE" w:rsidP="00F670CE">
      <w:pPr>
        <w:ind w:firstLine="708"/>
      </w:pPr>
      <w:r w:rsidRPr="009F422C">
        <w:t>Следующим шагом вы можете сообщить Windows, когда вы обычн</w:t>
      </w:r>
      <w:r>
        <w:t>о используете компь</w:t>
      </w:r>
      <w:r w:rsidRPr="009F422C">
        <w:t>ютер, чтобы предотвратить прерывания из-за перезагрузки. На странице обновления Windows нажмите ссылку Изменить период активности. Установите ин</w:t>
      </w:r>
      <w:r>
        <w:t>тервал времени, в течение кото</w:t>
      </w:r>
      <w:r w:rsidRPr="009F422C">
        <w:t>рого Windows не будет выполнить перезагрузку после установки обновления. Нажмите кнопку</w:t>
      </w:r>
    </w:p>
    <w:p w:rsidR="00F670CE" w:rsidRPr="009F422C" w:rsidRDefault="00F670CE" w:rsidP="00F670CE">
      <w:pPr>
        <w:ind w:firstLine="708"/>
      </w:pPr>
      <w:r w:rsidRPr="009F422C">
        <w:t>«Сохранить».</w:t>
      </w:r>
    </w:p>
    <w:p w:rsidR="00F670CE" w:rsidRPr="009F422C" w:rsidRDefault="00F670CE" w:rsidP="00F670CE">
      <w:pPr>
        <w:ind w:firstLine="708"/>
      </w:pPr>
      <w:r w:rsidRPr="009F422C">
        <w:t>9.</w:t>
      </w:r>
      <w:r w:rsidRPr="009F422C">
        <w:tab/>
        <w:t>История обновления</w:t>
      </w:r>
    </w:p>
    <w:p w:rsidR="00F670CE" w:rsidRPr="009F422C" w:rsidRDefault="00F670CE" w:rsidP="00F670CE">
      <w:pPr>
        <w:ind w:firstLine="708"/>
      </w:pPr>
      <w:r w:rsidRPr="009F422C">
        <w:t>В любое время вы можете посмотреть, какие обновления были установлены в систему, чтобы проверить отдельные обновления и убедиться, чтобы были установлены только нужные обновления. Нажмите ссылку Просмотр журнала обновления. Windows показывает список всех недавних обновлений. Чтобы узнать больше об определенн</w:t>
      </w:r>
      <w:r>
        <w:t>ом обновлении, нажмите на соот</w:t>
      </w:r>
      <w:r w:rsidRPr="009F422C">
        <w:t>ветствующую ссылку. Откроется страница обновления из Центра поддержки Microsoft, которая предоставит подробную информацию об обновлении, включая известные ошибки.</w:t>
      </w:r>
    </w:p>
    <w:p w:rsidR="00F670CE" w:rsidRPr="009F422C" w:rsidRDefault="00F670CE" w:rsidP="00F670CE">
      <w:pPr>
        <w:ind w:firstLine="708"/>
      </w:pPr>
      <w:r w:rsidRPr="009F422C">
        <w:t>10.</w:t>
      </w:r>
      <w:r w:rsidRPr="009F422C">
        <w:tab/>
        <w:t>Удаляем обновления</w:t>
      </w:r>
    </w:p>
    <w:p w:rsidR="00F670CE" w:rsidRPr="009F422C" w:rsidRDefault="00F670CE" w:rsidP="00F670CE">
      <w:pPr>
        <w:ind w:firstLine="708"/>
      </w:pPr>
      <w:r w:rsidRPr="009F422C">
        <w:t>Действительно, Microsoft иногда выпускает обновлен</w:t>
      </w:r>
      <w:r>
        <w:t>ия с серьезными ошибками, кото</w:t>
      </w:r>
      <w:r w:rsidRPr="009F422C">
        <w:t xml:space="preserve">рые приносят больше вреда, чем пользы. Обычно Редмонд </w:t>
      </w:r>
      <w:r>
        <w:t>исправляет ошибки уже в следую</w:t>
      </w:r>
      <w:r w:rsidRPr="009F422C">
        <w:t xml:space="preserve">щем корректирующем обновлении. Если вы не хотите ждать </w:t>
      </w:r>
      <w:r>
        <w:t>исправления, то удаление обнов</w:t>
      </w:r>
      <w:r w:rsidRPr="009F422C">
        <w:t>ления может стать эффективным способом, чтобы избавиться от проблем. На странице Про- смотр журнала обновлений нажмите ссылку Удалить обновле</w:t>
      </w:r>
      <w:r>
        <w:t>ния. Windows откроет апплет Па</w:t>
      </w:r>
      <w:r w:rsidRPr="009F422C">
        <w:t>нели управления со списком установленных обновлений. Дважды щелкните по проблемному обновления для его удаления.</w:t>
      </w:r>
    </w:p>
    <w:p w:rsidR="00F670CE" w:rsidRPr="009F422C" w:rsidRDefault="00F670CE" w:rsidP="00F670CE">
      <w:pPr>
        <w:ind w:firstLine="708"/>
      </w:pPr>
      <w:r w:rsidRPr="009F422C">
        <w:t>11.</w:t>
      </w:r>
      <w:r w:rsidRPr="009F422C">
        <w:tab/>
        <w:t>Приостановить обновления на 7 дней Приостановить обновления на 7 дней</w:t>
      </w:r>
    </w:p>
    <w:p w:rsidR="00F670CE" w:rsidRPr="009F422C" w:rsidRDefault="00F670CE" w:rsidP="00F670CE">
      <w:pPr>
        <w:ind w:firstLine="708"/>
      </w:pPr>
      <w:r w:rsidRPr="009F422C">
        <w:t>Начиная с Windows 10, версия 1903 в Центре обновления Windows стала доступно опция Приостановить обновление на 7 дн., которая позволяет откладывать все обновления, включая обновления безопасности. Если вы включите данную функцию, Windows не будет выполнять проверку и автоматическую установку всех обновлений в течение 7 дней. Опция доступна в том числе и для пользователей Windows 10 Домашняя, которые могут воспользоваться ей до 5 раз, и таким образом откладывать обновления на срок до 35 дней.</w:t>
      </w:r>
    </w:p>
    <w:p w:rsidR="00F670CE" w:rsidRPr="009F422C" w:rsidRDefault="00F670CE" w:rsidP="00F670CE">
      <w:pPr>
        <w:ind w:firstLine="708"/>
      </w:pPr>
      <w:r w:rsidRPr="009F422C">
        <w:t>12.</w:t>
      </w:r>
      <w:r w:rsidRPr="009F422C">
        <w:tab/>
        <w:t>Как временно отключить обновления драйвера</w:t>
      </w:r>
    </w:p>
    <w:p w:rsidR="00F670CE" w:rsidRPr="009F422C" w:rsidRDefault="00F670CE" w:rsidP="00F670CE">
      <w:pPr>
        <w:ind w:firstLine="708"/>
      </w:pPr>
      <w:r w:rsidRPr="009F422C">
        <w:t>Как временно отключить обновления драйвера в Windows 10</w:t>
      </w:r>
    </w:p>
    <w:p w:rsidR="00F670CE" w:rsidRPr="009F422C" w:rsidRDefault="00F670CE" w:rsidP="00F670CE">
      <w:pPr>
        <w:ind w:firstLine="708"/>
      </w:pPr>
      <w:r w:rsidRPr="009F422C">
        <w:t>Microsoft также предлагает средство устранения неполадок Show or hide updates (Пока- зать или скрыть обновления), которое позволяет скрывать обновления драйверов и предотвра- щать повторную установку до того, как станет доступна исправная версия.</w:t>
      </w:r>
    </w:p>
    <w:p w:rsidR="00F670CE" w:rsidRPr="009F422C" w:rsidRDefault="00F670CE" w:rsidP="00F670CE">
      <w:pPr>
        <w:ind w:firstLine="708"/>
      </w:pPr>
      <w:r w:rsidRPr="009F422C">
        <w:t>Скачайте пакет средства устранения неполадок с официального сайта Microsoft – wushowhide.diagcab. Это портативное приложение, запустите его – установка не требуется. Чтобы скрыть обновление проблемного драйвера воспользуйтесь опцией Hide updates, чтобы восстановить обновление – Show hidden updates.</w:t>
      </w:r>
    </w:p>
    <w:p w:rsidR="00F670CE" w:rsidRPr="009F422C" w:rsidRDefault="00F670CE" w:rsidP="00F670CE">
      <w:pPr>
        <w:ind w:firstLine="708"/>
      </w:pPr>
      <w:r w:rsidRPr="009F422C">
        <w:t>13.</w:t>
      </w:r>
      <w:r w:rsidRPr="009F422C">
        <w:tab/>
        <w:t>Восстанавливаем Windows Восстанавливаем Windows</w:t>
      </w:r>
    </w:p>
    <w:p w:rsidR="00F670CE" w:rsidRPr="009F422C" w:rsidRDefault="00F670CE" w:rsidP="00F670CE">
      <w:pPr>
        <w:ind w:firstLine="708"/>
      </w:pPr>
      <w:r w:rsidRPr="009F422C">
        <w:lastRenderedPageBreak/>
        <w:t>Иногда обновления серьезно нарушают работоспособность системы. В этом случае вам подойдет восстановление Windows 10 до более раннего состояния, которое было до установки обновления. На странице обновления Windows нажмите с</w:t>
      </w:r>
      <w:r>
        <w:t>сылку Просмотр журнала обновле</w:t>
      </w:r>
      <w:r w:rsidRPr="009F422C">
        <w:t>ний, а затем кликните по ссылке Параметры восстановлени</w:t>
      </w:r>
      <w:r>
        <w:t>я и выберите опцию Вернуть ком</w:t>
      </w:r>
      <w:r w:rsidRPr="009F422C">
        <w:t>пьютер в исходное состояние.</w:t>
      </w:r>
    </w:p>
    <w:p w:rsidR="00F670CE" w:rsidRPr="009F422C" w:rsidRDefault="00F670CE" w:rsidP="00F670CE">
      <w:pPr>
        <w:ind w:firstLine="708"/>
      </w:pPr>
      <w:r w:rsidRPr="009F422C">
        <w:t>14.</w:t>
      </w:r>
      <w:r w:rsidRPr="009F422C">
        <w:tab/>
        <w:t>Как переустановить Windows 10 и избавиться от проблем</w:t>
      </w:r>
    </w:p>
    <w:p w:rsidR="00F670CE" w:rsidRPr="009F422C" w:rsidRDefault="00F670CE" w:rsidP="00F670CE">
      <w:pPr>
        <w:ind w:firstLine="708"/>
      </w:pPr>
      <w:r w:rsidRPr="009F422C">
        <w:t>Имейте в виду, что при сбросе системы будут удалены все установленные приложения и настроенные параметры. Прежде чем, выполнять полный сброс, попытайтесь восстановить систему с помощью точек восстановления. Откройте Панель управления (включите режим отображения Мелкие значки), затем перейдите в Система, нажмите ссылку Защита системы, а затем выберите кнопку «Восстановить». На первом экране выберите опцию «Выбрать другую точку восстановления». На следующем экране выберите подходящую точку восстановления.</w:t>
      </w:r>
    </w:p>
    <w:p w:rsidR="00F670CE" w:rsidRPr="009F422C" w:rsidRDefault="00F670CE" w:rsidP="00F670CE">
      <w:pPr>
        <w:ind w:firstLine="708"/>
      </w:pPr>
      <w:r w:rsidRPr="009F422C">
        <w:t>15.</w:t>
      </w:r>
      <w:r w:rsidRPr="009F422C">
        <w:tab/>
        <w:t>Поиск затрагиваемых программ</w:t>
      </w:r>
    </w:p>
    <w:p w:rsidR="00F670CE" w:rsidRPr="009F422C" w:rsidRDefault="00F670CE" w:rsidP="00F670CE">
      <w:pPr>
        <w:ind w:firstLine="708"/>
      </w:pPr>
      <w:r w:rsidRPr="009F422C">
        <w:t>Выберите точку восстановления, которая предшествовала установке обновления. Нажмите кнопку «Поиск затрагиваемых программ», чтобы уви</w:t>
      </w:r>
      <w:r>
        <w:t>деть, какое влияние окажет про</w:t>
      </w:r>
      <w:r w:rsidRPr="009F422C">
        <w:t>цесс восстановления на установленные приложения. Затем нажмите «Далее», чтобы перейти непосредственно к процессу восстановления.</w:t>
      </w:r>
    </w:p>
    <w:p w:rsidR="00F670CE" w:rsidRPr="009F422C" w:rsidRDefault="00F670CE" w:rsidP="00F670CE">
      <w:pPr>
        <w:ind w:firstLine="708"/>
      </w:pPr>
      <w:r w:rsidRPr="009F422C">
        <w:t>16.</w:t>
      </w:r>
      <w:r w:rsidRPr="009F422C">
        <w:tab/>
        <w:t>Настраиваем расширенные параметры Настраиваем расширенные параметры</w:t>
      </w:r>
    </w:p>
    <w:p w:rsidR="00F670CE" w:rsidRPr="009F422C" w:rsidRDefault="00F670CE" w:rsidP="00F670CE">
      <w:pPr>
        <w:ind w:firstLine="708"/>
      </w:pPr>
      <w:r w:rsidRPr="009F422C">
        <w:t>На странице Центр обновления Windows выберите ссылку Дополнительные параметры, чтобы настроить различные функции обновления системы.</w:t>
      </w:r>
    </w:p>
    <w:p w:rsidR="00F670CE" w:rsidRPr="009F422C" w:rsidRDefault="00F670CE" w:rsidP="00F670CE">
      <w:pPr>
        <w:ind w:firstLine="708"/>
      </w:pPr>
      <w:r w:rsidRPr="009F422C">
        <w:t>При обновлении Windows предоставить обновления для других продуктов Майкрософт</w:t>
      </w:r>
    </w:p>
    <w:p w:rsidR="00F670CE" w:rsidRPr="009F422C" w:rsidRDefault="00F670CE" w:rsidP="00F670CE">
      <w:pPr>
        <w:ind w:firstLine="708"/>
      </w:pPr>
      <w:r w:rsidRPr="009F422C">
        <w:t>–</w:t>
      </w:r>
      <w:r w:rsidRPr="009F422C">
        <w:tab/>
        <w:t>данный параметр гарантирует, что при установке системных обновлений Windows вы также получите обновления для Microsoft Office и других продуктов от Microsoft. Рекомендуется включить опцию.</w:t>
      </w:r>
    </w:p>
    <w:p w:rsidR="00F670CE" w:rsidRPr="009F422C" w:rsidRDefault="00F670CE" w:rsidP="00F670CE">
      <w:pPr>
        <w:ind w:firstLine="708"/>
      </w:pPr>
      <w:r w:rsidRPr="009F422C">
        <w:t>Автоматически скачивать обновления даже через л</w:t>
      </w:r>
      <w:r>
        <w:t>имитные подключения данных (мо</w:t>
      </w:r>
      <w:r w:rsidRPr="009F422C">
        <w:t>жет взиматься плата) – данный параметр позволяет загружать обновления через мобильные подключения к Интернету. Если объем трафика на вашем тари</w:t>
      </w:r>
      <w:r>
        <w:t>фе ограничен, рекомендуем оста</w:t>
      </w:r>
      <w:r w:rsidRPr="009F422C">
        <w:t>вить данную опцию отключенной.</w:t>
      </w:r>
    </w:p>
    <w:p w:rsidR="00F670CE" w:rsidRPr="009F422C" w:rsidRDefault="00F670CE" w:rsidP="00F670CE">
      <w:pPr>
        <w:ind w:firstLine="708"/>
      </w:pPr>
      <w:r w:rsidRPr="009F422C">
        <w:t>Перед перезапуском на экране появится напоминание</w:t>
      </w:r>
      <w:r>
        <w:t>. Чтобы получать больше уведом</w:t>
      </w:r>
      <w:r w:rsidRPr="009F422C">
        <w:t xml:space="preserve">лений о перезапуске, включите параметр – данная опция позволяет показывать уведомление о перезагрузке ПК поверх стандартного оповещения. Если вы </w:t>
      </w:r>
      <w:r>
        <w:t>обычно не отвлекаетесь на стан</w:t>
      </w:r>
      <w:r w:rsidRPr="009F422C">
        <w:t>дартные уведомления, то лучше включить опцию. В противно</w:t>
      </w:r>
      <w:r>
        <w:t>м случае, оставьте ее отключен</w:t>
      </w:r>
      <w:r w:rsidRPr="009F422C">
        <w:t>ной.</w:t>
      </w:r>
    </w:p>
    <w:p w:rsidR="00F670CE" w:rsidRPr="009F422C" w:rsidRDefault="00F670CE" w:rsidP="00F670CE">
      <w:pPr>
        <w:ind w:firstLine="708"/>
      </w:pPr>
      <w:r w:rsidRPr="009F422C">
        <w:t>Приостановить обновления – данный параметр позвол</w:t>
      </w:r>
      <w:r>
        <w:t>яет отложить установку обновле</w:t>
      </w:r>
      <w:r w:rsidRPr="009F422C">
        <w:t>ний на определенное количество дней. Если вы хотите свое</w:t>
      </w:r>
      <w:r>
        <w:t>временно получать последние об</w:t>
      </w:r>
      <w:r w:rsidRPr="009F422C">
        <w:t>новления, оставьте параметр отключенным.</w:t>
      </w:r>
    </w:p>
    <w:p w:rsidR="00F670CE" w:rsidRPr="009F422C" w:rsidRDefault="00F670CE" w:rsidP="00F670CE">
      <w:pPr>
        <w:ind w:firstLine="708"/>
      </w:pPr>
      <w:r w:rsidRPr="009F422C">
        <w:t>Выберите, когда устанавливать обновления</w:t>
      </w:r>
    </w:p>
    <w:p w:rsidR="00F670CE" w:rsidRPr="009F422C" w:rsidRDefault="00F670CE" w:rsidP="00F670CE">
      <w:pPr>
        <w:ind w:firstLine="708"/>
      </w:pPr>
      <w:r w:rsidRPr="009F422C">
        <w:t>Параметры Выберите, когда устанавливать обновлени</w:t>
      </w:r>
      <w:r>
        <w:t>я больше подходят для организа</w:t>
      </w:r>
      <w:r w:rsidRPr="009F422C">
        <w:t>ций, чем обычным пользователям. Рекомендуется оставить нас</w:t>
      </w:r>
      <w:r>
        <w:t>тройки как есть. Если же вы хо</w:t>
      </w:r>
      <w:r w:rsidRPr="009F422C">
        <w:t>тите отложить установку крупных функциональных обновлений Windows 10 до 365 дней, то можете воспользоваться следующей инструкцией:</w:t>
      </w:r>
    </w:p>
    <w:p w:rsidR="00F670CE" w:rsidRPr="009F422C" w:rsidRDefault="00F670CE" w:rsidP="00F670CE">
      <w:pPr>
        <w:ind w:firstLine="708"/>
      </w:pPr>
      <w:r w:rsidRPr="009F422C">
        <w:t>17.</w:t>
      </w:r>
      <w:r w:rsidRPr="009F422C">
        <w:tab/>
        <w:t>Как отложить установку обновления Windows 10</w:t>
      </w:r>
    </w:p>
    <w:p w:rsidR="00F670CE" w:rsidRPr="009F422C" w:rsidRDefault="00F670CE" w:rsidP="00F670CE">
      <w:pPr>
        <w:ind w:firstLine="708"/>
      </w:pPr>
      <w:r w:rsidRPr="009F422C">
        <w:t>Нажмите ссылку Оптимизация доставки. На открывшейся странице вы может разрешить скачивание обновления из других компьютеров в вашей сети или из компьютеров в Интернете. При включении данной опции рекомендуется выбрать вариант Компьютеры в локальной сети При желании можно настроить дополнительные параметры</w:t>
      </w:r>
      <w:r>
        <w:t xml:space="preserve"> оптимизации доставки, но боль</w:t>
      </w:r>
      <w:r w:rsidRPr="009F422C">
        <w:t>шинству пользователей следует оставить параметры по умолчанию.</w:t>
      </w:r>
    </w:p>
    <w:p w:rsidR="00F670CE" w:rsidRPr="009F422C" w:rsidRDefault="00F670CE" w:rsidP="00F670CE">
      <w:pPr>
        <w:ind w:firstLine="708"/>
      </w:pPr>
      <w:r w:rsidRPr="009F422C">
        <w:t>В после «Имя сервера» указываем локальную машину и название сервера, с которым будем работать. Вводим установленный в п.15 пароль для учётной записи «sa».</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lastRenderedPageBreak/>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ind w:firstLine="708"/>
        <w:rPr>
          <w:b/>
        </w:rPr>
      </w:pPr>
    </w:p>
    <w:p w:rsidR="00F670CE" w:rsidRPr="009F422C" w:rsidRDefault="002623E1" w:rsidP="00F670CE">
      <w:pPr>
        <w:ind w:firstLine="708"/>
        <w:jc w:val="center"/>
        <w:rPr>
          <w:b/>
        </w:rPr>
      </w:pPr>
      <w:r>
        <w:rPr>
          <w:b/>
        </w:rPr>
        <w:t>Практическое занятие</w:t>
      </w:r>
      <w:r w:rsidR="00F670CE">
        <w:rPr>
          <w:b/>
        </w:rPr>
        <w:t xml:space="preserve"> № 9</w:t>
      </w:r>
      <w:r w:rsidR="00F670CE" w:rsidRPr="009F422C">
        <w:rPr>
          <w:b/>
        </w:rPr>
        <w:t xml:space="preserve"> Создание образа системы.</w:t>
      </w:r>
      <w:r w:rsidR="00F670CE">
        <w:rPr>
          <w:b/>
        </w:rPr>
        <w:t xml:space="preserve"> </w:t>
      </w:r>
      <w:r w:rsidR="00F670CE" w:rsidRPr="009F422C">
        <w:rPr>
          <w:b/>
        </w:rPr>
        <w:t>Восстановление системы</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9F422C" w:rsidRDefault="00F670CE" w:rsidP="00F670CE">
      <w:pPr>
        <w:ind w:firstLine="708"/>
      </w:pPr>
    </w:p>
    <w:p w:rsidR="00F670CE" w:rsidRPr="009F422C" w:rsidRDefault="00F670CE" w:rsidP="00F670CE">
      <w:pPr>
        <w:ind w:firstLine="708"/>
      </w:pPr>
      <w:r w:rsidRPr="009F422C">
        <w:rPr>
          <w:b/>
        </w:rPr>
        <w:t>Цель работы:</w:t>
      </w:r>
      <w:r w:rsidRPr="009F422C">
        <w:t xml:space="preserve"> изучить технологию импорта данных пользователя в базу данных</w:t>
      </w:r>
    </w:p>
    <w:p w:rsidR="00F670CE" w:rsidRPr="009F422C" w:rsidRDefault="00F670CE" w:rsidP="00F670CE">
      <w:pPr>
        <w:ind w:firstLine="708"/>
        <w:rPr>
          <w:b/>
        </w:rPr>
      </w:pPr>
      <w:r w:rsidRPr="009F422C">
        <w:rPr>
          <w:b/>
        </w:rPr>
        <w:t>Ход работы</w:t>
      </w:r>
    </w:p>
    <w:p w:rsidR="00F670CE" w:rsidRPr="009F422C" w:rsidRDefault="00F670CE" w:rsidP="00F670CE">
      <w:pPr>
        <w:ind w:firstLine="708"/>
      </w:pPr>
      <w:r w:rsidRPr="009F422C">
        <w:rPr>
          <w:b/>
        </w:rPr>
        <w:t>Задание 1</w:t>
      </w:r>
      <w:r w:rsidRPr="009F422C">
        <w:t>Создаем диск с образом системы</w:t>
      </w:r>
    </w:p>
    <w:p w:rsidR="00F670CE" w:rsidRPr="009F422C" w:rsidRDefault="00F670CE" w:rsidP="00F670CE">
      <w:pPr>
        <w:ind w:firstLine="708"/>
      </w:pPr>
      <w:r w:rsidRPr="009F422C">
        <w:t>1.</w:t>
      </w:r>
      <w:r w:rsidRPr="009F422C">
        <w:tab/>
        <w:t>Кликаем по кнопке “Пуск” в левом нижнем углу ра</w:t>
      </w:r>
      <w:r>
        <w:t>бочего стола системы. В открыв</w:t>
      </w:r>
      <w:r w:rsidRPr="009F422C">
        <w:t>шемся меню выбираем “Панель управления” ОС Windows 7. В открывшемся окне находим раздел “Система и безопасность” и щелкаем по подразделу “Архивирование данных компьютера”.</w:t>
      </w:r>
    </w:p>
    <w:p w:rsidR="00F670CE" w:rsidRPr="009F422C" w:rsidRDefault="00F670CE" w:rsidP="00F670CE">
      <w:pPr>
        <w:ind w:firstLine="708"/>
      </w:pPr>
      <w:r w:rsidRPr="009F422C">
        <w:t>2.</w:t>
      </w:r>
      <w:r w:rsidRPr="009F422C">
        <w:tab/>
        <w:t>В открывшемся окне выбираем пункт “Создание образа системы”.</w:t>
      </w:r>
    </w:p>
    <w:p w:rsidR="00F670CE" w:rsidRPr="009F422C" w:rsidRDefault="00F670CE" w:rsidP="00F670CE">
      <w:pPr>
        <w:ind w:firstLine="708"/>
      </w:pPr>
      <w:r w:rsidRPr="009F422C">
        <w:t>3.</w:t>
      </w:r>
      <w:r w:rsidRPr="009F422C">
        <w:tab/>
        <w:t>Запустится “Мастер создания образа системы”. Который предложит выбрать место сохранения архива. По-умолчанию будет указан пункт “На DVD-дисках”. Оставляем этот вариант и нажимаем кнопку “Далее”.</w:t>
      </w:r>
    </w:p>
    <w:p w:rsidR="00F670CE" w:rsidRPr="009F422C" w:rsidRDefault="00F670CE" w:rsidP="00F670CE">
      <w:pPr>
        <w:ind w:firstLine="708"/>
      </w:pPr>
      <w:r w:rsidRPr="009F422C">
        <w:t>4.</w:t>
      </w:r>
      <w:r w:rsidRPr="009F422C">
        <w:tab/>
        <w:t xml:space="preserve">Появится окно “Подтверждения параметров архивации”. После проверки указанных параметров нажимаем кнопку “Активировать”. После чего начнется процесс </w:t>
      </w:r>
      <w:r>
        <w:t>подго</w:t>
      </w:r>
      <w:r w:rsidRPr="009F422C">
        <w:t>товки и создания архива. Ход процесса будет отображаться в виде заполняющейся цветной полосы.</w:t>
      </w:r>
    </w:p>
    <w:p w:rsidR="00F670CE" w:rsidRPr="009F422C" w:rsidRDefault="00F670CE" w:rsidP="00F670CE">
      <w:pPr>
        <w:ind w:firstLine="708"/>
      </w:pPr>
      <w:r w:rsidRPr="009F422C">
        <w:t>5.</w:t>
      </w:r>
      <w:r w:rsidRPr="009F422C">
        <w:tab/>
        <w:t xml:space="preserve">В ходе процесса Мастер предложит Вам вставить </w:t>
      </w:r>
      <w:r>
        <w:t>в привод чистый носитель инфор</w:t>
      </w:r>
      <w:r w:rsidRPr="009F422C">
        <w:t>мации размером более 1 Гб. Диск должен быть уже отформатирован. Сделать это можно в окне “Мой компьютер”, кликнув правой кнопкой мыши по приводу с DVD</w:t>
      </w:r>
    </w:p>
    <w:p w:rsidR="00F670CE" w:rsidRPr="009F422C" w:rsidRDefault="00F670CE" w:rsidP="00F670CE">
      <w:pPr>
        <w:ind w:firstLine="708"/>
      </w:pPr>
      <w:r w:rsidRPr="009F422C">
        <w:t>–диском. И в открывшемся меню выбрав пункт “Форматировать…”, либо “Стереть этот диск”. А мастер потом его сам отформатирует.</w:t>
      </w:r>
    </w:p>
    <w:p w:rsidR="00F670CE" w:rsidRPr="009F422C" w:rsidRDefault="00F670CE" w:rsidP="00F670CE">
      <w:pPr>
        <w:ind w:firstLine="708"/>
      </w:pPr>
      <w:r w:rsidRPr="009F422C">
        <w:t>6.</w:t>
      </w:r>
      <w:r w:rsidRPr="009F422C">
        <w:tab/>
        <w:t>Далее Мастер приступит к записи, созданного архива на DVD-диск. Этот процесс может занять значительный промежуток времени.</w:t>
      </w:r>
    </w:p>
    <w:p w:rsidR="00F670CE" w:rsidRPr="009F422C" w:rsidRDefault="00F670CE" w:rsidP="00F670CE">
      <w:pPr>
        <w:ind w:firstLine="708"/>
      </w:pPr>
      <w:r w:rsidRPr="009F422C">
        <w:lastRenderedPageBreak/>
        <w:t>7.</w:t>
      </w:r>
      <w:r w:rsidRPr="009F422C">
        <w:tab/>
        <w:t xml:space="preserve">По завершении этой операции появится окошко с </w:t>
      </w:r>
      <w:r>
        <w:t>предложением добавить на созда</w:t>
      </w:r>
      <w:r w:rsidRPr="009F422C">
        <w:t>ваемый диск информацию для аварийного восстановления системы. Как мы помним из статьи “Диск аварийного восстановления”, с п</w:t>
      </w:r>
      <w:r>
        <w:t>омощью записанной на диск инфор</w:t>
      </w:r>
      <w:r w:rsidRPr="009F422C">
        <w:t xml:space="preserve">мации возможно вернуть систему в одно из состояний, </w:t>
      </w:r>
      <w:r>
        <w:t>записанных в виде контроль</w:t>
      </w:r>
      <w:r w:rsidRPr="009F422C">
        <w:t>ной точки восстановления.</w:t>
      </w:r>
    </w:p>
    <w:p w:rsidR="00F670CE" w:rsidRPr="009F422C" w:rsidRDefault="00F670CE" w:rsidP="00F670CE">
      <w:pPr>
        <w:ind w:firstLine="708"/>
      </w:pPr>
      <w:r w:rsidRPr="009F422C">
        <w:t>8.</w:t>
      </w:r>
      <w:r w:rsidRPr="009F422C">
        <w:tab/>
        <w:t>После того, как Мастер закончит работу по созданию образа системы, откроется окошко с сообщением об успешном выполнении архивации системы.</w:t>
      </w:r>
    </w:p>
    <w:p w:rsidR="00F670CE" w:rsidRPr="009F422C" w:rsidRDefault="00F670CE" w:rsidP="00F670CE">
      <w:pPr>
        <w:ind w:firstLine="708"/>
      </w:pPr>
      <w:r w:rsidRPr="009F422C">
        <w:t>9.</w:t>
      </w:r>
      <w:r w:rsidRPr="009F422C">
        <w:tab/>
        <w:t>Теперь диск с созданным образом системы можно извлечь из привода и закрыть окно Мастера, нажав кнопку “Закрыть”. Итак, диск с образом системы успешно создан. Соломенку мы подстелили. Себя подстраховали.</w:t>
      </w:r>
    </w:p>
    <w:p w:rsidR="00F670CE" w:rsidRPr="000B4C87" w:rsidRDefault="00F670CE" w:rsidP="00F670CE">
      <w:pPr>
        <w:ind w:firstLine="708"/>
        <w:rPr>
          <w:b/>
        </w:rPr>
      </w:pPr>
      <w:r w:rsidRPr="000B4C87">
        <w:rPr>
          <w:b/>
        </w:rPr>
        <w:t>Восстановление системы из образа системы</w:t>
      </w:r>
    </w:p>
    <w:p w:rsidR="00F670CE" w:rsidRPr="009F422C" w:rsidRDefault="00F670CE" w:rsidP="00F670CE">
      <w:pPr>
        <w:ind w:firstLine="708"/>
      </w:pPr>
      <w:r w:rsidRPr="009F422C">
        <w:t>Давайте рассмотрим ситуацию, когда у нас в результате действия вируса</w:t>
      </w:r>
      <w:r>
        <w:t xml:space="preserve"> компьютер от</w:t>
      </w:r>
      <w:r w:rsidRPr="009F422C">
        <w:t>казывается загружаться. Под рукой соответственно нет ни диска аварийного восстановления, ни установочного диска с ОС. Но мы заранее подготовили образ диска с системой.</w:t>
      </w:r>
    </w:p>
    <w:p w:rsidR="00F670CE" w:rsidRPr="009F422C" w:rsidRDefault="00F670CE" w:rsidP="00F670CE">
      <w:pPr>
        <w:ind w:firstLine="708"/>
      </w:pPr>
      <w:r w:rsidRPr="009F422C">
        <w:t>1.</w:t>
      </w:r>
      <w:r w:rsidRPr="009F422C">
        <w:tab/>
        <w:t>Перезагружаем компьютер, нажав на кнопку “Res</w:t>
      </w:r>
      <w:r w:rsidR="00132CCC">
        <w:t>et”, либо путем выключения и по</w:t>
      </w:r>
      <w:r w:rsidRPr="009F422C">
        <w:t>вторного включения питания компьютера. При заг</w:t>
      </w:r>
      <w:r>
        <w:t>рузке жмем клавишу “F8” и захо</w:t>
      </w:r>
      <w:r w:rsidRPr="009F422C">
        <w:t>дим в меню “Дополнительные варианты загрузки”.</w:t>
      </w:r>
    </w:p>
    <w:p w:rsidR="00F670CE" w:rsidRPr="009F422C" w:rsidRDefault="00F670CE" w:rsidP="00F670CE">
      <w:pPr>
        <w:ind w:firstLine="708"/>
      </w:pPr>
      <w:r w:rsidRPr="009F422C">
        <w:t>2.</w:t>
      </w:r>
      <w:r w:rsidRPr="009F422C">
        <w:tab/>
        <w:t>Выбираем пункт “Устранение неполадок компьютера” и жмем клавишу “Enter”.</w:t>
      </w:r>
    </w:p>
    <w:p w:rsidR="00F670CE" w:rsidRPr="009F422C" w:rsidRDefault="00F670CE" w:rsidP="00F670CE">
      <w:pPr>
        <w:ind w:firstLine="708"/>
      </w:pPr>
      <w:r w:rsidRPr="009F422C">
        <w:t>3.</w:t>
      </w:r>
      <w:r w:rsidRPr="009F422C">
        <w:tab/>
        <w:t>После этого отобразится окно “Параметров восстановления системы” с выбором необходимо языка меню восстановления и параметрами клавиатуры. Как правило, здесь менять ничего не надо, просто жмем кнопку “Далее”.</w:t>
      </w:r>
    </w:p>
    <w:p w:rsidR="00F670CE" w:rsidRPr="009F422C" w:rsidRDefault="00F670CE" w:rsidP="00F670CE">
      <w:pPr>
        <w:ind w:firstLine="708"/>
      </w:pPr>
      <w:r w:rsidRPr="009F422C">
        <w:t>4.</w:t>
      </w:r>
      <w:r w:rsidRPr="009F422C">
        <w:tab/>
        <w:t>Далее появится окно “Параметры восстановления системы”, в котором необходимо указать Имя пользователя и пароль. Укажите нео</w:t>
      </w:r>
      <w:r>
        <w:t>бходимое Имя пользователя, вве</w:t>
      </w:r>
      <w:r w:rsidRPr="009F422C">
        <w:t>дите пароль и нажмите кнопку “ОК”.</w:t>
      </w:r>
    </w:p>
    <w:p w:rsidR="00F670CE" w:rsidRPr="009F422C" w:rsidRDefault="00F670CE" w:rsidP="00F670CE">
      <w:pPr>
        <w:ind w:firstLine="708"/>
      </w:pPr>
      <w:r w:rsidRPr="009F422C">
        <w:t>5.</w:t>
      </w:r>
      <w:r w:rsidRPr="009F422C">
        <w:tab/>
        <w:t>Откроется окошко, в котором необходимо будет выб</w:t>
      </w:r>
      <w:r>
        <w:t>рать вариант восстановления си</w:t>
      </w:r>
      <w:r w:rsidRPr="009F422C">
        <w:t>стемы.</w:t>
      </w:r>
    </w:p>
    <w:p w:rsidR="00F670CE" w:rsidRPr="009F422C" w:rsidRDefault="00F670CE" w:rsidP="00F670CE">
      <w:pPr>
        <w:ind w:firstLine="708"/>
      </w:pPr>
      <w:r w:rsidRPr="009F422C">
        <w:t>6.</w:t>
      </w:r>
      <w:r w:rsidRPr="009F422C">
        <w:tab/>
      </w:r>
      <w:r w:rsidRPr="009F422C">
        <w:tab/>
        <w:t>Далее вставьте в привод записанный ранее DVD-диск с образом системы и кликните по пункту “Восстановление образа системы”. Через некоторое время система найдет образ на DVD-диске и запустит “Мастера восстановления компьютера из образа”. На следующих двух окнах Мастера нажмите последовательно кнопку “Далее”, оставив предложенные варианты настройки. И на последнем окне нажмите кнопку “Готово”.</w:t>
      </w:r>
    </w:p>
    <w:p w:rsidR="00F670CE" w:rsidRPr="009F422C" w:rsidRDefault="00F670CE" w:rsidP="00F670CE">
      <w:pPr>
        <w:ind w:firstLine="708"/>
      </w:pPr>
      <w:r w:rsidRPr="009F422C">
        <w:t>7.</w:t>
      </w:r>
      <w:r w:rsidRPr="009F422C">
        <w:tab/>
        <w:t>Нажав кнопку “Готово”, появится последнее окошко с предупреждением о том, что все данные на системном диске будут заменены данными из образа системы. Под- твердите свое намерения произвести восстановление системы с образа нажатием кнопки “Да”.</w:t>
      </w:r>
    </w:p>
    <w:p w:rsidR="00F670CE" w:rsidRPr="009F422C" w:rsidRDefault="00F670CE" w:rsidP="00F670CE">
      <w:pPr>
        <w:ind w:firstLine="708"/>
      </w:pPr>
      <w:r w:rsidRPr="009F422C">
        <w:t>8.</w:t>
      </w:r>
      <w:r w:rsidRPr="009F422C">
        <w:tab/>
        <w:t>После этого Мастер приступит к процессу восстановления системы, который займет немного времени.</w:t>
      </w:r>
    </w:p>
    <w:p w:rsidR="00F670CE" w:rsidRPr="009F422C" w:rsidRDefault="00F670CE" w:rsidP="00F670CE">
      <w:pPr>
        <w:ind w:firstLine="708"/>
      </w:pPr>
      <w:r w:rsidRPr="009F422C">
        <w:t>9.</w:t>
      </w:r>
      <w:r w:rsidRPr="009F422C">
        <w:tab/>
        <w:t>По завершении процесса восстановления ПК автом</w:t>
      </w:r>
      <w:r>
        <w:t>атически перезагрузится. Опера</w:t>
      </w:r>
      <w:r w:rsidRPr="009F422C">
        <w:t>ционная система восстановлена из образа, все пользовательские данные сохранены, мы их не трогали.</w:t>
      </w:r>
    </w:p>
    <w:p w:rsidR="00F670CE" w:rsidRDefault="00F670CE" w:rsidP="00F670CE">
      <w:pPr>
        <w:ind w:firstLine="708"/>
      </w:pPr>
      <w:r w:rsidRPr="009F422C">
        <w:t>Вот мы и завершили изучение вопроса восстановление работы компьютера из образа системы.</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lastRenderedPageBreak/>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ind w:firstLine="708"/>
      </w:pPr>
    </w:p>
    <w:p w:rsidR="00F670CE" w:rsidRDefault="002623E1" w:rsidP="00F670CE">
      <w:pPr>
        <w:pStyle w:val="212"/>
        <w:spacing w:line="240" w:lineRule="auto"/>
        <w:ind w:left="0" w:right="1896"/>
        <w:jc w:val="center"/>
      </w:pPr>
      <w:r>
        <w:t>Практическое занятие</w:t>
      </w:r>
      <w:r w:rsidR="00F670CE">
        <w:t xml:space="preserve"> № 10 Разработка модулей</w:t>
      </w:r>
      <w:r w:rsidR="00F670CE">
        <w:rPr>
          <w:spacing w:val="-57"/>
        </w:rPr>
        <w:t xml:space="preserve"> </w:t>
      </w:r>
      <w:r w:rsidR="00F670CE">
        <w:t>программного</w:t>
      </w:r>
      <w:r w:rsidR="00F670CE">
        <w:rPr>
          <w:spacing w:val="-1"/>
        </w:rPr>
        <w:t xml:space="preserve"> </w:t>
      </w:r>
      <w:r w:rsidR="00F670CE">
        <w:t>средства</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Pr="00265DD3" w:rsidRDefault="00F670CE" w:rsidP="00F670CE">
      <w:pPr>
        <w:ind w:firstLine="708"/>
      </w:pPr>
    </w:p>
    <w:p w:rsidR="00F670CE" w:rsidRPr="009F422C" w:rsidRDefault="00F670CE" w:rsidP="00F670CE">
      <w:pPr>
        <w:ind w:firstLine="708"/>
      </w:pPr>
      <w:r w:rsidRPr="009F422C">
        <w:rPr>
          <w:b/>
        </w:rPr>
        <w:t>Цель работы</w:t>
      </w:r>
      <w:r w:rsidRPr="009F422C">
        <w:t>: получить практические навыки раз</w:t>
      </w:r>
      <w:r>
        <w:t>работки модулей программной си</w:t>
      </w:r>
      <w:r w:rsidRPr="009F422C">
        <w:t>стемы и интеграции этих модулей</w:t>
      </w:r>
    </w:p>
    <w:p w:rsidR="00F670CE" w:rsidRPr="009F422C" w:rsidRDefault="00F670CE" w:rsidP="00F670CE">
      <w:pPr>
        <w:ind w:firstLine="708"/>
        <w:rPr>
          <w:b/>
        </w:rPr>
      </w:pPr>
      <w:r w:rsidRPr="009F422C">
        <w:rPr>
          <w:b/>
        </w:rPr>
        <w:t>Теоретический материал</w:t>
      </w:r>
    </w:p>
    <w:p w:rsidR="00F670CE" w:rsidRPr="009F422C" w:rsidRDefault="00F670CE" w:rsidP="00F670CE">
      <w:pPr>
        <w:ind w:firstLine="708"/>
      </w:pPr>
      <w:r w:rsidRPr="009F422C">
        <w:t>Термин «интеграция» относится к такой операции в пр</w:t>
      </w:r>
      <w:r>
        <w:t>оцессе разработки ПО, при кото</w:t>
      </w:r>
      <w:r w:rsidRPr="009F422C">
        <w:t>рой вы объединяете отдельные программные компоненты в е</w:t>
      </w:r>
      <w:r>
        <w:t>диную систему. В небольших про</w:t>
      </w:r>
      <w:r w:rsidRPr="009F422C">
        <w:t xml:space="preserve">ектах интеграция может занять одно утро и заключаться в объединении горстки классов. В больших — могут потребоваться недели или месяцы, чтобы </w:t>
      </w:r>
      <w:r>
        <w:t>связать воедино весь набор про</w:t>
      </w:r>
      <w:r w:rsidRPr="009F422C">
        <w:t>грамм. Независимо от размера задач в них применяются одни и те же принципы.</w:t>
      </w:r>
    </w:p>
    <w:p w:rsidR="00F670CE" w:rsidRPr="009F422C" w:rsidRDefault="00F670CE" w:rsidP="00F670CE">
      <w:pPr>
        <w:ind w:firstLine="708"/>
      </w:pPr>
      <w:r w:rsidRPr="009F422C">
        <w:t>Тема интеграции тесно переплетается с вопросом последовательности конструирования. Порядок, в котором вы создаете классы или компоненты, влияет на порядок их интеграции: вы не можете интегрировать то, что еще не было создано. После</w:t>
      </w:r>
      <w:r>
        <w:t>довательности интеграции и кон</w:t>
      </w:r>
      <w:r w:rsidRPr="009F422C">
        <w:t>струирования имеют большое значение.</w:t>
      </w:r>
    </w:p>
    <w:p w:rsidR="00F670CE" w:rsidRPr="009F422C" w:rsidRDefault="00F670CE" w:rsidP="00F670CE">
      <w:pPr>
        <w:ind w:firstLine="708"/>
      </w:pPr>
      <w:r w:rsidRPr="009F422C">
        <w:t>Поскольку интеграция выполняется после того, как разработчик завершил модульное тестирование, и одновременно с системным тестированием, е</w:t>
      </w:r>
      <w:r>
        <w:t>е иногда считают операцией, от</w:t>
      </w:r>
      <w:r w:rsidRPr="009F422C">
        <w:t xml:space="preserve">носящейся к тестированию. Однако она достаточно сложна, </w:t>
      </w:r>
      <w:r>
        <w:t>и поэтому ее следует рассматри</w:t>
      </w:r>
      <w:r w:rsidRPr="009F422C">
        <w:t>вать как независимый вид деятельности.</w:t>
      </w:r>
    </w:p>
    <w:p w:rsidR="00F670CE" w:rsidRPr="009F422C" w:rsidRDefault="00F670CE" w:rsidP="00F670CE">
      <w:pPr>
        <w:ind w:firstLine="708"/>
      </w:pPr>
      <w:r w:rsidRPr="009F422C">
        <w:t>Аккуратная интеграция обеспечивает:</w:t>
      </w:r>
    </w:p>
    <w:p w:rsidR="00F670CE" w:rsidRPr="009F422C" w:rsidRDefault="00F670CE" w:rsidP="00F670CE">
      <w:pPr>
        <w:ind w:firstLine="708"/>
      </w:pPr>
      <w:r w:rsidRPr="009F422C">
        <w:t></w:t>
      </w:r>
      <w:r w:rsidRPr="009F422C">
        <w:tab/>
        <w:t>упрощенную диагностику дефектов;</w:t>
      </w:r>
    </w:p>
    <w:p w:rsidR="00F670CE" w:rsidRPr="009F422C" w:rsidRDefault="00F670CE" w:rsidP="00F670CE">
      <w:pPr>
        <w:ind w:firstLine="708"/>
      </w:pPr>
      <w:r w:rsidRPr="009F422C">
        <w:t></w:t>
      </w:r>
      <w:r w:rsidRPr="009F422C">
        <w:tab/>
        <w:t>меньшее число ошибок;</w:t>
      </w:r>
    </w:p>
    <w:p w:rsidR="00F670CE" w:rsidRPr="009F422C" w:rsidRDefault="00F670CE" w:rsidP="00F670CE">
      <w:pPr>
        <w:ind w:firstLine="708"/>
      </w:pPr>
      <w:r w:rsidRPr="009F422C">
        <w:t></w:t>
      </w:r>
      <w:r w:rsidRPr="009F422C">
        <w:tab/>
        <w:t>меньшее количество «лесов»;</w:t>
      </w:r>
    </w:p>
    <w:p w:rsidR="00F670CE" w:rsidRPr="009F422C" w:rsidRDefault="00F670CE" w:rsidP="00F670CE">
      <w:pPr>
        <w:ind w:firstLine="708"/>
      </w:pPr>
      <w:r w:rsidRPr="009F422C">
        <w:t></w:t>
      </w:r>
      <w:r w:rsidRPr="009F422C">
        <w:tab/>
        <w:t>раннее создание первой работающей версии продукта;</w:t>
      </w:r>
    </w:p>
    <w:p w:rsidR="00F670CE" w:rsidRPr="009F422C" w:rsidRDefault="00F670CE" w:rsidP="00F670CE">
      <w:pPr>
        <w:ind w:firstLine="708"/>
      </w:pPr>
      <w:r w:rsidRPr="009F422C">
        <w:t></w:t>
      </w:r>
      <w:r w:rsidRPr="009F422C">
        <w:tab/>
        <w:t>уменьшение общего времени разработки;</w:t>
      </w:r>
    </w:p>
    <w:p w:rsidR="00F670CE" w:rsidRPr="009F422C" w:rsidRDefault="00F670CE" w:rsidP="00F670CE">
      <w:pPr>
        <w:ind w:firstLine="708"/>
      </w:pPr>
      <w:r w:rsidRPr="009F422C">
        <w:t></w:t>
      </w:r>
      <w:r w:rsidRPr="009F422C">
        <w:tab/>
        <w:t>лучшие отношения с заказчиком;</w:t>
      </w:r>
    </w:p>
    <w:p w:rsidR="00F670CE" w:rsidRPr="009F422C" w:rsidRDefault="00F670CE" w:rsidP="00F670CE">
      <w:pPr>
        <w:ind w:firstLine="708"/>
      </w:pPr>
      <w:r w:rsidRPr="009F422C">
        <w:t></w:t>
      </w:r>
      <w:r w:rsidRPr="009F422C">
        <w:tab/>
        <w:t>улучшение морального климата;</w:t>
      </w:r>
    </w:p>
    <w:p w:rsidR="00F670CE" w:rsidRPr="009F422C" w:rsidRDefault="00F670CE" w:rsidP="00F670CE">
      <w:pPr>
        <w:ind w:firstLine="708"/>
      </w:pPr>
      <w:r w:rsidRPr="009F422C">
        <w:t></w:t>
      </w:r>
      <w:r w:rsidRPr="009F422C">
        <w:tab/>
        <w:t>увеличение шансов завершения проекта;</w:t>
      </w:r>
    </w:p>
    <w:p w:rsidR="00F670CE" w:rsidRPr="009F422C" w:rsidRDefault="00F670CE" w:rsidP="00F670CE">
      <w:pPr>
        <w:ind w:firstLine="708"/>
      </w:pPr>
      <w:r w:rsidRPr="009F422C">
        <w:t></w:t>
      </w:r>
      <w:r w:rsidRPr="009F422C">
        <w:tab/>
        <w:t>более надежные оценки графика проекта;</w:t>
      </w:r>
    </w:p>
    <w:p w:rsidR="00F670CE" w:rsidRPr="009F422C" w:rsidRDefault="00F670CE" w:rsidP="00F670CE">
      <w:pPr>
        <w:ind w:firstLine="708"/>
      </w:pPr>
      <w:r w:rsidRPr="009F422C">
        <w:t></w:t>
      </w:r>
      <w:r w:rsidRPr="009F422C">
        <w:tab/>
        <w:t>более аккуратные отчеты о состоянии;</w:t>
      </w:r>
    </w:p>
    <w:p w:rsidR="00F670CE" w:rsidRPr="009F422C" w:rsidRDefault="00F670CE" w:rsidP="00F670CE">
      <w:pPr>
        <w:ind w:firstLine="708"/>
      </w:pPr>
      <w:r w:rsidRPr="009F422C">
        <w:t></w:t>
      </w:r>
      <w:r w:rsidRPr="009F422C">
        <w:tab/>
        <w:t>лучшее качество кода;</w:t>
      </w:r>
    </w:p>
    <w:p w:rsidR="00F670CE" w:rsidRPr="009F422C" w:rsidRDefault="00F670CE" w:rsidP="00F670CE">
      <w:pPr>
        <w:ind w:firstLine="708"/>
      </w:pPr>
      <w:r w:rsidRPr="009F422C">
        <w:t></w:t>
      </w:r>
      <w:r w:rsidRPr="009F422C">
        <w:tab/>
        <w:t>меньшее количество документации.</w:t>
      </w:r>
    </w:p>
    <w:p w:rsidR="00F670CE" w:rsidRPr="009F422C" w:rsidRDefault="00F670CE" w:rsidP="00F670CE">
      <w:pPr>
        <w:ind w:firstLine="708"/>
      </w:pPr>
      <w:r w:rsidRPr="009F422C">
        <w:t xml:space="preserve"> </w:t>
      </w:r>
    </w:p>
    <w:p w:rsidR="00F670CE" w:rsidRPr="009F422C" w:rsidRDefault="00F670CE" w:rsidP="00F670CE">
      <w:pPr>
        <w:ind w:firstLine="708"/>
      </w:pPr>
      <w:r w:rsidRPr="009F422C">
        <w:lastRenderedPageBreak/>
        <w:t>При разработке программного модуля целесообразно придерживаться следующего по-</w:t>
      </w:r>
    </w:p>
    <w:p w:rsidR="00F670CE" w:rsidRPr="009F422C" w:rsidRDefault="00F670CE" w:rsidP="00F670CE">
      <w:pPr>
        <w:ind w:firstLine="708"/>
      </w:pPr>
      <w:r w:rsidRPr="009F422C">
        <w:t>рядка</w:t>
      </w:r>
    </w:p>
    <w:p w:rsidR="00F670CE" w:rsidRPr="009F422C" w:rsidRDefault="00F670CE" w:rsidP="00F670CE">
      <w:pPr>
        <w:ind w:firstLine="708"/>
      </w:pPr>
      <w:r w:rsidRPr="009F422C">
        <w:t></w:t>
      </w:r>
      <w:r w:rsidRPr="009F422C">
        <w:tab/>
        <w:t>изучение и проверка спецификации модуля, выбор языка программирования;</w:t>
      </w:r>
    </w:p>
    <w:p w:rsidR="00F670CE" w:rsidRPr="009F422C" w:rsidRDefault="00F670CE" w:rsidP="00F670CE">
      <w:pPr>
        <w:ind w:firstLine="708"/>
      </w:pPr>
      <w:r w:rsidRPr="009F422C">
        <w:t></w:t>
      </w:r>
      <w:r w:rsidRPr="009F422C">
        <w:tab/>
        <w:t>выбор алгоритма и структуры данных;</w:t>
      </w:r>
    </w:p>
    <w:p w:rsidR="00F670CE" w:rsidRPr="009F422C" w:rsidRDefault="00F670CE" w:rsidP="00F670CE">
      <w:pPr>
        <w:ind w:firstLine="708"/>
      </w:pPr>
      <w:r w:rsidRPr="009F422C">
        <w:t></w:t>
      </w:r>
      <w:r w:rsidRPr="009F422C">
        <w:tab/>
        <w:t>программирование (кодирование) модуля;</w:t>
      </w:r>
    </w:p>
    <w:p w:rsidR="00F670CE" w:rsidRPr="009F422C" w:rsidRDefault="00F670CE" w:rsidP="00F670CE">
      <w:pPr>
        <w:ind w:firstLine="708"/>
      </w:pPr>
      <w:r w:rsidRPr="009F422C">
        <w:t></w:t>
      </w:r>
      <w:r w:rsidRPr="009F422C">
        <w:tab/>
        <w:t>шлифовка текста модуля;</w:t>
      </w:r>
    </w:p>
    <w:p w:rsidR="00F670CE" w:rsidRPr="009F422C" w:rsidRDefault="00F670CE" w:rsidP="00F670CE">
      <w:pPr>
        <w:ind w:firstLine="708"/>
      </w:pPr>
      <w:r w:rsidRPr="009F422C">
        <w:t></w:t>
      </w:r>
      <w:r w:rsidRPr="009F422C">
        <w:tab/>
        <w:t>проверка модуля;</w:t>
      </w:r>
    </w:p>
    <w:p w:rsidR="00F670CE" w:rsidRPr="009F422C" w:rsidRDefault="00F670CE" w:rsidP="00F670CE">
      <w:pPr>
        <w:ind w:firstLine="708"/>
      </w:pPr>
      <w:r w:rsidRPr="009F422C">
        <w:t></w:t>
      </w:r>
      <w:r w:rsidRPr="009F422C">
        <w:tab/>
        <w:t>компиляция модуля.</w:t>
      </w:r>
    </w:p>
    <w:p w:rsidR="00F670CE" w:rsidRPr="009F422C" w:rsidRDefault="00F670CE" w:rsidP="00F670CE">
      <w:pPr>
        <w:ind w:firstLine="708"/>
      </w:pPr>
      <w:r w:rsidRPr="009F422C">
        <w:t>Первый шаг разработки программного модуля в значит</w:t>
      </w:r>
      <w:r>
        <w:t>ельной степени представляет со</w:t>
      </w:r>
      <w:r w:rsidRPr="009F422C">
        <w:t>бой смежный контроль структуры программы снизу: изучая специ</w:t>
      </w:r>
      <w:r>
        <w:t>фикацию модуля, разработ</w:t>
      </w:r>
      <w:r w:rsidRPr="009F422C">
        <w:t>чик должен убедиться, что она ему понятна и достаточна для ра</w:t>
      </w:r>
      <w:r>
        <w:t>зработки этого модуля. В завер</w:t>
      </w:r>
      <w:r w:rsidRPr="009F422C">
        <w:t>шении этого шага выбирается язык программирования: хотя язык программирования может быть уже предопределен для всего ПС, все же в ряде случаев (если система программирования это допускает) может быть выбран другой язык, более подходящий для реализации данного модуля (например, язык ассемблера).</w:t>
      </w:r>
    </w:p>
    <w:p w:rsidR="00F670CE" w:rsidRPr="009F422C" w:rsidRDefault="00F670CE" w:rsidP="00F670CE">
      <w:pPr>
        <w:ind w:firstLine="708"/>
      </w:pPr>
      <w:r w:rsidRPr="009F422C">
        <w:t>На втором шаге разработки программного модуля необходимо выяснить, не известны ли уже какие-либо алгоритмы для решения поставленной и или близкой к ней задачи. И если найдется подходящий алгоритм, то целесообразно им воспользоваться. Выбор подходящих структур данных, которые будут использоваться при выполнении модулем своих функций, в значительной степени предопределяет логику и качественные показатели разрабатываемого модуля, поэтому его следует рассматривать как весьма ответственное решение.</w:t>
      </w:r>
    </w:p>
    <w:p w:rsidR="00F670CE" w:rsidRPr="009F422C" w:rsidRDefault="00F670CE" w:rsidP="00F670CE">
      <w:pPr>
        <w:ind w:firstLine="708"/>
      </w:pPr>
      <w:r w:rsidRPr="009F422C">
        <w:t>На третьем шаге осуществляется построение текста</w:t>
      </w:r>
      <w:r>
        <w:t xml:space="preserve"> модуля на выбранном языке про</w:t>
      </w:r>
      <w:r w:rsidRPr="009F422C">
        <w:t>граммирования. Обилие всевозможных деталей, которые должны быть учтены при реализации функций, указанных в спецификации модуля, легко могут п</w:t>
      </w:r>
      <w:r>
        <w:t>ривести к созданию весьма запу</w:t>
      </w:r>
      <w:r w:rsidRPr="009F422C">
        <w:t>танного текста, содержащего массу ошибок и неточностей. Искать ошибки в таком модуле и вносить в него требуемые изменения может оказаться весьма трудоемкой задачей. Поэтому весьма важно для построения текста модуля пользоваться технологически обоснованной и практически проверенной дисциплиной программирования. Впервые на это обратил внимание Дейкстра сформулировав и обосновав основные принципы структурного программирования. На этих принципах базируются многие дисциплины программирования, широко применяемые на практике.</w:t>
      </w:r>
    </w:p>
    <w:p w:rsidR="00F670CE" w:rsidRPr="009F422C" w:rsidRDefault="00F670CE" w:rsidP="00F670CE">
      <w:pPr>
        <w:ind w:firstLine="708"/>
      </w:pPr>
      <w:r w:rsidRPr="009F422C">
        <w:t>Следующий шаг разработки модуля связан с приведением текста модуля к завершен- ному виду в соответствии со спецификацией качества ПС. П</w:t>
      </w:r>
      <w:r>
        <w:t>ри программировании модуля раз</w:t>
      </w:r>
      <w:r w:rsidRPr="009F422C">
        <w:t>работчик основное внимание уделяет правильности реализации функций модуля, оставляя недоработанными комментарии и допуская некоторые на</w:t>
      </w:r>
      <w:r>
        <w:t>рушения требований к стилю про</w:t>
      </w:r>
      <w:r w:rsidRPr="009F422C">
        <w:t>граммы. При шлифовке текста модуля он должен отредакт</w:t>
      </w:r>
      <w:r>
        <w:t>ировать имеющиеся в тексте ком</w:t>
      </w:r>
      <w:r w:rsidRPr="009F422C">
        <w:t>ментарии и, возможно, включить в него дополнительные комм</w:t>
      </w:r>
      <w:r>
        <w:t>ентарии с целью обеспечить тре</w:t>
      </w:r>
      <w:r w:rsidRPr="009F422C">
        <w:t>буемые примитивы качества. С этой же целью производится редактирование текста программы для выполнения стилистических требований.</w:t>
      </w:r>
    </w:p>
    <w:p w:rsidR="00F670CE" w:rsidRPr="009F422C" w:rsidRDefault="00F670CE" w:rsidP="00F670CE">
      <w:pPr>
        <w:ind w:firstLine="708"/>
      </w:pPr>
      <w:r w:rsidRPr="009F422C">
        <w:t>Шаг проверки модуля представляет собой ручную проверку внутренней логики модуля до начала его отладки (использующей выполнение его на ком</w:t>
      </w:r>
      <w:r>
        <w:t>пьютере), реализует общий прин</w:t>
      </w:r>
      <w:r w:rsidRPr="009F422C">
        <w:t>цип, сформулированный для обсуждаемой технологии программирования, о необходимости контроля принимаемых решений на каждом этапе разработки ПС.</w:t>
      </w:r>
    </w:p>
    <w:p w:rsidR="00F670CE" w:rsidRPr="009F422C" w:rsidRDefault="00F670CE" w:rsidP="00F670CE">
      <w:pPr>
        <w:ind w:firstLine="708"/>
      </w:pPr>
      <w:r w:rsidRPr="009F422C">
        <w:t>И наконец, последний шаг разработки модуля означает завершение проверки модуля (с помощью компилятора) и переход к процессу отладки модуля.</w:t>
      </w:r>
    </w:p>
    <w:p w:rsidR="00F670CE" w:rsidRPr="009F422C" w:rsidRDefault="00F670CE" w:rsidP="00F670CE">
      <w:pPr>
        <w:ind w:firstLine="708"/>
        <w:rPr>
          <w:b/>
        </w:rPr>
      </w:pPr>
      <w:r w:rsidRPr="009F422C">
        <w:rPr>
          <w:b/>
        </w:rPr>
        <w:t>Структурное программирование</w:t>
      </w:r>
    </w:p>
    <w:p w:rsidR="00F670CE" w:rsidRPr="009F422C" w:rsidRDefault="00F670CE" w:rsidP="00F670CE">
      <w:pPr>
        <w:ind w:firstLine="708"/>
      </w:pPr>
      <w:r w:rsidRPr="009F422C">
        <w:t>При программировании модуля следует иметь в виду</w:t>
      </w:r>
      <w:r>
        <w:t>, что программа должна быть по</w:t>
      </w:r>
      <w:r w:rsidRPr="009F422C">
        <w:t xml:space="preserve">нятной не только компьютеру, но и человеку: и разработчик </w:t>
      </w:r>
      <w:r>
        <w:t>модуля, и лица, проверяющие мо</w:t>
      </w:r>
      <w:r w:rsidRPr="009F422C">
        <w:t>дуль, и тестовики, готовящие тесты для отладки модуля, и сопроводители ПС, осуществляющие требуемые изменения модуля, вынуждены будут многократно разбирать логику работы мо- дуля. В современных языках программирования достаточно средств, чтобы запутать эту логику</w:t>
      </w:r>
      <w:r>
        <w:t xml:space="preserve"> </w:t>
      </w:r>
      <w:r w:rsidRPr="009F422C">
        <w:t xml:space="preserve">сколь угодно сильно, тем самым, сделать модуль трудно понимаемым для </w:t>
      </w:r>
      <w:r w:rsidRPr="009F422C">
        <w:lastRenderedPageBreak/>
        <w:t xml:space="preserve">человека и, </w:t>
      </w:r>
      <w:r>
        <w:t>как след</w:t>
      </w:r>
      <w:r w:rsidRPr="009F422C">
        <w:t>ствие этого, сделать его ненадежным или трудно сопровож</w:t>
      </w:r>
      <w:r>
        <w:t>даемым. Поэтому необходимо при</w:t>
      </w:r>
      <w:r w:rsidRPr="009F422C">
        <w:t>нимать меры для выбора подходящих языковых средств и следовать определенной дисциплине программирования. В связи с этим Дейкстра и предложил строить программу как композицию из нескольких типов управляющих конструкций (структур),</w:t>
      </w:r>
      <w:r>
        <w:t xml:space="preserve"> которые позволяют сильно повы</w:t>
      </w:r>
      <w:r w:rsidRPr="009F422C">
        <w:t>сить понимаемость логики работы программы. Программирование с использованием только таких конструкций назвали структурным.</w:t>
      </w:r>
    </w:p>
    <w:p w:rsidR="00F670CE" w:rsidRPr="009F422C" w:rsidRDefault="00F670CE" w:rsidP="00F670CE">
      <w:pPr>
        <w:ind w:firstLine="708"/>
      </w:pPr>
      <w:r w:rsidRPr="000B4C87">
        <w:rPr>
          <w:noProof/>
        </w:rPr>
        <w:drawing>
          <wp:anchor distT="0" distB="0" distL="0" distR="0" simplePos="0" relativeHeight="251660288" behindDoc="0" locked="0" layoutInCell="1" allowOverlap="1">
            <wp:simplePos x="0" y="0"/>
            <wp:positionH relativeFrom="page">
              <wp:posOffset>1543792</wp:posOffset>
            </wp:positionH>
            <wp:positionV relativeFrom="paragraph">
              <wp:posOffset>403942</wp:posOffset>
            </wp:positionV>
            <wp:extent cx="3633850" cy="4370120"/>
            <wp:effectExtent l="0" t="0" r="0" b="0"/>
            <wp:wrapTopAndBottom/>
            <wp:docPr id="19" name="image10.png" descr="http://bourabai.kz/alg/img/pro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8" cstate="print"/>
                    <a:stretch>
                      <a:fillRect/>
                    </a:stretch>
                  </pic:blipFill>
                  <pic:spPr>
                    <a:xfrm>
                      <a:off x="0" y="0"/>
                      <a:ext cx="3639390" cy="4374546"/>
                    </a:xfrm>
                    <a:prstGeom prst="rect">
                      <a:avLst/>
                    </a:prstGeom>
                  </pic:spPr>
                </pic:pic>
              </a:graphicData>
            </a:graphic>
          </wp:anchor>
        </w:drawing>
      </w:r>
    </w:p>
    <w:p w:rsidR="00F670CE" w:rsidRPr="009F422C" w:rsidRDefault="00F670CE" w:rsidP="00F670CE">
      <w:pPr>
        <w:ind w:firstLine="708"/>
      </w:pPr>
      <w:r w:rsidRPr="009F422C">
        <w:t>Рис. 1. Основные управляющие конструкции структурного программирования. Основными конструкциями структурного программирования являются: следование, раз-</w:t>
      </w:r>
    </w:p>
    <w:p w:rsidR="00F670CE" w:rsidRPr="009F422C" w:rsidRDefault="00F670CE" w:rsidP="00F670CE">
      <w:pPr>
        <w:ind w:firstLine="708"/>
      </w:pPr>
      <w:r w:rsidRPr="009F422C">
        <w:t>ветвление и повторение (см. Рис. 1). Компонентами этих конструкций являются обобщенные операторы (узлы обработки) S, S1, S2 и условие (предикат) P. В качестве обобщенного опера- тора может быть либо простой оператор используемого языка программирования (операторы присваивания, ввода, вывода, обращения к процедуре), либо фрагмент программы, являющийся композицией основных управляющих конструкций струк</w:t>
      </w:r>
      <w:r>
        <w:t>турного программирования. Суще</w:t>
      </w:r>
      <w:r w:rsidRPr="009F422C">
        <w:t>ственно, что каждая из этих конструкций имеет по управлению только один вход и один выход. Тем самым, и обобщенный оператор имеет только один вход и один выход.</w:t>
      </w:r>
    </w:p>
    <w:p w:rsidR="00F670CE" w:rsidRPr="009F422C" w:rsidRDefault="00F670CE" w:rsidP="00F670CE">
      <w:pPr>
        <w:ind w:firstLine="708"/>
      </w:pPr>
      <w:r w:rsidRPr="009F422C">
        <w:t xml:space="preserve">Весьма важно также, что эти конструкции являются уже математическими объектами (что, по существу, и объясняет причину успеха структурного программирования). Доказано, что для каждой неструктурированной программы можно </w:t>
      </w:r>
      <w:r>
        <w:t>построить функционально эквива</w:t>
      </w:r>
      <w:r w:rsidRPr="009F422C">
        <w:t>лентную (т.е. решающую ту же задачу) структурированную</w:t>
      </w:r>
      <w:r>
        <w:t xml:space="preserve"> программу. Для структурирован</w:t>
      </w:r>
      <w:r w:rsidRPr="009F422C">
        <w:t>ных программ можно математически доказывать некоторые св</w:t>
      </w:r>
      <w:r>
        <w:t>ойства, что позволяет обнаружи</w:t>
      </w:r>
      <w:r w:rsidRPr="009F422C">
        <w:t>вать в программе некоторые ошибки. Этому вопросу будет посвящена отдельная лекция.</w:t>
      </w:r>
    </w:p>
    <w:p w:rsidR="00F670CE" w:rsidRPr="009F422C" w:rsidRDefault="00F670CE" w:rsidP="00F670CE">
      <w:pPr>
        <w:ind w:firstLine="708"/>
      </w:pPr>
      <w:r w:rsidRPr="009F422C">
        <w:t>Структурное программирование иногда называют еще "программированием без GO TO". Однако дело здесь не в операторе GO TO, а в его беспорядочном использовании. Очень</w:t>
      </w:r>
      <w:r>
        <w:t xml:space="preserve"> </w:t>
      </w:r>
      <w:r w:rsidRPr="009F422C">
        <w:t xml:space="preserve">часто при воплощении структурного программирования на </w:t>
      </w:r>
      <w:r>
        <w:t>некоторых языках программирова</w:t>
      </w:r>
      <w:r w:rsidRPr="009F422C">
        <w:t>ния (например, на ФОРТРАНе) оператор перехода (GO TO) испо</w:t>
      </w:r>
      <w:r>
        <w:t xml:space="preserve">льзуется для реализации </w:t>
      </w:r>
      <w:r>
        <w:lastRenderedPageBreak/>
        <w:t>струк</w:t>
      </w:r>
      <w:r w:rsidRPr="009F422C">
        <w:t>турных конструкций, что не нарушает принципов структу</w:t>
      </w:r>
      <w:r>
        <w:t>рного программирования. Запуты</w:t>
      </w:r>
      <w:r w:rsidRPr="009F422C">
        <w:t>вают программу как раз "неструктурные" операторы перехода, особенно переход к оператору, расположенному в тексте модуля выше (раньше) выполняемого оператора перехода. Тем не менее, попытка избежать оператора перехода в некоторых простых случаях может привести к слишком громоздким структурированным программам, что не улучшает их ясность и содержит опасность появления в тексте модуля дополнительных ошибок. Поэтому можно рекомендовать избегать употребления оператора перехода всюду, где это возможно, но не ценой ясности про- граммы.</w:t>
      </w:r>
    </w:p>
    <w:p w:rsidR="00F670CE" w:rsidRPr="009F422C" w:rsidRDefault="00F670CE" w:rsidP="00F670CE">
      <w:pPr>
        <w:ind w:firstLine="708"/>
      </w:pPr>
      <w:r w:rsidRPr="009F422C">
        <w:t>К полезным случаям использования оператора перехода можно отнести выход из цикла или процедуры по особому условию, "досрочно" прекращающего работу данного цикла или данной процедуры, т.е. завершающего работу некоторой структурной единицы (обобщенного оператора) и тем самым лишь локально нарушающего струк</w:t>
      </w:r>
      <w:r>
        <w:t>турированность программы. Боль</w:t>
      </w:r>
      <w:r w:rsidRPr="009F422C">
        <w:t>шие трудности (и усложнение структуры) вызывает структурн</w:t>
      </w:r>
      <w:r>
        <w:t>ая реализация реакции на возни</w:t>
      </w:r>
      <w:r w:rsidRPr="009F422C">
        <w:t>кающие исключительные (часто ошибочные) ситуации, так как при этом требуется не только осуществить досрочный выход из структурной единицы, но</w:t>
      </w:r>
      <w:r>
        <w:t xml:space="preserve"> и произвести необходимую обра</w:t>
      </w:r>
      <w:r w:rsidRPr="009F422C">
        <w:t>ботку (исключение) этой ситуации (например, выдачу подх</w:t>
      </w:r>
      <w:r>
        <w:t>одящей диагностической информа</w:t>
      </w:r>
      <w:r w:rsidRPr="009F422C">
        <w:t>ции). Обработчик исключительной ситуации может находиться на любом уровне структуры программы, а обращение к нему может производиться с раз</w:t>
      </w:r>
      <w:r>
        <w:t>ных нижних уровней. Вполне при</w:t>
      </w:r>
      <w:r w:rsidRPr="009F422C">
        <w:t>емлемой с технологической точки зрения является следующая</w:t>
      </w:r>
      <w:r>
        <w:t xml:space="preserve"> "неструктурная" реализация ре</w:t>
      </w:r>
      <w:r w:rsidRPr="009F422C">
        <w:t xml:space="preserve">акции на исключительные ситуации [8.7]. Обработчики </w:t>
      </w:r>
      <w:r>
        <w:t>исключительных ситуаций помеща</w:t>
      </w:r>
      <w:r w:rsidRPr="009F422C">
        <w:t>ются в конце той или иной структурной единицы и каждый такой обработчик программируется таким образом, что после окончания своей работы производи</w:t>
      </w:r>
      <w:r>
        <w:t>т выход из той структурной еди</w:t>
      </w:r>
      <w:r w:rsidRPr="009F422C">
        <w:t>ницы, в конце которой он помещен. Обращение к такому об</w:t>
      </w:r>
      <w:r>
        <w:t>работчику производится операто</w:t>
      </w:r>
      <w:r w:rsidRPr="009F422C">
        <w:t>ром перехода из данной структурной единицы (включая любую вложенную в нее структурную единицу).</w:t>
      </w:r>
    </w:p>
    <w:p w:rsidR="00F670CE" w:rsidRPr="009F422C" w:rsidRDefault="00F670CE" w:rsidP="00F670CE">
      <w:pPr>
        <w:ind w:firstLine="708"/>
        <w:rPr>
          <w:b/>
        </w:rPr>
      </w:pPr>
      <w:r w:rsidRPr="009F422C">
        <w:rPr>
          <w:b/>
        </w:rPr>
        <w:t>Пошаговая детализация и понятие о псевдокоде</w:t>
      </w:r>
    </w:p>
    <w:p w:rsidR="00F670CE" w:rsidRPr="009F422C" w:rsidRDefault="00F670CE" w:rsidP="00F670CE">
      <w:pPr>
        <w:ind w:firstLine="708"/>
      </w:pPr>
      <w:r w:rsidRPr="009F422C">
        <w:t>Структурное программирование дает рекомендации о т</w:t>
      </w:r>
      <w:r>
        <w:t>ом, каким должен быть текст мо</w:t>
      </w:r>
      <w:r w:rsidRPr="009F422C">
        <w:t>дуля. Возникает вопрос, как должен действовать программист, чтобы построить такой текст. Часто программирование модуля начинают с построения ег</w:t>
      </w:r>
      <w:r>
        <w:t>о блок-схемы, описывающей в об</w:t>
      </w:r>
      <w:r w:rsidRPr="009F422C">
        <w:t>щих чертах логику его работы. Однако современная технолог</w:t>
      </w:r>
      <w:r>
        <w:t>ия программирования не рекомен</w:t>
      </w:r>
      <w:r w:rsidRPr="009F422C">
        <w:t>дует этого делать без подходящей компьютерной поддержки. Хотя блок-схемы позволяют весьма наглядно представить логику работы модуля, при их р</w:t>
      </w:r>
      <w:r>
        <w:t>учном кодировании на языке про</w:t>
      </w:r>
      <w:r w:rsidRPr="009F422C">
        <w:t>граммирования возникает весьма специфический источник ошибок: отображение существенно двумерных структур, какими являются блок-схемы, на линейный текст, представляющий мо- дуль, содержит опасность искажения логики работы модуля, тем более, что психологически довольно трудно сохранить высокий уровень внимания при</w:t>
      </w:r>
      <w:r>
        <w:t xml:space="preserve"> повторном ее рассмотрении. Ис</w:t>
      </w:r>
      <w:r w:rsidRPr="009F422C">
        <w:t>ключением может быть случай, когда для построения блок-сх</w:t>
      </w:r>
      <w:r>
        <w:t>ем используется графический ре</w:t>
      </w:r>
      <w:r w:rsidRPr="009F422C">
        <w:t>дактор и они формализованы настолько, что по ним автоматически генерируется текст на языке программирования (как, например, это делается в Р-технологии).</w:t>
      </w:r>
    </w:p>
    <w:p w:rsidR="00F670CE" w:rsidRPr="009F422C" w:rsidRDefault="00F670CE" w:rsidP="00F670CE">
      <w:pPr>
        <w:ind w:firstLine="708"/>
      </w:pPr>
      <w:r w:rsidRPr="009F422C">
        <w:t>В качестве основного метода построения текста мод</w:t>
      </w:r>
      <w:r>
        <w:t>уля современная технология про</w:t>
      </w:r>
      <w:r w:rsidRPr="009F422C">
        <w:t>граммирования рекомендует пошаговую детализацию. Сущность этого метода заключается в разбиении процесса разработки текста модуля на ряд шагов. На первом</w:t>
      </w:r>
      <w:r>
        <w:t xml:space="preserve"> </w:t>
      </w:r>
      <w:r w:rsidRPr="009F422C">
        <w:t>шаге описывается общая схема работы модуля в обозримой линейной текстовой форме (т.е. с использованием очень крупных понятий), причем это описание не является полностью формализованным и ориентировано на восприятие его человеком. На каждом следующем шаге производится уточнение и детализация одного из понятий (будем называть его уточняемым), в каком либо описании, разработанном на одном из предыдущих шагов. В результате такого шага создается описание выбранного уточняемого понятия либо в терминах базового языка программирования (т.е. выбранного для представления модуля), либо в такой же форме, что и на первом шаге с использованием новых уточняемых понятий. Этот процесс завершается, когда</w:t>
      </w:r>
      <w:r>
        <w:t xml:space="preserve"> </w:t>
      </w:r>
      <w:r w:rsidRPr="009F422C">
        <w:t xml:space="preserve">все уточняемые понятия будут уточнения (т.е. в конечном счете будут выражены на базовом языке программирования). Последним шагом является получение текста модуля на базовом языке </w:t>
      </w:r>
      <w:r w:rsidRPr="009F422C">
        <w:lastRenderedPageBreak/>
        <w:t>программирования путем замены всех вхождений уточняемых понятий заданными их описаниями и выражение всех вхождений конструкций стру</w:t>
      </w:r>
      <w:r>
        <w:t>ктурного программирования сред</w:t>
      </w:r>
      <w:r w:rsidRPr="009F422C">
        <w:t>ствами этого языка программирования.</w:t>
      </w:r>
    </w:p>
    <w:p w:rsidR="00F670CE" w:rsidRPr="009F422C" w:rsidRDefault="00F670CE" w:rsidP="00F670CE">
      <w:pPr>
        <w:ind w:firstLine="708"/>
      </w:pPr>
      <w:r w:rsidRPr="009F422C">
        <w:t>Пошаговая детализация связана с использованием частично формализованного языка для представления указанных описаний, который получил назв</w:t>
      </w:r>
      <w:r>
        <w:t>ание псевдокода. Этот язык поз</w:t>
      </w:r>
      <w:r w:rsidRPr="009F422C">
        <w:t>воляет использовать все конструкции структурного программирования, которые оформляются формализованно, вместе с неформальными фрагментами на е</w:t>
      </w:r>
      <w:r>
        <w:t>стественном языке для представ</w:t>
      </w:r>
      <w:r w:rsidRPr="009F422C">
        <w:t>ления обобщенных операторов и условий. В качестве обобщенных операторов и условий могут задаваться и соответствующие фрагменты на базовом языке программирования.</w:t>
      </w:r>
    </w:p>
    <w:p w:rsidR="00F670CE" w:rsidRPr="009F422C" w:rsidRDefault="00F670CE" w:rsidP="00F670CE">
      <w:pPr>
        <w:ind w:firstLine="708"/>
      </w:pPr>
      <w:r w:rsidRPr="009F422C">
        <w:t>Головным описанием на псевдокоде можно считать внешнее оформление модуля на ба- зовом языке программирования, которое</w:t>
      </w:r>
    </w:p>
    <w:p w:rsidR="00F670CE" w:rsidRPr="009F422C" w:rsidRDefault="00F670CE" w:rsidP="00F670CE">
      <w:pPr>
        <w:ind w:firstLine="708"/>
      </w:pPr>
      <w:r w:rsidRPr="009F422C">
        <w:t>должно содержать:</w:t>
      </w:r>
    </w:p>
    <w:p w:rsidR="00F670CE" w:rsidRPr="009F422C" w:rsidRDefault="00F670CE" w:rsidP="00F670CE">
      <w:pPr>
        <w:ind w:firstLine="708"/>
      </w:pPr>
      <w:r w:rsidRPr="009F422C">
        <w:t></w:t>
      </w:r>
      <w:r w:rsidRPr="009F422C">
        <w:tab/>
        <w:t>начало модуля на базовом языке, т.е. первое предло</w:t>
      </w:r>
      <w:r>
        <w:t>жение или заголовок (специфика</w:t>
      </w:r>
      <w:r w:rsidRPr="009F422C">
        <w:t>цию) этого модуля;</w:t>
      </w:r>
    </w:p>
    <w:p w:rsidR="00F670CE" w:rsidRPr="009F422C" w:rsidRDefault="00F670CE" w:rsidP="00F670CE">
      <w:pPr>
        <w:ind w:firstLine="708"/>
      </w:pPr>
      <w:r w:rsidRPr="009F422C">
        <w:t></w:t>
      </w:r>
      <w:r w:rsidRPr="009F422C">
        <w:tab/>
        <w:t>раздел (совокупность) описаний на базовом языке, причем вместо описаний процедур и функций - только их внешнее оформление;</w:t>
      </w:r>
    </w:p>
    <w:p w:rsidR="00F670CE" w:rsidRPr="009F422C" w:rsidRDefault="00F670CE" w:rsidP="00F670CE">
      <w:pPr>
        <w:ind w:firstLine="708"/>
      </w:pPr>
      <w:r w:rsidRPr="009F422C">
        <w:t></w:t>
      </w:r>
      <w:r w:rsidRPr="009F422C">
        <w:tab/>
        <w:t>неформальное обозначение последовательности операторов тела модуля как одного обобщенного оператора (см. ниже), а также неформальное обозначение тела каждого описания процедуры или функции как одного обобщенного оператора;</w:t>
      </w:r>
    </w:p>
    <w:p w:rsidR="00F670CE" w:rsidRPr="009F422C" w:rsidRDefault="00F670CE" w:rsidP="00F670CE">
      <w:pPr>
        <w:ind w:firstLine="708"/>
      </w:pPr>
      <w:r w:rsidRPr="009F422C">
        <w:t></w:t>
      </w:r>
      <w:r w:rsidRPr="009F422C">
        <w:tab/>
        <w:t>последнее предложение (конец) модуля на базовом языке.</w:t>
      </w:r>
    </w:p>
    <w:p w:rsidR="00F670CE" w:rsidRPr="009F422C" w:rsidRDefault="00F670CE" w:rsidP="00F670CE">
      <w:pPr>
        <w:ind w:firstLine="708"/>
      </w:pPr>
      <w:r w:rsidRPr="009F422C">
        <w:t>Внешнее оформление описания процедуры или функции представляется аналогично. Впрочем, если следовать Дейкстре, раздел описаний лучше</w:t>
      </w:r>
      <w:r>
        <w:t xml:space="preserve"> также представить здесь нефор</w:t>
      </w:r>
      <w:r w:rsidRPr="009F422C">
        <w:t>мальным обозначением, произведя его детализацию в виде отдельного описания.</w:t>
      </w:r>
    </w:p>
    <w:p w:rsidR="00F670CE" w:rsidRDefault="00F670CE" w:rsidP="00F670CE">
      <w:pPr>
        <w:ind w:firstLine="708"/>
      </w:pPr>
      <w:r w:rsidRPr="009F422C">
        <w:t>Неформальное обозначение обобщенного оператора на псевдокоде производится на естественном языке произвольным предложением, раскрыв</w:t>
      </w:r>
      <w:r>
        <w:t>ающим в общих чертах его содер</w:t>
      </w:r>
      <w:r w:rsidRPr="009F422C">
        <w:t>жание. Единственным формальным требованием к оформлению такого обозначения является следующее: это предложение должно занимать целиком одно</w:t>
      </w:r>
      <w:r>
        <w:t xml:space="preserve"> или несколько графических (пе</w:t>
      </w:r>
      <w:r w:rsidRPr="009F422C">
        <w:t>чатных) строк и завершаться точкой (или каким-либо дру</w:t>
      </w:r>
      <w:r>
        <w:t>гим знаком, специально выделен</w:t>
      </w:r>
      <w:r w:rsidRPr="009F422C">
        <w:t>ным для этого).</w:t>
      </w:r>
    </w:p>
    <w:p w:rsidR="00F670CE" w:rsidRDefault="00F670CE" w:rsidP="00F670CE">
      <w:pPr>
        <w:ind w:firstLine="708"/>
      </w:pPr>
      <w:r w:rsidRPr="009F422C">
        <w:rPr>
          <w:noProof/>
        </w:rPr>
        <w:lastRenderedPageBreak/>
        <w:drawing>
          <wp:inline distT="0" distB="0" distL="0" distR="0">
            <wp:extent cx="4617043" cy="4114800"/>
            <wp:effectExtent l="0" t="0" r="0" b="0"/>
            <wp:docPr id="21" name="image11.png" descr="http://bourabai.kz/alg/img/pro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9" cstate="print"/>
                    <a:stretch>
                      <a:fillRect/>
                    </a:stretch>
                  </pic:blipFill>
                  <pic:spPr>
                    <a:xfrm>
                      <a:off x="0" y="0"/>
                      <a:ext cx="4617043" cy="4114800"/>
                    </a:xfrm>
                    <a:prstGeom prst="rect">
                      <a:avLst/>
                    </a:prstGeom>
                  </pic:spPr>
                </pic:pic>
              </a:graphicData>
            </a:graphic>
          </wp:inline>
        </w:drawing>
      </w:r>
    </w:p>
    <w:p w:rsidR="00F670CE" w:rsidRPr="009F422C" w:rsidRDefault="00F670CE" w:rsidP="00F670CE">
      <w:pPr>
        <w:ind w:firstLine="708"/>
      </w:pPr>
      <w:r w:rsidRPr="009F422C">
        <w:t>Рис. 2. Основные конструкции структурного программирования на псевдокоде.</w:t>
      </w:r>
    </w:p>
    <w:p w:rsidR="00F670CE" w:rsidRDefault="00F670CE" w:rsidP="00F670CE">
      <w:pPr>
        <w:ind w:firstLine="708"/>
      </w:pPr>
      <w:r w:rsidRPr="009F422C">
        <w:t>Для каждого неформального обобщенного оператора должно быть создано отдельное описание, выражающее логику его работы (детализирующее</w:t>
      </w:r>
      <w:r>
        <w:t xml:space="preserve"> его содержание) с помощью ком</w:t>
      </w:r>
      <w:r w:rsidRPr="009F422C">
        <w:t>позиции основных конструкций структурного программиров</w:t>
      </w:r>
      <w:r>
        <w:t>ания и других обобщенных опера</w:t>
      </w:r>
      <w:r w:rsidRPr="009F422C">
        <w:t>торов. В качестве заголовка такого описания должно быть н</w:t>
      </w:r>
      <w:r>
        <w:t>еформальное обозначение детали</w:t>
      </w:r>
      <w:r w:rsidRPr="009F422C">
        <w:t>зируемого обобщенного оператора. Основные конструкции структурного программирования могут быть представлены в следующем виде (см. рис. 2). Здесь условие может быть либо явно задано на базовом языке программирования в качестве бу</w:t>
      </w:r>
      <w:r>
        <w:t>левского выражения, либо нефор</w:t>
      </w:r>
      <w:r w:rsidRPr="009F422C">
        <w:t>мально представлено на естественном языке некоторым</w:t>
      </w:r>
      <w:r>
        <w:t xml:space="preserve"> фрагментом, раскрывающим в об</w:t>
      </w:r>
      <w:r w:rsidRPr="009F422C">
        <w:t>щих чертах смысл этого условия. В последнем случае должно быть создано отдельное о</w:t>
      </w:r>
      <w:r>
        <w:t>писа</w:t>
      </w:r>
      <w:r w:rsidRPr="009F422C">
        <w:t>ние, детализирующее это условие, с указанием в качестве заголовка обозначения этого условия (фрагмента на естественном языке).</w:t>
      </w:r>
    </w:p>
    <w:p w:rsidR="00F670CE" w:rsidRDefault="00F670CE" w:rsidP="00F670CE">
      <w:pPr>
        <w:ind w:firstLine="708"/>
      </w:pPr>
      <w:r w:rsidRPr="009F422C">
        <w:rPr>
          <w:noProof/>
        </w:rPr>
        <w:drawing>
          <wp:inline distT="0" distB="0" distL="0" distR="0">
            <wp:extent cx="4800241" cy="2724150"/>
            <wp:effectExtent l="0" t="0" r="0" b="0"/>
            <wp:docPr id="23" name="image12.png" descr="http://bourabai.kz/alg/img/pro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20" cstate="print"/>
                    <a:stretch>
                      <a:fillRect/>
                    </a:stretch>
                  </pic:blipFill>
                  <pic:spPr>
                    <a:xfrm>
                      <a:off x="0" y="0"/>
                      <a:ext cx="4800241" cy="2724150"/>
                    </a:xfrm>
                    <a:prstGeom prst="rect">
                      <a:avLst/>
                    </a:prstGeom>
                  </pic:spPr>
                </pic:pic>
              </a:graphicData>
            </a:graphic>
          </wp:inline>
        </w:drawing>
      </w:r>
    </w:p>
    <w:p w:rsidR="00F670CE" w:rsidRPr="009F422C" w:rsidRDefault="00F670CE" w:rsidP="00F670CE">
      <w:pPr>
        <w:ind w:firstLine="708"/>
      </w:pPr>
      <w:r w:rsidRPr="009F422C">
        <w:t>Рис. 3. Частные случаи оператора перехода в качестве обобщенного оператора.</w:t>
      </w:r>
    </w:p>
    <w:p w:rsidR="00F670CE" w:rsidRPr="009F422C" w:rsidRDefault="00F670CE" w:rsidP="00F670CE">
      <w:pPr>
        <w:ind w:firstLine="708"/>
      </w:pPr>
      <w:r w:rsidRPr="009F422C">
        <w:lastRenderedPageBreak/>
        <w:t>В качестве обобщенного оператора на псевдокоде можно использовать указанные выше частные случаи оператора перехода (см. рис. 8.3). Последовательность обработчиков исключи- тельных ситуаций (исключений) задается в конце модуля или описания процедуры</w:t>
      </w:r>
    </w:p>
    <w:p w:rsidR="00F670CE" w:rsidRPr="009F422C" w:rsidRDefault="00F670CE" w:rsidP="00F670CE">
      <w:pPr>
        <w:ind w:firstLine="708"/>
      </w:pPr>
      <w:r w:rsidRPr="009F422C">
        <w:t>(функции). Каждый такой обработчик имеет вид:</w:t>
      </w:r>
    </w:p>
    <w:p w:rsidR="00F670CE" w:rsidRPr="009F422C" w:rsidRDefault="00F670CE" w:rsidP="00F670CE">
      <w:pPr>
        <w:ind w:firstLine="708"/>
      </w:pPr>
      <w:r w:rsidRPr="009F422C">
        <w:t>ИСКЛЮЧЕНИЕ имя_исключения обобщенный_оператор</w:t>
      </w:r>
    </w:p>
    <w:p w:rsidR="00F670CE" w:rsidRPr="009F422C" w:rsidRDefault="00F670CE" w:rsidP="00F670CE">
      <w:pPr>
        <w:ind w:firstLine="708"/>
      </w:pPr>
      <w:r w:rsidRPr="009F422C">
        <w:t>ВСЕ ИСКЛЮЧЕНИЕ</w:t>
      </w:r>
    </w:p>
    <w:p w:rsidR="00F670CE" w:rsidRPr="009F422C" w:rsidRDefault="00F670CE" w:rsidP="00F670CE">
      <w:pPr>
        <w:ind w:firstLine="708"/>
      </w:pPr>
      <w:r w:rsidRPr="009F422C">
        <w:t>Отличие обработчика исключительной ситуации от пр</w:t>
      </w:r>
      <w:r>
        <w:t>оцедуры без параметров заключа</w:t>
      </w:r>
      <w:r w:rsidRPr="009F422C">
        <w:t>ется в следующем: после выполнения процедуры управление в</w:t>
      </w:r>
      <w:r>
        <w:t>озвращается к оператору, следу</w:t>
      </w:r>
      <w:r w:rsidRPr="009F422C">
        <w:t>ющему за обращением к ней, а после выполнения исключения</w:t>
      </w:r>
      <w:r>
        <w:t xml:space="preserve"> управление возвращается к опе</w:t>
      </w:r>
      <w:r w:rsidRPr="009F422C">
        <w:t>ратору, следующему за обращением к модулю или процедуре (функции), в конце которого (ко- торой) помещено данное исключение.</w:t>
      </w:r>
    </w:p>
    <w:p w:rsidR="00F670CE" w:rsidRDefault="00F670CE" w:rsidP="00F670CE">
      <w:pPr>
        <w:ind w:firstLine="708"/>
      </w:pPr>
      <w:r w:rsidRPr="009F422C">
        <w:t>Рекомендуется на каждом шаге детализации создавать достаточно содержательно</w:t>
      </w:r>
      <w:r>
        <w:t>е опи</w:t>
      </w:r>
      <w:r w:rsidRPr="009F422C">
        <w:t>сание, но легко обозримое (наглядное), так чтобы оно размещалось на одной странице текста. Как правило, это означает, что такое описание должно быть к</w:t>
      </w:r>
      <w:r>
        <w:t>омпозицией пяти-шести конструк</w:t>
      </w:r>
      <w:r w:rsidRPr="009F422C">
        <w:t>ций структурного программирования. Рекомендуется также вложенные ко</w:t>
      </w:r>
      <w:r>
        <w:t>нструкции распола</w:t>
      </w:r>
      <w:r w:rsidRPr="009F422C">
        <w:t>гать со смещением вправо на несколько позиций (см. рис. 4). В результате можно получить описание логики работы по наглядности вполне конкурентное с блок-схемами, но обладающее существенным преимуществом - сохраняется линейность описания.</w:t>
      </w:r>
    </w:p>
    <w:p w:rsidR="00F670CE" w:rsidRDefault="00F670CE" w:rsidP="00F670CE">
      <w:pPr>
        <w:ind w:firstLine="708"/>
      </w:pPr>
      <w:r w:rsidRPr="009F422C">
        <w:rPr>
          <w:noProof/>
        </w:rPr>
        <w:drawing>
          <wp:inline distT="0" distB="0" distL="0" distR="0">
            <wp:extent cx="4493126" cy="5400675"/>
            <wp:effectExtent l="0" t="0" r="0" b="0"/>
            <wp:docPr id="25" name="image10.png" descr="http://bourabai.kz/alg/img/pro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18" cstate="print"/>
                    <a:stretch>
                      <a:fillRect/>
                    </a:stretch>
                  </pic:blipFill>
                  <pic:spPr>
                    <a:xfrm>
                      <a:off x="0" y="0"/>
                      <a:ext cx="4493126" cy="5400675"/>
                    </a:xfrm>
                    <a:prstGeom prst="rect">
                      <a:avLst/>
                    </a:prstGeom>
                  </pic:spPr>
                </pic:pic>
              </a:graphicData>
            </a:graphic>
          </wp:inline>
        </w:drawing>
      </w:r>
    </w:p>
    <w:p w:rsidR="00F670CE" w:rsidRPr="009A4C0D" w:rsidRDefault="00F670CE" w:rsidP="00F670CE">
      <w:pPr>
        <w:ind w:firstLine="708"/>
      </w:pPr>
      <w:r w:rsidRPr="009A4C0D">
        <w:t>Рис. 4. Пример одного шага детализации на псевдокоде.</w:t>
      </w:r>
    </w:p>
    <w:p w:rsidR="00F670CE" w:rsidRPr="009A4C0D" w:rsidRDefault="00F670CE" w:rsidP="00F670CE">
      <w:pPr>
        <w:ind w:firstLine="708"/>
      </w:pPr>
      <w:r w:rsidRPr="009A4C0D">
        <w:t>Идею пошаговой детализации приписывают иногда Дейкстре. Однако Дейкс</w:t>
      </w:r>
      <w:r>
        <w:t>тра предла</w:t>
      </w:r>
      <w:r w:rsidRPr="009A4C0D">
        <w:t xml:space="preserve">гал принципиально отличающийся метод построения текста </w:t>
      </w:r>
      <w:r>
        <w:t xml:space="preserve">модуля, который нам </w:t>
      </w:r>
      <w:r>
        <w:lastRenderedPageBreak/>
        <w:t>представля</w:t>
      </w:r>
      <w:r w:rsidRPr="009A4C0D">
        <w:t>ется более глубоким и перспективным. Во-первых, вместе с у</w:t>
      </w:r>
      <w:r>
        <w:t>точнением операторов он предла</w:t>
      </w:r>
      <w:r w:rsidRPr="009A4C0D">
        <w:t>гал постепенно (по шагам) уточнять (детализировать) и используемые структуры данных. Во- вторых, на каждом шаге он предлагал создавать некоторую</w:t>
      </w:r>
      <w:r>
        <w:t xml:space="preserve"> виртуальную машину для детали</w:t>
      </w:r>
      <w:r w:rsidRPr="009A4C0D">
        <w:t>зации и в ее терминах производить детализацию всех уточняемых понятий, для которых эта машина позволяет это сделать. Таким образом, Дейкстра предла</w:t>
      </w:r>
      <w:r>
        <w:t>гал, по существу, детализиро</w:t>
      </w:r>
      <w:r w:rsidRPr="009A4C0D">
        <w:t>вать по горизонтальным слоям, что является перенесением его идеи о слоистых системах (см. лекцию 6) на уровень разработки модуля. Такой метод разработки модуля поддерживается в настоящее время пакетами языка АДА и средствами объек</w:t>
      </w:r>
      <w:r>
        <w:t>тно-ориентированного программи</w:t>
      </w:r>
      <w:r w:rsidRPr="009A4C0D">
        <w:t>рования.</w:t>
      </w:r>
    </w:p>
    <w:p w:rsidR="00F670CE" w:rsidRPr="009A4C0D" w:rsidRDefault="00F670CE" w:rsidP="00F670CE">
      <w:pPr>
        <w:ind w:firstLine="708"/>
      </w:pPr>
      <w:r w:rsidRPr="009A4C0D">
        <w:t>Контроль программного модуля</w:t>
      </w:r>
    </w:p>
    <w:p w:rsidR="00F670CE" w:rsidRPr="009A4C0D" w:rsidRDefault="00F670CE" w:rsidP="00F670CE">
      <w:pPr>
        <w:ind w:firstLine="708"/>
      </w:pPr>
      <w:r w:rsidRPr="009A4C0D">
        <w:t>Применяются следующие методы контроля программного модуля:</w:t>
      </w:r>
    </w:p>
    <w:p w:rsidR="00F670CE" w:rsidRPr="009A4C0D" w:rsidRDefault="00F670CE" w:rsidP="00F670CE">
      <w:pPr>
        <w:ind w:firstLine="708"/>
      </w:pPr>
      <w:r w:rsidRPr="009A4C0D">
        <w:t></w:t>
      </w:r>
      <w:r w:rsidRPr="009A4C0D">
        <w:tab/>
        <w:t>статическая проверка текста модуля;</w:t>
      </w:r>
    </w:p>
    <w:p w:rsidR="00F670CE" w:rsidRPr="009A4C0D" w:rsidRDefault="00F670CE" w:rsidP="00F670CE">
      <w:pPr>
        <w:ind w:firstLine="708"/>
      </w:pPr>
      <w:r w:rsidRPr="009A4C0D">
        <w:t></w:t>
      </w:r>
      <w:r w:rsidRPr="009A4C0D">
        <w:tab/>
        <w:t>сквозное прослеживание;</w:t>
      </w:r>
    </w:p>
    <w:p w:rsidR="00F670CE" w:rsidRPr="009A4C0D" w:rsidRDefault="00F670CE" w:rsidP="00F670CE">
      <w:pPr>
        <w:ind w:firstLine="708"/>
      </w:pPr>
      <w:r w:rsidRPr="009A4C0D">
        <w:t></w:t>
      </w:r>
      <w:r w:rsidRPr="009A4C0D">
        <w:tab/>
        <w:t>доказательство свойств программного модуля.</w:t>
      </w:r>
    </w:p>
    <w:p w:rsidR="00F670CE" w:rsidRPr="009A4C0D" w:rsidRDefault="00F670CE" w:rsidP="00F670CE">
      <w:pPr>
        <w:ind w:firstLine="708"/>
      </w:pPr>
      <w:r w:rsidRPr="009A4C0D">
        <w:t>При статической проверке текста модуля этот текст просматривается с начала до конца с целью найти ошибки в модуле. Обычно для такой проверки привлекают, кроме разработчика</w:t>
      </w:r>
      <w:r>
        <w:t xml:space="preserve"> </w:t>
      </w:r>
      <w:r w:rsidRPr="009A4C0D">
        <w:t>модуля, еще одного или даже нескольких программистов. Рекомендуется ошибки, обнару</w:t>
      </w:r>
      <w:r>
        <w:t>жи</w:t>
      </w:r>
      <w:r w:rsidRPr="009A4C0D">
        <w:t>ваемые при такой проверке исправлять не сразу, а по завершению чтения текста модуля.</w:t>
      </w:r>
    </w:p>
    <w:p w:rsidR="00F670CE" w:rsidRPr="009A4C0D" w:rsidRDefault="00F670CE" w:rsidP="00F670CE">
      <w:pPr>
        <w:ind w:firstLine="708"/>
      </w:pPr>
      <w:r w:rsidRPr="009A4C0D">
        <w:t>Сквозное прослеживание представляет собой один из видов динамического контроля модуля. В нем также участвуют несколько программистов, которые вручную прокручивают выполнение модуля (оператор за оператором в той последоват</w:t>
      </w:r>
      <w:r>
        <w:t>ельности, какая вытекает из ло</w:t>
      </w:r>
      <w:r w:rsidRPr="009A4C0D">
        <w:t>гики работы модуля) на некотором наборе тестов.</w:t>
      </w:r>
    </w:p>
    <w:p w:rsidR="00F670CE" w:rsidRPr="009A4C0D" w:rsidRDefault="00F670CE" w:rsidP="00F670CE">
      <w:pPr>
        <w:ind w:firstLine="708"/>
      </w:pPr>
      <w:r w:rsidRPr="009A4C0D">
        <w:t>Доказательству свойств программ посвящена следующая</w:t>
      </w:r>
      <w:r>
        <w:t xml:space="preserve"> лекция. Здесь следует лишь от</w:t>
      </w:r>
      <w:r w:rsidRPr="009A4C0D">
        <w:t>метить, что этот метод применяется пока очень редко.</w:t>
      </w:r>
    </w:p>
    <w:p w:rsidR="00F670CE" w:rsidRPr="009A4C0D" w:rsidRDefault="00F670CE" w:rsidP="00F670CE">
      <w:pPr>
        <w:ind w:firstLine="708"/>
        <w:rPr>
          <w:b/>
        </w:rPr>
      </w:pPr>
      <w:r w:rsidRPr="009A4C0D">
        <w:rPr>
          <w:b/>
        </w:rPr>
        <w:t>Ход работы</w:t>
      </w:r>
    </w:p>
    <w:p w:rsidR="00F670CE" w:rsidRPr="009A4C0D" w:rsidRDefault="00F670CE" w:rsidP="00F670CE">
      <w:pPr>
        <w:ind w:firstLine="708"/>
      </w:pPr>
      <w:r w:rsidRPr="009A4C0D">
        <w:rPr>
          <w:b/>
        </w:rPr>
        <w:t>Задание 1.</w:t>
      </w:r>
      <w:r w:rsidRPr="009A4C0D">
        <w:t xml:space="preserve"> Разработать модули будущей информа</w:t>
      </w:r>
      <w:r>
        <w:t>ционной системы. Оформить внеш</w:t>
      </w:r>
      <w:r w:rsidRPr="009A4C0D">
        <w:t>нюю спецификацию модулей. В спецификацию включить вн</w:t>
      </w:r>
      <w:r>
        <w:t>ешнее описание модуля, как под</w:t>
      </w:r>
      <w:r w:rsidRPr="009A4C0D">
        <w:t>ключается модуль, какие данные на входе/выходе модуля, структура модуля и средства защиты информации.</w:t>
      </w:r>
    </w:p>
    <w:p w:rsidR="00F670CE" w:rsidRDefault="00F670CE" w:rsidP="00F670CE">
      <w:pPr>
        <w:ind w:firstLine="708"/>
      </w:pPr>
      <w:r w:rsidRPr="009A4C0D">
        <w:rPr>
          <w:b/>
        </w:rPr>
        <w:t>Задание 2.</w:t>
      </w:r>
      <w:r w:rsidRPr="009A4C0D">
        <w:t xml:space="preserve"> Составить в виде функциональной и (или</w:t>
      </w:r>
      <w:r>
        <w:t>) структурной схемы общий алго</w:t>
      </w:r>
      <w:r w:rsidRPr="009A4C0D">
        <w:t>ритм работы ПО.</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ind w:firstLine="708"/>
      </w:pPr>
    </w:p>
    <w:p w:rsidR="00F670CE" w:rsidRPr="00461B42" w:rsidRDefault="002623E1" w:rsidP="00F670CE">
      <w:pPr>
        <w:pStyle w:val="110"/>
        <w:ind w:left="0"/>
        <w:jc w:val="center"/>
        <w:rPr>
          <w:sz w:val="24"/>
        </w:rPr>
      </w:pPr>
      <w:r>
        <w:rPr>
          <w:sz w:val="24"/>
        </w:rPr>
        <w:t>Практическое занятие</w:t>
      </w:r>
      <w:r w:rsidR="00F670CE" w:rsidRPr="00461B42">
        <w:rPr>
          <w:spacing w:val="-6"/>
          <w:sz w:val="24"/>
        </w:rPr>
        <w:t xml:space="preserve"> </w:t>
      </w:r>
      <w:r w:rsidR="00F670CE" w:rsidRPr="00461B42">
        <w:rPr>
          <w:sz w:val="24"/>
        </w:rPr>
        <w:t>№</w:t>
      </w:r>
      <w:r w:rsidR="00F670CE" w:rsidRPr="00461B42">
        <w:rPr>
          <w:spacing w:val="-3"/>
          <w:sz w:val="24"/>
        </w:rPr>
        <w:t xml:space="preserve"> </w:t>
      </w:r>
      <w:r w:rsidR="00F670CE" w:rsidRPr="00461B42">
        <w:rPr>
          <w:sz w:val="24"/>
        </w:rPr>
        <w:t>11</w:t>
      </w:r>
      <w:r w:rsidR="00F670CE" w:rsidRPr="00461B42">
        <w:rPr>
          <w:spacing w:val="-2"/>
          <w:sz w:val="24"/>
        </w:rPr>
        <w:t xml:space="preserve"> </w:t>
      </w:r>
      <w:r w:rsidR="00F670CE" w:rsidRPr="00461B42">
        <w:rPr>
          <w:sz w:val="24"/>
        </w:rPr>
        <w:t>Настройка</w:t>
      </w:r>
      <w:r w:rsidR="00F670CE" w:rsidRPr="00461B42">
        <w:rPr>
          <w:spacing w:val="-3"/>
          <w:sz w:val="24"/>
        </w:rPr>
        <w:t xml:space="preserve"> </w:t>
      </w:r>
      <w:r w:rsidR="00F670CE" w:rsidRPr="00461B42">
        <w:rPr>
          <w:sz w:val="24"/>
        </w:rPr>
        <w:t>сетевого</w:t>
      </w:r>
      <w:r w:rsidR="00F670CE" w:rsidRPr="00461B42">
        <w:rPr>
          <w:spacing w:val="-3"/>
          <w:sz w:val="24"/>
        </w:rPr>
        <w:t xml:space="preserve"> </w:t>
      </w:r>
      <w:r w:rsidR="00F670CE" w:rsidRPr="00461B42">
        <w:rPr>
          <w:sz w:val="24"/>
        </w:rPr>
        <w:t>доступа</w:t>
      </w:r>
    </w:p>
    <w:p w:rsidR="00F670CE" w:rsidRDefault="00F670CE" w:rsidP="00F670CE">
      <w:pPr>
        <w:pStyle w:val="110"/>
        <w:ind w:left="0"/>
        <w:jc w:val="center"/>
      </w:pP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Pr>
        <w:ind w:firstLine="708"/>
        <w:rPr>
          <w:b/>
        </w:rPr>
      </w:pPr>
    </w:p>
    <w:p w:rsidR="00F670CE" w:rsidRPr="009A4C0D" w:rsidRDefault="00F670CE" w:rsidP="00F670CE">
      <w:pPr>
        <w:ind w:firstLine="708"/>
      </w:pPr>
      <w:r w:rsidRPr="00461B42">
        <w:rPr>
          <w:b/>
        </w:rPr>
        <w:t>Цель работы:</w:t>
      </w:r>
      <w:r w:rsidRPr="009A4C0D">
        <w:t xml:space="preserve"> изучение настройки сетевого доступа</w:t>
      </w:r>
    </w:p>
    <w:p w:rsidR="00F670CE" w:rsidRPr="00461B42" w:rsidRDefault="00F670CE" w:rsidP="00F670CE">
      <w:pPr>
        <w:ind w:firstLine="708"/>
        <w:rPr>
          <w:b/>
        </w:rPr>
      </w:pPr>
      <w:r w:rsidRPr="00461B42">
        <w:rPr>
          <w:b/>
        </w:rPr>
        <w:t>Ход работы</w:t>
      </w:r>
    </w:p>
    <w:p w:rsidR="00F670CE" w:rsidRPr="009A4C0D" w:rsidRDefault="00F670CE" w:rsidP="00F670CE">
      <w:pPr>
        <w:ind w:firstLine="708"/>
      </w:pPr>
      <w:r w:rsidRPr="009A4C0D">
        <w:t>1.</w:t>
      </w:r>
      <w:r w:rsidRPr="009A4C0D">
        <w:tab/>
        <w:t>Создать у себя на компьютере, на диске D</w:t>
      </w:r>
      <w:r>
        <w:t xml:space="preserve"> </w:t>
      </w:r>
      <w:r w:rsidRPr="009A4C0D">
        <w:t>папку с названием группы.</w:t>
      </w:r>
    </w:p>
    <w:p w:rsidR="00F670CE" w:rsidRPr="009A4C0D" w:rsidRDefault="00F670CE" w:rsidP="00F670CE">
      <w:pPr>
        <w:ind w:firstLine="708"/>
      </w:pPr>
      <w:r w:rsidRPr="009A4C0D">
        <w:t>2.</w:t>
      </w:r>
      <w:r w:rsidRPr="009A4C0D">
        <w:tab/>
        <w:t>Настроить к ней общий доступ с полными правами.</w:t>
      </w:r>
    </w:p>
    <w:p w:rsidR="00F670CE" w:rsidRPr="009A4C0D" w:rsidRDefault="00F670CE" w:rsidP="00F670CE">
      <w:pPr>
        <w:ind w:firstLine="708"/>
      </w:pPr>
      <w:r w:rsidRPr="009A4C0D">
        <w:t>3.</w:t>
      </w:r>
      <w:r w:rsidRPr="009A4C0D">
        <w:tab/>
        <w:t>Организовать доступ к сетевым принтерам.</w:t>
      </w:r>
    </w:p>
    <w:p w:rsidR="00F670CE" w:rsidRPr="009A4C0D" w:rsidRDefault="00F670CE" w:rsidP="00F670CE">
      <w:pPr>
        <w:ind w:firstLine="708"/>
      </w:pPr>
      <w:r w:rsidRPr="009A4C0D">
        <w:t>4.</w:t>
      </w:r>
      <w:r w:rsidRPr="009A4C0D">
        <w:tab/>
        <w:t>В ней создать текстовый файл со следующими характеристиками: имя файла – фамилия (или фамилии студентов, работающих за этим компьютером), содержимое – IP</w:t>
      </w:r>
      <w:r>
        <w:t xml:space="preserve"> </w:t>
      </w:r>
      <w:r w:rsidRPr="009A4C0D">
        <w:t>адрес компьютера, его имя в сети, имя рабочей группы, перечислить все компьютеры в этой рабочей группе, указать сетевое имя принтера и его спецификацию.</w:t>
      </w:r>
    </w:p>
    <w:p w:rsidR="00F670CE" w:rsidRPr="009A4C0D" w:rsidRDefault="00F670CE" w:rsidP="00F670CE">
      <w:pPr>
        <w:ind w:firstLine="708"/>
      </w:pPr>
      <w:r w:rsidRPr="009A4C0D">
        <w:t>5.</w:t>
      </w:r>
      <w:r w:rsidRPr="009A4C0D">
        <w:tab/>
        <w:t>Передать свой файл по сети всем студентам на занятии.</w:t>
      </w:r>
    </w:p>
    <w:p w:rsidR="00F670CE" w:rsidRPr="009A4C0D" w:rsidRDefault="00F670CE" w:rsidP="00F670CE">
      <w:pPr>
        <w:ind w:firstLine="708"/>
      </w:pPr>
      <w:r w:rsidRPr="009A4C0D">
        <w:t>6.</w:t>
      </w:r>
      <w:r w:rsidRPr="009A4C0D">
        <w:tab/>
        <w:t>Забрать такой же файл с компьютера справа, добавив к его имени знак «+».</w:t>
      </w:r>
    </w:p>
    <w:p w:rsidR="00F670CE" w:rsidRPr="009A4C0D" w:rsidRDefault="00F670CE" w:rsidP="00F670CE">
      <w:pPr>
        <w:ind w:firstLine="708"/>
      </w:pPr>
      <w:r w:rsidRPr="009A4C0D">
        <w:t>7.</w:t>
      </w:r>
      <w:r w:rsidRPr="009A4C0D">
        <w:tab/>
        <w:t>Создать папку с ограниченными правами (только для чтения). Протестируйте свою папку с чужого компьютера на возможность записи в ней.</w:t>
      </w:r>
    </w:p>
    <w:p w:rsidR="00F670CE" w:rsidRPr="009A4C0D" w:rsidRDefault="00F670CE" w:rsidP="00F670CE">
      <w:pPr>
        <w:ind w:firstLine="708"/>
      </w:pPr>
      <w:r w:rsidRPr="009A4C0D">
        <w:t>8.</w:t>
      </w:r>
      <w:r w:rsidRPr="009A4C0D">
        <w:tab/>
        <w:t>Построить схему ЛВС, которую вы исследовали.</w:t>
      </w:r>
    </w:p>
    <w:p w:rsidR="00F670CE" w:rsidRPr="009A4C0D" w:rsidRDefault="00F670CE" w:rsidP="00F670CE">
      <w:pPr>
        <w:ind w:firstLine="708"/>
      </w:pPr>
      <w:r w:rsidRPr="009A4C0D">
        <w:t>Настройка сетевого доступа к дискам</w:t>
      </w:r>
    </w:p>
    <w:p w:rsidR="00F670CE" w:rsidRPr="009A4C0D" w:rsidRDefault="00F670CE" w:rsidP="00F670CE">
      <w:pPr>
        <w:ind w:firstLine="708"/>
      </w:pPr>
      <w:r w:rsidRPr="009A4C0D">
        <w:t>Вы можете открыть пользователям локальной сети доступ к дискам вашего компьютера, что позволит им просматривать, редактировать и сохранять файлы на этих дисках, создавать и удалять папки, прослушивать хранящиеся на вашем компьютере аудиозаписи, устанавливать с вашего винчестера различные программы. Совместное испо</w:t>
      </w:r>
      <w:r>
        <w:t>льзование дисковых ресурсов мо</w:t>
      </w:r>
      <w:r w:rsidRPr="009A4C0D">
        <w:t>жет быть необходимо, например, в случае, если только ваш компьютер во всей сети оснащен приводом CD-ROM или DVD.</w:t>
      </w:r>
    </w:p>
    <w:p w:rsidR="00F670CE" w:rsidRPr="009A4C0D" w:rsidRDefault="00F670CE" w:rsidP="00F670CE">
      <w:pPr>
        <w:ind w:firstLine="708"/>
      </w:pPr>
      <w:r w:rsidRPr="009A4C0D">
        <w:t xml:space="preserve">Чтобы открыть пользователям локальной сети доступ </w:t>
      </w:r>
      <w:r>
        <w:t>к дисковым ресурсам вашего ком</w:t>
      </w:r>
      <w:r w:rsidRPr="009A4C0D">
        <w:t>пьютера, необходимо проделать следующее:</w:t>
      </w:r>
    </w:p>
    <w:p w:rsidR="00F670CE" w:rsidRPr="009A4C0D" w:rsidRDefault="00F670CE" w:rsidP="00F670CE">
      <w:pPr>
        <w:ind w:firstLine="708"/>
      </w:pPr>
      <w:r w:rsidRPr="009A4C0D">
        <w:t>1.</w:t>
      </w:r>
      <w:r w:rsidRPr="009A4C0D">
        <w:tab/>
        <w:t>откройте системное окно Мой компьютер;</w:t>
      </w:r>
    </w:p>
    <w:p w:rsidR="00F670CE" w:rsidRPr="009A4C0D" w:rsidRDefault="00F670CE" w:rsidP="00F670CE">
      <w:pPr>
        <w:ind w:firstLine="708"/>
      </w:pPr>
      <w:r w:rsidRPr="009A4C0D">
        <w:t>2.</w:t>
      </w:r>
      <w:r w:rsidRPr="009A4C0D">
        <w:tab/>
        <w:t>щелкните правой кнопкой мыши на изображении диска, к которому вы хотите открыть доступ по сети, и выберите в появившемся меню пункт Свойства;</w:t>
      </w:r>
    </w:p>
    <w:p w:rsidR="00F670CE" w:rsidRPr="009A4C0D" w:rsidRDefault="00F670CE" w:rsidP="00F670CE">
      <w:pPr>
        <w:ind w:firstLine="708"/>
      </w:pPr>
      <w:r w:rsidRPr="009A4C0D">
        <w:t>3.</w:t>
      </w:r>
      <w:r w:rsidRPr="009A4C0D">
        <w:tab/>
        <w:t>в открывшемся окне Свойства: локальный диск перейдите ко вкладке Доступ и выберите пункт Если вы хотите открыть доступ к корневой папке диска, щелкните здесь (для MS Windows XP), в другой операционной системе семей</w:t>
      </w:r>
      <w:r>
        <w:t>ства Windows достаточно устано</w:t>
      </w:r>
      <w:r w:rsidRPr="009A4C0D">
        <w:t>вить переключатель в положение Общий ресурс;</w:t>
      </w:r>
    </w:p>
    <w:p w:rsidR="00F670CE" w:rsidRPr="009A4C0D" w:rsidRDefault="00F670CE" w:rsidP="00F670CE">
      <w:pPr>
        <w:ind w:firstLine="708"/>
      </w:pPr>
      <w:r w:rsidRPr="009A4C0D">
        <w:t>4.</w:t>
      </w:r>
      <w:r w:rsidRPr="009A4C0D">
        <w:tab/>
        <w:t xml:space="preserve">в разделе Сетевой совместный доступ и безопасность </w:t>
      </w:r>
      <w:r>
        <w:t>установите флажок рядом с пунк</w:t>
      </w:r>
      <w:r w:rsidRPr="009A4C0D">
        <w:t>том Открыть общий доступ к этой папке и введите в поле Общий ресурс сетевое имя</w:t>
      </w:r>
      <w:r>
        <w:t xml:space="preserve"> </w:t>
      </w:r>
      <w:r w:rsidRPr="009A4C0D">
        <w:t>своего диска — оно будет отображаться в папке Сетев</w:t>
      </w:r>
      <w:r>
        <w:t>ое окружение других пользовате</w:t>
      </w:r>
      <w:r w:rsidRPr="009A4C0D">
        <w:t>лей локальной сети (рис. 1);</w:t>
      </w:r>
    </w:p>
    <w:p w:rsidR="00F670CE" w:rsidRPr="009A4C0D" w:rsidRDefault="00F670CE" w:rsidP="00F670CE">
      <w:pPr>
        <w:ind w:firstLine="708"/>
      </w:pPr>
      <w:r w:rsidRPr="009A4C0D">
        <w:t>5.</w:t>
      </w:r>
      <w:r w:rsidRPr="009A4C0D">
        <w:tab/>
        <w:t>если вы хотите открыть пользователям сети полный доступ к своему диску, то есть раз- решить им создавать, удалять, перемещать и переименовывать файл</w:t>
      </w:r>
      <w:r>
        <w:t>овые объекты на ва</w:t>
      </w:r>
      <w:r w:rsidRPr="009A4C0D">
        <w:t>шем винчестере, установите флажок рядом с пунктом Разрешить изменение файлов по сети. Если флажок сброшен, пользователи смогут обращаться к диску в режиме «только чтение»;</w:t>
      </w:r>
    </w:p>
    <w:p w:rsidR="00F670CE" w:rsidRPr="009A4C0D" w:rsidRDefault="00F670CE" w:rsidP="00F670CE">
      <w:pPr>
        <w:ind w:firstLine="708"/>
      </w:pPr>
      <w:r w:rsidRPr="009A4C0D">
        <w:lastRenderedPageBreak/>
        <w:t>6.</w:t>
      </w:r>
      <w:r w:rsidRPr="009A4C0D">
        <w:tab/>
        <w:t>щелкните на кнопке ОК, чтобы сохранить внесенные вами изменения. Диск, к которому открыт доступ из локальной сети, будет показан в папке Мой компьютер с помощью специальной метки в виде изображения открытой ладони.</w:t>
      </w:r>
    </w:p>
    <w:p w:rsidR="00F670CE" w:rsidRPr="000B4C87" w:rsidRDefault="00F670CE" w:rsidP="00F670CE">
      <w:pPr>
        <w:ind w:firstLine="708"/>
        <w:rPr>
          <w:b/>
        </w:rPr>
      </w:pPr>
      <w:r w:rsidRPr="000B4C87">
        <w:rPr>
          <w:b/>
        </w:rPr>
        <w:t>ПРИМЕЧАНИЕ</w:t>
      </w:r>
    </w:p>
    <w:p w:rsidR="00F670CE" w:rsidRPr="009A4C0D" w:rsidRDefault="00F670CE" w:rsidP="00F670CE">
      <w:pPr>
        <w:ind w:firstLine="708"/>
      </w:pPr>
      <w:r w:rsidRPr="009A4C0D">
        <w:t>В целях безопасности не рекомендуется открывать доступ к диску или логическому дисковому разделу, на котором установлена Microsoft Windows</w:t>
      </w:r>
      <w:r>
        <w:t>. Кто-либо из пользователей ло</w:t>
      </w:r>
      <w:r w:rsidRPr="009A4C0D">
        <w:t>кальной сети может случайно или намеренно внести изменения в системные файлы, в результате чего Windows придет в неработоспособное состояние.</w:t>
      </w:r>
    </w:p>
    <w:p w:rsidR="00F670CE" w:rsidRPr="000B4C87" w:rsidRDefault="00F670CE" w:rsidP="00F670CE">
      <w:pPr>
        <w:ind w:firstLine="708"/>
        <w:rPr>
          <w:b/>
        </w:rPr>
      </w:pPr>
      <w:r w:rsidRPr="000B4C87">
        <w:rPr>
          <w:b/>
        </w:rPr>
        <w:t>Управление сетевым доступом к папкам</w:t>
      </w:r>
    </w:p>
    <w:p w:rsidR="00F670CE" w:rsidRPr="009A4C0D" w:rsidRDefault="00F670CE" w:rsidP="00F670CE">
      <w:pPr>
        <w:ind w:firstLine="708"/>
      </w:pPr>
      <w:r w:rsidRPr="009A4C0D">
        <w:t>Открытие сетевого доступа к дискам и дисковым разде</w:t>
      </w:r>
      <w:r>
        <w:t>лам является потенциально опас</w:t>
      </w:r>
      <w:r w:rsidRPr="009A4C0D">
        <w:t>ным для хранящихся на винчестере данных, поскольку пользователь локальной сети может с</w:t>
      </w:r>
      <w:r>
        <w:t>лу</w:t>
      </w:r>
      <w:r w:rsidRPr="009A4C0D">
        <w:t>чайно или намерено уничтожить, переименовать или изменить файлы, предназначенные только для вашего личного пользования. С точки зрения безопасности лучше открыть доступ не к диску в целом, а к одной дисковой директории, предназначенной для совм</w:t>
      </w:r>
      <w:r>
        <w:t>естного использова</w:t>
      </w:r>
      <w:r w:rsidRPr="009A4C0D">
        <w:t>ния в локальной сети. Вы можете назначить такой папке произвольное сетевое имя, например, аналогичное системному имени дискового раздела, благода</w:t>
      </w:r>
      <w:r>
        <w:t>ря чему пользователям будет ка</w:t>
      </w:r>
      <w:r w:rsidRPr="009A4C0D">
        <w:t>заться, что они работают непосредственно с диском вашего компьютера, в то время как доступ к каким-либо ресурсам за пределами данной директории буде</w:t>
      </w:r>
      <w:r>
        <w:t>т для них закрыт. Чтобы настро</w:t>
      </w:r>
      <w:r w:rsidRPr="009A4C0D">
        <w:t>ить сетевой доступ к какой-либо папке на жестком диске компьютера, необходимо проделать описанные ниже шаги.</w:t>
      </w:r>
    </w:p>
    <w:p w:rsidR="00F670CE" w:rsidRPr="009A4C0D" w:rsidRDefault="00F670CE" w:rsidP="00F670CE">
      <w:pPr>
        <w:ind w:firstLine="708"/>
      </w:pPr>
      <w:r w:rsidRPr="009A4C0D">
        <w:t>1.</w:t>
      </w:r>
      <w:r w:rsidRPr="009A4C0D">
        <w:tab/>
        <w:t>Перейдите на один из дисков своего компьютера и соз</w:t>
      </w:r>
      <w:r>
        <w:t>дайте папку с произвольным име</w:t>
      </w:r>
      <w:r w:rsidRPr="009A4C0D">
        <w:t>нем, которую вы хотите сделать доступной из локальной сети.</w:t>
      </w:r>
    </w:p>
    <w:p w:rsidR="00F670CE" w:rsidRPr="009A4C0D" w:rsidRDefault="00F670CE" w:rsidP="00F670CE">
      <w:pPr>
        <w:ind w:firstLine="708"/>
      </w:pPr>
      <w:r w:rsidRPr="009A4C0D">
        <w:t>2.</w:t>
      </w:r>
      <w:r w:rsidRPr="009A4C0D">
        <w:tab/>
        <w:t>Щелкните на значке папки правой кнопкой мыши и в появившемся меню выберите пункт Свойства.</w:t>
      </w:r>
    </w:p>
    <w:p w:rsidR="00F670CE" w:rsidRPr="009A4C0D" w:rsidRDefault="00F670CE" w:rsidP="00F670CE">
      <w:pPr>
        <w:ind w:firstLine="708"/>
      </w:pPr>
      <w:r w:rsidRPr="009A4C0D">
        <w:t>3.</w:t>
      </w:r>
      <w:r w:rsidRPr="009A4C0D">
        <w:tab/>
        <w:t>В открывшемся окне Свойства папки перейдите к вкладке Доступ.</w:t>
      </w:r>
    </w:p>
    <w:p w:rsidR="00F670CE" w:rsidRPr="009A4C0D" w:rsidRDefault="00F670CE" w:rsidP="00F670CE">
      <w:pPr>
        <w:ind w:firstLine="708"/>
      </w:pPr>
      <w:r w:rsidRPr="009A4C0D">
        <w:t>4.</w:t>
      </w:r>
      <w:r w:rsidRPr="009A4C0D">
        <w:tab/>
        <w:t xml:space="preserve">В разделе Сетевой совместный доступ и безопасность </w:t>
      </w:r>
      <w:r>
        <w:t>установите флажок рядом с пунк</w:t>
      </w:r>
      <w:r w:rsidRPr="009A4C0D">
        <w:t>том Открыть общий доступ к этой папке и введите в поле Сетевой ресурс сетевое имя вашей папки. Оно может совпадать с именем вашего диска, например С, D, Е или F, либо быть произвольным, например, Netfolder. Папка, сетев</w:t>
      </w:r>
      <w:r>
        <w:t>ое имя которой совпадает с име</w:t>
      </w:r>
      <w:r w:rsidRPr="009A4C0D">
        <w:t>нем одного из дисковых разделов, фактически может находится на любом диске. Напри- мер, папка с сетевым именем С может храниться на диске D. Локальное и сетевое имя папки могут быть различными.</w:t>
      </w:r>
    </w:p>
    <w:p w:rsidR="00F670CE" w:rsidRPr="009A4C0D" w:rsidRDefault="00F670CE" w:rsidP="00F670CE">
      <w:pPr>
        <w:ind w:firstLine="708"/>
      </w:pPr>
      <w:r w:rsidRPr="009A4C0D">
        <w:t>5.</w:t>
      </w:r>
      <w:r w:rsidRPr="009A4C0D">
        <w:tab/>
        <w:t>Если вы хотите открыть пользователям сети полный доступ к данной папке, установите флажок рядом с пунктом Разрешить изменение файлов по сети. Если флажок сброшен, пользователи смогут обращаться к папке в режиме «только чтение».</w:t>
      </w:r>
    </w:p>
    <w:p w:rsidR="00F670CE" w:rsidRPr="009A4C0D" w:rsidRDefault="00F670CE" w:rsidP="00F670CE">
      <w:pPr>
        <w:ind w:firstLine="708"/>
      </w:pPr>
      <w:r w:rsidRPr="009A4C0D">
        <w:t>6.</w:t>
      </w:r>
      <w:r w:rsidRPr="009A4C0D">
        <w:tab/>
        <w:t>Щелкните на кнопке О К, чтобы сохранить внесенные вами изменения. Папка, к которой открыт сетевой доступ, будет отображаться в окне Проводника с помощью специальной метки в виде изображения открытой ладони.</w:t>
      </w:r>
    </w:p>
    <w:p w:rsidR="00F670CE" w:rsidRPr="009A4C0D" w:rsidRDefault="00F670CE" w:rsidP="00F670CE">
      <w:pPr>
        <w:ind w:firstLine="708"/>
      </w:pPr>
      <w:r w:rsidRPr="009A4C0D">
        <w:t>7.</w:t>
      </w:r>
      <w:r w:rsidRPr="009A4C0D">
        <w:tab/>
        <w:t>Управление доступом к локальному принтеру</w:t>
      </w:r>
    </w:p>
    <w:p w:rsidR="00F670CE" w:rsidRPr="009A4C0D" w:rsidRDefault="00F670CE" w:rsidP="00F670CE">
      <w:pPr>
        <w:ind w:firstLine="708"/>
      </w:pPr>
      <w:r w:rsidRPr="009A4C0D">
        <w:t>Вы можете открыть пользователям локальной сети доступ к принтеру, подключенному к вашему компьютеру, чтобы они могли печатать свои документы по сети. Для этого:</w:t>
      </w:r>
    </w:p>
    <w:p w:rsidR="00F670CE" w:rsidRPr="009A4C0D" w:rsidRDefault="00F670CE" w:rsidP="00F670CE">
      <w:pPr>
        <w:ind w:firstLine="708"/>
      </w:pPr>
      <w:r w:rsidRPr="009A4C0D">
        <w:t>1.</w:t>
      </w:r>
      <w:r w:rsidRPr="009A4C0D">
        <w:tab/>
        <w:t xml:space="preserve">перейдите в системную папку Принтеры и факсы, выполнив команды Пуск </w:t>
      </w:r>
    </w:p>
    <w:p w:rsidR="00F670CE" w:rsidRPr="009A4C0D" w:rsidRDefault="00F670CE" w:rsidP="00F670CE">
      <w:pPr>
        <w:ind w:firstLine="708"/>
      </w:pPr>
      <w:r w:rsidRPr="009A4C0D">
        <w:t>2.</w:t>
      </w:r>
      <w:r w:rsidRPr="009A4C0D">
        <w:tab/>
        <w:t>Панель управления  Принтеры и другое оборудо</w:t>
      </w:r>
      <w:r>
        <w:t>вание Принтеры и факсы; а щелк</w:t>
      </w:r>
      <w:r w:rsidRPr="009A4C0D">
        <w:t>ните на значке установленного в вашей системе при</w:t>
      </w:r>
      <w:r>
        <w:t>нтера правой кнопкой мыши и вы</w:t>
      </w:r>
      <w:r w:rsidRPr="009A4C0D">
        <w:t>берите в появившемся меню пункт Свойства;</w:t>
      </w:r>
    </w:p>
    <w:p w:rsidR="00F670CE" w:rsidRPr="009A4C0D" w:rsidRDefault="00F670CE" w:rsidP="00F670CE">
      <w:pPr>
        <w:ind w:firstLine="708"/>
      </w:pPr>
      <w:r w:rsidRPr="009A4C0D">
        <w:t>3.</w:t>
      </w:r>
      <w:r w:rsidRPr="009A4C0D">
        <w:tab/>
        <w:t>перейдите к вкладке Доступ диалогового окна Свойства: Пр</w:t>
      </w:r>
      <w:r>
        <w:t>интер, установите переклю</w:t>
      </w:r>
      <w:r w:rsidRPr="009A4C0D">
        <w:t>чатель в положение Общий доступ к данному принтеру и введите в поле Сетевое имя произвольное сетевое имя принтера;</w:t>
      </w:r>
    </w:p>
    <w:p w:rsidR="00F670CE" w:rsidRPr="009A4C0D" w:rsidRDefault="00F670CE" w:rsidP="00F670CE">
      <w:pPr>
        <w:ind w:firstLine="708"/>
      </w:pPr>
      <w:r w:rsidRPr="009A4C0D">
        <w:t>4.</w:t>
      </w:r>
      <w:r w:rsidRPr="009A4C0D">
        <w:tab/>
        <w:t xml:space="preserve">щелкните на кнопке ОК, чтобы сохранить внесенные изменения. Принтер, к которому открыт сетевой доступ, будет отображаться в окне </w:t>
      </w:r>
      <w:r>
        <w:t>Принтеры и факсы с помощью спе</w:t>
      </w:r>
      <w:r w:rsidRPr="009A4C0D">
        <w:t>циальной метки в виде изображения открытой ладони.</w:t>
      </w:r>
    </w:p>
    <w:p w:rsidR="00F670CE" w:rsidRPr="000B4C87" w:rsidRDefault="00F670CE" w:rsidP="00F670CE">
      <w:pPr>
        <w:ind w:firstLine="708"/>
        <w:rPr>
          <w:b/>
        </w:rPr>
      </w:pPr>
      <w:r w:rsidRPr="000B4C87">
        <w:rPr>
          <w:b/>
        </w:rPr>
        <w:t>Подключение сетевого принтера</w:t>
      </w:r>
    </w:p>
    <w:p w:rsidR="00F670CE" w:rsidRPr="009A4C0D" w:rsidRDefault="00F670CE" w:rsidP="00F670CE">
      <w:pPr>
        <w:ind w:firstLine="708"/>
      </w:pPr>
      <w:r w:rsidRPr="009A4C0D">
        <w:lastRenderedPageBreak/>
        <w:t>Если принтер подключен не к вашему, а к другому ко</w:t>
      </w:r>
      <w:r>
        <w:t>мпьютеру локальной сети, вы мо</w:t>
      </w:r>
      <w:r w:rsidRPr="009A4C0D">
        <w:t>жете использовать его для распечатки своих документов. Для этого:</w:t>
      </w:r>
    </w:p>
    <w:p w:rsidR="00F670CE" w:rsidRPr="009A4C0D" w:rsidRDefault="00F670CE" w:rsidP="00F670CE">
      <w:pPr>
        <w:ind w:firstLine="708"/>
      </w:pPr>
      <w:r w:rsidRPr="009A4C0D">
        <w:t>1.</w:t>
      </w:r>
      <w:r w:rsidRPr="009A4C0D">
        <w:tab/>
        <w:t>перейдите в системную папку Принтеры и факсы, выполнив команды Пуск Панель управления  Принтеры и другое оборудование Принтеры и факсы;</w:t>
      </w:r>
    </w:p>
    <w:p w:rsidR="00F670CE" w:rsidRPr="009A4C0D" w:rsidRDefault="00F670CE" w:rsidP="00F670CE">
      <w:pPr>
        <w:ind w:firstLine="708"/>
      </w:pPr>
      <w:r w:rsidRPr="009A4C0D">
        <w:t>2.</w:t>
      </w:r>
      <w:r w:rsidRPr="009A4C0D">
        <w:tab/>
        <w:t>щелкните на пункте Установка принтера в командном меню Задачи печати;</w:t>
      </w:r>
    </w:p>
    <w:p w:rsidR="00F670CE" w:rsidRPr="009A4C0D" w:rsidRDefault="00F670CE" w:rsidP="00F670CE">
      <w:pPr>
        <w:ind w:firstLine="708"/>
      </w:pPr>
      <w:r w:rsidRPr="009A4C0D">
        <w:t>3.</w:t>
      </w:r>
      <w:r w:rsidRPr="009A4C0D">
        <w:tab/>
        <w:t>в появившемся окне Мастера установки принтеров нажмите на кнопку Далее;</w:t>
      </w:r>
    </w:p>
    <w:p w:rsidR="00F670CE" w:rsidRPr="009A4C0D" w:rsidRDefault="00F670CE" w:rsidP="00F670CE">
      <w:pPr>
        <w:ind w:firstLine="708"/>
      </w:pPr>
      <w:r w:rsidRPr="009A4C0D">
        <w:t>4.</w:t>
      </w:r>
      <w:r w:rsidRPr="009A4C0D">
        <w:tab/>
        <w:t>в следующем окне Мастера установки принтеров выбер</w:t>
      </w:r>
      <w:r>
        <w:t>ите пункт Сетевой принтер, под</w:t>
      </w:r>
      <w:r w:rsidRPr="009A4C0D">
        <w:t>ключенный к другому компьютеру и снова нажмите Далее;</w:t>
      </w:r>
    </w:p>
    <w:p w:rsidR="00F670CE" w:rsidRPr="009A4C0D" w:rsidRDefault="00F670CE" w:rsidP="00F670CE">
      <w:pPr>
        <w:ind w:firstLine="708"/>
      </w:pPr>
      <w:r w:rsidRPr="009A4C0D">
        <w:t>5.</w:t>
      </w:r>
      <w:r w:rsidRPr="009A4C0D">
        <w:tab/>
        <w:t>в следующем окне установите переключатель в положение Обзор принтеров и щелкните на кнопке Далее;</w:t>
      </w:r>
    </w:p>
    <w:p w:rsidR="00F670CE" w:rsidRPr="009A4C0D" w:rsidRDefault="00F670CE" w:rsidP="00F670CE">
      <w:pPr>
        <w:ind w:firstLine="708"/>
      </w:pPr>
      <w:r w:rsidRPr="009A4C0D">
        <w:t>6.</w:t>
      </w:r>
      <w:r w:rsidRPr="009A4C0D">
        <w:tab/>
        <w:t>в предложенном списке принтеров, доступных в локальной сети, выберите нужный и снова нажмите Далее (рис. 2);</w:t>
      </w:r>
    </w:p>
    <w:p w:rsidR="00F670CE" w:rsidRPr="009A4C0D" w:rsidRDefault="00F670CE" w:rsidP="00F670CE">
      <w:pPr>
        <w:ind w:firstLine="708"/>
      </w:pPr>
      <w:r w:rsidRPr="009A4C0D">
        <w:t>7.</w:t>
      </w:r>
      <w:r w:rsidRPr="009A4C0D">
        <w:tab/>
        <w:t>если вы хотите сделать этот принтер используемым в вашей системе по умолчанию, установите в следующем окне переключатель в положение Да и щелкните на кнопке Далее;</w:t>
      </w:r>
    </w:p>
    <w:p w:rsidR="00F670CE" w:rsidRPr="009A4C0D" w:rsidRDefault="00F670CE" w:rsidP="00F670CE">
      <w:pPr>
        <w:ind w:firstLine="708"/>
      </w:pPr>
      <w:r w:rsidRPr="009A4C0D">
        <w:t>8.</w:t>
      </w:r>
      <w:r w:rsidRPr="009A4C0D">
        <w:tab/>
        <w:t>настройка сетевого принтера завершена. Нажмите на кнопку Готово, чтобы покинуть окно Мастера установки принтеров. Теперь все документы, распечатываемые вами из приложений Windows, будут направляться на этот принтер.</w:t>
      </w:r>
    </w:p>
    <w:p w:rsidR="00F670CE" w:rsidRPr="000B4C87" w:rsidRDefault="00F670CE" w:rsidP="00F670CE">
      <w:pPr>
        <w:ind w:firstLine="708"/>
        <w:rPr>
          <w:b/>
        </w:rPr>
      </w:pPr>
      <w:r w:rsidRPr="000B4C87">
        <w:rPr>
          <w:b/>
        </w:rPr>
        <w:t>Подключение сетевого диска</w:t>
      </w:r>
    </w:p>
    <w:p w:rsidR="00F670CE" w:rsidRPr="009A4C0D" w:rsidRDefault="00F670CE" w:rsidP="00F670CE">
      <w:pPr>
        <w:ind w:firstLine="708"/>
      </w:pPr>
      <w:r w:rsidRPr="009A4C0D">
        <w:t>Некоторые программы MS Windows, работающие с ф</w:t>
      </w:r>
      <w:r>
        <w:t>айловыми ресурсами других сете</w:t>
      </w:r>
      <w:r w:rsidRPr="009A4C0D">
        <w:t xml:space="preserve">вых компьютеров (например, сетевая версия бухгалтерского </w:t>
      </w:r>
      <w:r>
        <w:t>пакета «1С») требуют, чтобы фи</w:t>
      </w:r>
      <w:r w:rsidRPr="009A4C0D">
        <w:t>зический диск или дисковый раздел удаленного компьютера был подключен к вашей системе как сетевой диск. Сетевые диски отображаются в системном окне Мой компьютер наравне с вашими локальными дисками, вы можете обращаться к ним и работать с их содержимым так же, как с содержимым собственного винчестера. Для того чтобы подключить к системе сетевой диск, необходимо выполнить следующие операции:</w:t>
      </w:r>
    </w:p>
    <w:p w:rsidR="00F670CE" w:rsidRPr="009A4C0D" w:rsidRDefault="00F670CE" w:rsidP="00F670CE">
      <w:pPr>
        <w:ind w:firstLine="708"/>
      </w:pPr>
      <w:r w:rsidRPr="009A4C0D">
        <w:t>1.</w:t>
      </w:r>
      <w:r w:rsidRPr="009A4C0D">
        <w:tab/>
        <w:t>щелкните правой кнопкой мыши на расположенном на Рабочем столе Windows значке Мой компьютер и выберите в появившемся меню пункт Подключить сетевой диск. На экране появится окно одноименного Мастера подключения сетевого диска;</w:t>
      </w:r>
    </w:p>
    <w:p w:rsidR="00F670CE" w:rsidRPr="009A4C0D" w:rsidRDefault="00F670CE" w:rsidP="00F670CE">
      <w:pPr>
        <w:ind w:firstLine="708"/>
      </w:pPr>
      <w:r w:rsidRPr="009A4C0D">
        <w:t>2.</w:t>
      </w:r>
      <w:r w:rsidRPr="009A4C0D">
        <w:tab/>
        <w:t>выберите в меню Диск символ, которым будет обозна</w:t>
      </w:r>
      <w:r>
        <w:t>чаться подключаемый к вашей си</w:t>
      </w:r>
      <w:r w:rsidRPr="009A4C0D">
        <w:t>стеме сетевой диск, затем щелкните на расположенной рядом кнопке Обзор;</w:t>
      </w:r>
    </w:p>
    <w:p w:rsidR="00F670CE" w:rsidRPr="009A4C0D" w:rsidRDefault="00F670CE" w:rsidP="00F670CE">
      <w:pPr>
        <w:ind w:firstLine="708"/>
      </w:pPr>
      <w:r w:rsidRPr="009A4C0D">
        <w:t>3.</w:t>
      </w:r>
      <w:r w:rsidRPr="009A4C0D">
        <w:tab/>
        <w:t>в открывшемся окне Обзор папки выберите из списк</w:t>
      </w:r>
      <w:r w:rsidR="00132CCC">
        <w:t>а доступный для совместного ис</w:t>
      </w:r>
      <w:r w:rsidRPr="009A4C0D">
        <w:t>пользования диск удаленного компьютера и нажмите кнопку ОК.</w:t>
      </w:r>
    </w:p>
    <w:p w:rsidR="00F670CE" w:rsidRPr="009A4C0D" w:rsidRDefault="00F670CE" w:rsidP="00F670CE">
      <w:pPr>
        <w:ind w:firstLine="708"/>
      </w:pPr>
      <w:r w:rsidRPr="009A4C0D">
        <w:t>4.</w:t>
      </w:r>
      <w:r w:rsidRPr="009A4C0D">
        <w:tab/>
        <w:t xml:space="preserve">если вы хотите, чтобы соединение с данным сетевым </w:t>
      </w:r>
      <w:r>
        <w:t>диском автоматически восстанав</w:t>
      </w:r>
      <w:r w:rsidRPr="009A4C0D">
        <w:t>ливалось всякий раз при включении вашего компьютера, в окне Мастера подключения сетевого диска установите флажок рядом с функцией Восстанавливать при входе</w:t>
      </w:r>
      <w:r>
        <w:t xml:space="preserve"> в си</w:t>
      </w:r>
      <w:r w:rsidRPr="009A4C0D">
        <w:t>стему. Щелкните на кнопке Готово.</w:t>
      </w:r>
    </w:p>
    <w:p w:rsidR="00F670CE" w:rsidRPr="009A4C0D" w:rsidRDefault="00F670CE" w:rsidP="00F670CE">
      <w:pPr>
        <w:ind w:firstLine="708"/>
      </w:pPr>
      <w:r w:rsidRPr="009A4C0D">
        <w:t>Созданный вами сетевой диск будет обозначен в окне Мой компьютер выбранным вами символом и сетевым именем компьютера, которому фактически принадлежит. Например, сете- вой диск Е on Veronika (К:) является диском Е подключенного к сети компьютера Veronika, но в вашей системе он обозначен символом К.</w:t>
      </w:r>
    </w:p>
    <w:p w:rsidR="00F670CE" w:rsidRPr="009A4C0D" w:rsidRDefault="00F670CE" w:rsidP="00F670CE">
      <w:pPr>
        <w:ind w:firstLine="708"/>
      </w:pPr>
      <w:r w:rsidRPr="009A4C0D">
        <w:t>Чтобы отключить сетевой диск, щелкните на его изображении в окне Мой компьютер правой кнопкой мыши и в появившемся контекстном меню выберите пункт Отключить.</w:t>
      </w:r>
    </w:p>
    <w:p w:rsidR="00F670CE" w:rsidRPr="009A4C0D" w:rsidRDefault="00F670CE" w:rsidP="00F670CE">
      <w:pPr>
        <w:ind w:firstLine="708"/>
      </w:pPr>
      <w:r w:rsidRPr="009A4C0D">
        <w:t>Вопросы по теме:</w:t>
      </w:r>
    </w:p>
    <w:p w:rsidR="00F670CE" w:rsidRPr="009A4C0D" w:rsidRDefault="00F670CE" w:rsidP="00F670CE">
      <w:pPr>
        <w:ind w:firstLine="708"/>
      </w:pPr>
      <w:r w:rsidRPr="009A4C0D">
        <w:t>1.</w:t>
      </w:r>
      <w:r w:rsidRPr="009A4C0D">
        <w:tab/>
        <w:t>Каким образом внешний компьютер идентифицируется на вашем компьютере?</w:t>
      </w:r>
    </w:p>
    <w:p w:rsidR="00F670CE" w:rsidRPr="009A4C0D" w:rsidRDefault="00F670CE" w:rsidP="00F670CE">
      <w:pPr>
        <w:ind w:firstLine="708"/>
      </w:pPr>
      <w:r w:rsidRPr="009A4C0D">
        <w:t>2.</w:t>
      </w:r>
      <w:r w:rsidRPr="009A4C0D">
        <w:tab/>
        <w:t>Дайте определение одноранговых локальных вычислительных сетей.</w:t>
      </w:r>
    </w:p>
    <w:p w:rsidR="00F670CE" w:rsidRPr="009A4C0D" w:rsidRDefault="00F670CE" w:rsidP="00F670CE">
      <w:pPr>
        <w:ind w:firstLine="708"/>
      </w:pPr>
      <w:r w:rsidRPr="009A4C0D">
        <w:t>3.</w:t>
      </w:r>
      <w:r w:rsidRPr="009A4C0D">
        <w:tab/>
        <w:t>Как осуществить доступ к Вашим каталогам с другого ПК?</w:t>
      </w:r>
    </w:p>
    <w:p w:rsidR="00F670CE" w:rsidRDefault="00F670CE" w:rsidP="00F670CE">
      <w:pPr>
        <w:ind w:firstLine="708"/>
      </w:pPr>
      <w:r w:rsidRPr="009A4C0D">
        <w:t>4.</w:t>
      </w:r>
      <w:r w:rsidRPr="009A4C0D">
        <w:tab/>
        <w:t xml:space="preserve">В каких случаях лучше использовать мастер настройки </w:t>
      </w:r>
      <w:r>
        <w:t>сети, а в каких лучше самостоя</w:t>
      </w:r>
      <w:r w:rsidRPr="009A4C0D">
        <w:t>тельно настроить</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lastRenderedPageBreak/>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Pr="009A4C0D" w:rsidRDefault="00F670CE" w:rsidP="00F670CE">
      <w:pPr>
        <w:ind w:firstLine="708"/>
      </w:pPr>
    </w:p>
    <w:p w:rsidR="00F670CE" w:rsidRPr="009A4C0D" w:rsidRDefault="002623E1" w:rsidP="00F670CE">
      <w:pPr>
        <w:ind w:firstLine="708"/>
        <w:jc w:val="center"/>
        <w:rPr>
          <w:b/>
        </w:rPr>
      </w:pPr>
      <w:r>
        <w:rPr>
          <w:b/>
        </w:rPr>
        <w:t>Практическое занятие</w:t>
      </w:r>
      <w:r w:rsidR="00F670CE">
        <w:rPr>
          <w:b/>
        </w:rPr>
        <w:t xml:space="preserve"> № 12</w:t>
      </w:r>
      <w:r w:rsidR="00F670CE" w:rsidRPr="009A4C0D">
        <w:rPr>
          <w:b/>
        </w:rPr>
        <w:t xml:space="preserve"> Тестирование программных</w:t>
      </w:r>
    </w:p>
    <w:p w:rsidR="00F670CE" w:rsidRPr="009A4C0D" w:rsidRDefault="00F670CE" w:rsidP="00F670CE">
      <w:pPr>
        <w:ind w:firstLine="708"/>
        <w:jc w:val="center"/>
        <w:rPr>
          <w:b/>
        </w:rPr>
      </w:pPr>
      <w:r w:rsidRPr="009A4C0D">
        <w:rPr>
          <w:b/>
        </w:rPr>
        <w:t>продуктов</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Pr="009A4C0D" w:rsidRDefault="00F670CE" w:rsidP="00F670CE">
      <w:pPr>
        <w:ind w:firstLine="708"/>
      </w:pPr>
    </w:p>
    <w:p w:rsidR="00F670CE" w:rsidRPr="009A4C0D" w:rsidRDefault="00F670CE" w:rsidP="00F670CE">
      <w:pPr>
        <w:ind w:firstLine="708"/>
      </w:pPr>
      <w:r w:rsidRPr="00C058C0">
        <w:rPr>
          <w:b/>
        </w:rPr>
        <w:t>Цель работы:</w:t>
      </w:r>
      <w:r w:rsidRPr="009A4C0D">
        <w:t xml:space="preserve"> изучить способы тестирования программных продуктов</w:t>
      </w:r>
    </w:p>
    <w:p w:rsidR="00F670CE" w:rsidRPr="00C058C0" w:rsidRDefault="00F670CE" w:rsidP="00F670CE">
      <w:pPr>
        <w:ind w:firstLine="708"/>
        <w:rPr>
          <w:b/>
        </w:rPr>
      </w:pPr>
      <w:r w:rsidRPr="00C058C0">
        <w:rPr>
          <w:b/>
        </w:rPr>
        <w:t xml:space="preserve">Теоретический материал </w:t>
      </w:r>
    </w:p>
    <w:p w:rsidR="00F670CE" w:rsidRPr="00C058C0" w:rsidRDefault="00F670CE" w:rsidP="00F670CE">
      <w:pPr>
        <w:ind w:firstLine="708"/>
        <w:rPr>
          <w:b/>
        </w:rPr>
      </w:pPr>
      <w:r w:rsidRPr="00C058C0">
        <w:rPr>
          <w:b/>
        </w:rPr>
        <w:t>Основные понятия</w:t>
      </w:r>
    </w:p>
    <w:p w:rsidR="00F670CE" w:rsidRPr="009A4C0D" w:rsidRDefault="00F670CE" w:rsidP="00F670CE">
      <w:pPr>
        <w:ind w:firstLine="708"/>
      </w:pPr>
      <w:r w:rsidRPr="009A4C0D">
        <w:t>Отладка ПС - это деятельность, направленная на обнаружение и исправление ошибок в ПС с использованием процессов выполнения его программ. Те</w:t>
      </w:r>
      <w:r>
        <w:t>стирование ПС - это процесс вы</w:t>
      </w:r>
      <w:r w:rsidRPr="009A4C0D">
        <w:t>полнения его программ на некотором наборе данных, для которого заранее известен результат применения или известны правила поведения этих програм</w:t>
      </w:r>
      <w:r>
        <w:t>м. Указанный набор данных назы</w:t>
      </w:r>
      <w:r w:rsidRPr="009A4C0D">
        <w:t>вается тестовым или просто тестом. Таким образом, отладк</w:t>
      </w:r>
      <w:r>
        <w:t>у можно представить в виде мно</w:t>
      </w:r>
      <w:r w:rsidRPr="009A4C0D">
        <w:t>гократного повторения трех процессов: тестирования, в резу</w:t>
      </w:r>
      <w:r>
        <w:t>льтате которого может быть кон</w:t>
      </w:r>
      <w:r w:rsidRPr="009A4C0D">
        <w:t>статировано наличие в ПС ошибки, поиска места ошибки в программах и документации ПС и редактирования программ и документации с целью устра</w:t>
      </w:r>
      <w:r>
        <w:t>нения обнаруженной ошибки. Дру</w:t>
      </w:r>
      <w:r w:rsidRPr="009A4C0D">
        <w:t>гими словами,:</w:t>
      </w:r>
    </w:p>
    <w:p w:rsidR="00F670CE" w:rsidRPr="009A4C0D" w:rsidRDefault="00F670CE" w:rsidP="00F670CE">
      <w:pPr>
        <w:ind w:firstLine="708"/>
      </w:pPr>
      <w:r w:rsidRPr="009A4C0D">
        <w:t>Отладка = Тестирование + Поиск ошибок + Редактирование.</w:t>
      </w:r>
    </w:p>
    <w:p w:rsidR="00F670CE" w:rsidRPr="009A4C0D" w:rsidRDefault="00F670CE" w:rsidP="00F670CE">
      <w:pPr>
        <w:ind w:firstLine="708"/>
      </w:pPr>
      <w:r w:rsidRPr="009A4C0D">
        <w:t>В зарубежной литературе отладку часто понимают толь</w:t>
      </w:r>
      <w:r>
        <w:t>ко как процесс поиска и исправ</w:t>
      </w:r>
      <w:r w:rsidRPr="009A4C0D">
        <w:t>ления ошибок (без тестирования), факт наличия которых устанавливается при тестировании. Иногда тестирование и отладку считают синонимами. В нашей стране в понятие отладки обычно включают и тестирование, поэтому мы будем следов</w:t>
      </w:r>
      <w:r>
        <w:t>ать сложившейся традиции. Впро</w:t>
      </w:r>
      <w:r w:rsidRPr="009A4C0D">
        <w:t>чем, совместное рассмотрение в данной лекции этих процессов делает указанное разночтение не столь существенным. Следует, однако, отметить, что тестирование используется и как часть процесса аттестации ПС.</w:t>
      </w:r>
    </w:p>
    <w:p w:rsidR="00F670CE" w:rsidRPr="009A4C0D" w:rsidRDefault="00F670CE" w:rsidP="00F670CE">
      <w:pPr>
        <w:ind w:firstLine="708"/>
        <w:rPr>
          <w:b/>
        </w:rPr>
      </w:pPr>
      <w:r w:rsidRPr="009A4C0D">
        <w:rPr>
          <w:b/>
        </w:rPr>
        <w:lastRenderedPageBreak/>
        <w:t>Принципы и виды отладки программного средства</w:t>
      </w:r>
    </w:p>
    <w:p w:rsidR="00F670CE" w:rsidRPr="009A4C0D" w:rsidRDefault="00F670CE" w:rsidP="00F670CE">
      <w:pPr>
        <w:ind w:firstLine="708"/>
      </w:pPr>
      <w:r w:rsidRPr="009A4C0D">
        <w:t>Успех отладки ПС в значительной степени предопределяет рациональная организация тестирования. При отладке ПС отыскиваются и устраняются, в основном, те ошибки, наличие которых в ПС устанавливается при тестировании. Как было уж</w:t>
      </w:r>
      <w:r>
        <w:t>е отмечено, тестирование не мо</w:t>
      </w:r>
      <w:r w:rsidRPr="009A4C0D">
        <w:t>жет доказать правильность ПС , в лучшем случае оно может продемонстрировать наличие в нем ошибки. Другими словами, нельзя гарантировать, что т</w:t>
      </w:r>
      <w:r>
        <w:t>естированием ПС практически вы</w:t>
      </w:r>
      <w:r w:rsidRPr="009A4C0D">
        <w:t>полнимым набором тестов можно установить наличие ка</w:t>
      </w:r>
      <w:r>
        <w:t>ждой имеющейся в ПС ошибки. По</w:t>
      </w:r>
      <w:r w:rsidRPr="009A4C0D">
        <w:t>этому возникает две задачи. Первая задача: подготовить такой набор тестов и применить к ним ПС, чтобы обнаружить в нем по возможности большее число</w:t>
      </w:r>
      <w:r>
        <w:t xml:space="preserve"> ошибок. Однако чем дольше про</w:t>
      </w:r>
      <w:r w:rsidRPr="009A4C0D">
        <w:t>должается процесс тестирования (и отладки в целом), тем большей становится стоимость ПС. Отсюда вторая задача: определить момент окончания отлад</w:t>
      </w:r>
      <w:r>
        <w:t>ки ПС (или отдельной его компо</w:t>
      </w:r>
      <w:r w:rsidRPr="009A4C0D">
        <w:t>ненты). Признаком возможности окончания отладки является полнота охвата пропущенными через ПС тестами (т.е. тестами, к которым применено ПС) мн</w:t>
      </w:r>
      <w:r>
        <w:t>ожества различных ситуаций, воз</w:t>
      </w:r>
      <w:r w:rsidRPr="009A4C0D">
        <w:t>никающих при выполнении программ ПС, и относительно редкое проявление ошибок в ПС на последнем отрезке процесса тестирования. Последнее определяется в соответствии с требуемой степенью надежности ПС, указанной в спецификации его качества.</w:t>
      </w:r>
    </w:p>
    <w:p w:rsidR="00F670CE" w:rsidRPr="009A4C0D" w:rsidRDefault="00F670CE" w:rsidP="00F670CE">
      <w:pPr>
        <w:ind w:firstLine="708"/>
      </w:pPr>
      <w:r w:rsidRPr="009A4C0D">
        <w:t>Для оптимизации набора тестов, т.е. для подготовки так</w:t>
      </w:r>
      <w:r>
        <w:t>ого набора тестов, который поз</w:t>
      </w:r>
      <w:r w:rsidRPr="009A4C0D">
        <w:t>волял бы при заданном их числе (или при заданном интервал</w:t>
      </w:r>
      <w:r>
        <w:t>е времени, отведенном на тести</w:t>
      </w:r>
      <w:r w:rsidRPr="009A4C0D">
        <w:t>рование) обнаруживать большее число ошибок в ПС, необх</w:t>
      </w:r>
      <w:r>
        <w:t>одимо, во-первых, заранее плани</w:t>
      </w:r>
      <w:r w:rsidRPr="009A4C0D">
        <w:t>ровать этот набор и, во-вторых, использовать рациональную</w:t>
      </w:r>
      <w:r>
        <w:t xml:space="preserve"> стратегию планирования (проек</w:t>
      </w:r>
      <w:r w:rsidRPr="009A4C0D">
        <w:t>тирования) тестов. Проектирование тестов можно начинать сразу же после завершения этапа внешнего описания ПС. Возможны разные подходы к выработ</w:t>
      </w:r>
      <w:r>
        <w:t>ке стратегии проектирования те</w:t>
      </w:r>
      <w:r w:rsidRPr="009A4C0D">
        <w:t>стов, которые можно условно графически разместить между</w:t>
      </w:r>
      <w:r>
        <w:t xml:space="preserve"> следующими двумя крайними под</w:t>
      </w:r>
      <w:r w:rsidRPr="009A4C0D">
        <w:t xml:space="preserve">ходами. Левый крайний подход заключается в том, что тесты </w:t>
      </w:r>
      <w:r>
        <w:t>проектируются только на основа</w:t>
      </w:r>
      <w:r w:rsidRPr="009A4C0D">
        <w:t>нии изучения спецификаций ПС (внешнего описания, описания архитектуры и спецификации</w:t>
      </w:r>
      <w:r>
        <w:t xml:space="preserve"> </w:t>
      </w:r>
      <w:r w:rsidRPr="009A4C0D">
        <w:t>модулей). Строение модулей при этом никак не учитывается, т.</w:t>
      </w:r>
      <w:r>
        <w:t>е. они рассматриваются как чер</w:t>
      </w:r>
      <w:r w:rsidRPr="009A4C0D">
        <w:t>ные ящики. Фактически такой подход требует полного перебора всех наборов входных данных, так как в противном случае некоторые участки программ ПС могут не работать при пропуске любого теста, а это значит, что содержащиеся в них ошибки н</w:t>
      </w:r>
      <w:r>
        <w:t>е будут проявляться. Однако те</w:t>
      </w:r>
      <w:r w:rsidRPr="009A4C0D">
        <w:t>стирование ПС полным множеством наборов входных данных практически неосуществимо. Правый крайний подход заключается в том, что тесты проектируются на основании изучения текстов программ с целью протестировать все пути выполнения каждой программ ПС. Если принять во внимание наличие в программах циклов с перем</w:t>
      </w:r>
      <w:r>
        <w:t>енным числом повторений, то раз</w:t>
      </w:r>
      <w:r w:rsidRPr="009A4C0D">
        <w:t>личных путей выполнения программ ПС может оказаться также чрезвычайно много, так что их тестирование также будет практически неосуществимо.</w:t>
      </w:r>
    </w:p>
    <w:p w:rsidR="00F670CE" w:rsidRPr="009A4C0D" w:rsidRDefault="00F670CE" w:rsidP="00F670CE">
      <w:pPr>
        <w:ind w:firstLine="708"/>
      </w:pPr>
      <w:r w:rsidRPr="009A4C0D">
        <w:t>Оптимальная стратегия проектирования тестов расположена внутри интервала между этими крайними подходами, но ближе к левому краю. Она</w:t>
      </w:r>
      <w:r>
        <w:t xml:space="preserve"> включает проектирование значи</w:t>
      </w:r>
      <w:r w:rsidRPr="009A4C0D">
        <w:t>тельной части тестов по спецификациям, но она требует так</w:t>
      </w:r>
      <w:r>
        <w:t>же проектирования некоторых те</w:t>
      </w:r>
      <w:r w:rsidRPr="009A4C0D">
        <w:t>стов и по текстам программ. При этом в первом случае эта стратегия базируется на принципах:</w:t>
      </w:r>
    </w:p>
    <w:p w:rsidR="00F670CE" w:rsidRPr="009A4C0D" w:rsidRDefault="00F670CE" w:rsidP="00F670CE">
      <w:pPr>
        <w:ind w:firstLine="708"/>
      </w:pPr>
      <w:r w:rsidRPr="009A4C0D">
        <w:t></w:t>
      </w:r>
      <w:r w:rsidRPr="009A4C0D">
        <w:tab/>
        <w:t>на каждую используемую функцию или возможность - хотя бы один тест,</w:t>
      </w:r>
    </w:p>
    <w:p w:rsidR="00F670CE" w:rsidRPr="009A4C0D" w:rsidRDefault="00F670CE" w:rsidP="00F670CE">
      <w:pPr>
        <w:ind w:firstLine="708"/>
      </w:pPr>
      <w:r w:rsidRPr="009A4C0D">
        <w:t></w:t>
      </w:r>
      <w:r w:rsidRPr="009A4C0D">
        <w:tab/>
        <w:t>на каждую область и на каждую границу изменения какой-либо входной величины - хотя бы один тест,</w:t>
      </w:r>
    </w:p>
    <w:p w:rsidR="00F670CE" w:rsidRPr="009A4C0D" w:rsidRDefault="00F670CE" w:rsidP="00F670CE">
      <w:pPr>
        <w:ind w:firstLine="708"/>
      </w:pPr>
      <w:r w:rsidRPr="009A4C0D">
        <w:t></w:t>
      </w:r>
      <w:r w:rsidRPr="009A4C0D">
        <w:tab/>
        <w:t>на каждую особую (исключительную) ситуацию, указанную в спецификациях, - хотя бы один тест.</w:t>
      </w:r>
    </w:p>
    <w:p w:rsidR="00F670CE" w:rsidRPr="009A4C0D" w:rsidRDefault="00F670CE" w:rsidP="00F670CE">
      <w:pPr>
        <w:ind w:firstLine="708"/>
      </w:pPr>
      <w:r w:rsidRPr="009A4C0D">
        <w:t>Во втором случае эта стратегия базируется на прин</w:t>
      </w:r>
      <w:r>
        <w:t>ципе: каждая команда каждой про</w:t>
      </w:r>
      <w:r w:rsidRPr="009A4C0D">
        <w:t>граммы ПС должна проработать хотя бы на одном тесте.</w:t>
      </w:r>
    </w:p>
    <w:p w:rsidR="00F670CE" w:rsidRPr="009A4C0D" w:rsidRDefault="00F670CE" w:rsidP="00F670CE">
      <w:pPr>
        <w:ind w:firstLine="708"/>
      </w:pPr>
      <w:r w:rsidRPr="009A4C0D">
        <w:t xml:space="preserve">Оптимальную стратегию проектирования тестов можно конкретизировать на основании следующего принципа: для каждого программного документа </w:t>
      </w:r>
      <w:r>
        <w:t>(включая тексты программ), вхо</w:t>
      </w:r>
      <w:r w:rsidRPr="009A4C0D">
        <w:t>дящего в состав ПС, должны проектироваться свои тесты с целью выявления в нем ошибок. Во всяком случае, этот принцип необходимо соблюдать в соотв</w:t>
      </w:r>
      <w:r>
        <w:t xml:space="preserve">етствии с определением ПС и </w:t>
      </w:r>
      <w:r>
        <w:lastRenderedPageBreak/>
        <w:t>со</w:t>
      </w:r>
      <w:r w:rsidRPr="009A4C0D">
        <w:t>держанием понятия технологии программирования как технологии разработки надежных ПС. В связи с этим Майерс даже определяет разные виды тестиров</w:t>
      </w:r>
      <w:r>
        <w:t>ания в зависимости от вида про</w:t>
      </w:r>
      <w:r w:rsidRPr="009A4C0D">
        <w:t>граммного документа, на основании которого строятся тесты. В нашей стране различаются два основных вида отладки (включая тестирование): автономну</w:t>
      </w:r>
      <w:r>
        <w:t>ю и комплексную отладку ПС. Ав</w:t>
      </w:r>
      <w:r w:rsidRPr="009A4C0D">
        <w:t>тономная отладка ПС означает последовательное раздельное тестирование различных частей программ, входящих в ПС, с поиском и исправлением в них фиксируемых при тестировании ошибок. Она фактически включает отладку каждого програм</w:t>
      </w:r>
      <w:r>
        <w:t>много модуля и отладку сопряже</w:t>
      </w:r>
      <w:r w:rsidRPr="009A4C0D">
        <w:t>ния модулей. Комплексная отладка означает тестирование П</w:t>
      </w:r>
      <w:r>
        <w:t>С в целом с поиском и исправле</w:t>
      </w:r>
      <w:r w:rsidRPr="009A4C0D">
        <w:t>нием фиксируемых при тестировании ошибок во всех документах (включая тексты программ ПС), относящихся к ПС в целом. К таким документам относятся определение требований к ПС, спецификация качества ПС, функциональная спецификация ПС, описание архитектуры ПС и тексты программ ПС.</w:t>
      </w:r>
    </w:p>
    <w:p w:rsidR="00F670CE" w:rsidRPr="008E75B8" w:rsidRDefault="00F670CE" w:rsidP="00F670CE">
      <w:pPr>
        <w:ind w:firstLine="708"/>
        <w:rPr>
          <w:b/>
        </w:rPr>
      </w:pPr>
      <w:r w:rsidRPr="008E75B8">
        <w:rPr>
          <w:b/>
        </w:rPr>
        <w:t>Правила отладки программного средства</w:t>
      </w:r>
    </w:p>
    <w:p w:rsidR="00F670CE" w:rsidRPr="009A4C0D" w:rsidRDefault="00F670CE" w:rsidP="00F670CE">
      <w:pPr>
        <w:ind w:firstLine="708"/>
      </w:pPr>
      <w:r w:rsidRPr="009A4C0D">
        <w:t>В этом разделе даются общие рекомендации по организации отладки ПС. Но сначала следует отметить некоторый феномен, который подтвержда</w:t>
      </w:r>
      <w:r>
        <w:t>ет важность предупреждения оши</w:t>
      </w:r>
      <w:r w:rsidRPr="009A4C0D">
        <w:t>бок на предыдущих этапах разработки: по мере роста числа обнаруженных и исправленных ошибок в ПС растет также относительная вероятность существования в нем необнаруженных ошибок. Это объясняется тем, что при росте числа ошибок, обнаруженных в ПС, уточняется и наше представление об общем числе допущенных в нем ошибок, а значит, в какой-то мере, и о числе необнаруженных еще ошибок.</w:t>
      </w:r>
    </w:p>
    <w:p w:rsidR="00F670CE" w:rsidRPr="008E75B8" w:rsidRDefault="00F670CE" w:rsidP="00F670CE">
      <w:pPr>
        <w:ind w:firstLine="708"/>
        <w:rPr>
          <w:b/>
        </w:rPr>
      </w:pPr>
      <w:r w:rsidRPr="008E75B8">
        <w:rPr>
          <w:b/>
        </w:rPr>
        <w:t>Ниже приводятся рекомендации по организации отладки в форме.</w:t>
      </w:r>
    </w:p>
    <w:p w:rsidR="00F670CE" w:rsidRPr="009A4C0D" w:rsidRDefault="00F670CE" w:rsidP="00F670CE">
      <w:pPr>
        <w:ind w:firstLine="708"/>
      </w:pPr>
      <w:r w:rsidRPr="009A4C0D">
        <w:t>1.</w:t>
      </w:r>
      <w:r w:rsidRPr="009A4C0D">
        <w:tab/>
        <w:t>Считайте тестирование ключевой задачей разработки</w:t>
      </w:r>
      <w:r>
        <w:t xml:space="preserve"> ПС, поручайте его самым квали</w:t>
      </w:r>
      <w:r w:rsidRPr="009A4C0D">
        <w:t>фицированным и одаренным программистам; нежелате</w:t>
      </w:r>
      <w:r>
        <w:t>льно тестировать свою собствен</w:t>
      </w:r>
      <w:r w:rsidRPr="009A4C0D">
        <w:t>ную программу.</w:t>
      </w:r>
    </w:p>
    <w:p w:rsidR="00F670CE" w:rsidRPr="009A4C0D" w:rsidRDefault="00F670CE" w:rsidP="00F670CE">
      <w:pPr>
        <w:ind w:firstLine="708"/>
      </w:pPr>
      <w:r w:rsidRPr="009A4C0D">
        <w:t>2.</w:t>
      </w:r>
      <w:r w:rsidRPr="009A4C0D">
        <w:tab/>
        <w:t>Хорош тот тест, для которого высока вероятность обнаружить ошибку, а не тот, который демонстрирует правильную работу программы.</w:t>
      </w:r>
    </w:p>
    <w:p w:rsidR="00F670CE" w:rsidRPr="009A4C0D" w:rsidRDefault="00F670CE" w:rsidP="00F670CE">
      <w:pPr>
        <w:ind w:firstLine="708"/>
      </w:pPr>
      <w:r w:rsidRPr="009A4C0D">
        <w:t>3.</w:t>
      </w:r>
      <w:r w:rsidRPr="009A4C0D">
        <w:tab/>
        <w:t>Готовьте тесты как для правильных, так и для неправильных данных.</w:t>
      </w:r>
    </w:p>
    <w:p w:rsidR="00F670CE" w:rsidRPr="009A4C0D" w:rsidRDefault="00F670CE" w:rsidP="00F670CE">
      <w:pPr>
        <w:ind w:firstLine="708"/>
      </w:pPr>
      <w:r w:rsidRPr="009A4C0D">
        <w:t xml:space="preserve"> </w:t>
      </w:r>
    </w:p>
    <w:p w:rsidR="00F670CE" w:rsidRPr="009A4C0D" w:rsidRDefault="00F670CE" w:rsidP="00F670CE">
      <w:pPr>
        <w:ind w:firstLine="708"/>
      </w:pPr>
      <w:r w:rsidRPr="009A4C0D">
        <w:t>4.</w:t>
      </w:r>
      <w:r w:rsidRPr="009A4C0D">
        <w:tab/>
        <w:t>Документируйте пропуск тестов через компьютер; детально изучайте результ</w:t>
      </w:r>
      <w:r>
        <w:t>аты каж</w:t>
      </w:r>
      <w:r w:rsidRPr="009A4C0D">
        <w:t>дого теста; избегайте тестов, пропуск которых нельзя повторить.</w:t>
      </w:r>
    </w:p>
    <w:p w:rsidR="00F670CE" w:rsidRPr="009A4C0D" w:rsidRDefault="00F670CE" w:rsidP="00F670CE">
      <w:pPr>
        <w:ind w:firstLine="708"/>
      </w:pPr>
      <w:r w:rsidRPr="009A4C0D">
        <w:t>5.</w:t>
      </w:r>
      <w:r w:rsidRPr="009A4C0D">
        <w:tab/>
        <w:t>Каждый модуль подключайте к программе только один</w:t>
      </w:r>
      <w:r>
        <w:t xml:space="preserve"> раз; никогда не изменяйте про</w:t>
      </w:r>
      <w:r w:rsidRPr="009A4C0D">
        <w:t>грамму, чтобы облегчить ее тестирование.</w:t>
      </w:r>
    </w:p>
    <w:p w:rsidR="00F670CE" w:rsidRPr="009A4C0D" w:rsidRDefault="00F670CE" w:rsidP="00F670CE">
      <w:pPr>
        <w:ind w:firstLine="708"/>
      </w:pPr>
      <w:r w:rsidRPr="009A4C0D">
        <w:t>6.</w:t>
      </w:r>
      <w:r w:rsidRPr="009A4C0D">
        <w:tab/>
        <w:t>Пропускайте заново все тесты, связанные с проверкой работы какой-либо программы ПС или ее взаимодействия с другими программами, если в нее были внесены изменения (например, в результате устранения ошибки).</w:t>
      </w:r>
    </w:p>
    <w:p w:rsidR="00F670CE" w:rsidRPr="008E75B8" w:rsidRDefault="00F670CE" w:rsidP="00F670CE">
      <w:pPr>
        <w:ind w:firstLine="708"/>
        <w:rPr>
          <w:b/>
        </w:rPr>
      </w:pPr>
      <w:r w:rsidRPr="008E75B8">
        <w:rPr>
          <w:b/>
        </w:rPr>
        <w:t>Автономная отладка программного средства</w:t>
      </w:r>
    </w:p>
    <w:p w:rsidR="00F670CE" w:rsidRPr="009A4C0D" w:rsidRDefault="00F670CE" w:rsidP="00F670CE">
      <w:pPr>
        <w:ind w:firstLine="708"/>
      </w:pPr>
      <w:r w:rsidRPr="009A4C0D">
        <w:t xml:space="preserve">При автономной отладке ПС каждый модуль на самом деле тестируется в некотором программном окружении, кроме случая, когда отлаживаемая </w:t>
      </w:r>
      <w:r>
        <w:t>программа состоит только из од</w:t>
      </w:r>
      <w:r w:rsidRPr="009A4C0D">
        <w:t>ного модуля. Это окружение состоит из других модулей, часть которых является модулями отлаживаемой программы, которые уже отлажены, а часть - модулями, уп</w:t>
      </w:r>
      <w:r>
        <w:t>равляющими отлад</w:t>
      </w:r>
      <w:r w:rsidRPr="009A4C0D">
        <w:t>кой. Таким образом, при автономной отладке тестируется все</w:t>
      </w:r>
      <w:r>
        <w:t>гда некоторая программа (тести</w:t>
      </w:r>
      <w:r w:rsidRPr="009A4C0D">
        <w:t>руемая программа), построенная специально для тестирования отлаживаемого модуля. Эта программа лишь частично совпадает с отлаживаемой программой, кр</w:t>
      </w:r>
      <w:r>
        <w:t>оме случая, когда отлажи</w:t>
      </w:r>
      <w:r w:rsidRPr="009A4C0D">
        <w:t>вается последний модуль отлаживаемой программы. В проц</w:t>
      </w:r>
      <w:r>
        <w:t>ессе автономной отладки ПС про</w:t>
      </w:r>
      <w:r w:rsidRPr="009A4C0D">
        <w:t>изводится наращивание тестируемой программы отлаженны</w:t>
      </w:r>
      <w:r>
        <w:t>ми модулями: при переходе к от</w:t>
      </w:r>
      <w:r w:rsidRPr="009A4C0D">
        <w:t>ладке следующего модуля в его программное окружение добавляется последний отлаженный модуль. Такой процесс наращивания программного окруж</w:t>
      </w:r>
      <w:r>
        <w:t>ения отлаженными модулями назы</w:t>
      </w:r>
      <w:r w:rsidRPr="009A4C0D">
        <w:t>вается интеграцией программы. Отладочные модули, входящие в окружение отлаживаемого модуля, зависят от порядка, в каком отлаживаются модули этой п</w:t>
      </w:r>
      <w:r>
        <w:t>рограммы, от того, какой мо</w:t>
      </w:r>
      <w:r w:rsidRPr="009A4C0D">
        <w:t>дуль отлаживается и, возможно, от того, какой тест будет пропускаться.</w:t>
      </w:r>
    </w:p>
    <w:p w:rsidR="00F670CE" w:rsidRPr="009A4C0D" w:rsidRDefault="00F670CE" w:rsidP="00F670CE">
      <w:pPr>
        <w:ind w:firstLine="708"/>
      </w:pPr>
      <w:r w:rsidRPr="009A4C0D">
        <w:t>При восходящем тестировании это окружение будет содержать только один отладочный модуль (кроме случая, когда отлаживается последний модуль отлаживаемой прог</w:t>
      </w:r>
      <w:r>
        <w:t xml:space="preserve">раммы), </w:t>
      </w:r>
      <w:r>
        <w:lastRenderedPageBreak/>
        <w:t>кото</w:t>
      </w:r>
      <w:r w:rsidRPr="009A4C0D">
        <w:t>рый будет головным в тестируемой программе. Такой о</w:t>
      </w:r>
      <w:r>
        <w:t>тладочный модуль называют веду</w:t>
      </w:r>
      <w:r w:rsidRPr="009A4C0D">
        <w:t>щим (или драйвером). Ведущий отладочный модуль подготавливает информационную среду для тестирования отлаживаемого модуля (т. е. формирует ее состояние, требуем</w:t>
      </w:r>
      <w:r>
        <w:t>ое для тестиро</w:t>
      </w:r>
      <w:r w:rsidRPr="009A4C0D">
        <w:t xml:space="preserve">вания этого модуля, в частности, путем ввода некоторых тестовых данных), осуществляет об- ращение к отлаживаемому модулю и после окончания его </w:t>
      </w:r>
      <w:r>
        <w:t>работы выдает необходимые сооб</w:t>
      </w:r>
      <w:r w:rsidRPr="009A4C0D">
        <w:t>щения. При отладке одного модуля для разных тестов могут составля</w:t>
      </w:r>
      <w:r>
        <w:t>ться разные ведущие от</w:t>
      </w:r>
      <w:r w:rsidRPr="009A4C0D">
        <w:t>ладочные модули.</w:t>
      </w:r>
    </w:p>
    <w:p w:rsidR="00F670CE" w:rsidRPr="009A4C0D" w:rsidRDefault="00F670CE" w:rsidP="00F670CE">
      <w:pPr>
        <w:ind w:firstLine="708"/>
      </w:pPr>
      <w:r w:rsidRPr="009A4C0D">
        <w:t>При нисходящем тестировании окружение отлаживае</w:t>
      </w:r>
      <w:r>
        <w:t>мого модуля в качестве отладоч</w:t>
      </w:r>
      <w:r w:rsidRPr="009A4C0D">
        <w:t xml:space="preserve">ных модулей содержит отладочные имитаторы (заглушки) </w:t>
      </w:r>
      <w:r>
        <w:t>некоторых еще не отлаженных мо</w:t>
      </w:r>
      <w:r w:rsidRPr="009A4C0D">
        <w:t>дулей. К таким модулям относятся, прежде всего, все модули, к которым может обращаться отлаживаемый модуль, а также еще не отлаженные модули, к которым могут обращаться уже отлаженные модули (включенные в это окружение). Некоторые из этих имитаторов при отладке одного модуля могут изменяться для разных тестов.</w:t>
      </w:r>
    </w:p>
    <w:p w:rsidR="00F670CE" w:rsidRPr="009A4C0D" w:rsidRDefault="00F670CE" w:rsidP="00F670CE">
      <w:pPr>
        <w:ind w:firstLine="708"/>
      </w:pPr>
      <w:r w:rsidRPr="009A4C0D">
        <w:t>На практике в окружении отлаживаемого модуля могут содержаться отладочные модули обоих типов, если используется смешанная стратегия тестирования. Это связано с тем, что как восходящее, так и нисходящее тестирование имеет свои достоинства и свои недостатки.</w:t>
      </w:r>
    </w:p>
    <w:p w:rsidR="00F670CE" w:rsidRPr="009A4C0D" w:rsidRDefault="00F670CE" w:rsidP="00F670CE">
      <w:pPr>
        <w:ind w:firstLine="708"/>
      </w:pPr>
      <w:r w:rsidRPr="009A4C0D">
        <w:t>К достоинствам восходящего тестирования относятся:</w:t>
      </w:r>
    </w:p>
    <w:p w:rsidR="00F670CE" w:rsidRPr="009A4C0D" w:rsidRDefault="00F670CE" w:rsidP="00F670CE">
      <w:pPr>
        <w:ind w:firstLine="708"/>
      </w:pPr>
      <w:r w:rsidRPr="009A4C0D">
        <w:t></w:t>
      </w:r>
      <w:r w:rsidRPr="009A4C0D">
        <w:tab/>
        <w:t>простота подготовки тестов,</w:t>
      </w:r>
    </w:p>
    <w:p w:rsidR="00F670CE" w:rsidRPr="009A4C0D" w:rsidRDefault="00F670CE" w:rsidP="00F670CE">
      <w:pPr>
        <w:ind w:firstLine="708"/>
      </w:pPr>
      <w:r w:rsidRPr="009A4C0D">
        <w:t></w:t>
      </w:r>
      <w:r w:rsidRPr="009A4C0D">
        <w:tab/>
        <w:t>возможность полной реализации плана тестирования модуля.</w:t>
      </w:r>
    </w:p>
    <w:p w:rsidR="00F670CE" w:rsidRPr="009A4C0D" w:rsidRDefault="00F670CE" w:rsidP="00F670CE">
      <w:pPr>
        <w:ind w:firstLine="708"/>
      </w:pPr>
      <w:r w:rsidRPr="009A4C0D">
        <w:t>Это связано с тем, что тестовое состояние информаци</w:t>
      </w:r>
      <w:r>
        <w:t>онной среды готовится непосред</w:t>
      </w:r>
      <w:r w:rsidRPr="009A4C0D">
        <w:t>ственно перед обращением к отлаживаемому модулю (ведущим отладочным модулем).</w:t>
      </w:r>
    </w:p>
    <w:p w:rsidR="00F670CE" w:rsidRPr="009A4C0D" w:rsidRDefault="00F670CE" w:rsidP="00F670CE">
      <w:pPr>
        <w:ind w:firstLine="708"/>
      </w:pPr>
      <w:r w:rsidRPr="009A4C0D">
        <w:t>Недостатками восходящего тестирования являются следующие его особенности:</w:t>
      </w:r>
    </w:p>
    <w:p w:rsidR="00F670CE" w:rsidRPr="009A4C0D" w:rsidRDefault="00F670CE" w:rsidP="00F670CE">
      <w:pPr>
        <w:ind w:firstLine="708"/>
      </w:pPr>
      <w:r w:rsidRPr="009A4C0D">
        <w:t></w:t>
      </w:r>
      <w:r w:rsidRPr="009A4C0D">
        <w:tab/>
        <w:t>тестовые данные готовятся, как правило, не в той форме</w:t>
      </w:r>
      <w:r>
        <w:t>, которая рассчитана на пользо</w:t>
      </w:r>
      <w:r w:rsidRPr="009A4C0D">
        <w:t>вателя (кроме случая, когда отлаживается последний, головной, модуль отлаживаемой программ);</w:t>
      </w:r>
    </w:p>
    <w:p w:rsidR="00F670CE" w:rsidRPr="009A4C0D" w:rsidRDefault="00F670CE" w:rsidP="00F670CE">
      <w:pPr>
        <w:ind w:firstLine="708"/>
      </w:pPr>
      <w:r w:rsidRPr="009A4C0D">
        <w:t></w:t>
      </w:r>
      <w:r w:rsidRPr="009A4C0D">
        <w:tab/>
        <w:t>большой объем отладочного программирования (при отладке одного модуля приходится составлять много ведущих отладочных модулей, формирующих подходящее состояние информационной среды для разных тестов);</w:t>
      </w:r>
    </w:p>
    <w:p w:rsidR="00F670CE" w:rsidRPr="009A4C0D" w:rsidRDefault="00F670CE" w:rsidP="00F670CE">
      <w:pPr>
        <w:ind w:firstLine="708"/>
      </w:pPr>
      <w:r w:rsidRPr="009A4C0D">
        <w:t xml:space="preserve"> </w:t>
      </w:r>
    </w:p>
    <w:p w:rsidR="00F670CE" w:rsidRPr="009A4C0D" w:rsidRDefault="00F670CE" w:rsidP="00F670CE">
      <w:pPr>
        <w:ind w:firstLine="708"/>
      </w:pPr>
      <w:r w:rsidRPr="009A4C0D">
        <w:t></w:t>
      </w:r>
      <w:r w:rsidRPr="009A4C0D">
        <w:tab/>
        <w:t>необходимость специального тестирования сопряжения модулей.</w:t>
      </w:r>
    </w:p>
    <w:p w:rsidR="00F670CE" w:rsidRPr="009A4C0D" w:rsidRDefault="00F670CE" w:rsidP="00F670CE">
      <w:pPr>
        <w:ind w:firstLine="708"/>
      </w:pPr>
      <w:r w:rsidRPr="009A4C0D">
        <w:t>К достоинствам нисходящего тестирования относятся следующие его особенности:</w:t>
      </w:r>
    </w:p>
    <w:p w:rsidR="00F670CE" w:rsidRPr="009A4C0D" w:rsidRDefault="00F670CE" w:rsidP="00F670CE">
      <w:pPr>
        <w:ind w:firstLine="708"/>
      </w:pPr>
      <w:r w:rsidRPr="009A4C0D">
        <w:t></w:t>
      </w:r>
      <w:r w:rsidRPr="009A4C0D">
        <w:tab/>
        <w:t>большинство тестов готовится в форме, рассчитанной на пользователя;</w:t>
      </w:r>
    </w:p>
    <w:p w:rsidR="00F670CE" w:rsidRPr="009A4C0D" w:rsidRDefault="00F670CE" w:rsidP="00F670CE">
      <w:pPr>
        <w:ind w:firstLine="708"/>
      </w:pPr>
      <w:r w:rsidRPr="009A4C0D">
        <w:t></w:t>
      </w:r>
      <w:r w:rsidRPr="009A4C0D">
        <w:tab/>
        <w:t>во многих случаях относительно небольшой объем отладочного программирования (имитаторы модулей, как правило, весьма просты и каждый пригоден для большого числа, нередко - для всех, тестов);</w:t>
      </w:r>
    </w:p>
    <w:p w:rsidR="00F670CE" w:rsidRPr="009A4C0D" w:rsidRDefault="00F670CE" w:rsidP="00F670CE">
      <w:pPr>
        <w:ind w:firstLine="708"/>
      </w:pPr>
      <w:r w:rsidRPr="009A4C0D">
        <w:t></w:t>
      </w:r>
      <w:r w:rsidRPr="009A4C0D">
        <w:tab/>
        <w:t>отпадает необходимость тестирования сопряжения модулей.</w:t>
      </w:r>
    </w:p>
    <w:p w:rsidR="00F670CE" w:rsidRPr="009A4C0D" w:rsidRDefault="00F670CE" w:rsidP="00F670CE">
      <w:pPr>
        <w:ind w:firstLine="708"/>
      </w:pPr>
      <w:r w:rsidRPr="009A4C0D">
        <w:t>Недостатком нисходящего тестирования является то</w:t>
      </w:r>
      <w:r>
        <w:t>, что тестовое состояние инфор</w:t>
      </w:r>
      <w:r w:rsidRPr="009A4C0D">
        <w:t>мационной среды перед обращением к отлаживаемому модулю</w:t>
      </w:r>
      <w:r>
        <w:t xml:space="preserve"> готовится косвенно - оно явля</w:t>
      </w:r>
      <w:r w:rsidRPr="009A4C0D">
        <w:t>ется результатом применения уже отлаженных модулей к те</w:t>
      </w:r>
      <w:r>
        <w:t>стовым данным или данным, выда</w:t>
      </w:r>
      <w:r w:rsidRPr="009A4C0D">
        <w:t xml:space="preserve">ваемым имитаторами. Это, во-первых, затрудняет подготовку </w:t>
      </w:r>
      <w:r>
        <w:t>тестов и требует высокой квали</w:t>
      </w:r>
      <w:r w:rsidRPr="009A4C0D">
        <w:t>фикации тестовика (разработчика тестов), а во-вторых, дел</w:t>
      </w:r>
      <w:r>
        <w:t>ает затруднительным или даже не</w:t>
      </w:r>
      <w:r w:rsidRPr="009A4C0D">
        <w:t>возможным реализацию полного плана тестирования отлаживаемого модуля. Указанны</w:t>
      </w:r>
      <w:r>
        <w:t>й недо</w:t>
      </w:r>
      <w:r w:rsidRPr="009A4C0D">
        <w:t>статок иногда вынуждает разработчиков применять восходящее тестирование даже в случае нисходящей разработки. Однако чаще применяют некоторые</w:t>
      </w:r>
      <w:r>
        <w:t xml:space="preserve"> модификации нисходящего тести</w:t>
      </w:r>
      <w:r w:rsidRPr="009A4C0D">
        <w:t>рования, либо некоторую комбинацию нисходящего и восходящего тестирования. Исходя из того, что нисходящее тестирование, в принципе, является предпочтительным, остановимся на приемах, позволяющих в какой-то мере преодолеть указанные трудности.</w:t>
      </w:r>
    </w:p>
    <w:p w:rsidR="00F670CE" w:rsidRPr="009A4C0D" w:rsidRDefault="00F670CE" w:rsidP="00F670CE">
      <w:pPr>
        <w:ind w:firstLine="708"/>
      </w:pPr>
      <w:r w:rsidRPr="009A4C0D">
        <w:t>Прежде всего, необходимо организовать отладку программы таким образом, чтобы как можно раньше были отлажены модули</w:t>
      </w:r>
      <w:r>
        <w:t xml:space="preserve">, осуществляющие ввод данных, </w:t>
      </w:r>
      <w:r w:rsidRPr="009A4C0D">
        <w:t>тогда тестовые данные можно готовить в форме, рассчитанной на пользователя, что существенно упростит подготовку последующих тестов. Далеко не всегда этот ввод осуществляется в головном модуле, поэтому приходится в первую очередь отлаживать цепочки модулей,</w:t>
      </w:r>
      <w:r>
        <w:t xml:space="preserve"> ведущие к модулям, </w:t>
      </w:r>
      <w:r>
        <w:lastRenderedPageBreak/>
        <w:t>осуществля</w:t>
      </w:r>
      <w:r w:rsidRPr="009A4C0D">
        <w:t>ющим указанный ввод. Пока модули, осуществляющие ввод данных, не отлажены, тестовые данные поставляются некоторыми имитаторами: они либо включаются в имитатор как его часть, либо вводятся этим имитатором.</w:t>
      </w:r>
    </w:p>
    <w:p w:rsidR="00F670CE" w:rsidRPr="009A4C0D" w:rsidRDefault="00F670CE" w:rsidP="00F670CE">
      <w:pPr>
        <w:ind w:firstLine="708"/>
      </w:pPr>
      <w:r w:rsidRPr="009A4C0D">
        <w:t xml:space="preserve">При нисходящем тестировании некоторые состояния </w:t>
      </w:r>
      <w:r>
        <w:t>информационной среды, при кото</w:t>
      </w:r>
      <w:r w:rsidRPr="009A4C0D">
        <w:t>рых требуется тестировать отлаживаемый модуль, могут не</w:t>
      </w:r>
      <w:r>
        <w:t xml:space="preserve"> возникать при выполнении отла</w:t>
      </w:r>
      <w:r w:rsidRPr="009A4C0D">
        <w:t>живаемой программы ни при каких входных данных. В этих случаях можно было бы вообще не тестировать отлаживаемый модуль, так как обнаруживаемы</w:t>
      </w:r>
      <w:r>
        <w:t>е при этом ошибки не будут про</w:t>
      </w:r>
      <w:r w:rsidRPr="009A4C0D">
        <w:t>являться при выполнении отлаживаемой программы ни при каких входных данных. Однако так поступать не рекомендуется, так как при изменениях отлаживаемой программы (например, при сопровождении ПС) не использованные для тестирования отл</w:t>
      </w:r>
      <w:r>
        <w:t>аживаемого модуля состояния ин</w:t>
      </w:r>
      <w:r w:rsidRPr="009A4C0D">
        <w:t>формационной среды могут уже возникать, что требует дополнительного тестирования этого модуля (а этого при рациональной организации отладки можно было бы не делать, если сам данный модуль не изменялся). Для осуществления тестирова</w:t>
      </w:r>
      <w:r>
        <w:t>ния отлаживаемого модуля в ука</w:t>
      </w:r>
      <w:r w:rsidRPr="009A4C0D">
        <w:t>занных ситуациях иногда используют подходящие имитаторы,</w:t>
      </w:r>
      <w:r>
        <w:t xml:space="preserve"> чтобы создать требуемое состо</w:t>
      </w:r>
      <w:r w:rsidRPr="009A4C0D">
        <w:t>яние информационной среды. Чаще же пользуются моди</w:t>
      </w:r>
      <w:r>
        <w:t>фицированным вариантом нисходя</w:t>
      </w:r>
      <w:r w:rsidRPr="009A4C0D">
        <w:t>щего тестирования, при котором отлаживаемые модули перед их интеграцией предварительно тестируются отдельно (в этом случае в окружении отлаживаемого модуля появляется ведущий отладочный модуль, наряду с имитаторами модулей, к кото</w:t>
      </w:r>
      <w:r>
        <w:t>рым может обращаться отлаживае</w:t>
      </w:r>
      <w:r w:rsidRPr="009A4C0D">
        <w:t xml:space="preserve">мый модуль). Однако, представляется более целесообразной другая модификация нисходящего тестирования: после завершения нисходящего тестирования </w:t>
      </w:r>
      <w:r>
        <w:t>отлаживаемого модуля для дости</w:t>
      </w:r>
      <w:r w:rsidRPr="009A4C0D">
        <w:t>жимых тестовых состояний информационной среды следует его отдельно протестировать для остальных требуемых состояний информационной среды.</w:t>
      </w:r>
    </w:p>
    <w:p w:rsidR="00F670CE" w:rsidRPr="009A4C0D" w:rsidRDefault="00F670CE" w:rsidP="00F670CE">
      <w:pPr>
        <w:ind w:firstLine="708"/>
      </w:pPr>
      <w:r w:rsidRPr="009A4C0D">
        <w:t xml:space="preserve">Часто применяют также комбинацию восходящего и </w:t>
      </w:r>
      <w:r>
        <w:t>нисходящего тестирования, кото</w:t>
      </w:r>
      <w:r w:rsidRPr="009A4C0D">
        <w:t>рую называют методом сандвича . Сущность этого метода заключает</w:t>
      </w:r>
      <w:r>
        <w:t>ся в одновременном осу</w:t>
      </w:r>
      <w:r w:rsidRPr="009A4C0D">
        <w:t>ществлении как восходящего, так и нисходящего тестирования,</w:t>
      </w:r>
      <w:r>
        <w:t xml:space="preserve"> пока эти два процесса тестиро</w:t>
      </w:r>
      <w:r w:rsidRPr="009A4C0D">
        <w:t>вания не встретятся на каком-либо модуле где-то в середине структуры отлаживаемой про- граммы. Этот метод при разумном порядке тестирования поз</w:t>
      </w:r>
      <w:r>
        <w:t>воляет воспользоваться достоин</w:t>
      </w:r>
      <w:r w:rsidRPr="009A4C0D">
        <w:t>ствами как восходящего, так и нисходящего тестирования, а также в значительной степени нейтрализовать их недостатки.</w:t>
      </w:r>
    </w:p>
    <w:p w:rsidR="00F670CE" w:rsidRPr="009A4C0D" w:rsidRDefault="00F670CE" w:rsidP="00F670CE">
      <w:pPr>
        <w:ind w:firstLine="708"/>
      </w:pPr>
      <w:r w:rsidRPr="009A4C0D">
        <w:t>Весьма важным при автономной отладке является тестирование</w:t>
      </w:r>
      <w:r>
        <w:t xml:space="preserve"> </w:t>
      </w:r>
      <w:r w:rsidRPr="009A4C0D">
        <w:t>сопряжения модулей. Дело в том, что спецификация каждого модуля программы, кроме головного, используется в этой программы в двух ситуациях: во-первых, при разработке текста (иногда говорят: тела) этого модуля и, во-вторых, при написании обращения к этому модулю в других модулях программы. И в том, и в другом случае в рез</w:t>
      </w:r>
      <w:r>
        <w:t>ультате ошибки может быть нару</w:t>
      </w:r>
      <w:r w:rsidRPr="009A4C0D">
        <w:t>шено требуемое соответствие заданной спецификации моду</w:t>
      </w:r>
      <w:r>
        <w:t>ля. Такие ошибки требуется обна</w:t>
      </w:r>
      <w:r w:rsidRPr="009A4C0D">
        <w:t>руживать и устранять. Для этого и предназначено тестирован</w:t>
      </w:r>
      <w:r>
        <w:t>ие сопряжения модулей. При нис</w:t>
      </w:r>
      <w:r w:rsidRPr="009A4C0D">
        <w:t>ходящем тестировании тестирование сопряжения осуществл</w:t>
      </w:r>
      <w:r>
        <w:t>яется попутно каждым пропускае</w:t>
      </w:r>
      <w:r w:rsidRPr="009A4C0D">
        <w:t>мым тестом, что считают достоинством нисходящего тестир</w:t>
      </w:r>
      <w:r>
        <w:t>ования. При восходящем тестиро</w:t>
      </w:r>
      <w:r w:rsidRPr="009A4C0D">
        <w:t xml:space="preserve">вании обращение к отлаживаемому модулю производится </w:t>
      </w:r>
      <w:r>
        <w:t>не из модулей отлаживаемой про</w:t>
      </w:r>
      <w:r w:rsidRPr="009A4C0D">
        <w:t>граммы, а из ведущего отладочного модуля. В связи с этим с</w:t>
      </w:r>
      <w:r>
        <w:t>уществует опасность, что послед</w:t>
      </w:r>
      <w:r w:rsidRPr="009A4C0D">
        <w:t>ний модуль может приспособиться к некоторым "заблуждениям" отлаживаемого модуля. По- этому, приступая (в процессе интеграции программы) к отладк</w:t>
      </w:r>
      <w:r>
        <w:t>е нового модуля, приходится те</w:t>
      </w:r>
      <w:r w:rsidRPr="009A4C0D">
        <w:t>стировать каждое обращение к ранее отлаженному модулю</w:t>
      </w:r>
      <w:r>
        <w:t xml:space="preserve"> с целью обнаружения несогласо</w:t>
      </w:r>
      <w:r w:rsidRPr="009A4C0D">
        <w:t>ванности этого обращения с телом соответствующего модуля (и не исключено, что виноват в этом ранее отлаженный модуль). Таким образом, приходится ч</w:t>
      </w:r>
      <w:r>
        <w:t>астично повторять в новых усло</w:t>
      </w:r>
      <w:r w:rsidRPr="009A4C0D">
        <w:t>виях тестирование ранее отлаженного модуля, при этом возникают те же трудности, что и при нисходящем тестировании.</w:t>
      </w:r>
    </w:p>
    <w:p w:rsidR="00F670CE" w:rsidRPr="008E75B8" w:rsidRDefault="00F670CE" w:rsidP="00F670CE">
      <w:pPr>
        <w:ind w:firstLine="708"/>
        <w:rPr>
          <w:b/>
        </w:rPr>
      </w:pPr>
      <w:r w:rsidRPr="008E75B8">
        <w:rPr>
          <w:b/>
        </w:rPr>
        <w:t>Автономное тестирование модуля целесообразно осуществлять в четыре последовательно выполняемых шага.</w:t>
      </w:r>
    </w:p>
    <w:p w:rsidR="00F670CE" w:rsidRPr="009A4C0D" w:rsidRDefault="00F670CE" w:rsidP="00F670CE">
      <w:pPr>
        <w:ind w:firstLine="708"/>
      </w:pPr>
      <w:r w:rsidRPr="0039055B">
        <w:rPr>
          <w:b/>
        </w:rPr>
        <w:t>Шаг 1.</w:t>
      </w:r>
      <w:r w:rsidRPr="009A4C0D">
        <w:t xml:space="preserve"> На основании спецификации отлаживаемого мо</w:t>
      </w:r>
      <w:r>
        <w:t>дуля подготовьте тесты для каж</w:t>
      </w:r>
      <w:r w:rsidRPr="009A4C0D">
        <w:t xml:space="preserve">дой возможности и каждой ситуации, для каждой границы областей допустимых значений </w:t>
      </w:r>
      <w:r w:rsidRPr="009A4C0D">
        <w:lastRenderedPageBreak/>
        <w:t>всех входных данных, для каждой области изменения данных, для каждой области недопустимых значений всех входных данных и каждого недопустимого условия.</w:t>
      </w:r>
    </w:p>
    <w:p w:rsidR="00F670CE" w:rsidRPr="009A4C0D" w:rsidRDefault="00F670CE" w:rsidP="00F670CE">
      <w:pPr>
        <w:ind w:firstLine="708"/>
      </w:pPr>
      <w:r w:rsidRPr="0039055B">
        <w:rPr>
          <w:b/>
        </w:rPr>
        <w:t>Шаг 2.</w:t>
      </w:r>
      <w:r w:rsidRPr="009A4C0D">
        <w:t xml:space="preserve"> Проверьте текст модуля, чтобы убедиться, что</w:t>
      </w:r>
      <w:r>
        <w:t xml:space="preserve"> каждое направление любого раз</w:t>
      </w:r>
      <w:r w:rsidRPr="009A4C0D">
        <w:t>ветвления будет пройдено хотя бы на одном тесте. Добавьте недостающие тесты.</w:t>
      </w:r>
    </w:p>
    <w:p w:rsidR="00F670CE" w:rsidRPr="009A4C0D" w:rsidRDefault="00F670CE" w:rsidP="00F670CE">
      <w:pPr>
        <w:ind w:firstLine="708"/>
      </w:pPr>
      <w:r w:rsidRPr="0039055B">
        <w:rPr>
          <w:b/>
        </w:rPr>
        <w:t>Шаг 3.</w:t>
      </w:r>
      <w:r w:rsidRPr="009A4C0D">
        <w:t xml:space="preserve"> Проверьте текст модуля, чтобы убедиться, что для каждого цикла существуют тесты, обеспечивающие, по крайней мере, три следующие ситуации: тело цикла не выполняется ни разу, тело цикла выполняется один раз и тело цикла выполняется максимальное число раз. Добавьте недостающие тесты.</w:t>
      </w:r>
    </w:p>
    <w:p w:rsidR="00F670CE" w:rsidRPr="009A4C0D" w:rsidRDefault="00F670CE" w:rsidP="00F670CE">
      <w:pPr>
        <w:ind w:firstLine="708"/>
      </w:pPr>
      <w:r w:rsidRPr="0039055B">
        <w:rPr>
          <w:b/>
        </w:rPr>
        <w:t>Шаг 4.</w:t>
      </w:r>
      <w:r w:rsidRPr="009A4C0D">
        <w:t xml:space="preserve"> Проверьте текст модуля, чтобы убедиться, что существуют тесты, проверяющие чувствительность к отдельным особым значениям входных д</w:t>
      </w:r>
      <w:r>
        <w:t>анных. Добавьте недостающие те</w:t>
      </w:r>
      <w:r w:rsidRPr="009A4C0D">
        <w:t>сты.</w:t>
      </w:r>
    </w:p>
    <w:p w:rsidR="00F670CE" w:rsidRPr="008E75B8" w:rsidRDefault="00F670CE" w:rsidP="00F670CE">
      <w:pPr>
        <w:ind w:firstLine="708"/>
        <w:rPr>
          <w:b/>
        </w:rPr>
      </w:pPr>
      <w:r w:rsidRPr="008E75B8">
        <w:rPr>
          <w:b/>
        </w:rPr>
        <w:t>Комплексная отладка программного средства.</w:t>
      </w:r>
    </w:p>
    <w:p w:rsidR="00F670CE" w:rsidRPr="009A4C0D" w:rsidRDefault="00F670CE" w:rsidP="00F670CE">
      <w:pPr>
        <w:ind w:firstLine="708"/>
      </w:pPr>
      <w:r w:rsidRPr="009A4C0D">
        <w:t>Как уже было сказано выше, при комплексной отладке тестируется ПС в целом, причем тесты готовятся по каждому из документов ПС. Тестирование этих документов производится, как правило, в порядке, обратном их разработке. Исключение составляет лишь тестирование документации по применению, которая разрабатывается по внешнему описанию параллельно с разработкой текстов программ - это тестирование лучше п</w:t>
      </w:r>
      <w:r>
        <w:t>роизводить после завершения те</w:t>
      </w:r>
      <w:r w:rsidRPr="009A4C0D">
        <w:t>стирования внешнего описания. Тестирование при комплексной отладке представляет собой применение ПС к конкретным данным, которые в принципе могут возникнуть у пользователя (в частности, все тесты готовятся в форме, рассчитанной на пол</w:t>
      </w:r>
      <w:r>
        <w:t>ьзователя), но, возможно, в мо</w:t>
      </w:r>
      <w:r w:rsidRPr="009A4C0D">
        <w:t xml:space="preserve">делируемой (а не в реальной) среде. Например, некоторые </w:t>
      </w:r>
      <w:r>
        <w:t>недоступные при комплексной от</w:t>
      </w:r>
      <w:r w:rsidRPr="009A4C0D">
        <w:t>ладке устройства ввода и вывода могут быть заменены их программными имитаторами.</w:t>
      </w:r>
    </w:p>
    <w:p w:rsidR="00F670CE" w:rsidRPr="009A4C0D" w:rsidRDefault="00F670CE" w:rsidP="00F670CE">
      <w:pPr>
        <w:ind w:firstLine="708"/>
      </w:pPr>
      <w:r w:rsidRPr="009A4C0D">
        <w:t>Тестирование архитектуры ПС. Целью тестирования является поиск несоответствия между описанием архитектуры и совокупностью программ ПС. К моменту начала тестирования архитектуры ПС должна быть уже закончена автономная отладка каждой подсистемы. Ошибки реализации архитектуры могут быть связаны, прежде всего, с взаимодействием этих подсистем, в частности, с реализацией архитектурных функций (если они есть). Поэтому хотелось бы про- верить все пути взаимодействия между подсистемами ПС. При этом желательно хотя бы про- тестировать все цепочки выполнения подсистем без повторного вхождения последних. Если</w:t>
      </w:r>
      <w:r>
        <w:t xml:space="preserve"> </w:t>
      </w:r>
      <w:r w:rsidRPr="009A4C0D">
        <w:t>заданная архитектура представляет ПС в качестве малой системы из выделенных подсистем, то число таких цепочек будет вполне обозримо.</w:t>
      </w:r>
    </w:p>
    <w:p w:rsidR="00F670CE" w:rsidRPr="009A4C0D" w:rsidRDefault="00F670CE" w:rsidP="00F670CE">
      <w:pPr>
        <w:ind w:firstLine="708"/>
      </w:pPr>
      <w:r w:rsidRPr="009A4C0D">
        <w:t>Тестирование внешних функций. Целью тестирования является поиск расхождений между функциональной спецификацией и совокупностью программ ПС. Несмотря на то, что все эти программы автономно уже отлажены, указанные расхождения могут быть, например, из-за несоответствия внутренних спецификаций программ и их модулей (на основании которых производилось автономное тестирование) функциональной сп</w:t>
      </w:r>
      <w:r>
        <w:t>ецификации ПС. Как правило, те</w:t>
      </w:r>
      <w:r w:rsidRPr="009A4C0D">
        <w:t>стирование внешних функций производится так же, как и тестирование модулей на первом шаге, т.е. как черного ящика.</w:t>
      </w:r>
    </w:p>
    <w:p w:rsidR="00F670CE" w:rsidRPr="009A4C0D" w:rsidRDefault="00F670CE" w:rsidP="00F670CE">
      <w:pPr>
        <w:ind w:firstLine="708"/>
      </w:pPr>
      <w:r w:rsidRPr="009A4C0D">
        <w:t>Тестирование качества ПС. Целью тестирования яв</w:t>
      </w:r>
      <w:r>
        <w:t>ляется поиск нарушений требова</w:t>
      </w:r>
      <w:r w:rsidRPr="009A4C0D">
        <w:t>ний качества, сформулированных в спецификации качества ПС. Это наиболее трудный и наименее изученный вид тестирования. Ясно лишь, что далеко не каждый примитив качества ПС может быть испытан тестированием (об оценке качества ПС см. лекцию 14). Завершенность ПС проверяется уже при тестировании внешних функций. На данном этапе тестирование этого примитива качества может быть продолжено, если требуется получить какую-либ</w:t>
      </w:r>
      <w:r>
        <w:t>о вероятност</w:t>
      </w:r>
      <w:r w:rsidRPr="009A4C0D">
        <w:t xml:space="preserve">ную оценку степени надежности ПС. Однако, методика такого тестирования еще требует своей разработки. Могут тестироваться такие примитивы качества, </w:t>
      </w:r>
      <w:r>
        <w:t>как точность, устойчивость, за</w:t>
      </w:r>
      <w:r w:rsidRPr="009A4C0D">
        <w:t>щищенность, временная эффективность, в какой-то мере - эффектив</w:t>
      </w:r>
      <w:r>
        <w:t>ность по памяти, эффек</w:t>
      </w:r>
      <w:r w:rsidRPr="009A4C0D">
        <w:t>тивность по</w:t>
      </w:r>
      <w:r>
        <w:t xml:space="preserve"> </w:t>
      </w:r>
      <w:r w:rsidRPr="009A4C0D">
        <w:t>устройствам, расширяемость и, частично, независимость от устройств. Каждый из этих видов тестирования имеет свою специфику и заслуживает отдельного рассмотрения. Мы здесь ограничимся лишь их перечислением. Легкость применения ПС (критерий качества, включающий несколько примитивов качества, см. лекцию 4) о</w:t>
      </w:r>
      <w:r>
        <w:t>ценивается при тестировании до</w:t>
      </w:r>
      <w:r w:rsidRPr="009A4C0D">
        <w:t>кументации по применению ПС.</w:t>
      </w:r>
    </w:p>
    <w:p w:rsidR="00F670CE" w:rsidRPr="009A4C0D" w:rsidRDefault="00F670CE" w:rsidP="00F670CE">
      <w:pPr>
        <w:ind w:firstLine="708"/>
      </w:pPr>
      <w:r w:rsidRPr="009A4C0D">
        <w:lastRenderedPageBreak/>
        <w:t>Тестирование документации по применению ПС. Целью тестирования является поиск несогласованности документации по применению и совокупностью программ ПС, а также вы- явление неудобств, возникающих при применении ПС. Эт</w:t>
      </w:r>
      <w:r>
        <w:t>от этап непосредственно предше</w:t>
      </w:r>
      <w:r w:rsidRPr="009A4C0D">
        <w:t>ствует подключению пользователя к завершению разработки ПС (тестированию определения требований к ПС и аттестации ПС), поэтому весьма важно р</w:t>
      </w:r>
      <w:r>
        <w:t>азработчикам сначала самим вос</w:t>
      </w:r>
      <w:r w:rsidRPr="009A4C0D">
        <w:t>пользоваться ПС так, как это будет делать пользователь. Все тесты на этом этапе готовятся исключительно на основании только документации по применению ПС. Прежде всего, должны тестироваться возможности ПС как это делалось при тестировании внешних функций, но только на основании документации по применению. Должны быть протестированы все неясные места в документации, а также все примеры, использованные</w:t>
      </w:r>
      <w:r>
        <w:t xml:space="preserve"> в документации. Далее тестиру</w:t>
      </w:r>
      <w:r w:rsidRPr="009A4C0D">
        <w:t>ются наиболее трудные случаи применения ПС с целью обнаружить нарушение требований относительности легкости применения ПС.</w:t>
      </w:r>
    </w:p>
    <w:p w:rsidR="00F670CE" w:rsidRPr="009A4C0D" w:rsidRDefault="00F670CE" w:rsidP="00F670CE">
      <w:pPr>
        <w:ind w:firstLine="708"/>
      </w:pPr>
      <w:r w:rsidRPr="009A4C0D">
        <w:t xml:space="preserve">Тестирование определения требований к ПС. Целью тестирования является выяснение, в какой мере ПС не соответствует предъявленному определению требований к </w:t>
      </w:r>
      <w:r>
        <w:t>нему. Особен</w:t>
      </w:r>
      <w:r w:rsidRPr="009A4C0D">
        <w:t>ность этого вида тестирования заключается в том, что его о</w:t>
      </w:r>
      <w:r>
        <w:t>существляет организация-покупа</w:t>
      </w:r>
      <w:r w:rsidRPr="009A4C0D">
        <w:t>тель или организация-пользователь ПС как один из путей п</w:t>
      </w:r>
      <w:r>
        <w:t>реодоления барьера между разра</w:t>
      </w:r>
      <w:r w:rsidRPr="009A4C0D">
        <w:t>ботчиком и пользователем. Обычно это тестирование производится с помощью контрольных задач - типовых задач, для которых известен результат решения</w:t>
      </w:r>
      <w:r>
        <w:t>. В тех случаях, когда разраба</w:t>
      </w:r>
      <w:r w:rsidRPr="009A4C0D">
        <w:t xml:space="preserve">тываемое ПС должно придти на смену другой версии ПС, которая решает хотя бы часть задач разрабатываемого ПС, тестирование производится путем решения общих задач с помощью как старого, так и нового ПС (с последующим сопоставлением полученных результатов). Иногда в качестве формы такого тестирования используют опытную эксплуатацию ПС - ограниченное применение нового ПС с анализом использования результатов в практической деятельности. По существу, этот вид тестирования во многом перекликается с </w:t>
      </w:r>
      <w:r>
        <w:t>испытанием ПС при его атте</w:t>
      </w:r>
      <w:r w:rsidRPr="009A4C0D">
        <w:t>стации, но выполняется до аттестации, а иногда и вместо аттестации.</w:t>
      </w:r>
    </w:p>
    <w:p w:rsidR="00F670CE" w:rsidRPr="0039055B" w:rsidRDefault="00F670CE" w:rsidP="00F670CE">
      <w:pPr>
        <w:ind w:firstLine="708"/>
        <w:rPr>
          <w:b/>
        </w:rPr>
      </w:pPr>
      <w:r w:rsidRPr="0039055B">
        <w:rPr>
          <w:b/>
        </w:rPr>
        <w:t>Ход работы</w:t>
      </w:r>
    </w:p>
    <w:p w:rsidR="00F670CE" w:rsidRPr="009A4C0D" w:rsidRDefault="00F670CE" w:rsidP="00F670CE">
      <w:pPr>
        <w:ind w:firstLine="708"/>
      </w:pPr>
      <w:r w:rsidRPr="009A4C0D">
        <w:t>1.</w:t>
      </w:r>
      <w:r w:rsidRPr="009A4C0D">
        <w:tab/>
        <w:t>С помощью системы создания инсталляторов создайте из программы установочный файл.</w:t>
      </w:r>
    </w:p>
    <w:p w:rsidR="00F670CE" w:rsidRPr="009A4C0D" w:rsidRDefault="00F670CE" w:rsidP="00F670CE">
      <w:pPr>
        <w:ind w:firstLine="708"/>
      </w:pPr>
      <w:r w:rsidRPr="009A4C0D">
        <w:t>2.</w:t>
      </w:r>
      <w:r w:rsidRPr="009A4C0D">
        <w:tab/>
        <w:t>Выполните тестирование удобства установки.</w:t>
      </w:r>
    </w:p>
    <w:p w:rsidR="00F670CE" w:rsidRPr="009A4C0D" w:rsidRDefault="00F670CE" w:rsidP="00F670CE">
      <w:pPr>
        <w:ind w:firstLine="708"/>
      </w:pPr>
      <w:r w:rsidRPr="009A4C0D">
        <w:t>3.</w:t>
      </w:r>
      <w:r w:rsidRPr="009A4C0D">
        <w:tab/>
        <w:t>Выполните тестирование конфигурации оборудования.</w:t>
      </w:r>
    </w:p>
    <w:p w:rsidR="00F670CE" w:rsidRPr="009A4C0D" w:rsidRDefault="00F670CE" w:rsidP="00F670CE">
      <w:pPr>
        <w:ind w:firstLine="708"/>
      </w:pPr>
      <w:r w:rsidRPr="009A4C0D">
        <w:t>4.</w:t>
      </w:r>
      <w:r w:rsidRPr="009A4C0D">
        <w:tab/>
        <w:t>Выполните тестирование восстановления.</w:t>
      </w:r>
    </w:p>
    <w:p w:rsidR="00F670CE" w:rsidRPr="009A4C0D" w:rsidRDefault="00F670CE" w:rsidP="00F670CE">
      <w:pPr>
        <w:ind w:firstLine="708"/>
      </w:pPr>
      <w:r w:rsidRPr="009A4C0D">
        <w:t>5.</w:t>
      </w:r>
      <w:r w:rsidRPr="009A4C0D">
        <w:tab/>
        <w:t>Выполните тестирование удобства эксплуатации.</w:t>
      </w:r>
    </w:p>
    <w:p w:rsidR="00F670CE" w:rsidRDefault="00F670CE" w:rsidP="00F670CE">
      <w:pPr>
        <w:ind w:firstLine="708"/>
      </w:pPr>
      <w:r w:rsidRPr="009A4C0D">
        <w:t>6.</w:t>
      </w:r>
      <w:r w:rsidRPr="009A4C0D">
        <w:tab/>
        <w:t>Результаты выполнения практического задания запишите в отчет.</w:t>
      </w:r>
    </w:p>
    <w:p w:rsidR="00F670CE" w:rsidRDefault="00F670CE" w:rsidP="00F670CE">
      <w:pPr>
        <w:ind w:firstLine="708"/>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Pr="0039055B" w:rsidRDefault="00F670CE" w:rsidP="00F670CE">
      <w:pPr>
        <w:ind w:firstLine="708"/>
      </w:pPr>
    </w:p>
    <w:p w:rsidR="00F670CE" w:rsidRDefault="002623E1" w:rsidP="00F670CE">
      <w:pPr>
        <w:ind w:firstLine="708"/>
        <w:jc w:val="center"/>
        <w:rPr>
          <w:b/>
        </w:rPr>
      </w:pPr>
      <w:r>
        <w:rPr>
          <w:b/>
        </w:rPr>
        <w:t>Практическое занятие</w:t>
      </w:r>
      <w:r w:rsidR="00F670CE">
        <w:rPr>
          <w:b/>
        </w:rPr>
        <w:t xml:space="preserve"> № 13</w:t>
      </w:r>
      <w:r w:rsidR="00F670CE" w:rsidRPr="0039055B">
        <w:rPr>
          <w:b/>
        </w:rPr>
        <w:t xml:space="preserve"> Сравнение резуль</w:t>
      </w:r>
      <w:r w:rsidR="00F670CE">
        <w:rPr>
          <w:b/>
        </w:rPr>
        <w:t>татов тестирования с требовани</w:t>
      </w:r>
      <w:r w:rsidR="00F670CE" w:rsidRPr="0039055B">
        <w:rPr>
          <w:b/>
        </w:rPr>
        <w:t>ями технического задания и/или спецификацией</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Pr="0034525E" w:rsidRDefault="00F670CE" w:rsidP="00F670CE">
      <w:pPr>
        <w:ind w:firstLine="708"/>
      </w:pPr>
    </w:p>
    <w:p w:rsidR="00F670CE" w:rsidRPr="0039055B" w:rsidRDefault="00F670CE" w:rsidP="00F670CE">
      <w:pPr>
        <w:ind w:firstLine="708"/>
      </w:pPr>
      <w:r w:rsidRPr="00C058C0">
        <w:rPr>
          <w:b/>
        </w:rPr>
        <w:t>Цель работы:</w:t>
      </w:r>
      <w:r w:rsidRPr="0039055B">
        <w:t xml:space="preserve"> описать и проанализировать информационную систему, распределить роли в группе разработчиков.</w:t>
      </w:r>
    </w:p>
    <w:p w:rsidR="00F670CE" w:rsidRPr="00C058C0" w:rsidRDefault="00F670CE" w:rsidP="00F670CE">
      <w:pPr>
        <w:ind w:firstLine="708"/>
        <w:rPr>
          <w:b/>
        </w:rPr>
      </w:pPr>
      <w:r w:rsidRPr="00C058C0">
        <w:rPr>
          <w:b/>
        </w:rPr>
        <w:t>Ход работы</w:t>
      </w:r>
    </w:p>
    <w:p w:rsidR="00F670CE" w:rsidRPr="0039055B" w:rsidRDefault="00F670CE" w:rsidP="00F670CE">
      <w:pPr>
        <w:ind w:firstLine="708"/>
      </w:pPr>
      <w:r w:rsidRPr="0039055B">
        <w:t>Процесс создания профессионального ПО всегда явл</w:t>
      </w:r>
      <w:r>
        <w:t>яется субъектом бюджетной поли</w:t>
      </w:r>
      <w:r w:rsidRPr="0039055B">
        <w:t>тики организации, где оно разрабатывается, и имеет временны</w:t>
      </w:r>
      <w:r>
        <w:t>е ограничения. Работа руководи</w:t>
      </w:r>
      <w:r w:rsidRPr="0039055B">
        <w:t xml:space="preserve">теля программного проекта по большому счету заключается в </w:t>
      </w:r>
      <w:r>
        <w:t>том, чтобы гарантировать выпол</w:t>
      </w:r>
      <w:r w:rsidRPr="0039055B">
        <w:t>нение этих бюджетных и временных ограничений с учетом б</w:t>
      </w:r>
      <w:r>
        <w:t>изнес-целей организации относи</w:t>
      </w:r>
      <w:r w:rsidRPr="0039055B">
        <w:t>тельно разрабатываемого ПО.</w:t>
      </w:r>
    </w:p>
    <w:p w:rsidR="00F670CE" w:rsidRPr="0039055B" w:rsidRDefault="00F670CE" w:rsidP="00F670CE">
      <w:pPr>
        <w:ind w:firstLine="708"/>
      </w:pPr>
      <w:r w:rsidRPr="0039055B">
        <w:t>Руководители проектов призваны спланировать все этапы разработки программного продукта. Они также должны контролировать ход выполнения</w:t>
      </w:r>
      <w:r>
        <w:t xml:space="preserve"> работ и соблюдения всех требу</w:t>
      </w:r>
      <w:r w:rsidRPr="0039055B">
        <w:t xml:space="preserve">емых стандартов. Постоянный контроль за ходом выполнения работ необходим для того, чтобы процесс разработки не выходил за временные и бюджетные ограничения. Хорошее управление не гарантирует успешного завершения проекта, но плохое управление обязательно приведет к его провалу. Это может выразиться в задержке сроков сдачи </w:t>
      </w:r>
      <w:r w:rsidR="00132CCC">
        <w:t>готового ПО, в превышении смет</w:t>
      </w:r>
      <w:r w:rsidRPr="0039055B">
        <w:t>ной стоимости проекта и в несоответствии готового ПО спецификации требований.</w:t>
      </w:r>
    </w:p>
    <w:p w:rsidR="00F670CE" w:rsidRPr="0039055B" w:rsidRDefault="00F670CE" w:rsidP="00F670CE">
      <w:pPr>
        <w:ind w:firstLine="708"/>
      </w:pPr>
      <w:r w:rsidRPr="0039055B">
        <w:t>Процесс разработки ПО существенно отличается от процессов реализации технических проектов, что порождает определенные сложности в управлении программными проектами:</w:t>
      </w:r>
    </w:p>
    <w:p w:rsidR="00F670CE" w:rsidRPr="0039055B" w:rsidRDefault="00F670CE" w:rsidP="00F670CE">
      <w:pPr>
        <w:ind w:firstLine="708"/>
      </w:pPr>
      <w:r w:rsidRPr="0039055B">
        <w:t>Программный продукт нематериален. Программное обеспечение нематериально, его нельзя увидеть или потрогать. Руководитель программного проекта не видит процесс "роста" разрабатываемого ПО. Он может полагаться только на доку</w:t>
      </w:r>
      <w:r>
        <w:t>ментацию, которая фиксирует про</w:t>
      </w:r>
      <w:r w:rsidRPr="0039055B">
        <w:t>цесс разработки программного продукта.</w:t>
      </w:r>
    </w:p>
    <w:p w:rsidR="00F670CE" w:rsidRPr="0039055B" w:rsidRDefault="00F670CE" w:rsidP="00F670CE">
      <w:pPr>
        <w:ind w:firstLine="708"/>
      </w:pPr>
      <w:r w:rsidRPr="0039055B">
        <w:t>Не существует стандартных процессов разработки ПО. На с</w:t>
      </w:r>
      <w:r>
        <w:t>егодняшний день не суще</w:t>
      </w:r>
      <w:r w:rsidRPr="0039055B">
        <w:t>ствует четкой зависимости между процессом создания ПО и типом создаваемого программного продукта. Другие технические дисциплины имеют длительную историю, процессы разработки технических изделий многократно опробованы и проверены. Процессы создания большинства технических систем хорошо изучены. Изучением же процес</w:t>
      </w:r>
      <w:r>
        <w:t>сов создания ПО специалисты за</w:t>
      </w:r>
      <w:r w:rsidRPr="0039055B">
        <w:t>нимаются только последнее время. Поэтому пока нельзя точно п</w:t>
      </w:r>
      <w:r>
        <w:t>редсказать, на каком этапе про</w:t>
      </w:r>
      <w:r w:rsidRPr="0039055B">
        <w:t>цесса разработки ПО могут возникнуть проблемы, угрожающие всему программному проекту. Большие программные проекты - это часто "однораз</w:t>
      </w:r>
      <w:r>
        <w:t>овые" проекты. Большие программ</w:t>
      </w:r>
      <w:r w:rsidRPr="0039055B">
        <w:t>ные проекты, как правило, значительно отличаются от проектов, реализованных ранее. По- этому, чтобы уменьшить неопределенность в планировании проекта, руководители проектов должны обладать очень большим практическим опытом. Но</w:t>
      </w:r>
      <w:r>
        <w:t xml:space="preserve"> постоянные технологические из</w:t>
      </w:r>
      <w:r w:rsidRPr="0039055B">
        <w:t>менения в компьютерной технике и коммуникационном обо</w:t>
      </w:r>
      <w:r>
        <w:t>рудовании обесценивают предыду</w:t>
      </w:r>
      <w:r w:rsidRPr="0039055B">
        <w:t>щий опыт. Знания и навыки, накопленные опытом, могут не востребоваться в новом проекте.</w:t>
      </w:r>
    </w:p>
    <w:p w:rsidR="00F670CE" w:rsidRPr="0039055B" w:rsidRDefault="00F670CE" w:rsidP="00F670CE">
      <w:pPr>
        <w:ind w:firstLine="708"/>
      </w:pPr>
      <w:r w:rsidRPr="0039055B">
        <w:lastRenderedPageBreak/>
        <w:t>Перечисленные отличия могут привести к тому, что ре</w:t>
      </w:r>
      <w:r>
        <w:t>ализация проекта выйдет из вре</w:t>
      </w:r>
      <w:r w:rsidRPr="0039055B">
        <w:t>менного графика или превысит бюджетные ассигнования. Пр</w:t>
      </w:r>
      <w:r>
        <w:t>ограммные системы зачастую ока</w:t>
      </w:r>
      <w:r w:rsidRPr="0039055B">
        <w:t>зываются новинками как в "идеологическом", так и в техническом плане. Поэтому, предвидя возможные проблемы в реализации программного проекта, следует всегда помнить, что многим из них свойственно выходить за рамки временных и бюджетных ограничений.</w:t>
      </w:r>
    </w:p>
    <w:p w:rsidR="00F670CE" w:rsidRPr="0039055B" w:rsidRDefault="00F670CE" w:rsidP="00F670CE">
      <w:pPr>
        <w:ind w:firstLine="708"/>
      </w:pPr>
      <w:r w:rsidRPr="0039055B">
        <w:t>Процесс управления разработкой программного обеспечения</w:t>
      </w:r>
    </w:p>
    <w:p w:rsidR="00F670CE" w:rsidRPr="0039055B" w:rsidRDefault="00F670CE" w:rsidP="00F670CE">
      <w:pPr>
        <w:ind w:firstLine="708"/>
      </w:pPr>
      <w:r w:rsidRPr="0039055B">
        <w:t xml:space="preserve">Невозможно описать и стандартизировать все работы, </w:t>
      </w:r>
      <w:r>
        <w:t>выполняемые в проекте по созда</w:t>
      </w:r>
      <w:r w:rsidRPr="0039055B">
        <w:t>нию ПО. Эти работы весьма существенно зависят от организации, где выполняется разработка ПО, и от типа создаваемого программного продукта. Но всегда можно выделить следующие:</w:t>
      </w:r>
    </w:p>
    <w:p w:rsidR="00F670CE" w:rsidRPr="0039055B" w:rsidRDefault="00F670CE" w:rsidP="00F670CE">
      <w:pPr>
        <w:ind w:firstLine="708"/>
      </w:pPr>
      <w:r w:rsidRPr="0039055B">
        <w:t xml:space="preserve"> </w:t>
      </w:r>
    </w:p>
    <w:p w:rsidR="00F670CE" w:rsidRPr="0039055B" w:rsidRDefault="00F670CE" w:rsidP="00F670CE">
      <w:pPr>
        <w:ind w:firstLine="708"/>
      </w:pPr>
      <w:r w:rsidRPr="0039055B">
        <w:t></w:t>
      </w:r>
      <w:r w:rsidRPr="0039055B">
        <w:tab/>
        <w:t>Написание предложений по созданию ПО.</w:t>
      </w:r>
    </w:p>
    <w:p w:rsidR="00F670CE" w:rsidRPr="0039055B" w:rsidRDefault="00F670CE" w:rsidP="00F670CE">
      <w:pPr>
        <w:ind w:firstLine="708"/>
      </w:pPr>
      <w:r w:rsidRPr="0039055B">
        <w:t></w:t>
      </w:r>
      <w:r w:rsidRPr="0039055B">
        <w:tab/>
        <w:t>Планирование и составление графика работ по созданию ПО.</w:t>
      </w:r>
    </w:p>
    <w:p w:rsidR="00F670CE" w:rsidRPr="0039055B" w:rsidRDefault="00F670CE" w:rsidP="00F670CE">
      <w:pPr>
        <w:ind w:firstLine="708"/>
      </w:pPr>
      <w:r w:rsidRPr="0039055B">
        <w:t></w:t>
      </w:r>
      <w:r w:rsidRPr="0039055B">
        <w:tab/>
        <w:t>Оценивание стоимости проекта.</w:t>
      </w:r>
    </w:p>
    <w:p w:rsidR="00F670CE" w:rsidRPr="0039055B" w:rsidRDefault="00F670CE" w:rsidP="00F670CE">
      <w:pPr>
        <w:ind w:firstLine="708"/>
      </w:pPr>
      <w:r w:rsidRPr="0039055B">
        <w:t></w:t>
      </w:r>
      <w:r w:rsidRPr="0039055B">
        <w:tab/>
        <w:t>Подбор персонала.</w:t>
      </w:r>
    </w:p>
    <w:p w:rsidR="00F670CE" w:rsidRPr="0039055B" w:rsidRDefault="00F670CE" w:rsidP="00F670CE">
      <w:pPr>
        <w:ind w:firstLine="708"/>
      </w:pPr>
      <w:r w:rsidRPr="0039055B">
        <w:t></w:t>
      </w:r>
      <w:r w:rsidRPr="0039055B">
        <w:tab/>
        <w:t>Контроль за ходом выполнения работ.</w:t>
      </w:r>
    </w:p>
    <w:p w:rsidR="00F670CE" w:rsidRPr="0039055B" w:rsidRDefault="00F670CE" w:rsidP="00F670CE">
      <w:pPr>
        <w:ind w:firstLine="708"/>
      </w:pPr>
      <w:r w:rsidRPr="0039055B">
        <w:t></w:t>
      </w:r>
      <w:r w:rsidRPr="0039055B">
        <w:tab/>
        <w:t>Написание отчетов и представлений.</w:t>
      </w:r>
    </w:p>
    <w:p w:rsidR="00F670CE" w:rsidRPr="0039055B" w:rsidRDefault="00F670CE" w:rsidP="00F670CE">
      <w:pPr>
        <w:ind w:firstLine="708"/>
      </w:pPr>
      <w:r w:rsidRPr="0039055B">
        <w:t xml:space="preserve">Первая стадия программного проекта может состоять </w:t>
      </w:r>
      <w:r>
        <w:t>из написания предложений по ре</w:t>
      </w:r>
      <w:r w:rsidRPr="0039055B">
        <w:t>ализации этого проекта. Предложения должны содержать описание целей проектов и способов их достижения. Они также обычно включают в себя оценки финансовых и временных затрат на выполнение проекта. При необходимости здесь могут приводиться обоснования для передачи проекта на выполнение сторонней организации или команде разработчиков.</w:t>
      </w:r>
    </w:p>
    <w:p w:rsidR="00F670CE" w:rsidRPr="0039055B" w:rsidRDefault="00F670CE" w:rsidP="00F670CE">
      <w:pPr>
        <w:ind w:firstLine="708"/>
      </w:pPr>
      <w:r w:rsidRPr="0039055B">
        <w:t>Написание предложений — очень ответственная работа, так как для многих организаций вопрос о том, будет ли проект выполняться самой организацией или разрабатываться по кон- тракту сторонней компанией, является критическим. Не существует каких-либо рекомендаций по написанию предложений, многое здесь зависит от опыт</w:t>
      </w:r>
      <w:r>
        <w:t>а</w:t>
      </w:r>
      <w:r w:rsidRPr="0039055B">
        <w:t>.</w:t>
      </w:r>
    </w:p>
    <w:p w:rsidR="00F670CE" w:rsidRPr="0039055B" w:rsidRDefault="00F670CE" w:rsidP="00F670CE">
      <w:pPr>
        <w:ind w:firstLine="708"/>
      </w:pPr>
      <w:r w:rsidRPr="0039055B">
        <w:t>На этапе планирования проекта определяются процессы, этапы и полученные на каждом из них результаты, которые должны привести к выполнению проекта. Реализация этого плана приведет к достижению целей проекта. Определение стоимости проекта напрямую связано с его планированием, поскольку здесь оцениваются ресурсы, требующиеся для выполнения плана.</w:t>
      </w:r>
    </w:p>
    <w:p w:rsidR="00F670CE" w:rsidRPr="0039055B" w:rsidRDefault="00F670CE" w:rsidP="00F670CE">
      <w:pPr>
        <w:ind w:firstLine="708"/>
      </w:pPr>
      <w:r w:rsidRPr="0039055B">
        <w:t>Контроль за ходом выполнения работ (мониторинг</w:t>
      </w:r>
      <w:r>
        <w:t xml:space="preserve"> проекта) — это непрерывный про</w:t>
      </w:r>
      <w:r w:rsidRPr="0039055B">
        <w:t>цесс, продолжающийся в течение всего срока реализации прое</w:t>
      </w:r>
      <w:r>
        <w:t>кта. Руководитель должен посто</w:t>
      </w:r>
      <w:r w:rsidRPr="0039055B">
        <w:t>янно отслеживать ход реализации проекта и сравнивать фактические и плановые показатели выполнения работ с их стоимостью. Хотя многие организации имеют механизмы формального мониторинга работ, опытный руководитель может составить ясную картину о стадии развитии проекта просто путем неформального общения с разработчиками.</w:t>
      </w:r>
    </w:p>
    <w:p w:rsidR="00F670CE" w:rsidRPr="0039055B" w:rsidRDefault="00F670CE" w:rsidP="00F670CE">
      <w:pPr>
        <w:ind w:firstLine="708"/>
      </w:pPr>
      <w:r w:rsidRPr="0039055B">
        <w:t>Неформальный мониторинг часто помогает обнаруж</w:t>
      </w:r>
      <w:r>
        <w:t>ить потенциальные проблемы, ко</w:t>
      </w:r>
      <w:r w:rsidRPr="0039055B">
        <w:t>торые в явном виде могут обнаружиться позднее. Например,</w:t>
      </w:r>
      <w:r>
        <w:t xml:space="preserve"> ежедневное обсуждение хода вы</w:t>
      </w:r>
      <w:r w:rsidRPr="0039055B">
        <w:t>полнения работ может выявить отдельные недоработки в создаваемом программном продукте. Вместо ожидания отчетов, в которых будет отражен факт "пробуксовки" графика работ, можно обсудить со специалистами намечающиеся программистские проблемы и не допустить срыва графика работ.</w:t>
      </w:r>
    </w:p>
    <w:p w:rsidR="00F670CE" w:rsidRPr="0039055B" w:rsidRDefault="00F670CE" w:rsidP="00F670CE">
      <w:pPr>
        <w:ind w:firstLine="708"/>
      </w:pPr>
      <w:r w:rsidRPr="0039055B">
        <w:t xml:space="preserve">В течение реализации проекта обычно происходит несколько формальных контрольных проверок хода выполнения работ по созданию ПО. Такие </w:t>
      </w:r>
      <w:r>
        <w:t>проверки должны дать общую кар</w:t>
      </w:r>
      <w:r w:rsidRPr="0039055B">
        <w:t>тину хода реализации проекта в целом и показать, насколько уже разработанная часть ПО со- ответствует целям проекта.</w:t>
      </w:r>
    </w:p>
    <w:p w:rsidR="00F670CE" w:rsidRPr="0039055B" w:rsidRDefault="00F670CE" w:rsidP="00F670CE">
      <w:pPr>
        <w:ind w:firstLine="708"/>
      </w:pPr>
      <w:r w:rsidRPr="0039055B">
        <w:t xml:space="preserve">Время выполнения больших программных проектов может занимать несколько лет. В течение этого времени цели и намерения организации, заказавшей программный проект, могут существенно измениться. Может оказаться, что разрабатываемый программный продукт стал уже ненужным либо исходные требования к создаваемому </w:t>
      </w:r>
      <w:r>
        <w:t>ПО просто устарели и их необхо</w:t>
      </w:r>
      <w:r w:rsidRPr="0039055B">
        <w:t xml:space="preserve">димо кардинально менять. В такой ситуации руководство организации-разработчика может принять </w:t>
      </w:r>
      <w:r w:rsidRPr="0039055B">
        <w:lastRenderedPageBreak/>
        <w:t>решение о прекращении разработки ПО или об изменении проекта в целом с тем, чтобы учесть изменившиеся цели и намерения организации-заказчика.</w:t>
      </w:r>
    </w:p>
    <w:p w:rsidR="00F670CE" w:rsidRPr="0039055B" w:rsidRDefault="00F670CE" w:rsidP="00F670CE">
      <w:pPr>
        <w:ind w:firstLine="708"/>
      </w:pPr>
      <w:r w:rsidRPr="0039055B">
        <w:t>Руководители проектов обычно обязаны сами подбират</w:t>
      </w:r>
      <w:r>
        <w:t>ь исполнителей для своих проек</w:t>
      </w:r>
      <w:r w:rsidRPr="0039055B">
        <w:t>тов. В идеальном случае профессиональный уровень исполнителей должен соответствовать той работе, которую они будут выполнять в ходе реализации проекта. Однако во многих случаях руководители должны полагаться на команду разработчиков, к</w:t>
      </w:r>
      <w:r>
        <w:t>оторая далека от идеальной. Та</w:t>
      </w:r>
      <w:r w:rsidRPr="0039055B">
        <w:t>кая ситуация может быть вызвана следующими причинами:</w:t>
      </w:r>
    </w:p>
    <w:p w:rsidR="00F670CE" w:rsidRPr="0039055B" w:rsidRDefault="00F670CE" w:rsidP="00F670CE">
      <w:pPr>
        <w:ind w:firstLine="708"/>
      </w:pPr>
      <w:r w:rsidRPr="0039055B">
        <w:t>1.</w:t>
      </w:r>
      <w:r w:rsidRPr="0039055B">
        <w:tab/>
        <w:t>Бюджет проекта не позволяет привлечь высококвалифицированный персонал. В таком случае за меньшую плату привлекаются менее квалифицированные специалисты.</w:t>
      </w:r>
    </w:p>
    <w:p w:rsidR="00F670CE" w:rsidRPr="0039055B" w:rsidRDefault="00F670CE" w:rsidP="00F670CE">
      <w:pPr>
        <w:ind w:firstLine="708"/>
      </w:pPr>
      <w:r w:rsidRPr="0039055B">
        <w:t>2.</w:t>
      </w:r>
      <w:r w:rsidRPr="0039055B">
        <w:tab/>
        <w:t>Бывают ситуации, когда невозможно найти специалистов необходимой квалификации как в самой организации-разработчике, так и вне ее. Например, в организации "лучшие люди" могут быть уже заняты в других проектах.</w:t>
      </w:r>
    </w:p>
    <w:p w:rsidR="00F670CE" w:rsidRPr="0039055B" w:rsidRDefault="00F670CE" w:rsidP="00F670CE">
      <w:pPr>
        <w:ind w:firstLine="708"/>
      </w:pPr>
      <w:r w:rsidRPr="0039055B">
        <w:t>3.</w:t>
      </w:r>
      <w:r w:rsidRPr="0039055B">
        <w:tab/>
        <w:t>Организация хочет повысить профессиональный уровен</w:t>
      </w:r>
      <w:r>
        <w:t>ь своих работников. В этом слу</w:t>
      </w:r>
      <w:r w:rsidRPr="0039055B">
        <w:t xml:space="preserve">чае она может привлечь к участию в проекте неопытных или </w:t>
      </w:r>
      <w:r>
        <w:t>недостаточно квалифици</w:t>
      </w:r>
      <w:r w:rsidRPr="0039055B">
        <w:t>рованных работников, чтобы они приобрели необходимый опыт и поучились у более опытных специалистов.</w:t>
      </w:r>
    </w:p>
    <w:p w:rsidR="00F670CE" w:rsidRPr="0039055B" w:rsidRDefault="00F670CE" w:rsidP="00F670CE">
      <w:pPr>
        <w:ind w:firstLine="708"/>
      </w:pPr>
      <w:r w:rsidRPr="0039055B">
        <w:t>Таким образом, почти всегда подбор специалистов для</w:t>
      </w:r>
      <w:r>
        <w:t xml:space="preserve"> выполнения проекта имеет опре</w:t>
      </w:r>
      <w:r w:rsidRPr="0039055B">
        <w:t>деленные ограничения и не является свободным. Вместе с те</w:t>
      </w:r>
      <w:r w:rsidR="00132CCC">
        <w:t>м необходимо, чтобы хотя бы не</w:t>
      </w:r>
      <w:r w:rsidRPr="0039055B">
        <w:t>сколько членов группы разработчиков имели квалификацию и опыт, достаточные для работы над данным проектом. В противном случае невозможно избежать ошибок в разработке ПО.</w:t>
      </w:r>
    </w:p>
    <w:p w:rsidR="00F670CE" w:rsidRPr="0039055B" w:rsidRDefault="00F670CE" w:rsidP="00F670CE">
      <w:pPr>
        <w:ind w:firstLine="708"/>
      </w:pPr>
      <w:r w:rsidRPr="0039055B">
        <w:t>Руководитель проекта обычно обязан посылать отчеты о</w:t>
      </w:r>
      <w:r>
        <w:t xml:space="preserve"> ходе его выполнения как заказ</w:t>
      </w:r>
      <w:r w:rsidRPr="0039055B">
        <w:t>чику, так и подрядным организациям. Это должны быть краткие документы, основанные на информации, извлекаемой из подробных' отчетов о проекте. В этих отчетах должна быть та информация, которая позволяет четко оценить степень готовности создаваемого программного продукта.</w:t>
      </w:r>
    </w:p>
    <w:p w:rsidR="00F670CE" w:rsidRPr="0039055B" w:rsidRDefault="00F670CE" w:rsidP="00F670CE">
      <w:pPr>
        <w:ind w:firstLine="708"/>
      </w:pPr>
      <w:r w:rsidRPr="0039055B">
        <w:t>В рамках курса «Технология разработки программно</w:t>
      </w:r>
      <w:r>
        <w:t>го обеспечения» выделены следу</w:t>
      </w:r>
      <w:r w:rsidRPr="0039055B">
        <w:t>ющие роли в группе по разработке ПО:</w:t>
      </w:r>
    </w:p>
    <w:p w:rsidR="00F670CE" w:rsidRPr="0039055B" w:rsidRDefault="00F670CE" w:rsidP="00F670CE">
      <w:pPr>
        <w:ind w:firstLine="708"/>
      </w:pPr>
      <w:r w:rsidRPr="0039055B">
        <w:t></w:t>
      </w:r>
      <w:r w:rsidRPr="0039055B">
        <w:tab/>
        <w:t>Руководитель – общее руководство проектом, написа</w:t>
      </w:r>
      <w:r>
        <w:t>ние документации, общение с за</w:t>
      </w:r>
      <w:r w:rsidRPr="0039055B">
        <w:t>казчиком ПО</w:t>
      </w:r>
    </w:p>
    <w:p w:rsidR="00F670CE" w:rsidRPr="0039055B" w:rsidRDefault="00F670CE" w:rsidP="00F670CE">
      <w:pPr>
        <w:ind w:firstLine="708"/>
      </w:pPr>
      <w:r w:rsidRPr="0039055B">
        <w:t></w:t>
      </w:r>
      <w:r w:rsidRPr="0039055B">
        <w:tab/>
        <w:t>Системный аналитик – разработка требований (составл</w:t>
      </w:r>
      <w:r>
        <w:t>ение технического задания, про</w:t>
      </w:r>
      <w:r w:rsidRPr="0039055B">
        <w:t>екта программного обеспечения)</w:t>
      </w:r>
    </w:p>
    <w:p w:rsidR="00F670CE" w:rsidRPr="0039055B" w:rsidRDefault="00F670CE" w:rsidP="00F670CE">
      <w:pPr>
        <w:ind w:firstLine="708"/>
      </w:pPr>
      <w:r w:rsidRPr="0039055B">
        <w:t></w:t>
      </w:r>
      <w:r w:rsidRPr="0039055B">
        <w:tab/>
      </w:r>
      <w:r w:rsidRPr="0039055B">
        <w:tab/>
        <w:t xml:space="preserve">Тестер – составление плана тестирования и аттестации </w:t>
      </w:r>
      <w:r>
        <w:t>готового ПО (продукта), состав</w:t>
      </w:r>
      <w:r w:rsidRPr="0039055B">
        <w:t>ление сценария тестирования, базовый пример, пров</w:t>
      </w:r>
      <w:r>
        <w:t>едение мероприятий по плану те</w:t>
      </w:r>
      <w:r w:rsidRPr="0039055B">
        <w:t>стирования</w:t>
      </w:r>
    </w:p>
    <w:p w:rsidR="00F670CE" w:rsidRPr="0039055B" w:rsidRDefault="00F670CE" w:rsidP="00F670CE">
      <w:pPr>
        <w:ind w:firstLine="708"/>
      </w:pPr>
      <w:r w:rsidRPr="0039055B">
        <w:t></w:t>
      </w:r>
      <w:r w:rsidRPr="0039055B">
        <w:tab/>
        <w:t>Разработчик – моделирование компонент программного обеспечения, кодирование</w:t>
      </w:r>
    </w:p>
    <w:p w:rsidR="00F670CE" w:rsidRPr="0039055B" w:rsidRDefault="00F670CE" w:rsidP="00F670CE">
      <w:pPr>
        <w:ind w:firstLine="708"/>
      </w:pPr>
      <w:r w:rsidRPr="0039055B">
        <w:t>Планирование проекта разработки программного обеспечения</w:t>
      </w:r>
    </w:p>
    <w:p w:rsidR="00F670CE" w:rsidRPr="0039055B" w:rsidRDefault="00F670CE" w:rsidP="00F670CE">
      <w:pPr>
        <w:ind w:firstLine="708"/>
      </w:pPr>
      <w:r w:rsidRPr="0039055B">
        <w:t>Эффективное управление программным проектом напрямую зависит от правильного планирования работ, необходимых для его выполнения. Пла</w:t>
      </w:r>
      <w:r>
        <w:t>н помогает руководителю предви</w:t>
      </w:r>
      <w:r w:rsidRPr="0039055B">
        <w:t>деть проблемы, которые могут возникнуть на каких-либо этапах создания ПО, и разработать превентивные меры для их предупреждения или решения. План, разработанный на начальном этапе проекта, рассматривается всеми его участниками как</w:t>
      </w:r>
      <w:r>
        <w:t xml:space="preserve"> руководящий документ, выполне</w:t>
      </w:r>
      <w:r w:rsidRPr="0039055B">
        <w:t>ние которого должно привести к успешному завершению проекта. Этот первоначальный план должен максимально подробно описывать все этапы реализации проекта.</w:t>
      </w:r>
    </w:p>
    <w:p w:rsidR="00F670CE" w:rsidRPr="0039055B" w:rsidRDefault="00F670CE" w:rsidP="00F670CE">
      <w:pPr>
        <w:ind w:firstLine="708"/>
      </w:pPr>
      <w:r w:rsidRPr="0039055B">
        <w:t>Процесс планирования начинается, исходя из описания</w:t>
      </w:r>
      <w:r>
        <w:t xml:space="preserve"> системы, с определения проект</w:t>
      </w:r>
      <w:r w:rsidRPr="0039055B">
        <w:t>ных ограничений (временные ограничения, возможности наличного персонала, бюджетные ограничения и т.д.). Эти ограничения должны определяться</w:t>
      </w:r>
      <w:r>
        <w:t xml:space="preserve"> параллельно с оцениванием про</w:t>
      </w:r>
      <w:r w:rsidRPr="0039055B">
        <w:t xml:space="preserve">ектных параметров, таких как структура и размер проекта, а также распределением функций среди исполнителей. Затем определяются этапы разработки и </w:t>
      </w:r>
      <w:r>
        <w:t>то, какие результаты документа</w:t>
      </w:r>
      <w:r w:rsidRPr="0039055B">
        <w:t>ция, прототипы, подсистемы или версии программного продукта) должны быть получены по окончании этих этапов. Далее начинается циклическая часть</w:t>
      </w:r>
      <w:r>
        <w:t xml:space="preserve"> планирования. Сначала разраба</w:t>
      </w:r>
      <w:r w:rsidRPr="0039055B">
        <w:t xml:space="preserve">тывается график работ по выполнению проекта или дается </w:t>
      </w:r>
      <w:r w:rsidRPr="0039055B">
        <w:lastRenderedPageBreak/>
        <w:t>ра</w:t>
      </w:r>
      <w:r>
        <w:t>зрешение на продолжение исполь</w:t>
      </w:r>
      <w:r w:rsidRPr="0039055B">
        <w:t>зования ранее созданного графика. После этого проводится контроль выполнения р</w:t>
      </w:r>
      <w:r>
        <w:t>абот и от</w:t>
      </w:r>
      <w:r w:rsidRPr="0039055B">
        <w:t>мечаются расхождения между реальным и плановым ходом работ.</w:t>
      </w:r>
    </w:p>
    <w:p w:rsidR="00F670CE" w:rsidRPr="0039055B" w:rsidRDefault="00F670CE" w:rsidP="00F670CE">
      <w:pPr>
        <w:ind w:firstLine="708"/>
      </w:pPr>
      <w:r w:rsidRPr="0039055B">
        <w:t>Далее, по мере поступления новой информации о ходе выполнения проекта, возможен пересмотр первоначальных оценок параметров проекта. Это, в свою очередь, может привести к изменению графика работ. Если в результате этих изменений нарушаются сроки завершения проекта, должны быть пересмотрены (и согласованы с заказчиком ПО) проектные ограничения. Конечно, большинство руководителей проектов не думают, ч</w:t>
      </w:r>
      <w:r>
        <w:t>то реализация их проектов прой</w:t>
      </w:r>
      <w:r w:rsidRPr="0039055B">
        <w:t>дет гладко, без всяких проблем. Желательно описать возможные проблемы еще до того, как они проявят себя в ходе выполнения проекта. Поэтому лучше сос</w:t>
      </w:r>
      <w:r>
        <w:t>тавлять "пессимистические" гра</w:t>
      </w:r>
      <w:r w:rsidRPr="0039055B">
        <w:t>фики работ, чем "оптимистические". Но, конечно, невозможно построить план, учитывающий</w:t>
      </w:r>
      <w:r>
        <w:t xml:space="preserve"> </w:t>
      </w:r>
      <w:r w:rsidRPr="0039055B">
        <w:t>все, в том числе случайные, проблемы и задержки выполнения проекта, поэтому и возникает необходимость периодического пересмотра проектных огр</w:t>
      </w:r>
      <w:r>
        <w:t>аничений и этапов создания про</w:t>
      </w:r>
      <w:r w:rsidRPr="0039055B">
        <w:t>граммного продукта.</w:t>
      </w:r>
    </w:p>
    <w:p w:rsidR="00F670CE" w:rsidRPr="0039055B" w:rsidRDefault="00F670CE" w:rsidP="00F670CE">
      <w:pPr>
        <w:ind w:firstLine="708"/>
      </w:pPr>
      <w:r w:rsidRPr="0039055B">
        <w:t>План проекта должен четко показать ресурсы, необходимые дл</w:t>
      </w:r>
      <w:r>
        <w:t>я реализации проекта, разделе</w:t>
      </w:r>
      <w:r w:rsidRPr="0039055B">
        <w:t>ние работ на этапы и временной график выполнения этих этапов. В некоторых организациях план проекта составляется как единый документ, содержащий все виды планов, описанных выше. В других случаях план проекта описывает только технологический процесс создания ПО. В таком плане обязательно присутствуют ссылки на планы др</w:t>
      </w:r>
      <w:r>
        <w:t>угих видов, но они разрабатыва</w:t>
      </w:r>
      <w:r w:rsidRPr="0039055B">
        <w:t>ются отдельно от плана проекта.</w:t>
      </w:r>
    </w:p>
    <w:p w:rsidR="00F670CE" w:rsidRPr="0039055B" w:rsidRDefault="00F670CE" w:rsidP="00F670CE">
      <w:pPr>
        <w:ind w:firstLine="708"/>
      </w:pPr>
      <w:r w:rsidRPr="0039055B">
        <w:t>Детализация планов проектов очень разнится в зависимости от типа разрабатываемого программного продукта и организации-разработчика. Но в любом случае большинство планов содержат следующие разделы.</w:t>
      </w:r>
    </w:p>
    <w:p w:rsidR="00F670CE" w:rsidRPr="0039055B" w:rsidRDefault="00F670CE" w:rsidP="00F670CE">
      <w:pPr>
        <w:ind w:firstLine="708"/>
      </w:pPr>
      <w:r w:rsidRPr="0039055B">
        <w:t>1.</w:t>
      </w:r>
      <w:r w:rsidRPr="0039055B">
        <w:tab/>
        <w:t>Введение. Краткое описание целей проекта и проектн</w:t>
      </w:r>
      <w:r>
        <w:t>ых ограничений (бюджетных, вре</w:t>
      </w:r>
      <w:r w:rsidRPr="0039055B">
        <w:t>менных и т.д.), которые важны для управления проектом.</w:t>
      </w:r>
    </w:p>
    <w:p w:rsidR="00F670CE" w:rsidRPr="0039055B" w:rsidRDefault="00F670CE" w:rsidP="00F670CE">
      <w:pPr>
        <w:ind w:firstLine="708"/>
      </w:pPr>
      <w:r w:rsidRPr="0039055B">
        <w:t>2.</w:t>
      </w:r>
      <w:r w:rsidRPr="0039055B">
        <w:tab/>
        <w:t>Организация выполнения проекта. Описание способа подбора команды разработчиков и распределение обязанностей между членами команды.</w:t>
      </w:r>
    </w:p>
    <w:p w:rsidR="00F670CE" w:rsidRPr="0039055B" w:rsidRDefault="00F670CE" w:rsidP="00F670CE">
      <w:pPr>
        <w:ind w:firstLine="708"/>
      </w:pPr>
      <w:r w:rsidRPr="0039055B">
        <w:t>3.</w:t>
      </w:r>
      <w:r w:rsidRPr="0039055B">
        <w:tab/>
        <w:t>Анализ рисков. Описание возможных проектных рисков, вероятности их проявления и стратегий, направленных на их уменьшение.</w:t>
      </w:r>
    </w:p>
    <w:p w:rsidR="00F670CE" w:rsidRPr="0039055B" w:rsidRDefault="00F670CE" w:rsidP="00F670CE">
      <w:pPr>
        <w:ind w:firstLine="708"/>
      </w:pPr>
      <w:r w:rsidRPr="0039055B">
        <w:t>4.</w:t>
      </w:r>
      <w:r w:rsidRPr="0039055B">
        <w:tab/>
        <w:t>Аппаратные и программные ресурсы, необходимые для реализации проекта. Перечень аппаратных средств и программного обеспечения, н</w:t>
      </w:r>
      <w:r>
        <w:t>еобходимого для разработки про</w:t>
      </w:r>
      <w:r w:rsidRPr="0039055B">
        <w:t>граммного продукта. Если аппаратные средства требует</w:t>
      </w:r>
      <w:r>
        <w:t>ся закупать, приводится их сто</w:t>
      </w:r>
      <w:r w:rsidRPr="0039055B">
        <w:t>имость совместно с графиком закупки и поставки.</w:t>
      </w:r>
    </w:p>
    <w:p w:rsidR="00F670CE" w:rsidRPr="0039055B" w:rsidRDefault="00F670CE" w:rsidP="00F670CE">
      <w:pPr>
        <w:ind w:firstLine="708"/>
      </w:pPr>
      <w:r w:rsidRPr="0039055B">
        <w:t>5.</w:t>
      </w:r>
      <w:r w:rsidRPr="0039055B">
        <w:tab/>
        <w:t>Разбиение работ на этапы. Процесс реализации проект</w:t>
      </w:r>
      <w:r>
        <w:t>а разбивается на отдельные про</w:t>
      </w:r>
      <w:r w:rsidRPr="0039055B">
        <w:t>цессы, определяются этапы выполнения проекта, приводится описание результатов ("выходов") каждого этапа и контрольные отметки.</w:t>
      </w:r>
    </w:p>
    <w:p w:rsidR="00F670CE" w:rsidRPr="0039055B" w:rsidRDefault="00F670CE" w:rsidP="00F670CE">
      <w:pPr>
        <w:ind w:firstLine="708"/>
      </w:pPr>
      <w:r w:rsidRPr="0039055B">
        <w:t>6.</w:t>
      </w:r>
      <w:r w:rsidRPr="0039055B">
        <w:tab/>
        <w:t>График работ. В этом графике отображаются завис</w:t>
      </w:r>
      <w:r>
        <w:t>имости между отдельными процес</w:t>
      </w:r>
      <w:r w:rsidRPr="0039055B">
        <w:t>сами (этапами) разработки ПО, оценки времени их выполнения и распределение членов команды разработчиков по отдельным этапам.</w:t>
      </w:r>
    </w:p>
    <w:p w:rsidR="00F670CE" w:rsidRPr="0039055B" w:rsidRDefault="00F670CE" w:rsidP="00F670CE">
      <w:pPr>
        <w:ind w:firstLine="708"/>
      </w:pPr>
      <w:r w:rsidRPr="0039055B">
        <w:t>7.</w:t>
      </w:r>
      <w:r w:rsidRPr="0039055B">
        <w:tab/>
        <w:t>Механизмы мониторинга и контроля за ходом выполнения проекта. Описываются предоставляемые руководителем отчеты о ходе выполн</w:t>
      </w:r>
      <w:r>
        <w:t>ения работ, сроки их предостав</w:t>
      </w:r>
      <w:r w:rsidRPr="0039055B">
        <w:t>ления, а также механизмы мониторинга всего проекта.</w:t>
      </w:r>
    </w:p>
    <w:p w:rsidR="00F670CE" w:rsidRPr="0039055B" w:rsidRDefault="00F670CE" w:rsidP="00F670CE">
      <w:pPr>
        <w:ind w:firstLine="708"/>
      </w:pPr>
      <w:r w:rsidRPr="0039055B">
        <w:t>План должен регулярно пересматриваться в процессе реализации проекта. Одни части плана, например, график работ, изменяются часто, другие б</w:t>
      </w:r>
      <w:r>
        <w:t>олее стабильны. Для внесения из</w:t>
      </w:r>
      <w:r w:rsidRPr="0039055B">
        <w:t>менений в план требуется специальная организация докуме</w:t>
      </w:r>
      <w:r>
        <w:t>нтопотока, позволяющая отслежи</w:t>
      </w:r>
      <w:r w:rsidRPr="0039055B">
        <w:t>вать эти изменения.</w:t>
      </w:r>
    </w:p>
    <w:p w:rsidR="00F670CE" w:rsidRPr="0039055B" w:rsidRDefault="00F670CE" w:rsidP="00F670CE">
      <w:pPr>
        <w:ind w:firstLine="708"/>
      </w:pPr>
      <w:r w:rsidRPr="0039055B">
        <w:t>Ход работы</w:t>
      </w:r>
    </w:p>
    <w:p w:rsidR="00F670CE" w:rsidRPr="0039055B" w:rsidRDefault="00F670CE" w:rsidP="00F670CE">
      <w:pPr>
        <w:ind w:firstLine="708"/>
      </w:pPr>
      <w:r w:rsidRPr="0039055B">
        <w:t>1.</w:t>
      </w:r>
      <w:r w:rsidRPr="0039055B">
        <w:tab/>
        <w:t>Составить подробное описание информационной системы.</w:t>
      </w:r>
    </w:p>
    <w:p w:rsidR="00F670CE" w:rsidRPr="0039055B" w:rsidRDefault="00F670CE" w:rsidP="00F670CE">
      <w:pPr>
        <w:ind w:firstLine="708"/>
      </w:pPr>
      <w:r w:rsidRPr="0039055B">
        <w:t>2.</w:t>
      </w:r>
      <w:r w:rsidRPr="0039055B">
        <w:tab/>
        <w:t>На основании описания системы провести анализ осуще</w:t>
      </w:r>
      <w:r>
        <w:t>ствимости. В ходе анализа отве</w:t>
      </w:r>
      <w:r w:rsidRPr="0039055B">
        <w:t>тить на вопросы:</w:t>
      </w:r>
    </w:p>
    <w:p w:rsidR="00F670CE" w:rsidRPr="0039055B" w:rsidRDefault="00F670CE" w:rsidP="00F670CE">
      <w:pPr>
        <w:ind w:firstLine="708"/>
      </w:pPr>
      <w:r w:rsidRPr="0039055B">
        <w:t>•</w:t>
      </w:r>
      <w:r w:rsidRPr="0039055B">
        <w:tab/>
        <w:t>Что произойдет с организацией, если система не будет введена в эксплуатацию?</w:t>
      </w:r>
    </w:p>
    <w:p w:rsidR="00F670CE" w:rsidRPr="0039055B" w:rsidRDefault="00F670CE" w:rsidP="00F670CE">
      <w:pPr>
        <w:ind w:firstLine="708"/>
      </w:pPr>
      <w:r w:rsidRPr="0039055B">
        <w:lastRenderedPageBreak/>
        <w:t>•</w:t>
      </w:r>
      <w:r w:rsidRPr="0039055B">
        <w:tab/>
      </w:r>
      <w:r w:rsidRPr="0039055B">
        <w:tab/>
        <w:t>Какие текущие проблемы существуют в организации и как новая система поможет их решить?</w:t>
      </w:r>
    </w:p>
    <w:p w:rsidR="00F670CE" w:rsidRPr="0039055B" w:rsidRDefault="00F670CE" w:rsidP="00F670CE">
      <w:pPr>
        <w:ind w:firstLine="708"/>
      </w:pPr>
      <w:r w:rsidRPr="0039055B">
        <w:t>•</w:t>
      </w:r>
      <w:r w:rsidRPr="0039055B">
        <w:tab/>
        <w:t>Каким образом система будет способствовать целям бизнеса?</w:t>
      </w:r>
    </w:p>
    <w:p w:rsidR="00F670CE" w:rsidRPr="0039055B" w:rsidRDefault="00F670CE" w:rsidP="00F670CE">
      <w:pPr>
        <w:ind w:firstLine="708"/>
      </w:pPr>
      <w:r w:rsidRPr="0039055B">
        <w:t>•</w:t>
      </w:r>
      <w:r w:rsidRPr="0039055B">
        <w:tab/>
        <w:t xml:space="preserve">Требует ли разработка системы технологии, которая до </w:t>
      </w:r>
      <w:r>
        <w:t>этого не использовалась в орга</w:t>
      </w:r>
      <w:r w:rsidRPr="0039055B">
        <w:t>низации?</w:t>
      </w:r>
    </w:p>
    <w:p w:rsidR="00F670CE" w:rsidRPr="0039055B" w:rsidRDefault="00F670CE" w:rsidP="00F670CE">
      <w:pPr>
        <w:ind w:firstLine="708"/>
      </w:pPr>
      <w:r w:rsidRPr="0039055B">
        <w:t>Результатом анализа должно явиться заключение о возможности реализации проекта.</w:t>
      </w:r>
    </w:p>
    <w:p w:rsidR="00F670CE" w:rsidRPr="0039055B" w:rsidRDefault="00F670CE" w:rsidP="00F670CE">
      <w:pPr>
        <w:ind w:firstLine="708"/>
      </w:pPr>
      <w:r w:rsidRPr="0039055B">
        <w:t>4.</w:t>
      </w:r>
      <w:r w:rsidRPr="0039055B">
        <w:tab/>
        <w:t>Распределить роли в группе (руководитель проекта-</w:t>
      </w:r>
      <w:r>
        <w:t xml:space="preserve"> </w:t>
      </w:r>
      <w:r w:rsidRPr="0039055B">
        <w:t>разработчик, системный аналитик- разработчик, тестер-разработчик).</w:t>
      </w:r>
    </w:p>
    <w:p w:rsidR="00F670CE" w:rsidRPr="0039055B" w:rsidRDefault="00F670CE" w:rsidP="00F670CE">
      <w:pPr>
        <w:ind w:firstLine="708"/>
      </w:pPr>
      <w:r w:rsidRPr="0039055B">
        <w:t>5.</w:t>
      </w:r>
      <w:r w:rsidRPr="0039055B">
        <w:tab/>
        <w:t>Заполнить разделы плана:</w:t>
      </w:r>
    </w:p>
    <w:p w:rsidR="00F670CE" w:rsidRPr="0039055B" w:rsidRDefault="00F670CE" w:rsidP="00F670CE">
      <w:pPr>
        <w:ind w:firstLine="708"/>
      </w:pPr>
      <w:r w:rsidRPr="0039055B">
        <w:t>•</w:t>
      </w:r>
      <w:r w:rsidRPr="0039055B">
        <w:tab/>
        <w:t>Введение</w:t>
      </w:r>
    </w:p>
    <w:p w:rsidR="00F670CE" w:rsidRPr="0039055B" w:rsidRDefault="00F670CE" w:rsidP="00F670CE">
      <w:pPr>
        <w:ind w:firstLine="708"/>
      </w:pPr>
      <w:r w:rsidRPr="0039055B">
        <w:t>•</w:t>
      </w:r>
      <w:r w:rsidRPr="0039055B">
        <w:tab/>
        <w:t>Организация выполнения проекта</w:t>
      </w:r>
    </w:p>
    <w:p w:rsidR="00F670CE" w:rsidRPr="0039055B" w:rsidRDefault="00F670CE" w:rsidP="00F670CE">
      <w:pPr>
        <w:ind w:firstLine="708"/>
      </w:pPr>
      <w:r w:rsidRPr="0039055B">
        <w:t>•</w:t>
      </w:r>
      <w:r w:rsidRPr="0039055B">
        <w:tab/>
        <w:t>Анализ рисков</w:t>
      </w:r>
    </w:p>
    <w:p w:rsidR="00F670CE" w:rsidRDefault="00F670CE" w:rsidP="00F670CE">
      <w:pPr>
        <w:ind w:firstLine="708"/>
      </w:pPr>
      <w:r w:rsidRPr="0039055B">
        <w:t>Разделы должны содержать рекомендации относительно разработки системы, базовые предложения по объёму требуемого бюджета, числу разработч</w:t>
      </w:r>
      <w:r>
        <w:t>иков, времени и требуемому про</w:t>
      </w:r>
      <w:r w:rsidRPr="0039055B">
        <w:t>граммному обеспечению.</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Pr>
        <w:pStyle w:val="110"/>
        <w:spacing w:before="1"/>
        <w:ind w:left="0"/>
        <w:jc w:val="center"/>
        <w:rPr>
          <w:sz w:val="24"/>
        </w:rPr>
      </w:pPr>
    </w:p>
    <w:p w:rsidR="00F670CE" w:rsidRDefault="002623E1" w:rsidP="00F670CE">
      <w:pPr>
        <w:pStyle w:val="110"/>
        <w:spacing w:before="1"/>
        <w:ind w:left="0"/>
        <w:jc w:val="center"/>
        <w:rPr>
          <w:sz w:val="24"/>
        </w:rPr>
      </w:pPr>
      <w:r>
        <w:rPr>
          <w:sz w:val="24"/>
        </w:rPr>
        <w:t>Практическое занятие</w:t>
      </w:r>
      <w:r w:rsidR="00F670CE" w:rsidRPr="005D37B3">
        <w:rPr>
          <w:spacing w:val="-5"/>
          <w:sz w:val="24"/>
        </w:rPr>
        <w:t xml:space="preserve"> </w:t>
      </w:r>
      <w:r w:rsidR="00F670CE" w:rsidRPr="005D37B3">
        <w:rPr>
          <w:sz w:val="24"/>
        </w:rPr>
        <w:t>№</w:t>
      </w:r>
      <w:r w:rsidR="00F670CE" w:rsidRPr="005D37B3">
        <w:rPr>
          <w:spacing w:val="-1"/>
          <w:sz w:val="24"/>
        </w:rPr>
        <w:t xml:space="preserve"> </w:t>
      </w:r>
      <w:r w:rsidR="00F670CE">
        <w:rPr>
          <w:sz w:val="24"/>
        </w:rPr>
        <w:t>14</w:t>
      </w:r>
      <w:r w:rsidR="00F670CE" w:rsidRPr="005D37B3">
        <w:rPr>
          <w:sz w:val="24"/>
        </w:rPr>
        <w:t xml:space="preserve"> Анализ</w:t>
      </w:r>
      <w:r w:rsidR="00F670CE" w:rsidRPr="005D37B3">
        <w:rPr>
          <w:spacing w:val="-5"/>
          <w:sz w:val="24"/>
        </w:rPr>
        <w:t xml:space="preserve"> </w:t>
      </w:r>
      <w:r w:rsidR="00F670CE" w:rsidRPr="005D37B3">
        <w:rPr>
          <w:sz w:val="24"/>
        </w:rPr>
        <w:t>рисков</w:t>
      </w:r>
    </w:p>
    <w:p w:rsidR="00F670CE" w:rsidRPr="005D37B3" w:rsidRDefault="00F670CE" w:rsidP="00F670CE">
      <w:pPr>
        <w:pStyle w:val="110"/>
        <w:spacing w:before="1"/>
        <w:ind w:left="0"/>
        <w:jc w:val="center"/>
        <w:rPr>
          <w:sz w:val="24"/>
        </w:rPr>
      </w:pP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Pr>
        <w:ind w:firstLine="708"/>
        <w:rPr>
          <w:b/>
        </w:rPr>
      </w:pPr>
    </w:p>
    <w:p w:rsidR="00F670CE" w:rsidRPr="005D37B3" w:rsidRDefault="00F670CE" w:rsidP="00F670CE">
      <w:pPr>
        <w:ind w:firstLine="708"/>
      </w:pPr>
      <w:r w:rsidRPr="005D37B3">
        <w:rPr>
          <w:b/>
        </w:rPr>
        <w:t>Цель работы:</w:t>
      </w:r>
      <w:r w:rsidRPr="005D37B3">
        <w:t xml:space="preserve"> анали</w:t>
      </w:r>
      <w:r>
        <w:t>з рисков информационной системы</w:t>
      </w:r>
    </w:p>
    <w:p w:rsidR="00F670CE" w:rsidRPr="005D37B3" w:rsidRDefault="00F670CE" w:rsidP="00F670CE">
      <w:pPr>
        <w:ind w:firstLine="708"/>
        <w:rPr>
          <w:b/>
        </w:rPr>
      </w:pPr>
      <w:r w:rsidRPr="005D37B3">
        <w:rPr>
          <w:b/>
        </w:rPr>
        <w:t>Теоретический материал</w:t>
      </w:r>
    </w:p>
    <w:p w:rsidR="00F670CE" w:rsidRPr="005D37B3" w:rsidRDefault="00F670CE" w:rsidP="00F670CE">
      <w:pPr>
        <w:ind w:firstLine="708"/>
      </w:pPr>
      <w:r w:rsidRPr="005D37B3">
        <w:t>1</w:t>
      </w:r>
      <w:r w:rsidRPr="005D37B3">
        <w:tab/>
        <w:t>Идентификация рисков</w:t>
      </w:r>
    </w:p>
    <w:p w:rsidR="00F670CE" w:rsidRPr="005D37B3" w:rsidRDefault="00F670CE" w:rsidP="00F670CE">
      <w:pPr>
        <w:ind w:firstLine="708"/>
      </w:pPr>
      <w:r w:rsidRPr="005D37B3">
        <w:t>1.1</w:t>
      </w:r>
      <w:r w:rsidRPr="005D37B3">
        <w:tab/>
        <w:t>Риск утери информации о клиентах</w:t>
      </w:r>
    </w:p>
    <w:p w:rsidR="00F670CE" w:rsidRPr="005D37B3" w:rsidRDefault="00F670CE" w:rsidP="00F670CE">
      <w:pPr>
        <w:ind w:firstLine="708"/>
      </w:pPr>
      <w:r w:rsidRPr="005D37B3">
        <w:lastRenderedPageBreak/>
        <w:t>риск информационный потеря безубыточность</w:t>
      </w:r>
    </w:p>
    <w:p w:rsidR="00F670CE" w:rsidRPr="005D37B3" w:rsidRDefault="00F670CE" w:rsidP="00F670CE">
      <w:pPr>
        <w:ind w:firstLine="708"/>
      </w:pPr>
      <w:r w:rsidRPr="005D37B3">
        <w:t>Так как внедрено программное обеспечение, в котором</w:t>
      </w:r>
      <w:r>
        <w:t xml:space="preserve"> хранится вся информация о кли</w:t>
      </w:r>
      <w:r w:rsidRPr="005D37B3">
        <w:t>ентах и данных компании, имеется риск потери этих данных, несанкционированный доступ к ним, вследствие чего возможна кража конфиденциальной информации о клиентах, а так же блокировка абонементов, что понесет существенные убытки компании.</w:t>
      </w:r>
    </w:p>
    <w:p w:rsidR="00F670CE" w:rsidRPr="005D37B3" w:rsidRDefault="00F670CE" w:rsidP="00F670CE">
      <w:pPr>
        <w:ind w:firstLine="708"/>
      </w:pPr>
      <w:r w:rsidRPr="005D37B3">
        <w:t>Данный риск относится к информационным рискам. В р</w:t>
      </w:r>
      <w:r>
        <w:t>езультате воздействия этого со</w:t>
      </w:r>
      <w:r w:rsidRPr="005D37B3">
        <w:t>бытия на обрабатываемую, хранящуюся или передаваемую информацию может произойти ее искажение, подделка, утечка, хищение, потеря, т.е. собственнику, владельцу информационных ресурсов может быть нанесен ущерб.</w:t>
      </w:r>
    </w:p>
    <w:p w:rsidR="00F670CE" w:rsidRPr="005D37B3" w:rsidRDefault="00F670CE" w:rsidP="00F670CE">
      <w:pPr>
        <w:ind w:firstLine="708"/>
      </w:pPr>
      <w:r w:rsidRPr="005D37B3">
        <w:t>1.2</w:t>
      </w:r>
      <w:r w:rsidRPr="005D37B3">
        <w:tab/>
        <w:t>Риск отказа работы ПО на длительное время</w:t>
      </w:r>
    </w:p>
    <w:p w:rsidR="00F670CE" w:rsidRPr="005D37B3" w:rsidRDefault="00F670CE" w:rsidP="00F670CE">
      <w:pPr>
        <w:ind w:firstLine="708"/>
      </w:pPr>
      <w:r w:rsidRPr="005D37B3">
        <w:t xml:space="preserve">Так же имеет место быть риск отказа работы ПО, что </w:t>
      </w:r>
      <w:r>
        <w:t>несет за собой временное отсут</w:t>
      </w:r>
      <w:r w:rsidRPr="005D37B3">
        <w:t>ствие доступа ко всем данным, в том числе и бухгалтерским. В результате этого бухгалтер не сможет совершать никаких операций. Например, для бухгалте</w:t>
      </w:r>
      <w:r>
        <w:t>ра будет недоступна подача дан</w:t>
      </w:r>
      <w:r w:rsidRPr="005D37B3">
        <w:t>ных в налоговую инспекцию, что повлечет за собой начисл</w:t>
      </w:r>
      <w:r>
        <w:t>ения штрафных санкции для орга</w:t>
      </w:r>
      <w:r w:rsidRPr="005D37B3">
        <w:t xml:space="preserve">низации, а </w:t>
      </w:r>
      <w:r w:rsidR="00F32784" w:rsidRPr="005D37B3">
        <w:t>также</w:t>
      </w:r>
      <w:r w:rsidRPr="005D37B3">
        <w:t xml:space="preserve"> может привести к лишению лицензии фитнес-клуба.</w:t>
      </w:r>
    </w:p>
    <w:p w:rsidR="00F670CE" w:rsidRPr="005D37B3" w:rsidRDefault="00F670CE" w:rsidP="00F670CE">
      <w:pPr>
        <w:ind w:firstLine="708"/>
      </w:pPr>
      <w:r w:rsidRPr="005D37B3">
        <w:t>Так же, в результате воздействия этого риска, бухгалте</w:t>
      </w:r>
      <w:r>
        <w:t>р не сможет начислить сотрудни</w:t>
      </w:r>
      <w:r w:rsidRPr="005D37B3">
        <w:t>кам заработную плату.</w:t>
      </w:r>
    </w:p>
    <w:p w:rsidR="00F670CE" w:rsidRPr="005D37B3" w:rsidRDefault="00F670CE" w:rsidP="00F670CE">
      <w:pPr>
        <w:ind w:firstLine="708"/>
      </w:pPr>
      <w:r w:rsidRPr="005D37B3">
        <w:t>Нестабильные выплаты заработной платы портят репу</w:t>
      </w:r>
      <w:r>
        <w:t>тацию компании и ведут к уволь</w:t>
      </w:r>
      <w:r w:rsidRPr="005D37B3">
        <w:t>нению сотрудников.</w:t>
      </w:r>
    </w:p>
    <w:p w:rsidR="00F670CE" w:rsidRPr="005D37B3" w:rsidRDefault="00F670CE" w:rsidP="00F670CE">
      <w:pPr>
        <w:ind w:firstLine="708"/>
      </w:pPr>
      <w:r w:rsidRPr="005D37B3">
        <w:t>Данный риск относится к производственным рискам</w:t>
      </w:r>
      <w:r>
        <w:t>, связанным с убытками от оста</w:t>
      </w:r>
      <w:r w:rsidRPr="005D37B3">
        <w:t xml:space="preserve">новки производства или коммерческой деятельности либо предоставления услуг в </w:t>
      </w:r>
      <w:r>
        <w:t>сфере ин</w:t>
      </w:r>
      <w:r w:rsidRPr="005D37B3">
        <w:t>форматизации вследствие воздействия различных факторов, прежде всего, связанных с утратой или повреждением информации.</w:t>
      </w:r>
    </w:p>
    <w:p w:rsidR="00F670CE" w:rsidRPr="005D37B3" w:rsidRDefault="00F670CE" w:rsidP="00F670CE">
      <w:pPr>
        <w:ind w:firstLine="708"/>
      </w:pPr>
      <w:r w:rsidRPr="005D37B3">
        <w:t>2</w:t>
      </w:r>
      <w:r w:rsidRPr="005D37B3">
        <w:tab/>
        <w:t>Оценка рисков</w:t>
      </w:r>
    </w:p>
    <w:p w:rsidR="00F670CE" w:rsidRPr="005D37B3" w:rsidRDefault="00F670CE" w:rsidP="00F670CE">
      <w:pPr>
        <w:ind w:firstLine="708"/>
      </w:pPr>
      <w:r w:rsidRPr="005D37B3">
        <w:t>Оценка рисков производится по качественному и количественному методам.</w:t>
      </w:r>
    </w:p>
    <w:p w:rsidR="00F670CE" w:rsidRPr="005D37B3" w:rsidRDefault="00F670CE" w:rsidP="00F670CE">
      <w:pPr>
        <w:ind w:firstLine="708"/>
      </w:pPr>
      <w:r w:rsidRPr="005D37B3">
        <w:t>Обычно считается, что риск тем больше, чем больше вероятность происшествия и тяжесть последствий, т.е. наблюдается зависимость от двух факторов: вероятности происшествия и тяжести возможных последствий.</w:t>
      </w:r>
    </w:p>
    <w:p w:rsidR="00F670CE" w:rsidRPr="005D37B3" w:rsidRDefault="00F670CE" w:rsidP="00F670CE">
      <w:pPr>
        <w:ind w:firstLine="708"/>
      </w:pPr>
      <w:r w:rsidRPr="005D37B3">
        <w:t>2.1</w:t>
      </w:r>
      <w:r w:rsidRPr="005D37B3">
        <w:tab/>
        <w:t>Риск утери информации о клиентах</w:t>
      </w:r>
    </w:p>
    <w:p w:rsidR="00F670CE" w:rsidRPr="005D37B3" w:rsidRDefault="00F670CE" w:rsidP="00F670CE">
      <w:pPr>
        <w:ind w:firstLine="708"/>
      </w:pPr>
      <w:r w:rsidRPr="005D37B3">
        <w:t>Сначала необходимо определить значения шкал. Знач</w:t>
      </w:r>
      <w:r>
        <w:t>ения субъективной шкалы вероят</w:t>
      </w:r>
      <w:r w:rsidRPr="005D37B3">
        <w:t>ностей происшествия равно C – вероятность события – около 0,5.</w:t>
      </w:r>
    </w:p>
    <w:p w:rsidR="00F670CE" w:rsidRPr="005D37B3" w:rsidRDefault="00F670CE" w:rsidP="00F670CE">
      <w:pPr>
        <w:ind w:firstLine="708"/>
      </w:pPr>
      <w:r w:rsidRPr="005D37B3">
        <w:t>Значения субъективной шкалы серьезности последств</w:t>
      </w:r>
      <w:r>
        <w:t>ий равно Mo (Moderate – умерен</w:t>
      </w:r>
      <w:r w:rsidRPr="005D37B3">
        <w:t>ный, средний) – происшествие с умеренными результатами:</w:t>
      </w:r>
      <w:r>
        <w:t xml:space="preserve"> ликвидация последствий не свя</w:t>
      </w:r>
      <w:r w:rsidRPr="005D37B3">
        <w:t>зана с крупными затратами, воздействие на информационну</w:t>
      </w:r>
      <w:r>
        <w:t>ю технологию небольшое и не за</w:t>
      </w:r>
      <w:r w:rsidRPr="005D37B3">
        <w:t xml:space="preserve">трагивает критически важных задач. По матрице результатов </w:t>
      </w:r>
      <w:r>
        <w:t>оценивания рисков строится гра</w:t>
      </w:r>
      <w:r w:rsidRPr="005D37B3">
        <w:t>фик.</w:t>
      </w:r>
    </w:p>
    <w:p w:rsidR="00F670CE" w:rsidRPr="005D37B3" w:rsidRDefault="00F670CE" w:rsidP="00F670CE">
      <w:pPr>
        <w:ind w:firstLine="708"/>
        <w:rPr>
          <w:b/>
        </w:rPr>
      </w:pPr>
      <w:r w:rsidRPr="005D37B3">
        <w:rPr>
          <w:b/>
        </w:rPr>
        <w:t>Ход работы</w:t>
      </w:r>
    </w:p>
    <w:p w:rsidR="00F670CE" w:rsidRPr="005D37B3" w:rsidRDefault="00F670CE" w:rsidP="00F670CE">
      <w:pPr>
        <w:ind w:firstLine="708"/>
      </w:pPr>
      <w:r w:rsidRPr="005D37B3">
        <w:rPr>
          <w:b/>
        </w:rPr>
        <w:t>Задание 1.</w:t>
      </w:r>
      <w:r w:rsidRPr="005D37B3">
        <w:t xml:space="preserve"> Общая стоимость компании составляет 2 000</w:t>
      </w:r>
      <w:r w:rsidR="00132CCC">
        <w:t xml:space="preserve"> 000 руб. Риск утери данных мо</w:t>
      </w:r>
      <w:r w:rsidRPr="005D37B3">
        <w:t>жет нанести ущерб с фактором воздействия 50%. Вероятность происшествия – раз в 5 лет, т.е. 0,5.</w:t>
      </w:r>
    </w:p>
    <w:p w:rsidR="00F670CE" w:rsidRPr="005D37B3" w:rsidRDefault="00F670CE" w:rsidP="00F670CE">
      <w:pPr>
        <w:ind w:firstLine="708"/>
      </w:pPr>
      <w:r w:rsidRPr="005D37B3">
        <w:t>Расчет цены потерь (Q) производится по формуле 1.</w:t>
      </w:r>
    </w:p>
    <w:p w:rsidR="00F670CE" w:rsidRPr="005D37B3" w:rsidRDefault="00F670CE" w:rsidP="00F670CE">
      <w:pPr>
        <w:ind w:firstLine="708"/>
      </w:pPr>
      <w:r w:rsidRPr="005D37B3">
        <w:t>Q = K * С,</w:t>
      </w:r>
      <w:r w:rsidRPr="005D37B3">
        <w:tab/>
        <w:t>(1)</w:t>
      </w:r>
    </w:p>
    <w:p w:rsidR="00F670CE" w:rsidRPr="005D37B3" w:rsidRDefault="00F670CE" w:rsidP="00F670CE">
      <w:pPr>
        <w:ind w:firstLine="708"/>
      </w:pPr>
      <w:r w:rsidRPr="005D37B3">
        <w:t>К – Общая стоимость компании С – фактор воздействия риска</w:t>
      </w:r>
    </w:p>
    <w:p w:rsidR="00F670CE" w:rsidRPr="005D37B3" w:rsidRDefault="00F670CE" w:rsidP="00F670CE">
      <w:pPr>
        <w:ind w:firstLine="708"/>
      </w:pPr>
      <w:r w:rsidRPr="005D37B3">
        <w:t>Q = 2 000 000 * 0,5 = 1 000 000 рублей.</w:t>
      </w:r>
    </w:p>
    <w:p w:rsidR="00F670CE" w:rsidRPr="005D37B3" w:rsidRDefault="00F670CE" w:rsidP="00F670CE">
      <w:pPr>
        <w:ind w:firstLine="708"/>
      </w:pPr>
      <w:r w:rsidRPr="005D37B3">
        <w:t>Величина риска (R) в данной ситуации зависит от двух факторов и считается по формуле R = P * Q</w:t>
      </w:r>
      <w:r w:rsidRPr="005D37B3">
        <w:tab/>
        <w:t>(2)</w:t>
      </w:r>
    </w:p>
    <w:p w:rsidR="00F670CE" w:rsidRPr="005D37B3" w:rsidRDefault="00F670CE" w:rsidP="00F670CE">
      <w:pPr>
        <w:ind w:firstLine="708"/>
      </w:pPr>
      <w:r w:rsidRPr="005D37B3">
        <w:t>Р – Вероятность наступления риска</w:t>
      </w:r>
    </w:p>
    <w:p w:rsidR="00F670CE" w:rsidRPr="005D37B3" w:rsidRDefault="00F670CE" w:rsidP="00F670CE">
      <w:pPr>
        <w:ind w:firstLine="708"/>
      </w:pPr>
      <w:r w:rsidRPr="005D37B3">
        <w:t>R = 0,5 * 1 000 000 = 500 000 рублей, т.е. существует ри</w:t>
      </w:r>
      <w:r>
        <w:t>ск потери такой суммы ежегодно.</w:t>
      </w:r>
    </w:p>
    <w:p w:rsidR="00F670CE" w:rsidRPr="005D37B3" w:rsidRDefault="00F670CE" w:rsidP="00F670CE">
      <w:pPr>
        <w:ind w:firstLine="708"/>
      </w:pPr>
      <w:r w:rsidRPr="005D37B3">
        <w:rPr>
          <w:b/>
        </w:rPr>
        <w:t>Задание 2.</w:t>
      </w:r>
      <w:r w:rsidRPr="005D37B3">
        <w:t xml:space="preserve"> Риск потери информации в результате отказа работы ПО на длительное время Значения субъективной шкалы вероятностей происшествия равно B – событие случается</w:t>
      </w:r>
      <w:r>
        <w:t xml:space="preserve"> </w:t>
      </w:r>
      <w:r w:rsidRPr="005D37B3">
        <w:t>редко.</w:t>
      </w:r>
    </w:p>
    <w:p w:rsidR="00F670CE" w:rsidRPr="005D37B3" w:rsidRDefault="00F670CE" w:rsidP="00F670CE">
      <w:pPr>
        <w:ind w:firstLine="708"/>
      </w:pPr>
      <w:r w:rsidRPr="005D37B3">
        <w:t>Значения субъективной шкалы серьезности последствий равно C (Critical – критический)</w:t>
      </w:r>
    </w:p>
    <w:p w:rsidR="00F670CE" w:rsidRPr="005D37B3" w:rsidRDefault="00F670CE" w:rsidP="00F670CE">
      <w:pPr>
        <w:ind w:firstLine="708"/>
      </w:pPr>
      <w:r w:rsidRPr="005D37B3">
        <w:t>–</w:t>
      </w:r>
      <w:r w:rsidRPr="005D37B3">
        <w:tab/>
        <w:t>происшествие приводит к невозможности решения критически важных задач.</w:t>
      </w:r>
    </w:p>
    <w:p w:rsidR="00F670CE" w:rsidRPr="005D37B3" w:rsidRDefault="00F670CE" w:rsidP="00F670CE">
      <w:pPr>
        <w:ind w:firstLine="708"/>
      </w:pPr>
      <w:r w:rsidRPr="005D37B3">
        <w:lastRenderedPageBreak/>
        <w:t>По матрице результатов оценивания рисков строится график</w:t>
      </w:r>
    </w:p>
    <w:p w:rsidR="00F670CE" w:rsidRPr="005D37B3" w:rsidRDefault="00F670CE" w:rsidP="00F670CE">
      <w:pPr>
        <w:ind w:firstLine="708"/>
      </w:pPr>
      <w:r w:rsidRPr="005D37B3">
        <w:t>Общая стоимость компании составляет 2 000 000 руб. Риск утери данных может нанести ущерб с фактором воздействия 95%. Вероятность происшествия – раз в 10 лет, т.е. 0,1.</w:t>
      </w:r>
    </w:p>
    <w:p w:rsidR="00F670CE" w:rsidRPr="005D37B3" w:rsidRDefault="00F670CE" w:rsidP="00F670CE">
      <w:pPr>
        <w:ind w:firstLine="708"/>
      </w:pPr>
      <w:r w:rsidRPr="005D37B3">
        <w:t>Расчет цены потерь производится по формуле 1. Q = 2 000 000 * 0,95 = 1 900 000 рублей.</w:t>
      </w:r>
    </w:p>
    <w:p w:rsidR="00F670CE" w:rsidRPr="005D37B3" w:rsidRDefault="00F670CE" w:rsidP="00F670CE">
      <w:pPr>
        <w:ind w:firstLine="708"/>
      </w:pPr>
      <w:r w:rsidRPr="005D37B3">
        <w:t>Величина риска в данной ситуации зависит от двух факторов и считается по формуле 2. R = 0,1 * 1 900 000 = 190 000 рублей, т.е. существует риск потери такой суммы ежегодно. Рекомендации по минимизации рисков</w:t>
      </w:r>
    </w:p>
    <w:p w:rsidR="00F670CE" w:rsidRPr="005D37B3" w:rsidRDefault="00F670CE" w:rsidP="00F670CE">
      <w:pPr>
        <w:ind w:firstLine="708"/>
      </w:pPr>
      <w:r w:rsidRPr="005D37B3">
        <w:t>Планирование рисков подразумевает их уменьшение за счет принятия некоторых мер, например, грамотное управление паролями снижает риск несанкционированного доступа (НСД).</w:t>
      </w:r>
    </w:p>
    <w:p w:rsidR="00F670CE" w:rsidRPr="005D37B3" w:rsidRDefault="00F670CE" w:rsidP="00F670CE">
      <w:pPr>
        <w:ind w:firstLine="708"/>
      </w:pPr>
      <w:r w:rsidRPr="005D37B3">
        <w:t>Для минимизации риска отказа ПО, необходима постоянная его техническая поддержка, которая производится компанией на аутсорсинге.</w:t>
      </w:r>
    </w:p>
    <w:p w:rsidR="00F670CE" w:rsidRPr="005D37B3" w:rsidRDefault="00F670CE" w:rsidP="00F670CE">
      <w:pPr>
        <w:ind w:firstLine="708"/>
      </w:pPr>
      <w:r w:rsidRPr="005D37B3">
        <w:t xml:space="preserve">Если не удается уклониться от риска или эффективно его уменьшить, можно принять некоторые меры страховки, например, заключить договор </w:t>
      </w:r>
      <w:r>
        <w:t>с поставщиками ПО о сопровожде</w:t>
      </w:r>
      <w:r w:rsidRPr="005D37B3">
        <w:t>нии и компенсации ущерба, вызванного нештатными ситуациями.</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Default="00F670CE" w:rsidP="00F670CE"/>
    <w:p w:rsidR="00F670CE" w:rsidRDefault="002623E1" w:rsidP="00F670CE">
      <w:pPr>
        <w:jc w:val="center"/>
        <w:rPr>
          <w:b/>
        </w:rPr>
      </w:pPr>
      <w:r>
        <w:rPr>
          <w:b/>
        </w:rPr>
        <w:t>Практическое занятие</w:t>
      </w:r>
      <w:r w:rsidR="00F670CE">
        <w:rPr>
          <w:b/>
        </w:rPr>
        <w:t xml:space="preserve"> № 15</w:t>
      </w:r>
      <w:r w:rsidR="00F670CE" w:rsidRPr="00BA7623">
        <w:rPr>
          <w:b/>
        </w:rPr>
        <w:t xml:space="preserve"> Обнаружение вируса и устранение последствий его влияния</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265DD3" w:rsidRDefault="00F670CE" w:rsidP="00F670CE"/>
    <w:p w:rsidR="00F670CE" w:rsidRDefault="00F670CE" w:rsidP="00F670CE"/>
    <w:p w:rsidR="00F670CE" w:rsidRPr="00BA7623" w:rsidRDefault="00F670CE" w:rsidP="00F670CE">
      <w:r w:rsidRPr="00461B42">
        <w:rPr>
          <w:b/>
        </w:rPr>
        <w:t>Цель работы:</w:t>
      </w:r>
      <w:r w:rsidRPr="00BA7623">
        <w:t xml:space="preserve"> способы обнаружения вирусов и устранение последствий их</w:t>
      </w:r>
      <w:r>
        <w:t xml:space="preserve"> вли</w:t>
      </w:r>
      <w:r w:rsidRPr="00BA7623">
        <w:t>яния</w:t>
      </w:r>
    </w:p>
    <w:p w:rsidR="00F670CE" w:rsidRDefault="00F670CE" w:rsidP="00F670CE">
      <w:r w:rsidRPr="00461B42">
        <w:rPr>
          <w:b/>
        </w:rPr>
        <w:t>Теоретический материал</w:t>
      </w:r>
      <w:r w:rsidRPr="00BA7623">
        <w:t xml:space="preserve"> </w:t>
      </w:r>
    </w:p>
    <w:p w:rsidR="00F670CE" w:rsidRPr="00BA7623" w:rsidRDefault="00F670CE" w:rsidP="00F670CE">
      <w:r w:rsidRPr="00BA7623">
        <w:t>Классификация компьютерных вирусов</w:t>
      </w:r>
    </w:p>
    <w:p w:rsidR="00F670CE" w:rsidRPr="00BA7623" w:rsidRDefault="00F670CE" w:rsidP="00F670CE">
      <w:r w:rsidRPr="00BA7623">
        <w:lastRenderedPageBreak/>
        <w:t>В настоящее время в мире насчитывается более 40 тысяч только зарегистрированных компьютерных вирусов. Так как подавляющее большинство современных вредительских про- грамм обладают способностью к саморазмножению, то част</w:t>
      </w:r>
      <w:r>
        <w:t>о их относят к компьютерным ви</w:t>
      </w:r>
      <w:r w:rsidRPr="00BA7623">
        <w:t>русам. Все компьютерные вирусы могут быть классифицированы по следующим признакам:</w:t>
      </w:r>
    </w:p>
    <w:p w:rsidR="00F670CE" w:rsidRPr="00BA7623" w:rsidRDefault="00F670CE" w:rsidP="00F670CE">
      <w:r w:rsidRPr="00BA7623">
        <w:t>•</w:t>
      </w:r>
      <w:r w:rsidRPr="00BA7623">
        <w:tab/>
        <w:t>по среде обитания;</w:t>
      </w:r>
    </w:p>
    <w:p w:rsidR="00F670CE" w:rsidRPr="00BA7623" w:rsidRDefault="00F670CE" w:rsidP="00F670CE">
      <w:r w:rsidRPr="00BA7623">
        <w:t>•</w:t>
      </w:r>
      <w:r w:rsidRPr="00BA7623">
        <w:tab/>
        <w:t>по способу заражения;</w:t>
      </w:r>
    </w:p>
    <w:p w:rsidR="00F670CE" w:rsidRPr="00BA7623" w:rsidRDefault="00F670CE" w:rsidP="00F670CE">
      <w:r w:rsidRPr="00BA7623">
        <w:t>•</w:t>
      </w:r>
      <w:r w:rsidRPr="00BA7623">
        <w:tab/>
        <w:t>по степени опасности деструктивных (вредительских) воздействий;</w:t>
      </w:r>
    </w:p>
    <w:p w:rsidR="00F670CE" w:rsidRPr="00BA7623" w:rsidRDefault="00F670CE" w:rsidP="00F670CE">
      <w:r w:rsidRPr="00BA7623">
        <w:t>•</w:t>
      </w:r>
      <w:r w:rsidRPr="00BA7623">
        <w:tab/>
        <w:t>по алгоритму функционирования.</w:t>
      </w:r>
    </w:p>
    <w:p w:rsidR="00F670CE" w:rsidRPr="00BA7623" w:rsidRDefault="00F670CE" w:rsidP="00F670CE">
      <w:r w:rsidRPr="00BA7623">
        <w:t>По среде обитания компьютерные вирусы делятся на:</w:t>
      </w:r>
    </w:p>
    <w:p w:rsidR="00F670CE" w:rsidRPr="00BA7623" w:rsidRDefault="00F670CE" w:rsidP="00F670CE">
      <w:r w:rsidRPr="00BA7623">
        <w:t>•</w:t>
      </w:r>
      <w:r w:rsidRPr="00BA7623">
        <w:tab/>
        <w:t>сетевые;</w:t>
      </w:r>
    </w:p>
    <w:p w:rsidR="00F670CE" w:rsidRPr="00BA7623" w:rsidRDefault="00F670CE" w:rsidP="00F670CE">
      <w:r w:rsidRPr="00BA7623">
        <w:t>•</w:t>
      </w:r>
      <w:r w:rsidRPr="00BA7623">
        <w:tab/>
        <w:t>файловые;</w:t>
      </w:r>
    </w:p>
    <w:p w:rsidR="00F670CE" w:rsidRPr="00BA7623" w:rsidRDefault="00F670CE" w:rsidP="00F670CE">
      <w:r w:rsidRPr="00BA7623">
        <w:t>•</w:t>
      </w:r>
      <w:r w:rsidRPr="00BA7623">
        <w:tab/>
        <w:t>загрузочные;</w:t>
      </w:r>
    </w:p>
    <w:p w:rsidR="00F670CE" w:rsidRPr="00BA7623" w:rsidRDefault="00F670CE" w:rsidP="00F670CE">
      <w:r w:rsidRPr="00BA7623">
        <w:t>•</w:t>
      </w:r>
      <w:r w:rsidRPr="00BA7623">
        <w:tab/>
        <w:t>комбинированные.</w:t>
      </w:r>
    </w:p>
    <w:p w:rsidR="00F670CE" w:rsidRPr="00BA7623" w:rsidRDefault="00F670CE" w:rsidP="00F670CE">
      <w:r w:rsidRPr="00BA7623">
        <w:t>Средой обитания сетевых вирусов являются элем</w:t>
      </w:r>
      <w:r>
        <w:t>енты компьютерных сетей. Файло</w:t>
      </w:r>
      <w:r w:rsidRPr="00BA7623">
        <w:t>вые вирусы размещаются в исполняемых файлах. Загрузочн</w:t>
      </w:r>
      <w:r>
        <w:t>ые вирусы находятся в загрузоч</w:t>
      </w:r>
      <w:r w:rsidRPr="00BA7623">
        <w:t>ных секторах (областях) внешних запоминающих устройств (b</w:t>
      </w:r>
      <w:r>
        <w:t>oot-секторах). Иногда загрузоч</w:t>
      </w:r>
      <w:r w:rsidRPr="00BA7623">
        <w:t>ные вирусы называют бутовыми. Комбинированные вирусы размещаются в нескольких средах обитания. Примером таких вирусов служат загрузочно-файловые вирусы. Эти вирусы могут размещаться как в загрузочных секторах накопителей на магнит</w:t>
      </w:r>
      <w:r>
        <w:t>ных дисках, так и в теле загру</w:t>
      </w:r>
      <w:r w:rsidRPr="00BA7623">
        <w:t>зочных файлов.</w:t>
      </w:r>
    </w:p>
    <w:p w:rsidR="00F670CE" w:rsidRPr="00BA7623" w:rsidRDefault="00F670CE" w:rsidP="00F670CE">
      <w:r w:rsidRPr="00BA7623">
        <w:t>По способу заражения среды обитания компьютерные вирусы делятся на:</w:t>
      </w:r>
    </w:p>
    <w:p w:rsidR="00F670CE" w:rsidRPr="00BA7623" w:rsidRDefault="00F670CE" w:rsidP="00F670CE">
      <w:r w:rsidRPr="00BA7623">
        <w:t>•</w:t>
      </w:r>
      <w:r w:rsidRPr="00BA7623">
        <w:tab/>
        <w:t>резидентные;</w:t>
      </w:r>
    </w:p>
    <w:p w:rsidR="00F670CE" w:rsidRPr="00BA7623" w:rsidRDefault="00F670CE" w:rsidP="00F670CE">
      <w:r w:rsidRPr="00BA7623">
        <w:t>•</w:t>
      </w:r>
      <w:r w:rsidRPr="00BA7623">
        <w:tab/>
        <w:t>нерезидентные.</w:t>
      </w:r>
    </w:p>
    <w:p w:rsidR="00F670CE" w:rsidRPr="00BA7623" w:rsidRDefault="00F670CE" w:rsidP="00F670CE">
      <w:r w:rsidRPr="00BA7623">
        <w:t>Резидентные вирусы после их активизации полностью или частично перемещаются из среды обитания (сеть, загрузочный сектор, файл) в оператив</w:t>
      </w:r>
      <w:r>
        <w:t>ную память ЭВМ. Эти вирусы, ис</w:t>
      </w:r>
      <w:r w:rsidRPr="00BA7623">
        <w:t>пользуя, как правило, привилегированные режимы работы, разрешенные только операционной системе, заражают среду обитания и при выполнении опр</w:t>
      </w:r>
      <w:r>
        <w:t>еделенных условий реализуют де</w:t>
      </w:r>
      <w:r w:rsidRPr="00BA7623">
        <w:t>структивную функцию. В отличие от резидентных нерезид</w:t>
      </w:r>
      <w:r>
        <w:t>ентные вирусы попадают в опера</w:t>
      </w:r>
      <w:r w:rsidRPr="00BA7623">
        <w:t>тивную память ЭВМ только на время их активности, в течение которого выполняют деструктивную функцию и функцию заражения. Затем вирусы полностью покидают оперативную па- мять, оставаясь в среде обитания. Если вирус помещает в оп</w:t>
      </w:r>
      <w:r>
        <w:t>еративную память программу, ко</w:t>
      </w:r>
      <w:r w:rsidRPr="00BA7623">
        <w:t>торая не заражает среду обитания, то такой вирус считается нерезидентным.</w:t>
      </w:r>
    </w:p>
    <w:p w:rsidR="00F670CE" w:rsidRPr="00BA7623" w:rsidRDefault="00F670CE" w:rsidP="00F670CE">
      <w:r w:rsidRPr="00BA7623">
        <w:t>Арсенал деструктивных или вредительских возможностей компьютерных вирусов весьма обширен. Деструктивные возможности вирусов зависят</w:t>
      </w:r>
      <w:r>
        <w:t xml:space="preserve"> от целей и квалификации их со</w:t>
      </w:r>
      <w:r w:rsidRPr="00BA7623">
        <w:t>здателя, а также от особенностей компьютерных систем.</w:t>
      </w:r>
    </w:p>
    <w:p w:rsidR="00F670CE" w:rsidRPr="00BA7623" w:rsidRDefault="00F670CE" w:rsidP="00F670CE">
      <w:r w:rsidRPr="00BA7623">
        <w:t>По степени опасности для информационных ресурсов пользователя компьютерные вирусы можно разделить на:</w:t>
      </w:r>
    </w:p>
    <w:p w:rsidR="00F670CE" w:rsidRPr="00BA7623" w:rsidRDefault="00F670CE" w:rsidP="00F670CE">
      <w:r w:rsidRPr="00BA7623">
        <w:t>•</w:t>
      </w:r>
      <w:r w:rsidRPr="00BA7623">
        <w:tab/>
        <w:t>безвредные вирусы;</w:t>
      </w:r>
    </w:p>
    <w:p w:rsidR="00F670CE" w:rsidRPr="00BA7623" w:rsidRDefault="00F670CE" w:rsidP="00F670CE">
      <w:r w:rsidRPr="00BA7623">
        <w:t>•</w:t>
      </w:r>
      <w:r w:rsidRPr="00BA7623">
        <w:tab/>
        <w:t>опасные вирусы;</w:t>
      </w:r>
    </w:p>
    <w:p w:rsidR="00F670CE" w:rsidRPr="00BA7623" w:rsidRDefault="00F670CE" w:rsidP="00F670CE">
      <w:r w:rsidRPr="00BA7623">
        <w:t>•</w:t>
      </w:r>
      <w:r w:rsidRPr="00BA7623">
        <w:tab/>
        <w:t>очень опасные вирусы.</w:t>
      </w:r>
    </w:p>
    <w:p w:rsidR="00F670CE" w:rsidRPr="00BA7623" w:rsidRDefault="00F670CE" w:rsidP="00F670CE">
      <w:r w:rsidRPr="00BA7623">
        <w:t>Безвредные компьютерные вирусы создаются авторами, которые не ставят себе цели нанести какой-либо ущерб ресурсам КС. Ими, как правило, дв</w:t>
      </w:r>
      <w:r>
        <w:t>ижет желание показать свои воз</w:t>
      </w:r>
      <w:r w:rsidRPr="00BA7623">
        <w:t xml:space="preserve">можности программиста. Другими словами, создание компьютерных вирусов для таких людей своеобразная попытка самоутверждения. Деструктивное воздействие таких вирусов сводится к выводу на экран монитора невинных текстов и картинок, </w:t>
      </w:r>
      <w:r>
        <w:t>исполнению музыкальных фрагмен</w:t>
      </w:r>
      <w:r w:rsidRPr="00BA7623">
        <w:t>тов и т. п.</w:t>
      </w:r>
    </w:p>
    <w:p w:rsidR="00F670CE" w:rsidRPr="00BA7623" w:rsidRDefault="00F670CE" w:rsidP="00F670CE">
      <w:r w:rsidRPr="00BA7623">
        <w:t>Однако при всей кажущейся безобидности таких вирусов они наносят определенный ущерб КС. Во-первых, такие вирусы расходуют ресурсы КС, в той или иной мере снижая ее</w:t>
      </w:r>
      <w:r>
        <w:t xml:space="preserve"> </w:t>
      </w:r>
      <w:r w:rsidRPr="00BA7623">
        <w:t>эффективность функционирования. Во-вторых, компьютерные вирусы могут содержать ошибки, вызывающие опасные последствия для информационных ресурсов КС. Кроме того, при модернизации операционной системы или аппаратных с</w:t>
      </w:r>
      <w:r>
        <w:t>редств КС вирусы, созданные ра</w:t>
      </w:r>
      <w:r w:rsidRPr="00BA7623">
        <w:t>нее, могут приводить к нарушениям штатного алгоритма работы системы.</w:t>
      </w:r>
    </w:p>
    <w:p w:rsidR="00F670CE" w:rsidRPr="00BA7623" w:rsidRDefault="00F670CE" w:rsidP="00F670CE">
      <w:r w:rsidRPr="00BA7623">
        <w:lastRenderedPageBreak/>
        <w:t>К опасным относятся вирусы, которые вызывают су</w:t>
      </w:r>
      <w:r>
        <w:t>щественное снижение эффективно</w:t>
      </w:r>
      <w:r w:rsidRPr="00BA7623">
        <w:t>сти КС, но не приводящие к нарушению целостности и конф</w:t>
      </w:r>
      <w:r>
        <w:t>иденциальности информации, хра</w:t>
      </w:r>
      <w:r w:rsidRPr="00BA7623">
        <w:t>нящейся в запоминающих устройствах. Последствия таких вирусов могут быть ликвидированы без особых затрат материальных и временных ресурсов. Примерами таких вирусов являются вирусы, занимающие память ЭВМ и каналы связи, но не блокирующие работу сети; вирусы, вызывающие необходимость повторного выполнения программ, перезагрузки операционной системы или повторной передачи данных по каналам связи и т. п.</w:t>
      </w:r>
    </w:p>
    <w:p w:rsidR="00F670CE" w:rsidRPr="00BA7623" w:rsidRDefault="00F670CE" w:rsidP="00F670CE">
      <w:r w:rsidRPr="00BA7623">
        <w:t xml:space="preserve">Очень опасными следует считать вирусы, вызывающие нарушение конфиденциально- сти, уничтожение, необратимую модификацию (в том числе и шифрование) информации, а также вирусы, блокирующие доступ к информации, приводящие к отказу аппаратных средств и наносящие ущерб здоровью пользователям. Такие вирусы стирают отдельные </w:t>
      </w:r>
      <w:r>
        <w:t>файлы, систем</w:t>
      </w:r>
      <w:r w:rsidRPr="00BA7623">
        <w:t>ные области памяти, форматируют диски, получают несанк</w:t>
      </w:r>
      <w:r>
        <w:t>ционированный доступ к информа</w:t>
      </w:r>
      <w:r w:rsidRPr="00BA7623">
        <w:t>ции, шифруют данные и т. п.</w:t>
      </w:r>
    </w:p>
    <w:p w:rsidR="00F670CE" w:rsidRPr="00BA7623" w:rsidRDefault="00F670CE" w:rsidP="00F670CE">
      <w:r w:rsidRPr="00BA7623">
        <w:t>Известны публикации, в которых упоминаются вирус</w:t>
      </w:r>
      <w:r>
        <w:t>ы, вызывающие неисправности ап</w:t>
      </w:r>
      <w:r w:rsidRPr="00BA7623">
        <w:t>паратных средств. Предполагается, что на резонансной часто</w:t>
      </w:r>
      <w:r>
        <w:t>те движущиеся части электроме</w:t>
      </w:r>
      <w:r w:rsidRPr="00BA7623">
        <w:t>ханических устройств, например в системе позиционирования накопителя н</w:t>
      </w:r>
      <w:r>
        <w:t>а магнитных дис</w:t>
      </w:r>
      <w:r w:rsidRPr="00BA7623">
        <w:t>ках, могут быть разрушены. Именно такой режим и может б</w:t>
      </w:r>
      <w:r>
        <w:t xml:space="preserve">ыть создан с помощью программы </w:t>
      </w:r>
      <w:r w:rsidRPr="00BA7623">
        <w:t>вируса. Другие авторы утверждают, что возможно задание р</w:t>
      </w:r>
      <w:r>
        <w:t>ежимов интенсивного использова</w:t>
      </w:r>
      <w:r w:rsidRPr="00BA7623">
        <w:t>ния отдельных электронных схем (например, больших интегральных с</w:t>
      </w:r>
      <w:r>
        <w:t>хем), при которых насту</w:t>
      </w:r>
      <w:r w:rsidRPr="00BA7623">
        <w:t>пает их перегрев и выход из строя.</w:t>
      </w:r>
    </w:p>
    <w:p w:rsidR="00F670CE" w:rsidRPr="00BA7623" w:rsidRDefault="00F670CE" w:rsidP="00F670CE">
      <w:r w:rsidRPr="00BA7623">
        <w:t>Использование в современных ПЭВМ постоянной памяти с возможностью перезаписи привело к появлению вирусов, изменяющих программы BIOS, что приводит к необходимости замены постоянных запоминающих устройств.</w:t>
      </w:r>
    </w:p>
    <w:p w:rsidR="00F670CE" w:rsidRPr="00BA7623" w:rsidRDefault="00F670CE" w:rsidP="00F670CE">
      <w:r w:rsidRPr="00BA7623">
        <w:t>Возможны также воздействия на психику человека - оператора ЭВМ с помощью подбора видеоизображения, выдаваемого на экран монитора с определенной частотой (каждый двадцать пятый кадр). Встроенные кадры этой видеоинформации воспринимаются человеком на</w:t>
      </w:r>
      <w:r>
        <w:t xml:space="preserve"> подсо</w:t>
      </w:r>
      <w:r w:rsidRPr="00BA7623">
        <w:t>знательном уровне. В результате такого воздействия возможно нанесение серьезного ущерба психике человека. В 1997 году 700 японцев попали в больницу с признаками эпилепсии после просмотра компьютерного мультфильма по телевидению. Предполагают, что и</w:t>
      </w:r>
      <w:r>
        <w:t>менно таким об</w:t>
      </w:r>
      <w:r w:rsidRPr="00BA7623">
        <w:t>разом была опробована возможность воздействия на человека с помощью встраивания 25-го кадра.</w:t>
      </w:r>
    </w:p>
    <w:p w:rsidR="00F670CE" w:rsidRPr="00BA7623" w:rsidRDefault="00F670CE" w:rsidP="00F670CE">
      <w:r w:rsidRPr="00BA7623">
        <w:t>В соответствии с особенностями алгоритма функц</w:t>
      </w:r>
      <w:r>
        <w:t>ионирования вирусы можно разде</w:t>
      </w:r>
      <w:r w:rsidRPr="00BA7623">
        <w:t>лить на два класса:</w:t>
      </w:r>
    </w:p>
    <w:p w:rsidR="00F670CE" w:rsidRPr="00BA7623" w:rsidRDefault="00F670CE" w:rsidP="00F670CE">
      <w:r w:rsidRPr="00BA7623">
        <w:t>•</w:t>
      </w:r>
      <w:r w:rsidRPr="00BA7623">
        <w:tab/>
        <w:t>вирусы, не изменяющие среду обитания (файлы и секторы) при распространении;</w:t>
      </w:r>
    </w:p>
    <w:p w:rsidR="00F670CE" w:rsidRPr="00BA7623" w:rsidRDefault="00F670CE" w:rsidP="00F670CE">
      <w:r w:rsidRPr="00BA7623">
        <w:t>•</w:t>
      </w:r>
      <w:r w:rsidRPr="00BA7623">
        <w:tab/>
        <w:t>вирусы, изменяющие среду обитания при распространении.</w:t>
      </w:r>
    </w:p>
    <w:p w:rsidR="00F670CE" w:rsidRPr="00BA7623" w:rsidRDefault="00F670CE" w:rsidP="00F670CE">
      <w:r w:rsidRPr="00BA7623">
        <w:t>В свою очередь, вирусы, не изменяющие среду обитания, могут быть разделены на две группы:</w:t>
      </w:r>
    </w:p>
    <w:p w:rsidR="00F670CE" w:rsidRPr="00BA7623" w:rsidRDefault="00F670CE" w:rsidP="00F670CE">
      <w:r w:rsidRPr="00BA7623">
        <w:t>•</w:t>
      </w:r>
      <w:r w:rsidRPr="00BA7623">
        <w:tab/>
        <w:t>вирусы-"спутники" (соmраniоn);</w:t>
      </w:r>
    </w:p>
    <w:p w:rsidR="00F670CE" w:rsidRPr="00BA7623" w:rsidRDefault="00F670CE" w:rsidP="00F670CE">
      <w:r w:rsidRPr="00BA7623">
        <w:t>•</w:t>
      </w:r>
      <w:r w:rsidRPr="00BA7623">
        <w:tab/>
        <w:t>вирусы-"черви" (worm).</w:t>
      </w:r>
    </w:p>
    <w:p w:rsidR="00F670CE" w:rsidRPr="00BA7623" w:rsidRDefault="00F670CE" w:rsidP="00F670CE">
      <w:r w:rsidRPr="00BA7623">
        <w:t xml:space="preserve">Вирусы-"спутники" не изменяют файлы. Механизм их </w:t>
      </w:r>
      <w:r>
        <w:t>действия состоит в создании ко</w:t>
      </w:r>
      <w:r w:rsidRPr="00BA7623">
        <w:t>пий исполняемых файлов. Например, в MS-DOS такие вирусы</w:t>
      </w:r>
      <w:r>
        <w:t xml:space="preserve"> создают копии для файлов, име</w:t>
      </w:r>
      <w:r w:rsidRPr="00BA7623">
        <w:t>ющих расширение .ЕХЕ. Копии присваивается то же имя, чт</w:t>
      </w:r>
      <w:r>
        <w:t>о и исполняемому файлу, но рас</w:t>
      </w:r>
      <w:r w:rsidRPr="00BA7623">
        <w:t>ширение изменяется на .СОМ. При запуске файла с общим и</w:t>
      </w:r>
      <w:r>
        <w:t>менем операционная система пер</w:t>
      </w:r>
      <w:r w:rsidRPr="00BA7623">
        <w:t>вым загружает на выполнение файл с расширением .С</w:t>
      </w:r>
      <w:r>
        <w:t>ОМ, который является программой ви</w:t>
      </w:r>
      <w:r w:rsidRPr="00BA7623">
        <w:t>русом. Файл-вирус запускает затем и файл с расширением .ЕХЕ.</w:t>
      </w:r>
    </w:p>
    <w:p w:rsidR="00F670CE" w:rsidRPr="00BA7623" w:rsidRDefault="00F670CE" w:rsidP="00F670CE">
      <w:r w:rsidRPr="00BA7623">
        <w:t>Вирусы-"черви" попадают в рабочую станцию из сети</w:t>
      </w:r>
      <w:r>
        <w:t>, вычисляют адреса рассылки ви</w:t>
      </w:r>
      <w:r w:rsidRPr="00BA7623">
        <w:t>руса по другим абонентам сети и осуществляют передачу вируса. Вирус не изменяет файлов и</w:t>
      </w:r>
      <w:r>
        <w:t xml:space="preserve"> </w:t>
      </w:r>
      <w:r w:rsidRPr="00BA7623">
        <w:t>не записывается в загрузочные секторы дисков. Некоторые вирусы-"черви" создают рабочие копии вируса на диске, другие - размещаются только в оперативной памяти ЭВМ.</w:t>
      </w:r>
    </w:p>
    <w:p w:rsidR="00F670CE" w:rsidRPr="00BA7623" w:rsidRDefault="00F670CE" w:rsidP="00F670CE">
      <w:r w:rsidRPr="00BA7623">
        <w:t>По сложности, степени совершенства и особенн</w:t>
      </w:r>
      <w:r>
        <w:t>остям маскировки алгоритмов ви</w:t>
      </w:r>
      <w:r w:rsidRPr="00BA7623">
        <w:t>русы, изменяющие среду обитания, делятся на:</w:t>
      </w:r>
    </w:p>
    <w:p w:rsidR="00F670CE" w:rsidRPr="00BA7623" w:rsidRDefault="00F670CE" w:rsidP="00F670CE">
      <w:r w:rsidRPr="00BA7623">
        <w:t>•</w:t>
      </w:r>
      <w:r w:rsidRPr="00BA7623">
        <w:tab/>
        <w:t>студенческие;</w:t>
      </w:r>
    </w:p>
    <w:p w:rsidR="00F670CE" w:rsidRPr="00BA7623" w:rsidRDefault="00F670CE" w:rsidP="00F670CE">
      <w:r w:rsidRPr="00BA7623">
        <w:t>•</w:t>
      </w:r>
      <w:r w:rsidRPr="00BA7623">
        <w:tab/>
        <w:t>"стелс" - вирусы (вирусы-невидимки);</w:t>
      </w:r>
    </w:p>
    <w:p w:rsidR="00F670CE" w:rsidRPr="00BA7623" w:rsidRDefault="00F670CE" w:rsidP="00F670CE">
      <w:r w:rsidRPr="00BA7623">
        <w:lastRenderedPageBreak/>
        <w:t>•</w:t>
      </w:r>
      <w:r w:rsidRPr="00BA7623">
        <w:tab/>
        <w:t>полиморфные.</w:t>
      </w:r>
    </w:p>
    <w:p w:rsidR="00F670CE" w:rsidRPr="00BA7623" w:rsidRDefault="00F670CE" w:rsidP="00F670CE">
      <w:r w:rsidRPr="00BA7623">
        <w:t>К студенческим относят вирусы, создатели которых</w:t>
      </w:r>
      <w:r>
        <w:t xml:space="preserve"> имеют низкую квалификацию. Та-</w:t>
      </w:r>
      <w:r w:rsidRPr="00BA7623">
        <w:t>кие вирусы, как правило, являются нерезидентными, часто содержат ошибки, довольно просто обнаруживаются и удаляются.</w:t>
      </w:r>
    </w:p>
    <w:p w:rsidR="00F670CE" w:rsidRPr="00BA7623" w:rsidRDefault="00F670CE" w:rsidP="00F670CE">
      <w:r w:rsidRPr="00BA7623">
        <w:t>"Стелc"-вирусы и полиморфные вирусы создают</w:t>
      </w:r>
      <w:r>
        <w:t>ся квалифицированными специали</w:t>
      </w:r>
      <w:r w:rsidRPr="00BA7623">
        <w:t>стами, хорошо знающими принцип работы аппаратных средств и операционной системы, а также владеющими навыками работы с машин</w:t>
      </w:r>
      <w:r w:rsidR="00132CCC">
        <w:t>н</w:t>
      </w:r>
      <w:r w:rsidRPr="00BA7623">
        <w:t>о</w:t>
      </w:r>
      <w:r w:rsidR="00132CCC">
        <w:t xml:space="preserve"> </w:t>
      </w:r>
      <w:r w:rsidRPr="00BA7623">
        <w:t>ориентиров</w:t>
      </w:r>
      <w:r>
        <w:t>анными системами программирова</w:t>
      </w:r>
      <w:r w:rsidRPr="00BA7623">
        <w:t>ния.</w:t>
      </w:r>
    </w:p>
    <w:p w:rsidR="00F670CE" w:rsidRPr="00BA7623" w:rsidRDefault="00F670CE" w:rsidP="00F670CE">
      <w:r w:rsidRPr="00BA7623">
        <w:t>"Стелс"-вирусы маскируют свое присутствие в среде о</w:t>
      </w:r>
      <w:r>
        <w:t>битания путем перехвата обраще</w:t>
      </w:r>
      <w:r w:rsidRPr="00BA7623">
        <w:t>ний операционной системы к пораженным файлам, секторам</w:t>
      </w:r>
      <w:r>
        <w:t xml:space="preserve"> и переадресуют ОС к незаражен</w:t>
      </w:r>
      <w:r w:rsidRPr="00BA7623">
        <w:t>ным участкам информации. Вирус является резидентным, ма</w:t>
      </w:r>
      <w:r>
        <w:t>скируется под программы ОС, мо</w:t>
      </w:r>
      <w:r w:rsidRPr="00BA7623">
        <w:t>жет перемещаться в памяти. Такие вирусы активизируются при возникновении прерываний, выполняют определенные действия, в том числе и по маскировке, и только затем управление передается на программы ОС, обрабатывающие эти прерывани</w:t>
      </w:r>
      <w:r>
        <w:t>я. "Стелс"-вирусы обладают спо</w:t>
      </w:r>
      <w:r w:rsidRPr="00BA7623">
        <w:t>собностью противодействовать резидентным антивирусным средствам.</w:t>
      </w:r>
    </w:p>
    <w:p w:rsidR="00F670CE" w:rsidRPr="00BA7623" w:rsidRDefault="00F670CE" w:rsidP="00F670CE">
      <w:r w:rsidRPr="00BA7623">
        <w:t>Полиморфные вирусы не имеют постоянных опознава</w:t>
      </w:r>
      <w:r>
        <w:t>тельных групп - сигнатур. Обыч</w:t>
      </w:r>
      <w:r w:rsidRPr="00BA7623">
        <w:t>ные вирусы для распознавания факта заражения среды обита</w:t>
      </w:r>
      <w:r>
        <w:t>ния размещают в зараженном объ</w:t>
      </w:r>
      <w:r w:rsidRPr="00BA7623">
        <w:t>екте специальную опознавательную двоичную последовательность или последовательность символов (сигнатуру), которая однозначно идентифицирует зараженность файла или сектора. Сигнатуры используются на этапе распространения вирусов для того, чтобы избежать много- кратного заражения одних и тех же объектов, так как при многократном заражении объекта значительно возрастает вероятность обнаружения вируса. Для устранения демаскирующих признаков полиморфные вирусы используют шифрование</w:t>
      </w:r>
      <w:r>
        <w:t xml:space="preserve"> тела вируса и модификацию про</w:t>
      </w:r>
      <w:r w:rsidRPr="00BA7623">
        <w:t>граммы шифрования. За счет такого преобразования полим</w:t>
      </w:r>
      <w:r>
        <w:t>орфные вирусы не имеют совпаде</w:t>
      </w:r>
      <w:r w:rsidRPr="00BA7623">
        <w:t>ний кодов.</w:t>
      </w:r>
    </w:p>
    <w:p w:rsidR="00F670CE" w:rsidRPr="00BA7623" w:rsidRDefault="00F670CE" w:rsidP="00F670CE">
      <w:r w:rsidRPr="00BA7623">
        <w:t>Любой вирус, независимо от принадлежности к определенным классам, должен иметь три функциональных блока: блок заражения (распространения</w:t>
      </w:r>
      <w:r>
        <w:t>), блок маскирования и блок вы</w:t>
      </w:r>
      <w:r w:rsidRPr="00BA7623">
        <w:t>полнения деструктивных действий. Разделение на функциональ</w:t>
      </w:r>
      <w:r>
        <w:t>ные блоки означает, что к опре</w:t>
      </w:r>
      <w:r w:rsidRPr="00BA7623">
        <w:t>деленному блоку относятся команды программы вируса, выполняющие одну из трех функций, независимо от места нахождения команд в теле вируса.</w:t>
      </w:r>
    </w:p>
    <w:p w:rsidR="00F670CE" w:rsidRPr="00BA7623" w:rsidRDefault="00F670CE" w:rsidP="00F670CE">
      <w:r w:rsidRPr="00BA7623">
        <w:t>После передачи управления вирусу, как правило, выполняются определенные функции блока маскировки. Например, осуществляется расшифрование</w:t>
      </w:r>
      <w:r>
        <w:t xml:space="preserve"> тела вируса. Затем вирус осу</w:t>
      </w:r>
      <w:r w:rsidRPr="00BA7623">
        <w:t>ществляет функцию внедрения в незараженную среду обита</w:t>
      </w:r>
      <w:r>
        <w:t>ния. Если вирусом должны выпол</w:t>
      </w:r>
      <w:r w:rsidRPr="00BA7623">
        <w:t>няться деструктивные воздействия, то они выполняются либ</w:t>
      </w:r>
      <w:r>
        <w:t>о безусловно, либо при выполне</w:t>
      </w:r>
      <w:r w:rsidRPr="00BA7623">
        <w:t>нии определенных условий.</w:t>
      </w:r>
    </w:p>
    <w:p w:rsidR="00F670CE" w:rsidRPr="00BA7623" w:rsidRDefault="00F670CE" w:rsidP="00F670CE">
      <w:r w:rsidRPr="00BA7623">
        <w:t>Завершает работу вируса всегда блок маскирования. При этом выполняются, например, следующие действия: шифрование вируса (если функция шифр</w:t>
      </w:r>
      <w:r>
        <w:t>ования реализована), восстанов</w:t>
      </w:r>
      <w:r w:rsidRPr="00BA7623">
        <w:t>ление старой даты изменения файла, восстановление атрибутов файла, корректировка таблиц ОС и др.</w:t>
      </w:r>
    </w:p>
    <w:p w:rsidR="00F670CE" w:rsidRPr="00BA7623" w:rsidRDefault="00F670CE" w:rsidP="00F670CE">
      <w:r w:rsidRPr="00BA7623">
        <w:t>Последней командой вируса выполняется команда перехода на выполнение зараженных файлов или на выполнение программ ОС.</w:t>
      </w:r>
    </w:p>
    <w:p w:rsidR="00F670CE" w:rsidRPr="00BA7623" w:rsidRDefault="00F670CE" w:rsidP="00F670CE">
      <w:r w:rsidRPr="00BA7623">
        <w:t>Для удобства работы с известными вирусами используются каталоги вирусов. В каталог помещаются следующие сведения о стандартных свойствах вируса: имя, длина, заражаемые файлы, место внедрения в файл, метод заражения, способ внедрения в ОП для резидентных</w:t>
      </w:r>
      <w:r>
        <w:t xml:space="preserve"> </w:t>
      </w:r>
      <w:r w:rsidRPr="00BA7623">
        <w:t>вирусов, вызываемые эффекты, наличие (отсутствие) дестру</w:t>
      </w:r>
      <w:r>
        <w:t>ктивной функции и ошибки. Нали</w:t>
      </w:r>
      <w:r w:rsidRPr="00BA7623">
        <w:t>чие каталогов позволяет при описании вирусов указывать только особые свойства, опуская стандартные свойства и действия.</w:t>
      </w:r>
    </w:p>
    <w:p w:rsidR="00F670CE" w:rsidRPr="00BA7623" w:rsidRDefault="00F670CE" w:rsidP="00F670CE">
      <w:r w:rsidRPr="00BA7623">
        <w:t>Известны следующие методы обнаружения вирусов:</w:t>
      </w:r>
    </w:p>
    <w:p w:rsidR="00F670CE" w:rsidRPr="00BA7623" w:rsidRDefault="00F670CE" w:rsidP="00F670CE">
      <w:r w:rsidRPr="00BA7623">
        <w:t>•</w:t>
      </w:r>
      <w:r w:rsidRPr="00BA7623">
        <w:tab/>
        <w:t>сканирование;</w:t>
      </w:r>
    </w:p>
    <w:p w:rsidR="00F670CE" w:rsidRPr="00BA7623" w:rsidRDefault="00F670CE" w:rsidP="00F670CE">
      <w:r w:rsidRPr="00BA7623">
        <w:t>•</w:t>
      </w:r>
      <w:r w:rsidRPr="00BA7623">
        <w:tab/>
        <w:t>обнаружение изменений;</w:t>
      </w:r>
    </w:p>
    <w:p w:rsidR="00F670CE" w:rsidRPr="00BA7623" w:rsidRDefault="00F670CE" w:rsidP="00F670CE">
      <w:r w:rsidRPr="00BA7623">
        <w:t>•</w:t>
      </w:r>
      <w:r w:rsidRPr="00BA7623">
        <w:tab/>
        <w:t>эвристический анализ;</w:t>
      </w:r>
    </w:p>
    <w:p w:rsidR="00F670CE" w:rsidRPr="00BA7623" w:rsidRDefault="00F670CE" w:rsidP="00F670CE">
      <w:r w:rsidRPr="00BA7623">
        <w:t>•</w:t>
      </w:r>
      <w:r w:rsidRPr="00BA7623">
        <w:tab/>
        <w:t>использование резидентных сторожей;</w:t>
      </w:r>
    </w:p>
    <w:p w:rsidR="00F670CE" w:rsidRPr="00BA7623" w:rsidRDefault="00F670CE" w:rsidP="00F670CE">
      <w:r w:rsidRPr="00BA7623">
        <w:t>•</w:t>
      </w:r>
      <w:r w:rsidRPr="00BA7623">
        <w:tab/>
        <w:t>вакцинирование программ;</w:t>
      </w:r>
    </w:p>
    <w:p w:rsidR="00F670CE" w:rsidRPr="00BA7623" w:rsidRDefault="00F670CE" w:rsidP="00F670CE">
      <w:r w:rsidRPr="00BA7623">
        <w:lastRenderedPageBreak/>
        <w:t>•</w:t>
      </w:r>
      <w:r w:rsidRPr="00BA7623">
        <w:tab/>
        <w:t>аппаратно-программная защита от вирусов.</w:t>
      </w:r>
    </w:p>
    <w:p w:rsidR="00F670CE" w:rsidRPr="00BA7623" w:rsidRDefault="00F670CE" w:rsidP="00F670CE">
      <w:r w:rsidRPr="00BA7623">
        <w:t>Сканирование - один из самых простых методов обнаружения вирусов. Сканирование осуществляется программой-сканером, которая просматривает файлы в поисках опознаватель- ной части вируса - сигнатуры. Программа фиксирует наличие уже известн</w:t>
      </w:r>
      <w:r>
        <w:t>ых вирусов, за ис</w:t>
      </w:r>
      <w:r w:rsidRPr="00BA7623">
        <w:t>ключением полиморфных вирусов, которые применяют шифрование тела вируса, изменяя при этом каждый раз и сигнатуру. Программы-сканеры могут хра</w:t>
      </w:r>
      <w:r>
        <w:t>нить не сигнатуры известных ви</w:t>
      </w:r>
      <w:r w:rsidRPr="00BA7623">
        <w:t>русов, а их контрольные суммы. Программы-сканеры часто могут уда</w:t>
      </w:r>
      <w:r>
        <w:t>лять обнаруженные ви</w:t>
      </w:r>
      <w:r w:rsidRPr="00BA7623">
        <w:t>русы. Такие программы называются полифагами.</w:t>
      </w:r>
    </w:p>
    <w:p w:rsidR="00F670CE" w:rsidRPr="00BA7623" w:rsidRDefault="00F670CE" w:rsidP="00F670CE">
      <w:r w:rsidRPr="00BA7623">
        <w:t>Метод сканирования применим для обнаружения вирусов, сигнатуры которых уже вы- делены и являются постоянными. Для эффективного исполь</w:t>
      </w:r>
      <w:r>
        <w:t>зования метода необходимо регу</w:t>
      </w:r>
      <w:r w:rsidRPr="00BA7623">
        <w:t>лярное обновление сведений о новых вирусах.</w:t>
      </w:r>
    </w:p>
    <w:p w:rsidR="00F670CE" w:rsidRPr="00BA7623" w:rsidRDefault="00F670CE" w:rsidP="00F670CE">
      <w:r w:rsidRPr="00BA7623">
        <w:t>Самой известной программой-сканером в России является Aidstest Дмитрия Лозинского. Метод обнаружения изменений базируется на использовании программ-ревизоров. Эти программы определяют и запоминают характеристики всех областей на дисках, в которых обычно размещаются вирусы. При периодическом выполнени</w:t>
      </w:r>
      <w:r>
        <w:t>и программ- ревизоров сравнива</w:t>
      </w:r>
      <w:r w:rsidRPr="00BA7623">
        <w:t>ются хранящиеся характеристики и характеристики, получа</w:t>
      </w:r>
      <w:r>
        <w:t>емые при контроле областей дис</w:t>
      </w:r>
      <w:r w:rsidRPr="00BA7623">
        <w:t>ков. По результатам ревизии программа выдает сведения о предположительном наличии виру-</w:t>
      </w:r>
    </w:p>
    <w:p w:rsidR="00F670CE" w:rsidRPr="00BA7623" w:rsidRDefault="00F670CE" w:rsidP="00F670CE">
      <w:r w:rsidRPr="00BA7623">
        <w:t>сов.</w:t>
      </w:r>
    </w:p>
    <w:p w:rsidR="00F670CE" w:rsidRPr="00BA7623" w:rsidRDefault="00F670CE" w:rsidP="00F670CE">
      <w:r w:rsidRPr="00BA7623">
        <w:t>Обычно программы-ревизоры запоминают в специальн</w:t>
      </w:r>
      <w:r>
        <w:t>ых файлах образы главной загру</w:t>
      </w:r>
      <w:r w:rsidRPr="00BA7623">
        <w:t>зочной записи, загрузочных секторов логических дисков, характеристики всех контролируемых файлов, каталогов и номера дефектных кластеров. Могут контролиров</w:t>
      </w:r>
      <w:r>
        <w:t>аться также объем уста</w:t>
      </w:r>
      <w:r w:rsidRPr="00BA7623">
        <w:t>новленной оперативной памяти, количество подключенных</w:t>
      </w:r>
      <w:r>
        <w:t xml:space="preserve"> к компьютеру дисков и их пара</w:t>
      </w:r>
      <w:r w:rsidRPr="00BA7623">
        <w:t>метры.</w:t>
      </w:r>
    </w:p>
    <w:p w:rsidR="00F670CE" w:rsidRPr="00BA7623" w:rsidRDefault="00F670CE" w:rsidP="00F670CE">
      <w:r w:rsidRPr="00BA7623">
        <w:t>Главным достоинством метода является возможность обнаружения вирусов всех типов, а также новых неизвестных вирусов. Совершенные программы-ревизоры обнаруживают даже "стелс"-вирусы. Например, программа-ревизор Аdinf, разработанная Д. Ю Мостовым, работает с диском непосредственно по секторам через Bios. Это не поз</w:t>
      </w:r>
      <w:r>
        <w:t>воляет использовать "стелс"-ви</w:t>
      </w:r>
      <w:r w:rsidRPr="00BA7623">
        <w:t>русам возможность перехвата прерываний и "подставки" для контроля нужной вирусу области памяти.</w:t>
      </w:r>
    </w:p>
    <w:p w:rsidR="00F670CE" w:rsidRPr="00BA7623" w:rsidRDefault="00F670CE" w:rsidP="00F670CE">
      <w:r w:rsidRPr="00BA7623">
        <w:t>Имеются у этого метода и недостатки. С помощью программ-ревизоров невозможно определить вирус в файлах, которые поступают в систему уже зараженными. Вирусы будут обнаружены только после размножения в системе.</w:t>
      </w:r>
    </w:p>
    <w:p w:rsidR="00F670CE" w:rsidRPr="00BA7623" w:rsidRDefault="00F670CE" w:rsidP="00F670CE">
      <w:r w:rsidRPr="00BA7623">
        <w:t>Программы-ревизоры непригодны для обнаружения заражения макровирусами, так как документы и таблицы очень часто изменяются.</w:t>
      </w:r>
    </w:p>
    <w:p w:rsidR="00F670CE" w:rsidRPr="00BA7623" w:rsidRDefault="00F670CE" w:rsidP="00F670CE">
      <w:r w:rsidRPr="00BA7623">
        <w:t>Эвристический анализ сравнительно недавно начал исп</w:t>
      </w:r>
      <w:r>
        <w:t>ользоваться для обнаружения ви</w:t>
      </w:r>
      <w:r w:rsidRPr="00BA7623">
        <w:t>русов. Как и метод обнаружения изменений, данный метод позволяет определять неизвестные вирусы, но не требует предварительного сбора, обработки и хранения информации о файловой системе.</w:t>
      </w:r>
    </w:p>
    <w:p w:rsidR="00F670CE" w:rsidRPr="00BA7623" w:rsidRDefault="00F670CE" w:rsidP="00F670CE">
      <w:r w:rsidRPr="00BA7623">
        <w:t>Сущность эвристического анализа заключается в проверке возможных сред обитания вирусов и выявление в них команд (групп команд), характе</w:t>
      </w:r>
      <w:r>
        <w:t>рных для вирусов. Такими коман</w:t>
      </w:r>
      <w:r w:rsidRPr="00BA7623">
        <w:t>дами могут быть команды создания резидентных модулей в о</w:t>
      </w:r>
      <w:r>
        <w:t>перативной памяти, команды пря</w:t>
      </w:r>
      <w:r w:rsidRPr="00BA7623">
        <w:t>мого обращения к дискам, минуя ОС. Эвристические анализаторы при обнаружении "подозрительных" команд в файлах или загрузочных секторах выдаю</w:t>
      </w:r>
      <w:r>
        <w:t>т сообщение о возможном зараже</w:t>
      </w:r>
      <w:r w:rsidRPr="00BA7623">
        <w:t>нии. После получения таких сообщений необходимо тщательно проверить предположительно зараженные файлы и загрузочные сектора всеми имеющимис</w:t>
      </w:r>
      <w:r>
        <w:t>я антивирусными средствами. Эв</w:t>
      </w:r>
      <w:r w:rsidRPr="00BA7623">
        <w:t>ристический анализатор имеется, например, в антивирусной программе Doctor Web.</w:t>
      </w:r>
    </w:p>
    <w:p w:rsidR="00F670CE" w:rsidRPr="00BA7623" w:rsidRDefault="00F670CE" w:rsidP="00F670CE">
      <w:r w:rsidRPr="00BA7623">
        <w:t>Метод использования резидентных сторожей основа</w:t>
      </w:r>
      <w:r>
        <w:t>н на применении программ, кото</w:t>
      </w:r>
      <w:r w:rsidRPr="00BA7623">
        <w:t>рые постоянно находятся в ОП ЭВМ и отслеживают все действия остальных программ.</w:t>
      </w:r>
    </w:p>
    <w:p w:rsidR="00F670CE" w:rsidRPr="00BA7623" w:rsidRDefault="00F670CE" w:rsidP="00F670CE">
      <w:r w:rsidRPr="00BA7623">
        <w:t xml:space="preserve">В случае выполнения какой-либо программой подозрительных действий (обращение для записи в загрузочные сектора, помещение в ОП резидентных </w:t>
      </w:r>
      <w:r>
        <w:t>модулей, попытки перехвата пре</w:t>
      </w:r>
      <w:r w:rsidRPr="00BA7623">
        <w:t>рываний и т. п.) резидентный сторож выдает сообщение пол</w:t>
      </w:r>
      <w:r>
        <w:t>ьзователю. Программа-сторож мо</w:t>
      </w:r>
      <w:r w:rsidRPr="00BA7623">
        <w:t>жет загружать на выполнение другие антивирусные прогр</w:t>
      </w:r>
      <w:r>
        <w:t>аммы для проверки "подозритель</w:t>
      </w:r>
      <w:r w:rsidRPr="00BA7623">
        <w:t>ных" программ, а также для контроля всех поступающих извне файлов (со сменных дисков, по сети).</w:t>
      </w:r>
    </w:p>
    <w:p w:rsidR="00F670CE" w:rsidRPr="00BA7623" w:rsidRDefault="00F670CE" w:rsidP="00F670CE">
      <w:r w:rsidRPr="00BA7623">
        <w:lastRenderedPageBreak/>
        <w:t>Существенным недостатком данного метода является значительный процент ложных тревог, что мешает работе пользователя, вызывает раздражение и желание отказаться от ис- пользования резидентных сторожей. Примером резидентного сторожа может служить про- грамма Vsafe, входящая в состав MS DOS.</w:t>
      </w:r>
    </w:p>
    <w:p w:rsidR="00F670CE" w:rsidRPr="00BA7623" w:rsidRDefault="00F670CE" w:rsidP="00F670CE">
      <w:r w:rsidRPr="00BA7623">
        <w:t>Под вакцинацией программ понимается создание специального модуля для контроля ее целостности. В качестве характеристики целостности файла обычно используется контрольная сумма. При заражении вакцинированного файла, модуль контроля обнаруживает изменение контрольной суммы и сообщает об этом пользователю. Метод</w:t>
      </w:r>
      <w:r>
        <w:t xml:space="preserve"> позволяет обнаруживать все ви</w:t>
      </w:r>
      <w:r w:rsidRPr="00BA7623">
        <w:t>русы, в том числе и незнакомые, за исключением "стеле"- вирусов.</w:t>
      </w:r>
    </w:p>
    <w:p w:rsidR="00F670CE" w:rsidRPr="00BA7623" w:rsidRDefault="00F670CE" w:rsidP="00F670CE">
      <w:r w:rsidRPr="00BA7623">
        <w:t>Самым надежным методом защиты от вирусов являет</w:t>
      </w:r>
      <w:r>
        <w:t>ся использование аппаратно-про</w:t>
      </w:r>
      <w:r w:rsidRPr="00BA7623">
        <w:t xml:space="preserve">граммных антивирусных средств. В настоящее время для </w:t>
      </w:r>
      <w:r>
        <w:t>защиты ПЭВМ используются специ</w:t>
      </w:r>
      <w:r w:rsidRPr="00BA7623">
        <w:t>альные контроллеры и их программное обеспечение. Контролле</w:t>
      </w:r>
      <w:r>
        <w:t>р устанавливается в разъем рас</w:t>
      </w:r>
      <w:r w:rsidRPr="00BA7623">
        <w:t>ширения и имеет доступ к общей шине. Это позволяет ему контролировать все обращения к дисковой системе. В программном обеспечении контроллера запоминаются области на дисках, изменение которых в обычных режимах работы не допускаетс</w:t>
      </w:r>
      <w:r>
        <w:t>я. Таким образом, можно устано</w:t>
      </w:r>
      <w:r w:rsidRPr="00BA7623">
        <w:t>вить защиту на изменение главной загрузочной записи, заг</w:t>
      </w:r>
      <w:r>
        <w:t>рузочных секторов, файлов конфи</w:t>
      </w:r>
      <w:r w:rsidRPr="00BA7623">
        <w:t>гурации, исполняемых файлов и др.</w:t>
      </w:r>
    </w:p>
    <w:p w:rsidR="00F670CE" w:rsidRPr="00BA7623" w:rsidRDefault="00F670CE" w:rsidP="00F670CE">
      <w:r w:rsidRPr="00BA7623">
        <w:t>При выполнении запретных действий любой программой контроллер выдает</w:t>
      </w:r>
      <w:r>
        <w:t xml:space="preserve"> соответ</w:t>
      </w:r>
      <w:r w:rsidRPr="00BA7623">
        <w:t>ствующее сообщение пользователю и блокирует работу ПЭВМ.</w:t>
      </w:r>
    </w:p>
    <w:p w:rsidR="00F670CE" w:rsidRPr="00BA7623" w:rsidRDefault="00F670CE" w:rsidP="00F670CE">
      <w:r w:rsidRPr="00BA7623">
        <w:t>Аппаратно-программные антивирусные средства облад</w:t>
      </w:r>
      <w:r>
        <w:t>ают рядом достоинств перед про</w:t>
      </w:r>
      <w:r w:rsidRPr="00BA7623">
        <w:t>граммными:</w:t>
      </w:r>
    </w:p>
    <w:p w:rsidR="00F670CE" w:rsidRPr="00BA7623" w:rsidRDefault="00F670CE" w:rsidP="00F670CE">
      <w:r w:rsidRPr="00BA7623">
        <w:t>•</w:t>
      </w:r>
      <w:r w:rsidRPr="00BA7623">
        <w:tab/>
        <w:t>работают постоянно;</w:t>
      </w:r>
    </w:p>
    <w:p w:rsidR="00F670CE" w:rsidRPr="00BA7623" w:rsidRDefault="00F670CE" w:rsidP="00F670CE">
      <w:r w:rsidRPr="00BA7623">
        <w:t>•</w:t>
      </w:r>
      <w:r w:rsidRPr="00BA7623">
        <w:tab/>
        <w:t>обнаруживают все вирусы, независимо от механизма их действия;</w:t>
      </w:r>
    </w:p>
    <w:p w:rsidR="00F670CE" w:rsidRPr="00BA7623" w:rsidRDefault="00F670CE" w:rsidP="00F670CE">
      <w:r w:rsidRPr="00BA7623">
        <w:t>•</w:t>
      </w:r>
      <w:r w:rsidRPr="00BA7623">
        <w:tab/>
        <w:t>блокируют неразрешенные действия, являющиеся результатом работы вируса или не- квалифицированного пользователя.</w:t>
      </w:r>
    </w:p>
    <w:p w:rsidR="00F670CE" w:rsidRPr="00BA7623" w:rsidRDefault="00F670CE" w:rsidP="00F670CE">
      <w:r w:rsidRPr="00BA7623">
        <w:t>Недостаток у этих средств один - зависимость от аппаратных средств ПЭВМ. Изменение последних ведет к необходимости замены контроллера.</w:t>
      </w:r>
    </w:p>
    <w:p w:rsidR="00F670CE" w:rsidRPr="00BA7623" w:rsidRDefault="00F670CE" w:rsidP="00F670CE">
      <w:r w:rsidRPr="00BA7623">
        <w:t>Примером аппаратно-программной защиты от вирусов может служить комплекс Sheriff.</w:t>
      </w:r>
    </w:p>
    <w:p w:rsidR="00F670CE" w:rsidRPr="007641B4" w:rsidRDefault="00F670CE" w:rsidP="00F670CE">
      <w:pPr>
        <w:rPr>
          <w:b/>
        </w:rPr>
      </w:pPr>
      <w:r w:rsidRPr="007641B4">
        <w:rPr>
          <w:b/>
        </w:rPr>
        <w:t>Ход работы</w:t>
      </w:r>
    </w:p>
    <w:p w:rsidR="00F670CE" w:rsidRPr="00BA7623" w:rsidRDefault="00F670CE" w:rsidP="00F670CE">
      <w:r w:rsidRPr="00BA7623">
        <w:t>Порядок действий пользователя при обнаружении заражения ЭВМ вирусами</w:t>
      </w:r>
    </w:p>
    <w:p w:rsidR="00F670CE" w:rsidRPr="00BA7623" w:rsidRDefault="00F670CE" w:rsidP="00F670CE">
      <w:r w:rsidRPr="00BA7623">
        <w:t>Даже при скрупулезном выполнении всех правил профилактики возможность заражения ЭВМ компьютерными вирусами полностью исключить нельзя. И если вирус все же попал в КС, то последствия его пребывания можно свести к минимуму,</w:t>
      </w:r>
      <w:r>
        <w:t xml:space="preserve"> придерживаясь определенной по</w:t>
      </w:r>
      <w:r w:rsidRPr="00BA7623">
        <w:t>следовательности действий.</w:t>
      </w:r>
    </w:p>
    <w:p w:rsidR="00F670CE" w:rsidRPr="00BA7623" w:rsidRDefault="00F670CE" w:rsidP="00F670CE">
      <w:r w:rsidRPr="00BA7623">
        <w:t>О наличии вируса в КС пользователь может судить по следующим событиям:</w:t>
      </w:r>
    </w:p>
    <w:p w:rsidR="00F670CE" w:rsidRPr="00BA7623" w:rsidRDefault="00F670CE" w:rsidP="00F670CE">
      <w:r w:rsidRPr="00BA7623">
        <w:t>•</w:t>
      </w:r>
      <w:r w:rsidRPr="00BA7623">
        <w:tab/>
        <w:t>появление сообщений антивирусных средств о зараж</w:t>
      </w:r>
      <w:r>
        <w:t>ении или о предполагаемом зара</w:t>
      </w:r>
      <w:r w:rsidRPr="00BA7623">
        <w:t>жении;</w:t>
      </w:r>
    </w:p>
    <w:p w:rsidR="00F670CE" w:rsidRPr="00BA7623" w:rsidRDefault="00F670CE" w:rsidP="00F670CE">
      <w:r w:rsidRPr="00BA7623">
        <w:t>•</w:t>
      </w:r>
      <w:r w:rsidRPr="00BA7623">
        <w:tab/>
        <w:t>явные проявления присутствия вируса, такие как сообщения, выдаваемые на монитор или принтер, звуковые эффекты, уничтожение файлов и другие аналогичные действия, однозначно указывающие на наличие вируса в КС;</w:t>
      </w:r>
    </w:p>
    <w:p w:rsidR="00F670CE" w:rsidRPr="00BA7623" w:rsidRDefault="00F670CE" w:rsidP="00F670CE">
      <w:r w:rsidRPr="00BA7623">
        <w:t xml:space="preserve"> </w:t>
      </w:r>
    </w:p>
    <w:p w:rsidR="00F670CE" w:rsidRPr="00BA7623" w:rsidRDefault="00F670CE" w:rsidP="00F670CE">
      <w:r w:rsidRPr="00BA7623">
        <w:t>•</w:t>
      </w:r>
      <w:r w:rsidRPr="00BA7623">
        <w:tab/>
        <w:t>неявные проявления заражения, которые могут быть вызваны и другими причинами, например, сбоями или отказами аппаратных и программных средств КС.</w:t>
      </w:r>
    </w:p>
    <w:p w:rsidR="00F670CE" w:rsidRPr="00BA7623" w:rsidRDefault="00F670CE" w:rsidP="00F670CE">
      <w:r w:rsidRPr="00BA7623">
        <w:t>К неявным проявлениям наличия вирусов в КС можно о</w:t>
      </w:r>
      <w:r>
        <w:t>тнести "зависания" системы, за</w:t>
      </w:r>
      <w:r w:rsidRPr="00BA7623">
        <w:t>медление выполнения определенных действий, нарушение адресации, сбои устройств и тому подобное.</w:t>
      </w:r>
    </w:p>
    <w:p w:rsidR="00F670CE" w:rsidRPr="00BA7623" w:rsidRDefault="00F670CE" w:rsidP="00F670CE">
      <w:r w:rsidRPr="00BA7623">
        <w:t>Получив информацию о предполагаемом заражении, пользователь должен убедиться в этом. Решить такую задачу можно с помощью всего комплекса антивирусных средств. У</w:t>
      </w:r>
      <w:r>
        <w:t>бедив</w:t>
      </w:r>
      <w:r w:rsidRPr="00BA7623">
        <w:t>шись в том, что заражение произошло, пользователю следу</w:t>
      </w:r>
      <w:r>
        <w:t>ет выполнить следующую последо</w:t>
      </w:r>
      <w:r w:rsidRPr="00BA7623">
        <w:t>вательность шагов:</w:t>
      </w:r>
    </w:p>
    <w:p w:rsidR="00F670CE" w:rsidRPr="00BA7623" w:rsidRDefault="00F670CE" w:rsidP="00F670CE">
      <w:r w:rsidRPr="00BA7623">
        <w:t>Шаг 1. Выключить ЭВМ для уничтожения резидентных вирусов.</w:t>
      </w:r>
    </w:p>
    <w:p w:rsidR="00F670CE" w:rsidRPr="00BA7623" w:rsidRDefault="00F670CE" w:rsidP="00F670CE">
      <w:r w:rsidRPr="00BA7623">
        <w:t>Шаг 2. Осуществить загрузку эталонной операционной системы со сменного носителя информации, в которой отсутствуют вирусы.</w:t>
      </w:r>
    </w:p>
    <w:p w:rsidR="00F670CE" w:rsidRPr="00BA7623" w:rsidRDefault="00F670CE" w:rsidP="00F670CE">
      <w:r w:rsidRPr="00BA7623">
        <w:lastRenderedPageBreak/>
        <w:t>Шаг 3. Сохранить на сменных носителях информации важные для вас файлы, которые не имеют резервных копий.</w:t>
      </w:r>
    </w:p>
    <w:p w:rsidR="00F670CE" w:rsidRPr="00BA7623" w:rsidRDefault="00F670CE" w:rsidP="00F670CE">
      <w:r w:rsidRPr="00BA7623">
        <w:t>Шаг 4. Использовать антивирусные средства для удаления вирусов и восстановления файлов, областей памяти. Если работоспособность ЭВМ восст</w:t>
      </w:r>
      <w:r w:rsidR="00132CCC">
        <w:t>ановлена, то осуществляется пе</w:t>
      </w:r>
      <w:r w:rsidRPr="00BA7623">
        <w:t>реход к шагу 8, иначе - к шагу 5.</w:t>
      </w:r>
    </w:p>
    <w:p w:rsidR="00F670CE" w:rsidRPr="00BA7623" w:rsidRDefault="00F670CE" w:rsidP="00F670CE">
      <w:r w:rsidRPr="00BA7623">
        <w:t xml:space="preserve">Шаг 5. Осуществить полное стирание и разметку (форматирование) несъемных внешних запоминающих устройств. В ПЭВМ для этого могут быть использованы программы MS-DOS FDISK и FORMAT. Программа форматирования FORMAT не </w:t>
      </w:r>
      <w:r w:rsidR="00132CCC">
        <w:t>удаляет главную загрузочную за</w:t>
      </w:r>
      <w:r w:rsidRPr="00BA7623">
        <w:t>пись на жестком диске, в которой может находи</w:t>
      </w:r>
      <w:r w:rsidR="00132CCC">
        <w:t>ться загрузочный вирус</w:t>
      </w:r>
      <w:r w:rsidRPr="00BA7623">
        <w:t>. Поэтому необходимо выполнить программу FDISK с недокументированным параметром MBR, создать с помощью этой же программы разделы и логические диски на жестком диске. Затем выполняется про- грамма FORMAT для всех логических дисков.</w:t>
      </w:r>
    </w:p>
    <w:p w:rsidR="00F670CE" w:rsidRPr="00BA7623" w:rsidRDefault="00F670CE" w:rsidP="00F670CE">
      <w:r w:rsidRPr="00BA7623">
        <w:t>Шаг 6. Восстановить ОС, другие программные систем</w:t>
      </w:r>
      <w:r>
        <w:t>ы и файлы с дистрибутивов и ре</w:t>
      </w:r>
      <w:r w:rsidRPr="00BA7623">
        <w:t>зервных копий, созданных до заражения.</w:t>
      </w:r>
    </w:p>
    <w:p w:rsidR="00F670CE" w:rsidRPr="00BA7623" w:rsidRDefault="00F670CE" w:rsidP="00F670CE">
      <w:r w:rsidRPr="00BA7623">
        <w:t>Шаг 7. Тщательно проверить файлы, сохраненные после обнаружения заражения, и, при необходимости, удалить вирусы и восстановить файлы;</w:t>
      </w:r>
    </w:p>
    <w:p w:rsidR="00F670CE" w:rsidRPr="00BA7623" w:rsidRDefault="00F670CE" w:rsidP="00F670CE">
      <w:r w:rsidRPr="00BA7623">
        <w:t>Шаг 8. Завершить восстановление информации все</w:t>
      </w:r>
      <w:r>
        <w:t>сторонней проверкой ЭВМ с помо</w:t>
      </w:r>
      <w:r w:rsidRPr="00BA7623">
        <w:t>щью всех имеющихся в распоряжении пользователя антивирусных средств.</w:t>
      </w:r>
    </w:p>
    <w:p w:rsidR="00F670CE" w:rsidRPr="00BA7623" w:rsidRDefault="00F670CE" w:rsidP="00F670CE">
      <w:r w:rsidRPr="00BA7623">
        <w:t>При выполнении рекомендаций по профилактике заражения компьютерными вирусами, а также при умелых и своевременных действиях в случае за</w:t>
      </w:r>
      <w:r>
        <w:t>ражения .вирусами, ущерб инфор</w:t>
      </w:r>
      <w:r w:rsidRPr="00BA7623">
        <w:t>мационным ресурсам КС может быть сведен к минимуму.</w:t>
      </w:r>
    </w:p>
    <w:p w:rsidR="00F670CE" w:rsidRPr="00BA7623" w:rsidRDefault="00F670CE" w:rsidP="00F670CE">
      <w:r w:rsidRPr="00BA7623">
        <w:t>В процессе удаления последствий заражения вирусам</w:t>
      </w:r>
      <w:r>
        <w:t>и осуществляется удаление виру</w:t>
      </w:r>
      <w:r w:rsidRPr="00BA7623">
        <w:t>сов, а также восстановление файлов и областей памяти, в которых находился вирус. Существует два метода удаления последствий воздействия вирусов антивирусными программами.</w:t>
      </w:r>
    </w:p>
    <w:p w:rsidR="00F670CE" w:rsidRPr="00BA7623" w:rsidRDefault="00F670CE" w:rsidP="00F670CE">
      <w:r w:rsidRPr="00BA7623">
        <w:t xml:space="preserve">Первый метод предполагает восстановление системы </w:t>
      </w:r>
      <w:r>
        <w:t>после воздействия известных ви</w:t>
      </w:r>
      <w:r w:rsidRPr="00BA7623">
        <w:t>русов. Разработчик программы-фага, удаляющей вирус, должен знать структуру вируса и его характеристики размещения в среде обитания.</w:t>
      </w:r>
    </w:p>
    <w:p w:rsidR="00F670CE" w:rsidRPr="00BA7623" w:rsidRDefault="00F670CE" w:rsidP="00F670CE">
      <w:r w:rsidRPr="00BA7623">
        <w:t>Второй метод позволяет восстанавливать файлы и загрузочные сектора, зараже</w:t>
      </w:r>
      <w:r>
        <w:t>нные не</w:t>
      </w:r>
      <w:r w:rsidRPr="00BA7623">
        <w:t>известными вирусами. Для восстановления файлов программа</w:t>
      </w:r>
      <w:r>
        <w:t xml:space="preserve"> восстановления должна заблаго</w:t>
      </w:r>
      <w:r w:rsidRPr="00BA7623">
        <w:t>временно создать и хранить информацию о файлах, получен</w:t>
      </w:r>
      <w:r>
        <w:t>ную в условиях отсутствия виру</w:t>
      </w:r>
      <w:r w:rsidRPr="00BA7623">
        <w:t xml:space="preserve">сов. Имея информацию о незараженном файле и используя сведения об общих </w:t>
      </w:r>
      <w:r>
        <w:t>принципах ра</w:t>
      </w:r>
      <w:r w:rsidRPr="00BA7623">
        <w:t>боты вирусов, осуществляется восстановление файлов. Если вирус подверг файл необратимым изменениям, то восстановление возможно только с использова</w:t>
      </w:r>
      <w:r>
        <w:t>нием резервной копии или с дис</w:t>
      </w:r>
      <w:r w:rsidRPr="00BA7623">
        <w:t>трибутива. При их отсутствии существует только один выход - унич</w:t>
      </w:r>
      <w:r>
        <w:t>тожить файл и восстано</w:t>
      </w:r>
      <w:r w:rsidRPr="00BA7623">
        <w:t>вить его вручную.</w:t>
      </w:r>
    </w:p>
    <w:p w:rsidR="00F670CE" w:rsidRPr="00BA7623" w:rsidRDefault="00F670CE" w:rsidP="00F670CE">
      <w:r w:rsidRPr="00BA7623">
        <w:t>Если антивирусная программа не может восстановить главную загрузочную запись или загрузочные сектора, то можно попытаться это сделать вручну</w:t>
      </w:r>
      <w:r>
        <w:t>ю. В случае неудачи следует от</w:t>
      </w:r>
      <w:r w:rsidRPr="00BA7623">
        <w:t>форматировать диск и установить ОС.</w:t>
      </w:r>
    </w:p>
    <w:p w:rsidR="00F670CE" w:rsidRPr="00BA7623" w:rsidRDefault="00F670CE" w:rsidP="00F670CE">
      <w:r w:rsidRPr="00BA7623">
        <w:t>Существуют вирусы, которые, попадая в ЭВМ, становятся частью его ОС. Если просто удалить такой вирус, то система становится неработоспособной.</w:t>
      </w:r>
    </w:p>
    <w:p w:rsidR="00F670CE" w:rsidRDefault="00F670CE" w:rsidP="00F670CE">
      <w:r w:rsidRPr="00BA7623">
        <w:t>Одним из таких вирусов является вирус One Half. При загрузке ЭВМ вирус постепенно зашифровывает жесткий диск. При обращении к уже зашифрованным секторам резидентный вирус One Half перехватывает обращения и расшифровывает информацию. Удаление вируса приведет к невозможности использовать зашифрованную часть диска. При удалении такого ви- руса необходимо сначала расшифровать информацию на диске. Для этого необходимо знать механизм действия вируса.</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lastRenderedPageBreak/>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Default="00F670CE" w:rsidP="00F670CE"/>
    <w:p w:rsidR="00F670CE" w:rsidRDefault="00F670CE" w:rsidP="00F670CE"/>
    <w:p w:rsidR="00F670CE" w:rsidRPr="00BA7623" w:rsidRDefault="002623E1" w:rsidP="00F670CE">
      <w:pPr>
        <w:jc w:val="center"/>
        <w:rPr>
          <w:b/>
        </w:rPr>
      </w:pPr>
      <w:r>
        <w:rPr>
          <w:b/>
        </w:rPr>
        <w:t>Практическое занятие</w:t>
      </w:r>
      <w:r w:rsidR="00F670CE" w:rsidRPr="00BA7623">
        <w:rPr>
          <w:b/>
        </w:rPr>
        <w:t xml:space="preserve"> № </w:t>
      </w:r>
      <w:r w:rsidR="00F670CE">
        <w:rPr>
          <w:b/>
        </w:rPr>
        <w:t>16</w:t>
      </w:r>
      <w:r w:rsidR="00F670CE" w:rsidRPr="00BA7623">
        <w:rPr>
          <w:b/>
        </w:rPr>
        <w:t xml:space="preserve"> Установка и наст</w:t>
      </w:r>
      <w:r w:rsidR="00F670CE">
        <w:rPr>
          <w:b/>
        </w:rPr>
        <w:t>ройка антивируса. Настройка об</w:t>
      </w:r>
      <w:r w:rsidR="00F670CE" w:rsidRPr="00BA7623">
        <w:rPr>
          <w:b/>
        </w:rPr>
        <w:t>новлений с помощью зеркала</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BA7623" w:rsidRDefault="00F670CE" w:rsidP="00F670CE"/>
    <w:p w:rsidR="00F670CE" w:rsidRPr="00BA7623" w:rsidRDefault="00F670CE" w:rsidP="00F670CE">
      <w:r w:rsidRPr="00BA7623">
        <w:rPr>
          <w:b/>
        </w:rPr>
        <w:t>Цель работы:</w:t>
      </w:r>
      <w:r w:rsidRPr="00BA7623">
        <w:t xml:space="preserve"> изучить системные требования антивир</w:t>
      </w:r>
      <w:r>
        <w:t>уса, настройка обновлений с по</w:t>
      </w:r>
      <w:r w:rsidRPr="00BA7623">
        <w:t>мощью зеркал</w:t>
      </w:r>
    </w:p>
    <w:p w:rsidR="00F670CE" w:rsidRPr="00BA7623" w:rsidRDefault="00F670CE" w:rsidP="00F670CE">
      <w:pPr>
        <w:rPr>
          <w:b/>
        </w:rPr>
      </w:pPr>
      <w:r w:rsidRPr="00BA7623">
        <w:rPr>
          <w:b/>
        </w:rPr>
        <w:t>Ход работы</w:t>
      </w:r>
    </w:p>
    <w:p w:rsidR="00F670CE" w:rsidRPr="00BA7623" w:rsidRDefault="00F670CE" w:rsidP="00F670CE">
      <w:r w:rsidRPr="00BA7623">
        <w:rPr>
          <w:b/>
        </w:rPr>
        <w:t>Задание 1.</w:t>
      </w:r>
      <w:r w:rsidRPr="00BA7623">
        <w:t xml:space="preserve"> Системные требования</w:t>
      </w:r>
    </w:p>
    <w:p w:rsidR="00F670CE" w:rsidRPr="00BA7623" w:rsidRDefault="00F670CE" w:rsidP="00F670CE">
      <w:r w:rsidRPr="00BA7623">
        <w:t>Убедитесь, что ваша операционная система является Mi</w:t>
      </w:r>
      <w:r>
        <w:t>crosoft Windows XP и что на ва</w:t>
      </w:r>
      <w:r w:rsidRPr="00BA7623">
        <w:t>шем компьютере не установлено другое антивирусное ПО, совместная работа с которым может вызвать конфликты.</w:t>
      </w:r>
    </w:p>
    <w:p w:rsidR="00F670CE" w:rsidRPr="00BA7623" w:rsidRDefault="00F670CE" w:rsidP="00F670CE">
      <w:r w:rsidRPr="00BA7623">
        <w:t>Системные требования обычно приводятся в сопровождающем дистрибутив текстовом файле и/или в документации к продукту. Также всегда с ними можно ознакомиться на сайте компании-производителя.</w:t>
      </w:r>
    </w:p>
    <w:p w:rsidR="00F670CE" w:rsidRPr="00BA7623" w:rsidRDefault="00F670CE" w:rsidP="00F670CE">
      <w:r w:rsidRPr="00BA7623">
        <w:t>В этом задании нужно сравнить системные требования Антивируса Касперского 6.0 с конфигурацией Вашего компьютера и убедиться, что установка этого приложения возможна.</w:t>
      </w:r>
    </w:p>
    <w:p w:rsidR="00F670CE" w:rsidRPr="00BA7623" w:rsidRDefault="00F670CE" w:rsidP="00F670CE">
      <w:r w:rsidRPr="00BA7623">
        <w:t>1.</w:t>
      </w:r>
      <w:r w:rsidRPr="00BA7623">
        <w:tab/>
        <w:t>Узнайте версию операционной системы, в которой Вы работаете. Для этого найдите иконку Мой компьютер, выведите ее контекстное меню (щелкнув на ней правой кнопкой мыши) и выберите пункт Свойства</w:t>
      </w:r>
    </w:p>
    <w:p w:rsidR="00F670CE" w:rsidRPr="00BA7623" w:rsidRDefault="00F670CE" w:rsidP="00F670CE">
      <w:r w:rsidRPr="00BA7623">
        <w:t>2.</w:t>
      </w:r>
      <w:r w:rsidRPr="00BA7623">
        <w:tab/>
        <w:t>Открывшееся окно Свойства системы содержит основные сведения о компьютере и установленной на нем операционной системе. На первой закладке, Общие</w:t>
      </w:r>
      <w:r>
        <w:t>, представлена свод</w:t>
      </w:r>
      <w:r w:rsidRPr="00BA7623">
        <w:t>ная информация, в том числе название и версия операционной системы.   На картинке это Microsoft Windows XP Professional с установленным Service Pack 2. Запомните название и версию Вашей операционной системы</w:t>
      </w:r>
    </w:p>
    <w:p w:rsidR="00F670CE" w:rsidRPr="00BA7623" w:rsidRDefault="00F670CE" w:rsidP="00F670CE">
      <w:r w:rsidRPr="00BA7623">
        <w:t>3.</w:t>
      </w:r>
      <w:r w:rsidRPr="00BA7623">
        <w:tab/>
        <w:t>Откройте файл с документацией к Антивирусу Касперского 6.0, kav6.0ru. pdf.</w:t>
      </w:r>
    </w:p>
    <w:p w:rsidR="00F670CE" w:rsidRDefault="00F670CE" w:rsidP="00F670CE">
      <w:r w:rsidRPr="00BA7623">
        <w:t>4.</w:t>
      </w:r>
      <w:r w:rsidRPr="00BA7623">
        <w:tab/>
        <w:t xml:space="preserve">Перейдите к разделу 2.3. Аппаратные и программные требования к системе и найдите в списке операционных систем Вашу, например, "Microsoft Windows XP Home Edition или XP </w:t>
      </w:r>
      <w:r w:rsidRPr="00BA7623">
        <w:lastRenderedPageBreak/>
        <w:t>Professional (Service Pack 1 или выше)". Непосредственно после указания операционной системы будет идти перечень системных треб</w:t>
      </w:r>
      <w:r>
        <w:t>ований, предъявляемых к компью</w:t>
      </w:r>
      <w:r w:rsidRPr="00BA7623">
        <w:t xml:space="preserve">теру с Вашей операционной системой. Соберите воедино все </w:t>
      </w:r>
      <w:r>
        <w:t>требования, предъявляемые к Ва</w:t>
      </w:r>
      <w:r w:rsidRPr="00BA7623">
        <w:t>шей системе и заполните столбец «Требования Антивируса Касперского» следующей таблицы: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61"/>
        <w:gridCol w:w="3061"/>
        <w:gridCol w:w="3061"/>
      </w:tblGrid>
      <w:tr w:rsidR="00F670CE" w:rsidTr="00122769">
        <w:trPr>
          <w:trHeight w:val="553"/>
        </w:trPr>
        <w:tc>
          <w:tcPr>
            <w:tcW w:w="3061" w:type="dxa"/>
          </w:tcPr>
          <w:p w:rsidR="00F670CE" w:rsidRPr="008E75B8" w:rsidRDefault="00F670CE" w:rsidP="00122769">
            <w:pPr>
              <w:pStyle w:val="TableParagraph"/>
              <w:spacing w:before="7"/>
              <w:rPr>
                <w:sz w:val="23"/>
              </w:rPr>
            </w:pPr>
          </w:p>
          <w:p w:rsidR="00F670CE" w:rsidRDefault="00F670CE" w:rsidP="00122769">
            <w:pPr>
              <w:pStyle w:val="TableParagraph"/>
              <w:spacing w:before="1" w:line="261" w:lineRule="exact"/>
              <w:ind w:left="815"/>
              <w:rPr>
                <w:sz w:val="24"/>
              </w:rPr>
            </w:pPr>
            <w:r>
              <w:rPr>
                <w:sz w:val="24"/>
              </w:rPr>
              <w:t>Параметр</w:t>
            </w:r>
          </w:p>
        </w:tc>
        <w:tc>
          <w:tcPr>
            <w:tcW w:w="3061" w:type="dxa"/>
          </w:tcPr>
          <w:p w:rsidR="00F670CE" w:rsidRDefault="00F670CE" w:rsidP="00122769">
            <w:pPr>
              <w:pStyle w:val="TableParagraph"/>
              <w:spacing w:line="272" w:lineRule="exact"/>
              <w:ind w:left="90" w:right="296"/>
              <w:jc w:val="center"/>
              <w:rPr>
                <w:sz w:val="24"/>
              </w:rPr>
            </w:pPr>
            <w:r>
              <w:rPr>
                <w:sz w:val="24"/>
              </w:rPr>
              <w:t>Требования</w:t>
            </w:r>
          </w:p>
          <w:p w:rsidR="00F670CE" w:rsidRDefault="00F670CE" w:rsidP="00122769">
            <w:pPr>
              <w:pStyle w:val="TableParagraph"/>
              <w:spacing w:line="261" w:lineRule="exact"/>
              <w:ind w:left="90" w:right="335"/>
              <w:jc w:val="center"/>
              <w:rPr>
                <w:sz w:val="24"/>
              </w:rPr>
            </w:pPr>
            <w:r>
              <w:rPr>
                <w:sz w:val="24"/>
              </w:rPr>
              <w:t>Антивируса</w:t>
            </w:r>
            <w:r>
              <w:rPr>
                <w:spacing w:val="-5"/>
                <w:sz w:val="24"/>
              </w:rPr>
              <w:t xml:space="preserve"> </w:t>
            </w:r>
            <w:r>
              <w:rPr>
                <w:sz w:val="24"/>
              </w:rPr>
              <w:t>Касперского</w:t>
            </w:r>
          </w:p>
        </w:tc>
        <w:tc>
          <w:tcPr>
            <w:tcW w:w="3061" w:type="dxa"/>
          </w:tcPr>
          <w:p w:rsidR="00F670CE" w:rsidRDefault="00F670CE" w:rsidP="00122769">
            <w:pPr>
              <w:pStyle w:val="TableParagraph"/>
              <w:spacing w:before="7"/>
              <w:rPr>
                <w:sz w:val="23"/>
              </w:rPr>
            </w:pPr>
          </w:p>
          <w:p w:rsidR="00F670CE" w:rsidRDefault="00F670CE" w:rsidP="00122769">
            <w:pPr>
              <w:pStyle w:val="TableParagraph"/>
              <w:spacing w:before="1" w:line="261" w:lineRule="exact"/>
              <w:ind w:left="814"/>
              <w:rPr>
                <w:sz w:val="24"/>
              </w:rPr>
            </w:pPr>
            <w:r>
              <w:rPr>
                <w:sz w:val="24"/>
              </w:rPr>
              <w:t>Параметры</w:t>
            </w:r>
            <w:r>
              <w:rPr>
                <w:spacing w:val="-3"/>
                <w:sz w:val="24"/>
              </w:rPr>
              <w:t xml:space="preserve"> </w:t>
            </w:r>
            <w:r>
              <w:rPr>
                <w:sz w:val="24"/>
              </w:rPr>
              <w:t>системы</w:t>
            </w:r>
          </w:p>
        </w:tc>
      </w:tr>
      <w:tr w:rsidR="00F670CE" w:rsidTr="00122769">
        <w:trPr>
          <w:trHeight w:val="359"/>
        </w:trPr>
        <w:tc>
          <w:tcPr>
            <w:tcW w:w="3061" w:type="dxa"/>
          </w:tcPr>
          <w:p w:rsidR="00F670CE" w:rsidRDefault="00F670CE" w:rsidP="00122769">
            <w:pPr>
              <w:pStyle w:val="TableParagraph"/>
              <w:spacing w:line="270" w:lineRule="exact"/>
              <w:ind w:left="815"/>
              <w:rPr>
                <w:sz w:val="24"/>
              </w:rPr>
            </w:pPr>
            <w:r>
              <w:rPr>
                <w:sz w:val="24"/>
              </w:rPr>
              <w:t>Процессор</w:t>
            </w:r>
          </w:p>
        </w:tc>
        <w:tc>
          <w:tcPr>
            <w:tcW w:w="3061" w:type="dxa"/>
          </w:tcPr>
          <w:p w:rsidR="00F670CE" w:rsidRDefault="00F670CE" w:rsidP="00122769">
            <w:pPr>
              <w:pStyle w:val="TableParagraph"/>
              <w:rPr>
                <w:sz w:val="24"/>
              </w:rPr>
            </w:pPr>
          </w:p>
        </w:tc>
        <w:tc>
          <w:tcPr>
            <w:tcW w:w="3061" w:type="dxa"/>
          </w:tcPr>
          <w:p w:rsidR="00F670CE" w:rsidRDefault="00F670CE" w:rsidP="00122769">
            <w:pPr>
              <w:pStyle w:val="TableParagraph"/>
              <w:rPr>
                <w:sz w:val="24"/>
              </w:rPr>
            </w:pPr>
          </w:p>
        </w:tc>
      </w:tr>
      <w:tr w:rsidR="00F670CE" w:rsidTr="00122769">
        <w:trPr>
          <w:trHeight w:val="359"/>
        </w:trPr>
        <w:tc>
          <w:tcPr>
            <w:tcW w:w="3061" w:type="dxa"/>
          </w:tcPr>
          <w:p w:rsidR="00F670CE" w:rsidRDefault="00F670CE" w:rsidP="00122769">
            <w:pPr>
              <w:pStyle w:val="TableParagraph"/>
              <w:spacing w:line="270" w:lineRule="exact"/>
              <w:ind w:left="815"/>
              <w:rPr>
                <w:sz w:val="24"/>
              </w:rPr>
            </w:pPr>
            <w:r>
              <w:rPr>
                <w:sz w:val="24"/>
              </w:rPr>
              <w:t>Оперативная</w:t>
            </w:r>
            <w:r>
              <w:rPr>
                <w:spacing w:val="-3"/>
                <w:sz w:val="24"/>
              </w:rPr>
              <w:t xml:space="preserve"> </w:t>
            </w:r>
            <w:r>
              <w:rPr>
                <w:sz w:val="24"/>
              </w:rPr>
              <w:t>память</w:t>
            </w:r>
          </w:p>
        </w:tc>
        <w:tc>
          <w:tcPr>
            <w:tcW w:w="3061" w:type="dxa"/>
          </w:tcPr>
          <w:p w:rsidR="00F670CE" w:rsidRDefault="00F670CE" w:rsidP="00122769">
            <w:pPr>
              <w:pStyle w:val="TableParagraph"/>
              <w:rPr>
                <w:sz w:val="24"/>
              </w:rPr>
            </w:pPr>
          </w:p>
        </w:tc>
        <w:tc>
          <w:tcPr>
            <w:tcW w:w="3061" w:type="dxa"/>
          </w:tcPr>
          <w:p w:rsidR="00F670CE" w:rsidRDefault="00F670CE" w:rsidP="00122769">
            <w:pPr>
              <w:pStyle w:val="TableParagraph"/>
              <w:rPr>
                <w:sz w:val="24"/>
              </w:rPr>
            </w:pPr>
          </w:p>
        </w:tc>
      </w:tr>
      <w:tr w:rsidR="00F670CE" w:rsidTr="00122769">
        <w:trPr>
          <w:trHeight w:val="553"/>
        </w:trPr>
        <w:tc>
          <w:tcPr>
            <w:tcW w:w="3061" w:type="dxa"/>
          </w:tcPr>
          <w:p w:rsidR="00F670CE" w:rsidRDefault="00F670CE" w:rsidP="00122769">
            <w:pPr>
              <w:pStyle w:val="TableParagraph"/>
              <w:spacing w:line="272" w:lineRule="exact"/>
              <w:ind w:left="815"/>
              <w:rPr>
                <w:sz w:val="24"/>
              </w:rPr>
            </w:pPr>
            <w:r>
              <w:rPr>
                <w:sz w:val="24"/>
              </w:rPr>
              <w:t>Свободное</w:t>
            </w:r>
            <w:r>
              <w:rPr>
                <w:spacing w:val="34"/>
                <w:sz w:val="24"/>
              </w:rPr>
              <w:t xml:space="preserve"> </w:t>
            </w:r>
            <w:r>
              <w:rPr>
                <w:sz w:val="24"/>
              </w:rPr>
              <w:t>место</w:t>
            </w:r>
            <w:r>
              <w:rPr>
                <w:spacing w:val="35"/>
                <w:sz w:val="24"/>
              </w:rPr>
              <w:t xml:space="preserve"> </w:t>
            </w:r>
            <w:r>
              <w:rPr>
                <w:sz w:val="24"/>
              </w:rPr>
              <w:t>на</w:t>
            </w:r>
          </w:p>
          <w:p w:rsidR="00F670CE" w:rsidRDefault="00F670CE" w:rsidP="00122769">
            <w:pPr>
              <w:pStyle w:val="TableParagraph"/>
              <w:spacing w:line="261" w:lineRule="exact"/>
              <w:ind w:left="107"/>
              <w:rPr>
                <w:sz w:val="24"/>
              </w:rPr>
            </w:pPr>
            <w:r>
              <w:rPr>
                <w:sz w:val="24"/>
              </w:rPr>
              <w:t>диске</w:t>
            </w:r>
          </w:p>
        </w:tc>
        <w:tc>
          <w:tcPr>
            <w:tcW w:w="3061" w:type="dxa"/>
          </w:tcPr>
          <w:p w:rsidR="00F670CE" w:rsidRDefault="00F670CE" w:rsidP="00122769">
            <w:pPr>
              <w:pStyle w:val="TableParagraph"/>
              <w:rPr>
                <w:sz w:val="24"/>
              </w:rPr>
            </w:pPr>
          </w:p>
        </w:tc>
        <w:tc>
          <w:tcPr>
            <w:tcW w:w="3061" w:type="dxa"/>
          </w:tcPr>
          <w:p w:rsidR="00F670CE" w:rsidRDefault="00F670CE" w:rsidP="00122769">
            <w:pPr>
              <w:pStyle w:val="TableParagraph"/>
              <w:rPr>
                <w:sz w:val="24"/>
              </w:rPr>
            </w:pPr>
          </w:p>
        </w:tc>
      </w:tr>
      <w:tr w:rsidR="00F670CE" w:rsidTr="00122769">
        <w:trPr>
          <w:trHeight w:val="359"/>
        </w:trPr>
        <w:tc>
          <w:tcPr>
            <w:tcW w:w="3061" w:type="dxa"/>
          </w:tcPr>
          <w:p w:rsidR="00F670CE" w:rsidRDefault="00F670CE" w:rsidP="00122769">
            <w:pPr>
              <w:pStyle w:val="TableParagraph"/>
              <w:spacing w:line="270" w:lineRule="exact"/>
              <w:ind w:left="815"/>
              <w:rPr>
                <w:sz w:val="24"/>
              </w:rPr>
            </w:pPr>
            <w:r>
              <w:rPr>
                <w:sz w:val="24"/>
              </w:rPr>
              <w:t>Браузер</w:t>
            </w:r>
          </w:p>
        </w:tc>
        <w:tc>
          <w:tcPr>
            <w:tcW w:w="3061" w:type="dxa"/>
          </w:tcPr>
          <w:p w:rsidR="00F670CE" w:rsidRDefault="00F670CE" w:rsidP="00122769">
            <w:pPr>
              <w:pStyle w:val="TableParagraph"/>
              <w:rPr>
                <w:sz w:val="24"/>
              </w:rPr>
            </w:pPr>
          </w:p>
        </w:tc>
        <w:tc>
          <w:tcPr>
            <w:tcW w:w="3061" w:type="dxa"/>
          </w:tcPr>
          <w:p w:rsidR="00F670CE" w:rsidRDefault="00F670CE" w:rsidP="00122769">
            <w:pPr>
              <w:pStyle w:val="TableParagraph"/>
              <w:rPr>
                <w:sz w:val="24"/>
              </w:rPr>
            </w:pPr>
          </w:p>
        </w:tc>
      </w:tr>
    </w:tbl>
    <w:p w:rsidR="00F670CE" w:rsidRDefault="00F670CE" w:rsidP="00F670CE"/>
    <w:p w:rsidR="00F670CE" w:rsidRPr="00BA7623" w:rsidRDefault="00F670CE" w:rsidP="00F670CE">
      <w:r w:rsidRPr="00BA7623">
        <w:t>5.</w:t>
      </w:r>
      <w:r w:rsidRPr="00BA7623">
        <w:tab/>
        <w:t>Далее необходимо убедиться, что конфигурация системы позволяет установить Анти- вирус Касперского. Для этого вернитесь к окну Свойства сист</w:t>
      </w:r>
      <w:r>
        <w:t>емы (см. пункты 1 и 2 этого за</w:t>
      </w:r>
      <w:r w:rsidRPr="00BA7623">
        <w:t>дания). В разделе Компьютер можно получить информацию и</w:t>
      </w:r>
      <w:r>
        <w:t xml:space="preserve"> о процессоре, и об объеме опе</w:t>
      </w:r>
      <w:r w:rsidRPr="00BA7623">
        <w:t>ративной памяти. В примере это Intel(R) Celeron(R) 1,70 ГГц и 192 МБ оперативной памяти</w:t>
      </w:r>
    </w:p>
    <w:p w:rsidR="00F670CE" w:rsidRPr="00BA7623" w:rsidRDefault="00F670CE" w:rsidP="00F670CE">
      <w:r w:rsidRPr="00BA7623">
        <w:t>6.</w:t>
      </w:r>
      <w:r w:rsidRPr="00BA7623">
        <w:tab/>
        <w:t>Внесите полученные данные в третий столбец «Параметры системы» таблицы пункта 5.</w:t>
      </w:r>
    </w:p>
    <w:p w:rsidR="00F670CE" w:rsidRPr="00BA7623" w:rsidRDefault="00F670CE" w:rsidP="00F670CE">
      <w:r w:rsidRPr="00BA7623">
        <w:t>7.</w:t>
      </w:r>
      <w:r w:rsidRPr="00BA7623">
        <w:tab/>
        <w:t>Проверьте наличие свободного места на диске. Дл</w:t>
      </w:r>
      <w:r>
        <w:t>я этого откройте папку Мой ком</w:t>
      </w:r>
      <w:r w:rsidRPr="00BA7623">
        <w:t>пьютер и задержите на пару секунд курсор мыши над икон</w:t>
      </w:r>
      <w:r>
        <w:t>кой системного диска. В появив</w:t>
      </w:r>
      <w:r w:rsidRPr="00BA7623">
        <w:t>шемся сообщении будет указан объем свободного пространства на нем и общий объем диска. На рисунке это локальный диск С: общей емкостью 3,99 ГБ, на котором свободно 1,38 ГБ. За- несите полученные Вами данные в общую таблицу в строку «Свободное место на диске»</w:t>
      </w:r>
    </w:p>
    <w:p w:rsidR="00F670CE" w:rsidRPr="00BA7623" w:rsidRDefault="00F670CE" w:rsidP="00F670CE">
      <w:r w:rsidRPr="00BA7623">
        <w:t xml:space="preserve"> </w:t>
      </w:r>
    </w:p>
    <w:p w:rsidR="00F670CE" w:rsidRPr="00BA7623" w:rsidRDefault="00F670CE" w:rsidP="00F670CE">
      <w:r w:rsidRPr="00BA7623">
        <w:t>Узнайте версию установленного на Вашем компьютере браузера. Браузер Internet Explorer встроен в любую операционную систему семейства Microsoft Windows, однако вер- сия его может отличаться от требуемой. Запустите браузер</w:t>
      </w:r>
      <w:r>
        <w:t>, откройте меню Справка и выбе</w:t>
      </w:r>
      <w:r w:rsidRPr="00BA7623">
        <w:t>рите пункт О программе</w:t>
      </w:r>
    </w:p>
    <w:p w:rsidR="00F670CE" w:rsidRPr="00BA7623" w:rsidRDefault="00F670CE" w:rsidP="00F670CE">
      <w:r w:rsidRPr="00BA7623">
        <w:t>8.</w:t>
      </w:r>
      <w:r w:rsidRPr="00BA7623">
        <w:tab/>
        <w:t>В открывшемся окне найдите версию Internet Explorer, в данном случае это 6.0.2900. Внесите это значение в таблицу из пункта 5 (графа «Браузер») и закройте приложение</w:t>
      </w:r>
    </w:p>
    <w:p w:rsidR="00F670CE" w:rsidRPr="00BA7623" w:rsidRDefault="00F670CE" w:rsidP="00F670CE">
      <w:r w:rsidRPr="00BA7623">
        <w:t>9.</w:t>
      </w:r>
      <w:r w:rsidRPr="00BA7623">
        <w:tab/>
        <w:t>Проанализируйте заполненную таблицу и сдел</w:t>
      </w:r>
      <w:r>
        <w:t>айте выводы о возможности уста</w:t>
      </w:r>
      <w:r w:rsidRPr="00BA7623">
        <w:t>новки Антивируса Касперского 6.0 на Ваш компьютер</w:t>
      </w:r>
    </w:p>
    <w:p w:rsidR="00F670CE" w:rsidRPr="00BA7623" w:rsidRDefault="00F670CE" w:rsidP="00F670CE">
      <w:r w:rsidRPr="00BA7623">
        <w:t>10.</w:t>
      </w:r>
      <w:r w:rsidRPr="00BA7623">
        <w:tab/>
        <w:t>Далее необходимо ознакомиться со списком установленных на компьютер программ и убедиться, что среди них нет других антивирусов. Для этого вызовите Панель управления (Пуск / Настройка / Панель управления)</w:t>
      </w:r>
    </w:p>
    <w:p w:rsidR="00F670CE" w:rsidRPr="00BA7623" w:rsidRDefault="00F670CE" w:rsidP="00F670CE">
      <w:r w:rsidRPr="00BA7623">
        <w:t>11.</w:t>
      </w:r>
      <w:r w:rsidRPr="00BA7623">
        <w:tab/>
        <w:t>В Панели управления найдите элемент Установка и удаление программ и откройте</w:t>
      </w:r>
    </w:p>
    <w:p w:rsidR="00F670CE" w:rsidRPr="00BA7623" w:rsidRDefault="00F670CE" w:rsidP="00F670CE">
      <w:r w:rsidRPr="00BA7623">
        <w:t>его</w:t>
      </w:r>
    </w:p>
    <w:p w:rsidR="00F670CE" w:rsidRPr="00BA7623" w:rsidRDefault="00F670CE" w:rsidP="00F670CE">
      <w:r w:rsidRPr="00BA7623">
        <w:t>12.</w:t>
      </w:r>
      <w:r w:rsidRPr="00BA7623">
        <w:tab/>
        <w:t>Ознакомьтесь со списком установленных на компьютере программ и убедитесь, что</w:t>
      </w:r>
    </w:p>
    <w:p w:rsidR="00F670CE" w:rsidRPr="00BA7623" w:rsidRDefault="00F670CE" w:rsidP="00F670CE">
      <w:r w:rsidRPr="00BA7623">
        <w:t>среди них нет других антивирусов</w:t>
      </w:r>
    </w:p>
    <w:p w:rsidR="00F670CE" w:rsidRPr="00BA7623" w:rsidRDefault="00F670CE" w:rsidP="00F670CE">
      <w:r w:rsidRPr="00BA7623">
        <w:t>13.</w:t>
      </w:r>
      <w:r w:rsidRPr="00BA7623">
        <w:tab/>
        <w:t>Обратите внимание на системную дату, установленную на Вашем компьютере. Для этого задержите на пару секунд курсор мышки над системным временем в правом нижнем углу экрана. Системная дата должна соответствовать реальной дате, это будет необходимо для ко</w:t>
      </w:r>
      <w:r>
        <w:t>р</w:t>
      </w:r>
      <w:r w:rsidRPr="00BA7623">
        <w:t>ректной активации продукта</w:t>
      </w:r>
    </w:p>
    <w:p w:rsidR="00F670CE" w:rsidRPr="00BA7623" w:rsidRDefault="00F670CE" w:rsidP="00F670CE">
      <w:r w:rsidRPr="00BA7623">
        <w:t>На этом подготовительный этап окончен и можно переходить непосредственно к установке.</w:t>
      </w:r>
    </w:p>
    <w:p w:rsidR="00F670CE" w:rsidRPr="007641B4" w:rsidRDefault="00F670CE" w:rsidP="00F670CE">
      <w:pPr>
        <w:rPr>
          <w:b/>
        </w:rPr>
      </w:pPr>
      <w:r w:rsidRPr="00BA7623">
        <w:t xml:space="preserve"> </w:t>
      </w:r>
      <w:r w:rsidRPr="007641B4">
        <w:rPr>
          <w:b/>
        </w:rPr>
        <w:t>Задание 2. Установка</w:t>
      </w:r>
    </w:p>
    <w:p w:rsidR="00F670CE" w:rsidRPr="00BA7623" w:rsidRDefault="00F670CE" w:rsidP="00F670CE">
      <w:r w:rsidRPr="00BA7623">
        <w:t>Стандартная процедура установки включает в себя копирование необходимых в работе</w:t>
      </w:r>
      <w:r>
        <w:t xml:space="preserve"> </w:t>
      </w:r>
      <w:r w:rsidRPr="00BA7623">
        <w:t>программы файлов на диск (в нужное место) и регистрацию в реестре операционной системы. Иногда для завершения установки требуется перезагрузка компьютера.</w:t>
      </w:r>
    </w:p>
    <w:p w:rsidR="00F670CE" w:rsidRPr="00BA7623" w:rsidRDefault="00F670CE" w:rsidP="00F670CE">
      <w:r w:rsidRPr="00BA7623">
        <w:t>Для успешной установки Антивируса Касперского т</w:t>
      </w:r>
      <w:r>
        <w:t>ребуется дистрибутив и лицензи</w:t>
      </w:r>
      <w:r w:rsidRPr="00BA7623">
        <w:t xml:space="preserve">онный ключ (файл с расширением. key, содержащий данные, </w:t>
      </w:r>
      <w:r>
        <w:t>удостоверяющие легальность при</w:t>
      </w:r>
      <w:r w:rsidRPr="00BA7623">
        <w:t xml:space="preserve">обретенного продукта). Эти файлы обычно записываются на CD и передаются пользователю </w:t>
      </w:r>
      <w:r w:rsidRPr="00BA7623">
        <w:lastRenderedPageBreak/>
        <w:t>при покупке. В случае приобретения в Интернет-магазине, дистрибутив можно либо загрузить с сайта Лаборатории Касперского, либо заказать отправку</w:t>
      </w:r>
      <w:r>
        <w:t xml:space="preserve"> почтой или курьером на CD, ли</w:t>
      </w:r>
      <w:r w:rsidRPr="00BA7623">
        <w:t>цензионный ключ высылается по e-mail.</w:t>
      </w:r>
    </w:p>
    <w:p w:rsidR="00F670CE" w:rsidRPr="00BA7623" w:rsidRDefault="00F670CE" w:rsidP="00F670CE">
      <w:r w:rsidRPr="00BA7623">
        <w:t>В этом задании необходимо произвести установку Антивируса Касперского 6.0. Для этого нужно запустить Мастер установки и проследовать за</w:t>
      </w:r>
      <w:r>
        <w:t xml:space="preserve"> всеми его указаниями. По окон</w:t>
      </w:r>
      <w:r w:rsidRPr="00BA7623">
        <w:t>чании установки запустится Мастер настройки. Он позволяет</w:t>
      </w:r>
      <w:r>
        <w:t xml:space="preserve"> в режиме диалога с пользовате</w:t>
      </w:r>
      <w:r w:rsidRPr="00BA7623">
        <w:t>лем произвести настройку основных параметров работы антивируса. В большинстве случаев после этой процедуры дополнительная настройка по окончании инсталляции не требуется.</w:t>
      </w:r>
    </w:p>
    <w:p w:rsidR="00F670CE" w:rsidRPr="00BA7623" w:rsidRDefault="00F670CE" w:rsidP="00F670CE">
      <w:r w:rsidRPr="00BA7623">
        <w:t>1.</w:t>
      </w:r>
      <w:r w:rsidRPr="00BA7623">
        <w:tab/>
        <w:t>Откройте папку с дистрибутивом Антивируса Касперского.</w:t>
      </w:r>
    </w:p>
    <w:p w:rsidR="00F670CE" w:rsidRPr="00BA7623" w:rsidRDefault="00F670CE" w:rsidP="00F670CE">
      <w:r w:rsidRPr="00BA7623">
        <w:t>2.</w:t>
      </w:r>
      <w:r w:rsidRPr="00BA7623">
        <w:tab/>
        <w:t>Найдите файл setup. exe и запустите его</w:t>
      </w:r>
    </w:p>
    <w:p w:rsidR="00F670CE" w:rsidRPr="00BA7623" w:rsidRDefault="00F670CE" w:rsidP="00F670CE">
      <w:r w:rsidRPr="00BA7623">
        <w:t>3.</w:t>
      </w:r>
      <w:r w:rsidRPr="00BA7623">
        <w:tab/>
        <w:t xml:space="preserve">Если система удовлетворяет всем необходимым </w:t>
      </w:r>
      <w:r>
        <w:t>Антивирусу Касперского требова</w:t>
      </w:r>
      <w:r w:rsidRPr="00BA7623">
        <w:t>ниям, запустится Мастер установки. В первом окне он поприветствует Вас и сообщит, что собирается сделать. Внимательно прочтите предложенный текст, выполните указание закрыть все сторонние открытые приложения (если таковые имеются)</w:t>
      </w:r>
      <w:r>
        <w:t xml:space="preserve"> и нажмите кнопку Далее для пе</w:t>
      </w:r>
      <w:r w:rsidRPr="00BA7623">
        <w:t>рехода к следующему окну Мастера</w:t>
      </w:r>
    </w:p>
    <w:p w:rsidR="00F670CE" w:rsidRPr="00BA7623" w:rsidRDefault="00F670CE" w:rsidP="00F670CE">
      <w:r w:rsidRPr="00BA7623">
        <w:t>4.</w:t>
      </w:r>
      <w:r w:rsidRPr="00BA7623">
        <w:tab/>
        <w:t>На втором шаге Мастера необходимо ознакомиться с Лицензионным соглашением между Вами и Лабораторией Касперского, производителем Антивируса Касперского. В нем описаны все права и обязанности обоих сторон, в том числе о</w:t>
      </w:r>
      <w:r>
        <w:t>тветственность за нарушение ав</w:t>
      </w:r>
      <w:r w:rsidRPr="00BA7623">
        <w:t>торских прав и самостоятельное изготовление копий антивируса. Внимательно прочтите его. Установку можно продолжить только согласившись со всеми положениями, для этого нужно отметить пункт Я принимаю условия Лицензионного соглашения и нажать ставшую актив- ной кнопку Далее</w:t>
      </w:r>
    </w:p>
    <w:p w:rsidR="00F670CE" w:rsidRPr="00BA7623" w:rsidRDefault="00F670CE" w:rsidP="00F670CE">
      <w:r w:rsidRPr="00BA7623">
        <w:t>5.</w:t>
      </w:r>
      <w:r w:rsidRPr="00BA7623">
        <w:tab/>
        <w:t>На следующем шаге нужно определить директорию</w:t>
      </w:r>
      <w:r w:rsidR="00132CCC">
        <w:t>, куда будут скопированы основ</w:t>
      </w:r>
      <w:r w:rsidRPr="00BA7623">
        <w:t>ные системные файлы антивируса. По умолчанию предлагается использовать C:\Program</w:t>
      </w:r>
      <w:r>
        <w:t xml:space="preserve"> </w:t>
      </w:r>
      <w:r w:rsidRPr="00BA7623">
        <w:t>Files\Kaspersky Lab\Kaspersky Anti-Virus 6.0\. Если она по каким-то причинам не подходит, с помощью кнопки Обзор всегда можно выбрать другую. Для продолжения установки и пере- хода к следующему окну тут и в дальнейшем используйте кнопку Далее</w:t>
      </w:r>
    </w:p>
    <w:p w:rsidR="00F670CE" w:rsidRPr="00BA7623" w:rsidRDefault="00F670CE" w:rsidP="00F670CE">
      <w:r w:rsidRPr="00BA7623">
        <w:t>6.</w:t>
      </w:r>
      <w:r w:rsidRPr="00BA7623">
        <w:tab/>
        <w:t>Далее нужно выбрать тип установки: полную или вы</w:t>
      </w:r>
      <w:r>
        <w:t>борочную. Полная означает уста</w:t>
      </w:r>
      <w:r w:rsidRPr="00BA7623">
        <w:t>новку всех компонентов Антивируса Касперского, а выборочная позволяет некоторые из них отключить. Выберите Выборочную, нажав на квадратную кнопку слева от описания этого типа установки</w:t>
      </w:r>
    </w:p>
    <w:p w:rsidR="00F670CE" w:rsidRPr="00BA7623" w:rsidRDefault="00F670CE" w:rsidP="00F670CE">
      <w:r w:rsidRPr="00BA7623">
        <w:t>7.</w:t>
      </w:r>
      <w:r w:rsidRPr="00BA7623">
        <w:tab/>
        <w:t>Как и было обещано, в следующем окне можно у</w:t>
      </w:r>
      <w:r>
        <w:t>казать какие компоненты Антиви</w:t>
      </w:r>
      <w:r w:rsidRPr="00BA7623">
        <w:t>руса Касперского необходимо установить, а какие пропустить. На рисунке изображен вид этого окна по умолчанию, соответствующий полной установке. Будет ли установлен тот или иной компонент символизирует иконка слева от него: - устанавливать, - нет</w:t>
      </w:r>
    </w:p>
    <w:p w:rsidR="00F670CE" w:rsidRPr="00BA7623" w:rsidRDefault="00F670CE" w:rsidP="00F670CE">
      <w:r w:rsidRPr="00BA7623">
        <w:t>Тут же можно получить краткое описание каждого компонента - для этого необходимо выделить (щелкнуть правой кнопкой мыши) интересующий компонент и внизу окна появится нужная информация. На рисунке выделен Антивирус Касперского 6.0, следовательно внизу показано описание самой программы.</w:t>
      </w:r>
    </w:p>
    <w:p w:rsidR="00F670CE" w:rsidRPr="00BA7623" w:rsidRDefault="00F670CE" w:rsidP="00F670CE">
      <w:r w:rsidRPr="00BA7623">
        <w:t>Оставьте установку всех компонентов и продолжите инсталляцию, нажав Далее</w:t>
      </w:r>
    </w:p>
    <w:p w:rsidR="00F670CE" w:rsidRPr="00BA7623" w:rsidRDefault="00F670CE" w:rsidP="00F670CE">
      <w:r w:rsidRPr="00BA7623">
        <w:t>8.</w:t>
      </w:r>
      <w:r w:rsidRPr="00BA7623">
        <w:tab/>
        <w:t>Далее Мастер проверяет наличие на компьютере других антивирусных программ, полный список которых можно найти в файле release_notes. txt в разделе "Установка". Если такие найдутся, то пользователю будет выведено соответс</w:t>
      </w:r>
      <w:r>
        <w:t>твующее уведомление с предложе</w:t>
      </w:r>
      <w:r w:rsidRPr="00BA7623">
        <w:t>нием их удалить. Но в нашем случае компьютер чист и этот э</w:t>
      </w:r>
      <w:r>
        <w:t>тап в интерфейсе никак не отоб</w:t>
      </w:r>
      <w:r w:rsidRPr="00BA7623">
        <w:t>ражается</w:t>
      </w:r>
    </w:p>
    <w:p w:rsidR="00F670CE" w:rsidRPr="00BA7623" w:rsidRDefault="00F670CE" w:rsidP="00F670CE">
      <w:r w:rsidRPr="00BA7623">
        <w:t>9.</w:t>
      </w:r>
      <w:r w:rsidRPr="00BA7623">
        <w:tab/>
        <w:t>На следующем этапе нужно подтвердить намерение установить программу, нажав Установить. После этого начнется непосредственное</w:t>
      </w:r>
      <w:r>
        <w:t xml:space="preserve"> копирование файлов и регистра</w:t>
      </w:r>
      <w:r w:rsidRPr="00BA7623">
        <w:t>ция программы в реестре, и вернуться к предыдущим окнам</w:t>
      </w:r>
      <w:r>
        <w:t xml:space="preserve"> Мастера установки будет невоз</w:t>
      </w:r>
      <w:r w:rsidRPr="00BA7623">
        <w:t>можно.</w:t>
      </w:r>
    </w:p>
    <w:p w:rsidR="00F670CE" w:rsidRPr="00BA7623" w:rsidRDefault="00F670CE" w:rsidP="00F670CE">
      <w:r w:rsidRPr="00BA7623">
        <w:t>Расположенный в центре окна флаг Включить</w:t>
      </w:r>
      <w:r w:rsidR="00132CCC">
        <w:t xml:space="preserve"> защиту модулей до начала уста</w:t>
      </w:r>
      <w:r w:rsidRPr="00BA7623">
        <w:t xml:space="preserve">новки рекомендуется оставить включенным. Но в дальнейшем, при повторной инсталляции этой же версии Антивируса Касперского его следует очищать. Он отвечает за сохранность сделанных во </w:t>
      </w:r>
      <w:r w:rsidRPr="00BA7623">
        <w:lastRenderedPageBreak/>
        <w:t>время установки настроек, они могут потребо</w:t>
      </w:r>
      <w:r>
        <w:t>ваться в дальнейшем для восста</w:t>
      </w:r>
      <w:r w:rsidRPr="00BA7623">
        <w:t>новления Антивируса Касперского в случае повреждения его программных модулей</w:t>
      </w:r>
    </w:p>
    <w:p w:rsidR="00F670CE" w:rsidRPr="00BA7623" w:rsidRDefault="00F670CE" w:rsidP="00F670CE">
      <w:r w:rsidRPr="00BA7623">
        <w:t>10.</w:t>
      </w:r>
      <w:r w:rsidRPr="00BA7623">
        <w:tab/>
        <w:t>Нажмите кнопку Установить и проследите за д</w:t>
      </w:r>
      <w:r>
        <w:t>ействиями Мастера. Они описыва</w:t>
      </w:r>
      <w:r w:rsidRPr="00BA7623">
        <w:t>ются непосредственно над индикатором процесса установки</w:t>
      </w:r>
    </w:p>
    <w:p w:rsidR="00F670CE" w:rsidRPr="00BA7623" w:rsidRDefault="00F670CE" w:rsidP="00F670CE">
      <w:r w:rsidRPr="00BA7623">
        <w:t>11.</w:t>
      </w:r>
      <w:r w:rsidRPr="00BA7623">
        <w:tab/>
        <w:t xml:space="preserve">По окончании инсталляции Мастер установки выводит информационное окно. Вам необходимо ознакомится с расположенным в нем текстом и </w:t>
      </w:r>
      <w:r>
        <w:t>запустить Мастер настройки при</w:t>
      </w:r>
      <w:r w:rsidRPr="00BA7623">
        <w:t>ложения. Для этого нажмите Далее</w:t>
      </w:r>
    </w:p>
    <w:p w:rsidR="00F670CE" w:rsidRPr="00BA7623" w:rsidRDefault="00F670CE" w:rsidP="00F670CE">
      <w:r w:rsidRPr="00BA7623">
        <w:t>12.</w:t>
      </w:r>
      <w:r w:rsidRPr="00BA7623">
        <w:tab/>
        <w:t>На первом этапе настройки нужно активировать приложение. Это можно сделать од- ним из четырех предложенных вариантов:</w:t>
      </w:r>
    </w:p>
    <w:p w:rsidR="00F670CE" w:rsidRPr="00BA7623" w:rsidRDefault="00F670CE" w:rsidP="00F670CE">
      <w:r w:rsidRPr="00BA7623">
        <w:t>Используя код активации, коммерческий или пробный. Такой код может быть выдан при покупке через Интернет, в этом случае активация происходит также через Интерне</w:t>
      </w:r>
      <w:r>
        <w:t>т Активиро</w:t>
      </w:r>
      <w:r w:rsidRPr="00BA7623">
        <w:t>вать используя полученный ранее ключевой файл - именно этот способ будет использован в этой лабораторной работе Активировать позже - если ключев</w:t>
      </w:r>
      <w:r>
        <w:t>ого файла нет, то можно устано</w:t>
      </w:r>
      <w:r w:rsidRPr="00BA7623">
        <w:t xml:space="preserve">вить антивирус в пробном режиме, но в этом случае не будет доступно </w:t>
      </w:r>
      <w:r>
        <w:t>обновление антивирус</w:t>
      </w:r>
      <w:r w:rsidRPr="00BA7623">
        <w:t>ных баз и следовательно, надежную защиту получить не получится</w:t>
      </w:r>
    </w:p>
    <w:p w:rsidR="00F670CE" w:rsidRDefault="00F670CE" w:rsidP="00F670CE">
      <w:r w:rsidRPr="00BA7623">
        <w:t xml:space="preserve">Выберите вариант </w:t>
      </w:r>
    </w:p>
    <w:p w:rsidR="00F670CE" w:rsidRPr="00BA7623" w:rsidRDefault="00F670CE" w:rsidP="00F670CE">
      <w:r w:rsidRPr="00BA7623">
        <w:t>Использовать полученный ранее лицензионный ключ и нажмите Далее</w:t>
      </w:r>
    </w:p>
    <w:p w:rsidR="00F670CE" w:rsidRPr="00BA7623" w:rsidRDefault="00F670CE" w:rsidP="00F670CE"/>
    <w:p w:rsidR="00F670CE" w:rsidRPr="00BA7623" w:rsidRDefault="00F670CE" w:rsidP="00F670CE">
      <w:r w:rsidRPr="00BA7623">
        <w:t>13.</w:t>
      </w:r>
      <w:r w:rsidRPr="00BA7623">
        <w:tab/>
        <w:t>В следующем окне нужно указать путь к лицензионному файлу. Для этого нажмите кнопку Обзор</w:t>
      </w:r>
    </w:p>
    <w:p w:rsidR="00F670CE" w:rsidRPr="00BA7623" w:rsidRDefault="00F670CE" w:rsidP="00F670CE">
      <w:r w:rsidRPr="00BA7623">
        <w:t>14.</w:t>
      </w:r>
      <w:r w:rsidRPr="00BA7623">
        <w:tab/>
        <w:t>Перейдите к указанной преподавателем папке с ключевым файлом, выделите его и нажмите Открыть</w:t>
      </w:r>
    </w:p>
    <w:p w:rsidR="00F670CE" w:rsidRPr="00BA7623" w:rsidRDefault="00F670CE" w:rsidP="00F670CE">
      <w:r w:rsidRPr="00BA7623">
        <w:t>15.</w:t>
      </w:r>
      <w:r w:rsidRPr="00BA7623">
        <w:tab/>
        <w:t>После открытия выбранного файла, в окне Мастера появится информация о нем. Ознакомьтесь с ней и нажмите Далее</w:t>
      </w:r>
    </w:p>
    <w:p w:rsidR="00F670CE" w:rsidRPr="00BA7623" w:rsidRDefault="00F670CE" w:rsidP="00F670CE">
      <w:r w:rsidRPr="00BA7623">
        <w:t xml:space="preserve"> </w:t>
      </w:r>
    </w:p>
    <w:p w:rsidR="00F670CE" w:rsidRPr="00BA7623" w:rsidRDefault="00F670CE" w:rsidP="00F670CE">
      <w:r w:rsidRPr="00BA7623">
        <w:t>16.</w:t>
      </w:r>
      <w:r w:rsidRPr="00BA7623">
        <w:tab/>
        <w:t>На этапе перехода к следующему окну проводитс</w:t>
      </w:r>
      <w:r>
        <w:t>я проверка открытого лицензион</w:t>
      </w:r>
      <w:r w:rsidRPr="00BA7623">
        <w:t>ного ключа. Если он действителен, то происходит его активация. Для продолжения настройки нажмите Далее</w:t>
      </w:r>
    </w:p>
    <w:p w:rsidR="00F670CE" w:rsidRPr="00BA7623" w:rsidRDefault="00F670CE" w:rsidP="00F670CE">
      <w:r w:rsidRPr="00BA7623">
        <w:t>17.</w:t>
      </w:r>
      <w:r w:rsidRPr="00BA7623">
        <w:tab/>
        <w:t>После активации начинается этап первоначальной настройки антивируса. Мастер установки предлагает настроить только основные парамет</w:t>
      </w:r>
      <w:r>
        <w:t>ры работы приложения и все сде</w:t>
      </w:r>
      <w:r w:rsidRPr="00BA7623">
        <w:t>ланные в ходе инсталляции настройки впоследствии можно будет легко изменить с помощью графического интерфейса.</w:t>
      </w:r>
    </w:p>
    <w:p w:rsidR="00F670CE" w:rsidRPr="00BA7623" w:rsidRDefault="00F670CE" w:rsidP="00F670CE">
      <w:r w:rsidRPr="00BA7623">
        <w:t>Первое окно предлагает выбрать режим интерактивной защиты. Прочитайте описание различий между этими двумя режимами, оставьте выбранную по умолчанию Базовую за- щиту и нажмите Далее</w:t>
      </w:r>
    </w:p>
    <w:p w:rsidR="00F670CE" w:rsidRPr="00BA7623" w:rsidRDefault="00F670CE" w:rsidP="00F670CE">
      <w:r w:rsidRPr="00BA7623">
        <w:t>18.</w:t>
      </w:r>
      <w:r w:rsidRPr="00BA7623">
        <w:tab/>
        <w:t>Далее предлагается определить режим обновления</w:t>
      </w:r>
      <w:r>
        <w:t>, по умолчанию выбран пункт Ав</w:t>
      </w:r>
      <w:r w:rsidRPr="00BA7623">
        <w:t>томатически. Он подходит для большинства пользователей. В этой лабораторной работе оставьте все настройки по умолчанию, поскольку задача обновления антивирусных баз будет подробно рассмотрена в одной из следующих лабораторных работ. Однако нужно знать, что в общем случае настроить и обновить антивирусные баз можно уже прямо в ходе установки (для этого предназначены кнопки Настройка и Обновить сейча</w:t>
      </w:r>
      <w:r>
        <w:t>с и меню выбора режима обновле</w:t>
      </w:r>
      <w:r w:rsidRPr="00BA7623">
        <w:t>ния)</w:t>
      </w:r>
    </w:p>
    <w:p w:rsidR="00F670CE" w:rsidRPr="00BA7623" w:rsidRDefault="00F670CE" w:rsidP="00F670CE">
      <w:r w:rsidRPr="00BA7623">
        <w:t>19.</w:t>
      </w:r>
      <w:r w:rsidRPr="00BA7623">
        <w:tab/>
        <w:t>В следующем окне можно задать настройки и распи</w:t>
      </w:r>
      <w:r>
        <w:t>сание запуска проверки на нали</w:t>
      </w:r>
      <w:r w:rsidRPr="00BA7623">
        <w:t>чие вирусов объектов автозапуска, критических областей и полной проверки компьютера.</w:t>
      </w:r>
    </w:p>
    <w:p w:rsidR="00F670CE" w:rsidRPr="00BA7623" w:rsidRDefault="00F670CE" w:rsidP="00F670CE">
      <w:r w:rsidRPr="00BA7623">
        <w:t>Для большинства пользователей рекомендуется наст</w:t>
      </w:r>
      <w:r>
        <w:t>роить проверку объектов автоза</w:t>
      </w:r>
      <w:r w:rsidRPr="00BA7623">
        <w:t>пуска (как наиболее часто поражаемой области компьютера) при каждой перезагрузке Анти- вируса Касперского. Это обычно соответствует каждой перезагрузке компьютера.</w:t>
      </w:r>
    </w:p>
    <w:p w:rsidR="00F670CE" w:rsidRPr="00BA7623" w:rsidRDefault="00F670CE" w:rsidP="00F670CE">
      <w:r w:rsidRPr="00BA7623">
        <w:t>Под проверкой критических областей подразумевается</w:t>
      </w:r>
      <w:r>
        <w:t xml:space="preserve"> поиск вирусов в важных систем</w:t>
      </w:r>
      <w:r w:rsidRPr="00BA7623">
        <w:t>ных областях. По умолчанию это системная память, объекты автозапуска, загрузочные секторы дисков и папки C:\Windows и С:\Windows\system32.</w:t>
      </w:r>
    </w:p>
    <w:p w:rsidR="00F670CE" w:rsidRPr="00BA7623" w:rsidRDefault="00F670CE" w:rsidP="00F670CE">
      <w:r w:rsidRPr="00BA7623">
        <w:t>Полную проверку компьютера рекомендуется про</w:t>
      </w:r>
      <w:r>
        <w:t>водить раз в неделю. Однако по</w:t>
      </w:r>
      <w:r w:rsidRPr="00BA7623">
        <w:t xml:space="preserve">скольку она требует несколько больше системных ресурсов и соответственно может снижать общую производительность компьютера, оптимального расписания для всех пользователей нет. </w:t>
      </w:r>
      <w:r w:rsidRPr="00BA7623">
        <w:lastRenderedPageBreak/>
        <w:t>Поэтому если при установке на домашний компьютер Вы з</w:t>
      </w:r>
      <w:r>
        <w:t>аранее знаете, что в определен</w:t>
      </w:r>
      <w:r w:rsidRPr="00BA7623">
        <w:t>ный день и час полная проверка не будет мешать Вашей работе, то можете смело отмечать флаг Каждый 1 день в поле Полная проверка компьютера и с помощью размещенной рядом и ставшей активной кнопки Изменить устанавливать расписание - например, каждую пятницу в 20:00. Иначе необходимо помнить о важности регулярной полной проверки и запускать ее вручную, но опять же, не реже раза в неделю</w:t>
      </w:r>
    </w:p>
    <w:p w:rsidR="00F670CE" w:rsidRPr="00BA7623" w:rsidRDefault="00F670CE" w:rsidP="00F670CE">
      <w:r w:rsidRPr="00BA7623">
        <w:t>В этой лабораторной работе оставьте отмеченным только флаг проверки объектов авто- запуска и нажмите Далее</w:t>
      </w:r>
    </w:p>
    <w:p w:rsidR="00F670CE" w:rsidRPr="00BA7623" w:rsidRDefault="00F670CE" w:rsidP="00F670CE">
      <w:r w:rsidRPr="00BA7623">
        <w:t>20.</w:t>
      </w:r>
      <w:r w:rsidRPr="00BA7623">
        <w:tab/>
        <w:t>Антивирус Касперского позволяет поставить защи</w:t>
      </w:r>
      <w:r>
        <w:t>ту паролем на ряд операций: из</w:t>
      </w:r>
      <w:r w:rsidRPr="00BA7623">
        <w:t>менения настроек, выгрузки антивируса или остановки работы</w:t>
      </w:r>
      <w:r>
        <w:t xml:space="preserve"> компонентов и задач поиска ви</w:t>
      </w:r>
      <w:r w:rsidRPr="00BA7623">
        <w:t xml:space="preserve">русов. Если такая защита установлена, то при попытке совершить защищенную операцию будет предложено ввести пароль. Это может быть полезно, если </w:t>
      </w:r>
      <w:r>
        <w:t>компьютер используется несколь</w:t>
      </w:r>
      <w:r w:rsidRPr="00BA7623">
        <w:t>кими пользователями и кому-то из них нельзя доверять.</w:t>
      </w:r>
    </w:p>
    <w:p w:rsidR="00F670CE" w:rsidRPr="00BA7623" w:rsidRDefault="00F670CE" w:rsidP="00F670CE">
      <w:r w:rsidRPr="00BA7623">
        <w:t>В этой лабораторной работе устанавливать пароли не нужно, поэтому оставьте флаг Включить</w:t>
      </w:r>
    </w:p>
    <w:p w:rsidR="00F670CE" w:rsidRPr="00BA7623" w:rsidRDefault="00F670CE" w:rsidP="00F670CE">
      <w:r w:rsidRPr="00BA7623">
        <w:t>защиту паролем пустым и нажмите Далее</w:t>
      </w:r>
    </w:p>
    <w:p w:rsidR="00F670CE" w:rsidRPr="00BA7623" w:rsidRDefault="00F670CE" w:rsidP="00F670CE">
      <w:r w:rsidRPr="00BA7623">
        <w:t>21.</w:t>
      </w:r>
      <w:r w:rsidRPr="00BA7623">
        <w:tab/>
        <w:t>На последнем этапе Мастер настройки проводит анализ Вашей системы и собирает данные об установленных программах. В дальнейшем эта</w:t>
      </w:r>
      <w:r>
        <w:t xml:space="preserve"> информация пригодится для кон</w:t>
      </w:r>
      <w:r w:rsidRPr="00BA7623">
        <w:t>троля целостности приложений, дополнительного компонента антивирусной защиты.</w:t>
      </w:r>
    </w:p>
    <w:p w:rsidR="00F670CE" w:rsidRPr="00BA7623" w:rsidRDefault="00F670CE" w:rsidP="00F670CE">
      <w:r w:rsidRPr="00BA7623">
        <w:t>Дождитесь окончания сбора сведений о системе</w:t>
      </w:r>
    </w:p>
    <w:p w:rsidR="00F670CE" w:rsidRPr="00BA7623" w:rsidRDefault="00F670CE" w:rsidP="00F670CE">
      <w:r w:rsidRPr="00BA7623">
        <w:t>22.</w:t>
      </w:r>
      <w:r w:rsidRPr="00BA7623">
        <w:tab/>
        <w:t>Следующее окно информирует, что установка завершена, но требует перезагрузки. Без перезагрузки установка Антивируса Касперского не может считаться завершенной. По- этому убирать отметку с флага Перезагрузить компьютер можно только в исключительных случаях. В данном случае это не требуется.</w:t>
      </w:r>
    </w:p>
    <w:p w:rsidR="00F670CE" w:rsidRPr="00BA7623" w:rsidRDefault="00F670CE" w:rsidP="00F670CE">
      <w:r w:rsidRPr="00BA7623">
        <w:t xml:space="preserve"> </w:t>
      </w:r>
    </w:p>
    <w:p w:rsidR="00F670CE" w:rsidRPr="00BA7623" w:rsidRDefault="00F670CE" w:rsidP="00F670CE">
      <w:r w:rsidRPr="00BA7623">
        <w:t>Оставьте отмеченным флаг Перезагрузить компьютер и нажмите Готово</w:t>
      </w:r>
    </w:p>
    <w:p w:rsidR="00F670CE" w:rsidRPr="00BA7623" w:rsidRDefault="00F670CE" w:rsidP="00F670CE">
      <w:r w:rsidRPr="00BA7623">
        <w:t>23.</w:t>
      </w:r>
      <w:r w:rsidRPr="00BA7623">
        <w:tab/>
        <w:t>Дождитесь завершения перезагрузки компьютера и войдите в систему под своей учетной записью</w:t>
      </w:r>
    </w:p>
    <w:p w:rsidR="00F670CE" w:rsidRPr="00BA7623" w:rsidRDefault="00F670CE" w:rsidP="00F670CE">
      <w:r w:rsidRPr="00BA7623">
        <w:t>24.</w:t>
      </w:r>
      <w:r w:rsidRPr="00BA7623">
        <w:tab/>
        <w:t>Обратите внимание, что после перезагрузки в правом нижнем углу экрана появилось сообщение о необходимости провести полную проверку компьютера на вирусы. О том, как настраивать такие уведомления, пойдет речь в одной из следующих лабораторных работ</w:t>
      </w:r>
    </w:p>
    <w:p w:rsidR="00F670CE" w:rsidRPr="00BA7623" w:rsidRDefault="00F670CE" w:rsidP="00F670CE">
      <w:r w:rsidRPr="00BA7623">
        <w:t>Заключение</w:t>
      </w:r>
    </w:p>
    <w:p w:rsidR="00F670CE" w:rsidRDefault="00F670CE" w:rsidP="00F670CE">
      <w:r w:rsidRPr="00BA7623">
        <w:t>Эта лабораторная работа заканчивается полной устано</w:t>
      </w:r>
      <w:r w:rsidR="00132CCC">
        <w:t>вкой, включающей в себя предва</w:t>
      </w:r>
      <w:r w:rsidRPr="00BA7623">
        <w:t xml:space="preserve">рительную настройку Антивируса Касперского 6.0. Если </w:t>
      </w:r>
      <w:r w:rsidR="00132CCC">
        <w:t>в ходе инсталляции Мастер уста</w:t>
      </w:r>
      <w:r w:rsidRPr="00BA7623">
        <w:t>новки не выводил сообщений об ошибках, она должна быть успешной.</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Pr="005F3403" w:rsidRDefault="002623E1" w:rsidP="00F670CE">
      <w:pPr>
        <w:jc w:val="center"/>
        <w:rPr>
          <w:b/>
        </w:rPr>
      </w:pPr>
      <w:r>
        <w:rPr>
          <w:b/>
        </w:rPr>
        <w:t>Практическое занятие</w:t>
      </w:r>
      <w:r w:rsidR="00F670CE" w:rsidRPr="005F3403">
        <w:rPr>
          <w:b/>
        </w:rPr>
        <w:t xml:space="preserve"> № </w:t>
      </w:r>
      <w:r w:rsidR="00F670CE">
        <w:rPr>
          <w:b/>
        </w:rPr>
        <w:t>17</w:t>
      </w:r>
      <w:r w:rsidR="00F670CE" w:rsidRPr="005F3403">
        <w:rPr>
          <w:b/>
        </w:rPr>
        <w:t xml:space="preserve"> Настройка политики безопасности Цель работы: ознакомиться с методами ограничения доступа к информации</w:t>
      </w:r>
    </w:p>
    <w:p w:rsidR="00F670CE" w:rsidRPr="00265DD3" w:rsidRDefault="00F670CE" w:rsidP="00F670CE">
      <w:r w:rsidRPr="00265DD3">
        <w:lastRenderedPageBreak/>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Pr>
        <w:rPr>
          <w:b/>
        </w:rPr>
      </w:pPr>
    </w:p>
    <w:p w:rsidR="00F670CE" w:rsidRPr="005F3403" w:rsidRDefault="00F670CE" w:rsidP="00F670CE">
      <w:pPr>
        <w:rPr>
          <w:b/>
        </w:rPr>
      </w:pPr>
      <w:r w:rsidRPr="005F3403">
        <w:rPr>
          <w:b/>
        </w:rPr>
        <w:t>Теоретический материал</w:t>
      </w:r>
    </w:p>
    <w:p w:rsidR="00F670CE" w:rsidRPr="005F3403" w:rsidRDefault="00F670CE" w:rsidP="00F670CE">
      <w:pPr>
        <w:ind w:firstLine="708"/>
      </w:pPr>
      <w:r w:rsidRPr="005F3403">
        <w:t xml:space="preserve">Разграничение доступа является достаточно эффективным средством предупреждения возможного ущерба вследствие нарушения целостности </w:t>
      </w:r>
      <w:r>
        <w:t>или конфиденциальности информа</w:t>
      </w:r>
      <w:r w:rsidRPr="005F3403">
        <w:t>ции. В том случае, если доступ к самому компьютеру или к ег</w:t>
      </w:r>
      <w:r>
        <w:t>о ресурсам может получить поль</w:t>
      </w:r>
      <w:r w:rsidRPr="005F3403">
        <w:t>зователь, который имеет злой умысел или недостаточный ур</w:t>
      </w:r>
      <w:r>
        <w:t>овень подготовки, он может слу</w:t>
      </w:r>
      <w:r w:rsidRPr="005F3403">
        <w:t xml:space="preserve">чайно или преднамеренно исказить информацию или уничтожить ее полностью или частично. Это же обстоятельство может привести к раскрытию </w:t>
      </w:r>
      <w:r>
        <w:t>закрытой информации или несанк</w:t>
      </w:r>
      <w:r w:rsidRPr="005F3403">
        <w:t>ционированному тиражированию открытой, например, програм</w:t>
      </w:r>
      <w:r>
        <w:t>м, баз данных, разного рода до</w:t>
      </w:r>
      <w:r w:rsidRPr="005F3403">
        <w:t>кументации, литературных произведений и т. д. в нарушени</w:t>
      </w:r>
      <w:r>
        <w:t xml:space="preserve">е прав собственников информации </w:t>
      </w:r>
      <w:r w:rsidRPr="005F3403">
        <w:t>авторских прав…</w:t>
      </w:r>
    </w:p>
    <w:p w:rsidR="00F670CE" w:rsidRPr="005F3403" w:rsidRDefault="00F670CE" w:rsidP="00F670CE">
      <w:pPr>
        <w:ind w:firstLine="708"/>
      </w:pPr>
      <w:r w:rsidRPr="005F3403">
        <w:t>С точки зрения разграничения доступа, в информационных системах следует различать субъекты доступа и объекты доступа. В число субъектов доступа могут войти либо персонал информационной системы, либо посторонние лица. Объектами доступа являются аппаратно- программные элементы информационных систем. Чаще всего в качестве об</w:t>
      </w:r>
      <w:r>
        <w:t>ъектов доступа рас</w:t>
      </w:r>
      <w:r w:rsidRPr="005F3403">
        <w:t xml:space="preserve">сматриваются файлы (в том числе папки и файлы программ). </w:t>
      </w:r>
      <w:r>
        <w:t>Доступ к объекту может рассмат</w:t>
      </w:r>
      <w:r w:rsidRPr="005F3403">
        <w:t>риваться либо как чтение (получение информации из него), ли</w:t>
      </w:r>
      <w:r>
        <w:t>бо как изменение (запись инфор</w:t>
      </w:r>
      <w:r w:rsidRPr="005F3403">
        <w:t>мации в него). Тогда виды доступа определяются следующими возможными сочетаниями этих операций:</w:t>
      </w:r>
    </w:p>
    <w:p w:rsidR="00F670CE" w:rsidRPr="005F3403" w:rsidRDefault="00F670CE" w:rsidP="00F670CE">
      <w:r w:rsidRPr="005F3403">
        <w:t>–</w:t>
      </w:r>
      <w:r w:rsidRPr="005F3403">
        <w:tab/>
        <w:t>ни чтение, ни изменение;</w:t>
      </w:r>
    </w:p>
    <w:p w:rsidR="00F670CE" w:rsidRPr="005F3403" w:rsidRDefault="00F670CE" w:rsidP="00F670CE">
      <w:r w:rsidRPr="005F3403">
        <w:t>–</w:t>
      </w:r>
      <w:r w:rsidRPr="005F3403">
        <w:tab/>
        <w:t>только чтение;</w:t>
      </w:r>
    </w:p>
    <w:p w:rsidR="00F670CE" w:rsidRPr="005F3403" w:rsidRDefault="00F670CE" w:rsidP="00F670CE">
      <w:r w:rsidRPr="005F3403">
        <w:t>–</w:t>
      </w:r>
      <w:r w:rsidRPr="005F3403">
        <w:tab/>
        <w:t>только изменение;</w:t>
      </w:r>
    </w:p>
    <w:p w:rsidR="00F670CE" w:rsidRPr="005F3403" w:rsidRDefault="00F670CE" w:rsidP="00F670CE">
      <w:r w:rsidRPr="005F3403">
        <w:t>–</w:t>
      </w:r>
      <w:r w:rsidRPr="005F3403">
        <w:tab/>
        <w:t>и чтение, и изменение.</w:t>
      </w:r>
    </w:p>
    <w:p w:rsidR="00F670CE" w:rsidRPr="005F3403" w:rsidRDefault="00F670CE" w:rsidP="00F670CE">
      <w:r w:rsidRPr="005F3403">
        <w:t>Очевидно, что различие функциональных обязанносте</w:t>
      </w:r>
      <w:r>
        <w:t>й субъектов обусловливает необ</w:t>
      </w:r>
      <w:r w:rsidRPr="005F3403">
        <w:t>ходимость предоставления им соответствующих видов доступа.</w:t>
      </w:r>
    </w:p>
    <w:p w:rsidR="00F670CE" w:rsidRPr="005F3403" w:rsidRDefault="00F670CE" w:rsidP="00F670CE">
      <w:r w:rsidRPr="005F3403">
        <w:t>Управление доступом пользователей и глобальными па</w:t>
      </w:r>
      <w:r>
        <w:t>раметрами на членах домена осу</w:t>
      </w:r>
      <w:r w:rsidRPr="005F3403">
        <w:t>ществляется на двух уровнях: локальной системы и домена. На отдельных компьютерах доступ пользователей конфигурируют на уровне локальной системы, а одновременно для нескольких систем или ресурсов, входящих в домен, — на уровне домена.</w:t>
      </w:r>
    </w:p>
    <w:p w:rsidR="00F670CE" w:rsidRPr="005F3403" w:rsidRDefault="00F670CE" w:rsidP="00F670CE">
      <w:r w:rsidRPr="005F3403">
        <w:t>Права доступа пользователя определяются руковод</w:t>
      </w:r>
      <w:r>
        <w:t>ителем организации и прописыва</w:t>
      </w:r>
      <w:r w:rsidRPr="005F3403">
        <w:t>ются на рабочей станции системным администратором (администратором домена).</w:t>
      </w:r>
    </w:p>
    <w:p w:rsidR="00F670CE" w:rsidRPr="005F3403" w:rsidRDefault="00F670CE" w:rsidP="00F670CE">
      <w:r w:rsidRPr="005F3403">
        <w:t>Процедура проверки прав доступа включает авториза</w:t>
      </w:r>
      <w:r>
        <w:t>цию и аутентификацию. Авториза</w:t>
      </w:r>
      <w:r w:rsidRPr="005F3403">
        <w:t>ция предполагает проверку уровня доступа к объекту, а ау</w:t>
      </w:r>
      <w:r>
        <w:t>тентификация — проверку подлин</w:t>
      </w:r>
      <w:r w:rsidRPr="005F3403">
        <w:t>ности пользователя. Для аутентификации обычно используются имя пользователя</w:t>
      </w:r>
      <w:r w:rsidR="00132CCC">
        <w:t xml:space="preserve"> (login) и па</w:t>
      </w:r>
      <w:r w:rsidRPr="005F3403">
        <w:t>роль (password). Системный администратор осуществляет раз</w:t>
      </w:r>
      <w:r>
        <w:t>граничение прав доступа в соот</w:t>
      </w:r>
      <w:r w:rsidRPr="005F3403">
        <w:t>ветствии с заданной системной политикой, которая предполагает:</w:t>
      </w:r>
    </w:p>
    <w:p w:rsidR="00F670CE" w:rsidRPr="005F3403" w:rsidRDefault="00F670CE" w:rsidP="00F670CE">
      <w:r w:rsidRPr="005F3403">
        <w:t>–</w:t>
      </w:r>
      <w:r w:rsidRPr="005F3403">
        <w:tab/>
        <w:t>ограничения на минимальную длину, сложность и срок действия пароля;</w:t>
      </w:r>
    </w:p>
    <w:p w:rsidR="00F670CE" w:rsidRPr="005F3403" w:rsidRDefault="00F670CE" w:rsidP="00F670CE">
      <w:r w:rsidRPr="005F3403">
        <w:lastRenderedPageBreak/>
        <w:t>–</w:t>
      </w:r>
      <w:r w:rsidRPr="005F3403">
        <w:tab/>
        <w:t>требование уникальности паролей;</w:t>
      </w:r>
    </w:p>
    <w:p w:rsidR="00F670CE" w:rsidRPr="005F3403" w:rsidRDefault="00F670CE" w:rsidP="00F670CE">
      <w:r w:rsidRPr="005F3403">
        <w:t>–</w:t>
      </w:r>
      <w:r w:rsidRPr="005F3403">
        <w:tab/>
        <w:t>блокировку пользователя при неудачной аутентификации;</w:t>
      </w:r>
    </w:p>
    <w:p w:rsidR="00F670CE" w:rsidRPr="005F3403" w:rsidRDefault="00F670CE" w:rsidP="00F670CE">
      <w:r w:rsidRPr="005F3403">
        <w:t>–</w:t>
      </w:r>
      <w:r w:rsidRPr="005F3403">
        <w:tab/>
        <w:t>ограничение времени и места работы пользователя.</w:t>
      </w:r>
    </w:p>
    <w:p w:rsidR="00F670CE" w:rsidRPr="005F3403" w:rsidRDefault="00F670CE" w:rsidP="00F670CE">
      <w:r w:rsidRPr="005F3403">
        <w:t>Система разграничения доступа реализована так, чт</w:t>
      </w:r>
      <w:r>
        <w:t>о при повседневной работе поль</w:t>
      </w:r>
      <w:r w:rsidRPr="005F3403">
        <w:t>зователи не должны замечать, что любое обращение к любому объекту проходит проверку на соответствие установленным правам доступа. Списки прав доступа можно задавать на каждый документ отдельно. При создании документа автоматически задается такой доступ на него, чтобы создатель имел все права.</w:t>
      </w:r>
    </w:p>
    <w:p w:rsidR="00F670CE" w:rsidRPr="005F3403" w:rsidRDefault="00F670CE" w:rsidP="00F670CE">
      <w:r w:rsidRPr="005F3403">
        <w:t>Система разграничения доступа предназначена для реа</w:t>
      </w:r>
      <w:r>
        <w:t>лизации определенных адми</w:t>
      </w:r>
      <w:r w:rsidRPr="005F3403">
        <w:t>нистратором защиты правил на выполнение операций поль</w:t>
      </w:r>
      <w:r>
        <w:t>зователями над объектами храни</w:t>
      </w:r>
      <w:r w:rsidRPr="005F3403">
        <w:t>лища.</w:t>
      </w:r>
    </w:p>
    <w:p w:rsidR="00F670CE" w:rsidRPr="005F3403" w:rsidRDefault="00F670CE" w:rsidP="00F670CE">
      <w:r w:rsidRPr="005F3403">
        <w:t>Система ограничения прав доступа не может дать полн</w:t>
      </w:r>
      <w:r>
        <w:t>ой гарантии безопасности инфор</w:t>
      </w:r>
      <w:r w:rsidRPr="005F3403">
        <w:t>мации. Дело в том, что злоумышленник может получить или по</w:t>
      </w:r>
      <w:r>
        <w:t>добрать пароль легального поль</w:t>
      </w:r>
      <w:r w:rsidRPr="005F3403">
        <w:t>зователя. Кроме того, опытный специалист может обойти систему разграничения доступа. Средством обнаружения несанкционированного доступа к ресурсам служат системы аудита, которые автоматически фиксируют доступ к файлам и папкам и системные события.</w:t>
      </w:r>
    </w:p>
    <w:p w:rsidR="00F670CE" w:rsidRPr="005F3403" w:rsidRDefault="00F670CE" w:rsidP="00F670CE">
      <w:r w:rsidRPr="005F3403">
        <w:t>Модели разграничения доступа</w:t>
      </w:r>
    </w:p>
    <w:p w:rsidR="00F670CE" w:rsidRPr="005F3403" w:rsidRDefault="00F670CE" w:rsidP="00F670CE">
      <w:r w:rsidRPr="005F3403">
        <w:t>Наиболее распространенные модели разграничения доступа:</w:t>
      </w:r>
    </w:p>
    <w:p w:rsidR="00F670CE" w:rsidRPr="005F3403" w:rsidRDefault="00F670CE" w:rsidP="00F670CE">
      <w:r w:rsidRPr="005F3403">
        <w:t>–</w:t>
      </w:r>
      <w:r w:rsidRPr="005F3403">
        <w:tab/>
        <w:t>дискреционная (избирательная) модель разграничения доступа;</w:t>
      </w:r>
    </w:p>
    <w:p w:rsidR="00F670CE" w:rsidRPr="005F3403" w:rsidRDefault="00F670CE" w:rsidP="00F670CE">
      <w:r w:rsidRPr="005F3403">
        <w:t>–</w:t>
      </w:r>
      <w:r w:rsidRPr="005F3403">
        <w:tab/>
        <w:t>полномочная (мандатная) модель разграничения доступа.</w:t>
      </w:r>
    </w:p>
    <w:p w:rsidR="00F670CE" w:rsidRPr="005F3403" w:rsidRDefault="00F670CE" w:rsidP="00F670CE">
      <w:r w:rsidRPr="005F3403">
        <w:t>Дискреционная модель характеризуется следующими правилами:</w:t>
      </w:r>
    </w:p>
    <w:p w:rsidR="00F670CE" w:rsidRPr="005F3403" w:rsidRDefault="00F670CE" w:rsidP="00F670CE">
      <w:r w:rsidRPr="005F3403">
        <w:t>–</w:t>
      </w:r>
      <w:r w:rsidRPr="005F3403">
        <w:tab/>
        <w:t>любой объект имеет владельца;</w:t>
      </w:r>
    </w:p>
    <w:p w:rsidR="00F670CE" w:rsidRPr="005F3403" w:rsidRDefault="00F670CE" w:rsidP="00F670CE">
      <w:r w:rsidRPr="005F3403">
        <w:t>–</w:t>
      </w:r>
      <w:r w:rsidRPr="005F3403">
        <w:tab/>
        <w:t>владелец имеет право произвольно ограничивать доступ субъектов к данному объекту;</w:t>
      </w:r>
    </w:p>
    <w:p w:rsidR="00F670CE" w:rsidRPr="005F3403" w:rsidRDefault="00F670CE" w:rsidP="00F670CE">
      <w:r w:rsidRPr="005F3403">
        <w:t>–</w:t>
      </w:r>
      <w:r w:rsidRPr="005F3403">
        <w:tab/>
        <w:t xml:space="preserve">для каждого набора субъект – объект – метод </w:t>
      </w:r>
      <w:r>
        <w:t>право на доступ определен одно</w:t>
      </w:r>
      <w:r w:rsidRPr="005F3403">
        <w:t>значно;</w:t>
      </w:r>
    </w:p>
    <w:p w:rsidR="00F670CE" w:rsidRPr="005F3403" w:rsidRDefault="00F670CE" w:rsidP="00F670CE">
      <w:r w:rsidRPr="005F3403">
        <w:t>–</w:t>
      </w:r>
      <w:r w:rsidRPr="005F3403">
        <w:tab/>
        <w:t xml:space="preserve">наличие хотя бы одного привилегированного </w:t>
      </w:r>
      <w:r>
        <w:t>пользователя (например, админи</w:t>
      </w:r>
      <w:r w:rsidRPr="005F3403">
        <w:t>стратора), который имеет возможность обращаться к любому объекту с помощью любого метода доступа.</w:t>
      </w:r>
    </w:p>
    <w:p w:rsidR="00F670CE" w:rsidRPr="005F3403" w:rsidRDefault="00F670CE" w:rsidP="00F670CE">
      <w:r w:rsidRPr="005F3403">
        <w:t>В дискреционной модели определение прав доступа хран</w:t>
      </w:r>
      <w:r>
        <w:t>ится в матрице доступа: в стро</w:t>
      </w:r>
      <w:r w:rsidRPr="005F3403">
        <w:t>ках перечислены субъекты, а в столбцах – объекты. В каждой ячейке матрицы хранятся права доступа данного субъекта к данному объекту.</w:t>
      </w:r>
    </w:p>
    <w:p w:rsidR="00F670CE" w:rsidRPr="005F3403" w:rsidRDefault="00F670CE" w:rsidP="00F670CE">
      <w:r w:rsidRPr="005F3403">
        <w:t>Полномочная модель характеризуется следующими правилами:</w:t>
      </w:r>
    </w:p>
    <w:p w:rsidR="00F670CE" w:rsidRPr="005F3403" w:rsidRDefault="00F670CE" w:rsidP="00F670CE">
      <w:r w:rsidRPr="005F3403">
        <w:t>–</w:t>
      </w:r>
      <w:r w:rsidRPr="005F3403">
        <w:tab/>
        <w:t>каждый объект обладает грифом секретности. Гриф секретности имеет числовое значение: чем оно больше, тем выше секретность объекта;</w:t>
      </w:r>
    </w:p>
    <w:p w:rsidR="00F670CE" w:rsidRPr="005F3403" w:rsidRDefault="00F670CE" w:rsidP="00F670CE">
      <w:r w:rsidRPr="005F3403">
        <w:t>–</w:t>
      </w:r>
      <w:r w:rsidRPr="005F3403">
        <w:tab/>
        <w:t>у каждого субъекта доступа есть уровень допуска. Допуск к объекту в этой мо- дели субъект получает только в случае, когда у субъекта значение уровня допуска не меньше значения грифа секретности объекта.</w:t>
      </w:r>
    </w:p>
    <w:p w:rsidR="00F670CE" w:rsidRPr="005F3403" w:rsidRDefault="00F670CE" w:rsidP="00F670CE">
      <w:r w:rsidRPr="005F3403">
        <w:t>Преимущество полномочной модели состоит в отсутствии необходимости хранения больших объемов информации о разграничении доступа. Каждым субъектом выполняется</w:t>
      </w:r>
      <w:r>
        <w:t xml:space="preserve"> хра</w:t>
      </w:r>
      <w:r w:rsidRPr="005F3403">
        <w:t>нение лишь значения своего уровня доступа, а каждым объект</w:t>
      </w:r>
      <w:r>
        <w:t>ом – значения своего грифа сек</w:t>
      </w:r>
      <w:r w:rsidRPr="005F3403">
        <w:t>ретности.</w:t>
      </w:r>
    </w:p>
    <w:p w:rsidR="00F670CE" w:rsidRPr="005F3403" w:rsidRDefault="00F670CE" w:rsidP="00F670CE">
      <w:r w:rsidRPr="005F3403">
        <w:t>Методы разграничения доступа</w:t>
      </w:r>
    </w:p>
    <w:p w:rsidR="00F670CE" w:rsidRPr="005F3403" w:rsidRDefault="00F670CE" w:rsidP="00F670CE">
      <w:r w:rsidRPr="005F3403">
        <w:t>Виды методов разграничения доступа:</w:t>
      </w:r>
    </w:p>
    <w:p w:rsidR="00F670CE" w:rsidRPr="005F3403" w:rsidRDefault="00F670CE" w:rsidP="00F670CE">
      <w:r w:rsidRPr="005F3403">
        <w:t>Разграничение доступа по спискам</w:t>
      </w:r>
    </w:p>
    <w:p w:rsidR="00F670CE" w:rsidRPr="005F3403" w:rsidRDefault="00F670CE" w:rsidP="00F670CE">
      <w:r w:rsidRPr="005F3403">
        <w:t>Суть метода состоит в задании соответствий: для каждого пользователя задается список ресурсов и права доступа к ним или для каждого ресу</w:t>
      </w:r>
      <w:r>
        <w:t>рса определяется список пользо</w:t>
      </w:r>
      <w:r w:rsidRPr="005F3403">
        <w:t>вателей и права доступа к этим ресурсам. С помощью списков возможно установление прав с точностью до каждого пользователя. Возможен вариант добавления прав или явного запрета доступа. Метод доступа по спискам используется в подсистемах безопасности операционных систем и систем управления базами данных.</w:t>
      </w:r>
    </w:p>
    <w:p w:rsidR="00F670CE" w:rsidRPr="005F3403" w:rsidRDefault="00F670CE" w:rsidP="00F670CE">
      <w:r w:rsidRPr="005F3403">
        <w:t>Использование матрицы установления полномочий</w:t>
      </w:r>
    </w:p>
    <w:p w:rsidR="00F670CE" w:rsidRPr="005F3403" w:rsidRDefault="00F670CE" w:rsidP="00F670CE">
      <w:r w:rsidRPr="005F3403">
        <w:t xml:space="preserve"> </w:t>
      </w:r>
    </w:p>
    <w:p w:rsidR="00F670CE" w:rsidRPr="005F3403" w:rsidRDefault="00F670CE" w:rsidP="00F670CE">
      <w:r w:rsidRPr="005F3403">
        <w:t>При использовании матрицы установления полномочий применяется матрица доступа (таблица полномочий). В матрице доступа в строках записываются идентификаторы субъектов, которые имеют доступ в компьютерную систему, а в столбцах</w:t>
      </w:r>
      <w:r>
        <w:t xml:space="preserve"> – объекты (ресурсы) компьютер</w:t>
      </w:r>
      <w:r w:rsidRPr="005F3403">
        <w:t xml:space="preserve">ной системы. В каждой ячейке матрицы может содержаться </w:t>
      </w:r>
      <w:r>
        <w:t>имя и размер ресурса, право до</w:t>
      </w:r>
      <w:r w:rsidRPr="005F3403">
        <w:t xml:space="preserve">ступа </w:t>
      </w:r>
      <w:r w:rsidRPr="005F3403">
        <w:lastRenderedPageBreak/>
        <w:t>(чтение, запись и др.), ссылка на другую информационную структуру, которая уточняет права доступа, ссылка на программу, которая управляет правами доступа и др. Данный метод является достаточно удобным, так как вся информация о полномочиях сохраняется в единой таблице. Недостаток матрицы – ее возможная громоздкость.</w:t>
      </w:r>
    </w:p>
    <w:p w:rsidR="00F670CE" w:rsidRPr="005F3403" w:rsidRDefault="00F670CE" w:rsidP="00F670CE">
      <w:r w:rsidRPr="005F3403">
        <w:t>Разграничение доступа по уровням секретности и категориям</w:t>
      </w:r>
    </w:p>
    <w:p w:rsidR="00F670CE" w:rsidRPr="005F3403" w:rsidRDefault="00F670CE" w:rsidP="00F670CE">
      <w:r w:rsidRPr="005F3403">
        <w:t>Разграничение по степени секретности разделяется на несколько уровней. Полномочия каждого пользователя могут быть заданы в соответствии с</w:t>
      </w:r>
      <w:r>
        <w:t xml:space="preserve"> максимальным уровнем секретно</w:t>
      </w:r>
      <w:r w:rsidRPr="005F3403">
        <w:t>сти, к которому он допущен. При разграничении по категориям задается и контролируется ранг категории пользователей. Таким образом, все ресурсы компьютерной системы разделены по уровням важности, причем каждому уровню соответствует категория пользователей.</w:t>
      </w:r>
    </w:p>
    <w:p w:rsidR="00F670CE" w:rsidRPr="005F3403" w:rsidRDefault="00F670CE" w:rsidP="00F670CE">
      <w:r w:rsidRPr="005F3403">
        <w:t>Парольное разграничение доступа</w:t>
      </w:r>
    </w:p>
    <w:p w:rsidR="00F670CE" w:rsidRPr="005F3403" w:rsidRDefault="00F670CE" w:rsidP="00F670CE">
      <w:r w:rsidRPr="005F3403">
        <w:t>Парольное разграничение использует методы доступа субъектов к объектам с помощью пароля. Постоянное использование паролей приводит к неудобства</w:t>
      </w:r>
      <w:r>
        <w:t>м для пользователей и вре</w:t>
      </w:r>
      <w:r w:rsidRPr="005F3403">
        <w:t>менным задержкам. По этой причине методы парольного р</w:t>
      </w:r>
      <w:r>
        <w:t>азграничения используются в ис</w:t>
      </w:r>
      <w:r w:rsidRPr="005F3403">
        <w:t>ключительных ситуациях.</w:t>
      </w:r>
    </w:p>
    <w:p w:rsidR="00F670CE" w:rsidRPr="005F3403" w:rsidRDefault="00F670CE" w:rsidP="00F670CE">
      <w:r w:rsidRPr="005F3403">
        <w:t>На практике принято сочетать разные методы разграничений доступа. Например, первые три метода усиливаются парольной защитой. Использование р</w:t>
      </w:r>
      <w:r>
        <w:t>азграничения прав доступа явля</w:t>
      </w:r>
      <w:r w:rsidRPr="005F3403">
        <w:t>ется обязательным условием защищенной информационной системы.</w:t>
      </w:r>
    </w:p>
    <w:p w:rsidR="00F670CE" w:rsidRPr="0034525E" w:rsidRDefault="00F670CE" w:rsidP="00F670CE">
      <w:pPr>
        <w:rPr>
          <w:b/>
        </w:rPr>
      </w:pPr>
      <w:r w:rsidRPr="0034525E">
        <w:rPr>
          <w:b/>
        </w:rPr>
        <w:t>Ход работы</w:t>
      </w:r>
    </w:p>
    <w:p w:rsidR="00F670CE" w:rsidRPr="005F3403" w:rsidRDefault="00F670CE" w:rsidP="00F670CE">
      <w:r w:rsidRPr="005F3403">
        <w:t>1.</w:t>
      </w:r>
      <w:r w:rsidRPr="005F3403">
        <w:tab/>
        <w:t>Освоить средства разграничения доступа пользователей к папкам:</w:t>
      </w:r>
    </w:p>
    <w:p w:rsidR="00F670CE" w:rsidRPr="005F3403" w:rsidRDefault="00F670CE" w:rsidP="00F670CE">
      <w:r w:rsidRPr="005F3403">
        <w:t>–</w:t>
      </w:r>
      <w:r w:rsidRPr="005F3403">
        <w:tab/>
        <w:t xml:space="preserve">выполнить команду «Общий доступ и безопасность» контекстного меню папки (если эта команда недоступна, то выключить </w:t>
      </w:r>
      <w:r>
        <w:t>режим «Использовать простой об</w:t>
      </w:r>
      <w:r w:rsidRPr="005F3403">
        <w:t>щий доступ к файлам» на вкладке «Вид» окна св</w:t>
      </w:r>
      <w:r>
        <w:t>ойств папки) или команду «Свой</w:t>
      </w:r>
      <w:r w:rsidRPr="005F3403">
        <w:t>ства»;</w:t>
      </w:r>
    </w:p>
    <w:p w:rsidR="00F670CE" w:rsidRPr="005F3403" w:rsidRDefault="00F670CE" w:rsidP="00F670CE">
      <w:r w:rsidRPr="005F3403">
        <w:t>–</w:t>
      </w:r>
      <w:r w:rsidRPr="005F3403">
        <w:tab/>
        <w:t>открыть вкладку «Безопасность» и включить в от</w:t>
      </w:r>
      <w:r>
        <w:t>чет сведения о субъектах, кото</w:t>
      </w:r>
      <w:r w:rsidRPr="005F3403">
        <w:t>рым разрешен доступ к папке и о разрешенных для них видах доступа;</w:t>
      </w:r>
    </w:p>
    <w:p w:rsidR="00F670CE" w:rsidRPr="005F3403" w:rsidRDefault="00F670CE" w:rsidP="00F670CE">
      <w:r w:rsidRPr="005F3403">
        <w:t>–</w:t>
      </w:r>
      <w:r w:rsidRPr="005F3403">
        <w:tab/>
        <w:t>с помощью кнопки «Дополнительно» открыть окно дополнительных параметров безопасности папки (вкладка «Разрешения»);</w:t>
      </w:r>
    </w:p>
    <w:p w:rsidR="00F670CE" w:rsidRPr="005F3403" w:rsidRDefault="00F670CE" w:rsidP="00F670CE">
      <w:r w:rsidRPr="005F3403">
        <w:t>–</w:t>
      </w:r>
      <w:r w:rsidRPr="005F3403">
        <w:tab/>
        <w:t>включить в отчет сведения о полном наборе прав доступа к папке для каждого из имеющихся в списке субъектов;</w:t>
      </w:r>
    </w:p>
    <w:p w:rsidR="00F670CE" w:rsidRPr="005F3403" w:rsidRDefault="00F670CE" w:rsidP="00F670CE">
      <w:r w:rsidRPr="005F3403">
        <w:t>–</w:t>
      </w:r>
      <w:r w:rsidRPr="005F3403">
        <w:tab/>
        <w:t>открыть вкладку «Владелец», включить в отчет сведения о владельце папки и о возможности его изменения обычным пользователем;</w:t>
      </w:r>
    </w:p>
    <w:p w:rsidR="00F670CE" w:rsidRPr="005F3403" w:rsidRDefault="00F670CE" w:rsidP="00F670CE">
      <w:r w:rsidRPr="005F3403">
        <w:t>–</w:t>
      </w:r>
      <w:r w:rsidRPr="005F3403">
        <w:tab/>
        <w:t>открыть папку «Аудит», включить в отчет сведения о назначении параметров аудита, устанавливаемых на этой вкладке, и о</w:t>
      </w:r>
      <w:r>
        <w:t xml:space="preserve"> возможности их установки обыч</w:t>
      </w:r>
      <w:r w:rsidRPr="005F3403">
        <w:t>ным пользователем;</w:t>
      </w:r>
    </w:p>
    <w:p w:rsidR="00F670CE" w:rsidRPr="005F3403" w:rsidRDefault="00F670CE" w:rsidP="00F670CE">
      <w:r w:rsidRPr="005F3403">
        <w:t>–</w:t>
      </w:r>
      <w:r w:rsidRPr="005F3403">
        <w:tab/>
        <w:t>закрыть окно дополнительных параметров безопасности.</w:t>
      </w:r>
    </w:p>
    <w:p w:rsidR="00F670CE" w:rsidRPr="005F3403" w:rsidRDefault="00F670CE" w:rsidP="00F670CE">
      <w:r w:rsidRPr="005F3403">
        <w:t>2.</w:t>
      </w:r>
      <w:r w:rsidRPr="005F3403">
        <w:tab/>
        <w:t>Освоить средства разграничения доступа пользователей к файлам:</w:t>
      </w:r>
    </w:p>
    <w:p w:rsidR="00F670CE" w:rsidRPr="005F3403" w:rsidRDefault="00F670CE" w:rsidP="00F670CE">
      <w:r w:rsidRPr="005F3403">
        <w:t>–</w:t>
      </w:r>
      <w:r w:rsidRPr="005F3403">
        <w:tab/>
        <w:t>выполнить команду «Свойства» контекстного меню файла;</w:t>
      </w:r>
    </w:p>
    <w:p w:rsidR="00F670CE" w:rsidRPr="005F3403" w:rsidRDefault="00F670CE" w:rsidP="00F670CE">
      <w:r w:rsidRPr="005F3403">
        <w:t>–</w:t>
      </w:r>
      <w:r w:rsidRPr="005F3403">
        <w:tab/>
        <w:t>повторить все задания п. 1, но применительно не к папке, а к файлу.</w:t>
      </w:r>
    </w:p>
    <w:p w:rsidR="00F670CE" w:rsidRPr="005F3403" w:rsidRDefault="00F670CE" w:rsidP="00F670CE"/>
    <w:p w:rsidR="00F670CE" w:rsidRPr="005F3403" w:rsidRDefault="00F670CE" w:rsidP="00F670CE">
      <w:r w:rsidRPr="005F3403">
        <w:t>3.</w:t>
      </w:r>
      <w:r w:rsidRPr="005F3403">
        <w:tab/>
        <w:t>Освоить средства разграничения доступа к принтерам:</w:t>
      </w:r>
    </w:p>
    <w:p w:rsidR="00F670CE" w:rsidRPr="005F3403" w:rsidRDefault="00F670CE" w:rsidP="00F670CE">
      <w:r w:rsidRPr="005F3403">
        <w:t>–</w:t>
      </w:r>
      <w:r w:rsidRPr="005F3403">
        <w:tab/>
        <w:t>выполнить команду «Принтеры и факсы» меню «Пуск»;</w:t>
      </w:r>
    </w:p>
    <w:p w:rsidR="00F670CE" w:rsidRPr="005F3403" w:rsidRDefault="00F670CE" w:rsidP="00F670CE">
      <w:r w:rsidRPr="005F3403">
        <w:t>–</w:t>
      </w:r>
      <w:r w:rsidRPr="005F3403">
        <w:tab/>
        <w:t>выполнить команду «Свойства» контекстного меню установленного в системе принтера;</w:t>
      </w:r>
    </w:p>
    <w:p w:rsidR="00F670CE" w:rsidRPr="005F3403" w:rsidRDefault="00F670CE" w:rsidP="00F670CE">
      <w:r w:rsidRPr="005F3403">
        <w:t>–</w:t>
      </w:r>
      <w:r w:rsidRPr="005F3403">
        <w:tab/>
        <w:t>повторить все задания п. 1, но применительно не к папке, а к принтеру.</w:t>
      </w:r>
    </w:p>
    <w:p w:rsidR="00F670CE" w:rsidRPr="005F3403" w:rsidRDefault="00F670CE" w:rsidP="00F670CE"/>
    <w:p w:rsidR="00F670CE" w:rsidRPr="005F3403" w:rsidRDefault="00F670CE" w:rsidP="00F670CE">
      <w:r w:rsidRPr="005F3403">
        <w:t>4.</w:t>
      </w:r>
      <w:r w:rsidRPr="005F3403">
        <w:tab/>
        <w:t>Освоить средства разграничения доступа к ра</w:t>
      </w:r>
      <w:r>
        <w:t>зделам реестра операционной си</w:t>
      </w:r>
      <w:r w:rsidRPr="005F3403">
        <w:t>стемы:</w:t>
      </w:r>
    </w:p>
    <w:p w:rsidR="00F670CE" w:rsidRPr="005F3403" w:rsidRDefault="00F670CE" w:rsidP="00F670CE">
      <w:r w:rsidRPr="005F3403">
        <w:t>–</w:t>
      </w:r>
      <w:r w:rsidRPr="005F3403">
        <w:tab/>
        <w:t>с помощью команды «Выполнить» меню «Пус</w:t>
      </w:r>
      <w:r>
        <w:t>к» запустить программу редакти</w:t>
      </w:r>
      <w:r w:rsidRPr="005F3403">
        <w:t>рования системного реестра regedit (regedt32);</w:t>
      </w:r>
    </w:p>
    <w:p w:rsidR="00F670CE" w:rsidRPr="005F3403" w:rsidRDefault="00F670CE" w:rsidP="00F670CE">
      <w:r w:rsidRPr="005F3403">
        <w:t>–</w:t>
      </w:r>
      <w:r w:rsidRPr="005F3403">
        <w:tab/>
        <w:t>с помощью команды «Разрешения» меню «Пр</w:t>
      </w:r>
      <w:r>
        <w:t>авка» редактора реестра опреде</w:t>
      </w:r>
      <w:r w:rsidRPr="005F3403">
        <w:t>лить сведения о правах доступа пользователей к корневым разделам реестра, их владельцах и параметрах политики аудита;</w:t>
      </w:r>
    </w:p>
    <w:p w:rsidR="00F670CE" w:rsidRPr="005F3403" w:rsidRDefault="00F670CE" w:rsidP="00F670CE">
      <w:r w:rsidRPr="005F3403">
        <w:t>–</w:t>
      </w:r>
      <w:r w:rsidRPr="005F3403">
        <w:tab/>
        <w:t>включить в отчет сведения о правах доступа пользователей к данной папке и о ее владельце.</w:t>
      </w:r>
    </w:p>
    <w:p w:rsidR="00F670CE" w:rsidRDefault="00F670CE" w:rsidP="00F670CE">
      <w:pPr>
        <w:rPr>
          <w:b/>
        </w:rPr>
      </w:pPr>
    </w:p>
    <w:p w:rsidR="00F670CE" w:rsidRDefault="00F670CE" w:rsidP="00F670CE">
      <w:pPr>
        <w:rPr>
          <w:b/>
        </w:rPr>
      </w:pPr>
      <w:r>
        <w:rPr>
          <w:b/>
        </w:rPr>
        <w:lastRenderedPageBreak/>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Pr="005F3403" w:rsidRDefault="00F670CE" w:rsidP="00F670CE"/>
    <w:p w:rsidR="00F670CE" w:rsidRDefault="002623E1" w:rsidP="00F670CE">
      <w:pPr>
        <w:jc w:val="center"/>
        <w:rPr>
          <w:b/>
        </w:rPr>
      </w:pPr>
      <w:r>
        <w:rPr>
          <w:b/>
        </w:rPr>
        <w:t>Практическое занятие</w:t>
      </w:r>
      <w:r w:rsidR="00F670CE" w:rsidRPr="005F3403">
        <w:rPr>
          <w:b/>
        </w:rPr>
        <w:t xml:space="preserve"> № </w:t>
      </w:r>
      <w:r w:rsidR="00F670CE">
        <w:rPr>
          <w:b/>
        </w:rPr>
        <w:t>18</w:t>
      </w:r>
      <w:r w:rsidR="00F670CE" w:rsidRPr="005F3403">
        <w:rPr>
          <w:b/>
        </w:rPr>
        <w:t xml:space="preserve"> Настройка программы-браузера </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34525E" w:rsidRDefault="00F670CE" w:rsidP="00F670CE"/>
    <w:p w:rsidR="00F670CE" w:rsidRPr="005F3403" w:rsidRDefault="00F670CE" w:rsidP="00F670CE">
      <w:pPr>
        <w:rPr>
          <w:b/>
        </w:rPr>
      </w:pPr>
      <w:r w:rsidRPr="005F3403">
        <w:rPr>
          <w:b/>
        </w:rPr>
        <w:t xml:space="preserve">Цель работы: </w:t>
      </w:r>
      <w:r w:rsidRPr="007641B4">
        <w:t>изучить способы настройки браузера</w:t>
      </w:r>
    </w:p>
    <w:p w:rsidR="00F670CE" w:rsidRPr="005F3403" w:rsidRDefault="00F670CE" w:rsidP="00F670CE">
      <w:pPr>
        <w:rPr>
          <w:b/>
        </w:rPr>
      </w:pPr>
      <w:r w:rsidRPr="005F3403">
        <w:rPr>
          <w:b/>
        </w:rPr>
        <w:t>Теоретический материал</w:t>
      </w:r>
    </w:p>
    <w:p w:rsidR="00F670CE" w:rsidRPr="005F3403" w:rsidRDefault="00F670CE" w:rsidP="00F670CE">
      <w:r w:rsidRPr="005F3403">
        <w:t>Браузер – это программа для просмотра web-страниц.</w:t>
      </w:r>
    </w:p>
    <w:p w:rsidR="00F670CE" w:rsidRPr="005F3403" w:rsidRDefault="00F670CE" w:rsidP="00F670CE">
      <w:pPr>
        <w:ind w:firstLine="708"/>
      </w:pPr>
      <w:r w:rsidRPr="005F3403">
        <w:t>Настройка браузера. Все браузеры позволяют выполн</w:t>
      </w:r>
      <w:r>
        <w:t>ить некоторые настройки для оп</w:t>
      </w:r>
      <w:r w:rsidRPr="005F3403">
        <w:t>тимизации работы пользователей в Интернете. В браузере</w:t>
      </w:r>
      <w:r>
        <w:t xml:space="preserve"> </w:t>
      </w:r>
      <w:r w:rsidRPr="005F3403">
        <w:t>Internet Explorer основная часть настроек содержится в меню Сервис – Свойства обозревателя.</w:t>
      </w:r>
    </w:p>
    <w:p w:rsidR="00F670CE" w:rsidRPr="005F3403" w:rsidRDefault="00F670CE" w:rsidP="00F670CE">
      <w:pPr>
        <w:ind w:firstLine="708"/>
      </w:pPr>
      <w:r w:rsidRPr="005F3403">
        <w:t>Вкладка Общие позволяет задать адрес домашней страницы</w:t>
      </w:r>
      <w:r>
        <w:t>, которая будет автомати</w:t>
      </w:r>
      <w:r w:rsidRPr="005F3403">
        <w:t xml:space="preserve">чески загружаться в окно браузера при его запуске, цвета гиперссылок по умолчанию, название шрифта по умолчанию. Здесь же определяется сколько дней </w:t>
      </w:r>
      <w:r>
        <w:t>будет храниться ссылка посещен</w:t>
      </w:r>
      <w:r w:rsidRPr="005F3403">
        <w:t>ных страниц в журнале. Кроме того, для ускорения просмот</w:t>
      </w:r>
      <w:r>
        <w:t>ра. Все посещенные страницы по</w:t>
      </w:r>
      <w:r w:rsidRPr="005F3403">
        <w:t>мещаются в специальную папку, и с помощью кнопки Пар</w:t>
      </w:r>
      <w:r>
        <w:t>аметры можно задать разные спо</w:t>
      </w:r>
      <w:r w:rsidRPr="005F3403">
        <w:t>собы обновления таких страниц.</w:t>
      </w:r>
    </w:p>
    <w:p w:rsidR="00F670CE" w:rsidRPr="005F3403" w:rsidRDefault="00F670CE" w:rsidP="00F670CE">
      <w:pPr>
        <w:ind w:firstLine="708"/>
      </w:pPr>
      <w:r w:rsidRPr="005F3403">
        <w:t xml:space="preserve">С помощью вкладки Безопасность можно создать списки надежных узлов и узлов с ограниченными функциями. Зона Интернет будет при этом включать все остальные узлы, не вошедшие в эти две папки. Для каждой из них с помощью кнопки </w:t>
      </w:r>
      <w:r w:rsidR="00F32784" w:rsidRPr="005F3403">
        <w:t>другой</w:t>
      </w:r>
      <w:r w:rsidRPr="005F3403">
        <w:t xml:space="preserve"> можно изменить параметры безопасности, установленные для них по умолч</w:t>
      </w:r>
      <w:r>
        <w:t>анию. Здесь можно запретить вы</w:t>
      </w:r>
      <w:r w:rsidRPr="005F3403">
        <w:t>полнение сценариев, отображение всплывающих окон, загрузку файлов и т.д.</w:t>
      </w:r>
    </w:p>
    <w:p w:rsidR="00F670CE" w:rsidRPr="005F3403" w:rsidRDefault="00F670CE" w:rsidP="00F670CE">
      <w:pPr>
        <w:ind w:firstLine="708"/>
      </w:pPr>
      <w:r w:rsidRPr="005F3403">
        <w:t>Вкладка Конфиденциальность дает возможность настроить работу с файлами cookie, с помощью которых информация о пользователе автоматически передается на сервер.</w:t>
      </w:r>
    </w:p>
    <w:p w:rsidR="00F670CE" w:rsidRPr="005F3403" w:rsidRDefault="00F670CE" w:rsidP="00F670CE">
      <w:pPr>
        <w:ind w:firstLine="708"/>
      </w:pPr>
      <w:r w:rsidRPr="005F3403">
        <w:t>Вкладка Содержание позволяет ограничить доступ к некоторой информации (насилие, ненормативная лексика и т.д.).</w:t>
      </w:r>
    </w:p>
    <w:p w:rsidR="00F670CE" w:rsidRPr="005F3403" w:rsidRDefault="00F670CE" w:rsidP="00F670CE">
      <w:pPr>
        <w:ind w:firstLine="708"/>
      </w:pPr>
      <w:r w:rsidRPr="005F3403">
        <w:t>Вкладка Подключения позволяет установить подключение к Интернету.</w:t>
      </w:r>
    </w:p>
    <w:p w:rsidR="00F670CE" w:rsidRPr="005F3403" w:rsidRDefault="00F670CE" w:rsidP="00F670CE">
      <w:pPr>
        <w:ind w:firstLine="708"/>
      </w:pPr>
      <w:r w:rsidRPr="005F3403">
        <w:lastRenderedPageBreak/>
        <w:t>На вкладке Дополнительно можно задать некотор</w:t>
      </w:r>
      <w:r>
        <w:t>ые дополнительные параметры ра</w:t>
      </w:r>
      <w:r w:rsidRPr="005F3403">
        <w:t>боты (отключить загрузку графических изображений, отмени</w:t>
      </w:r>
      <w:r>
        <w:t>ть подчеркивание ссылок, запре</w:t>
      </w:r>
      <w:r w:rsidRPr="005F3403">
        <w:t>тить отладку сценариев и т.д.).</w:t>
      </w:r>
    </w:p>
    <w:p w:rsidR="00F670CE" w:rsidRPr="005F3403" w:rsidRDefault="00F670CE" w:rsidP="00F670CE">
      <w:r w:rsidRPr="005F3403">
        <w:t>Вкладка Программы позволяет определить программы, которые будут по умолчанию использоваться службами Интернета (почтовые программы,</w:t>
      </w:r>
      <w:r w:rsidR="00132CCC">
        <w:t xml:space="preserve"> </w:t>
      </w:r>
      <w:r w:rsidRPr="005F3403">
        <w:t>html-редакторы и т.п.).</w:t>
      </w:r>
    </w:p>
    <w:p w:rsidR="00F670CE" w:rsidRPr="005F3403" w:rsidRDefault="00F670CE" w:rsidP="00F670CE">
      <w:r w:rsidRPr="005F3403">
        <w:t>Ход работы</w:t>
      </w:r>
    </w:p>
    <w:p w:rsidR="00F670CE" w:rsidRPr="005F3403" w:rsidRDefault="00F670CE" w:rsidP="00F670CE">
      <w:r w:rsidRPr="005F3403">
        <w:t>1.</w:t>
      </w:r>
      <w:r w:rsidRPr="005F3403">
        <w:tab/>
        <w:t>Создайте папку на рабочем столе и переименуйте её.</w:t>
      </w:r>
    </w:p>
    <w:p w:rsidR="00F670CE" w:rsidRPr="005F3403" w:rsidRDefault="00F670CE" w:rsidP="00F670CE">
      <w:r>
        <w:t>2.</w:t>
      </w:r>
      <w:r>
        <w:tab/>
        <w:t>Откройте бра</w:t>
      </w:r>
      <w:r w:rsidRPr="005F3403">
        <w:t>узер Internet Explorer.</w:t>
      </w:r>
    </w:p>
    <w:p w:rsidR="00F670CE" w:rsidRPr="005F3403" w:rsidRDefault="00F670CE" w:rsidP="00F670CE">
      <w:r w:rsidRPr="005F3403">
        <w:t>3.</w:t>
      </w:r>
      <w:r w:rsidRPr="005F3403">
        <w:tab/>
        <w:t>На вкладке Панели инструментов меню Вид уберите все флажки напротив всех панелей инструментов.</w:t>
      </w:r>
    </w:p>
    <w:p w:rsidR="00F670CE" w:rsidRPr="005F3403" w:rsidRDefault="00F670CE" w:rsidP="00F670CE">
      <w:r w:rsidRPr="005F3403">
        <w:t>4.</w:t>
      </w:r>
      <w:r w:rsidRPr="005F3403">
        <w:tab/>
        <w:t>В меню Вид уберите флажок со вкладки Строка состояния.</w:t>
      </w:r>
    </w:p>
    <w:p w:rsidR="00F670CE" w:rsidRPr="005F3403" w:rsidRDefault="00F670CE" w:rsidP="00F670CE">
      <w:r w:rsidRPr="005F3403">
        <w:t>5.</w:t>
      </w:r>
      <w:r w:rsidRPr="005F3403">
        <w:tab/>
        <w:t>Нажмите кнопку Print Screen.</w:t>
      </w:r>
    </w:p>
    <w:p w:rsidR="00F670CE" w:rsidRPr="005F3403" w:rsidRDefault="00F670CE" w:rsidP="00F670CE">
      <w:r w:rsidRPr="005F3403">
        <w:t>6.</w:t>
      </w:r>
      <w:r w:rsidRPr="005F3403">
        <w:tab/>
        <w:t>Откройте графический редактор и вставьте скопированное в рабочую область. Настройка панелей инструментов Internet Explorer.</w:t>
      </w:r>
    </w:p>
    <w:p w:rsidR="00F670CE" w:rsidRDefault="00F670CE" w:rsidP="00F670CE">
      <w:r w:rsidRPr="005F3403">
        <w:t>7.</w:t>
      </w:r>
      <w:r w:rsidRPr="005F3403">
        <w:tab/>
        <w:t xml:space="preserve">Вернитесь к обозревателю и при помощи действий </w:t>
      </w:r>
      <w:r>
        <w:t>Вид</w:t>
      </w:r>
      <w:r>
        <w:t> Панели инструментов, отоб</w:t>
      </w:r>
      <w:r w:rsidRPr="005F3403">
        <w:t xml:space="preserve">разите на экране Ссылки. Скопируйте в Paint данное </w:t>
      </w:r>
      <w:r>
        <w:t>окно, сравните с предыдущим ри</w:t>
      </w:r>
      <w:r w:rsidRPr="005F3403">
        <w:t>сунком и вырежьте все части, которые дублируют пе</w:t>
      </w:r>
      <w:r>
        <w:t xml:space="preserve">рвый рисунок. </w:t>
      </w:r>
    </w:p>
    <w:p w:rsidR="00F670CE" w:rsidRPr="005F3403" w:rsidRDefault="00F670CE" w:rsidP="00F670CE">
      <w:pPr>
        <w:ind w:firstLine="708"/>
      </w:pPr>
      <w:r>
        <w:t>Вставьте получив</w:t>
      </w:r>
      <w:r w:rsidRPr="005F3403">
        <w:t>шееся на фон рабочей области рисунка и подпишите «ссылки».</w:t>
      </w:r>
    </w:p>
    <w:p w:rsidR="00F670CE" w:rsidRPr="005F3403" w:rsidRDefault="00F670CE" w:rsidP="00F670CE">
      <w:pPr>
        <w:ind w:firstLine="708"/>
      </w:pPr>
      <w:r w:rsidRPr="005F3403">
        <w:t>Вернитесь снова к обозревателю и, проделав аналогичные действия, вставьте в тот же рисунок Адресную строку, Обычные кнопки, строку состояния и подпишите их. Скопируйте аналогичным образом Панели обозревателя: Избранное (часто посещаемые веб-страницы), Журнал (список недавно посещённых веб-страниц), Поиск, Папки.</w:t>
      </w:r>
    </w:p>
    <w:p w:rsidR="00F670CE" w:rsidRPr="005F3403" w:rsidRDefault="00F670CE" w:rsidP="00F670CE">
      <w:r w:rsidRPr="005F3403">
        <w:t>8.</w:t>
      </w:r>
      <w:r w:rsidRPr="005F3403">
        <w:tab/>
        <w:t>Для просмотра веб-страницами вам нужно научиться</w:t>
      </w:r>
      <w:r>
        <w:t xml:space="preserve"> изменять размер шрифта, отклю</w:t>
      </w:r>
      <w:r w:rsidRPr="005F3403">
        <w:t>чить графику для увеличения скорости отображения всех веб-страниц.</w:t>
      </w:r>
    </w:p>
    <w:p w:rsidR="00F670CE" w:rsidRPr="005F3403" w:rsidRDefault="00F670CE" w:rsidP="00F670CE">
      <w:r w:rsidRPr="005F3403">
        <w:t>Для того, чтобы установить оптимальный для просмотра страницы размер шриф</w:t>
      </w:r>
      <w:r>
        <w:t xml:space="preserve">та, нужно сделать следующее Вид </w:t>
      </w:r>
      <w:r w:rsidRPr="005F3403">
        <w:t>Размер шрифта. Выберите Самый крупный.</w:t>
      </w:r>
    </w:p>
    <w:p w:rsidR="00F670CE" w:rsidRPr="005F3403" w:rsidRDefault="00F670CE" w:rsidP="00F670CE">
      <w:r w:rsidRPr="005F3403">
        <w:t>9.</w:t>
      </w:r>
      <w:r w:rsidRPr="005F3403">
        <w:tab/>
        <w:t>Чтобы отключить графику для увеличения скорости отображения всех веб-страниц, меню Сервис обозревателя Internet Explorer выбе</w:t>
      </w:r>
      <w:r>
        <w:t>рите команду Свойства обозрева</w:t>
      </w:r>
      <w:r w:rsidRPr="005F3403">
        <w:t>теля.</w:t>
      </w:r>
    </w:p>
    <w:p w:rsidR="00F670CE" w:rsidRPr="005F3403" w:rsidRDefault="00F670CE" w:rsidP="00F670CE">
      <w:r w:rsidRPr="005F3403">
        <w:t>10.</w:t>
      </w:r>
      <w:r w:rsidRPr="005F3403">
        <w:tab/>
        <w:t>Выберите вкладку Дополнительно. В группе Мультимедиа снимите один или не- сколько из флажков: Отображать рисунки, Воспр</w:t>
      </w:r>
      <w:r>
        <w:t>оизводить анимацию на веб-стра</w:t>
      </w:r>
      <w:r w:rsidRPr="005F3403">
        <w:t>ницах, Воспроизводить видео на веб-страницах и Воспроизводить звуки на веб- страницах.</w:t>
      </w:r>
    </w:p>
    <w:p w:rsidR="00F670CE" w:rsidRPr="005F3403" w:rsidRDefault="00F670CE" w:rsidP="00F670CE">
      <w:r w:rsidRPr="005F3403">
        <w:t>11.</w:t>
      </w:r>
      <w:r w:rsidRPr="005F3403">
        <w:tab/>
        <w:t>Чтобы увеличить размер дискового пространства, вы</w:t>
      </w:r>
      <w:r>
        <w:t>деляемого для временного хране</w:t>
      </w:r>
      <w:r w:rsidRPr="005F3403">
        <w:t>ния веб-страниц, в меню</w:t>
      </w:r>
      <w:r>
        <w:t xml:space="preserve"> </w:t>
      </w:r>
      <w:r w:rsidRPr="005F3403">
        <w:t xml:space="preserve">Сервис обозревателя Internet </w:t>
      </w:r>
      <w:r>
        <w:t>Explorer выберите команду Свой</w:t>
      </w:r>
      <w:r w:rsidRPr="005F3403">
        <w:t>ства обозревателя.</w:t>
      </w:r>
    </w:p>
    <w:p w:rsidR="00F670CE" w:rsidRPr="005F3403" w:rsidRDefault="00F670CE" w:rsidP="00F670CE">
      <w:r w:rsidRPr="005F3403">
        <w:t>12.</w:t>
      </w:r>
      <w:r w:rsidRPr="005F3403">
        <w:tab/>
        <w:t>На вкладке Общие нажмите кнопку Параметры.</w:t>
      </w:r>
    </w:p>
    <w:p w:rsidR="00F670CE" w:rsidRPr="005F3403" w:rsidRDefault="00F670CE" w:rsidP="00F670CE">
      <w:r w:rsidRPr="005F3403">
        <w:t>13.</w:t>
      </w:r>
      <w:r w:rsidRPr="005F3403">
        <w:tab/>
        <w:t>Чтобы увеличить размер дискового пространства, вы</w:t>
      </w:r>
      <w:r>
        <w:t>деляемого для временного хране</w:t>
      </w:r>
      <w:r w:rsidRPr="005F3403">
        <w:t>ния страниц, переместите движок вправо.</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Default="00F670CE" w:rsidP="00F670CE"/>
    <w:p w:rsidR="00F670CE" w:rsidRPr="005F3403" w:rsidRDefault="002623E1" w:rsidP="00F670CE">
      <w:pPr>
        <w:jc w:val="center"/>
        <w:rPr>
          <w:b/>
        </w:rPr>
      </w:pPr>
      <w:r>
        <w:rPr>
          <w:b/>
        </w:rPr>
        <w:lastRenderedPageBreak/>
        <w:t>Практическое занятие</w:t>
      </w:r>
      <w:r w:rsidR="00F670CE" w:rsidRPr="005F3403">
        <w:rPr>
          <w:b/>
        </w:rPr>
        <w:t xml:space="preserve"> № </w:t>
      </w:r>
      <w:r w:rsidR="00F670CE">
        <w:rPr>
          <w:b/>
        </w:rPr>
        <w:t>19</w:t>
      </w:r>
      <w:r w:rsidR="00F670CE" w:rsidRPr="005F3403">
        <w:rPr>
          <w:b/>
        </w:rPr>
        <w:t xml:space="preserve"> Работа с реестром</w:t>
      </w:r>
    </w:p>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Pr="005F3403" w:rsidRDefault="00F670CE" w:rsidP="00F670CE"/>
    <w:p w:rsidR="00F670CE" w:rsidRPr="005F3403" w:rsidRDefault="00F670CE" w:rsidP="00F670CE">
      <w:pPr>
        <w:ind w:firstLine="708"/>
      </w:pPr>
      <w:r w:rsidRPr="005F3403">
        <w:rPr>
          <w:b/>
        </w:rPr>
        <w:t>Цель работы:</w:t>
      </w:r>
      <w:r w:rsidRPr="005F3403">
        <w:t xml:space="preserve"> изучить структуру ключей реестра, типы параметров ключей, способы редактирования реестра; получить практические навыки работы с редактором реестра RegEdit.</w:t>
      </w:r>
    </w:p>
    <w:p w:rsidR="00F670CE" w:rsidRPr="005F3403" w:rsidRDefault="00F670CE" w:rsidP="00F670CE">
      <w:pPr>
        <w:rPr>
          <w:b/>
        </w:rPr>
      </w:pPr>
      <w:r w:rsidRPr="005F3403">
        <w:rPr>
          <w:b/>
        </w:rPr>
        <w:t>Теоретический материал</w:t>
      </w:r>
    </w:p>
    <w:p w:rsidR="00F670CE" w:rsidRPr="005F3403" w:rsidRDefault="00F670CE" w:rsidP="00F670CE">
      <w:r w:rsidRPr="005F3403">
        <w:t>Структура и основные принципы работы с реестром</w:t>
      </w:r>
    </w:p>
    <w:p w:rsidR="00F670CE" w:rsidRPr="005F3403" w:rsidRDefault="00F670CE" w:rsidP="00F670CE">
      <w:r w:rsidRPr="005F3403">
        <w:t>Реестр (Registry) – это системная база данных Windows . Она является хранилищ</w:t>
      </w:r>
      <w:r>
        <w:t>ем мно</w:t>
      </w:r>
      <w:r w:rsidRPr="005F3403">
        <w:t>жества параметров и установок, необходимых для нормального функционирования Windows на данном конкретном компьютере.</w:t>
      </w:r>
    </w:p>
    <w:p w:rsidR="00F670CE" w:rsidRPr="005F3403" w:rsidRDefault="00F670CE" w:rsidP="00F670CE">
      <w:r w:rsidRPr="005F3403">
        <w:t>Реестр – это не статическая база данных настроек, он работает постоянно и постоянно обновляется. Не существует двух одинаковых реестров.</w:t>
      </w:r>
    </w:p>
    <w:p w:rsidR="00F670CE" w:rsidRPr="005F3403" w:rsidRDefault="00F670CE" w:rsidP="00F670CE">
      <w:pPr>
        <w:rPr>
          <w:b/>
        </w:rPr>
      </w:pPr>
      <w:r w:rsidRPr="005F3403">
        <w:rPr>
          <w:b/>
        </w:rPr>
        <w:t>Файлы системного реестра</w:t>
      </w:r>
    </w:p>
    <w:p w:rsidR="00F670CE" w:rsidRPr="005F3403" w:rsidRDefault="00F670CE" w:rsidP="00F670CE">
      <w:pPr>
        <w:ind w:firstLine="708"/>
      </w:pPr>
      <w:r w:rsidRPr="005F3403">
        <w:t>База данных системного реестра Windows 95 хранится в двух файлах – System.dat и User.dat. Это скрытые системные файлы, доступные только для чтения. Данные хранятся в них в двоичном виде и не могут быть просмотрены при помощи обычного текстового редактора. Для внесения изменения в реестр должен использоваться специальный редактор Regedit.exe, который изображает эти два файла как одну систему.</w:t>
      </w:r>
    </w:p>
    <w:p w:rsidR="00F670CE" w:rsidRPr="005F3403" w:rsidRDefault="00F670CE" w:rsidP="00F670CE">
      <w:r w:rsidRPr="005F3403">
        <w:t>По умолчанию файлы System.dat и User.dat хранятся в папке \Windows.</w:t>
      </w:r>
    </w:p>
    <w:p w:rsidR="00F670CE" w:rsidRPr="005F3403" w:rsidRDefault="00F670CE" w:rsidP="00F670CE">
      <w:pPr>
        <w:ind w:firstLine="708"/>
      </w:pPr>
      <w:r w:rsidRPr="005F3403">
        <w:t>В файле System.dat хранятся сведения об аппаратуре, н</w:t>
      </w:r>
      <w:r>
        <w:t>а котором работает система Win</w:t>
      </w:r>
      <w:r w:rsidRPr="005F3403">
        <w:t>dows, а также об установленном на нем программном обеспечении. Значения, хранящиеся в этом файле, автоматически изменяются при изменении аппаратной конфигурации, а также при установке и удалении приложений.</w:t>
      </w:r>
    </w:p>
    <w:p w:rsidR="00F670CE" w:rsidRPr="005F3403" w:rsidRDefault="00F670CE" w:rsidP="00F670CE">
      <w:pPr>
        <w:ind w:firstLine="708"/>
      </w:pPr>
      <w:r w:rsidRPr="005F3403">
        <w:t>В файле User.dat хранится информация, относящаяся к пользователю. В частности, это могут быть данные о «чувствительности» мыши, цветовой сх</w:t>
      </w:r>
      <w:r>
        <w:t>еме, курсорах, шрифтах, клавиа</w:t>
      </w:r>
      <w:r w:rsidRPr="005F3403">
        <w:t>туре и прочем. В этом же файле находятся сведения о конфигурации рабочего стола и сети для разных пользователей – так называемые пользовательские конфигурации.</w:t>
      </w:r>
    </w:p>
    <w:p w:rsidR="00F670CE" w:rsidRPr="005F3403" w:rsidRDefault="00F670CE" w:rsidP="00F670CE">
      <w:pPr>
        <w:ind w:firstLine="708"/>
      </w:pPr>
      <w:r w:rsidRPr="005F3403">
        <w:t>Аналогичные файлы для хранения базы данных систем</w:t>
      </w:r>
      <w:r>
        <w:t>ного реестра существуют и в дру</w:t>
      </w:r>
      <w:r w:rsidRPr="005F3403">
        <w:t>гих ОС семейства Windows 9х/NT. Отличаться могут количество и, соответственно, названия файлов.</w:t>
      </w:r>
    </w:p>
    <w:p w:rsidR="00F670CE" w:rsidRPr="005F3403" w:rsidRDefault="00F670CE" w:rsidP="00F670CE">
      <w:r w:rsidRPr="005F3403">
        <w:t xml:space="preserve"> </w:t>
      </w:r>
    </w:p>
    <w:p w:rsidR="00F670CE" w:rsidRPr="005F3403" w:rsidRDefault="00F670CE" w:rsidP="00F670CE">
      <w:pPr>
        <w:rPr>
          <w:b/>
        </w:rPr>
      </w:pPr>
      <w:r w:rsidRPr="005F3403">
        <w:rPr>
          <w:b/>
        </w:rPr>
        <w:t>Редактор реестра</w:t>
      </w:r>
    </w:p>
    <w:p w:rsidR="00F670CE" w:rsidRPr="005F3403" w:rsidRDefault="00F670CE" w:rsidP="00F670CE">
      <w:pPr>
        <w:ind w:firstLine="708"/>
      </w:pPr>
      <w:r w:rsidRPr="005F3403">
        <w:t>Фирма Microsoft предусмотрела множество элементов интерфейса пользователя, пред- назначенных для изменения конфигурации системы , т.е. реестра – это и Панель Управления (Control Panel), и диалоговые окна свойств, и многое другое. При этом изменения параметров отражаются на функционировании системы немедленно. Вместе с тем в некоторых случаях этого оказывается недостаточно. Однако, изменять системный</w:t>
      </w:r>
      <w:r>
        <w:t xml:space="preserve"> реестр, используя редактор ре</w:t>
      </w:r>
      <w:r w:rsidRPr="005F3403">
        <w:t xml:space="preserve">естра, следует только в том случае, когда это действительно необходимо. Если вы </w:t>
      </w:r>
      <w:r w:rsidRPr="005F3403">
        <w:lastRenderedPageBreak/>
        <w:t>редактируете базу данных реестра, то для того, чтобы хранящиеся в ней параметры были прочтены в память и вступили в силу, чаще всего необходимо перезапустить компьютер.</w:t>
      </w:r>
    </w:p>
    <w:p w:rsidR="00F670CE" w:rsidRPr="005F3403" w:rsidRDefault="00F670CE" w:rsidP="00F670CE">
      <w:r w:rsidRPr="005F3403">
        <w:t>Для запуска редактора реестра следует выполнить команду Пуск - Выполнить- RegEdit.</w:t>
      </w:r>
    </w:p>
    <w:p w:rsidR="00F670CE" w:rsidRPr="005F3403" w:rsidRDefault="00F670CE" w:rsidP="00F670CE">
      <w:r w:rsidRPr="005F3403">
        <w:t>Файл запуска реестра RegEdit.exe всегда находится в папке \ WINDOWS.</w:t>
      </w:r>
    </w:p>
    <w:p w:rsidR="00F670CE" w:rsidRPr="005F3403" w:rsidRDefault="00F670CE" w:rsidP="00F670CE">
      <w:r w:rsidRPr="005F3403">
        <w:t>Объекты системного реестра</w:t>
      </w:r>
    </w:p>
    <w:p w:rsidR="00F670CE" w:rsidRPr="005F3403" w:rsidRDefault="00F670CE" w:rsidP="00F670CE">
      <w:r w:rsidRPr="005F3403">
        <w:t>Реестр содержит три типа объектов: ключи, параметры и значения.</w:t>
      </w:r>
    </w:p>
    <w:p w:rsidR="00F670CE" w:rsidRPr="005F3403" w:rsidRDefault="00F670CE" w:rsidP="00F670CE">
      <w:r w:rsidRPr="005F3403">
        <w:t>Ключи - вершина иерархической структуры реестра. П</w:t>
      </w:r>
      <w:r>
        <w:t>од ключами реестра могут распо</w:t>
      </w:r>
      <w:r w:rsidRPr="005F3403">
        <w:t>лагаться другие узлы иерархического дерева (подключи). Кро</w:t>
      </w:r>
      <w:r>
        <w:t>ме этого, каждый ключ может со</w:t>
      </w:r>
      <w:r w:rsidRPr="005F3403">
        <w:t>держать один или несколько параметров. Все ключи и параметры в пределах подключа должны иметь уникальные имена.</w:t>
      </w:r>
    </w:p>
    <w:p w:rsidR="00F670CE" w:rsidRPr="005F3403" w:rsidRDefault="00F670CE" w:rsidP="00F670CE">
      <w:r w:rsidRPr="005F3403">
        <w:t>Параметры имеются у каждого ключа и подключа. У каждого ключа обязательно есть хотя бы один параметр -" По умолчанию". Если значения параметров не заданы, то они имеют значение Null.</w:t>
      </w:r>
    </w:p>
    <w:p w:rsidR="00F670CE" w:rsidRPr="005F3403" w:rsidRDefault="00F670CE" w:rsidP="00F670CE">
      <w:r w:rsidRPr="005F3403">
        <w:t>Параметры состоят из трех частей: тип параметра, имя парам</w:t>
      </w:r>
      <w:r>
        <w:t>етра и его значение. Допу</w:t>
      </w:r>
      <w:r w:rsidRPr="005F3403">
        <w:t>стимы следующие типы параметров: двоичные, двойное слов</w:t>
      </w:r>
      <w:r>
        <w:t>о и строковые. Каждому типу па</w:t>
      </w:r>
      <w:r w:rsidRPr="005F3403">
        <w:t>раметров соответствует своя пиктограмма в окне редактора реестра.</w:t>
      </w:r>
    </w:p>
    <w:p w:rsidR="00F670CE" w:rsidRPr="005F3403" w:rsidRDefault="00F670CE" w:rsidP="00F670CE">
      <w:r w:rsidRPr="005F3403">
        <w:t>String (строковое). Представляет из себя ASCIIZ–строку (заканчивается символом с ко- дом 0). Имеет переменную длину, максимальный размер 64 кБ</w:t>
      </w:r>
      <w:r>
        <w:t>. Значение строки всегда заклю</w:t>
      </w:r>
      <w:r w:rsidRPr="005F3403">
        <w:t>чается в кавычки.</w:t>
      </w:r>
    </w:p>
    <w:p w:rsidR="00F670CE" w:rsidRPr="005F3403" w:rsidRDefault="00F670CE" w:rsidP="00F670CE">
      <w:r w:rsidRPr="005F3403">
        <w:t>Binary (двоичное). Максимальный размер 64 кБ. В окне редактора реестра представлено в виде 16-ричного значения.</w:t>
      </w:r>
    </w:p>
    <w:p w:rsidR="00F670CE" w:rsidRPr="005F3403" w:rsidRDefault="00F670CE" w:rsidP="00F670CE">
      <w:r w:rsidRPr="005F3403">
        <w:t>DWORD (двойное слово). Представляет собой число разм</w:t>
      </w:r>
      <w:r>
        <w:t>ером 32 бита (в реестре 8-знач</w:t>
      </w:r>
      <w:r w:rsidRPr="005F3403">
        <w:t>ное шестнадцатеричное число). Чтобы отличить этот тип дан</w:t>
      </w:r>
      <w:r>
        <w:t>ных от двоичного, перед числен</w:t>
      </w:r>
      <w:r w:rsidRPr="005F3403">
        <w:t>ным значением DWORD всегда есть два символа: 0х.</w:t>
      </w:r>
    </w:p>
    <w:p w:rsidR="00F670CE" w:rsidRPr="005F3403" w:rsidRDefault="00F670CE" w:rsidP="00F670CE">
      <w:r w:rsidRPr="005F3403">
        <w:t>Структура системного реестра</w:t>
      </w:r>
    </w:p>
    <w:p w:rsidR="00F670CE" w:rsidRPr="005F3403" w:rsidRDefault="00F670CE" w:rsidP="00F670CE">
      <w:r w:rsidRPr="005F3403">
        <w:t>Вся база системного реестра разделена на шесть основных разделов, которые принято называть ветвями. Каждая ветвь содержит в себе параметры, относящиеся к определенному набору ключей. Ниже кратко описано назначение этих разделов.</w:t>
      </w:r>
    </w:p>
    <w:p w:rsidR="00F670CE" w:rsidRPr="005F3403" w:rsidRDefault="00F670CE" w:rsidP="00F670CE">
      <w:r w:rsidRPr="005F3403">
        <w:t>[HKEY_CLASSES_ROOT]</w:t>
      </w:r>
    </w:p>
    <w:p w:rsidR="00F670CE" w:rsidRPr="005F3403" w:rsidRDefault="00F670CE" w:rsidP="00F670CE">
      <w:r w:rsidRPr="005F3403">
        <w:t>Содержит сведения о встраивании и связывании объектов (Object Linking and Embed- ding, OLE)  и ассоциации файлов с приложениями.</w:t>
      </w:r>
    </w:p>
    <w:p w:rsidR="00F670CE" w:rsidRPr="005F3403" w:rsidRDefault="00F670CE" w:rsidP="00F670CE">
      <w:r w:rsidRPr="005F3403">
        <w:t>[HKEY_USERS]</w:t>
      </w:r>
    </w:p>
    <w:p w:rsidR="00F670CE" w:rsidRPr="005F3403" w:rsidRDefault="00F670CE" w:rsidP="00F670CE">
      <w:r w:rsidRPr="005F3403">
        <w:t>Содержит информацию обо всех пользователях данной рабочей станции. Здесь хранятся данные о каждом пользователе, а также типовые настройки, служащие шаблоном для новых ключей, создаваемых пользователем. Типовые настройки включают различные значения по умолчанию для программ, событий, конфигураций рабочего стола и т.д.</w:t>
      </w:r>
    </w:p>
    <w:p w:rsidR="00F670CE" w:rsidRPr="005F3403" w:rsidRDefault="00F670CE" w:rsidP="00F670CE">
      <w:r w:rsidRPr="005F3403">
        <w:t>[HKEY_CURRENT_USER]</w:t>
      </w:r>
    </w:p>
    <w:p w:rsidR="00F670CE" w:rsidRPr="005F3403" w:rsidRDefault="00F670CE" w:rsidP="00F670CE">
      <w:r w:rsidRPr="005F3403">
        <w:t>Содержит настройки системы и программ, относящиеся к текущему пользователю. Он создается при регистрации пользователя в системе на основе информации из соответствующего ключа [HKEY_USERS]. Именно здесь хранится информация о том, как данный пользователь сконфигурировал рабочую станцию.</w:t>
      </w:r>
    </w:p>
    <w:p w:rsidR="00F670CE" w:rsidRPr="005F3403" w:rsidRDefault="00F670CE" w:rsidP="00F670CE">
      <w:r w:rsidRPr="005F3403">
        <w:t>[HKEY_LOCAL_MACHINE]</w:t>
      </w:r>
    </w:p>
    <w:p w:rsidR="00F670CE" w:rsidRPr="005F3403" w:rsidRDefault="00F670CE" w:rsidP="00F670CE">
      <w:r w:rsidRPr="005F3403">
        <w:t>Содержит спецификации рабочей станции, д</w:t>
      </w:r>
      <w:r>
        <w:t>райверов и др. системные настройки, вклю</w:t>
      </w:r>
      <w:r w:rsidRPr="005F3403">
        <w:t>чая информацию о типах установленного оборудования, наст</w:t>
      </w:r>
      <w:r>
        <w:t>ройках портов конфигурации про</w:t>
      </w:r>
      <w:r w:rsidRPr="005F3403">
        <w:t>граммного обеспечения. Эта информация специфична для компьютера, а не для пользователя.</w:t>
      </w:r>
    </w:p>
    <w:p w:rsidR="00F670CE" w:rsidRPr="005F3403" w:rsidRDefault="00F670CE" w:rsidP="00F670CE">
      <w:r w:rsidRPr="005F3403">
        <w:t xml:space="preserve"> </w:t>
      </w:r>
    </w:p>
    <w:p w:rsidR="00F670CE" w:rsidRPr="005F3403" w:rsidRDefault="00F670CE" w:rsidP="00F670CE">
      <w:r w:rsidRPr="005F3403">
        <w:t>[HKEY_CURRENT_CONFIG]</w:t>
      </w:r>
    </w:p>
    <w:p w:rsidR="00F670CE" w:rsidRPr="005F3403" w:rsidRDefault="00F670CE" w:rsidP="00F670CE">
      <w:r w:rsidRPr="005F3403">
        <w:t>Содержит информацию о текущей конфигурации аппаратуры компьютера, используется в основном на компьютерах с несколькими аппаратными кон</w:t>
      </w:r>
      <w:r>
        <w:t>фигурациями, например, при под</w:t>
      </w:r>
      <w:r w:rsidRPr="005F3403">
        <w:t xml:space="preserve">ключении портативного ПК к стыковочной станции и отключении от нее. </w:t>
      </w:r>
      <w:r w:rsidR="00F32784" w:rsidRPr="005F3403">
        <w:t>Информация,</w:t>
      </w:r>
      <w:r w:rsidRPr="005F3403">
        <w:t xml:space="preserve"> сод</w:t>
      </w:r>
      <w:r>
        <w:t>ер</w:t>
      </w:r>
      <w:r w:rsidRPr="005F3403">
        <w:t>жащаяся в этом ключе, копируется из ключа [HKEY_LOCAL_MACHINE].</w:t>
      </w:r>
    </w:p>
    <w:p w:rsidR="00F670CE" w:rsidRPr="005F3403" w:rsidRDefault="00F670CE" w:rsidP="00F670CE"/>
    <w:p w:rsidR="00F670CE" w:rsidRPr="005F3403" w:rsidRDefault="00F670CE" w:rsidP="00F670CE">
      <w:r w:rsidRPr="005F3403">
        <w:t>[HKEY_DYN_DATA]</w:t>
      </w:r>
    </w:p>
    <w:p w:rsidR="00F670CE" w:rsidRPr="005F3403" w:rsidRDefault="00F670CE" w:rsidP="00F670CE">
      <w:r w:rsidRPr="005F3403">
        <w:t>Содержит динамическую информацию о состоянии различных устройств, причем она создается заново при каждом старте системы. Этот ключ испол</w:t>
      </w:r>
      <w:r>
        <w:t>ьзуется как часть системы изме</w:t>
      </w:r>
      <w:r w:rsidRPr="005F3403">
        <w:t>рения производительности и для конфигурации устройств Plug-and-Play.</w:t>
      </w:r>
    </w:p>
    <w:p w:rsidR="00F670CE" w:rsidRPr="005F3403" w:rsidRDefault="00F670CE" w:rsidP="00F670CE">
      <w:r w:rsidRPr="005F3403">
        <w:t>Состав основных разделов</w:t>
      </w:r>
    </w:p>
    <w:p w:rsidR="00F670CE" w:rsidRDefault="00F670CE" w:rsidP="00F670CE">
      <w:r w:rsidRPr="005F3403">
        <w:t>Каждый из вышеперечисленных разделов содержит в с</w:t>
      </w:r>
      <w:r>
        <w:t>ебе другие разделы — как и фай</w:t>
      </w:r>
      <w:r w:rsidRPr="005F3403">
        <w:t>ловая система, Registry имеет структуру дерева. Каждый узел (раздел или подраздел) н</w:t>
      </w:r>
      <w:r>
        <w:t>азыва</w:t>
      </w:r>
      <w:r w:rsidRPr="005F3403">
        <w:t>ется ключом. Вы можете открывать новые ветви до тех пор, пока не доберетесь до уровня, на котором находятся только параметры.Рис.1. Окно редактора реестра</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12"/>
        <w:gridCol w:w="5328"/>
      </w:tblGrid>
      <w:tr w:rsidR="00F670CE" w:rsidTr="00122769">
        <w:trPr>
          <w:trHeight w:val="417"/>
        </w:trPr>
        <w:tc>
          <w:tcPr>
            <w:tcW w:w="8640" w:type="dxa"/>
            <w:gridSpan w:val="2"/>
          </w:tcPr>
          <w:p w:rsidR="00F670CE" w:rsidRDefault="00F670CE" w:rsidP="00122769">
            <w:pPr>
              <w:pStyle w:val="TableParagraph"/>
              <w:spacing w:before="67"/>
              <w:ind w:left="771"/>
              <w:rPr>
                <w:sz w:val="24"/>
              </w:rPr>
            </w:pPr>
            <w:r>
              <w:rPr>
                <w:sz w:val="24"/>
              </w:rPr>
              <w:t>Registry</w:t>
            </w:r>
            <w:r>
              <w:rPr>
                <w:spacing w:val="-6"/>
                <w:sz w:val="24"/>
              </w:rPr>
              <w:t xml:space="preserve"> </w:t>
            </w:r>
            <w:r>
              <w:rPr>
                <w:sz w:val="24"/>
              </w:rPr>
              <w:t>Editor</w:t>
            </w:r>
          </w:p>
        </w:tc>
      </w:tr>
      <w:tr w:rsidR="00F670CE" w:rsidTr="00122769">
        <w:trPr>
          <w:trHeight w:val="439"/>
        </w:trPr>
        <w:tc>
          <w:tcPr>
            <w:tcW w:w="8640" w:type="dxa"/>
            <w:gridSpan w:val="2"/>
          </w:tcPr>
          <w:p w:rsidR="00F670CE" w:rsidRDefault="00F670CE" w:rsidP="00122769">
            <w:pPr>
              <w:pStyle w:val="TableParagraph"/>
              <w:tabs>
                <w:tab w:val="left" w:pos="1881"/>
                <w:tab w:val="left" w:pos="2522"/>
                <w:tab w:val="left" w:pos="3282"/>
              </w:tabs>
              <w:spacing w:before="74"/>
              <w:ind w:left="771"/>
              <w:rPr>
                <w:sz w:val="24"/>
              </w:rPr>
            </w:pPr>
            <w:r>
              <w:rPr>
                <w:sz w:val="24"/>
              </w:rPr>
              <w:t>Registry</w:t>
            </w:r>
            <w:r>
              <w:rPr>
                <w:sz w:val="24"/>
              </w:rPr>
              <w:tab/>
              <w:t>Edit</w:t>
            </w:r>
            <w:r>
              <w:rPr>
                <w:sz w:val="24"/>
              </w:rPr>
              <w:tab/>
              <w:t>View</w:t>
            </w:r>
            <w:r>
              <w:rPr>
                <w:sz w:val="24"/>
              </w:rPr>
              <w:tab/>
              <w:t>Help</w:t>
            </w:r>
          </w:p>
        </w:tc>
      </w:tr>
      <w:tr w:rsidR="00F670CE" w:rsidTr="00122769">
        <w:trPr>
          <w:trHeight w:val="2001"/>
        </w:trPr>
        <w:tc>
          <w:tcPr>
            <w:tcW w:w="3312" w:type="dxa"/>
          </w:tcPr>
          <w:p w:rsidR="00F670CE" w:rsidRPr="00F670CE" w:rsidRDefault="00F670CE" w:rsidP="00122769">
            <w:pPr>
              <w:pStyle w:val="TableParagraph"/>
              <w:spacing w:before="67"/>
              <w:ind w:left="771"/>
              <w:rPr>
                <w:sz w:val="20"/>
                <w:lang w:val="en-US"/>
              </w:rPr>
            </w:pPr>
            <w:r w:rsidRPr="00F670CE">
              <w:rPr>
                <w:sz w:val="20"/>
                <w:lang w:val="en-US"/>
              </w:rPr>
              <w:t>HKEY_CLASSES_ROOT</w:t>
            </w:r>
            <w:r w:rsidRPr="00F670CE">
              <w:rPr>
                <w:spacing w:val="-47"/>
                <w:sz w:val="20"/>
                <w:lang w:val="en-US"/>
              </w:rPr>
              <w:t xml:space="preserve"> </w:t>
            </w:r>
            <w:r w:rsidRPr="00F670CE">
              <w:rPr>
                <w:w w:val="95"/>
                <w:sz w:val="20"/>
                <w:lang w:val="en-US"/>
              </w:rPr>
              <w:t>HKEY_CURRENT_USER</w:t>
            </w:r>
          </w:p>
          <w:p w:rsidR="00F670CE" w:rsidRPr="00F670CE" w:rsidRDefault="00F670CE" w:rsidP="00122769">
            <w:pPr>
              <w:pStyle w:val="TableParagraph"/>
              <w:spacing w:before="12"/>
              <w:ind w:left="1054"/>
              <w:rPr>
                <w:rFonts w:ascii="Courier New"/>
                <w:sz w:val="16"/>
                <w:lang w:val="en-US"/>
              </w:rPr>
            </w:pPr>
            <w:r w:rsidRPr="00F670CE">
              <w:rPr>
                <w:rFonts w:ascii="Courier New"/>
                <w:sz w:val="16"/>
                <w:lang w:val="en-US"/>
              </w:rPr>
              <w:t>HKEY_LOCAL_MACHINE</w:t>
            </w:r>
          </w:p>
          <w:p w:rsidR="00F670CE" w:rsidRPr="00F670CE" w:rsidRDefault="00F670CE" w:rsidP="00122769">
            <w:pPr>
              <w:pStyle w:val="TableParagraph"/>
              <w:spacing w:before="108"/>
              <w:ind w:left="771" w:right="349"/>
              <w:rPr>
                <w:sz w:val="20"/>
                <w:lang w:val="en-US"/>
              </w:rPr>
            </w:pPr>
            <w:r w:rsidRPr="00F670CE">
              <w:rPr>
                <w:sz w:val="20"/>
                <w:lang w:val="en-US"/>
              </w:rPr>
              <w:t>HKEY_USERS</w:t>
            </w:r>
            <w:r w:rsidRPr="00F670CE">
              <w:rPr>
                <w:spacing w:val="1"/>
                <w:sz w:val="20"/>
                <w:lang w:val="en-US"/>
              </w:rPr>
              <w:t xml:space="preserve"> </w:t>
            </w:r>
            <w:r w:rsidRPr="00F670CE">
              <w:rPr>
                <w:w w:val="95"/>
                <w:sz w:val="20"/>
                <w:lang w:val="en-US"/>
              </w:rPr>
              <w:t>HKEY_CURRENT_CON-</w:t>
            </w:r>
          </w:p>
          <w:p w:rsidR="00F670CE" w:rsidRDefault="00F670CE" w:rsidP="00122769">
            <w:pPr>
              <w:pStyle w:val="TableParagraph"/>
              <w:spacing w:before="1"/>
              <w:ind w:left="63"/>
              <w:rPr>
                <w:sz w:val="20"/>
              </w:rPr>
            </w:pPr>
            <w:r>
              <w:rPr>
                <w:sz w:val="20"/>
              </w:rPr>
              <w:t>FIG</w:t>
            </w:r>
          </w:p>
          <w:p w:rsidR="00F670CE" w:rsidRDefault="00F670CE" w:rsidP="00122769">
            <w:pPr>
              <w:pStyle w:val="TableParagraph"/>
              <w:spacing w:before="8"/>
              <w:ind w:left="771"/>
              <w:rPr>
                <w:sz w:val="20"/>
              </w:rPr>
            </w:pPr>
            <w:r>
              <w:rPr>
                <w:sz w:val="20"/>
              </w:rPr>
              <w:t>HKEY_DYN_DATA</w:t>
            </w:r>
          </w:p>
        </w:tc>
        <w:tc>
          <w:tcPr>
            <w:tcW w:w="5328" w:type="dxa"/>
          </w:tcPr>
          <w:p w:rsidR="00F670CE" w:rsidRDefault="00F670CE" w:rsidP="00122769">
            <w:pPr>
              <w:pStyle w:val="TableParagraph"/>
            </w:pPr>
          </w:p>
        </w:tc>
      </w:tr>
    </w:tbl>
    <w:p w:rsidR="00F670CE" w:rsidRDefault="00F670CE" w:rsidP="00F670CE"/>
    <w:p w:rsidR="00F670CE" w:rsidRPr="005F3403" w:rsidRDefault="00F670CE" w:rsidP="00F670CE">
      <w:r w:rsidRPr="005F3403">
        <w:t>Hkey_Classes_Root</w:t>
      </w:r>
    </w:p>
    <w:p w:rsidR="00F670CE" w:rsidRPr="005F3403" w:rsidRDefault="00F670CE" w:rsidP="00F670CE">
      <w:r w:rsidRPr="005F3403">
        <w:t>Структура раздела несколько отличается от всех остал</w:t>
      </w:r>
      <w:r w:rsidR="00135E22">
        <w:t>ьных. Для каждого зарегистриро</w:t>
      </w:r>
      <w:r w:rsidRPr="005F3403">
        <w:t>ванного расширения файла имеется подключ (например, .bmp).</w:t>
      </w:r>
    </w:p>
    <w:p w:rsidR="00F670CE" w:rsidRPr="005F3403" w:rsidRDefault="00F670CE" w:rsidP="00F670CE">
      <w:r w:rsidRPr="005F3403">
        <w:t>Значение этого ключа "По умолчанию" указывает на подключ описания документа ("ACDC_BMP"), который расположен в той же ветви основного раздела. В подключе описания документа и содержится цепочка ключей, хранящих информацию об ассоциациях, OLE, DDE.</w:t>
      </w:r>
    </w:p>
    <w:p w:rsidR="00F670CE" w:rsidRPr="005F3403" w:rsidRDefault="00F670CE" w:rsidP="00F670CE">
      <w:r w:rsidRPr="005F3403">
        <w:t>Hkey_Local_Machine</w:t>
      </w:r>
    </w:p>
    <w:p w:rsidR="00F670CE" w:rsidRPr="005F3403" w:rsidRDefault="00F670CE" w:rsidP="00F670CE">
      <w:r w:rsidRPr="005F3403">
        <w:t>Информация, сохраненная здесь, используется приложения</w:t>
      </w:r>
      <w:r w:rsidR="00135E22">
        <w:t>ми, устройствами и си</w:t>
      </w:r>
      <w:r w:rsidRPr="005F3403">
        <w:t>стемой, и не зависит от того, кто был заявлен в качестве польз</w:t>
      </w:r>
      <w:r w:rsidR="00135E22">
        <w:t>ователя. Устройства могут поме</w:t>
      </w:r>
      <w:r w:rsidRPr="005F3403">
        <w:t>щать информацию в системный реестр с помощью Р1ug&amp;Рlа</w:t>
      </w:r>
      <w:r w:rsidR="00135E22">
        <w:t>у-интерфейса, программные сред</w:t>
      </w:r>
      <w:r w:rsidRPr="005F3403">
        <w:t>ства — посредством стандартного API. Hkey_Local_Machine</w:t>
      </w:r>
      <w:r w:rsidR="00135E22">
        <w:t xml:space="preserve"> содержит ряд подразделов, опи</w:t>
      </w:r>
      <w:r w:rsidRPr="005F3403">
        <w:t>санных в табл.1.</w:t>
      </w:r>
    </w:p>
    <w:p w:rsidR="00F670CE" w:rsidRPr="005F3403" w:rsidRDefault="00F670CE" w:rsidP="00F670CE">
      <w:r w:rsidRPr="005F3403">
        <w:t>Подраздел Config</w:t>
      </w:r>
    </w:p>
    <w:p w:rsidR="00F670CE" w:rsidRPr="005F3403" w:rsidRDefault="00F670CE" w:rsidP="00F670CE">
      <w:r w:rsidRPr="005F3403">
        <w:t>•</w:t>
      </w:r>
      <w:r w:rsidRPr="005F3403">
        <w:tab/>
        <w:t>Содержит информацию о различных конфигурациях аппаратных средств.</w:t>
      </w:r>
    </w:p>
    <w:p w:rsidR="00F670CE" w:rsidRPr="005F3403" w:rsidRDefault="00F670CE" w:rsidP="00F670CE">
      <w:r w:rsidRPr="005F3403">
        <w:t>•</w:t>
      </w:r>
      <w:r w:rsidRPr="005F3403">
        <w:tab/>
        <w:t>Каждая конфигурация имеет уникальное обозначение</w:t>
      </w:r>
      <w:r w:rsidR="00135E22">
        <w:t xml:space="preserve"> и хранится в отдельном подраз</w:t>
      </w:r>
      <w:r w:rsidRPr="005F3403">
        <w:t>деле с соответствующим именем.</w:t>
      </w:r>
    </w:p>
    <w:p w:rsidR="00F670CE" w:rsidRPr="005F3403" w:rsidRDefault="00F670CE" w:rsidP="00F670CE">
      <w:r w:rsidRPr="005F3403">
        <w:t>•</w:t>
      </w:r>
      <w:r w:rsidRPr="005F3403">
        <w:tab/>
        <w:t>Конфигурации перечислены в списке в окне утилиты</w:t>
      </w:r>
      <w:r w:rsidR="00135E22">
        <w:t xml:space="preserve"> Система. Здесь же их можно об</w:t>
      </w:r>
      <w:r w:rsidRPr="005F3403">
        <w:t>рабатывать.</w:t>
      </w:r>
    </w:p>
    <w:p w:rsidR="00F670CE" w:rsidRPr="005F3403" w:rsidRDefault="00F670CE" w:rsidP="00F670CE">
      <w:r w:rsidRPr="005F3403">
        <w:t>•</w:t>
      </w:r>
      <w:r w:rsidRPr="005F3403">
        <w:tab/>
        <w:t>При запуске Windows проводится проверка конфигурации аппаратных средств. При этом может произойти следующее:</w:t>
      </w:r>
    </w:p>
    <w:p w:rsidR="00F670CE" w:rsidRPr="005F3403" w:rsidRDefault="00F670CE" w:rsidP="00F670CE">
      <w:r w:rsidRPr="005F3403">
        <w:t>•</w:t>
      </w:r>
      <w:r w:rsidRPr="005F3403">
        <w:tab/>
        <w:t>В большинстве случаев конфигурационные данные позволяют Windows автоматически выбрать соответствующую конфигурацию.</w:t>
      </w:r>
    </w:p>
    <w:p w:rsidR="00F670CE" w:rsidRPr="005F3403" w:rsidRDefault="00F670CE" w:rsidP="00F670CE">
      <w:r w:rsidRPr="005F3403">
        <w:t xml:space="preserve"> </w:t>
      </w:r>
    </w:p>
    <w:p w:rsidR="00F670CE" w:rsidRPr="005F3403" w:rsidRDefault="00F670CE" w:rsidP="00F670CE">
      <w:r w:rsidRPr="005F3403">
        <w:t>•</w:t>
      </w:r>
      <w:r w:rsidRPr="005F3403">
        <w:tab/>
        <w:t>При первом после изменения оборудования запуске</w:t>
      </w:r>
      <w:r w:rsidR="00135E22">
        <w:t xml:space="preserve"> компьютера Windows создает но</w:t>
      </w:r>
      <w:r w:rsidRPr="005F3403">
        <w:t>вый элемент конфигурации для новых конфигурационных данных. В результате создается и новый Config-элемент в системном реестре.</w:t>
      </w:r>
    </w:p>
    <w:p w:rsidR="00F670CE" w:rsidRPr="005F3403" w:rsidRDefault="00F670CE" w:rsidP="00F670CE">
      <w:r w:rsidRPr="005F3403">
        <w:t>•</w:t>
      </w:r>
      <w:r w:rsidRPr="005F3403">
        <w:tab/>
        <w:t>Когда конфигурационные данные не позволяют системе Windows однозначно решить, какую из описанных конфигураций следует выбрать, пользова</w:t>
      </w:r>
      <w:r w:rsidR="00135E22">
        <w:t>телю при загрузке системы пред</w:t>
      </w:r>
      <w:r w:rsidRPr="005F3403">
        <w:t>лагается меню, посредством которого он может выбрать подходящую конфигурацию.</w:t>
      </w:r>
    </w:p>
    <w:p w:rsidR="00F670CE" w:rsidRPr="005F3403" w:rsidRDefault="00F670CE" w:rsidP="00F670CE">
      <w:r w:rsidRPr="005F3403">
        <w:t>Подраздел Enum</w:t>
      </w:r>
    </w:p>
    <w:p w:rsidR="00F670CE" w:rsidRPr="005F3403" w:rsidRDefault="00F670CE" w:rsidP="00F670CE">
      <w:r w:rsidRPr="005F3403">
        <w:lastRenderedPageBreak/>
        <w:t>•</w:t>
      </w:r>
      <w:r w:rsidRPr="005F3403">
        <w:tab/>
        <w:t>Windows располагает специальными программами, которые отвечают за построение дерева аппаратуры в системном реестре (например, Диспетчер устройств, вызываемый через Панель управления - Система- Устройства).</w:t>
      </w:r>
    </w:p>
    <w:p w:rsidR="00F670CE" w:rsidRPr="005F3403" w:rsidRDefault="00F670CE" w:rsidP="00F670CE">
      <w:r w:rsidRPr="005F3403">
        <w:t>•</w:t>
      </w:r>
      <w:r w:rsidRPr="005F3403">
        <w:tab/>
        <w:t>Каждому устройству присваивается уникальный идентификационный код.</w:t>
      </w:r>
    </w:p>
    <w:p w:rsidR="00F670CE" w:rsidRPr="005F3403" w:rsidRDefault="00F670CE" w:rsidP="00F670CE">
      <w:r w:rsidRPr="005F3403">
        <w:t>•</w:t>
      </w:r>
      <w:r w:rsidRPr="005F3403">
        <w:tab/>
        <w:t>В системном реестре хранится идентификационная информация о каждом устройстве, например, тип устройства, идентификационный код (ID) устр</w:t>
      </w:r>
      <w:r w:rsidR="00135E22">
        <w:t>ойства, информация об изготови</w:t>
      </w:r>
      <w:r w:rsidRPr="005F3403">
        <w:t>теле и информация о драйвере.</w:t>
      </w:r>
    </w:p>
    <w:p w:rsidR="00F670CE" w:rsidRPr="005F3403" w:rsidRDefault="00F670CE" w:rsidP="00F670CE">
      <w:r w:rsidRPr="005F3403">
        <w:t>Информация о составе данного раздела приведена в табл.2.</w:t>
      </w:r>
    </w:p>
    <w:p w:rsidR="00F670CE" w:rsidRPr="005F3403" w:rsidRDefault="00F670CE" w:rsidP="00F670CE">
      <w:r w:rsidRPr="005F3403">
        <w:t>Подраздел Software</w:t>
      </w:r>
    </w:p>
    <w:p w:rsidR="00F670CE" w:rsidRPr="005F3403" w:rsidRDefault="00F670CE" w:rsidP="00F670CE">
      <w:r w:rsidRPr="005F3403">
        <w:t>•</w:t>
      </w:r>
      <w:r w:rsidRPr="005F3403">
        <w:tab/>
        <w:t>Содержит информацию о каждом программном средстве, установленном на компью</w:t>
      </w:r>
      <w:r>
        <w:t xml:space="preserve">тере. </w:t>
      </w:r>
    </w:p>
    <w:p w:rsidR="00F670CE" w:rsidRPr="005F3403" w:rsidRDefault="00F670CE" w:rsidP="00F670CE">
      <w:r w:rsidRPr="005F3403">
        <w:t>•</w:t>
      </w:r>
      <w:r w:rsidRPr="005F3403">
        <w:tab/>
        <w:t>Содержимое этого раздела является общим для всех пользователей данного компью</w:t>
      </w:r>
      <w:r>
        <w:t>тера</w:t>
      </w:r>
    </w:p>
    <w:p w:rsidR="00F670CE" w:rsidRPr="005F3403" w:rsidRDefault="00F670CE" w:rsidP="00F670CE">
      <w:r w:rsidRPr="005F3403">
        <w:t>•</w:t>
      </w:r>
      <w:r w:rsidRPr="005F3403">
        <w:tab/>
        <w:t>Hkey_Local_Machine\Software содержит ряд подразделов и сведения о различных подразделах (их описание), которые могут появиться в системном реестре (см.табл.3).</w:t>
      </w:r>
    </w:p>
    <w:p w:rsidR="00F670CE" w:rsidRPr="005F3403" w:rsidRDefault="00F670CE" w:rsidP="00F670CE">
      <w:r w:rsidRPr="005F3403">
        <w:t>Подраздел System</w:t>
      </w:r>
    </w:p>
    <w:p w:rsidR="00F670CE" w:rsidRPr="005F3403" w:rsidRDefault="00F670CE" w:rsidP="00F670CE">
      <w:r w:rsidRPr="005F3403">
        <w:t>•</w:t>
      </w:r>
      <w:r w:rsidRPr="005F3403">
        <w:tab/>
        <w:t>Данные в подразделе System содержат все параметры драйверов устройств и служб, используемые при запуске Windows.</w:t>
      </w:r>
    </w:p>
    <w:p w:rsidR="00F670CE" w:rsidRPr="005F3403" w:rsidRDefault="00F670CE" w:rsidP="00F670CE">
      <w:r w:rsidRPr="005F3403">
        <w:t>•</w:t>
      </w:r>
      <w:r w:rsidRPr="005F3403">
        <w:tab/>
        <w:t>Вся информация хранится в подразделе Current</w:t>
      </w:r>
      <w:r w:rsidR="00135E22">
        <w:t xml:space="preserve"> </w:t>
      </w:r>
      <w:r w:rsidRPr="005F3403">
        <w:t>ControlSet. Он содержит два следующих подраздела:</w:t>
      </w:r>
    </w:p>
    <w:p w:rsidR="00F670CE" w:rsidRPr="005F3403" w:rsidRDefault="00F670CE" w:rsidP="00F670CE">
      <w:r w:rsidRPr="005F3403">
        <w:t>•</w:t>
      </w:r>
      <w:r w:rsidRPr="005F3403">
        <w:tab/>
        <w:t>Control: Подраздел включает информацию, используемую, при запуске системы, например, сетевое имя компьютера и запускаемые подсистемы.</w:t>
      </w:r>
    </w:p>
    <w:p w:rsidR="00F670CE" w:rsidRPr="005F3403" w:rsidRDefault="00F670CE" w:rsidP="00F670CE">
      <w:r w:rsidRPr="005F3403">
        <w:t>•</w:t>
      </w:r>
      <w:r w:rsidRPr="005F3403">
        <w:tab/>
        <w:t>Services: Подраздел включает информацию, необходимую для контроля загрузки и кон- фигурирования драйверов, файловой системы, и др. Здесь также определяется, как отдельные службы вызывают одна другую.</w:t>
      </w:r>
    </w:p>
    <w:p w:rsidR="00F670CE" w:rsidRPr="005F3403" w:rsidRDefault="00F670CE" w:rsidP="00F670CE">
      <w:r w:rsidRPr="005F3403">
        <w:t>Состав двух вышеназванных подразделов приведен в табл.4 и 5.</w:t>
      </w:r>
    </w:p>
    <w:p w:rsidR="00F670CE" w:rsidRPr="005F3403" w:rsidRDefault="00F670CE" w:rsidP="00F670CE">
      <w:pPr>
        <w:rPr>
          <w:lang w:val="en-US"/>
        </w:rPr>
      </w:pPr>
      <w:r w:rsidRPr="005F3403">
        <w:rPr>
          <w:lang w:val="en-US"/>
        </w:rPr>
        <w:t xml:space="preserve">Hkey_Current_User </w:t>
      </w:r>
      <w:r w:rsidRPr="005F3403">
        <w:t>и</w:t>
      </w:r>
      <w:r w:rsidRPr="005F3403">
        <w:rPr>
          <w:lang w:val="en-US"/>
        </w:rPr>
        <w:t xml:space="preserve"> Hkey_Users</w:t>
      </w:r>
    </w:p>
    <w:p w:rsidR="00F670CE" w:rsidRPr="005F3403" w:rsidRDefault="00F670CE" w:rsidP="00F670CE">
      <w:r w:rsidRPr="005F3403">
        <w:t>•</w:t>
      </w:r>
      <w:r w:rsidRPr="005F3403">
        <w:tab/>
        <w:t>Содержит Default-подраздел и подразделы для всех</w:t>
      </w:r>
      <w:r>
        <w:t xml:space="preserve"> пользователей, заявленных в си</w:t>
      </w:r>
      <w:r w:rsidRPr="005F3403">
        <w:t>стеме.</w:t>
      </w:r>
    </w:p>
    <w:p w:rsidR="00F670CE" w:rsidRPr="005F3403" w:rsidRDefault="00F670CE" w:rsidP="00F670CE">
      <w:r w:rsidRPr="005F3403">
        <w:t>•</w:t>
      </w:r>
      <w:r w:rsidRPr="005F3403">
        <w:tab/>
        <w:t>Информация из подраздела Default используется для</w:t>
      </w:r>
      <w:r>
        <w:t xml:space="preserve"> того, чтобы создать конфигура</w:t>
      </w:r>
      <w:r w:rsidRPr="005F3403">
        <w:t>цию для нового пользователя.</w:t>
      </w:r>
    </w:p>
    <w:p w:rsidR="00F670CE" w:rsidRPr="005F3403" w:rsidRDefault="00F670CE" w:rsidP="00F670CE">
      <w:r w:rsidRPr="005F3403">
        <w:t>•</w:t>
      </w:r>
      <w:r w:rsidRPr="005F3403">
        <w:tab/>
        <w:t>Hkey_Current_User содержит информацию о пользователе, работающем на компьютере в текущем сеансе (см. табл.6).</w:t>
      </w:r>
    </w:p>
    <w:p w:rsidR="00F670CE" w:rsidRPr="005F3403" w:rsidRDefault="00F670CE" w:rsidP="00F670CE">
      <w:r w:rsidRPr="005F3403">
        <w:t>Если существуют одинаковые параметры в Hkey_Local_Machine и Hkey_Current_User, то используются значения параметров, взятые из Hkey_Current_User.</w:t>
      </w:r>
    </w:p>
    <w:p w:rsidR="00F670CE" w:rsidRPr="005F3403" w:rsidRDefault="00F670CE" w:rsidP="00F670CE">
      <w:pPr>
        <w:rPr>
          <w:lang w:val="en-US"/>
        </w:rPr>
      </w:pPr>
      <w:r w:rsidRPr="005F3403">
        <w:rPr>
          <w:lang w:val="en-US"/>
        </w:rPr>
        <w:t xml:space="preserve">Hkey_Current_Config </w:t>
      </w:r>
      <w:r w:rsidRPr="005F3403">
        <w:t>и</w:t>
      </w:r>
      <w:r w:rsidRPr="005F3403">
        <w:rPr>
          <w:lang w:val="en-US"/>
        </w:rPr>
        <w:t xml:space="preserve"> Hkey_Dyn_Data</w:t>
      </w:r>
    </w:p>
    <w:p w:rsidR="00F670CE" w:rsidRPr="005F3403" w:rsidRDefault="00F670CE" w:rsidP="00F670CE">
      <w:r w:rsidRPr="005F3403">
        <w:t>•</w:t>
      </w:r>
      <w:r w:rsidRPr="005F3403">
        <w:tab/>
        <w:t>Hkey_Current_Config указывает на текущую системн</w:t>
      </w:r>
      <w:r>
        <w:t>ую конфигурацию, которая сохра</w:t>
      </w:r>
      <w:r w:rsidRPr="005F3403">
        <w:t>нена в Hkey_Local_Machine\Config.</w:t>
      </w:r>
    </w:p>
    <w:p w:rsidR="00F670CE" w:rsidRPr="005F3403" w:rsidRDefault="00F670CE" w:rsidP="00F670CE">
      <w:r w:rsidRPr="005F3403">
        <w:t>•</w:t>
      </w:r>
      <w:r w:rsidRPr="005F3403">
        <w:tab/>
        <w:t>Часть системной информации в Windows должна по</w:t>
      </w:r>
      <w:r>
        <w:t>стоянно присутствовать в опера</w:t>
      </w:r>
      <w:r w:rsidRPr="005F3403">
        <w:t>тивной памяти, поскольку системе необходим быстрый доступ к этой информации и Windows не может ожидать, пока нужные данные будут прочитаны с ж</w:t>
      </w:r>
      <w:r>
        <w:t>есткого диска. Вся эта информа</w:t>
      </w:r>
      <w:r w:rsidRPr="005F3403">
        <w:t>ция находится в Hkey_Dyn_Data.</w:t>
      </w:r>
    </w:p>
    <w:p w:rsidR="00F670CE" w:rsidRPr="005F3403" w:rsidRDefault="00F670CE" w:rsidP="00F670CE">
      <w:r w:rsidRPr="005F3403">
        <w:t>•</w:t>
      </w:r>
      <w:r w:rsidRPr="005F3403">
        <w:tab/>
        <w:t>Подраздел Hkey_Dyn_Data\Configuration Manager, н</w:t>
      </w:r>
      <w:r>
        <w:t>азываемый также деревом аппара</w:t>
      </w:r>
      <w:r w:rsidRPr="005F3403">
        <w:t xml:space="preserve">туры, представляет собой хранящееся в оперативной памяти </w:t>
      </w:r>
      <w:r>
        <w:t>описание текущей системной кон</w:t>
      </w:r>
      <w:r w:rsidRPr="005F3403">
        <w:t>фигурации.</w:t>
      </w:r>
    </w:p>
    <w:p w:rsidR="00F670CE" w:rsidRPr="005F3403" w:rsidRDefault="00F670CE" w:rsidP="00F670CE">
      <w:r w:rsidRPr="005F3403">
        <w:t xml:space="preserve"> </w:t>
      </w:r>
    </w:p>
    <w:p w:rsidR="00F670CE" w:rsidRPr="005F3403" w:rsidRDefault="00F670CE" w:rsidP="00F670CE">
      <w:r w:rsidRPr="005F3403">
        <w:t>•</w:t>
      </w:r>
      <w:r w:rsidRPr="005F3403">
        <w:tab/>
        <w:t>Дерево аппаратуры создается заново при каждом запуске системы и адаптируется, если в состав или конфигурацию аппаратуры были внесены измене</w:t>
      </w:r>
      <w:r>
        <w:t>ния. Присутствующие в этом раз</w:t>
      </w:r>
      <w:r w:rsidRPr="005F3403">
        <w:t>деле данные можно просмотреть с помощью Редактора реестр</w:t>
      </w:r>
      <w:r>
        <w:t>а, они всегда соответствуют те</w:t>
      </w:r>
      <w:r w:rsidRPr="005F3403">
        <w:t>кущему состоянию аппаратуры компьютера.</w:t>
      </w:r>
    </w:p>
    <w:p w:rsidR="00F670CE" w:rsidRDefault="00F670CE" w:rsidP="00F670CE">
      <w:r w:rsidRPr="005F3403">
        <w:t>•</w:t>
      </w:r>
      <w:r w:rsidRPr="005F3403">
        <w:tab/>
        <w:t>Hkey_Dyn_Data содержит статистическую информ</w:t>
      </w:r>
      <w:r>
        <w:t>ацию о различных сетевых компо</w:t>
      </w:r>
      <w:r w:rsidRPr="005F3403">
        <w:t>нентах в системе. Она находится в подразделе PerfStats.</w:t>
      </w:r>
    </w:p>
    <w:p w:rsidR="00F670CE" w:rsidRDefault="00F670CE" w:rsidP="00F670CE"/>
    <w:p w:rsidR="00F670CE" w:rsidRDefault="00F670CE" w:rsidP="00F670CE">
      <w:pPr>
        <w:pStyle w:val="af0"/>
        <w:spacing w:before="76"/>
        <w:jc w:val="left"/>
      </w:pPr>
      <w:r>
        <w:t>Таблица</w:t>
      </w:r>
      <w:r>
        <w:rPr>
          <w:spacing w:val="-3"/>
        </w:rPr>
        <w:t xml:space="preserve"> </w:t>
      </w:r>
      <w:r>
        <w:t>1.</w:t>
      </w:r>
      <w:r>
        <w:rPr>
          <w:spacing w:val="-2"/>
        </w:rPr>
        <w:t xml:space="preserve"> </w:t>
      </w:r>
      <w:r>
        <w:t>Состав</w:t>
      </w:r>
      <w:r>
        <w:rPr>
          <w:spacing w:val="-2"/>
        </w:rPr>
        <w:t xml:space="preserve"> </w:t>
      </w:r>
      <w:r>
        <w:t>основного</w:t>
      </w:r>
      <w:r>
        <w:rPr>
          <w:spacing w:val="-2"/>
        </w:rPr>
        <w:t xml:space="preserve"> </w:t>
      </w:r>
      <w:r>
        <w:t>раздела</w:t>
      </w:r>
      <w:r>
        <w:rPr>
          <w:spacing w:val="-1"/>
        </w:rPr>
        <w:t xml:space="preserve"> </w:t>
      </w:r>
      <w:r>
        <w:t>Hkey_Local_Machine</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5953"/>
      </w:tblGrid>
      <w:tr w:rsidR="00F670CE" w:rsidTr="00122769">
        <w:trPr>
          <w:trHeight w:val="285"/>
        </w:trPr>
        <w:tc>
          <w:tcPr>
            <w:tcW w:w="2696" w:type="dxa"/>
          </w:tcPr>
          <w:p w:rsidR="00F670CE" w:rsidRDefault="00F670CE" w:rsidP="00122769">
            <w:pPr>
              <w:pStyle w:val="TableParagraph"/>
              <w:spacing w:line="265" w:lineRule="exact"/>
              <w:ind w:left="748"/>
              <w:rPr>
                <w:sz w:val="24"/>
              </w:rPr>
            </w:pPr>
            <w:r>
              <w:rPr>
                <w:sz w:val="24"/>
              </w:rPr>
              <w:lastRenderedPageBreak/>
              <w:t>Раздел</w:t>
            </w:r>
          </w:p>
        </w:tc>
        <w:tc>
          <w:tcPr>
            <w:tcW w:w="5953" w:type="dxa"/>
          </w:tcPr>
          <w:p w:rsidR="00F670CE" w:rsidRDefault="00F670CE" w:rsidP="00122769">
            <w:pPr>
              <w:pStyle w:val="TableParagraph"/>
              <w:spacing w:line="265" w:lineRule="exact"/>
              <w:ind w:left="745"/>
              <w:rPr>
                <w:sz w:val="24"/>
              </w:rPr>
            </w:pPr>
            <w:r>
              <w:rPr>
                <w:sz w:val="24"/>
              </w:rPr>
              <w:t>Назначение</w:t>
            </w:r>
          </w:p>
        </w:tc>
      </w:tr>
      <w:tr w:rsidR="00F670CE" w:rsidTr="00122769">
        <w:trPr>
          <w:trHeight w:val="409"/>
        </w:trPr>
        <w:tc>
          <w:tcPr>
            <w:tcW w:w="2696" w:type="dxa"/>
          </w:tcPr>
          <w:p w:rsidR="00F670CE" w:rsidRDefault="00F670CE" w:rsidP="00122769">
            <w:pPr>
              <w:pStyle w:val="TableParagraph"/>
              <w:spacing w:line="272" w:lineRule="exact"/>
              <w:ind w:left="748"/>
              <w:rPr>
                <w:sz w:val="24"/>
              </w:rPr>
            </w:pPr>
            <w:r>
              <w:rPr>
                <w:sz w:val="24"/>
              </w:rPr>
              <w:t>Config</w:t>
            </w:r>
          </w:p>
        </w:tc>
        <w:tc>
          <w:tcPr>
            <w:tcW w:w="5953" w:type="dxa"/>
          </w:tcPr>
          <w:p w:rsidR="00F670CE" w:rsidRDefault="00F670CE" w:rsidP="00122769">
            <w:pPr>
              <w:pStyle w:val="TableParagraph"/>
              <w:spacing w:line="272" w:lineRule="exact"/>
              <w:ind w:left="745"/>
              <w:rPr>
                <w:sz w:val="24"/>
              </w:rPr>
            </w:pPr>
            <w:r>
              <w:rPr>
                <w:sz w:val="24"/>
              </w:rPr>
              <w:t>Различные</w:t>
            </w:r>
            <w:r>
              <w:rPr>
                <w:spacing w:val="-7"/>
                <w:sz w:val="24"/>
              </w:rPr>
              <w:t xml:space="preserve"> </w:t>
            </w:r>
            <w:r>
              <w:rPr>
                <w:sz w:val="24"/>
              </w:rPr>
              <w:t>конфигурации</w:t>
            </w:r>
            <w:r>
              <w:rPr>
                <w:spacing w:val="-2"/>
                <w:sz w:val="24"/>
              </w:rPr>
              <w:t xml:space="preserve"> </w:t>
            </w:r>
            <w:r>
              <w:rPr>
                <w:sz w:val="24"/>
              </w:rPr>
              <w:t>компьютера.</w:t>
            </w:r>
          </w:p>
        </w:tc>
      </w:tr>
      <w:tr w:rsidR="00F670CE" w:rsidTr="00122769">
        <w:trPr>
          <w:trHeight w:val="685"/>
        </w:trPr>
        <w:tc>
          <w:tcPr>
            <w:tcW w:w="2696" w:type="dxa"/>
          </w:tcPr>
          <w:p w:rsidR="00F670CE" w:rsidRDefault="00F670CE" w:rsidP="00122769">
            <w:pPr>
              <w:pStyle w:val="TableParagraph"/>
              <w:spacing w:line="270" w:lineRule="exact"/>
              <w:ind w:left="748"/>
              <w:rPr>
                <w:sz w:val="24"/>
              </w:rPr>
            </w:pPr>
            <w:r>
              <w:rPr>
                <w:sz w:val="24"/>
              </w:rPr>
              <w:t>Enum</w:t>
            </w:r>
          </w:p>
        </w:tc>
        <w:tc>
          <w:tcPr>
            <w:tcW w:w="5953" w:type="dxa"/>
          </w:tcPr>
          <w:p w:rsidR="00F670CE" w:rsidRPr="006061DF" w:rsidRDefault="00F670CE" w:rsidP="00122769">
            <w:pPr>
              <w:pStyle w:val="TableParagraph"/>
              <w:ind w:left="37" w:right="27" w:firstLine="708"/>
              <w:rPr>
                <w:sz w:val="24"/>
              </w:rPr>
            </w:pPr>
            <w:r w:rsidRPr="006061DF">
              <w:rPr>
                <w:sz w:val="24"/>
              </w:rPr>
              <w:t>Информация</w:t>
            </w:r>
            <w:r w:rsidRPr="006061DF">
              <w:rPr>
                <w:spacing w:val="-6"/>
                <w:sz w:val="24"/>
              </w:rPr>
              <w:t xml:space="preserve"> </w:t>
            </w:r>
            <w:r w:rsidRPr="006061DF">
              <w:rPr>
                <w:sz w:val="24"/>
              </w:rPr>
              <w:t>о</w:t>
            </w:r>
            <w:r w:rsidRPr="006061DF">
              <w:rPr>
                <w:spacing w:val="-5"/>
                <w:sz w:val="24"/>
              </w:rPr>
              <w:t xml:space="preserve"> </w:t>
            </w:r>
            <w:r w:rsidRPr="006061DF">
              <w:rPr>
                <w:sz w:val="24"/>
              </w:rPr>
              <w:t>подключенных</w:t>
            </w:r>
            <w:r w:rsidRPr="006061DF">
              <w:rPr>
                <w:spacing w:val="-3"/>
                <w:sz w:val="24"/>
              </w:rPr>
              <w:t xml:space="preserve"> </w:t>
            </w:r>
            <w:r w:rsidRPr="006061DF">
              <w:rPr>
                <w:sz w:val="24"/>
              </w:rPr>
              <w:t>к</w:t>
            </w:r>
            <w:r w:rsidRPr="006061DF">
              <w:rPr>
                <w:spacing w:val="-5"/>
                <w:sz w:val="24"/>
              </w:rPr>
              <w:t xml:space="preserve"> </w:t>
            </w:r>
            <w:r w:rsidRPr="006061DF">
              <w:rPr>
                <w:sz w:val="24"/>
              </w:rPr>
              <w:t>данному</w:t>
            </w:r>
            <w:r w:rsidRPr="006061DF">
              <w:rPr>
                <w:spacing w:val="-10"/>
                <w:sz w:val="24"/>
              </w:rPr>
              <w:t xml:space="preserve"> </w:t>
            </w:r>
            <w:r w:rsidRPr="006061DF">
              <w:rPr>
                <w:sz w:val="24"/>
              </w:rPr>
              <w:t>компьютеру</w:t>
            </w:r>
            <w:r w:rsidRPr="006061DF">
              <w:rPr>
                <w:spacing w:val="-2"/>
                <w:sz w:val="24"/>
              </w:rPr>
              <w:t xml:space="preserve"> </w:t>
            </w:r>
            <w:r w:rsidRPr="006061DF">
              <w:rPr>
                <w:sz w:val="24"/>
              </w:rPr>
              <w:t>устройствах.</w:t>
            </w:r>
          </w:p>
        </w:tc>
      </w:tr>
      <w:tr w:rsidR="00F670CE" w:rsidTr="00122769">
        <w:trPr>
          <w:trHeight w:val="1120"/>
        </w:trPr>
        <w:tc>
          <w:tcPr>
            <w:tcW w:w="2696" w:type="dxa"/>
          </w:tcPr>
          <w:p w:rsidR="00F670CE" w:rsidRDefault="00F670CE" w:rsidP="00122769">
            <w:pPr>
              <w:pStyle w:val="TableParagraph"/>
              <w:spacing w:line="270" w:lineRule="exact"/>
              <w:ind w:left="748"/>
              <w:rPr>
                <w:sz w:val="24"/>
              </w:rPr>
            </w:pPr>
            <w:r>
              <w:rPr>
                <w:sz w:val="24"/>
              </w:rPr>
              <w:t>Hardware</w:t>
            </w:r>
          </w:p>
        </w:tc>
        <w:tc>
          <w:tcPr>
            <w:tcW w:w="5953" w:type="dxa"/>
          </w:tcPr>
          <w:p w:rsidR="00F670CE" w:rsidRPr="006061DF" w:rsidRDefault="00F670CE" w:rsidP="00122769">
            <w:pPr>
              <w:pStyle w:val="TableParagraph"/>
              <w:ind w:left="37" w:right="25" w:firstLine="708"/>
              <w:jc w:val="both"/>
              <w:rPr>
                <w:sz w:val="24"/>
              </w:rPr>
            </w:pPr>
            <w:r w:rsidRPr="006061DF">
              <w:rPr>
                <w:sz w:val="24"/>
              </w:rPr>
              <w:t>Информация о последовательных интерфейсах и</w:t>
            </w:r>
            <w:r w:rsidRPr="006061DF">
              <w:rPr>
                <w:spacing w:val="1"/>
                <w:sz w:val="24"/>
              </w:rPr>
              <w:t xml:space="preserve"> </w:t>
            </w:r>
            <w:r w:rsidRPr="006061DF">
              <w:rPr>
                <w:sz w:val="24"/>
              </w:rPr>
              <w:t>модемах,</w:t>
            </w:r>
            <w:r w:rsidRPr="006061DF">
              <w:rPr>
                <w:spacing w:val="1"/>
                <w:sz w:val="24"/>
              </w:rPr>
              <w:t xml:space="preserve"> </w:t>
            </w:r>
            <w:r w:rsidRPr="006061DF">
              <w:rPr>
                <w:sz w:val="24"/>
              </w:rPr>
              <w:t>которые</w:t>
            </w:r>
            <w:r w:rsidRPr="006061DF">
              <w:rPr>
                <w:spacing w:val="1"/>
                <w:sz w:val="24"/>
              </w:rPr>
              <w:t xml:space="preserve"> </w:t>
            </w:r>
            <w:r w:rsidRPr="006061DF">
              <w:rPr>
                <w:sz w:val="24"/>
              </w:rPr>
              <w:t>используются</w:t>
            </w:r>
            <w:r w:rsidRPr="006061DF">
              <w:rPr>
                <w:spacing w:val="1"/>
                <w:sz w:val="24"/>
              </w:rPr>
              <w:t xml:space="preserve"> </w:t>
            </w:r>
            <w:r w:rsidRPr="006061DF">
              <w:rPr>
                <w:sz w:val="24"/>
              </w:rPr>
              <w:t>программой</w:t>
            </w:r>
            <w:r w:rsidRPr="006061DF">
              <w:rPr>
                <w:spacing w:val="1"/>
                <w:sz w:val="24"/>
              </w:rPr>
              <w:t xml:space="preserve"> </w:t>
            </w:r>
            <w:r>
              <w:rPr>
                <w:sz w:val="24"/>
              </w:rPr>
              <w:t>Hyper</w:t>
            </w:r>
            <w:r w:rsidRPr="006061DF">
              <w:rPr>
                <w:sz w:val="24"/>
              </w:rPr>
              <w:t>-</w:t>
            </w:r>
            <w:r w:rsidRPr="006061DF">
              <w:rPr>
                <w:spacing w:val="-57"/>
                <w:sz w:val="24"/>
              </w:rPr>
              <w:t xml:space="preserve"> </w:t>
            </w:r>
            <w:r>
              <w:rPr>
                <w:sz w:val="24"/>
              </w:rPr>
              <w:t>Terminal</w:t>
            </w:r>
            <w:r w:rsidRPr="006061DF">
              <w:rPr>
                <w:sz w:val="24"/>
              </w:rPr>
              <w:t>.</w:t>
            </w:r>
          </w:p>
        </w:tc>
      </w:tr>
      <w:tr w:rsidR="00F670CE" w:rsidTr="00122769">
        <w:trPr>
          <w:trHeight w:val="1545"/>
        </w:trPr>
        <w:tc>
          <w:tcPr>
            <w:tcW w:w="2696" w:type="dxa"/>
          </w:tcPr>
          <w:p w:rsidR="00F670CE" w:rsidRDefault="00F670CE" w:rsidP="00122769">
            <w:pPr>
              <w:pStyle w:val="TableParagraph"/>
              <w:spacing w:line="270" w:lineRule="exact"/>
              <w:ind w:left="748"/>
              <w:rPr>
                <w:sz w:val="24"/>
              </w:rPr>
            </w:pPr>
            <w:r>
              <w:rPr>
                <w:sz w:val="24"/>
              </w:rPr>
              <w:t>Network</w:t>
            </w:r>
          </w:p>
        </w:tc>
        <w:tc>
          <w:tcPr>
            <w:tcW w:w="5953" w:type="dxa"/>
          </w:tcPr>
          <w:p w:rsidR="00F670CE" w:rsidRPr="006061DF" w:rsidRDefault="00F670CE" w:rsidP="00122769">
            <w:pPr>
              <w:pStyle w:val="TableParagraph"/>
              <w:ind w:left="37" w:right="25" w:firstLine="708"/>
              <w:jc w:val="both"/>
              <w:rPr>
                <w:sz w:val="24"/>
              </w:rPr>
            </w:pPr>
            <w:r w:rsidRPr="006061DF">
              <w:rPr>
                <w:sz w:val="24"/>
              </w:rPr>
              <w:t>Хранящаяся здесь сетевая информация создается</w:t>
            </w:r>
            <w:r w:rsidRPr="006061DF">
              <w:rPr>
                <w:spacing w:val="1"/>
                <w:sz w:val="24"/>
              </w:rPr>
              <w:t xml:space="preserve"> </w:t>
            </w:r>
            <w:r w:rsidRPr="006061DF">
              <w:rPr>
                <w:sz w:val="24"/>
              </w:rPr>
              <w:t>при входе пользователя в сеть: имя пользователя, регистрационная информация, первичный поставщик услуг и</w:t>
            </w:r>
            <w:r w:rsidRPr="006061DF">
              <w:rPr>
                <w:spacing w:val="-57"/>
                <w:sz w:val="24"/>
              </w:rPr>
              <w:t xml:space="preserve"> </w:t>
            </w:r>
            <w:r w:rsidRPr="006061DF">
              <w:rPr>
                <w:sz w:val="24"/>
              </w:rPr>
              <w:t>другие</w:t>
            </w:r>
            <w:r w:rsidRPr="006061DF">
              <w:rPr>
                <w:spacing w:val="-2"/>
                <w:sz w:val="24"/>
              </w:rPr>
              <w:t xml:space="preserve"> </w:t>
            </w:r>
            <w:r w:rsidRPr="006061DF">
              <w:rPr>
                <w:sz w:val="24"/>
              </w:rPr>
              <w:t>сведения.</w:t>
            </w:r>
          </w:p>
        </w:tc>
      </w:tr>
      <w:tr w:rsidR="00F670CE" w:rsidTr="00122769">
        <w:trPr>
          <w:trHeight w:val="1276"/>
        </w:trPr>
        <w:tc>
          <w:tcPr>
            <w:tcW w:w="2696" w:type="dxa"/>
          </w:tcPr>
          <w:p w:rsidR="00F670CE" w:rsidRDefault="00F670CE" w:rsidP="00122769">
            <w:pPr>
              <w:pStyle w:val="TableParagraph"/>
              <w:spacing w:line="272" w:lineRule="exact"/>
              <w:ind w:left="748"/>
              <w:rPr>
                <w:sz w:val="24"/>
              </w:rPr>
            </w:pPr>
            <w:r>
              <w:rPr>
                <w:sz w:val="24"/>
              </w:rPr>
              <w:t>Security</w:t>
            </w:r>
          </w:p>
        </w:tc>
        <w:tc>
          <w:tcPr>
            <w:tcW w:w="5953" w:type="dxa"/>
          </w:tcPr>
          <w:p w:rsidR="00F670CE" w:rsidRPr="006061DF" w:rsidRDefault="00F670CE" w:rsidP="00122769">
            <w:pPr>
              <w:pStyle w:val="TableParagraph"/>
              <w:ind w:left="37" w:right="31" w:firstLine="708"/>
              <w:jc w:val="both"/>
              <w:rPr>
                <w:sz w:val="24"/>
              </w:rPr>
            </w:pPr>
            <w:r w:rsidRPr="006061DF">
              <w:rPr>
                <w:sz w:val="24"/>
              </w:rPr>
              <w:t>Информация о том, какой компьютер в сети следит</w:t>
            </w:r>
            <w:r w:rsidRPr="006061DF">
              <w:rPr>
                <w:spacing w:val="-6"/>
                <w:sz w:val="24"/>
              </w:rPr>
              <w:t xml:space="preserve"> </w:t>
            </w:r>
            <w:r w:rsidRPr="006061DF">
              <w:rPr>
                <w:sz w:val="24"/>
              </w:rPr>
              <w:t>за</w:t>
            </w:r>
            <w:r w:rsidRPr="006061DF">
              <w:rPr>
                <w:spacing w:val="-7"/>
                <w:sz w:val="24"/>
              </w:rPr>
              <w:t xml:space="preserve"> </w:t>
            </w:r>
            <w:r w:rsidRPr="006061DF">
              <w:rPr>
                <w:sz w:val="24"/>
              </w:rPr>
              <w:t>безопасностью</w:t>
            </w:r>
            <w:r w:rsidRPr="006061DF">
              <w:rPr>
                <w:spacing w:val="-5"/>
                <w:sz w:val="24"/>
              </w:rPr>
              <w:t xml:space="preserve"> </w:t>
            </w:r>
            <w:r w:rsidRPr="006061DF">
              <w:rPr>
                <w:sz w:val="24"/>
              </w:rPr>
              <w:t>сети</w:t>
            </w:r>
            <w:r w:rsidRPr="006061DF">
              <w:rPr>
                <w:spacing w:val="-5"/>
                <w:sz w:val="24"/>
              </w:rPr>
              <w:t xml:space="preserve"> </w:t>
            </w:r>
            <w:r w:rsidRPr="006061DF">
              <w:rPr>
                <w:sz w:val="24"/>
              </w:rPr>
              <w:t>и</w:t>
            </w:r>
            <w:r w:rsidRPr="006061DF">
              <w:rPr>
                <w:spacing w:val="-5"/>
                <w:sz w:val="24"/>
              </w:rPr>
              <w:t xml:space="preserve"> </w:t>
            </w:r>
            <w:r w:rsidRPr="006061DF">
              <w:rPr>
                <w:sz w:val="24"/>
              </w:rPr>
              <w:t>поддерживает</w:t>
            </w:r>
            <w:r w:rsidRPr="006061DF">
              <w:rPr>
                <w:spacing w:val="-5"/>
                <w:sz w:val="24"/>
              </w:rPr>
              <w:t xml:space="preserve"> </w:t>
            </w:r>
            <w:r w:rsidRPr="006061DF">
              <w:rPr>
                <w:sz w:val="24"/>
              </w:rPr>
              <w:t>ли</w:t>
            </w:r>
            <w:r w:rsidRPr="006061DF">
              <w:rPr>
                <w:spacing w:val="-5"/>
                <w:sz w:val="24"/>
              </w:rPr>
              <w:t xml:space="preserve"> </w:t>
            </w:r>
            <w:r w:rsidRPr="006061DF">
              <w:rPr>
                <w:sz w:val="24"/>
              </w:rPr>
              <w:t>(допускает</w:t>
            </w:r>
            <w:r w:rsidRPr="006061DF">
              <w:rPr>
                <w:spacing w:val="-58"/>
                <w:sz w:val="24"/>
              </w:rPr>
              <w:t xml:space="preserve"> </w:t>
            </w:r>
            <w:r w:rsidRPr="006061DF">
              <w:rPr>
                <w:sz w:val="24"/>
              </w:rPr>
              <w:t>ли)</w:t>
            </w:r>
            <w:r w:rsidRPr="006061DF">
              <w:rPr>
                <w:spacing w:val="-1"/>
                <w:sz w:val="24"/>
              </w:rPr>
              <w:t xml:space="preserve"> </w:t>
            </w:r>
            <w:r w:rsidRPr="006061DF">
              <w:rPr>
                <w:sz w:val="24"/>
              </w:rPr>
              <w:t>данный</w:t>
            </w:r>
            <w:r w:rsidRPr="006061DF">
              <w:rPr>
                <w:spacing w:val="-3"/>
                <w:sz w:val="24"/>
              </w:rPr>
              <w:t xml:space="preserve"> </w:t>
            </w:r>
            <w:r w:rsidRPr="006061DF">
              <w:rPr>
                <w:sz w:val="24"/>
              </w:rPr>
              <w:t>компьютер удаленное управление.</w:t>
            </w:r>
          </w:p>
        </w:tc>
      </w:tr>
      <w:tr w:rsidR="00F670CE" w:rsidTr="00122769">
        <w:trPr>
          <w:trHeight w:val="1408"/>
        </w:trPr>
        <w:tc>
          <w:tcPr>
            <w:tcW w:w="2696" w:type="dxa"/>
          </w:tcPr>
          <w:p w:rsidR="00F670CE" w:rsidRDefault="00F670CE" w:rsidP="00122769">
            <w:pPr>
              <w:pStyle w:val="TableParagraph"/>
              <w:spacing w:line="272" w:lineRule="exact"/>
              <w:ind w:left="748"/>
              <w:rPr>
                <w:sz w:val="24"/>
              </w:rPr>
            </w:pPr>
            <w:r>
              <w:rPr>
                <w:sz w:val="24"/>
              </w:rPr>
              <w:t>Software</w:t>
            </w:r>
          </w:p>
        </w:tc>
        <w:tc>
          <w:tcPr>
            <w:tcW w:w="5953" w:type="dxa"/>
          </w:tcPr>
          <w:p w:rsidR="00F670CE" w:rsidRPr="006061DF" w:rsidRDefault="00F670CE" w:rsidP="00122769">
            <w:pPr>
              <w:pStyle w:val="TableParagraph"/>
              <w:ind w:left="37" w:right="27" w:firstLine="708"/>
              <w:jc w:val="both"/>
              <w:rPr>
                <w:sz w:val="24"/>
              </w:rPr>
            </w:pPr>
            <w:r w:rsidRPr="006061DF">
              <w:rPr>
                <w:sz w:val="24"/>
              </w:rPr>
              <w:t>Информация о программных средствах, установленных на данном компьютере, и различные конфигурационные</w:t>
            </w:r>
            <w:r w:rsidRPr="006061DF">
              <w:rPr>
                <w:spacing w:val="-3"/>
                <w:sz w:val="24"/>
              </w:rPr>
              <w:t xml:space="preserve"> </w:t>
            </w:r>
            <w:r w:rsidRPr="006061DF">
              <w:rPr>
                <w:sz w:val="24"/>
              </w:rPr>
              <w:t>данные</w:t>
            </w:r>
            <w:r w:rsidRPr="006061DF">
              <w:rPr>
                <w:spacing w:val="-2"/>
                <w:sz w:val="24"/>
              </w:rPr>
              <w:t xml:space="preserve"> </w:t>
            </w:r>
            <w:r w:rsidRPr="006061DF">
              <w:rPr>
                <w:sz w:val="24"/>
              </w:rPr>
              <w:t>программ.</w:t>
            </w:r>
          </w:p>
        </w:tc>
      </w:tr>
      <w:tr w:rsidR="00F670CE" w:rsidTr="00122769">
        <w:trPr>
          <w:trHeight w:val="1259"/>
        </w:trPr>
        <w:tc>
          <w:tcPr>
            <w:tcW w:w="2696" w:type="dxa"/>
          </w:tcPr>
          <w:p w:rsidR="00F670CE" w:rsidRDefault="00F670CE" w:rsidP="00122769">
            <w:pPr>
              <w:pStyle w:val="TableParagraph"/>
              <w:spacing w:line="272" w:lineRule="exact"/>
              <w:ind w:left="748"/>
              <w:rPr>
                <w:sz w:val="24"/>
              </w:rPr>
            </w:pPr>
            <w:r>
              <w:rPr>
                <w:sz w:val="24"/>
              </w:rPr>
              <w:t>System</w:t>
            </w:r>
          </w:p>
        </w:tc>
        <w:tc>
          <w:tcPr>
            <w:tcW w:w="5953" w:type="dxa"/>
          </w:tcPr>
          <w:p w:rsidR="00F670CE" w:rsidRPr="006061DF" w:rsidRDefault="00F670CE" w:rsidP="00122769">
            <w:pPr>
              <w:pStyle w:val="TableParagraph"/>
              <w:ind w:left="37" w:right="21" w:firstLine="708"/>
              <w:jc w:val="both"/>
              <w:rPr>
                <w:sz w:val="24"/>
              </w:rPr>
            </w:pPr>
            <w:r w:rsidRPr="006061DF">
              <w:rPr>
                <w:sz w:val="24"/>
              </w:rPr>
              <w:t>Информация данного раздела управляет запуском</w:t>
            </w:r>
            <w:r w:rsidRPr="006061DF">
              <w:rPr>
                <w:spacing w:val="-57"/>
                <w:sz w:val="24"/>
              </w:rPr>
              <w:t xml:space="preserve"> </w:t>
            </w:r>
            <w:r w:rsidRPr="006061DF">
              <w:rPr>
                <w:sz w:val="24"/>
              </w:rPr>
              <w:t xml:space="preserve">системы, загрузкой драйверов устройств, сервисом </w:t>
            </w:r>
            <w:r>
              <w:rPr>
                <w:sz w:val="24"/>
              </w:rPr>
              <w:t>Windows</w:t>
            </w:r>
            <w:r w:rsidRPr="006061DF">
              <w:rPr>
                <w:spacing w:val="-2"/>
                <w:sz w:val="24"/>
              </w:rPr>
              <w:t xml:space="preserve"> </w:t>
            </w:r>
            <w:r w:rsidRPr="006061DF">
              <w:rPr>
                <w:sz w:val="24"/>
              </w:rPr>
              <w:t>и поведением</w:t>
            </w:r>
            <w:r w:rsidRPr="006061DF">
              <w:rPr>
                <w:spacing w:val="-1"/>
                <w:sz w:val="24"/>
              </w:rPr>
              <w:t xml:space="preserve"> </w:t>
            </w:r>
            <w:r w:rsidRPr="006061DF">
              <w:rPr>
                <w:sz w:val="24"/>
              </w:rPr>
              <w:t>системы.</w:t>
            </w:r>
          </w:p>
        </w:tc>
      </w:tr>
    </w:tbl>
    <w:p w:rsidR="00F670CE" w:rsidRDefault="00F670CE" w:rsidP="00F670CE"/>
    <w:p w:rsidR="00F670CE" w:rsidRDefault="00F670CE" w:rsidP="00F670CE">
      <w:pPr>
        <w:pStyle w:val="af0"/>
        <w:spacing w:before="1"/>
        <w:jc w:val="left"/>
      </w:pPr>
      <w:r>
        <w:t>Таблица</w:t>
      </w:r>
      <w:r>
        <w:rPr>
          <w:spacing w:val="-4"/>
        </w:rPr>
        <w:t xml:space="preserve"> </w:t>
      </w:r>
      <w:r>
        <w:t>2.Состав</w:t>
      </w:r>
      <w:r>
        <w:rPr>
          <w:spacing w:val="-3"/>
        </w:rPr>
        <w:t xml:space="preserve"> </w:t>
      </w:r>
      <w:r>
        <w:t>подраздела</w:t>
      </w:r>
      <w:r>
        <w:rPr>
          <w:spacing w:val="-2"/>
        </w:rPr>
        <w:t xml:space="preserve"> </w:t>
      </w:r>
      <w:r>
        <w:t>Hkey_Local_Machine \Enum</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5953"/>
      </w:tblGrid>
      <w:tr w:rsidR="00F670CE" w:rsidTr="00122769">
        <w:trPr>
          <w:trHeight w:val="265"/>
        </w:trPr>
        <w:tc>
          <w:tcPr>
            <w:tcW w:w="2696" w:type="dxa"/>
          </w:tcPr>
          <w:p w:rsidR="00F670CE" w:rsidRDefault="00F670CE" w:rsidP="00122769">
            <w:pPr>
              <w:pStyle w:val="TableParagraph"/>
              <w:spacing w:line="246" w:lineRule="exact"/>
              <w:ind w:left="748"/>
              <w:rPr>
                <w:b/>
                <w:sz w:val="24"/>
              </w:rPr>
            </w:pPr>
            <w:r>
              <w:rPr>
                <w:b/>
                <w:sz w:val="24"/>
              </w:rPr>
              <w:t>Подраздел</w:t>
            </w:r>
          </w:p>
        </w:tc>
        <w:tc>
          <w:tcPr>
            <w:tcW w:w="5953" w:type="dxa"/>
          </w:tcPr>
          <w:p w:rsidR="00F670CE" w:rsidRDefault="00F670CE" w:rsidP="00122769">
            <w:pPr>
              <w:pStyle w:val="TableParagraph"/>
              <w:spacing w:line="246" w:lineRule="exact"/>
              <w:ind w:left="745"/>
              <w:rPr>
                <w:b/>
                <w:sz w:val="24"/>
              </w:rPr>
            </w:pPr>
            <w:r>
              <w:rPr>
                <w:b/>
                <w:sz w:val="24"/>
              </w:rPr>
              <w:t>Устройства</w:t>
            </w:r>
          </w:p>
        </w:tc>
      </w:tr>
      <w:tr w:rsidR="00F670CE" w:rsidTr="00122769">
        <w:trPr>
          <w:trHeight w:val="263"/>
        </w:trPr>
        <w:tc>
          <w:tcPr>
            <w:tcW w:w="2696" w:type="dxa"/>
          </w:tcPr>
          <w:p w:rsidR="00F670CE" w:rsidRDefault="00F670CE" w:rsidP="00122769">
            <w:pPr>
              <w:pStyle w:val="TableParagraph"/>
              <w:spacing w:line="243" w:lineRule="exact"/>
              <w:ind w:left="748"/>
              <w:rPr>
                <w:sz w:val="24"/>
              </w:rPr>
            </w:pPr>
            <w:r>
              <w:rPr>
                <w:sz w:val="24"/>
              </w:rPr>
              <w:t>ESDI</w:t>
            </w:r>
          </w:p>
        </w:tc>
        <w:tc>
          <w:tcPr>
            <w:tcW w:w="5953" w:type="dxa"/>
          </w:tcPr>
          <w:p w:rsidR="00F670CE" w:rsidRDefault="00F670CE" w:rsidP="00122769">
            <w:pPr>
              <w:pStyle w:val="TableParagraph"/>
              <w:spacing w:line="243" w:lineRule="exact"/>
              <w:ind w:left="745"/>
              <w:rPr>
                <w:sz w:val="24"/>
              </w:rPr>
            </w:pPr>
            <w:r>
              <w:rPr>
                <w:sz w:val="24"/>
              </w:rPr>
              <w:t>Жесткие</w:t>
            </w:r>
            <w:r>
              <w:rPr>
                <w:spacing w:val="-2"/>
                <w:sz w:val="24"/>
              </w:rPr>
              <w:t xml:space="preserve"> </w:t>
            </w:r>
            <w:r>
              <w:rPr>
                <w:sz w:val="24"/>
              </w:rPr>
              <w:t>диски</w:t>
            </w:r>
            <w:r>
              <w:rPr>
                <w:spacing w:val="2"/>
                <w:sz w:val="24"/>
              </w:rPr>
              <w:t xml:space="preserve"> </w:t>
            </w:r>
            <w:r>
              <w:rPr>
                <w:sz w:val="24"/>
              </w:rPr>
              <w:t>ESDI</w:t>
            </w:r>
            <w:r>
              <w:rPr>
                <w:spacing w:val="-7"/>
                <w:sz w:val="24"/>
              </w:rPr>
              <w:t xml:space="preserve"> </w:t>
            </w:r>
            <w:r>
              <w:rPr>
                <w:sz w:val="24"/>
              </w:rPr>
              <w:t>-</w:t>
            </w:r>
          </w:p>
        </w:tc>
      </w:tr>
      <w:tr w:rsidR="00F670CE" w:rsidTr="00122769">
        <w:trPr>
          <w:trHeight w:val="265"/>
        </w:trPr>
        <w:tc>
          <w:tcPr>
            <w:tcW w:w="2696" w:type="dxa"/>
          </w:tcPr>
          <w:p w:rsidR="00F670CE" w:rsidRDefault="00F670CE" w:rsidP="00122769">
            <w:pPr>
              <w:pStyle w:val="TableParagraph"/>
              <w:spacing w:line="246" w:lineRule="exact"/>
              <w:ind w:left="748"/>
              <w:rPr>
                <w:sz w:val="24"/>
              </w:rPr>
            </w:pPr>
            <w:r>
              <w:rPr>
                <w:sz w:val="24"/>
              </w:rPr>
              <w:t>FLОР</w:t>
            </w:r>
          </w:p>
        </w:tc>
        <w:tc>
          <w:tcPr>
            <w:tcW w:w="5953" w:type="dxa"/>
          </w:tcPr>
          <w:p w:rsidR="00F670CE" w:rsidRDefault="00F670CE" w:rsidP="00122769">
            <w:pPr>
              <w:pStyle w:val="TableParagraph"/>
              <w:spacing w:line="246" w:lineRule="exact"/>
              <w:ind w:left="745"/>
              <w:rPr>
                <w:sz w:val="24"/>
              </w:rPr>
            </w:pPr>
            <w:r>
              <w:rPr>
                <w:sz w:val="24"/>
              </w:rPr>
              <w:t>Дисководы</w:t>
            </w:r>
            <w:r>
              <w:rPr>
                <w:spacing w:val="-2"/>
                <w:sz w:val="24"/>
              </w:rPr>
              <w:t xml:space="preserve"> </w:t>
            </w:r>
            <w:r>
              <w:rPr>
                <w:sz w:val="24"/>
              </w:rPr>
              <w:t>для</w:t>
            </w:r>
            <w:r>
              <w:rPr>
                <w:spacing w:val="-2"/>
                <w:sz w:val="24"/>
              </w:rPr>
              <w:t xml:space="preserve"> </w:t>
            </w:r>
            <w:r>
              <w:rPr>
                <w:sz w:val="24"/>
              </w:rPr>
              <w:t>гибких</w:t>
            </w:r>
            <w:r>
              <w:rPr>
                <w:spacing w:val="-2"/>
                <w:sz w:val="24"/>
              </w:rPr>
              <w:t xml:space="preserve"> </w:t>
            </w:r>
            <w:r>
              <w:rPr>
                <w:sz w:val="24"/>
              </w:rPr>
              <w:t>дисков</w:t>
            </w:r>
          </w:p>
        </w:tc>
      </w:tr>
      <w:tr w:rsidR="00F670CE" w:rsidTr="00122769">
        <w:trPr>
          <w:trHeight w:val="265"/>
        </w:trPr>
        <w:tc>
          <w:tcPr>
            <w:tcW w:w="2696" w:type="dxa"/>
          </w:tcPr>
          <w:p w:rsidR="00F670CE" w:rsidRDefault="00F670CE" w:rsidP="00122769">
            <w:pPr>
              <w:pStyle w:val="TableParagraph"/>
              <w:spacing w:line="246" w:lineRule="exact"/>
              <w:ind w:left="748"/>
              <w:rPr>
                <w:sz w:val="24"/>
              </w:rPr>
            </w:pPr>
            <w:r>
              <w:rPr>
                <w:sz w:val="24"/>
              </w:rPr>
              <w:t>ISAPNP</w:t>
            </w:r>
          </w:p>
        </w:tc>
        <w:tc>
          <w:tcPr>
            <w:tcW w:w="5953" w:type="dxa"/>
          </w:tcPr>
          <w:p w:rsidR="00F670CE" w:rsidRPr="006061DF" w:rsidRDefault="00F670CE" w:rsidP="00122769">
            <w:pPr>
              <w:pStyle w:val="TableParagraph"/>
              <w:spacing w:line="246" w:lineRule="exact"/>
              <w:ind w:left="745"/>
              <w:rPr>
                <w:sz w:val="24"/>
              </w:rPr>
            </w:pPr>
            <w:r>
              <w:rPr>
                <w:sz w:val="24"/>
              </w:rPr>
              <w:t>Plug</w:t>
            </w:r>
            <w:r w:rsidRPr="006061DF">
              <w:rPr>
                <w:spacing w:val="71"/>
                <w:sz w:val="24"/>
              </w:rPr>
              <w:t xml:space="preserve"> </w:t>
            </w:r>
            <w:r w:rsidRPr="006061DF">
              <w:rPr>
                <w:sz w:val="24"/>
              </w:rPr>
              <w:t>&amp;</w:t>
            </w:r>
            <w:r w:rsidRPr="006061DF">
              <w:rPr>
                <w:spacing w:val="70"/>
                <w:sz w:val="24"/>
              </w:rPr>
              <w:t xml:space="preserve"> </w:t>
            </w:r>
            <w:r>
              <w:rPr>
                <w:sz w:val="24"/>
              </w:rPr>
              <w:t>Play</w:t>
            </w:r>
            <w:r w:rsidRPr="006061DF">
              <w:rPr>
                <w:spacing w:val="72"/>
                <w:sz w:val="24"/>
              </w:rPr>
              <w:t xml:space="preserve"> </w:t>
            </w:r>
            <w:r w:rsidRPr="006061DF">
              <w:rPr>
                <w:sz w:val="24"/>
              </w:rPr>
              <w:t>устройства,</w:t>
            </w:r>
            <w:r w:rsidRPr="006061DF">
              <w:rPr>
                <w:spacing w:val="70"/>
                <w:sz w:val="24"/>
              </w:rPr>
              <w:t xml:space="preserve"> </w:t>
            </w:r>
            <w:r w:rsidRPr="006061DF">
              <w:rPr>
                <w:sz w:val="24"/>
              </w:rPr>
              <w:t>подключенные</w:t>
            </w:r>
            <w:r w:rsidRPr="006061DF">
              <w:rPr>
                <w:spacing w:val="70"/>
                <w:sz w:val="24"/>
              </w:rPr>
              <w:t xml:space="preserve"> </w:t>
            </w:r>
            <w:r w:rsidRPr="006061DF">
              <w:rPr>
                <w:sz w:val="24"/>
              </w:rPr>
              <w:t>к</w:t>
            </w:r>
            <w:r w:rsidRPr="006061DF">
              <w:rPr>
                <w:spacing w:val="74"/>
                <w:sz w:val="24"/>
              </w:rPr>
              <w:t xml:space="preserve"> </w:t>
            </w:r>
            <w:r>
              <w:rPr>
                <w:sz w:val="24"/>
              </w:rPr>
              <w:t>ISA</w:t>
            </w:r>
            <w:r w:rsidRPr="006061DF">
              <w:rPr>
                <w:sz w:val="24"/>
              </w:rPr>
              <w:t>-</w:t>
            </w:r>
          </w:p>
        </w:tc>
      </w:tr>
      <w:tr w:rsidR="00F670CE" w:rsidTr="00122769">
        <w:trPr>
          <w:trHeight w:val="263"/>
        </w:trPr>
        <w:tc>
          <w:tcPr>
            <w:tcW w:w="2696" w:type="dxa"/>
          </w:tcPr>
          <w:p w:rsidR="00F670CE" w:rsidRDefault="00F670CE" w:rsidP="00122769">
            <w:pPr>
              <w:pStyle w:val="TableParagraph"/>
              <w:spacing w:line="243" w:lineRule="exact"/>
              <w:ind w:left="748"/>
              <w:rPr>
                <w:sz w:val="24"/>
              </w:rPr>
            </w:pPr>
            <w:r>
              <w:rPr>
                <w:sz w:val="24"/>
              </w:rPr>
              <w:t>Monitor</w:t>
            </w:r>
          </w:p>
        </w:tc>
        <w:tc>
          <w:tcPr>
            <w:tcW w:w="5953" w:type="dxa"/>
          </w:tcPr>
          <w:p w:rsidR="00F670CE" w:rsidRDefault="00F670CE" w:rsidP="00122769">
            <w:pPr>
              <w:pStyle w:val="TableParagraph"/>
              <w:spacing w:line="243" w:lineRule="exact"/>
              <w:ind w:left="745"/>
              <w:rPr>
                <w:sz w:val="24"/>
              </w:rPr>
            </w:pPr>
            <w:r>
              <w:rPr>
                <w:sz w:val="24"/>
              </w:rPr>
              <w:t>Дисплеи</w:t>
            </w:r>
          </w:p>
        </w:tc>
      </w:tr>
      <w:tr w:rsidR="00F670CE" w:rsidTr="00122769">
        <w:trPr>
          <w:trHeight w:val="246"/>
        </w:trPr>
        <w:tc>
          <w:tcPr>
            <w:tcW w:w="2696" w:type="dxa"/>
          </w:tcPr>
          <w:p w:rsidR="00F670CE" w:rsidRDefault="00F670CE" w:rsidP="00122769">
            <w:pPr>
              <w:pStyle w:val="TableParagraph"/>
              <w:spacing w:line="227" w:lineRule="exact"/>
              <w:ind w:left="748"/>
              <w:rPr>
                <w:sz w:val="24"/>
              </w:rPr>
            </w:pPr>
            <w:r>
              <w:rPr>
                <w:sz w:val="24"/>
              </w:rPr>
              <w:t>Network</w:t>
            </w:r>
          </w:p>
        </w:tc>
        <w:tc>
          <w:tcPr>
            <w:tcW w:w="5953" w:type="dxa"/>
          </w:tcPr>
          <w:p w:rsidR="00F670CE" w:rsidRDefault="00F670CE" w:rsidP="00122769">
            <w:pPr>
              <w:pStyle w:val="TableParagraph"/>
              <w:spacing w:line="227" w:lineRule="exact"/>
              <w:ind w:left="745"/>
              <w:rPr>
                <w:sz w:val="24"/>
              </w:rPr>
            </w:pPr>
            <w:r>
              <w:rPr>
                <w:sz w:val="24"/>
              </w:rPr>
              <w:t>Сетевые</w:t>
            </w:r>
            <w:r>
              <w:rPr>
                <w:spacing w:val="-3"/>
                <w:sz w:val="24"/>
              </w:rPr>
              <w:t xml:space="preserve"> </w:t>
            </w:r>
            <w:r>
              <w:rPr>
                <w:sz w:val="24"/>
              </w:rPr>
              <w:t>протоколы</w:t>
            </w:r>
          </w:p>
        </w:tc>
      </w:tr>
      <w:tr w:rsidR="00F670CE" w:rsidTr="00122769">
        <w:trPr>
          <w:trHeight w:val="548"/>
        </w:trPr>
        <w:tc>
          <w:tcPr>
            <w:tcW w:w="2696" w:type="dxa"/>
          </w:tcPr>
          <w:p w:rsidR="00F670CE" w:rsidRDefault="00F670CE" w:rsidP="00122769">
            <w:pPr>
              <w:pStyle w:val="TableParagraph"/>
              <w:spacing w:line="270" w:lineRule="exact"/>
              <w:ind w:left="748"/>
              <w:rPr>
                <w:sz w:val="24"/>
              </w:rPr>
            </w:pPr>
            <w:r>
              <w:rPr>
                <w:sz w:val="24"/>
              </w:rPr>
              <w:t>Root</w:t>
            </w:r>
          </w:p>
        </w:tc>
        <w:tc>
          <w:tcPr>
            <w:tcW w:w="5953" w:type="dxa"/>
          </w:tcPr>
          <w:p w:rsidR="00F670CE" w:rsidRDefault="00F670CE" w:rsidP="00122769">
            <w:pPr>
              <w:pStyle w:val="TableParagraph"/>
              <w:spacing w:line="270" w:lineRule="exact"/>
              <w:ind w:left="745"/>
              <w:rPr>
                <w:sz w:val="24"/>
              </w:rPr>
            </w:pPr>
            <w:r>
              <w:rPr>
                <w:sz w:val="24"/>
              </w:rPr>
              <w:t>Другие</w:t>
            </w:r>
            <w:r>
              <w:rPr>
                <w:spacing w:val="-5"/>
                <w:sz w:val="24"/>
              </w:rPr>
              <w:t xml:space="preserve"> </w:t>
            </w:r>
            <w:r>
              <w:rPr>
                <w:sz w:val="24"/>
              </w:rPr>
              <w:t>компоненты</w:t>
            </w:r>
            <w:r>
              <w:rPr>
                <w:spacing w:val="-3"/>
                <w:sz w:val="24"/>
              </w:rPr>
              <w:t xml:space="preserve"> </w:t>
            </w:r>
            <w:r>
              <w:rPr>
                <w:sz w:val="24"/>
              </w:rPr>
              <w:t>системы</w:t>
            </w:r>
          </w:p>
        </w:tc>
      </w:tr>
    </w:tbl>
    <w:p w:rsidR="00F670CE" w:rsidRDefault="00F670CE" w:rsidP="00F670CE"/>
    <w:p w:rsidR="00F670CE" w:rsidRDefault="00F670CE" w:rsidP="00F670CE">
      <w:pPr>
        <w:pStyle w:val="af0"/>
        <w:spacing w:before="76"/>
        <w:jc w:val="left"/>
      </w:pPr>
      <w:r>
        <w:t>Таблица</w:t>
      </w:r>
      <w:r>
        <w:rPr>
          <w:spacing w:val="-3"/>
        </w:rPr>
        <w:t xml:space="preserve"> </w:t>
      </w:r>
      <w:r>
        <w:t>3.</w:t>
      </w:r>
      <w:r>
        <w:rPr>
          <w:spacing w:val="-2"/>
        </w:rPr>
        <w:t xml:space="preserve"> </w:t>
      </w:r>
      <w:r>
        <w:t>Состав</w:t>
      </w:r>
      <w:r>
        <w:rPr>
          <w:spacing w:val="-3"/>
        </w:rPr>
        <w:t xml:space="preserve"> </w:t>
      </w:r>
      <w:r>
        <w:t>подраздела</w:t>
      </w:r>
      <w:r>
        <w:rPr>
          <w:spacing w:val="-1"/>
        </w:rPr>
        <w:t xml:space="preserve"> </w:t>
      </w:r>
      <w:r>
        <w:t>Hkey_Local_Machine \Software</w:t>
      </w:r>
    </w:p>
    <w:p w:rsidR="00F670CE" w:rsidRDefault="00F670CE" w:rsidP="00F670CE"/>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5953"/>
      </w:tblGrid>
      <w:tr w:rsidR="00F670CE" w:rsidTr="00122769">
        <w:trPr>
          <w:trHeight w:val="285"/>
        </w:trPr>
        <w:tc>
          <w:tcPr>
            <w:tcW w:w="2696" w:type="dxa"/>
          </w:tcPr>
          <w:p w:rsidR="00F670CE" w:rsidRDefault="00F670CE" w:rsidP="00122769">
            <w:pPr>
              <w:pStyle w:val="TableParagraph"/>
              <w:spacing w:line="265" w:lineRule="exact"/>
              <w:ind w:left="748"/>
              <w:rPr>
                <w:sz w:val="24"/>
              </w:rPr>
            </w:pPr>
            <w:r>
              <w:rPr>
                <w:sz w:val="24"/>
              </w:rPr>
              <w:t>Подраздел</w:t>
            </w:r>
          </w:p>
        </w:tc>
        <w:tc>
          <w:tcPr>
            <w:tcW w:w="5953" w:type="dxa"/>
          </w:tcPr>
          <w:p w:rsidR="00F670CE" w:rsidRDefault="00F670CE" w:rsidP="00122769">
            <w:pPr>
              <w:pStyle w:val="TableParagraph"/>
              <w:spacing w:line="265" w:lineRule="exact"/>
              <w:ind w:left="745"/>
              <w:rPr>
                <w:sz w:val="24"/>
              </w:rPr>
            </w:pPr>
            <w:r>
              <w:rPr>
                <w:sz w:val="24"/>
              </w:rPr>
              <w:t>Назначение</w:t>
            </w:r>
          </w:p>
        </w:tc>
      </w:tr>
      <w:tr w:rsidR="00F670CE" w:rsidTr="00122769">
        <w:trPr>
          <w:trHeight w:val="3117"/>
        </w:trPr>
        <w:tc>
          <w:tcPr>
            <w:tcW w:w="2696" w:type="dxa"/>
          </w:tcPr>
          <w:p w:rsidR="00F670CE" w:rsidRDefault="00F670CE" w:rsidP="00122769">
            <w:pPr>
              <w:pStyle w:val="TableParagraph"/>
              <w:spacing w:line="272" w:lineRule="exact"/>
              <w:ind w:left="748"/>
              <w:rPr>
                <w:sz w:val="24"/>
              </w:rPr>
            </w:pPr>
            <w:r>
              <w:rPr>
                <w:sz w:val="24"/>
              </w:rPr>
              <w:lastRenderedPageBreak/>
              <w:t>Classes</w:t>
            </w:r>
          </w:p>
        </w:tc>
        <w:tc>
          <w:tcPr>
            <w:tcW w:w="5953" w:type="dxa"/>
          </w:tcPr>
          <w:p w:rsidR="00F670CE" w:rsidRPr="006061DF" w:rsidRDefault="00F670CE" w:rsidP="00122769">
            <w:pPr>
              <w:pStyle w:val="TableParagraph"/>
              <w:ind w:left="37" w:right="22" w:firstLine="708"/>
              <w:jc w:val="both"/>
              <w:rPr>
                <w:sz w:val="24"/>
              </w:rPr>
            </w:pPr>
            <w:r w:rsidRPr="006061DF">
              <w:rPr>
                <w:sz w:val="24"/>
              </w:rPr>
              <w:t>Подраздел</w:t>
            </w:r>
            <w:r w:rsidRPr="006061DF">
              <w:rPr>
                <w:spacing w:val="1"/>
                <w:sz w:val="24"/>
              </w:rPr>
              <w:t xml:space="preserve"> </w:t>
            </w:r>
            <w:r>
              <w:rPr>
                <w:sz w:val="24"/>
              </w:rPr>
              <w:t>Classes</w:t>
            </w:r>
            <w:r w:rsidRPr="006061DF">
              <w:rPr>
                <w:spacing w:val="1"/>
                <w:sz w:val="24"/>
              </w:rPr>
              <w:t xml:space="preserve"> </w:t>
            </w:r>
            <w:r w:rsidRPr="006061DF">
              <w:rPr>
                <w:sz w:val="24"/>
              </w:rPr>
              <w:t>имеет</w:t>
            </w:r>
            <w:r w:rsidRPr="006061DF">
              <w:rPr>
                <w:spacing w:val="1"/>
                <w:sz w:val="24"/>
              </w:rPr>
              <w:t xml:space="preserve"> </w:t>
            </w:r>
            <w:r w:rsidRPr="006061DF">
              <w:rPr>
                <w:sz w:val="24"/>
              </w:rPr>
              <w:t>особое</w:t>
            </w:r>
            <w:r w:rsidRPr="006061DF">
              <w:rPr>
                <w:spacing w:val="1"/>
                <w:sz w:val="24"/>
              </w:rPr>
              <w:t xml:space="preserve"> </w:t>
            </w:r>
            <w:r w:rsidRPr="006061DF">
              <w:rPr>
                <w:sz w:val="24"/>
              </w:rPr>
              <w:t>значение.</w:t>
            </w:r>
            <w:r w:rsidRPr="006061DF">
              <w:rPr>
                <w:spacing w:val="1"/>
                <w:sz w:val="24"/>
              </w:rPr>
              <w:t xml:space="preserve"> </w:t>
            </w:r>
            <w:r w:rsidRPr="006061DF">
              <w:rPr>
                <w:sz w:val="24"/>
              </w:rPr>
              <w:t>Он</w:t>
            </w:r>
            <w:r w:rsidRPr="006061DF">
              <w:rPr>
                <w:spacing w:val="1"/>
                <w:sz w:val="24"/>
              </w:rPr>
              <w:t xml:space="preserve"> </w:t>
            </w:r>
            <w:r w:rsidRPr="006061DF">
              <w:rPr>
                <w:sz w:val="24"/>
              </w:rPr>
              <w:t xml:space="preserve">определяет типы документов и возможные </w:t>
            </w:r>
            <w:r>
              <w:rPr>
                <w:sz w:val="24"/>
              </w:rPr>
              <w:t>OLE</w:t>
            </w:r>
            <w:r w:rsidRPr="006061DF">
              <w:rPr>
                <w:sz w:val="24"/>
              </w:rPr>
              <w:t>-связи.</w:t>
            </w:r>
            <w:r w:rsidRPr="006061DF">
              <w:rPr>
                <w:spacing w:val="1"/>
                <w:sz w:val="24"/>
              </w:rPr>
              <w:t xml:space="preserve"> </w:t>
            </w:r>
            <w:r>
              <w:rPr>
                <w:sz w:val="24"/>
              </w:rPr>
              <w:t>Hkey</w:t>
            </w:r>
            <w:r w:rsidRPr="006061DF">
              <w:rPr>
                <w:sz w:val="24"/>
              </w:rPr>
              <w:t xml:space="preserve"> </w:t>
            </w:r>
            <w:r>
              <w:rPr>
                <w:sz w:val="24"/>
              </w:rPr>
              <w:t>Classes</w:t>
            </w:r>
            <w:r w:rsidRPr="006061DF">
              <w:rPr>
                <w:sz w:val="24"/>
              </w:rPr>
              <w:t xml:space="preserve"> </w:t>
            </w:r>
            <w:r>
              <w:rPr>
                <w:sz w:val="24"/>
              </w:rPr>
              <w:t>Root</w:t>
            </w:r>
            <w:r w:rsidRPr="006061DF">
              <w:rPr>
                <w:sz w:val="24"/>
              </w:rPr>
              <w:t xml:space="preserve"> является псевдонимом (</w:t>
            </w:r>
            <w:r>
              <w:rPr>
                <w:sz w:val="24"/>
              </w:rPr>
              <w:t>Alias</w:t>
            </w:r>
            <w:r w:rsidRPr="006061DF">
              <w:rPr>
                <w:sz w:val="24"/>
              </w:rPr>
              <w:t>) данного</w:t>
            </w:r>
            <w:r w:rsidRPr="006061DF">
              <w:rPr>
                <w:spacing w:val="1"/>
                <w:sz w:val="24"/>
              </w:rPr>
              <w:t xml:space="preserve"> </w:t>
            </w:r>
            <w:r w:rsidRPr="006061DF">
              <w:rPr>
                <w:sz w:val="24"/>
              </w:rPr>
              <w:t>подраздела. Кроме того, он имеет решающее значение</w:t>
            </w:r>
            <w:r w:rsidRPr="006061DF">
              <w:rPr>
                <w:spacing w:val="1"/>
                <w:sz w:val="24"/>
              </w:rPr>
              <w:t xml:space="preserve"> </w:t>
            </w:r>
            <w:r w:rsidRPr="006061DF">
              <w:rPr>
                <w:sz w:val="24"/>
              </w:rPr>
              <w:t xml:space="preserve">для совместимости с </w:t>
            </w:r>
            <w:r>
              <w:rPr>
                <w:sz w:val="24"/>
              </w:rPr>
              <w:t>Windows</w:t>
            </w:r>
            <w:r w:rsidRPr="006061DF">
              <w:rPr>
                <w:sz w:val="24"/>
              </w:rPr>
              <w:t xml:space="preserve"> 3.1-реестром. Подраздел</w:t>
            </w:r>
            <w:r w:rsidRPr="006061DF">
              <w:rPr>
                <w:spacing w:val="1"/>
                <w:sz w:val="24"/>
              </w:rPr>
              <w:t xml:space="preserve"> </w:t>
            </w:r>
            <w:r>
              <w:rPr>
                <w:sz w:val="24"/>
              </w:rPr>
              <w:t>Classes</w:t>
            </w:r>
            <w:r w:rsidRPr="006061DF">
              <w:rPr>
                <w:sz w:val="24"/>
              </w:rPr>
              <w:t xml:space="preserve"> содержит два типа подразделов. Первый тип под-</w:t>
            </w:r>
            <w:r w:rsidRPr="006061DF">
              <w:rPr>
                <w:spacing w:val="-57"/>
                <w:sz w:val="24"/>
              </w:rPr>
              <w:t xml:space="preserve"> </w:t>
            </w:r>
            <w:r w:rsidRPr="006061DF">
              <w:rPr>
                <w:sz w:val="24"/>
              </w:rPr>
              <w:t>разделов: соответствующие расширениям имен файлов,</w:t>
            </w:r>
            <w:r w:rsidRPr="006061DF">
              <w:rPr>
                <w:spacing w:val="1"/>
                <w:sz w:val="24"/>
              </w:rPr>
              <w:t xml:space="preserve"> </w:t>
            </w:r>
            <w:r w:rsidRPr="006061DF">
              <w:rPr>
                <w:sz w:val="24"/>
              </w:rPr>
              <w:t>содержащие</w:t>
            </w:r>
            <w:r w:rsidRPr="006061DF">
              <w:rPr>
                <w:spacing w:val="-6"/>
                <w:sz w:val="24"/>
              </w:rPr>
              <w:t xml:space="preserve"> </w:t>
            </w:r>
            <w:r w:rsidRPr="006061DF">
              <w:rPr>
                <w:sz w:val="24"/>
              </w:rPr>
              <w:t>информацию,</w:t>
            </w:r>
            <w:r w:rsidRPr="006061DF">
              <w:rPr>
                <w:spacing w:val="-5"/>
                <w:sz w:val="24"/>
              </w:rPr>
              <w:t xml:space="preserve"> </w:t>
            </w:r>
            <w:r w:rsidRPr="006061DF">
              <w:rPr>
                <w:sz w:val="24"/>
              </w:rPr>
              <w:t>с</w:t>
            </w:r>
            <w:r w:rsidRPr="006061DF">
              <w:rPr>
                <w:spacing w:val="-6"/>
                <w:sz w:val="24"/>
              </w:rPr>
              <w:t xml:space="preserve"> </w:t>
            </w:r>
            <w:r w:rsidRPr="006061DF">
              <w:rPr>
                <w:sz w:val="24"/>
              </w:rPr>
              <w:t>помощью</w:t>
            </w:r>
            <w:r w:rsidRPr="006061DF">
              <w:rPr>
                <w:spacing w:val="-7"/>
                <w:sz w:val="24"/>
              </w:rPr>
              <w:t xml:space="preserve"> </w:t>
            </w:r>
            <w:r w:rsidRPr="006061DF">
              <w:rPr>
                <w:sz w:val="24"/>
              </w:rPr>
              <w:t>которой</w:t>
            </w:r>
            <w:r w:rsidRPr="006061DF">
              <w:rPr>
                <w:spacing w:val="-4"/>
                <w:sz w:val="24"/>
              </w:rPr>
              <w:t xml:space="preserve"> </w:t>
            </w:r>
            <w:r w:rsidRPr="006061DF">
              <w:rPr>
                <w:sz w:val="24"/>
              </w:rPr>
              <w:t>система</w:t>
            </w:r>
            <w:r w:rsidRPr="006061DF">
              <w:rPr>
                <w:spacing w:val="-6"/>
                <w:sz w:val="24"/>
              </w:rPr>
              <w:t xml:space="preserve"> </w:t>
            </w:r>
            <w:r w:rsidRPr="006061DF">
              <w:rPr>
                <w:sz w:val="24"/>
              </w:rPr>
              <w:t>в</w:t>
            </w:r>
            <w:r w:rsidRPr="006061DF">
              <w:rPr>
                <w:spacing w:val="-57"/>
                <w:sz w:val="24"/>
              </w:rPr>
              <w:t xml:space="preserve"> </w:t>
            </w:r>
            <w:r w:rsidRPr="006061DF">
              <w:rPr>
                <w:sz w:val="24"/>
              </w:rPr>
              <w:t>состоянии</w:t>
            </w:r>
            <w:r w:rsidRPr="006061DF">
              <w:rPr>
                <w:spacing w:val="1"/>
                <w:sz w:val="24"/>
              </w:rPr>
              <w:t xml:space="preserve"> </w:t>
            </w:r>
            <w:r w:rsidRPr="006061DF">
              <w:rPr>
                <w:sz w:val="24"/>
              </w:rPr>
              <w:t>открыть</w:t>
            </w:r>
            <w:r w:rsidRPr="006061DF">
              <w:rPr>
                <w:spacing w:val="1"/>
                <w:sz w:val="24"/>
              </w:rPr>
              <w:t xml:space="preserve"> </w:t>
            </w:r>
            <w:r w:rsidRPr="006061DF">
              <w:rPr>
                <w:sz w:val="24"/>
              </w:rPr>
              <w:t>документ</w:t>
            </w:r>
            <w:r w:rsidRPr="006061DF">
              <w:rPr>
                <w:spacing w:val="1"/>
                <w:sz w:val="24"/>
              </w:rPr>
              <w:t xml:space="preserve"> </w:t>
            </w:r>
            <w:r w:rsidRPr="006061DF">
              <w:rPr>
                <w:sz w:val="24"/>
              </w:rPr>
              <w:t>с</w:t>
            </w:r>
            <w:r w:rsidRPr="006061DF">
              <w:rPr>
                <w:spacing w:val="1"/>
                <w:sz w:val="24"/>
              </w:rPr>
              <w:t xml:space="preserve"> </w:t>
            </w:r>
            <w:r w:rsidRPr="006061DF">
              <w:rPr>
                <w:sz w:val="24"/>
              </w:rPr>
              <w:t>данным</w:t>
            </w:r>
            <w:r w:rsidRPr="006061DF">
              <w:rPr>
                <w:spacing w:val="1"/>
                <w:sz w:val="24"/>
              </w:rPr>
              <w:t xml:space="preserve"> </w:t>
            </w:r>
            <w:r w:rsidRPr="006061DF">
              <w:rPr>
                <w:sz w:val="24"/>
              </w:rPr>
              <w:t>расширением.</w:t>
            </w:r>
            <w:r w:rsidRPr="006061DF">
              <w:rPr>
                <w:spacing w:val="1"/>
                <w:sz w:val="24"/>
              </w:rPr>
              <w:t xml:space="preserve"> </w:t>
            </w:r>
            <w:r w:rsidRPr="006061DF">
              <w:rPr>
                <w:sz w:val="24"/>
              </w:rPr>
              <w:t xml:space="preserve">Второй — описания </w:t>
            </w:r>
            <w:r>
              <w:rPr>
                <w:sz w:val="24"/>
              </w:rPr>
              <w:t>OLE</w:t>
            </w:r>
            <w:r w:rsidRPr="006061DF">
              <w:rPr>
                <w:sz w:val="24"/>
              </w:rPr>
              <w:t xml:space="preserve"> или </w:t>
            </w:r>
            <w:r>
              <w:rPr>
                <w:sz w:val="24"/>
              </w:rPr>
              <w:t>DDE</w:t>
            </w:r>
            <w:r w:rsidRPr="006061DF">
              <w:rPr>
                <w:sz w:val="24"/>
              </w:rPr>
              <w:t xml:space="preserve"> параметров (протоколов)</w:t>
            </w:r>
            <w:r w:rsidRPr="006061DF">
              <w:rPr>
                <w:spacing w:val="-2"/>
                <w:sz w:val="24"/>
              </w:rPr>
              <w:t xml:space="preserve"> </w:t>
            </w:r>
            <w:r w:rsidRPr="006061DF">
              <w:rPr>
                <w:sz w:val="24"/>
              </w:rPr>
              <w:t>для определенного класса</w:t>
            </w:r>
            <w:r w:rsidRPr="006061DF">
              <w:rPr>
                <w:spacing w:val="-2"/>
                <w:sz w:val="24"/>
              </w:rPr>
              <w:t xml:space="preserve"> </w:t>
            </w:r>
            <w:r w:rsidRPr="006061DF">
              <w:rPr>
                <w:sz w:val="24"/>
              </w:rPr>
              <w:t>документов.</w:t>
            </w:r>
          </w:p>
        </w:tc>
      </w:tr>
      <w:tr w:rsidR="00F670CE" w:rsidTr="00122769">
        <w:trPr>
          <w:trHeight w:val="1118"/>
        </w:trPr>
        <w:tc>
          <w:tcPr>
            <w:tcW w:w="2696" w:type="dxa"/>
          </w:tcPr>
          <w:p w:rsidR="00F670CE" w:rsidRDefault="00F670CE" w:rsidP="00122769">
            <w:pPr>
              <w:pStyle w:val="TableParagraph"/>
              <w:spacing w:line="270" w:lineRule="exact"/>
              <w:ind w:left="748"/>
              <w:rPr>
                <w:sz w:val="24"/>
              </w:rPr>
            </w:pPr>
            <w:r>
              <w:rPr>
                <w:sz w:val="24"/>
              </w:rPr>
              <w:t>Description</w:t>
            </w:r>
          </w:p>
        </w:tc>
        <w:tc>
          <w:tcPr>
            <w:tcW w:w="5953" w:type="dxa"/>
          </w:tcPr>
          <w:p w:rsidR="00F670CE" w:rsidRPr="006061DF" w:rsidRDefault="00F670CE" w:rsidP="00122769">
            <w:pPr>
              <w:pStyle w:val="TableParagraph"/>
              <w:ind w:left="37" w:right="29" w:firstLine="708"/>
              <w:jc w:val="both"/>
              <w:rPr>
                <w:sz w:val="24"/>
              </w:rPr>
            </w:pPr>
            <w:r w:rsidRPr="006061DF">
              <w:rPr>
                <w:spacing w:val="-1"/>
                <w:sz w:val="24"/>
              </w:rPr>
              <w:t>Содержит</w:t>
            </w:r>
            <w:r w:rsidRPr="006061DF">
              <w:rPr>
                <w:spacing w:val="-13"/>
                <w:sz w:val="24"/>
              </w:rPr>
              <w:t xml:space="preserve"> </w:t>
            </w:r>
            <w:r w:rsidRPr="006061DF">
              <w:rPr>
                <w:sz w:val="24"/>
              </w:rPr>
              <w:t>имя</w:t>
            </w:r>
            <w:r w:rsidRPr="006061DF">
              <w:rPr>
                <w:spacing w:val="-13"/>
                <w:sz w:val="24"/>
              </w:rPr>
              <w:t xml:space="preserve"> </w:t>
            </w:r>
            <w:r w:rsidRPr="006061DF">
              <w:rPr>
                <w:sz w:val="24"/>
              </w:rPr>
              <w:t>и</w:t>
            </w:r>
            <w:r w:rsidRPr="006061DF">
              <w:rPr>
                <w:spacing w:val="-15"/>
                <w:sz w:val="24"/>
              </w:rPr>
              <w:t xml:space="preserve"> </w:t>
            </w:r>
            <w:r w:rsidRPr="006061DF">
              <w:rPr>
                <w:sz w:val="24"/>
              </w:rPr>
              <w:t>номер</w:t>
            </w:r>
            <w:r w:rsidRPr="006061DF">
              <w:rPr>
                <w:spacing w:val="-13"/>
                <w:sz w:val="24"/>
              </w:rPr>
              <w:t xml:space="preserve"> </w:t>
            </w:r>
            <w:r w:rsidRPr="006061DF">
              <w:rPr>
                <w:sz w:val="24"/>
              </w:rPr>
              <w:t>версии</w:t>
            </w:r>
            <w:r w:rsidRPr="006061DF">
              <w:rPr>
                <w:spacing w:val="-12"/>
                <w:sz w:val="24"/>
              </w:rPr>
              <w:t xml:space="preserve"> </w:t>
            </w:r>
            <w:r w:rsidRPr="006061DF">
              <w:rPr>
                <w:sz w:val="24"/>
              </w:rPr>
              <w:t>программного</w:t>
            </w:r>
            <w:r w:rsidRPr="006061DF">
              <w:rPr>
                <w:spacing w:val="-13"/>
                <w:sz w:val="24"/>
              </w:rPr>
              <w:t xml:space="preserve"> </w:t>
            </w:r>
            <w:r w:rsidRPr="006061DF">
              <w:rPr>
                <w:sz w:val="24"/>
              </w:rPr>
              <w:t>средства, установленного на компьютере. Пользовательская</w:t>
            </w:r>
            <w:r w:rsidRPr="006061DF">
              <w:rPr>
                <w:spacing w:val="1"/>
                <w:sz w:val="24"/>
              </w:rPr>
              <w:t xml:space="preserve"> </w:t>
            </w:r>
            <w:r w:rsidRPr="006061DF">
              <w:rPr>
                <w:sz w:val="24"/>
              </w:rPr>
              <w:t>информация о конфигурации приложения сохраняется в</w:t>
            </w:r>
            <w:r w:rsidRPr="006061DF">
              <w:rPr>
                <w:spacing w:val="1"/>
                <w:sz w:val="24"/>
              </w:rPr>
              <w:t xml:space="preserve"> </w:t>
            </w:r>
            <w:r w:rsidRPr="006061DF">
              <w:rPr>
                <w:sz w:val="24"/>
              </w:rPr>
              <w:t>аналогичном</w:t>
            </w:r>
            <w:r w:rsidRPr="006061DF">
              <w:rPr>
                <w:spacing w:val="-2"/>
                <w:sz w:val="24"/>
              </w:rPr>
              <w:t xml:space="preserve"> </w:t>
            </w:r>
            <w:r w:rsidRPr="006061DF">
              <w:rPr>
                <w:sz w:val="24"/>
              </w:rPr>
              <w:t>подразделе</w:t>
            </w:r>
            <w:r w:rsidRPr="006061DF">
              <w:rPr>
                <w:spacing w:val="-1"/>
                <w:sz w:val="24"/>
              </w:rPr>
              <w:t xml:space="preserve"> </w:t>
            </w:r>
            <w:r w:rsidRPr="006061DF">
              <w:rPr>
                <w:sz w:val="24"/>
              </w:rPr>
              <w:t>в</w:t>
            </w:r>
            <w:r w:rsidRPr="006061DF">
              <w:rPr>
                <w:spacing w:val="1"/>
                <w:sz w:val="24"/>
              </w:rPr>
              <w:t xml:space="preserve"> </w:t>
            </w:r>
            <w:r>
              <w:rPr>
                <w:sz w:val="24"/>
              </w:rPr>
              <w:t>Hkey</w:t>
            </w:r>
            <w:r w:rsidRPr="006061DF">
              <w:rPr>
                <w:spacing w:val="-5"/>
                <w:sz w:val="24"/>
              </w:rPr>
              <w:t xml:space="preserve"> </w:t>
            </w:r>
            <w:r>
              <w:rPr>
                <w:sz w:val="24"/>
              </w:rPr>
              <w:t>Current</w:t>
            </w:r>
            <w:r w:rsidRPr="006061DF">
              <w:rPr>
                <w:spacing w:val="1"/>
                <w:sz w:val="24"/>
              </w:rPr>
              <w:t xml:space="preserve"> </w:t>
            </w:r>
            <w:r>
              <w:rPr>
                <w:sz w:val="24"/>
              </w:rPr>
              <w:t>User</w:t>
            </w:r>
            <w:r w:rsidRPr="006061DF">
              <w:rPr>
                <w:sz w:val="24"/>
              </w:rPr>
              <w:t>.</w:t>
            </w:r>
          </w:p>
        </w:tc>
      </w:tr>
      <w:tr w:rsidR="00F670CE" w:rsidTr="00122769">
        <w:trPr>
          <w:trHeight w:val="1043"/>
        </w:trPr>
        <w:tc>
          <w:tcPr>
            <w:tcW w:w="2696" w:type="dxa"/>
          </w:tcPr>
          <w:p w:rsidR="00F670CE" w:rsidRDefault="00F670CE" w:rsidP="00122769">
            <w:pPr>
              <w:pStyle w:val="TableParagraph"/>
              <w:spacing w:line="272" w:lineRule="exact"/>
              <w:ind w:left="748"/>
              <w:rPr>
                <w:sz w:val="24"/>
              </w:rPr>
            </w:pPr>
            <w:r>
              <w:rPr>
                <w:sz w:val="24"/>
              </w:rPr>
              <w:t>Microsoft</w:t>
            </w:r>
          </w:p>
        </w:tc>
        <w:tc>
          <w:tcPr>
            <w:tcW w:w="5953" w:type="dxa"/>
          </w:tcPr>
          <w:p w:rsidR="00F670CE" w:rsidRPr="006061DF" w:rsidRDefault="00F670CE" w:rsidP="00122769">
            <w:pPr>
              <w:pStyle w:val="TableParagraph"/>
              <w:ind w:left="37" w:firstLine="708"/>
              <w:rPr>
                <w:sz w:val="24"/>
              </w:rPr>
            </w:pPr>
            <w:r w:rsidRPr="006061DF">
              <w:rPr>
                <w:sz w:val="24"/>
              </w:rPr>
              <w:t>Содержит</w:t>
            </w:r>
            <w:r w:rsidRPr="006061DF">
              <w:rPr>
                <w:spacing w:val="12"/>
                <w:sz w:val="24"/>
              </w:rPr>
              <w:t xml:space="preserve"> </w:t>
            </w:r>
            <w:r w:rsidRPr="006061DF">
              <w:rPr>
                <w:sz w:val="24"/>
              </w:rPr>
              <w:t>информацию</w:t>
            </w:r>
            <w:r w:rsidRPr="006061DF">
              <w:rPr>
                <w:spacing w:val="12"/>
                <w:sz w:val="24"/>
              </w:rPr>
              <w:t xml:space="preserve"> </w:t>
            </w:r>
            <w:r w:rsidRPr="006061DF">
              <w:rPr>
                <w:sz w:val="24"/>
              </w:rPr>
              <w:t>о</w:t>
            </w:r>
            <w:r w:rsidRPr="006061DF">
              <w:rPr>
                <w:spacing w:val="12"/>
                <w:sz w:val="24"/>
              </w:rPr>
              <w:t xml:space="preserve"> </w:t>
            </w:r>
            <w:r w:rsidRPr="006061DF">
              <w:rPr>
                <w:sz w:val="24"/>
              </w:rPr>
              <w:t>программах,</w:t>
            </w:r>
            <w:r w:rsidRPr="006061DF">
              <w:rPr>
                <w:spacing w:val="12"/>
                <w:sz w:val="24"/>
              </w:rPr>
              <w:t xml:space="preserve"> </w:t>
            </w:r>
            <w:r w:rsidRPr="006061DF">
              <w:rPr>
                <w:sz w:val="24"/>
              </w:rPr>
              <w:t>которые</w:t>
            </w:r>
            <w:r w:rsidRPr="006061DF">
              <w:rPr>
                <w:spacing w:val="-57"/>
                <w:sz w:val="24"/>
              </w:rPr>
              <w:t xml:space="preserve"> </w:t>
            </w:r>
            <w:r w:rsidRPr="006061DF">
              <w:rPr>
                <w:sz w:val="24"/>
              </w:rPr>
              <w:t>поддерживают</w:t>
            </w:r>
            <w:r w:rsidRPr="006061DF">
              <w:rPr>
                <w:spacing w:val="-2"/>
                <w:sz w:val="24"/>
              </w:rPr>
              <w:t xml:space="preserve"> </w:t>
            </w:r>
            <w:r w:rsidRPr="006061DF">
              <w:rPr>
                <w:sz w:val="24"/>
              </w:rPr>
              <w:t>сервис,</w:t>
            </w:r>
            <w:r w:rsidRPr="006061DF">
              <w:rPr>
                <w:spacing w:val="-1"/>
                <w:sz w:val="24"/>
              </w:rPr>
              <w:t xml:space="preserve"> </w:t>
            </w:r>
            <w:r w:rsidRPr="006061DF">
              <w:rPr>
                <w:sz w:val="24"/>
              </w:rPr>
              <w:t>встроенный</w:t>
            </w:r>
            <w:r w:rsidRPr="006061DF">
              <w:rPr>
                <w:spacing w:val="-2"/>
                <w:sz w:val="24"/>
              </w:rPr>
              <w:t xml:space="preserve"> </w:t>
            </w:r>
            <w:r w:rsidRPr="006061DF">
              <w:rPr>
                <w:sz w:val="24"/>
              </w:rPr>
              <w:t>в</w:t>
            </w:r>
            <w:r w:rsidRPr="006061DF">
              <w:rPr>
                <w:spacing w:val="-2"/>
                <w:sz w:val="24"/>
              </w:rPr>
              <w:t xml:space="preserve"> </w:t>
            </w:r>
            <w:r w:rsidRPr="006061DF">
              <w:rPr>
                <w:sz w:val="24"/>
              </w:rPr>
              <w:t xml:space="preserve">систему </w:t>
            </w:r>
            <w:r>
              <w:rPr>
                <w:sz w:val="24"/>
              </w:rPr>
              <w:t>Windows</w:t>
            </w:r>
            <w:r w:rsidRPr="006061DF">
              <w:rPr>
                <w:spacing w:val="57"/>
                <w:sz w:val="24"/>
              </w:rPr>
              <w:t xml:space="preserve"> </w:t>
            </w:r>
            <w:r w:rsidRPr="006061DF">
              <w:rPr>
                <w:sz w:val="24"/>
              </w:rPr>
              <w:t>.</w:t>
            </w:r>
          </w:p>
        </w:tc>
      </w:tr>
    </w:tbl>
    <w:p w:rsidR="00F670CE" w:rsidRDefault="00F670CE" w:rsidP="00F670CE">
      <w:pPr>
        <w:pStyle w:val="af0"/>
        <w:spacing w:before="1"/>
        <w:jc w:val="left"/>
      </w:pPr>
    </w:p>
    <w:p w:rsidR="00F670CE" w:rsidRPr="00DC7CBD" w:rsidRDefault="00F670CE" w:rsidP="00F670CE">
      <w:pPr>
        <w:pStyle w:val="af0"/>
        <w:spacing w:before="1"/>
        <w:jc w:val="left"/>
        <w:rPr>
          <w:lang w:val="en-US"/>
        </w:rPr>
      </w:pPr>
      <w:r>
        <w:t>Таблица</w:t>
      </w:r>
      <w:r w:rsidRPr="00DC7CBD">
        <w:rPr>
          <w:spacing w:val="-5"/>
          <w:lang w:val="en-US"/>
        </w:rPr>
        <w:t xml:space="preserve"> </w:t>
      </w:r>
      <w:r w:rsidRPr="00DC7CBD">
        <w:rPr>
          <w:lang w:val="en-US"/>
        </w:rPr>
        <w:t>4.</w:t>
      </w:r>
      <w:r w:rsidRPr="00DC7CBD">
        <w:rPr>
          <w:spacing w:val="-3"/>
          <w:lang w:val="en-US"/>
        </w:rPr>
        <w:t xml:space="preserve"> </w:t>
      </w:r>
      <w:r>
        <w:t>Состав</w:t>
      </w:r>
      <w:r w:rsidRPr="00DC7CBD">
        <w:rPr>
          <w:spacing w:val="-4"/>
          <w:lang w:val="en-US"/>
        </w:rPr>
        <w:t xml:space="preserve"> </w:t>
      </w:r>
      <w:r>
        <w:t>подраздела</w:t>
      </w:r>
      <w:r w:rsidRPr="00DC7CBD">
        <w:rPr>
          <w:spacing w:val="-4"/>
          <w:lang w:val="en-US"/>
        </w:rPr>
        <w:t xml:space="preserve"> </w:t>
      </w:r>
      <w:r w:rsidRPr="00DC7CBD">
        <w:rPr>
          <w:lang w:val="en-US"/>
        </w:rPr>
        <w:t>Hkey_Local_Machine</w:t>
      </w:r>
      <w:r w:rsidRPr="00DC7CBD">
        <w:rPr>
          <w:spacing w:val="-1"/>
          <w:lang w:val="en-US"/>
        </w:rPr>
        <w:t xml:space="preserve"> </w:t>
      </w:r>
      <w:r w:rsidRPr="00DC7CBD">
        <w:rPr>
          <w:lang w:val="en-US"/>
        </w:rPr>
        <w:t>\System\CurrentControlSet\Services</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6095"/>
      </w:tblGrid>
      <w:tr w:rsidR="00F670CE" w:rsidTr="00122769">
        <w:trPr>
          <w:trHeight w:val="450"/>
        </w:trPr>
        <w:tc>
          <w:tcPr>
            <w:tcW w:w="2696" w:type="dxa"/>
          </w:tcPr>
          <w:p w:rsidR="00F670CE" w:rsidRDefault="00F670CE" w:rsidP="00122769">
            <w:pPr>
              <w:pStyle w:val="TableParagraph"/>
              <w:spacing w:line="270" w:lineRule="exact"/>
              <w:ind w:left="748"/>
              <w:rPr>
                <w:sz w:val="24"/>
              </w:rPr>
            </w:pPr>
            <w:r>
              <w:rPr>
                <w:sz w:val="24"/>
              </w:rPr>
              <w:t>Подраздел</w:t>
            </w:r>
          </w:p>
        </w:tc>
        <w:tc>
          <w:tcPr>
            <w:tcW w:w="6095" w:type="dxa"/>
          </w:tcPr>
          <w:p w:rsidR="00F670CE" w:rsidRDefault="00F670CE" w:rsidP="00122769">
            <w:pPr>
              <w:pStyle w:val="TableParagraph"/>
              <w:spacing w:line="270" w:lineRule="exact"/>
              <w:ind w:left="745"/>
              <w:rPr>
                <w:sz w:val="24"/>
              </w:rPr>
            </w:pPr>
            <w:r>
              <w:rPr>
                <w:sz w:val="24"/>
              </w:rPr>
              <w:t>Хранящаяся</w:t>
            </w:r>
            <w:r>
              <w:rPr>
                <w:spacing w:val="-2"/>
                <w:sz w:val="24"/>
              </w:rPr>
              <w:t xml:space="preserve"> </w:t>
            </w:r>
            <w:r>
              <w:rPr>
                <w:sz w:val="24"/>
              </w:rPr>
              <w:t>в</w:t>
            </w:r>
            <w:r>
              <w:rPr>
                <w:spacing w:val="-3"/>
                <w:sz w:val="24"/>
              </w:rPr>
              <w:t xml:space="preserve"> </w:t>
            </w:r>
            <w:r>
              <w:rPr>
                <w:sz w:val="24"/>
              </w:rPr>
              <w:t>подразделе</w:t>
            </w:r>
            <w:r>
              <w:rPr>
                <w:spacing w:val="-3"/>
                <w:sz w:val="24"/>
              </w:rPr>
              <w:t xml:space="preserve"> </w:t>
            </w:r>
            <w:r>
              <w:rPr>
                <w:sz w:val="24"/>
              </w:rPr>
              <w:t>информация</w:t>
            </w:r>
          </w:p>
        </w:tc>
      </w:tr>
      <w:tr w:rsidR="00F670CE" w:rsidTr="00122769">
        <w:trPr>
          <w:trHeight w:val="986"/>
        </w:trPr>
        <w:tc>
          <w:tcPr>
            <w:tcW w:w="2696" w:type="dxa"/>
          </w:tcPr>
          <w:p w:rsidR="00F670CE" w:rsidRDefault="00F670CE" w:rsidP="00122769">
            <w:pPr>
              <w:pStyle w:val="TableParagraph"/>
              <w:spacing w:line="272" w:lineRule="exact"/>
              <w:ind w:left="748"/>
              <w:rPr>
                <w:sz w:val="24"/>
              </w:rPr>
            </w:pPr>
            <w:r>
              <w:rPr>
                <w:sz w:val="24"/>
              </w:rPr>
              <w:t>Arbitrators</w:t>
            </w:r>
          </w:p>
        </w:tc>
        <w:tc>
          <w:tcPr>
            <w:tcW w:w="6095" w:type="dxa"/>
          </w:tcPr>
          <w:p w:rsidR="00F670CE" w:rsidRPr="006061DF" w:rsidRDefault="00F670CE" w:rsidP="00135E22">
            <w:pPr>
              <w:pStyle w:val="TableParagraph"/>
              <w:tabs>
                <w:tab w:val="left" w:pos="5604"/>
              </w:tabs>
              <w:ind w:left="37" w:right="26"/>
              <w:rPr>
                <w:sz w:val="24"/>
              </w:rPr>
            </w:pPr>
            <w:r w:rsidRPr="006061DF">
              <w:rPr>
                <w:sz w:val="24"/>
              </w:rPr>
              <w:t>Информация,</w:t>
            </w:r>
            <w:r w:rsidRPr="006061DF">
              <w:rPr>
                <w:spacing w:val="51"/>
                <w:sz w:val="24"/>
              </w:rPr>
              <w:t xml:space="preserve"> </w:t>
            </w:r>
            <w:r w:rsidRPr="006061DF">
              <w:rPr>
                <w:sz w:val="24"/>
              </w:rPr>
              <w:t>необходимая</w:t>
            </w:r>
            <w:r w:rsidRPr="006061DF">
              <w:rPr>
                <w:spacing w:val="55"/>
                <w:sz w:val="24"/>
              </w:rPr>
              <w:t xml:space="preserve"> </w:t>
            </w:r>
            <w:r w:rsidRPr="006061DF">
              <w:rPr>
                <w:sz w:val="24"/>
              </w:rPr>
              <w:t>для</w:t>
            </w:r>
            <w:r w:rsidRPr="006061DF">
              <w:rPr>
                <w:spacing w:val="54"/>
                <w:sz w:val="24"/>
              </w:rPr>
              <w:t xml:space="preserve"> </w:t>
            </w:r>
            <w:r w:rsidRPr="006061DF">
              <w:rPr>
                <w:sz w:val="24"/>
              </w:rPr>
              <w:t>разрешения</w:t>
            </w:r>
            <w:r w:rsidR="00135E22">
              <w:rPr>
                <w:sz w:val="24"/>
              </w:rPr>
              <w:t xml:space="preserve"> </w:t>
            </w:r>
            <w:r w:rsidRPr="006061DF">
              <w:rPr>
                <w:spacing w:val="-1"/>
                <w:sz w:val="24"/>
              </w:rPr>
              <w:t>кон</w:t>
            </w:r>
            <w:r w:rsidRPr="006061DF">
              <w:rPr>
                <w:sz w:val="24"/>
              </w:rPr>
              <w:t>фликтов</w:t>
            </w:r>
            <w:r w:rsidRPr="006061DF">
              <w:rPr>
                <w:spacing w:val="10"/>
                <w:sz w:val="24"/>
              </w:rPr>
              <w:t xml:space="preserve"> </w:t>
            </w:r>
            <w:r w:rsidRPr="006061DF">
              <w:rPr>
                <w:sz w:val="24"/>
              </w:rPr>
              <w:t>между</w:t>
            </w:r>
            <w:r w:rsidRPr="006061DF">
              <w:rPr>
                <w:spacing w:val="9"/>
                <w:sz w:val="24"/>
              </w:rPr>
              <w:t xml:space="preserve"> </w:t>
            </w:r>
            <w:r w:rsidRPr="006061DF">
              <w:rPr>
                <w:sz w:val="24"/>
              </w:rPr>
              <w:t>устройствами,</w:t>
            </w:r>
            <w:r w:rsidRPr="006061DF">
              <w:rPr>
                <w:spacing w:val="9"/>
                <w:sz w:val="24"/>
              </w:rPr>
              <w:t xml:space="preserve"> </w:t>
            </w:r>
            <w:r w:rsidRPr="006061DF">
              <w:rPr>
                <w:sz w:val="24"/>
              </w:rPr>
              <w:t>например,</w:t>
            </w:r>
            <w:r w:rsidRPr="006061DF">
              <w:rPr>
                <w:spacing w:val="10"/>
                <w:sz w:val="24"/>
              </w:rPr>
              <w:t xml:space="preserve"> </w:t>
            </w:r>
            <w:r w:rsidRPr="006061DF">
              <w:rPr>
                <w:sz w:val="24"/>
              </w:rPr>
              <w:t>данные</w:t>
            </w:r>
            <w:r w:rsidRPr="006061DF">
              <w:rPr>
                <w:spacing w:val="8"/>
                <w:sz w:val="24"/>
              </w:rPr>
              <w:t xml:space="preserve"> </w:t>
            </w:r>
            <w:r w:rsidRPr="006061DF">
              <w:rPr>
                <w:sz w:val="24"/>
              </w:rPr>
              <w:t>об</w:t>
            </w:r>
            <w:r w:rsidRPr="006061DF">
              <w:rPr>
                <w:spacing w:val="12"/>
                <w:sz w:val="24"/>
              </w:rPr>
              <w:t xml:space="preserve"> </w:t>
            </w:r>
            <w:r w:rsidR="00135E22">
              <w:rPr>
                <w:sz w:val="24"/>
              </w:rPr>
              <w:t>адре</w:t>
            </w:r>
            <w:r w:rsidRPr="006061DF">
              <w:rPr>
                <w:sz w:val="24"/>
              </w:rPr>
              <w:t>сах,</w:t>
            </w:r>
            <w:r w:rsidRPr="006061DF">
              <w:rPr>
                <w:spacing w:val="31"/>
                <w:sz w:val="24"/>
              </w:rPr>
              <w:t xml:space="preserve"> </w:t>
            </w:r>
            <w:r w:rsidRPr="006061DF">
              <w:rPr>
                <w:sz w:val="24"/>
              </w:rPr>
              <w:t>канале</w:t>
            </w:r>
            <w:r w:rsidRPr="006061DF">
              <w:rPr>
                <w:spacing w:val="32"/>
                <w:sz w:val="24"/>
              </w:rPr>
              <w:t xml:space="preserve"> </w:t>
            </w:r>
            <w:r>
              <w:rPr>
                <w:sz w:val="24"/>
              </w:rPr>
              <w:t>DMA</w:t>
            </w:r>
            <w:r w:rsidRPr="006061DF">
              <w:rPr>
                <w:sz w:val="24"/>
              </w:rPr>
              <w:t>,</w:t>
            </w:r>
            <w:r w:rsidRPr="006061DF">
              <w:rPr>
                <w:spacing w:val="32"/>
                <w:sz w:val="24"/>
              </w:rPr>
              <w:t xml:space="preserve"> </w:t>
            </w:r>
            <w:r w:rsidRPr="006061DF">
              <w:rPr>
                <w:sz w:val="24"/>
              </w:rPr>
              <w:t>диапазоне</w:t>
            </w:r>
            <w:r w:rsidRPr="006061DF">
              <w:rPr>
                <w:spacing w:val="31"/>
                <w:sz w:val="24"/>
              </w:rPr>
              <w:t xml:space="preserve"> </w:t>
            </w:r>
            <w:r w:rsidRPr="006061DF">
              <w:rPr>
                <w:sz w:val="24"/>
              </w:rPr>
              <w:t>ввода/вывода</w:t>
            </w:r>
            <w:r w:rsidRPr="006061DF">
              <w:rPr>
                <w:spacing w:val="7"/>
                <w:sz w:val="24"/>
              </w:rPr>
              <w:t xml:space="preserve"> </w:t>
            </w:r>
            <w:r w:rsidRPr="006061DF">
              <w:rPr>
                <w:sz w:val="24"/>
              </w:rPr>
              <w:t>и</w:t>
            </w:r>
            <w:r w:rsidRPr="006061DF">
              <w:rPr>
                <w:spacing w:val="32"/>
                <w:sz w:val="24"/>
              </w:rPr>
              <w:t xml:space="preserve"> </w:t>
            </w:r>
            <w:r w:rsidRPr="006061DF">
              <w:rPr>
                <w:sz w:val="24"/>
              </w:rPr>
              <w:t>запроса</w:t>
            </w:r>
            <w:r w:rsidRPr="006061DF">
              <w:rPr>
                <w:spacing w:val="31"/>
                <w:sz w:val="24"/>
              </w:rPr>
              <w:t xml:space="preserve"> </w:t>
            </w:r>
            <w:r w:rsidRPr="006061DF">
              <w:rPr>
                <w:sz w:val="24"/>
              </w:rPr>
              <w:t>на</w:t>
            </w:r>
            <w:r w:rsidRPr="006061DF">
              <w:rPr>
                <w:spacing w:val="-57"/>
                <w:sz w:val="24"/>
              </w:rPr>
              <w:t xml:space="preserve"> </w:t>
            </w:r>
            <w:r w:rsidRPr="006061DF">
              <w:rPr>
                <w:sz w:val="24"/>
              </w:rPr>
              <w:t>прерывание.</w:t>
            </w:r>
          </w:p>
        </w:tc>
      </w:tr>
      <w:tr w:rsidR="00F670CE" w:rsidTr="00122769">
        <w:trPr>
          <w:trHeight w:val="593"/>
        </w:trPr>
        <w:tc>
          <w:tcPr>
            <w:tcW w:w="2696" w:type="dxa"/>
          </w:tcPr>
          <w:p w:rsidR="00F670CE" w:rsidRDefault="00F670CE" w:rsidP="00122769">
            <w:pPr>
              <w:pStyle w:val="TableParagraph"/>
              <w:spacing w:line="156" w:lineRule="exact"/>
              <w:ind w:left="748"/>
              <w:rPr>
                <w:sz w:val="24"/>
              </w:rPr>
            </w:pPr>
            <w:r>
              <w:rPr>
                <w:sz w:val="24"/>
              </w:rPr>
              <w:t>Class</w:t>
            </w:r>
          </w:p>
        </w:tc>
        <w:tc>
          <w:tcPr>
            <w:tcW w:w="6095" w:type="dxa"/>
          </w:tcPr>
          <w:p w:rsidR="00F670CE" w:rsidRPr="006061DF" w:rsidRDefault="00F670CE" w:rsidP="00122769">
            <w:pPr>
              <w:pStyle w:val="TableParagraph"/>
              <w:tabs>
                <w:tab w:val="left" w:pos="2016"/>
                <w:tab w:val="left" w:pos="3297"/>
                <w:tab w:val="left" w:pos="3892"/>
                <w:tab w:val="left" w:pos="4984"/>
                <w:tab w:val="left" w:pos="5454"/>
              </w:tabs>
              <w:spacing w:line="156" w:lineRule="exact"/>
              <w:ind w:left="745"/>
              <w:rPr>
                <w:sz w:val="24"/>
              </w:rPr>
            </w:pPr>
            <w:r w:rsidRPr="006061DF">
              <w:rPr>
                <w:sz w:val="24"/>
              </w:rPr>
              <w:t>Содержит</w:t>
            </w:r>
            <w:r w:rsidRPr="006061DF">
              <w:rPr>
                <w:sz w:val="24"/>
              </w:rPr>
              <w:tab/>
              <w:t>подраздел</w:t>
            </w:r>
            <w:r w:rsidRPr="006061DF">
              <w:rPr>
                <w:sz w:val="24"/>
              </w:rPr>
              <w:tab/>
              <w:t>для</w:t>
            </w:r>
            <w:r w:rsidRPr="006061DF">
              <w:rPr>
                <w:sz w:val="24"/>
              </w:rPr>
              <w:tab/>
              <w:t>каждого</w:t>
            </w:r>
            <w:r w:rsidRPr="006061DF">
              <w:rPr>
                <w:sz w:val="24"/>
              </w:rPr>
              <w:tab/>
              <w:t>из</w:t>
            </w:r>
            <w:r w:rsidRPr="006061DF">
              <w:rPr>
                <w:sz w:val="24"/>
              </w:rPr>
              <w:tab/>
              <w:t>типов</w:t>
            </w:r>
          </w:p>
          <w:p w:rsidR="00F670CE" w:rsidRDefault="00F670CE" w:rsidP="00122769">
            <w:pPr>
              <w:pStyle w:val="TableParagraph"/>
              <w:ind w:left="37"/>
              <w:rPr>
                <w:sz w:val="24"/>
              </w:rPr>
            </w:pPr>
            <w:r>
              <w:rPr>
                <w:sz w:val="24"/>
              </w:rPr>
              <w:t>устройств,</w:t>
            </w:r>
            <w:r>
              <w:rPr>
                <w:spacing w:val="-3"/>
                <w:sz w:val="24"/>
              </w:rPr>
              <w:t xml:space="preserve"> </w:t>
            </w:r>
            <w:r>
              <w:rPr>
                <w:sz w:val="24"/>
              </w:rPr>
              <w:t>поддерживаемых</w:t>
            </w:r>
            <w:r>
              <w:rPr>
                <w:spacing w:val="-3"/>
                <w:sz w:val="24"/>
              </w:rPr>
              <w:t xml:space="preserve"> </w:t>
            </w:r>
            <w:r>
              <w:rPr>
                <w:sz w:val="24"/>
              </w:rPr>
              <w:t>системой.</w:t>
            </w:r>
          </w:p>
        </w:tc>
      </w:tr>
      <w:tr w:rsidR="00F670CE" w:rsidTr="00122769">
        <w:trPr>
          <w:trHeight w:val="990"/>
        </w:trPr>
        <w:tc>
          <w:tcPr>
            <w:tcW w:w="2696" w:type="dxa"/>
          </w:tcPr>
          <w:p w:rsidR="00F670CE" w:rsidRDefault="00F670CE" w:rsidP="00122769">
            <w:pPr>
              <w:pStyle w:val="TableParagraph"/>
              <w:ind w:left="40" w:right="960" w:firstLine="707"/>
              <w:rPr>
                <w:sz w:val="24"/>
              </w:rPr>
            </w:pPr>
            <w:r>
              <w:rPr>
                <w:sz w:val="24"/>
              </w:rPr>
              <w:t>MSNP32,</w:t>
            </w:r>
            <w:r>
              <w:rPr>
                <w:spacing w:val="-57"/>
                <w:sz w:val="24"/>
              </w:rPr>
              <w:t xml:space="preserve"> </w:t>
            </w:r>
            <w:r>
              <w:rPr>
                <w:sz w:val="24"/>
              </w:rPr>
              <w:t>NWNP32</w:t>
            </w:r>
          </w:p>
        </w:tc>
        <w:tc>
          <w:tcPr>
            <w:tcW w:w="6095" w:type="dxa"/>
          </w:tcPr>
          <w:p w:rsidR="00F670CE" w:rsidRPr="006061DF" w:rsidRDefault="00F670CE" w:rsidP="00122769">
            <w:pPr>
              <w:pStyle w:val="TableParagraph"/>
              <w:ind w:left="37" w:right="27" w:firstLine="708"/>
              <w:jc w:val="both"/>
              <w:rPr>
                <w:sz w:val="24"/>
              </w:rPr>
            </w:pPr>
            <w:r w:rsidRPr="006061DF">
              <w:rPr>
                <w:sz w:val="24"/>
              </w:rPr>
              <w:t>Содержит</w:t>
            </w:r>
            <w:r w:rsidRPr="006061DF">
              <w:rPr>
                <w:spacing w:val="1"/>
                <w:sz w:val="24"/>
              </w:rPr>
              <w:t xml:space="preserve"> </w:t>
            </w:r>
            <w:r w:rsidRPr="006061DF">
              <w:rPr>
                <w:sz w:val="24"/>
              </w:rPr>
              <w:t>подраздел</w:t>
            </w:r>
            <w:r w:rsidRPr="006061DF">
              <w:rPr>
                <w:spacing w:val="1"/>
                <w:sz w:val="24"/>
              </w:rPr>
              <w:t xml:space="preserve"> </w:t>
            </w:r>
            <w:r w:rsidRPr="006061DF">
              <w:rPr>
                <w:sz w:val="24"/>
              </w:rPr>
              <w:t>для</w:t>
            </w:r>
            <w:r w:rsidRPr="006061DF">
              <w:rPr>
                <w:spacing w:val="1"/>
                <w:sz w:val="24"/>
              </w:rPr>
              <w:t xml:space="preserve"> </w:t>
            </w:r>
            <w:r w:rsidRPr="006061DF">
              <w:rPr>
                <w:sz w:val="24"/>
              </w:rPr>
              <w:t>32-разрядного</w:t>
            </w:r>
            <w:r w:rsidRPr="006061DF">
              <w:rPr>
                <w:spacing w:val="1"/>
                <w:sz w:val="24"/>
              </w:rPr>
              <w:t xml:space="preserve"> </w:t>
            </w:r>
            <w:r w:rsidRPr="006061DF">
              <w:rPr>
                <w:sz w:val="24"/>
              </w:rPr>
              <w:t>сетевого</w:t>
            </w:r>
            <w:r w:rsidRPr="006061DF">
              <w:rPr>
                <w:spacing w:val="1"/>
                <w:sz w:val="24"/>
              </w:rPr>
              <w:t xml:space="preserve"> </w:t>
            </w:r>
            <w:r w:rsidRPr="006061DF">
              <w:rPr>
                <w:sz w:val="24"/>
              </w:rPr>
              <w:t>драйвера защищенного режима и информацию о заявке в</w:t>
            </w:r>
            <w:r w:rsidRPr="006061DF">
              <w:rPr>
                <w:spacing w:val="1"/>
                <w:sz w:val="24"/>
              </w:rPr>
              <w:t xml:space="preserve"> </w:t>
            </w:r>
            <w:r w:rsidRPr="006061DF">
              <w:rPr>
                <w:sz w:val="24"/>
              </w:rPr>
              <w:t>сети.</w:t>
            </w:r>
          </w:p>
        </w:tc>
      </w:tr>
      <w:tr w:rsidR="00F670CE" w:rsidTr="00122769">
        <w:trPr>
          <w:trHeight w:val="690"/>
        </w:trPr>
        <w:tc>
          <w:tcPr>
            <w:tcW w:w="2696" w:type="dxa"/>
          </w:tcPr>
          <w:p w:rsidR="00F670CE" w:rsidRDefault="00F670CE" w:rsidP="00122769">
            <w:pPr>
              <w:pStyle w:val="TableParagraph"/>
              <w:spacing w:line="270" w:lineRule="exact"/>
              <w:ind w:left="748"/>
              <w:rPr>
                <w:sz w:val="24"/>
              </w:rPr>
            </w:pPr>
            <w:r>
              <w:rPr>
                <w:sz w:val="24"/>
              </w:rPr>
              <w:t>VxD</w:t>
            </w:r>
          </w:p>
        </w:tc>
        <w:tc>
          <w:tcPr>
            <w:tcW w:w="6095" w:type="dxa"/>
          </w:tcPr>
          <w:p w:rsidR="00F670CE" w:rsidRPr="006061DF" w:rsidRDefault="00F670CE" w:rsidP="00122769">
            <w:pPr>
              <w:pStyle w:val="TableParagraph"/>
              <w:ind w:left="37" w:firstLine="708"/>
              <w:rPr>
                <w:sz w:val="24"/>
              </w:rPr>
            </w:pPr>
            <w:r w:rsidRPr="006061DF">
              <w:rPr>
                <w:sz w:val="24"/>
              </w:rPr>
              <w:t>Содержит</w:t>
            </w:r>
            <w:r w:rsidRPr="006061DF">
              <w:rPr>
                <w:spacing w:val="40"/>
                <w:sz w:val="24"/>
              </w:rPr>
              <w:t xml:space="preserve"> </w:t>
            </w:r>
            <w:r w:rsidRPr="006061DF">
              <w:rPr>
                <w:sz w:val="24"/>
              </w:rPr>
              <w:t>подраздел</w:t>
            </w:r>
            <w:r w:rsidRPr="006061DF">
              <w:rPr>
                <w:spacing w:val="39"/>
                <w:sz w:val="24"/>
              </w:rPr>
              <w:t xml:space="preserve"> </w:t>
            </w:r>
            <w:r w:rsidRPr="006061DF">
              <w:rPr>
                <w:sz w:val="24"/>
              </w:rPr>
              <w:t>для</w:t>
            </w:r>
            <w:r w:rsidRPr="006061DF">
              <w:rPr>
                <w:spacing w:val="40"/>
                <w:sz w:val="24"/>
              </w:rPr>
              <w:t xml:space="preserve"> </w:t>
            </w:r>
            <w:r w:rsidRPr="006061DF">
              <w:rPr>
                <w:sz w:val="24"/>
              </w:rPr>
              <w:t>каждого</w:t>
            </w:r>
            <w:r w:rsidRPr="006061DF">
              <w:rPr>
                <w:spacing w:val="39"/>
                <w:sz w:val="24"/>
              </w:rPr>
              <w:t xml:space="preserve"> </w:t>
            </w:r>
            <w:r w:rsidRPr="006061DF">
              <w:rPr>
                <w:sz w:val="24"/>
              </w:rPr>
              <w:t>виртуального</w:t>
            </w:r>
            <w:r w:rsidRPr="006061DF">
              <w:rPr>
                <w:spacing w:val="-57"/>
                <w:sz w:val="24"/>
              </w:rPr>
              <w:t xml:space="preserve"> </w:t>
            </w:r>
            <w:r w:rsidRPr="006061DF">
              <w:rPr>
                <w:sz w:val="24"/>
              </w:rPr>
              <w:t>драйвера</w:t>
            </w:r>
            <w:r w:rsidRPr="006061DF">
              <w:rPr>
                <w:spacing w:val="2"/>
                <w:sz w:val="24"/>
              </w:rPr>
              <w:t xml:space="preserve"> </w:t>
            </w:r>
            <w:r w:rsidRPr="006061DF">
              <w:rPr>
                <w:sz w:val="24"/>
              </w:rPr>
              <w:t>устройств (</w:t>
            </w:r>
            <w:r>
              <w:rPr>
                <w:sz w:val="24"/>
              </w:rPr>
              <w:t>VxD</w:t>
            </w:r>
            <w:r w:rsidRPr="006061DF">
              <w:rPr>
                <w:sz w:val="24"/>
              </w:rPr>
              <w:t>).</w:t>
            </w:r>
          </w:p>
        </w:tc>
      </w:tr>
    </w:tbl>
    <w:p w:rsidR="00F670CE" w:rsidRDefault="00F670CE" w:rsidP="00F670CE"/>
    <w:p w:rsidR="00F670CE" w:rsidRPr="00DC7CBD" w:rsidRDefault="00F670CE" w:rsidP="00F670CE">
      <w:pPr>
        <w:pStyle w:val="af0"/>
        <w:spacing w:before="76"/>
        <w:jc w:val="left"/>
        <w:rPr>
          <w:lang w:val="en-US"/>
        </w:rPr>
      </w:pPr>
      <w:r>
        <w:t>Таблица</w:t>
      </w:r>
      <w:r w:rsidRPr="00DC7CBD">
        <w:rPr>
          <w:spacing w:val="-5"/>
          <w:lang w:val="en-US"/>
        </w:rPr>
        <w:t xml:space="preserve"> </w:t>
      </w:r>
      <w:r w:rsidRPr="00DC7CBD">
        <w:rPr>
          <w:lang w:val="en-US"/>
        </w:rPr>
        <w:t>5.</w:t>
      </w:r>
      <w:r>
        <w:t>Состав</w:t>
      </w:r>
      <w:r w:rsidRPr="00DC7CBD">
        <w:rPr>
          <w:spacing w:val="-3"/>
          <w:lang w:val="en-US"/>
        </w:rPr>
        <w:t xml:space="preserve"> </w:t>
      </w:r>
      <w:r>
        <w:t>подраздела</w:t>
      </w:r>
      <w:r w:rsidRPr="00DC7CBD">
        <w:rPr>
          <w:spacing w:val="-4"/>
          <w:lang w:val="en-US"/>
        </w:rPr>
        <w:t xml:space="preserve"> </w:t>
      </w:r>
      <w:r w:rsidRPr="00DC7CBD">
        <w:rPr>
          <w:lang w:val="en-US"/>
        </w:rPr>
        <w:t>Hkey_Local_Machine\System\CurrentControlSet\Control</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5953"/>
      </w:tblGrid>
      <w:tr w:rsidR="00F670CE" w:rsidTr="00122769">
        <w:trPr>
          <w:trHeight w:val="307"/>
        </w:trPr>
        <w:tc>
          <w:tcPr>
            <w:tcW w:w="2696" w:type="dxa"/>
          </w:tcPr>
          <w:p w:rsidR="00F670CE" w:rsidRDefault="00F670CE" w:rsidP="00122769">
            <w:pPr>
              <w:pStyle w:val="TableParagraph"/>
              <w:spacing w:before="1"/>
              <w:ind w:left="40"/>
              <w:rPr>
                <w:b/>
                <w:sz w:val="24"/>
              </w:rPr>
            </w:pPr>
            <w:r>
              <w:rPr>
                <w:b/>
                <w:sz w:val="24"/>
              </w:rPr>
              <w:t>Подраздел</w:t>
            </w:r>
          </w:p>
        </w:tc>
        <w:tc>
          <w:tcPr>
            <w:tcW w:w="5953" w:type="dxa"/>
          </w:tcPr>
          <w:p w:rsidR="00F670CE" w:rsidRDefault="00F670CE" w:rsidP="00122769">
            <w:pPr>
              <w:pStyle w:val="TableParagraph"/>
              <w:spacing w:before="1"/>
              <w:ind w:left="37"/>
              <w:rPr>
                <w:b/>
                <w:sz w:val="24"/>
              </w:rPr>
            </w:pPr>
            <w:r>
              <w:rPr>
                <w:b/>
                <w:sz w:val="24"/>
              </w:rPr>
              <w:t>Хранящаяся</w:t>
            </w:r>
            <w:r>
              <w:rPr>
                <w:b/>
                <w:spacing w:val="-4"/>
                <w:sz w:val="24"/>
              </w:rPr>
              <w:t xml:space="preserve"> </w:t>
            </w:r>
            <w:r>
              <w:rPr>
                <w:b/>
                <w:sz w:val="24"/>
              </w:rPr>
              <w:t>в</w:t>
            </w:r>
            <w:r>
              <w:rPr>
                <w:b/>
                <w:spacing w:val="-3"/>
                <w:sz w:val="24"/>
              </w:rPr>
              <w:t xml:space="preserve"> </w:t>
            </w:r>
            <w:r>
              <w:rPr>
                <w:b/>
                <w:sz w:val="24"/>
              </w:rPr>
              <w:t>подразделе</w:t>
            </w:r>
            <w:r>
              <w:rPr>
                <w:b/>
                <w:spacing w:val="-4"/>
                <w:sz w:val="24"/>
              </w:rPr>
              <w:t xml:space="preserve"> </w:t>
            </w:r>
            <w:r>
              <w:rPr>
                <w:b/>
                <w:sz w:val="24"/>
              </w:rPr>
              <w:t>информация</w:t>
            </w:r>
          </w:p>
        </w:tc>
      </w:tr>
      <w:tr w:rsidR="00F670CE" w:rsidTr="00122769">
        <w:trPr>
          <w:trHeight w:val="263"/>
        </w:trPr>
        <w:tc>
          <w:tcPr>
            <w:tcW w:w="2696" w:type="dxa"/>
          </w:tcPr>
          <w:p w:rsidR="00F670CE" w:rsidRDefault="00F670CE" w:rsidP="00122769">
            <w:pPr>
              <w:pStyle w:val="TableParagraph"/>
              <w:spacing w:line="243" w:lineRule="exact"/>
              <w:ind w:left="40"/>
              <w:rPr>
                <w:sz w:val="24"/>
              </w:rPr>
            </w:pPr>
            <w:r>
              <w:rPr>
                <w:sz w:val="24"/>
              </w:rPr>
              <w:t>ComputerName</w:t>
            </w:r>
          </w:p>
        </w:tc>
        <w:tc>
          <w:tcPr>
            <w:tcW w:w="5953" w:type="dxa"/>
          </w:tcPr>
          <w:p w:rsidR="00F670CE" w:rsidRDefault="00F670CE" w:rsidP="00122769">
            <w:pPr>
              <w:pStyle w:val="TableParagraph"/>
              <w:spacing w:line="243" w:lineRule="exact"/>
              <w:ind w:left="37"/>
              <w:rPr>
                <w:sz w:val="24"/>
              </w:rPr>
            </w:pPr>
            <w:r>
              <w:rPr>
                <w:sz w:val="24"/>
              </w:rPr>
              <w:t>Сетевое</w:t>
            </w:r>
            <w:r>
              <w:rPr>
                <w:spacing w:val="-3"/>
                <w:sz w:val="24"/>
              </w:rPr>
              <w:t xml:space="preserve"> </w:t>
            </w:r>
            <w:r>
              <w:rPr>
                <w:sz w:val="24"/>
              </w:rPr>
              <w:t>имя</w:t>
            </w:r>
            <w:r>
              <w:rPr>
                <w:spacing w:val="-1"/>
                <w:sz w:val="24"/>
              </w:rPr>
              <w:t xml:space="preserve"> </w:t>
            </w:r>
            <w:r>
              <w:rPr>
                <w:sz w:val="24"/>
              </w:rPr>
              <w:t>компьютера</w:t>
            </w:r>
            <w:r>
              <w:rPr>
                <w:spacing w:val="-3"/>
                <w:sz w:val="24"/>
              </w:rPr>
              <w:t xml:space="preserve"> </w:t>
            </w:r>
            <w:r>
              <w:rPr>
                <w:sz w:val="24"/>
              </w:rPr>
              <w:t>(см.</w:t>
            </w:r>
            <w:r>
              <w:rPr>
                <w:spacing w:val="-1"/>
                <w:sz w:val="24"/>
              </w:rPr>
              <w:t xml:space="preserve"> </w:t>
            </w:r>
            <w:r>
              <w:rPr>
                <w:sz w:val="24"/>
              </w:rPr>
              <w:t>6.2.2)</w:t>
            </w:r>
          </w:p>
        </w:tc>
      </w:tr>
      <w:tr w:rsidR="00F670CE" w:rsidTr="00122769">
        <w:trPr>
          <w:trHeight w:val="265"/>
        </w:trPr>
        <w:tc>
          <w:tcPr>
            <w:tcW w:w="2696" w:type="dxa"/>
          </w:tcPr>
          <w:p w:rsidR="00F670CE" w:rsidRDefault="00F670CE" w:rsidP="00122769">
            <w:pPr>
              <w:pStyle w:val="TableParagraph"/>
              <w:spacing w:line="246" w:lineRule="exact"/>
              <w:ind w:left="40"/>
              <w:rPr>
                <w:sz w:val="24"/>
              </w:rPr>
            </w:pPr>
            <w:r>
              <w:rPr>
                <w:sz w:val="24"/>
              </w:rPr>
              <w:t>FileSystem</w:t>
            </w:r>
          </w:p>
        </w:tc>
        <w:tc>
          <w:tcPr>
            <w:tcW w:w="5953" w:type="dxa"/>
          </w:tcPr>
          <w:p w:rsidR="00F670CE" w:rsidRPr="006061DF" w:rsidRDefault="00F670CE" w:rsidP="00122769">
            <w:pPr>
              <w:pStyle w:val="TableParagraph"/>
              <w:spacing w:line="246" w:lineRule="exact"/>
              <w:ind w:left="37"/>
              <w:rPr>
                <w:sz w:val="24"/>
              </w:rPr>
            </w:pPr>
            <w:r w:rsidRPr="006061DF">
              <w:rPr>
                <w:sz w:val="24"/>
              </w:rPr>
              <w:t>Тип</w:t>
            </w:r>
            <w:r w:rsidRPr="006061DF">
              <w:rPr>
                <w:spacing w:val="-4"/>
                <w:sz w:val="24"/>
              </w:rPr>
              <w:t xml:space="preserve"> </w:t>
            </w:r>
            <w:r w:rsidRPr="006061DF">
              <w:rPr>
                <w:sz w:val="24"/>
              </w:rPr>
              <w:t>и установки</w:t>
            </w:r>
            <w:r w:rsidRPr="006061DF">
              <w:rPr>
                <w:spacing w:val="-2"/>
                <w:sz w:val="24"/>
              </w:rPr>
              <w:t xml:space="preserve"> </w:t>
            </w:r>
            <w:r w:rsidRPr="006061DF">
              <w:rPr>
                <w:sz w:val="24"/>
              </w:rPr>
              <w:t>используемой</w:t>
            </w:r>
            <w:r w:rsidRPr="006061DF">
              <w:rPr>
                <w:spacing w:val="-3"/>
                <w:sz w:val="24"/>
              </w:rPr>
              <w:t xml:space="preserve"> </w:t>
            </w:r>
            <w:r w:rsidRPr="006061DF">
              <w:rPr>
                <w:sz w:val="24"/>
              </w:rPr>
              <w:t>файловой</w:t>
            </w:r>
            <w:r w:rsidRPr="006061DF">
              <w:rPr>
                <w:spacing w:val="-3"/>
                <w:sz w:val="24"/>
              </w:rPr>
              <w:t xml:space="preserve"> </w:t>
            </w:r>
            <w:r w:rsidRPr="006061DF">
              <w:rPr>
                <w:sz w:val="24"/>
              </w:rPr>
              <w:t>системы.</w:t>
            </w:r>
          </w:p>
        </w:tc>
      </w:tr>
      <w:tr w:rsidR="00F670CE" w:rsidTr="00122769">
        <w:trPr>
          <w:trHeight w:val="265"/>
        </w:trPr>
        <w:tc>
          <w:tcPr>
            <w:tcW w:w="2696" w:type="dxa"/>
          </w:tcPr>
          <w:p w:rsidR="00F670CE" w:rsidRDefault="00F670CE" w:rsidP="00122769">
            <w:pPr>
              <w:pStyle w:val="TableParagraph"/>
              <w:spacing w:line="246" w:lineRule="exact"/>
              <w:ind w:left="40"/>
              <w:rPr>
                <w:sz w:val="24"/>
              </w:rPr>
            </w:pPr>
            <w:r>
              <w:rPr>
                <w:sz w:val="24"/>
              </w:rPr>
              <w:t>IDConfigDB</w:t>
            </w:r>
          </w:p>
        </w:tc>
        <w:tc>
          <w:tcPr>
            <w:tcW w:w="5953" w:type="dxa"/>
          </w:tcPr>
          <w:p w:rsidR="00F670CE" w:rsidRDefault="00F670CE" w:rsidP="00122769">
            <w:pPr>
              <w:pStyle w:val="TableParagraph"/>
              <w:spacing w:line="246" w:lineRule="exact"/>
              <w:ind w:left="37"/>
              <w:rPr>
                <w:sz w:val="24"/>
              </w:rPr>
            </w:pPr>
            <w:r>
              <w:rPr>
                <w:sz w:val="24"/>
              </w:rPr>
              <w:t>Идентификационный</w:t>
            </w:r>
            <w:r>
              <w:rPr>
                <w:spacing w:val="-5"/>
                <w:sz w:val="24"/>
              </w:rPr>
              <w:t xml:space="preserve"> </w:t>
            </w:r>
            <w:r>
              <w:rPr>
                <w:sz w:val="24"/>
              </w:rPr>
              <w:t>код</w:t>
            </w:r>
            <w:r>
              <w:rPr>
                <w:spacing w:val="-5"/>
                <w:sz w:val="24"/>
              </w:rPr>
              <w:t xml:space="preserve"> </w:t>
            </w:r>
            <w:r>
              <w:rPr>
                <w:sz w:val="24"/>
              </w:rPr>
              <w:t>текущей конфигурации.</w:t>
            </w:r>
          </w:p>
        </w:tc>
      </w:tr>
      <w:tr w:rsidR="00F670CE" w:rsidTr="00122769">
        <w:trPr>
          <w:trHeight w:val="669"/>
        </w:trPr>
        <w:tc>
          <w:tcPr>
            <w:tcW w:w="2696" w:type="dxa"/>
          </w:tcPr>
          <w:p w:rsidR="00F670CE" w:rsidRDefault="00F670CE" w:rsidP="00122769">
            <w:pPr>
              <w:pStyle w:val="TableParagraph"/>
              <w:spacing w:line="270" w:lineRule="exact"/>
              <w:ind w:left="40"/>
              <w:rPr>
                <w:sz w:val="24"/>
              </w:rPr>
            </w:pPr>
            <w:r>
              <w:rPr>
                <w:sz w:val="24"/>
              </w:rPr>
              <w:t>Keyboard</w:t>
            </w:r>
            <w:r>
              <w:rPr>
                <w:spacing w:val="-2"/>
                <w:sz w:val="24"/>
              </w:rPr>
              <w:t xml:space="preserve"> </w:t>
            </w:r>
            <w:r>
              <w:rPr>
                <w:sz w:val="24"/>
              </w:rPr>
              <w:t>layouts</w:t>
            </w:r>
          </w:p>
        </w:tc>
        <w:tc>
          <w:tcPr>
            <w:tcW w:w="5953" w:type="dxa"/>
          </w:tcPr>
          <w:p w:rsidR="00F670CE" w:rsidRPr="006061DF" w:rsidRDefault="00F670CE" w:rsidP="00122769">
            <w:pPr>
              <w:pStyle w:val="TableParagraph"/>
              <w:ind w:left="37" w:right="23"/>
              <w:rPr>
                <w:sz w:val="24"/>
              </w:rPr>
            </w:pPr>
            <w:r w:rsidRPr="006061DF">
              <w:rPr>
                <w:sz w:val="24"/>
              </w:rPr>
              <w:t>Список</w:t>
            </w:r>
            <w:r w:rsidRPr="006061DF">
              <w:rPr>
                <w:spacing w:val="10"/>
                <w:sz w:val="24"/>
              </w:rPr>
              <w:t xml:space="preserve"> </w:t>
            </w:r>
            <w:r w:rsidRPr="006061DF">
              <w:rPr>
                <w:sz w:val="24"/>
              </w:rPr>
              <w:t>раскладок</w:t>
            </w:r>
            <w:r w:rsidRPr="006061DF">
              <w:rPr>
                <w:spacing w:val="12"/>
                <w:sz w:val="24"/>
              </w:rPr>
              <w:t xml:space="preserve"> </w:t>
            </w:r>
            <w:r w:rsidRPr="006061DF">
              <w:rPr>
                <w:sz w:val="24"/>
              </w:rPr>
              <w:t>клавиатуры</w:t>
            </w:r>
            <w:r w:rsidRPr="006061DF">
              <w:rPr>
                <w:spacing w:val="10"/>
                <w:sz w:val="24"/>
              </w:rPr>
              <w:t xml:space="preserve"> </w:t>
            </w:r>
            <w:r w:rsidRPr="006061DF">
              <w:rPr>
                <w:sz w:val="24"/>
              </w:rPr>
              <w:t>и</w:t>
            </w:r>
            <w:r w:rsidRPr="006061DF">
              <w:rPr>
                <w:spacing w:val="12"/>
                <w:sz w:val="24"/>
              </w:rPr>
              <w:t xml:space="preserve"> </w:t>
            </w:r>
            <w:r w:rsidRPr="006061DF">
              <w:rPr>
                <w:sz w:val="24"/>
              </w:rPr>
              <w:t>соответствующих</w:t>
            </w:r>
            <w:r w:rsidRPr="006061DF">
              <w:rPr>
                <w:spacing w:val="13"/>
                <w:sz w:val="24"/>
              </w:rPr>
              <w:t xml:space="preserve"> </w:t>
            </w:r>
            <w:r>
              <w:rPr>
                <w:sz w:val="24"/>
              </w:rPr>
              <w:t>DLL</w:t>
            </w:r>
            <w:r w:rsidRPr="006061DF">
              <w:rPr>
                <w:sz w:val="24"/>
              </w:rPr>
              <w:t>-</w:t>
            </w:r>
            <w:r w:rsidRPr="006061DF">
              <w:rPr>
                <w:spacing w:val="-57"/>
                <w:sz w:val="24"/>
              </w:rPr>
              <w:t xml:space="preserve"> </w:t>
            </w:r>
            <w:r w:rsidRPr="006061DF">
              <w:rPr>
                <w:sz w:val="24"/>
              </w:rPr>
              <w:t>модулей</w:t>
            </w:r>
            <w:r w:rsidRPr="006061DF">
              <w:rPr>
                <w:spacing w:val="-1"/>
                <w:sz w:val="24"/>
              </w:rPr>
              <w:t xml:space="preserve"> </w:t>
            </w:r>
            <w:r w:rsidRPr="006061DF">
              <w:rPr>
                <w:sz w:val="24"/>
              </w:rPr>
              <w:t>для поддерживаемых</w:t>
            </w:r>
            <w:r w:rsidRPr="006061DF">
              <w:rPr>
                <w:spacing w:val="1"/>
                <w:sz w:val="24"/>
              </w:rPr>
              <w:t xml:space="preserve"> </w:t>
            </w:r>
            <w:r w:rsidRPr="006061DF">
              <w:rPr>
                <w:sz w:val="24"/>
              </w:rPr>
              <w:t>языков.</w:t>
            </w:r>
          </w:p>
        </w:tc>
      </w:tr>
      <w:tr w:rsidR="00F670CE" w:rsidTr="00122769">
        <w:trPr>
          <w:trHeight w:val="563"/>
        </w:trPr>
        <w:tc>
          <w:tcPr>
            <w:tcW w:w="2696" w:type="dxa"/>
          </w:tcPr>
          <w:p w:rsidR="00F670CE" w:rsidRDefault="00F670CE" w:rsidP="00122769">
            <w:pPr>
              <w:pStyle w:val="TableParagraph"/>
              <w:spacing w:line="270" w:lineRule="exact"/>
              <w:ind w:left="40"/>
              <w:rPr>
                <w:sz w:val="24"/>
              </w:rPr>
            </w:pPr>
            <w:r>
              <w:rPr>
                <w:sz w:val="24"/>
              </w:rPr>
              <w:t>MediaResources</w:t>
            </w:r>
          </w:p>
        </w:tc>
        <w:tc>
          <w:tcPr>
            <w:tcW w:w="5953" w:type="dxa"/>
          </w:tcPr>
          <w:p w:rsidR="00F670CE" w:rsidRPr="006061DF" w:rsidRDefault="00F670CE" w:rsidP="00122769">
            <w:pPr>
              <w:pStyle w:val="TableParagraph"/>
              <w:spacing w:line="270" w:lineRule="exact"/>
              <w:ind w:left="37"/>
              <w:rPr>
                <w:sz w:val="24"/>
              </w:rPr>
            </w:pPr>
            <w:r w:rsidRPr="006061DF">
              <w:rPr>
                <w:sz w:val="24"/>
              </w:rPr>
              <w:t>Описание</w:t>
            </w:r>
            <w:r w:rsidRPr="006061DF">
              <w:rPr>
                <w:spacing w:val="41"/>
                <w:sz w:val="24"/>
              </w:rPr>
              <w:t xml:space="preserve"> </w:t>
            </w:r>
            <w:r w:rsidRPr="006061DF">
              <w:rPr>
                <w:sz w:val="24"/>
              </w:rPr>
              <w:t>мультимедиа-компонентов</w:t>
            </w:r>
            <w:r w:rsidRPr="006061DF">
              <w:rPr>
                <w:spacing w:val="43"/>
                <w:sz w:val="24"/>
              </w:rPr>
              <w:t xml:space="preserve"> </w:t>
            </w:r>
            <w:r w:rsidRPr="006061DF">
              <w:rPr>
                <w:sz w:val="24"/>
              </w:rPr>
              <w:t>и</w:t>
            </w:r>
            <w:r w:rsidRPr="006061DF">
              <w:rPr>
                <w:spacing w:val="43"/>
                <w:sz w:val="24"/>
              </w:rPr>
              <w:t xml:space="preserve"> </w:t>
            </w:r>
            <w:r w:rsidRPr="006061DF">
              <w:rPr>
                <w:sz w:val="24"/>
              </w:rPr>
              <w:t>'</w:t>
            </w:r>
            <w:r w:rsidRPr="006061DF">
              <w:rPr>
                <w:spacing w:val="40"/>
                <w:sz w:val="24"/>
              </w:rPr>
              <w:t xml:space="preserve"> </w:t>
            </w:r>
            <w:r w:rsidRPr="006061DF">
              <w:rPr>
                <w:sz w:val="24"/>
              </w:rPr>
              <w:t>информация</w:t>
            </w:r>
            <w:r w:rsidRPr="006061DF">
              <w:rPr>
                <w:spacing w:val="43"/>
                <w:sz w:val="24"/>
              </w:rPr>
              <w:t xml:space="preserve"> </w:t>
            </w:r>
            <w:r w:rsidRPr="006061DF">
              <w:rPr>
                <w:sz w:val="24"/>
              </w:rPr>
              <w:t>о</w:t>
            </w:r>
          </w:p>
          <w:p w:rsidR="00F670CE" w:rsidRDefault="00F670CE" w:rsidP="00122769">
            <w:pPr>
              <w:pStyle w:val="TableParagraph"/>
              <w:spacing w:line="273" w:lineRule="exact"/>
              <w:ind w:left="37"/>
              <w:rPr>
                <w:sz w:val="24"/>
              </w:rPr>
            </w:pPr>
            <w:r>
              <w:rPr>
                <w:sz w:val="24"/>
              </w:rPr>
              <w:t>соответствующих</w:t>
            </w:r>
            <w:r>
              <w:rPr>
                <w:spacing w:val="-3"/>
                <w:sz w:val="24"/>
              </w:rPr>
              <w:t xml:space="preserve"> </w:t>
            </w:r>
            <w:r>
              <w:rPr>
                <w:sz w:val="24"/>
              </w:rPr>
              <w:t>драйверах</w:t>
            </w:r>
          </w:p>
        </w:tc>
      </w:tr>
      <w:tr w:rsidR="00F670CE" w:rsidTr="00122769">
        <w:trPr>
          <w:trHeight w:val="388"/>
        </w:trPr>
        <w:tc>
          <w:tcPr>
            <w:tcW w:w="2696" w:type="dxa"/>
          </w:tcPr>
          <w:p w:rsidR="00F670CE" w:rsidRDefault="00F670CE" w:rsidP="00122769">
            <w:pPr>
              <w:pStyle w:val="TableParagraph"/>
              <w:spacing w:line="272" w:lineRule="exact"/>
              <w:ind w:left="40"/>
              <w:rPr>
                <w:sz w:val="24"/>
              </w:rPr>
            </w:pPr>
            <w:r>
              <w:rPr>
                <w:sz w:val="24"/>
              </w:rPr>
              <w:t>NetworkProvider</w:t>
            </w:r>
          </w:p>
        </w:tc>
        <w:tc>
          <w:tcPr>
            <w:tcW w:w="5953" w:type="dxa"/>
          </w:tcPr>
          <w:p w:rsidR="00F670CE" w:rsidRDefault="00F670CE" w:rsidP="00122769">
            <w:pPr>
              <w:pStyle w:val="TableParagraph"/>
              <w:spacing w:line="272" w:lineRule="exact"/>
              <w:ind w:left="37"/>
              <w:rPr>
                <w:sz w:val="24"/>
              </w:rPr>
            </w:pPr>
            <w:r>
              <w:rPr>
                <w:sz w:val="24"/>
              </w:rPr>
              <w:t>Имена</w:t>
            </w:r>
            <w:r>
              <w:rPr>
                <w:spacing w:val="-4"/>
                <w:sz w:val="24"/>
              </w:rPr>
              <w:t xml:space="preserve"> </w:t>
            </w:r>
            <w:r>
              <w:rPr>
                <w:sz w:val="24"/>
              </w:rPr>
              <w:t>подразделов</w:t>
            </w:r>
            <w:r>
              <w:rPr>
                <w:spacing w:val="-1"/>
                <w:sz w:val="24"/>
              </w:rPr>
              <w:t xml:space="preserve"> </w:t>
            </w:r>
            <w:r>
              <w:rPr>
                <w:sz w:val="24"/>
              </w:rPr>
              <w:t>Services</w:t>
            </w:r>
          </w:p>
        </w:tc>
      </w:tr>
      <w:tr w:rsidR="00F670CE" w:rsidTr="00122769">
        <w:trPr>
          <w:trHeight w:val="426"/>
        </w:trPr>
        <w:tc>
          <w:tcPr>
            <w:tcW w:w="2696" w:type="dxa"/>
          </w:tcPr>
          <w:p w:rsidR="00F670CE" w:rsidRDefault="00F670CE" w:rsidP="00122769">
            <w:pPr>
              <w:pStyle w:val="TableParagraph"/>
              <w:spacing w:line="272" w:lineRule="exact"/>
              <w:ind w:left="40"/>
              <w:rPr>
                <w:sz w:val="24"/>
              </w:rPr>
            </w:pPr>
            <w:r>
              <w:rPr>
                <w:sz w:val="24"/>
              </w:rPr>
              <w:t>Nis</w:t>
            </w:r>
          </w:p>
        </w:tc>
        <w:tc>
          <w:tcPr>
            <w:tcW w:w="5953" w:type="dxa"/>
          </w:tcPr>
          <w:p w:rsidR="00F670CE" w:rsidRPr="006061DF" w:rsidRDefault="00F670CE" w:rsidP="00122769">
            <w:pPr>
              <w:pStyle w:val="TableParagraph"/>
              <w:spacing w:line="272" w:lineRule="exact"/>
              <w:ind w:left="37"/>
              <w:rPr>
                <w:sz w:val="24"/>
              </w:rPr>
            </w:pPr>
            <w:r w:rsidRPr="006061DF">
              <w:rPr>
                <w:sz w:val="24"/>
              </w:rPr>
              <w:t>Информация</w:t>
            </w:r>
            <w:r w:rsidRPr="006061DF">
              <w:rPr>
                <w:spacing w:val="-4"/>
                <w:sz w:val="24"/>
              </w:rPr>
              <w:t xml:space="preserve"> </w:t>
            </w:r>
            <w:r w:rsidRPr="006061DF">
              <w:rPr>
                <w:sz w:val="24"/>
              </w:rPr>
              <w:t>о</w:t>
            </w:r>
            <w:r w:rsidRPr="006061DF">
              <w:rPr>
                <w:spacing w:val="-3"/>
                <w:sz w:val="24"/>
              </w:rPr>
              <w:t xml:space="preserve"> </w:t>
            </w:r>
            <w:r w:rsidRPr="006061DF">
              <w:rPr>
                <w:sz w:val="24"/>
              </w:rPr>
              <w:t>национальной</w:t>
            </w:r>
            <w:r w:rsidRPr="006061DF">
              <w:rPr>
                <w:spacing w:val="-3"/>
                <w:sz w:val="24"/>
              </w:rPr>
              <w:t xml:space="preserve"> </w:t>
            </w:r>
            <w:r w:rsidRPr="006061DF">
              <w:rPr>
                <w:sz w:val="24"/>
              </w:rPr>
              <w:t>языковой</w:t>
            </w:r>
            <w:r w:rsidRPr="006061DF">
              <w:rPr>
                <w:spacing w:val="-4"/>
                <w:sz w:val="24"/>
              </w:rPr>
              <w:t xml:space="preserve"> </w:t>
            </w:r>
            <w:r w:rsidRPr="006061DF">
              <w:rPr>
                <w:sz w:val="24"/>
              </w:rPr>
              <w:t>поддержке.</w:t>
            </w:r>
          </w:p>
        </w:tc>
      </w:tr>
      <w:tr w:rsidR="00F670CE" w:rsidTr="00122769">
        <w:trPr>
          <w:trHeight w:val="825"/>
        </w:trPr>
        <w:tc>
          <w:tcPr>
            <w:tcW w:w="2696" w:type="dxa"/>
          </w:tcPr>
          <w:p w:rsidR="00F670CE" w:rsidRDefault="00F670CE" w:rsidP="00122769">
            <w:pPr>
              <w:pStyle w:val="TableParagraph"/>
              <w:spacing w:line="270" w:lineRule="exact"/>
              <w:ind w:left="40"/>
              <w:rPr>
                <w:sz w:val="24"/>
              </w:rPr>
            </w:pPr>
            <w:r>
              <w:rPr>
                <w:sz w:val="24"/>
              </w:rPr>
              <w:lastRenderedPageBreak/>
              <w:t>PerfStats</w:t>
            </w:r>
          </w:p>
        </w:tc>
        <w:tc>
          <w:tcPr>
            <w:tcW w:w="5953" w:type="dxa"/>
          </w:tcPr>
          <w:p w:rsidR="00F670CE" w:rsidRPr="006061DF" w:rsidRDefault="00F670CE" w:rsidP="00122769">
            <w:pPr>
              <w:pStyle w:val="TableParagraph"/>
              <w:ind w:left="37" w:right="22"/>
              <w:rPr>
                <w:sz w:val="24"/>
              </w:rPr>
            </w:pPr>
            <w:r w:rsidRPr="006061DF">
              <w:rPr>
                <w:sz w:val="24"/>
              </w:rPr>
              <w:t>Статистика</w:t>
            </w:r>
            <w:r w:rsidRPr="006061DF">
              <w:rPr>
                <w:spacing w:val="13"/>
                <w:sz w:val="24"/>
              </w:rPr>
              <w:t xml:space="preserve"> </w:t>
            </w:r>
            <w:r w:rsidRPr="006061DF">
              <w:rPr>
                <w:sz w:val="24"/>
              </w:rPr>
              <w:t>о</w:t>
            </w:r>
            <w:r w:rsidRPr="006061DF">
              <w:rPr>
                <w:spacing w:val="14"/>
                <w:sz w:val="24"/>
              </w:rPr>
              <w:t xml:space="preserve"> </w:t>
            </w:r>
            <w:r w:rsidRPr="006061DF">
              <w:rPr>
                <w:sz w:val="24"/>
              </w:rPr>
              <w:t>компонентах</w:t>
            </w:r>
            <w:r w:rsidRPr="006061DF">
              <w:rPr>
                <w:spacing w:val="16"/>
                <w:sz w:val="24"/>
              </w:rPr>
              <w:t xml:space="preserve"> </w:t>
            </w:r>
            <w:r w:rsidRPr="006061DF">
              <w:rPr>
                <w:sz w:val="24"/>
              </w:rPr>
              <w:t>системы.</w:t>
            </w:r>
            <w:r w:rsidRPr="006061DF">
              <w:rPr>
                <w:spacing w:val="14"/>
                <w:sz w:val="24"/>
              </w:rPr>
              <w:t xml:space="preserve"> </w:t>
            </w:r>
            <w:r w:rsidRPr="006061DF">
              <w:rPr>
                <w:sz w:val="24"/>
              </w:rPr>
              <w:t>Ее</w:t>
            </w:r>
            <w:r w:rsidRPr="006061DF">
              <w:rPr>
                <w:spacing w:val="13"/>
                <w:sz w:val="24"/>
              </w:rPr>
              <w:t xml:space="preserve"> </w:t>
            </w:r>
            <w:r w:rsidRPr="006061DF">
              <w:rPr>
                <w:sz w:val="24"/>
              </w:rPr>
              <w:t>можно</w:t>
            </w:r>
            <w:r w:rsidRPr="006061DF">
              <w:rPr>
                <w:spacing w:val="12"/>
                <w:sz w:val="24"/>
              </w:rPr>
              <w:t xml:space="preserve"> </w:t>
            </w:r>
            <w:r w:rsidRPr="006061DF">
              <w:rPr>
                <w:sz w:val="24"/>
              </w:rPr>
              <w:t>просмотреть с</w:t>
            </w:r>
            <w:r w:rsidRPr="006061DF">
              <w:rPr>
                <w:spacing w:val="-2"/>
                <w:sz w:val="24"/>
              </w:rPr>
              <w:t xml:space="preserve"> </w:t>
            </w:r>
            <w:r w:rsidRPr="006061DF">
              <w:rPr>
                <w:sz w:val="24"/>
              </w:rPr>
              <w:t>помощью</w:t>
            </w:r>
            <w:r w:rsidRPr="006061DF">
              <w:rPr>
                <w:spacing w:val="2"/>
                <w:sz w:val="24"/>
              </w:rPr>
              <w:t xml:space="preserve"> </w:t>
            </w:r>
            <w:r w:rsidRPr="006061DF">
              <w:rPr>
                <w:sz w:val="24"/>
              </w:rPr>
              <w:t>утилиты</w:t>
            </w:r>
            <w:r w:rsidRPr="006061DF">
              <w:rPr>
                <w:spacing w:val="-1"/>
                <w:sz w:val="24"/>
              </w:rPr>
              <w:t xml:space="preserve"> </w:t>
            </w:r>
            <w:r w:rsidRPr="006061DF">
              <w:rPr>
                <w:sz w:val="24"/>
              </w:rPr>
              <w:t>Системный монитор.</w:t>
            </w:r>
          </w:p>
        </w:tc>
      </w:tr>
      <w:tr w:rsidR="00F670CE" w:rsidTr="00122769">
        <w:trPr>
          <w:trHeight w:val="837"/>
        </w:trPr>
        <w:tc>
          <w:tcPr>
            <w:tcW w:w="2696" w:type="dxa"/>
          </w:tcPr>
          <w:p w:rsidR="00F670CE" w:rsidRDefault="00F670CE" w:rsidP="00122769">
            <w:pPr>
              <w:pStyle w:val="TableParagraph"/>
              <w:spacing w:line="270" w:lineRule="exact"/>
              <w:ind w:left="40"/>
              <w:rPr>
                <w:sz w:val="24"/>
              </w:rPr>
            </w:pPr>
            <w:r>
              <w:rPr>
                <w:sz w:val="24"/>
              </w:rPr>
              <w:t>Print</w:t>
            </w:r>
          </w:p>
        </w:tc>
        <w:tc>
          <w:tcPr>
            <w:tcW w:w="5953" w:type="dxa"/>
          </w:tcPr>
          <w:p w:rsidR="00F670CE" w:rsidRDefault="00F670CE" w:rsidP="00135E22">
            <w:pPr>
              <w:pStyle w:val="TableParagraph"/>
              <w:ind w:left="37" w:right="23"/>
              <w:rPr>
                <w:sz w:val="24"/>
              </w:rPr>
            </w:pPr>
            <w:r w:rsidRPr="006061DF">
              <w:rPr>
                <w:sz w:val="24"/>
              </w:rPr>
              <w:t>Информация</w:t>
            </w:r>
            <w:r w:rsidRPr="006061DF">
              <w:rPr>
                <w:spacing w:val="43"/>
                <w:sz w:val="24"/>
              </w:rPr>
              <w:t xml:space="preserve"> </w:t>
            </w:r>
            <w:r w:rsidRPr="006061DF">
              <w:rPr>
                <w:sz w:val="24"/>
              </w:rPr>
              <w:t>об</w:t>
            </w:r>
            <w:r w:rsidRPr="006061DF">
              <w:rPr>
                <w:spacing w:val="46"/>
                <w:sz w:val="24"/>
              </w:rPr>
              <w:t xml:space="preserve"> </w:t>
            </w:r>
            <w:r w:rsidRPr="006061DF">
              <w:rPr>
                <w:sz w:val="24"/>
              </w:rPr>
              <w:t>установленных</w:t>
            </w:r>
            <w:r w:rsidRPr="006061DF">
              <w:rPr>
                <w:spacing w:val="45"/>
                <w:sz w:val="24"/>
              </w:rPr>
              <w:t xml:space="preserve"> </w:t>
            </w:r>
            <w:r w:rsidRPr="006061DF">
              <w:rPr>
                <w:sz w:val="24"/>
              </w:rPr>
              <w:t>принтерах</w:t>
            </w:r>
            <w:r w:rsidRPr="006061DF">
              <w:rPr>
                <w:spacing w:val="45"/>
                <w:sz w:val="24"/>
              </w:rPr>
              <w:t xml:space="preserve"> </w:t>
            </w:r>
            <w:r w:rsidRPr="006061DF">
              <w:rPr>
                <w:sz w:val="24"/>
              </w:rPr>
              <w:t>или</w:t>
            </w:r>
            <w:r w:rsidRPr="006061DF">
              <w:rPr>
                <w:spacing w:val="44"/>
                <w:sz w:val="24"/>
              </w:rPr>
              <w:t xml:space="preserve"> </w:t>
            </w:r>
            <w:r w:rsidRPr="006061DF">
              <w:rPr>
                <w:sz w:val="24"/>
              </w:rPr>
              <w:t>сервис-</w:t>
            </w:r>
            <w:r w:rsidRPr="006061DF">
              <w:rPr>
                <w:spacing w:val="-57"/>
                <w:sz w:val="24"/>
              </w:rPr>
              <w:t xml:space="preserve"> </w:t>
            </w:r>
            <w:r w:rsidRPr="006061DF">
              <w:rPr>
                <w:sz w:val="24"/>
              </w:rPr>
              <w:t>ном</w:t>
            </w:r>
            <w:r w:rsidRPr="006061DF">
              <w:rPr>
                <w:spacing w:val="5"/>
                <w:sz w:val="24"/>
              </w:rPr>
              <w:t xml:space="preserve"> </w:t>
            </w:r>
            <w:r w:rsidRPr="006061DF">
              <w:rPr>
                <w:sz w:val="24"/>
              </w:rPr>
              <w:t>программном</w:t>
            </w:r>
            <w:r w:rsidRPr="006061DF">
              <w:rPr>
                <w:spacing w:val="5"/>
                <w:sz w:val="24"/>
              </w:rPr>
              <w:t xml:space="preserve"> </w:t>
            </w:r>
            <w:r w:rsidRPr="006061DF">
              <w:rPr>
                <w:sz w:val="24"/>
              </w:rPr>
              <w:t>обеспечении.</w:t>
            </w:r>
            <w:r w:rsidRPr="006061DF">
              <w:rPr>
                <w:spacing w:val="9"/>
                <w:sz w:val="24"/>
              </w:rPr>
              <w:t xml:space="preserve"> </w:t>
            </w:r>
            <w:r>
              <w:rPr>
                <w:sz w:val="24"/>
              </w:rPr>
              <w:t>Включает</w:t>
            </w:r>
            <w:r>
              <w:rPr>
                <w:spacing w:val="7"/>
                <w:sz w:val="24"/>
              </w:rPr>
              <w:t xml:space="preserve"> </w:t>
            </w:r>
            <w:r>
              <w:rPr>
                <w:sz w:val="24"/>
              </w:rPr>
              <w:t>ряд</w:t>
            </w:r>
            <w:r>
              <w:rPr>
                <w:spacing w:val="4"/>
                <w:sz w:val="24"/>
              </w:rPr>
              <w:t xml:space="preserve"> </w:t>
            </w:r>
            <w:r w:rsidR="00135E22">
              <w:rPr>
                <w:sz w:val="24"/>
              </w:rPr>
              <w:t>подразде</w:t>
            </w:r>
            <w:r>
              <w:rPr>
                <w:sz w:val="24"/>
              </w:rPr>
              <w:t>лов.</w:t>
            </w:r>
          </w:p>
        </w:tc>
      </w:tr>
      <w:tr w:rsidR="00F670CE" w:rsidTr="00122769">
        <w:trPr>
          <w:trHeight w:val="1264"/>
        </w:trPr>
        <w:tc>
          <w:tcPr>
            <w:tcW w:w="2696" w:type="dxa"/>
          </w:tcPr>
          <w:p w:rsidR="00F670CE" w:rsidRDefault="00F670CE" w:rsidP="00122769">
            <w:pPr>
              <w:pStyle w:val="TableParagraph"/>
              <w:spacing w:line="272" w:lineRule="exact"/>
              <w:ind w:left="40"/>
              <w:rPr>
                <w:sz w:val="24"/>
              </w:rPr>
            </w:pPr>
            <w:r>
              <w:rPr>
                <w:sz w:val="24"/>
              </w:rPr>
              <w:t>Session</w:t>
            </w:r>
            <w:r>
              <w:rPr>
                <w:spacing w:val="-2"/>
                <w:sz w:val="24"/>
              </w:rPr>
              <w:t xml:space="preserve"> </w:t>
            </w:r>
            <w:r>
              <w:rPr>
                <w:sz w:val="24"/>
              </w:rPr>
              <w:t>Manager</w:t>
            </w:r>
          </w:p>
        </w:tc>
        <w:tc>
          <w:tcPr>
            <w:tcW w:w="5953" w:type="dxa"/>
          </w:tcPr>
          <w:p w:rsidR="00F670CE" w:rsidRPr="006061DF" w:rsidRDefault="00F670CE" w:rsidP="00122769">
            <w:pPr>
              <w:pStyle w:val="TableParagraph"/>
              <w:ind w:left="37" w:right="26"/>
              <w:jc w:val="both"/>
              <w:rPr>
                <w:sz w:val="24"/>
              </w:rPr>
            </w:pPr>
            <w:r w:rsidRPr="006061DF">
              <w:rPr>
                <w:sz w:val="24"/>
              </w:rPr>
              <w:t>Содержит</w:t>
            </w:r>
            <w:r w:rsidRPr="006061DF">
              <w:rPr>
                <w:spacing w:val="1"/>
                <w:sz w:val="24"/>
              </w:rPr>
              <w:t xml:space="preserve"> </w:t>
            </w:r>
            <w:r w:rsidRPr="006061DF">
              <w:rPr>
                <w:sz w:val="24"/>
              </w:rPr>
              <w:t>глобальные переменные</w:t>
            </w:r>
            <w:r w:rsidRPr="006061DF">
              <w:rPr>
                <w:spacing w:val="1"/>
                <w:sz w:val="24"/>
              </w:rPr>
              <w:t xml:space="preserve"> </w:t>
            </w:r>
            <w:r w:rsidRPr="006061DF">
              <w:rPr>
                <w:sz w:val="24"/>
              </w:rPr>
              <w:t>системы,</w:t>
            </w:r>
            <w:r w:rsidRPr="006061DF">
              <w:rPr>
                <w:spacing w:val="1"/>
                <w:sz w:val="24"/>
              </w:rPr>
              <w:t xml:space="preserve"> </w:t>
            </w:r>
            <w:r w:rsidRPr="006061DF">
              <w:rPr>
                <w:sz w:val="24"/>
              </w:rPr>
              <w:t xml:space="preserve">информацию о программах, которые могут конфликтовать с </w:t>
            </w:r>
            <w:r>
              <w:rPr>
                <w:sz w:val="24"/>
              </w:rPr>
              <w:t>Windows</w:t>
            </w:r>
            <w:r w:rsidRPr="006061DF">
              <w:rPr>
                <w:sz w:val="24"/>
              </w:rPr>
              <w:t xml:space="preserve">, и список библиотек </w:t>
            </w:r>
            <w:r>
              <w:rPr>
                <w:sz w:val="24"/>
              </w:rPr>
              <w:t>DLL</w:t>
            </w:r>
            <w:r w:rsidRPr="006061DF">
              <w:rPr>
                <w:sz w:val="24"/>
              </w:rPr>
              <w:t>, номера версий которых</w:t>
            </w:r>
            <w:r w:rsidRPr="006061DF">
              <w:rPr>
                <w:spacing w:val="1"/>
                <w:sz w:val="24"/>
              </w:rPr>
              <w:t xml:space="preserve"> </w:t>
            </w:r>
            <w:r w:rsidRPr="006061DF">
              <w:rPr>
                <w:sz w:val="24"/>
              </w:rPr>
              <w:t>должны</w:t>
            </w:r>
            <w:r w:rsidRPr="006061DF">
              <w:rPr>
                <w:spacing w:val="-1"/>
                <w:sz w:val="24"/>
              </w:rPr>
              <w:t xml:space="preserve"> </w:t>
            </w:r>
            <w:r w:rsidRPr="006061DF">
              <w:rPr>
                <w:sz w:val="24"/>
              </w:rPr>
              <w:t>быть проверены.</w:t>
            </w:r>
          </w:p>
        </w:tc>
      </w:tr>
      <w:tr w:rsidR="00F670CE" w:rsidTr="00122769">
        <w:trPr>
          <w:trHeight w:val="825"/>
        </w:trPr>
        <w:tc>
          <w:tcPr>
            <w:tcW w:w="2696" w:type="dxa"/>
          </w:tcPr>
          <w:p w:rsidR="00F670CE" w:rsidRDefault="00F670CE" w:rsidP="00122769">
            <w:pPr>
              <w:pStyle w:val="TableParagraph"/>
              <w:spacing w:line="270" w:lineRule="exact"/>
              <w:ind w:left="40"/>
              <w:rPr>
                <w:sz w:val="24"/>
              </w:rPr>
            </w:pPr>
            <w:r>
              <w:rPr>
                <w:sz w:val="24"/>
              </w:rPr>
              <w:t>TimeZonelnformation</w:t>
            </w:r>
          </w:p>
        </w:tc>
        <w:tc>
          <w:tcPr>
            <w:tcW w:w="5953" w:type="dxa"/>
          </w:tcPr>
          <w:p w:rsidR="00F670CE" w:rsidRPr="006061DF" w:rsidRDefault="00F670CE" w:rsidP="00122769">
            <w:pPr>
              <w:pStyle w:val="TableParagraph"/>
              <w:ind w:left="37" w:right="23" w:firstLine="60"/>
              <w:rPr>
                <w:sz w:val="24"/>
              </w:rPr>
            </w:pPr>
            <w:r w:rsidRPr="006061DF">
              <w:rPr>
                <w:sz w:val="24"/>
              </w:rPr>
              <w:t>Параметры</w:t>
            </w:r>
            <w:r w:rsidRPr="006061DF">
              <w:rPr>
                <w:spacing w:val="-6"/>
                <w:sz w:val="24"/>
              </w:rPr>
              <w:t xml:space="preserve"> </w:t>
            </w:r>
            <w:r w:rsidRPr="006061DF">
              <w:rPr>
                <w:sz w:val="24"/>
              </w:rPr>
              <w:t>для</w:t>
            </w:r>
            <w:r w:rsidRPr="006061DF">
              <w:rPr>
                <w:spacing w:val="-4"/>
                <w:sz w:val="24"/>
              </w:rPr>
              <w:t xml:space="preserve"> </w:t>
            </w:r>
            <w:r w:rsidRPr="006061DF">
              <w:rPr>
                <w:sz w:val="24"/>
              </w:rPr>
              <w:t>установки</w:t>
            </w:r>
            <w:r w:rsidRPr="006061DF">
              <w:rPr>
                <w:spacing w:val="-4"/>
                <w:sz w:val="24"/>
              </w:rPr>
              <w:t xml:space="preserve"> </w:t>
            </w:r>
            <w:r w:rsidRPr="006061DF">
              <w:rPr>
                <w:sz w:val="24"/>
              </w:rPr>
              <w:t>времени</w:t>
            </w:r>
            <w:r w:rsidRPr="006061DF">
              <w:rPr>
                <w:spacing w:val="-5"/>
                <w:sz w:val="24"/>
              </w:rPr>
              <w:t xml:space="preserve"> </w:t>
            </w:r>
            <w:r w:rsidRPr="006061DF">
              <w:rPr>
                <w:sz w:val="24"/>
              </w:rPr>
              <w:t>с</w:t>
            </w:r>
            <w:r w:rsidRPr="006061DF">
              <w:rPr>
                <w:spacing w:val="-4"/>
                <w:sz w:val="24"/>
              </w:rPr>
              <w:t xml:space="preserve"> </w:t>
            </w:r>
            <w:r w:rsidRPr="006061DF">
              <w:rPr>
                <w:sz w:val="24"/>
              </w:rPr>
              <w:t>учетом</w:t>
            </w:r>
            <w:r w:rsidRPr="006061DF">
              <w:rPr>
                <w:spacing w:val="-6"/>
                <w:sz w:val="24"/>
              </w:rPr>
              <w:t xml:space="preserve"> </w:t>
            </w:r>
            <w:r w:rsidRPr="006061DF">
              <w:rPr>
                <w:sz w:val="24"/>
              </w:rPr>
              <w:t>часовых</w:t>
            </w:r>
            <w:r w:rsidRPr="006061DF">
              <w:rPr>
                <w:spacing w:val="-4"/>
                <w:sz w:val="24"/>
              </w:rPr>
              <w:t xml:space="preserve"> </w:t>
            </w:r>
            <w:r w:rsidRPr="006061DF">
              <w:rPr>
                <w:sz w:val="24"/>
              </w:rPr>
              <w:t>по-</w:t>
            </w:r>
            <w:r w:rsidRPr="006061DF">
              <w:rPr>
                <w:spacing w:val="-57"/>
                <w:sz w:val="24"/>
              </w:rPr>
              <w:t xml:space="preserve"> </w:t>
            </w:r>
            <w:r w:rsidRPr="006061DF">
              <w:rPr>
                <w:sz w:val="24"/>
              </w:rPr>
              <w:t>ясов.</w:t>
            </w:r>
          </w:p>
        </w:tc>
      </w:tr>
      <w:tr w:rsidR="00F670CE" w:rsidTr="00122769">
        <w:trPr>
          <w:trHeight w:val="695"/>
        </w:trPr>
        <w:tc>
          <w:tcPr>
            <w:tcW w:w="2696" w:type="dxa"/>
          </w:tcPr>
          <w:p w:rsidR="00F670CE" w:rsidRDefault="00F670CE" w:rsidP="00122769">
            <w:pPr>
              <w:pStyle w:val="TableParagraph"/>
              <w:spacing w:line="270" w:lineRule="exact"/>
              <w:ind w:left="40"/>
              <w:rPr>
                <w:sz w:val="24"/>
              </w:rPr>
            </w:pPr>
            <w:r>
              <w:rPr>
                <w:sz w:val="24"/>
              </w:rPr>
              <w:t>Update</w:t>
            </w:r>
          </w:p>
        </w:tc>
        <w:tc>
          <w:tcPr>
            <w:tcW w:w="5953" w:type="dxa"/>
          </w:tcPr>
          <w:p w:rsidR="00F670CE" w:rsidRPr="006061DF" w:rsidRDefault="00F670CE" w:rsidP="00122769">
            <w:pPr>
              <w:pStyle w:val="TableParagraph"/>
              <w:ind w:left="37" w:right="22"/>
              <w:rPr>
                <w:sz w:val="24"/>
              </w:rPr>
            </w:pPr>
            <w:r w:rsidRPr="006061DF">
              <w:rPr>
                <w:sz w:val="24"/>
              </w:rPr>
              <w:t>Информация</w:t>
            </w:r>
            <w:r w:rsidRPr="006061DF">
              <w:rPr>
                <w:spacing w:val="-13"/>
                <w:sz w:val="24"/>
              </w:rPr>
              <w:t xml:space="preserve"> </w:t>
            </w:r>
            <w:r w:rsidRPr="006061DF">
              <w:rPr>
                <w:sz w:val="24"/>
              </w:rPr>
              <w:t>о</w:t>
            </w:r>
            <w:r w:rsidRPr="006061DF">
              <w:rPr>
                <w:spacing w:val="-14"/>
                <w:sz w:val="24"/>
              </w:rPr>
              <w:t xml:space="preserve"> </w:t>
            </w:r>
            <w:r w:rsidRPr="006061DF">
              <w:rPr>
                <w:sz w:val="24"/>
              </w:rPr>
              <w:t>том,</w:t>
            </w:r>
            <w:r w:rsidRPr="006061DF">
              <w:rPr>
                <w:spacing w:val="-12"/>
                <w:sz w:val="24"/>
              </w:rPr>
              <w:t xml:space="preserve"> </w:t>
            </w:r>
            <w:r w:rsidRPr="006061DF">
              <w:rPr>
                <w:sz w:val="24"/>
              </w:rPr>
              <w:t>была</w:t>
            </w:r>
            <w:r w:rsidRPr="006061DF">
              <w:rPr>
                <w:spacing w:val="-14"/>
                <w:sz w:val="24"/>
              </w:rPr>
              <w:t xml:space="preserve"> </w:t>
            </w:r>
            <w:r w:rsidRPr="006061DF">
              <w:rPr>
                <w:sz w:val="24"/>
              </w:rPr>
              <w:t>ли</w:t>
            </w:r>
            <w:r w:rsidRPr="006061DF">
              <w:rPr>
                <w:spacing w:val="-12"/>
                <w:sz w:val="24"/>
              </w:rPr>
              <w:t xml:space="preserve"> </w:t>
            </w:r>
            <w:r>
              <w:rPr>
                <w:sz w:val="24"/>
              </w:rPr>
              <w:t>Windows</w:t>
            </w:r>
            <w:r w:rsidRPr="006061DF">
              <w:rPr>
                <w:spacing w:val="-10"/>
                <w:sz w:val="24"/>
              </w:rPr>
              <w:t xml:space="preserve"> </w:t>
            </w:r>
            <w:r w:rsidRPr="006061DF">
              <w:rPr>
                <w:sz w:val="24"/>
              </w:rPr>
              <w:t>установлена</w:t>
            </w:r>
            <w:r w:rsidRPr="006061DF">
              <w:rPr>
                <w:spacing w:val="-13"/>
                <w:sz w:val="24"/>
              </w:rPr>
              <w:t xml:space="preserve"> </w:t>
            </w:r>
            <w:r w:rsidRPr="006061DF">
              <w:rPr>
                <w:sz w:val="24"/>
              </w:rPr>
              <w:t>поверх</w:t>
            </w:r>
            <w:r w:rsidRPr="006061DF">
              <w:rPr>
                <w:spacing w:val="-57"/>
                <w:sz w:val="24"/>
              </w:rPr>
              <w:t xml:space="preserve"> </w:t>
            </w:r>
            <w:r w:rsidRPr="006061DF">
              <w:rPr>
                <w:sz w:val="24"/>
              </w:rPr>
              <w:t>предыдущей</w:t>
            </w:r>
            <w:r w:rsidRPr="006061DF">
              <w:rPr>
                <w:spacing w:val="-1"/>
                <w:sz w:val="24"/>
              </w:rPr>
              <w:t xml:space="preserve"> </w:t>
            </w:r>
            <w:r w:rsidRPr="006061DF">
              <w:rPr>
                <w:sz w:val="24"/>
              </w:rPr>
              <w:t>версии.</w:t>
            </w:r>
          </w:p>
        </w:tc>
      </w:tr>
    </w:tbl>
    <w:p w:rsidR="00F670CE" w:rsidRDefault="00F670CE" w:rsidP="00F670CE"/>
    <w:p w:rsidR="00F670CE" w:rsidRPr="00F670CE" w:rsidRDefault="00F670CE" w:rsidP="00F670CE">
      <w:pPr>
        <w:pStyle w:val="af0"/>
        <w:spacing w:before="1" w:after="6"/>
        <w:jc w:val="left"/>
        <w:rPr>
          <w:rFonts w:ascii="Times New Roman" w:hAnsi="Times New Roman"/>
        </w:rPr>
      </w:pPr>
      <w:r w:rsidRPr="00F670CE">
        <w:rPr>
          <w:rFonts w:ascii="Times New Roman" w:hAnsi="Times New Roman"/>
        </w:rPr>
        <w:t>Таблица</w:t>
      </w:r>
      <w:r w:rsidRPr="00F670CE">
        <w:rPr>
          <w:rFonts w:ascii="Times New Roman" w:hAnsi="Times New Roman"/>
          <w:spacing w:val="-3"/>
        </w:rPr>
        <w:t xml:space="preserve"> </w:t>
      </w:r>
      <w:r w:rsidRPr="00F670CE">
        <w:rPr>
          <w:rFonts w:ascii="Times New Roman" w:hAnsi="Times New Roman"/>
        </w:rPr>
        <w:t>6.</w:t>
      </w:r>
      <w:r w:rsidRPr="00F670CE">
        <w:rPr>
          <w:rFonts w:ascii="Times New Roman" w:hAnsi="Times New Roman"/>
          <w:spacing w:val="-1"/>
        </w:rPr>
        <w:t xml:space="preserve"> </w:t>
      </w:r>
      <w:r w:rsidRPr="00F670CE">
        <w:rPr>
          <w:rFonts w:ascii="Times New Roman" w:hAnsi="Times New Roman"/>
        </w:rPr>
        <w:t>Состав</w:t>
      </w:r>
      <w:r w:rsidRPr="00F670CE">
        <w:rPr>
          <w:rFonts w:ascii="Times New Roman" w:hAnsi="Times New Roman"/>
          <w:spacing w:val="-2"/>
        </w:rPr>
        <w:t xml:space="preserve"> </w:t>
      </w:r>
      <w:r w:rsidRPr="00F670CE">
        <w:rPr>
          <w:rFonts w:ascii="Times New Roman" w:hAnsi="Times New Roman"/>
        </w:rPr>
        <w:t>основного</w:t>
      </w:r>
      <w:r w:rsidRPr="00F670CE">
        <w:rPr>
          <w:rFonts w:ascii="Times New Roman" w:hAnsi="Times New Roman"/>
          <w:spacing w:val="-1"/>
        </w:rPr>
        <w:t xml:space="preserve"> </w:t>
      </w:r>
      <w:r w:rsidRPr="00F670CE">
        <w:rPr>
          <w:rFonts w:ascii="Times New Roman" w:hAnsi="Times New Roman"/>
        </w:rPr>
        <w:t>раздела</w:t>
      </w:r>
      <w:r w:rsidRPr="00F670CE">
        <w:rPr>
          <w:rFonts w:ascii="Times New Roman" w:hAnsi="Times New Roman"/>
          <w:spacing w:val="-1"/>
        </w:rPr>
        <w:t xml:space="preserve"> </w:t>
      </w:r>
      <w:r w:rsidRPr="00F670CE">
        <w:rPr>
          <w:rFonts w:ascii="Times New Roman" w:hAnsi="Times New Roman"/>
        </w:rPr>
        <w:t>Hkey_Current_User</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6"/>
        <w:gridCol w:w="5953"/>
      </w:tblGrid>
      <w:tr w:rsidR="00F670CE" w:rsidTr="00122769">
        <w:trPr>
          <w:trHeight w:val="265"/>
        </w:trPr>
        <w:tc>
          <w:tcPr>
            <w:tcW w:w="2696" w:type="dxa"/>
          </w:tcPr>
          <w:p w:rsidR="00F670CE" w:rsidRDefault="00F670CE" w:rsidP="00122769">
            <w:pPr>
              <w:pStyle w:val="TableParagraph"/>
              <w:spacing w:before="1" w:line="245" w:lineRule="exact"/>
              <w:ind w:left="748"/>
              <w:rPr>
                <w:b/>
                <w:sz w:val="24"/>
              </w:rPr>
            </w:pPr>
            <w:r>
              <w:rPr>
                <w:b/>
                <w:sz w:val="24"/>
              </w:rPr>
              <w:t>Подраздел</w:t>
            </w:r>
          </w:p>
        </w:tc>
        <w:tc>
          <w:tcPr>
            <w:tcW w:w="5953" w:type="dxa"/>
          </w:tcPr>
          <w:p w:rsidR="00F670CE" w:rsidRDefault="00F670CE" w:rsidP="00122769">
            <w:pPr>
              <w:pStyle w:val="TableParagraph"/>
              <w:spacing w:before="1" w:line="245" w:lineRule="exact"/>
              <w:ind w:left="745"/>
              <w:rPr>
                <w:b/>
                <w:sz w:val="24"/>
              </w:rPr>
            </w:pPr>
            <w:r>
              <w:rPr>
                <w:b/>
                <w:sz w:val="24"/>
              </w:rPr>
              <w:t>Хранящаяся</w:t>
            </w:r>
            <w:r>
              <w:rPr>
                <w:b/>
                <w:spacing w:val="-4"/>
                <w:sz w:val="24"/>
              </w:rPr>
              <w:t xml:space="preserve"> </w:t>
            </w:r>
            <w:r>
              <w:rPr>
                <w:b/>
                <w:sz w:val="24"/>
              </w:rPr>
              <w:t>в</w:t>
            </w:r>
            <w:r>
              <w:rPr>
                <w:b/>
                <w:spacing w:val="-3"/>
                <w:sz w:val="24"/>
              </w:rPr>
              <w:t xml:space="preserve"> </w:t>
            </w:r>
            <w:r>
              <w:rPr>
                <w:b/>
                <w:sz w:val="24"/>
              </w:rPr>
              <w:t>подразделе</w:t>
            </w:r>
            <w:r>
              <w:rPr>
                <w:b/>
                <w:spacing w:val="-4"/>
                <w:sz w:val="24"/>
              </w:rPr>
              <w:t xml:space="preserve"> </w:t>
            </w:r>
            <w:r>
              <w:rPr>
                <w:b/>
                <w:sz w:val="24"/>
              </w:rPr>
              <w:t>информация</w:t>
            </w:r>
          </w:p>
        </w:tc>
      </w:tr>
      <w:tr w:rsidR="00F670CE" w:rsidTr="00122769">
        <w:trPr>
          <w:trHeight w:val="676"/>
        </w:trPr>
        <w:tc>
          <w:tcPr>
            <w:tcW w:w="2696" w:type="dxa"/>
          </w:tcPr>
          <w:p w:rsidR="00F670CE" w:rsidRDefault="00F670CE" w:rsidP="00122769">
            <w:pPr>
              <w:pStyle w:val="TableParagraph"/>
              <w:spacing w:line="270" w:lineRule="exact"/>
              <w:ind w:left="748"/>
              <w:rPr>
                <w:sz w:val="24"/>
              </w:rPr>
            </w:pPr>
            <w:r>
              <w:rPr>
                <w:sz w:val="24"/>
              </w:rPr>
              <w:t>AppEvents</w:t>
            </w:r>
          </w:p>
        </w:tc>
        <w:tc>
          <w:tcPr>
            <w:tcW w:w="5953" w:type="dxa"/>
          </w:tcPr>
          <w:p w:rsidR="00F670CE" w:rsidRPr="006061DF" w:rsidRDefault="00F670CE" w:rsidP="00122769">
            <w:pPr>
              <w:pStyle w:val="TableParagraph"/>
              <w:ind w:left="37" w:right="23" w:firstLine="708"/>
              <w:rPr>
                <w:sz w:val="24"/>
              </w:rPr>
            </w:pPr>
            <w:r w:rsidRPr="006061DF">
              <w:rPr>
                <w:sz w:val="24"/>
              </w:rPr>
              <w:t>Пути</w:t>
            </w:r>
            <w:r w:rsidRPr="006061DF">
              <w:rPr>
                <w:spacing w:val="-12"/>
                <w:sz w:val="24"/>
              </w:rPr>
              <w:t xml:space="preserve"> </w:t>
            </w:r>
            <w:r w:rsidRPr="006061DF">
              <w:rPr>
                <w:sz w:val="24"/>
              </w:rPr>
              <w:t>и</w:t>
            </w:r>
            <w:r w:rsidRPr="006061DF">
              <w:rPr>
                <w:spacing w:val="-12"/>
                <w:sz w:val="24"/>
              </w:rPr>
              <w:t xml:space="preserve"> </w:t>
            </w:r>
            <w:r w:rsidRPr="006061DF">
              <w:rPr>
                <w:sz w:val="24"/>
              </w:rPr>
              <w:t>имена</w:t>
            </w:r>
            <w:r w:rsidRPr="006061DF">
              <w:rPr>
                <w:spacing w:val="-14"/>
                <w:sz w:val="24"/>
              </w:rPr>
              <w:t xml:space="preserve"> </w:t>
            </w:r>
            <w:r w:rsidRPr="006061DF">
              <w:rPr>
                <w:sz w:val="24"/>
              </w:rPr>
              <w:t>звуковых</w:t>
            </w:r>
            <w:r w:rsidRPr="006061DF">
              <w:rPr>
                <w:spacing w:val="-10"/>
                <w:sz w:val="24"/>
              </w:rPr>
              <w:t xml:space="preserve"> </w:t>
            </w:r>
            <w:r w:rsidRPr="006061DF">
              <w:rPr>
                <w:sz w:val="24"/>
              </w:rPr>
              <w:t>файлов,</w:t>
            </w:r>
            <w:r w:rsidRPr="006061DF">
              <w:rPr>
                <w:spacing w:val="-13"/>
                <w:sz w:val="24"/>
              </w:rPr>
              <w:t xml:space="preserve"> </w:t>
            </w:r>
            <w:r w:rsidRPr="006061DF">
              <w:rPr>
                <w:sz w:val="24"/>
              </w:rPr>
              <w:t>используемых</w:t>
            </w:r>
            <w:r w:rsidRPr="006061DF">
              <w:rPr>
                <w:spacing w:val="-9"/>
                <w:sz w:val="24"/>
              </w:rPr>
              <w:t xml:space="preserve"> </w:t>
            </w:r>
            <w:r w:rsidRPr="006061DF">
              <w:rPr>
                <w:sz w:val="24"/>
              </w:rPr>
              <w:t>для</w:t>
            </w:r>
            <w:r w:rsidRPr="006061DF">
              <w:rPr>
                <w:spacing w:val="-57"/>
                <w:sz w:val="24"/>
              </w:rPr>
              <w:t xml:space="preserve"> </w:t>
            </w:r>
            <w:r w:rsidRPr="006061DF">
              <w:rPr>
                <w:sz w:val="24"/>
              </w:rPr>
              <w:t>генерации</w:t>
            </w:r>
            <w:r w:rsidRPr="006061DF">
              <w:rPr>
                <w:spacing w:val="-8"/>
                <w:sz w:val="24"/>
              </w:rPr>
              <w:t xml:space="preserve"> </w:t>
            </w:r>
            <w:r w:rsidRPr="006061DF">
              <w:rPr>
                <w:sz w:val="24"/>
              </w:rPr>
              <w:t>звуков</w:t>
            </w:r>
            <w:r w:rsidRPr="006061DF">
              <w:rPr>
                <w:spacing w:val="-6"/>
                <w:sz w:val="24"/>
              </w:rPr>
              <w:t xml:space="preserve"> </w:t>
            </w:r>
            <w:r w:rsidRPr="006061DF">
              <w:rPr>
                <w:sz w:val="24"/>
              </w:rPr>
              <w:t>при</w:t>
            </w:r>
            <w:r w:rsidRPr="006061DF">
              <w:rPr>
                <w:spacing w:val="-5"/>
                <w:sz w:val="24"/>
              </w:rPr>
              <w:t xml:space="preserve"> </w:t>
            </w:r>
            <w:r w:rsidRPr="006061DF">
              <w:rPr>
                <w:sz w:val="24"/>
              </w:rPr>
              <w:t>определенных</w:t>
            </w:r>
            <w:r w:rsidRPr="006061DF">
              <w:rPr>
                <w:spacing w:val="-7"/>
                <w:sz w:val="24"/>
              </w:rPr>
              <w:t xml:space="preserve"> </w:t>
            </w:r>
            <w:r w:rsidRPr="006061DF">
              <w:rPr>
                <w:sz w:val="24"/>
              </w:rPr>
              <w:t>событиях</w:t>
            </w:r>
            <w:r w:rsidRPr="006061DF">
              <w:rPr>
                <w:spacing w:val="-6"/>
                <w:sz w:val="24"/>
              </w:rPr>
              <w:t xml:space="preserve"> </w:t>
            </w:r>
            <w:r w:rsidRPr="006061DF">
              <w:rPr>
                <w:sz w:val="24"/>
              </w:rPr>
              <w:t>в</w:t>
            </w:r>
            <w:r w:rsidRPr="006061DF">
              <w:rPr>
                <w:spacing w:val="-6"/>
                <w:sz w:val="24"/>
              </w:rPr>
              <w:t xml:space="preserve"> </w:t>
            </w:r>
            <w:r w:rsidRPr="006061DF">
              <w:rPr>
                <w:sz w:val="24"/>
              </w:rPr>
              <w:t>системе.</w:t>
            </w:r>
          </w:p>
        </w:tc>
      </w:tr>
      <w:tr w:rsidR="00F670CE" w:rsidTr="00122769">
        <w:trPr>
          <w:trHeight w:val="390"/>
        </w:trPr>
        <w:tc>
          <w:tcPr>
            <w:tcW w:w="2696" w:type="dxa"/>
          </w:tcPr>
          <w:p w:rsidR="00F670CE" w:rsidRDefault="00F670CE" w:rsidP="00122769">
            <w:pPr>
              <w:pStyle w:val="TableParagraph"/>
              <w:spacing w:line="272" w:lineRule="exact"/>
              <w:ind w:left="748"/>
              <w:rPr>
                <w:sz w:val="24"/>
              </w:rPr>
            </w:pPr>
            <w:r>
              <w:rPr>
                <w:sz w:val="24"/>
              </w:rPr>
              <w:t>Control</w:t>
            </w:r>
            <w:r>
              <w:rPr>
                <w:spacing w:val="-1"/>
                <w:sz w:val="24"/>
              </w:rPr>
              <w:t xml:space="preserve"> </w:t>
            </w:r>
            <w:r>
              <w:rPr>
                <w:sz w:val="24"/>
              </w:rPr>
              <w:t>Panel</w:t>
            </w:r>
          </w:p>
        </w:tc>
        <w:tc>
          <w:tcPr>
            <w:tcW w:w="5953" w:type="dxa"/>
          </w:tcPr>
          <w:p w:rsidR="00F670CE" w:rsidRDefault="00F670CE" w:rsidP="00122769">
            <w:pPr>
              <w:pStyle w:val="TableParagraph"/>
              <w:spacing w:line="272" w:lineRule="exact"/>
              <w:ind w:left="745"/>
              <w:rPr>
                <w:sz w:val="24"/>
              </w:rPr>
            </w:pPr>
            <w:r>
              <w:rPr>
                <w:sz w:val="24"/>
              </w:rPr>
              <w:t>Установки</w:t>
            </w:r>
            <w:r>
              <w:rPr>
                <w:spacing w:val="-3"/>
                <w:sz w:val="24"/>
              </w:rPr>
              <w:t xml:space="preserve"> </w:t>
            </w:r>
            <w:r>
              <w:rPr>
                <w:sz w:val="24"/>
              </w:rPr>
              <w:t>из</w:t>
            </w:r>
            <w:r>
              <w:rPr>
                <w:spacing w:val="-4"/>
                <w:sz w:val="24"/>
              </w:rPr>
              <w:t xml:space="preserve"> </w:t>
            </w:r>
            <w:r>
              <w:rPr>
                <w:sz w:val="24"/>
              </w:rPr>
              <w:t>Панели</w:t>
            </w:r>
            <w:r>
              <w:rPr>
                <w:spacing w:val="-1"/>
                <w:sz w:val="24"/>
              </w:rPr>
              <w:t xml:space="preserve"> </w:t>
            </w:r>
            <w:r>
              <w:rPr>
                <w:sz w:val="24"/>
              </w:rPr>
              <w:t>управления.</w:t>
            </w:r>
          </w:p>
        </w:tc>
      </w:tr>
      <w:tr w:rsidR="00F670CE" w:rsidTr="00122769">
        <w:trPr>
          <w:trHeight w:val="395"/>
        </w:trPr>
        <w:tc>
          <w:tcPr>
            <w:tcW w:w="2696" w:type="dxa"/>
          </w:tcPr>
          <w:p w:rsidR="00F670CE" w:rsidRDefault="00F670CE" w:rsidP="00122769">
            <w:pPr>
              <w:pStyle w:val="TableParagraph"/>
              <w:spacing w:line="270" w:lineRule="exact"/>
              <w:ind w:left="748"/>
              <w:rPr>
                <w:sz w:val="24"/>
              </w:rPr>
            </w:pPr>
            <w:r>
              <w:rPr>
                <w:sz w:val="24"/>
              </w:rPr>
              <w:t>Keyboard</w:t>
            </w:r>
            <w:r>
              <w:rPr>
                <w:spacing w:val="-2"/>
                <w:sz w:val="24"/>
              </w:rPr>
              <w:t xml:space="preserve"> </w:t>
            </w:r>
            <w:r>
              <w:rPr>
                <w:sz w:val="24"/>
              </w:rPr>
              <w:t>layouts</w:t>
            </w:r>
          </w:p>
        </w:tc>
        <w:tc>
          <w:tcPr>
            <w:tcW w:w="5953" w:type="dxa"/>
          </w:tcPr>
          <w:p w:rsidR="00F670CE" w:rsidRDefault="00F670CE" w:rsidP="00122769">
            <w:pPr>
              <w:pStyle w:val="TableParagraph"/>
              <w:spacing w:line="270" w:lineRule="exact"/>
              <w:ind w:left="745"/>
              <w:rPr>
                <w:sz w:val="24"/>
              </w:rPr>
            </w:pPr>
            <w:r>
              <w:rPr>
                <w:sz w:val="24"/>
              </w:rPr>
              <w:t>Текущая</w:t>
            </w:r>
            <w:r>
              <w:rPr>
                <w:spacing w:val="-3"/>
                <w:sz w:val="24"/>
              </w:rPr>
              <w:t xml:space="preserve"> </w:t>
            </w:r>
            <w:r>
              <w:rPr>
                <w:sz w:val="24"/>
              </w:rPr>
              <w:t>раскладка</w:t>
            </w:r>
            <w:r>
              <w:rPr>
                <w:spacing w:val="-4"/>
                <w:sz w:val="24"/>
              </w:rPr>
              <w:t xml:space="preserve"> </w:t>
            </w:r>
            <w:r>
              <w:rPr>
                <w:sz w:val="24"/>
              </w:rPr>
              <w:t>клавиатуры.</w:t>
            </w:r>
          </w:p>
        </w:tc>
      </w:tr>
      <w:tr w:rsidR="00F670CE" w:rsidTr="00122769">
        <w:trPr>
          <w:trHeight w:val="320"/>
        </w:trPr>
        <w:tc>
          <w:tcPr>
            <w:tcW w:w="2696" w:type="dxa"/>
          </w:tcPr>
          <w:p w:rsidR="00F670CE" w:rsidRDefault="00F670CE" w:rsidP="00122769">
            <w:pPr>
              <w:pStyle w:val="TableParagraph"/>
              <w:spacing w:line="270" w:lineRule="exact"/>
              <w:ind w:left="748"/>
              <w:rPr>
                <w:sz w:val="24"/>
              </w:rPr>
            </w:pPr>
            <w:r>
              <w:rPr>
                <w:sz w:val="24"/>
              </w:rPr>
              <w:t>Network</w:t>
            </w:r>
          </w:p>
        </w:tc>
        <w:tc>
          <w:tcPr>
            <w:tcW w:w="5953" w:type="dxa"/>
          </w:tcPr>
          <w:p w:rsidR="00F670CE" w:rsidRPr="006061DF" w:rsidRDefault="00F670CE" w:rsidP="00122769">
            <w:pPr>
              <w:pStyle w:val="TableParagraph"/>
              <w:spacing w:line="270" w:lineRule="exact"/>
              <w:ind w:left="745"/>
              <w:rPr>
                <w:sz w:val="24"/>
              </w:rPr>
            </w:pPr>
            <w:r w:rsidRPr="006061DF">
              <w:rPr>
                <w:sz w:val="24"/>
              </w:rPr>
              <w:t>Информация</w:t>
            </w:r>
            <w:r w:rsidRPr="006061DF">
              <w:rPr>
                <w:spacing w:val="-2"/>
                <w:sz w:val="24"/>
              </w:rPr>
              <w:t xml:space="preserve"> </w:t>
            </w:r>
            <w:r w:rsidRPr="006061DF">
              <w:rPr>
                <w:sz w:val="24"/>
              </w:rPr>
              <w:t>о</w:t>
            </w:r>
            <w:r w:rsidRPr="006061DF">
              <w:rPr>
                <w:spacing w:val="-2"/>
                <w:sz w:val="24"/>
              </w:rPr>
              <w:t xml:space="preserve"> </w:t>
            </w:r>
            <w:r w:rsidRPr="006061DF">
              <w:rPr>
                <w:sz w:val="24"/>
              </w:rPr>
              <w:t>текущем</w:t>
            </w:r>
            <w:r w:rsidRPr="006061DF">
              <w:rPr>
                <w:spacing w:val="-1"/>
                <w:sz w:val="24"/>
              </w:rPr>
              <w:t xml:space="preserve"> </w:t>
            </w:r>
            <w:r w:rsidRPr="006061DF">
              <w:rPr>
                <w:sz w:val="24"/>
              </w:rPr>
              <w:t>состоянии</w:t>
            </w:r>
            <w:r w:rsidRPr="006061DF">
              <w:rPr>
                <w:spacing w:val="-2"/>
                <w:sz w:val="24"/>
              </w:rPr>
              <w:t xml:space="preserve"> </w:t>
            </w:r>
            <w:r w:rsidRPr="006061DF">
              <w:rPr>
                <w:sz w:val="24"/>
              </w:rPr>
              <w:t>сети.</w:t>
            </w:r>
          </w:p>
        </w:tc>
      </w:tr>
      <w:tr w:rsidR="00F670CE" w:rsidTr="00122769">
        <w:trPr>
          <w:trHeight w:val="551"/>
        </w:trPr>
        <w:tc>
          <w:tcPr>
            <w:tcW w:w="2696" w:type="dxa"/>
          </w:tcPr>
          <w:p w:rsidR="00F670CE" w:rsidRDefault="00F670CE" w:rsidP="00122769">
            <w:pPr>
              <w:pStyle w:val="TableParagraph"/>
              <w:spacing w:line="270" w:lineRule="exact"/>
              <w:ind w:left="748"/>
              <w:rPr>
                <w:sz w:val="24"/>
              </w:rPr>
            </w:pPr>
            <w:r>
              <w:rPr>
                <w:sz w:val="24"/>
              </w:rPr>
              <w:t>InstallLoca-</w:t>
            </w:r>
          </w:p>
          <w:p w:rsidR="00F670CE" w:rsidRDefault="00F670CE" w:rsidP="00122769">
            <w:pPr>
              <w:pStyle w:val="TableParagraph"/>
              <w:spacing w:line="261" w:lineRule="exact"/>
              <w:ind w:left="40"/>
              <w:rPr>
                <w:sz w:val="24"/>
              </w:rPr>
            </w:pPr>
            <w:r>
              <w:rPr>
                <w:sz w:val="24"/>
              </w:rPr>
              <w:t>tionsMRU</w:t>
            </w:r>
          </w:p>
        </w:tc>
        <w:tc>
          <w:tcPr>
            <w:tcW w:w="5953" w:type="dxa"/>
          </w:tcPr>
          <w:p w:rsidR="00F670CE" w:rsidRDefault="00F670CE" w:rsidP="00122769">
            <w:pPr>
              <w:pStyle w:val="TableParagraph"/>
              <w:spacing w:line="270" w:lineRule="exact"/>
              <w:ind w:left="745"/>
              <w:rPr>
                <w:sz w:val="24"/>
              </w:rPr>
            </w:pPr>
            <w:r>
              <w:rPr>
                <w:sz w:val="24"/>
              </w:rPr>
              <w:t>Путь</w:t>
            </w:r>
            <w:r>
              <w:rPr>
                <w:spacing w:val="-3"/>
                <w:sz w:val="24"/>
              </w:rPr>
              <w:t xml:space="preserve"> </w:t>
            </w:r>
            <w:r>
              <w:rPr>
                <w:sz w:val="24"/>
              </w:rPr>
              <w:t>к</w:t>
            </w:r>
            <w:r>
              <w:rPr>
                <w:spacing w:val="-1"/>
                <w:sz w:val="24"/>
              </w:rPr>
              <w:t xml:space="preserve"> </w:t>
            </w:r>
            <w:r>
              <w:rPr>
                <w:sz w:val="24"/>
              </w:rPr>
              <w:t>установочным</w:t>
            </w:r>
            <w:r>
              <w:rPr>
                <w:spacing w:val="-5"/>
                <w:sz w:val="24"/>
              </w:rPr>
              <w:t xml:space="preserve"> </w:t>
            </w:r>
            <w:r>
              <w:rPr>
                <w:sz w:val="24"/>
              </w:rPr>
              <w:t>файлам.</w:t>
            </w:r>
          </w:p>
        </w:tc>
      </w:tr>
      <w:tr w:rsidR="00F670CE" w:rsidTr="00122769">
        <w:trPr>
          <w:trHeight w:val="695"/>
        </w:trPr>
        <w:tc>
          <w:tcPr>
            <w:tcW w:w="2696" w:type="dxa"/>
          </w:tcPr>
          <w:p w:rsidR="00F670CE" w:rsidRDefault="00F670CE" w:rsidP="00122769">
            <w:pPr>
              <w:pStyle w:val="TableParagraph"/>
              <w:spacing w:line="270" w:lineRule="exact"/>
              <w:ind w:left="748"/>
              <w:rPr>
                <w:sz w:val="24"/>
              </w:rPr>
            </w:pPr>
            <w:r>
              <w:rPr>
                <w:sz w:val="24"/>
              </w:rPr>
              <w:t>Software</w:t>
            </w:r>
          </w:p>
        </w:tc>
        <w:tc>
          <w:tcPr>
            <w:tcW w:w="5953" w:type="dxa"/>
          </w:tcPr>
          <w:p w:rsidR="00F670CE" w:rsidRPr="006061DF" w:rsidRDefault="00F670CE" w:rsidP="00122769">
            <w:pPr>
              <w:pStyle w:val="TableParagraph"/>
              <w:ind w:left="37" w:firstLine="708"/>
              <w:rPr>
                <w:sz w:val="24"/>
              </w:rPr>
            </w:pPr>
            <w:r w:rsidRPr="006061DF">
              <w:rPr>
                <w:sz w:val="24"/>
              </w:rPr>
              <w:t>Установки</w:t>
            </w:r>
            <w:r w:rsidRPr="006061DF">
              <w:rPr>
                <w:spacing w:val="1"/>
                <w:sz w:val="24"/>
              </w:rPr>
              <w:t xml:space="preserve"> </w:t>
            </w:r>
            <w:r w:rsidRPr="006061DF">
              <w:rPr>
                <w:sz w:val="24"/>
              </w:rPr>
              <w:t>активного</w:t>
            </w:r>
            <w:r w:rsidRPr="006061DF">
              <w:rPr>
                <w:spacing w:val="1"/>
                <w:sz w:val="24"/>
              </w:rPr>
              <w:t xml:space="preserve"> </w:t>
            </w:r>
            <w:r w:rsidRPr="006061DF">
              <w:rPr>
                <w:sz w:val="24"/>
              </w:rPr>
              <w:t>пользователя,</w:t>
            </w:r>
            <w:r w:rsidRPr="006061DF">
              <w:rPr>
                <w:spacing w:val="1"/>
                <w:sz w:val="24"/>
              </w:rPr>
              <w:t xml:space="preserve"> </w:t>
            </w:r>
            <w:r w:rsidRPr="006061DF">
              <w:rPr>
                <w:sz w:val="24"/>
              </w:rPr>
              <w:t>определяющие</w:t>
            </w:r>
            <w:r w:rsidRPr="006061DF">
              <w:rPr>
                <w:spacing w:val="-2"/>
                <w:sz w:val="24"/>
              </w:rPr>
              <w:t xml:space="preserve"> </w:t>
            </w:r>
            <w:r w:rsidRPr="006061DF">
              <w:rPr>
                <w:sz w:val="24"/>
              </w:rPr>
              <w:t>режимы работы программ</w:t>
            </w:r>
            <w:r w:rsidRPr="006061DF">
              <w:rPr>
                <w:spacing w:val="-2"/>
                <w:sz w:val="24"/>
              </w:rPr>
              <w:t xml:space="preserve"> </w:t>
            </w:r>
            <w:r w:rsidRPr="006061DF">
              <w:rPr>
                <w:sz w:val="24"/>
              </w:rPr>
              <w:t>(приложений).</w:t>
            </w:r>
          </w:p>
        </w:tc>
      </w:tr>
    </w:tbl>
    <w:p w:rsidR="00F670CE" w:rsidRDefault="00F670CE" w:rsidP="00F670CE"/>
    <w:p w:rsidR="00F670CE" w:rsidRPr="006061DF" w:rsidRDefault="00F670CE" w:rsidP="00F670CE">
      <w:r w:rsidRPr="006061DF">
        <w:t>Внимание! Перед началом редактирования реестра обязательно выполните следующие действия:</w:t>
      </w:r>
    </w:p>
    <w:p w:rsidR="00F670CE" w:rsidRPr="006061DF" w:rsidRDefault="00F670CE" w:rsidP="00F670CE">
      <w:r w:rsidRPr="006061DF">
        <w:t>•</w:t>
      </w:r>
      <w:r w:rsidRPr="006061DF">
        <w:tab/>
        <w:t>подготовьте копии реестра;</w:t>
      </w:r>
    </w:p>
    <w:p w:rsidR="00F670CE" w:rsidRPr="006061DF" w:rsidRDefault="00F670CE" w:rsidP="00F670CE">
      <w:r w:rsidRPr="006061DF">
        <w:t>•</w:t>
      </w:r>
      <w:r w:rsidRPr="006061DF">
        <w:tab/>
        <w:t>убедитесь, что были исчерпаны все остальные средства, менее опасные, чем редактирование реестра.</w:t>
      </w:r>
    </w:p>
    <w:p w:rsidR="00F670CE" w:rsidRPr="006061DF" w:rsidRDefault="00F670CE" w:rsidP="00F670CE">
      <w:r w:rsidRPr="006061DF">
        <w:t>Запуск редактора реестра</w:t>
      </w:r>
    </w:p>
    <w:p w:rsidR="00F670CE" w:rsidRPr="006061DF" w:rsidRDefault="00F670CE" w:rsidP="00F670CE">
      <w:r w:rsidRPr="006061DF">
        <w:t>1)</w:t>
      </w:r>
      <w:r w:rsidRPr="006061DF">
        <w:tab/>
        <w:t>Нажмите Пуск и выберите Выполнить...</w:t>
      </w:r>
    </w:p>
    <w:p w:rsidR="00F670CE" w:rsidRPr="006061DF" w:rsidRDefault="00F670CE" w:rsidP="00F670CE">
      <w:r w:rsidRPr="006061DF">
        <w:t>2)</w:t>
      </w:r>
      <w:r w:rsidRPr="006061DF">
        <w:tab/>
        <w:t>В поле Открыть введите Regedit и нажмите ОК. Копирование реестра</w:t>
      </w:r>
    </w:p>
    <w:p w:rsidR="00F670CE" w:rsidRPr="006061DF" w:rsidRDefault="00F670CE" w:rsidP="00F670CE">
      <w:r w:rsidRPr="006061DF">
        <w:t>Копии      реестра      создаются      автоматически      в      ОС      в      файлах System.DA0 и User.Da0. Для принудительной создании копии реестра можно использовать следующие методы:</w:t>
      </w:r>
    </w:p>
    <w:p w:rsidR="00F670CE" w:rsidRPr="006061DF" w:rsidRDefault="00F670CE" w:rsidP="00F670CE">
      <w:r w:rsidRPr="006061DF">
        <w:t>•</w:t>
      </w:r>
      <w:r w:rsidRPr="006061DF">
        <w:tab/>
        <w:t>скопировать файлы реестра (System.DAТ и User.DАТ в . Windows95) в файлы с любым дру- гим именем;</w:t>
      </w:r>
    </w:p>
    <w:p w:rsidR="00F670CE" w:rsidRPr="006061DF" w:rsidRDefault="00F670CE" w:rsidP="00F670CE">
      <w:r w:rsidRPr="006061DF">
        <w:t>•</w:t>
      </w:r>
      <w:r w:rsidRPr="006061DF">
        <w:tab/>
        <w:t>экспортировать реестр в файл с расширением .REG, используя возможности редактора ре- естра.</w:t>
      </w:r>
    </w:p>
    <w:p w:rsidR="00F670CE" w:rsidRPr="006061DF" w:rsidRDefault="00F670CE" w:rsidP="00F670CE">
      <w:r w:rsidRPr="006061DF">
        <w:t>Восстановление реестра</w:t>
      </w:r>
    </w:p>
    <w:p w:rsidR="00F670CE" w:rsidRPr="006061DF" w:rsidRDefault="00F670CE" w:rsidP="00F670CE">
      <w:r w:rsidRPr="006061DF">
        <w:t>1)</w:t>
      </w:r>
      <w:r w:rsidRPr="006061DF">
        <w:tab/>
        <w:t>Нажмите Пуск и выберите Завершение работы...</w:t>
      </w:r>
    </w:p>
    <w:p w:rsidR="00F670CE" w:rsidRPr="006061DF" w:rsidRDefault="00F670CE" w:rsidP="00F670CE">
      <w:r w:rsidRPr="006061DF">
        <w:t>2)</w:t>
      </w:r>
      <w:r w:rsidRPr="006061DF">
        <w:tab/>
        <w:t>Выберите Перезагрузить компьютер в режиме эмуляции MS-DOS и нажмите Да.</w:t>
      </w:r>
    </w:p>
    <w:p w:rsidR="00F670CE" w:rsidRPr="006061DF" w:rsidRDefault="00F670CE" w:rsidP="00F670CE">
      <w:r w:rsidRPr="006061DF">
        <w:t>3)</w:t>
      </w:r>
      <w:r w:rsidRPr="006061DF">
        <w:tab/>
        <w:t>После перезагрузки выполните копирование файлов Sys</w:t>
      </w:r>
      <w:r w:rsidR="00135E22">
        <w:t>tem.DA0 и User.Da0 в файлы Sys</w:t>
      </w:r>
      <w:r w:rsidRPr="006061DF">
        <w:t xml:space="preserve">tem.Dat и User.Dat . Перед копированием для изменения атрибутов файлов реестра </w:t>
      </w:r>
      <w:r w:rsidRPr="006061DF">
        <w:lastRenderedPageBreak/>
        <w:t>используйте внешнюю команду DOS- ATTRIB, которая находится в катало</w:t>
      </w:r>
      <w:r w:rsidR="00135E22">
        <w:t>ге C:\ Windows. После копирова</w:t>
      </w:r>
      <w:r w:rsidRPr="006061DF">
        <w:t>ния восстановите снятые атрибуты файлов реестра.</w:t>
      </w:r>
    </w:p>
    <w:p w:rsidR="00F670CE" w:rsidRPr="006061DF" w:rsidRDefault="00F670CE" w:rsidP="00F670CE">
      <w:r w:rsidRPr="006061DF">
        <w:t>4)</w:t>
      </w:r>
      <w:r w:rsidRPr="006061DF">
        <w:tab/>
        <w:t>Для получения справки по использованию команды ATTRIB запустите ATTRIB с ключом в командной строке DOS.</w:t>
      </w:r>
    </w:p>
    <w:p w:rsidR="00F670CE" w:rsidRPr="006061DF" w:rsidRDefault="00F670CE" w:rsidP="00F670CE">
      <w:r w:rsidRPr="006061DF">
        <w:t>5)</w:t>
      </w:r>
      <w:r w:rsidRPr="006061DF">
        <w:tab/>
        <w:t>Перезагрузите компьютер. Теперь системный реестр находится в том состоянии, в котором он находился при последнем успешном запуске компьютера.</w:t>
      </w:r>
    </w:p>
    <w:p w:rsidR="00F670CE" w:rsidRPr="008E75B8" w:rsidRDefault="00F670CE" w:rsidP="00F670CE">
      <w:pPr>
        <w:rPr>
          <w:b/>
        </w:rPr>
      </w:pPr>
      <w:r w:rsidRPr="008E75B8">
        <w:rPr>
          <w:b/>
        </w:rPr>
        <w:t>Ход работы</w:t>
      </w:r>
    </w:p>
    <w:p w:rsidR="00F670CE" w:rsidRPr="006061DF" w:rsidRDefault="00F670CE" w:rsidP="00F670CE">
      <w:r w:rsidRPr="006061DF">
        <w:t>1)</w:t>
      </w:r>
      <w:r w:rsidRPr="006061DF">
        <w:tab/>
        <w:t>Выполнить резервное копирование файлов системного реестра.</w:t>
      </w:r>
    </w:p>
    <w:p w:rsidR="00F670CE" w:rsidRPr="006061DF" w:rsidRDefault="00F670CE" w:rsidP="00F670CE">
      <w:r w:rsidRPr="006061DF">
        <w:t>2)</w:t>
      </w:r>
      <w:r w:rsidRPr="006061DF">
        <w:tab/>
        <w:t>Изучить функции редактора реестра Registry Editor:</w:t>
      </w:r>
    </w:p>
    <w:p w:rsidR="00F670CE" w:rsidRPr="006061DF" w:rsidRDefault="00F670CE" w:rsidP="00F670CE">
      <w:r w:rsidRPr="006061DF">
        <w:t>a)</w:t>
      </w:r>
      <w:r w:rsidRPr="006061DF">
        <w:tab/>
        <w:t>создать новый ключ в разделе Hkey_Current_config, со</w:t>
      </w:r>
      <w:r w:rsidR="00135E22">
        <w:t>здать для него параметр строко</w:t>
      </w:r>
      <w:r w:rsidRPr="006061DF">
        <w:t>вого типа и задать его значение –"Мой"; какой параметр д</w:t>
      </w:r>
      <w:r w:rsidR="00135E22">
        <w:t>ля вновь созданного ключа появ</w:t>
      </w:r>
      <w:r w:rsidRPr="006061DF">
        <w:t>ляется по умолчанию?</w:t>
      </w:r>
    </w:p>
    <w:p w:rsidR="00F670CE" w:rsidRPr="006061DF" w:rsidRDefault="00F670CE" w:rsidP="00F670CE">
      <w:r w:rsidRPr="006061DF">
        <w:t>В отчете указать иерархию ключа, названия и значения созданного параметра и пара- метра по умолчанию.</w:t>
      </w:r>
    </w:p>
    <w:p w:rsidR="00F670CE" w:rsidRPr="006061DF" w:rsidRDefault="00F670CE" w:rsidP="00F670CE">
      <w:r w:rsidRPr="006061DF">
        <w:t>b)</w:t>
      </w:r>
      <w:r w:rsidRPr="006061DF">
        <w:tab/>
        <w:t>удалить созданные ключ и параметр;</w:t>
      </w:r>
    </w:p>
    <w:p w:rsidR="00F670CE" w:rsidRPr="006061DF" w:rsidRDefault="00F670CE" w:rsidP="00F670CE">
      <w:r w:rsidRPr="006061DF">
        <w:t>c)</w:t>
      </w:r>
      <w:r w:rsidRPr="006061DF">
        <w:tab/>
        <w:t>найти первых два ключа с полным именем "Setup" ;</w:t>
      </w:r>
    </w:p>
    <w:p w:rsidR="00F670CE" w:rsidRPr="006061DF" w:rsidRDefault="00F670CE" w:rsidP="00F670CE">
      <w:r w:rsidRPr="006061DF">
        <w:t>в отчете указать иерархию ключа.</w:t>
      </w:r>
    </w:p>
    <w:p w:rsidR="00F670CE" w:rsidRPr="006061DF" w:rsidRDefault="00F670CE" w:rsidP="00F670CE">
      <w:r w:rsidRPr="006061DF">
        <w:t>d)</w:t>
      </w:r>
      <w:r w:rsidRPr="006061DF">
        <w:tab/>
        <w:t>проверить, имеет ли реестр ключ со значением любого его параметра 35; отразить результата поиска в отчете;</w:t>
      </w:r>
    </w:p>
    <w:p w:rsidR="00F670CE" w:rsidRPr="006061DF" w:rsidRDefault="00F670CE" w:rsidP="00F670CE">
      <w:r w:rsidRPr="006061DF">
        <w:t>e)</w:t>
      </w:r>
      <w:r w:rsidRPr="006061DF">
        <w:tab/>
        <w:t>проверить возможность экспортировать реестр в новый файл и импортировать его из ранее сохраненного файла; какое расширение имеют файлы импорта-экспорта реестра?</w:t>
      </w:r>
    </w:p>
    <w:p w:rsidR="00F670CE" w:rsidRPr="006061DF" w:rsidRDefault="00F670CE" w:rsidP="00F670CE">
      <w:r w:rsidRPr="006061DF">
        <w:t>3)</w:t>
      </w:r>
      <w:r w:rsidRPr="006061DF">
        <w:tab/>
        <w:t>Исследование раздела Hkey_Clauses_Root.</w:t>
      </w:r>
    </w:p>
    <w:p w:rsidR="00F670CE" w:rsidRPr="006061DF" w:rsidRDefault="00F670CE" w:rsidP="00F670CE">
      <w:r w:rsidRPr="006061DF">
        <w:t>a)</w:t>
      </w:r>
      <w:r w:rsidRPr="006061DF">
        <w:tab/>
        <w:t>Найти ссылку на подключ для файлов с расширением DOC.</w:t>
      </w:r>
    </w:p>
    <w:p w:rsidR="00F670CE" w:rsidRPr="006061DF" w:rsidRDefault="00F670CE" w:rsidP="00F670CE">
      <w:r w:rsidRPr="006061DF">
        <w:t>b)</w:t>
      </w:r>
      <w:r w:rsidRPr="006061DF">
        <w:tab/>
        <w:t>Найти подключ, на который указывает эта ссылка.</w:t>
      </w:r>
    </w:p>
    <w:p w:rsidR="00F670CE" w:rsidRPr="006061DF" w:rsidRDefault="00F670CE" w:rsidP="00F670CE">
      <w:r w:rsidRPr="006061DF">
        <w:t>c)</w:t>
      </w:r>
      <w:r w:rsidRPr="006061DF">
        <w:tab/>
        <w:t>Для найденного   подключа   определить   следующие   ключи   настройки   Word: вид графического значка (icon);</w:t>
      </w:r>
    </w:p>
    <w:p w:rsidR="00F670CE" w:rsidRPr="006061DF" w:rsidRDefault="00F670CE" w:rsidP="00F670CE">
      <w:r w:rsidRPr="006061DF">
        <w:t>командная строка для запуска исполняемого файла.</w:t>
      </w:r>
    </w:p>
    <w:p w:rsidR="00F670CE" w:rsidRPr="006061DF" w:rsidRDefault="00F670CE" w:rsidP="00F670CE">
      <w:r w:rsidRPr="006061DF">
        <w:t>d)</w:t>
      </w:r>
      <w:r w:rsidRPr="006061DF">
        <w:tab/>
        <w:t>Отредактировать значения параметра "По умолчанию" для этих двух ключей таким образом, чтобы изменился графический значок Word , а также изменилось приложение, ко- торое автоматически запускается при открытии файлов с расширением Doc.</w:t>
      </w:r>
    </w:p>
    <w:p w:rsidR="00F670CE" w:rsidRPr="006061DF" w:rsidRDefault="00F670CE" w:rsidP="00F670CE">
      <w:r w:rsidRPr="006061DF">
        <w:t>e)</w:t>
      </w:r>
      <w:r w:rsidRPr="006061DF">
        <w:tab/>
        <w:t>Проверить выполненные установки, открыв любой файл Doc.</w:t>
      </w:r>
    </w:p>
    <w:p w:rsidR="00F670CE" w:rsidRPr="006061DF" w:rsidRDefault="00F670CE" w:rsidP="00F670CE">
      <w:r w:rsidRPr="006061DF">
        <w:t>В отчете указать иерархию двух ключей, название исследуемых параметров, их новое и старое значения.</w:t>
      </w:r>
    </w:p>
    <w:p w:rsidR="00F670CE" w:rsidRPr="006061DF" w:rsidRDefault="00F670CE" w:rsidP="00F670CE">
      <w:r w:rsidRPr="006061DF">
        <w:t>4)</w:t>
      </w:r>
      <w:r w:rsidRPr="006061DF">
        <w:tab/>
        <w:t>Исследование раздела Hkey_Local_Machine.</w:t>
      </w:r>
    </w:p>
    <w:p w:rsidR="00F670CE" w:rsidRPr="006061DF" w:rsidRDefault="00F670CE" w:rsidP="00F670CE">
      <w:r w:rsidRPr="006061DF">
        <w:t>Найти подключи конфигурации оборудования. Сколько конфигураций имеет данный компьютер?</w:t>
      </w:r>
    </w:p>
    <w:p w:rsidR="00F670CE" w:rsidRPr="006061DF" w:rsidRDefault="00F670CE" w:rsidP="00F670CE">
      <w:r w:rsidRPr="006061DF">
        <w:t>В отчете указать иерархию ключа, название исследуемого параметра, его значения.</w:t>
      </w:r>
    </w:p>
    <w:p w:rsidR="00F670CE" w:rsidRPr="006061DF" w:rsidRDefault="00F670CE" w:rsidP="00F670CE">
      <w:r w:rsidRPr="006061DF">
        <w:t>5)</w:t>
      </w:r>
      <w:r w:rsidRPr="006061DF">
        <w:tab/>
        <w:t>Исследование раздела Hkey_Current_config.</w:t>
      </w:r>
    </w:p>
    <w:p w:rsidR="00F670CE" w:rsidRPr="006061DF" w:rsidRDefault="00F670CE" w:rsidP="00F670CE">
      <w:r w:rsidRPr="006061DF">
        <w:t>a)</w:t>
      </w:r>
      <w:r w:rsidRPr="006061DF">
        <w:tab/>
        <w:t>Копией какого ключа является данный раздел?</w:t>
      </w:r>
    </w:p>
    <w:p w:rsidR="00F670CE" w:rsidRPr="006061DF" w:rsidRDefault="00F670CE" w:rsidP="00F670CE">
      <w:r w:rsidRPr="006061DF">
        <w:t>b)</w:t>
      </w:r>
      <w:r w:rsidRPr="006061DF">
        <w:tab/>
        <w:t>Найти ключ, отвечающий за настройки дисплея.</w:t>
      </w:r>
    </w:p>
    <w:p w:rsidR="00F670CE" w:rsidRPr="006061DF" w:rsidRDefault="00F670CE" w:rsidP="00F670CE">
      <w:r w:rsidRPr="006061DF">
        <w:t>c)</w:t>
      </w:r>
      <w:r w:rsidRPr="006061DF">
        <w:tab/>
        <w:t>Ознакомиться со списком параметров этого ключа.</w:t>
      </w:r>
    </w:p>
    <w:p w:rsidR="00F670CE" w:rsidRPr="006061DF" w:rsidRDefault="00F670CE" w:rsidP="00F670CE">
      <w:r w:rsidRPr="006061DF">
        <w:t>d)</w:t>
      </w:r>
      <w:r w:rsidRPr="006061DF">
        <w:tab/>
        <w:t>Изменить текущую разрешающую способность монитора на значение "640,480".</w:t>
      </w:r>
    </w:p>
    <w:p w:rsidR="00F670CE" w:rsidRPr="006061DF" w:rsidRDefault="00F670CE" w:rsidP="00F670CE">
      <w:r w:rsidRPr="006061DF">
        <w:t>e)</w:t>
      </w:r>
      <w:r w:rsidRPr="006061DF">
        <w:tab/>
        <w:t>Для проверки выполнения перегрузить операционную систему (ОС).</w:t>
      </w:r>
    </w:p>
    <w:p w:rsidR="00F670CE" w:rsidRDefault="00F670CE" w:rsidP="00F670CE"/>
    <w:p w:rsidR="00F670CE" w:rsidRPr="006061DF" w:rsidRDefault="00F670CE" w:rsidP="00F670CE">
      <w:r w:rsidRPr="006061DF">
        <w:t>В отчете указать иерархию ключа, название исследуемого параметра, его новое и ста- рое значения.</w:t>
      </w:r>
    </w:p>
    <w:p w:rsidR="00F670CE" w:rsidRPr="006061DF" w:rsidRDefault="00F670CE" w:rsidP="00F670CE"/>
    <w:p w:rsidR="00F670CE" w:rsidRPr="006061DF" w:rsidRDefault="00F670CE" w:rsidP="00F670CE">
      <w:r w:rsidRPr="006061DF">
        <w:t>6)</w:t>
      </w:r>
      <w:r w:rsidRPr="006061DF">
        <w:tab/>
        <w:t>Исследование раздела Hkey_Current_user.</w:t>
      </w:r>
    </w:p>
    <w:p w:rsidR="00F670CE" w:rsidRPr="006061DF" w:rsidRDefault="00F670CE" w:rsidP="00F670CE">
      <w:r w:rsidRPr="006061DF">
        <w:t>a)</w:t>
      </w:r>
      <w:r w:rsidRPr="006061DF">
        <w:tab/>
        <w:t>Копией какого ключа является данный раздел?</w:t>
      </w:r>
    </w:p>
    <w:p w:rsidR="00F670CE" w:rsidRPr="006061DF" w:rsidRDefault="00F670CE" w:rsidP="00F670CE">
      <w:r w:rsidRPr="006061DF">
        <w:t>b)</w:t>
      </w:r>
      <w:r w:rsidRPr="006061DF">
        <w:tab/>
        <w:t>Найти ключ, отвечающий за настройки Рабочего стола. Ознакомиться со списком вло- женных ключей . Для произвольно выбранных из списка 5 ключей исследовать, аналогом каких настроек Панели управления они являются.</w:t>
      </w:r>
    </w:p>
    <w:p w:rsidR="00F670CE" w:rsidRPr="006061DF" w:rsidRDefault="00F670CE" w:rsidP="00F670CE">
      <w:r w:rsidRPr="006061DF">
        <w:lastRenderedPageBreak/>
        <w:t>В отчете указать иерархию пяти ключей и соответствующие настройки Панели управления.</w:t>
      </w:r>
    </w:p>
    <w:p w:rsidR="00F670CE" w:rsidRPr="006061DF" w:rsidRDefault="00F670CE" w:rsidP="00F670CE">
      <w:r w:rsidRPr="006061DF">
        <w:t>c)</w:t>
      </w:r>
      <w:r w:rsidRPr="006061DF">
        <w:tab/>
        <w:t>Изменить с помощью реестра ширину полосы прокрутки и строки командного меню в окнах Windows. Проверить выполненные настройки.</w:t>
      </w:r>
    </w:p>
    <w:p w:rsidR="00F670CE" w:rsidRPr="006061DF" w:rsidRDefault="00F670CE" w:rsidP="00F670CE">
      <w:r w:rsidRPr="006061DF">
        <w:t>В отчете указать иерархию ключа, название исследуемого параметра, его новое и ста- рое значения.</w:t>
      </w:r>
    </w:p>
    <w:p w:rsidR="00F670CE" w:rsidRPr="006061DF" w:rsidRDefault="00F670CE" w:rsidP="00F670CE">
      <w:r w:rsidRPr="006061DF">
        <w:t>d)</w:t>
      </w:r>
      <w:r w:rsidRPr="006061DF">
        <w:tab/>
        <w:t>В подразделе установленного программного обеспечения для текущего пользователя найти ключ, хранящий полное имя файла справки Word.</w:t>
      </w:r>
    </w:p>
    <w:p w:rsidR="00F670CE" w:rsidRPr="006061DF" w:rsidRDefault="00F670CE" w:rsidP="00F670CE">
      <w:r w:rsidRPr="006061DF">
        <w:t>В отчете указать иерархию ключа.</w:t>
      </w:r>
    </w:p>
    <w:p w:rsidR="00F670CE" w:rsidRPr="006061DF" w:rsidRDefault="00F670CE" w:rsidP="00F670CE">
      <w:r w:rsidRPr="006061DF">
        <w:t>e)</w:t>
      </w:r>
      <w:r w:rsidRPr="006061DF">
        <w:tab/>
        <w:t>Для приложения Word найти ключ, хранящий информацию о каталоге автоматически сохраняемых документов. Сравнить его с каталогом, указанным в параметрах Word. (Запу- стить Word, вызвать Сервис-Параметры - Расположение-Автосохраненные).</w:t>
      </w:r>
    </w:p>
    <w:p w:rsidR="00F670CE" w:rsidRPr="006061DF" w:rsidRDefault="00F670CE" w:rsidP="00F670CE">
      <w:r w:rsidRPr="006061DF">
        <w:t>Иерархию ключа и результаты сравнения отразить в отчете.</w:t>
      </w:r>
    </w:p>
    <w:p w:rsidR="00F670CE" w:rsidRPr="006061DF" w:rsidRDefault="00F670CE" w:rsidP="00F670CE">
      <w:r w:rsidRPr="006061DF">
        <w:t>Проверить влияние изменения параметров приложения Word через меню Сервис на зна- чение параметра автосохранения ключа в реестре, а также обратную связь. В отчете указать иерархию ключа, название исследуемого параметра.</w:t>
      </w:r>
    </w:p>
    <w:p w:rsidR="00F670CE" w:rsidRPr="006061DF" w:rsidRDefault="00F670CE" w:rsidP="00F670CE">
      <w:r w:rsidRPr="006061DF">
        <w:t>f)</w:t>
      </w:r>
      <w:r w:rsidRPr="006061DF">
        <w:tab/>
        <w:t>Для приложения Excel найти ключ, хранящий инф</w:t>
      </w:r>
      <w:r w:rsidR="00135E22">
        <w:t>ормацию о последних 9 загружен</w:t>
      </w:r>
      <w:r w:rsidRPr="006061DF">
        <w:t>ных файлах XLS. Запомнить названия параметров и значение одного из них. Информацию о ключе, параметре и его значении отразить в отчете.</w:t>
      </w:r>
    </w:p>
    <w:p w:rsidR="00F670CE" w:rsidRDefault="00F670CE" w:rsidP="00F670CE">
      <w:r w:rsidRPr="006061DF">
        <w:t>7)</w:t>
      </w:r>
      <w:r w:rsidRPr="006061DF">
        <w:tab/>
        <w:t>Восстановить состояние системного реестра из резервных копий или из копий ОС.</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F670CE" w:rsidRDefault="00F670CE" w:rsidP="00F670CE"/>
    <w:p w:rsidR="00F670CE" w:rsidRPr="006061DF" w:rsidRDefault="002623E1" w:rsidP="00F670CE">
      <w:pPr>
        <w:jc w:val="center"/>
        <w:rPr>
          <w:b/>
        </w:rPr>
      </w:pPr>
      <w:r>
        <w:rPr>
          <w:b/>
        </w:rPr>
        <w:t>Практическое занятие</w:t>
      </w:r>
      <w:r w:rsidR="00F670CE" w:rsidRPr="006061DF">
        <w:rPr>
          <w:b/>
        </w:rPr>
        <w:t xml:space="preserve"> № </w:t>
      </w:r>
      <w:r w:rsidR="00F670CE">
        <w:rPr>
          <w:b/>
        </w:rPr>
        <w:t>20</w:t>
      </w:r>
      <w:r w:rsidR="00F670CE" w:rsidRPr="006061DF">
        <w:rPr>
          <w:b/>
        </w:rPr>
        <w:t xml:space="preserve"> Работа с программой восстановления файлов и</w:t>
      </w:r>
    </w:p>
    <w:p w:rsidR="00F670CE" w:rsidRDefault="00F670CE" w:rsidP="00F670CE">
      <w:pPr>
        <w:jc w:val="center"/>
        <w:rPr>
          <w:b/>
        </w:rPr>
      </w:pPr>
      <w:r w:rsidRPr="006061DF">
        <w:rPr>
          <w:b/>
        </w:rPr>
        <w:t>очистки дисков</w:t>
      </w:r>
    </w:p>
    <w:p w:rsidR="00F670CE" w:rsidRDefault="00F670CE" w:rsidP="00F670CE"/>
    <w:p w:rsidR="00F670CE" w:rsidRPr="00265DD3" w:rsidRDefault="00F670CE" w:rsidP="00F670CE">
      <w:r w:rsidRPr="00265DD3">
        <w:t>ОК 01. Выбирать способы решения задач профессиональной деятельности применительно к различным контекстам;</w:t>
      </w:r>
    </w:p>
    <w:p w:rsidR="00F670CE" w:rsidRPr="00265DD3" w:rsidRDefault="00F670CE" w:rsidP="00F670CE">
      <w:r w:rsidRPr="00265DD3">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670CE" w:rsidRDefault="00F670CE" w:rsidP="00F670CE">
      <w:r w:rsidRPr="00265DD3">
        <w:t xml:space="preserve">ОК 03. </w:t>
      </w:r>
      <w:r w:rsidR="00F32784" w:rsidRPr="00F32784">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265DD3">
        <w:t>;</w:t>
      </w:r>
    </w:p>
    <w:p w:rsidR="00F670CE" w:rsidRPr="000C66F5" w:rsidRDefault="00F670CE" w:rsidP="00F670CE">
      <w:pPr>
        <w:ind w:left="142" w:hanging="142"/>
      </w:pPr>
      <w:r w:rsidRPr="000C66F5">
        <w:t>ПК 4.1. Осуществлять инсталляцию, настройку и обслуживание программного обеспечения компьютерных систем.</w:t>
      </w:r>
    </w:p>
    <w:p w:rsidR="00F670CE" w:rsidRPr="000C66F5" w:rsidRDefault="00F670CE" w:rsidP="00F670CE">
      <w:pPr>
        <w:ind w:left="142" w:hanging="142"/>
      </w:pPr>
      <w:r w:rsidRPr="000C66F5">
        <w:t>ПК 4.2. Осуществлять измерения эксплуатационных характеристик программного обеспечения компьютерных систем.</w:t>
      </w:r>
    </w:p>
    <w:p w:rsidR="00F670CE" w:rsidRPr="000C66F5" w:rsidRDefault="00F670CE" w:rsidP="00F670CE">
      <w:pPr>
        <w:ind w:left="142" w:hanging="142"/>
      </w:pPr>
      <w:r w:rsidRPr="000C66F5">
        <w:t>ПК 4.3. Выполнять работы по модификации отдельных компонент программного обеспечения в соответствии с потребностями заказчика.</w:t>
      </w:r>
    </w:p>
    <w:p w:rsidR="00F670CE" w:rsidRDefault="00F670CE" w:rsidP="00F670CE">
      <w:pPr>
        <w:ind w:left="142" w:hanging="142"/>
      </w:pPr>
      <w:r w:rsidRPr="000C66F5">
        <w:t>ПК 4.4. Обеспечивать защиту программного обеспечения компьютерных систем программными средствами.</w:t>
      </w:r>
    </w:p>
    <w:p w:rsidR="00F670CE" w:rsidRDefault="00F670CE" w:rsidP="00F670CE">
      <w:pPr>
        <w:rPr>
          <w:b/>
        </w:rPr>
      </w:pPr>
    </w:p>
    <w:p w:rsidR="00F670CE" w:rsidRPr="006061DF" w:rsidRDefault="00F670CE" w:rsidP="00F670CE">
      <w:r w:rsidRPr="006061DF">
        <w:rPr>
          <w:b/>
        </w:rPr>
        <w:lastRenderedPageBreak/>
        <w:t>Цель работы:</w:t>
      </w:r>
      <w:r w:rsidRPr="006061DF">
        <w:t xml:space="preserve"> изучение работы программ восстановления файлов и очистки дисков</w:t>
      </w:r>
    </w:p>
    <w:p w:rsidR="00F670CE" w:rsidRPr="006061DF" w:rsidRDefault="00F670CE" w:rsidP="00F670CE">
      <w:pPr>
        <w:rPr>
          <w:b/>
        </w:rPr>
      </w:pPr>
      <w:r w:rsidRPr="006061DF">
        <w:rPr>
          <w:b/>
        </w:rPr>
        <w:t>Ход работы</w:t>
      </w:r>
    </w:p>
    <w:p w:rsidR="00F670CE" w:rsidRPr="006061DF" w:rsidRDefault="00F670CE" w:rsidP="00F670CE"/>
    <w:p w:rsidR="00F670CE" w:rsidRPr="006061DF" w:rsidRDefault="00F670CE" w:rsidP="00F670CE">
      <w:r w:rsidRPr="006061DF">
        <w:rPr>
          <w:b/>
        </w:rPr>
        <w:t>Задание 1.</w:t>
      </w:r>
      <w:r w:rsidRPr="006061DF">
        <w:t xml:space="preserve"> Используя задания Сведения о системе, определите следующие параметры компьютерной системы: Мультимедиа, запоминающие устройства, системные драйверы, группы программ, автоматически загружаемые программы.</w:t>
      </w:r>
    </w:p>
    <w:p w:rsidR="00F670CE" w:rsidRPr="006061DF" w:rsidRDefault="00F670CE" w:rsidP="00F670CE">
      <w:r w:rsidRPr="006061DF">
        <w:t>Для запуска программы Сведения о системе вы</w:t>
      </w:r>
      <w:r w:rsidR="00135E22">
        <w:t>берите в меню Пуск команду Про</w:t>
      </w:r>
      <w:r w:rsidRPr="006061DF">
        <w:t>граммы-Стандартные-Служебные-Сведения о системе.</w:t>
      </w:r>
    </w:p>
    <w:p w:rsidR="00F670CE" w:rsidRPr="006061DF" w:rsidRDefault="00F670CE" w:rsidP="00F670CE">
      <w:r w:rsidRPr="006061DF">
        <w:t>Для получения сведений об устройствах мультимедиа выберите в дереве категорий в левой области окна программы категорию Компоненты, а в ней подкатегорию Мультимедиа. Выбирая в этой подкатегории элементы мультимедиа аудио- и видеокодеки, CD-ROM, звуковое устройство, дисплей, просмотрите в правой части окна программы сведения, относящиеся к элементу, выделенному в дереве категорий.</w:t>
      </w:r>
    </w:p>
    <w:p w:rsidR="00F670CE" w:rsidRPr="006061DF" w:rsidRDefault="00F670CE" w:rsidP="00F670CE">
      <w:r w:rsidRPr="006061DF">
        <w:t xml:space="preserve"> </w:t>
      </w:r>
    </w:p>
    <w:p w:rsidR="00F670CE" w:rsidRPr="006061DF" w:rsidRDefault="00F670CE" w:rsidP="00F670CE">
      <w:r w:rsidRPr="006061DF">
        <w:t>Для просмотра сведений о запоминающих устройствах</w:t>
      </w:r>
      <w:r w:rsidR="00135E22">
        <w:t xml:space="preserve"> выберите в левой части окна ка</w:t>
      </w:r>
      <w:r w:rsidRPr="006061DF">
        <w:t>тегорию Запоминающие устройства. Выбирая в этой категори</w:t>
      </w:r>
      <w:r w:rsidR="00135E22">
        <w:t>и различные подкатегории, в об</w:t>
      </w:r>
      <w:r w:rsidRPr="006061DF">
        <w:t>ласти сведений просмотрите информацию об устройствах внешней памяти.</w:t>
      </w:r>
    </w:p>
    <w:p w:rsidR="00F670CE" w:rsidRPr="006061DF" w:rsidRDefault="00F670CE" w:rsidP="00F670CE">
      <w:r w:rsidRPr="006061DF">
        <w:t>Для просмотра сведений о системных драйверах выберите категорию Программная среда, а в ней подкатегорию Системные драйверы.</w:t>
      </w:r>
    </w:p>
    <w:p w:rsidR="00F670CE" w:rsidRPr="006061DF" w:rsidRDefault="00F670CE" w:rsidP="00F670CE">
      <w:r w:rsidRPr="006061DF">
        <w:t>Для просмотра данных о группах программ найдите в категории Программная среда под- категорию Группы программ, чтобы вывести сведения о них в правой области окна.</w:t>
      </w:r>
    </w:p>
    <w:p w:rsidR="00F670CE" w:rsidRPr="006061DF" w:rsidRDefault="00F670CE" w:rsidP="00F670CE">
      <w:r w:rsidRPr="006061DF">
        <w:t>Аналогично найдите сведения о программах, автоматически загружаемых при старте Windows XP.</w:t>
      </w:r>
    </w:p>
    <w:p w:rsidR="00F670CE" w:rsidRPr="006061DF" w:rsidRDefault="00F670CE" w:rsidP="00F670CE">
      <w:r w:rsidRPr="006061DF">
        <w:t>Закройте окно программы Сведения о системе.</w:t>
      </w:r>
    </w:p>
    <w:p w:rsidR="00F670CE" w:rsidRPr="006061DF" w:rsidRDefault="00F670CE" w:rsidP="00F670CE">
      <w:r w:rsidRPr="006061DF">
        <w:rPr>
          <w:b/>
        </w:rPr>
        <w:t>Задание 2.</w:t>
      </w:r>
      <w:r w:rsidRPr="006061DF">
        <w:t xml:space="preserve"> Используя стандартную программу Windows Проверка диска, проверьте диск А: на наличие поврежденных секторов и ошибок файловой системы. При этом если будут обнаружены ошибки, то задайте режим восстановления поврежденны</w:t>
      </w:r>
      <w:r w:rsidR="00135E22">
        <w:t>х секторов диска автома</w:t>
      </w:r>
      <w:r w:rsidRPr="006061DF">
        <w:t>тического исправления системных ошибок.</w:t>
      </w:r>
    </w:p>
    <w:p w:rsidR="00F670CE" w:rsidRPr="006061DF" w:rsidRDefault="00F670CE" w:rsidP="00F670CE">
      <w:r w:rsidRPr="006061DF">
        <w:t xml:space="preserve">Перед запуском проверки диска закройте все файлы </w:t>
      </w:r>
      <w:r w:rsidR="00135E22">
        <w:t>на нем. Открыв окно Мой компью</w:t>
      </w:r>
      <w:r w:rsidRPr="006061DF">
        <w:t>тер, выберите локальный диск А:, затем в меню Файл выберите команду Свойства. На вкладке Сервисв группе Проверка диска нажмите кнопку «Выполнить проверку». В группе Параметры проверки диска установите флаж</w:t>
      </w:r>
      <w:r w:rsidR="00135E22">
        <w:t>ки Автоматически исправлять си</w:t>
      </w:r>
      <w:r w:rsidRPr="006061DF">
        <w:t>стемные ошибки и Проверять и восстанавливать поврежденные сектора.</w:t>
      </w:r>
    </w:p>
    <w:p w:rsidR="00F670CE" w:rsidRPr="006061DF" w:rsidRDefault="00F670CE" w:rsidP="00F670CE">
      <w:r w:rsidRPr="006061DF">
        <w:t>Для начала процесса сканирования диска на наличие ошибок щелкните на кнопке «За- пуск». По окончании проверки диска на экран будет выведено сообщение об окончании про- верки диска.</w:t>
      </w:r>
    </w:p>
    <w:p w:rsidR="00F670CE" w:rsidRPr="006061DF" w:rsidRDefault="00F670CE" w:rsidP="00F670CE">
      <w:r w:rsidRPr="006061DF">
        <w:t>3.</w:t>
      </w:r>
      <w:r w:rsidRPr="006061DF">
        <w:tab/>
        <w:t>Используя стандартную программу Очистка диска, выполните очистку диска С:. Для запуска программы выберите в меню Пуск команду Программы-Стандартные-</w:t>
      </w:r>
    </w:p>
    <w:p w:rsidR="00F670CE" w:rsidRPr="006061DF" w:rsidRDefault="00F670CE" w:rsidP="00F670CE">
      <w:r w:rsidRPr="006061DF">
        <w:t>Служебные-Очистка диска. В рабочем окне программы выб</w:t>
      </w:r>
      <w:r w:rsidR="00135E22">
        <w:t>ерите логический диск С:, кото</w:t>
      </w:r>
      <w:r w:rsidRPr="006061DF">
        <w:t>рый будет подвергнут процедуре очистки, и щелкните на кнопке «ОК». После этого мастер очистки диска перейдет к процедуре проверки состояния файлов на данном</w:t>
      </w:r>
      <w:r w:rsidR="00135E22">
        <w:t xml:space="preserve"> диске. После завер</w:t>
      </w:r>
      <w:r w:rsidRPr="006061DF">
        <w:t>шения анализа текущего состояния диска программа представит Отчет о проделанной работе, указав, сколько места можно освободить. Определив, что подлежит удалению при очистке диска, щелкните на кнопке «ОК», а затем подтвердите удаление файлов при очистке диска, щелкнув на кнопке «Да». После этого запускается процесс очистки диска.</w:t>
      </w:r>
    </w:p>
    <w:p w:rsidR="00F670CE" w:rsidRPr="006061DF" w:rsidRDefault="00F670CE" w:rsidP="00F670CE">
      <w:r w:rsidRPr="006061DF">
        <w:t>4.</w:t>
      </w:r>
      <w:r w:rsidRPr="006061DF">
        <w:tab/>
        <w:t>Используя стандартную программу Дефрагментаци</w:t>
      </w:r>
      <w:r w:rsidR="00135E22">
        <w:t>я диска, выполните оценку фраг</w:t>
      </w:r>
      <w:r w:rsidRPr="006061DF">
        <w:t>ментированности файлов на диске С: и, если требуется, то выполните дефрагментацию этого диска.</w:t>
      </w:r>
    </w:p>
    <w:p w:rsidR="00F670CE" w:rsidRPr="006061DF" w:rsidRDefault="00F670CE" w:rsidP="00F670CE">
      <w:r w:rsidRPr="006061DF">
        <w:t>Для запуска программы Дефрагментации диска вы</w:t>
      </w:r>
      <w:r w:rsidR="00135E22">
        <w:t>берите в меню Пуск команду Про</w:t>
      </w:r>
      <w:r w:rsidRPr="006061DF">
        <w:t xml:space="preserve">граммы-Стандартные-Служебные-Дефрагментация диска. После этого выберите диск С: и нажмите кнопку «Анализ». По завершении анализа тома программа дефрагментации диска вы- ведет результаты анализа и сообщение о том, нуждается ли данный том в дефрагментации. Если в окне сообщения программа рекомендует выполнить дефрагментацию диска, то щелкните на </w:t>
      </w:r>
      <w:r w:rsidRPr="006061DF">
        <w:lastRenderedPageBreak/>
        <w:t>кнопке «Дефрагментация», если иначе - щелкните кнопку «Закрыть». Если была</w:t>
      </w:r>
      <w:r w:rsidR="00135E22">
        <w:t xml:space="preserve"> запущена про</w:t>
      </w:r>
      <w:r w:rsidRPr="006061DF">
        <w:t>цедура дефрагментации, то после ее окончания результаты будут отображены в графическом представлении с цветовой кодировкой в полях результатов анализа и дефрагментации. Чтобы просмотреть подробный отчет о дефрагментации, нажмите кнопку «Вывести отчет». Закройте окно программы Дефрагментация диска.</w:t>
      </w:r>
    </w:p>
    <w:p w:rsidR="00F670CE" w:rsidRPr="006061DF" w:rsidRDefault="00F670CE" w:rsidP="00F670CE">
      <w:r w:rsidRPr="006061DF">
        <w:rPr>
          <w:b/>
        </w:rPr>
        <w:t>Задание 3.</w:t>
      </w:r>
      <w:r w:rsidRPr="006061DF">
        <w:t xml:space="preserve"> Используя служебную программу Архивация данных, архивируйте данные из папки C:\Program Files\Microsoft Office\Templates в архив с именем Templates на диске D:.</w:t>
      </w:r>
    </w:p>
    <w:p w:rsidR="00F670CE" w:rsidRPr="006061DF" w:rsidRDefault="00F670CE" w:rsidP="00F670CE">
      <w:r w:rsidRPr="006061DF">
        <w:t>Для запуска приложения Архивация данных вы</w:t>
      </w:r>
      <w:r w:rsidR="00135E22">
        <w:t>берите в меню Пуск команды Про</w:t>
      </w:r>
      <w:r w:rsidRPr="006061DF">
        <w:t>граммы-Стандартные-Служебные-Архивация данных. Ес</w:t>
      </w:r>
      <w:r w:rsidR="00135E22">
        <w:t>ли программа архивации запуска</w:t>
      </w:r>
      <w:r w:rsidRPr="006061DF">
        <w:t>ется в режиме мастера, то для переключения в расширен</w:t>
      </w:r>
      <w:r w:rsidR="00135E22">
        <w:t>ный режим нажмите кнопку «Расши</w:t>
      </w:r>
      <w:r w:rsidRPr="006061DF">
        <w:t>ренный» в окне мастера архивации.</w:t>
      </w:r>
    </w:p>
    <w:p w:rsidR="00F670CE" w:rsidRPr="006061DF" w:rsidRDefault="00F670CE" w:rsidP="00F670CE">
      <w:r w:rsidRPr="006061DF">
        <w:t xml:space="preserve"> </w:t>
      </w:r>
    </w:p>
    <w:p w:rsidR="00F670CE" w:rsidRPr="006061DF" w:rsidRDefault="00F670CE" w:rsidP="00F670CE">
      <w:r w:rsidRPr="006061DF">
        <w:t>Для архивации выбранных файлов и папок на жестком</w:t>
      </w:r>
      <w:r w:rsidR="00135E22">
        <w:t xml:space="preserve"> диске перейдите на вкладку Ар</w:t>
      </w:r>
      <w:r w:rsidRPr="006061DF">
        <w:t>хивация и установите флажок в списке Установите флажки для папки C:\Program Files\Microsoft Offlce\ Templates, данные из которой вы хотите заархивировать.</w:t>
      </w:r>
    </w:p>
    <w:p w:rsidR="00F670CE" w:rsidRPr="006061DF" w:rsidRDefault="00F670CE" w:rsidP="00F670CE">
      <w:r w:rsidRPr="006061DF">
        <w:t>Задайте в качестве носителя диск D: и имя файла для архива Templates, нажмите на кнопку «Архивировать», а затем в окне Сведения о задании а</w:t>
      </w:r>
      <w:r w:rsidR="00135E22">
        <w:t>рхивации выберите вариант Зате</w:t>
      </w:r>
      <w:r w:rsidRPr="006061DF">
        <w:t>реть данные носителя этим архивом.</w:t>
      </w:r>
    </w:p>
    <w:p w:rsidR="00F670CE" w:rsidRPr="006061DF" w:rsidRDefault="00F670CE" w:rsidP="00F670CE">
      <w:r w:rsidRPr="006061DF">
        <w:t xml:space="preserve">Щелчком на кнопке «Архивировать» запустите процедуру архивации. После этого в окне Ход архивации пронаблюдайте за процессом архивации, </w:t>
      </w:r>
      <w:r w:rsidR="00135E22">
        <w:t>по окончании которого будет вы</w:t>
      </w:r>
      <w:r w:rsidRPr="006061DF">
        <w:t>ведено окно сообщения о завершении архивации с кратким</w:t>
      </w:r>
      <w:r w:rsidR="00135E22">
        <w:t>и сведениями. Для просмотра по</w:t>
      </w:r>
      <w:r w:rsidRPr="006061DF">
        <w:t>дробного текста отчета щелкните на кнопке «Отчет».</w:t>
      </w:r>
    </w:p>
    <w:p w:rsidR="00F670CE" w:rsidRPr="006061DF" w:rsidRDefault="00F670CE" w:rsidP="00F670CE">
      <w:r w:rsidRPr="006061DF">
        <w:t>Задание 4. Используя служебную программу Архив</w:t>
      </w:r>
      <w:r w:rsidR="00135E22">
        <w:t>ация данных, создайте архив си</w:t>
      </w:r>
      <w:r w:rsidRPr="006061DF">
        <w:t>стемных файлов и дискету аварийного восстановления, которые могут быть использованы в целях восстановления системы в случае ее отказа.</w:t>
      </w:r>
    </w:p>
    <w:p w:rsidR="00F670CE" w:rsidRPr="006061DF" w:rsidRDefault="00F670CE" w:rsidP="00F670CE">
      <w:r w:rsidRPr="006061DF">
        <w:t>Приготовьте чистую дискету емкостью 1,44 Мбайта для сохранения параметр</w:t>
      </w:r>
      <w:r w:rsidR="00135E22">
        <w:t>ов си</w:t>
      </w:r>
      <w:r w:rsidRPr="006061DF">
        <w:t>стемы, затем запустите приложение Архивация в режиме</w:t>
      </w:r>
      <w:r w:rsidR="00135E22">
        <w:t xml:space="preserve"> Расширенный. В меню Сервис вы</w:t>
      </w:r>
      <w:r w:rsidRPr="006061DF">
        <w:t>берите команду Мастер аварийного восстановления систе</w:t>
      </w:r>
      <w:r w:rsidR="00135E22">
        <w:t>мы. Следуйте инструкциям, появ</w:t>
      </w:r>
      <w:r w:rsidRPr="006061DF">
        <w:t>ляющимся на экране. Для перехода к следующему шагу мастера щелкайте на кнопке «Далее». Выбрав тип носителя для системного архива и имя носителя для хранения архивных данных, например, D:\Arxiv\Backup.bkf, щелкните на кнопке «Далее» для создания архива. После этого будет выполнена архивация системных файлов, необходимых для загрузки системы, и создание дискеты аварийного восстановления.</w:t>
      </w:r>
    </w:p>
    <w:p w:rsidR="00F670CE" w:rsidRDefault="00F670CE" w:rsidP="00F670CE">
      <w:r w:rsidRPr="006061DF">
        <w:t>По окончании процесса архивации в ответ на предложение вставить дискету вставьте чистую дискету, после этого будет создана дискета аварийного восстановления. Для просмотра подробного отчета щелкните на кнопке «Отчет». Закройт</w:t>
      </w:r>
      <w:r>
        <w:t>е окно программы Архивация дан</w:t>
      </w:r>
      <w:r w:rsidRPr="006061DF">
        <w:t>ных.</w:t>
      </w:r>
    </w:p>
    <w:p w:rsidR="00F670CE" w:rsidRDefault="00F670CE" w:rsidP="00F670CE">
      <w:pPr>
        <w:rPr>
          <w:b/>
        </w:rPr>
      </w:pPr>
    </w:p>
    <w:p w:rsidR="00F670CE" w:rsidRDefault="00F670CE" w:rsidP="00F670CE">
      <w:pPr>
        <w:rPr>
          <w:b/>
        </w:rPr>
      </w:pPr>
      <w:r>
        <w:rPr>
          <w:b/>
        </w:rPr>
        <w:t>Критерии оценивания</w:t>
      </w:r>
    </w:p>
    <w:p w:rsidR="00F670CE" w:rsidRPr="00C66121" w:rsidRDefault="00F670CE" w:rsidP="00F670CE">
      <w:r w:rsidRPr="00C66121">
        <w:rPr>
          <w:b/>
        </w:rPr>
        <w:t>Оценка «отлично»</w:t>
      </w:r>
      <w:r w:rsidRPr="00C66121">
        <w:t xml:space="preserve"> ставится, если обучающийся выполнил работу в полном объеме с соблюдением необходимой последовательности дей</w:t>
      </w:r>
      <w:r>
        <w:t xml:space="preserve">ствий; в «Отчете к практическим </w:t>
      </w:r>
      <w:r w:rsidRPr="00C66121">
        <w:t>работам» правильно выполняет все записи, таблицы, рисунки, чертежи, графики,</w:t>
      </w:r>
      <w:r>
        <w:t xml:space="preserve"> </w:t>
      </w:r>
      <w:r w:rsidRPr="00C66121">
        <w:t>вычисления; правильно выполняет анализ ошибок.</w:t>
      </w:r>
    </w:p>
    <w:p w:rsidR="00F670CE" w:rsidRPr="00C66121" w:rsidRDefault="00F670CE" w:rsidP="00F670CE">
      <w:r w:rsidRPr="00C66121">
        <w:rPr>
          <w:b/>
        </w:rPr>
        <w:t>Оценка «хорошо»</w:t>
      </w:r>
      <w:r w:rsidRPr="00C66121">
        <w:t xml:space="preserve"> ставится, если обучающийся выполнил требования к оценке</w:t>
      </w:r>
      <w:r>
        <w:t xml:space="preserve"> </w:t>
      </w:r>
      <w:r w:rsidRPr="00C66121">
        <w:t>"5", но допущены 2-3 недочета.</w:t>
      </w:r>
    </w:p>
    <w:p w:rsidR="00F670CE" w:rsidRPr="00C66121" w:rsidRDefault="00F670CE" w:rsidP="00F670CE">
      <w:r w:rsidRPr="00C66121">
        <w:rPr>
          <w:b/>
        </w:rPr>
        <w:t>Оценка «удовлетворительно»</w:t>
      </w:r>
      <w:r w:rsidRPr="00C66121">
        <w:t xml:space="preserve"> ставится, если обучающийся выполнил работу не</w:t>
      </w:r>
      <w:r>
        <w:t xml:space="preserve"> </w:t>
      </w:r>
      <w:r w:rsidRPr="00C66121">
        <w:t>полностью, но объем выполненной части таков, что позволяет получить правильные</w:t>
      </w:r>
      <w:r>
        <w:t xml:space="preserve"> </w:t>
      </w:r>
      <w:r w:rsidRPr="00C66121">
        <w:t>результаты и выводы; в ходе проведения работы были допущены ошибки.</w:t>
      </w:r>
    </w:p>
    <w:p w:rsidR="00F670CE" w:rsidRPr="006061DF" w:rsidRDefault="00F670CE" w:rsidP="00F670CE">
      <w:r w:rsidRPr="00C66121">
        <w:rPr>
          <w:b/>
        </w:rPr>
        <w:t>Оценка «неудовлетворительно»</w:t>
      </w:r>
      <w:r w:rsidRPr="00C66121">
        <w:t xml:space="preserve"> ставится, если обучающийся выполнил работу</w:t>
      </w:r>
      <w:r>
        <w:t xml:space="preserve"> </w:t>
      </w:r>
      <w:r w:rsidRPr="00C66121">
        <w:t>не полностью или объем выполненной части работы не позволяет сделать правильных</w:t>
      </w:r>
      <w:r>
        <w:t xml:space="preserve"> </w:t>
      </w:r>
      <w:r w:rsidRPr="00C66121">
        <w:t>выводов.</w:t>
      </w: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84261C" w:rsidRDefault="0084261C">
      <w:pPr>
        <w:pBdr>
          <w:top w:val="nil"/>
          <w:left w:val="nil"/>
          <w:bottom w:val="nil"/>
          <w:right w:val="nil"/>
          <w:between w:val="nil"/>
        </w:pBdr>
        <w:jc w:val="center"/>
        <w:rPr>
          <w:b/>
          <w:color w:val="000000"/>
          <w:sz w:val="28"/>
          <w:szCs w:val="28"/>
        </w:rPr>
      </w:pPr>
    </w:p>
    <w:p w:rsidR="0006435B" w:rsidRPr="009641F4" w:rsidRDefault="0006435B">
      <w:pPr>
        <w:rPr>
          <w:b/>
          <w:color w:val="000000"/>
          <w:sz w:val="28"/>
          <w:szCs w:val="28"/>
        </w:rPr>
      </w:pPr>
    </w:p>
    <w:p w:rsidR="0006435B" w:rsidRPr="0006435B" w:rsidRDefault="0006435B"/>
    <w:p w:rsidR="0019637C" w:rsidRDefault="0019637C">
      <w:pPr>
        <w:rPr>
          <w:b/>
        </w:rPr>
      </w:pPr>
      <w:r>
        <w:rPr>
          <w:b/>
        </w:rPr>
        <w:br w:type="page"/>
      </w:r>
    </w:p>
    <w:p w:rsidR="0084261C" w:rsidRDefault="00D51053">
      <w:pPr>
        <w:rPr>
          <w:b/>
        </w:rPr>
      </w:pPr>
      <w:r>
        <w:rPr>
          <w:b/>
        </w:rPr>
        <w:lastRenderedPageBreak/>
        <w:t xml:space="preserve">Дополнения и изменения к комплекту </w:t>
      </w:r>
      <w:r w:rsidR="0064406A">
        <w:rPr>
          <w:b/>
        </w:rPr>
        <w:t>ФОС</w:t>
      </w:r>
      <w:r>
        <w:rPr>
          <w:b/>
        </w:rPr>
        <w:t xml:space="preserve"> на учебный год</w:t>
      </w:r>
    </w:p>
    <w:p w:rsidR="0084261C" w:rsidRDefault="0084261C">
      <w:pPr>
        <w:rPr>
          <w:b/>
        </w:rPr>
      </w:pPr>
    </w:p>
    <w:p w:rsidR="0084261C" w:rsidRDefault="0084261C"/>
    <w:p w:rsidR="0084261C" w:rsidRDefault="00D51053">
      <w:r>
        <w:t xml:space="preserve">Дополнения и изменения к комплекту </w:t>
      </w:r>
      <w:r w:rsidR="0064406A">
        <w:t>ФОС</w:t>
      </w:r>
      <w:r>
        <w:t xml:space="preserve"> на __________ учебный год по дисциплине Наименование_________________________________________________________________ </w:t>
      </w:r>
    </w:p>
    <w:p w:rsidR="0084261C" w:rsidRDefault="00D51053">
      <w:r>
        <w:t xml:space="preserve">В комплект </w:t>
      </w:r>
      <w:r w:rsidR="0064406A">
        <w:t>ФО</w:t>
      </w:r>
      <w:r>
        <w:t xml:space="preserve"> внесены следующие изменения:</w:t>
      </w:r>
    </w:p>
    <w:p w:rsidR="0084261C" w:rsidRDefault="00D51053">
      <w:r>
        <w:t>____________________________________________________________________________</w:t>
      </w:r>
    </w:p>
    <w:p w:rsidR="0084261C" w:rsidRDefault="00D51053">
      <w:r>
        <w:t>____________________________________________________________________________</w:t>
      </w:r>
    </w:p>
    <w:p w:rsidR="0084261C" w:rsidRDefault="00D51053">
      <w:r>
        <w:t>____________________________________________________________________________</w:t>
      </w:r>
    </w:p>
    <w:p w:rsidR="0084261C" w:rsidRDefault="00D51053">
      <w:r>
        <w:t>____________________________________________________________________________</w:t>
      </w:r>
    </w:p>
    <w:p w:rsidR="0084261C" w:rsidRDefault="00D51053">
      <w:r>
        <w:t>____________________________________________________________________________</w:t>
      </w:r>
    </w:p>
    <w:p w:rsidR="0084261C" w:rsidRDefault="00D51053">
      <w:r>
        <w:t xml:space="preserve">Дополнения и изменения в комплекте </w:t>
      </w:r>
      <w:r w:rsidR="0064406A">
        <w:t>ФОС</w:t>
      </w:r>
      <w:r>
        <w:t xml:space="preserve"> обсуждены на заседании ЦК __________________Протокол № ______ от      «_____» ____________ 20_____г. </w:t>
      </w:r>
    </w:p>
    <w:p w:rsidR="0084261C" w:rsidRDefault="00D51053">
      <w:r>
        <w:t>Председатель  ЦК ____________________________</w:t>
      </w:r>
    </w:p>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p w:rsidR="0084261C" w:rsidRDefault="0084261C"/>
    <w:sectPr w:rsidR="0084261C" w:rsidSect="00200645">
      <w:pgSz w:w="11906" w:h="16838"/>
      <w:pgMar w:top="1134" w:right="851" w:bottom="902" w:left="107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FFC" w:rsidRDefault="00343FFC">
      <w:r>
        <w:separator/>
      </w:r>
    </w:p>
  </w:endnote>
  <w:endnote w:type="continuationSeparator" w:id="0">
    <w:p w:rsidR="00343FFC" w:rsidRDefault="0034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u Gothic UI Semilight">
    <w:panose1 w:val="020B0400000000000000"/>
    <w:charset w:val="80"/>
    <w:family w:val="swiss"/>
    <w:pitch w:val="variable"/>
    <w:sig w:usb0="E00002FF" w:usb1="2AC7FDFF" w:usb2="00000016" w:usb3="00000000" w:csb0="0002009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CC" w:rsidRDefault="00132CCC">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rsidR="00132CCC" w:rsidRDefault="00132CCC">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CC" w:rsidRDefault="00132CCC">
    <w:pPr>
      <w:pBdr>
        <w:top w:val="nil"/>
        <w:left w:val="nil"/>
        <w:bottom w:val="nil"/>
        <w:right w:val="nil"/>
        <w:between w:val="nil"/>
      </w:pBdr>
      <w:tabs>
        <w:tab w:val="center" w:pos="4677"/>
        <w:tab w:val="right" w:pos="9355"/>
      </w:tabs>
      <w:rPr>
        <w:color w:val="000000"/>
      </w:rPr>
    </w:pPr>
    <w:r>
      <w:rPr>
        <w:color w:val="000000"/>
      </w:rPr>
      <w:fldChar w:fldCharType="begin"/>
    </w:r>
    <w:r>
      <w:rPr>
        <w:color w:val="000000"/>
      </w:rPr>
      <w:instrText>PAGE</w:instrText>
    </w:r>
    <w:r>
      <w:rPr>
        <w:color w:val="000000"/>
      </w:rPr>
      <w:fldChar w:fldCharType="separate"/>
    </w:r>
    <w:r w:rsidR="00227B71">
      <w:rPr>
        <w:noProof/>
        <w:color w:val="000000"/>
      </w:rPr>
      <w:t>3</w:t>
    </w:r>
    <w:r>
      <w:rPr>
        <w:color w:val="000000"/>
      </w:rPr>
      <w:fldChar w:fldCharType="end"/>
    </w:r>
  </w:p>
  <w:p w:rsidR="00132CCC" w:rsidRDefault="00132CCC">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FFC" w:rsidRDefault="00343FFC">
      <w:r>
        <w:separator/>
      </w:r>
    </w:p>
  </w:footnote>
  <w:footnote w:type="continuationSeparator" w:id="0">
    <w:p w:rsidR="00343FFC" w:rsidRDefault="00343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A3F"/>
    <w:multiLevelType w:val="hybridMultilevel"/>
    <w:tmpl w:val="7A8A9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146B23"/>
    <w:multiLevelType w:val="multilevel"/>
    <w:tmpl w:val="C8A4DC34"/>
    <w:lvl w:ilvl="0">
      <w:start w:val="1"/>
      <w:numFmt w:val="bullet"/>
      <w:lvlText w:val="-"/>
      <w:lvlJc w:val="left"/>
      <w:pPr>
        <w:ind w:left="720" w:hanging="360"/>
      </w:pPr>
      <w:rPr>
        <w:rFonts w:ascii="Yu Gothic UI Semilight" w:eastAsia="Yu Gothic UI Semilight" w:hAnsi="Yu Gothic UI Semilight" w:cs="Yu Gothic UI Semi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547B8"/>
    <w:multiLevelType w:val="hybridMultilevel"/>
    <w:tmpl w:val="430CAE7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5C33636"/>
    <w:multiLevelType w:val="hybridMultilevel"/>
    <w:tmpl w:val="D7AA3A48"/>
    <w:lvl w:ilvl="0" w:tplc="FFFFFFF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C0B411E"/>
    <w:multiLevelType w:val="hybridMultilevel"/>
    <w:tmpl w:val="7A8A9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B2D12"/>
    <w:multiLevelType w:val="hybridMultilevel"/>
    <w:tmpl w:val="7A8A9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B40611"/>
    <w:multiLevelType w:val="hybridMultilevel"/>
    <w:tmpl w:val="5DC842B2"/>
    <w:lvl w:ilvl="0" w:tplc="9D6A8A04">
      <w:start w:val="7"/>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A424D5"/>
    <w:multiLevelType w:val="hybridMultilevel"/>
    <w:tmpl w:val="731ED670"/>
    <w:lvl w:ilvl="0" w:tplc="FFFFFFF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354E2E0A"/>
    <w:multiLevelType w:val="multilevel"/>
    <w:tmpl w:val="057E0864"/>
    <w:lvl w:ilvl="0">
      <w:start w:val="1"/>
      <w:numFmt w:val="bullet"/>
      <w:lvlText w:val="−"/>
      <w:lvlJc w:val="left"/>
      <w:pPr>
        <w:ind w:left="743" w:hanging="360"/>
      </w:pPr>
      <w:rPr>
        <w:rFonts w:ascii="Noto Sans Symbols" w:eastAsia="Noto Sans Symbols" w:hAnsi="Noto Sans Symbols" w:cs="Noto Sans Symbols"/>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9" w15:restartNumberingAfterBreak="0">
    <w:nsid w:val="3D7C087B"/>
    <w:multiLevelType w:val="multilevel"/>
    <w:tmpl w:val="29005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5845DD"/>
    <w:multiLevelType w:val="hybridMultilevel"/>
    <w:tmpl w:val="FB721024"/>
    <w:lvl w:ilvl="0" w:tplc="FFFFFFF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41A50EDD"/>
    <w:multiLevelType w:val="hybridMultilevel"/>
    <w:tmpl w:val="7A8A9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391E5F"/>
    <w:multiLevelType w:val="hybridMultilevel"/>
    <w:tmpl w:val="8F66C4C2"/>
    <w:lvl w:ilvl="0" w:tplc="0419000F">
      <w:start w:val="1"/>
      <w:numFmt w:val="decimal"/>
      <w:lvlText w:val="%1."/>
      <w:lvlJc w:val="left"/>
      <w:pPr>
        <w:ind w:left="3960" w:hanging="360"/>
      </w:pPr>
    </w:lvl>
    <w:lvl w:ilvl="1" w:tplc="04190019" w:tentative="1">
      <w:start w:val="1"/>
      <w:numFmt w:val="lowerLetter"/>
      <w:lvlText w:val="%2."/>
      <w:lvlJc w:val="left"/>
      <w:pPr>
        <w:ind w:left="4680" w:hanging="360"/>
      </w:pPr>
    </w:lvl>
    <w:lvl w:ilvl="2" w:tplc="0419001B" w:tentative="1">
      <w:start w:val="1"/>
      <w:numFmt w:val="lowerRoman"/>
      <w:lvlText w:val="%3."/>
      <w:lvlJc w:val="right"/>
      <w:pPr>
        <w:ind w:left="5400" w:hanging="180"/>
      </w:pPr>
    </w:lvl>
    <w:lvl w:ilvl="3" w:tplc="0419000F" w:tentative="1">
      <w:start w:val="1"/>
      <w:numFmt w:val="decimal"/>
      <w:lvlText w:val="%4."/>
      <w:lvlJc w:val="left"/>
      <w:pPr>
        <w:ind w:left="6120" w:hanging="360"/>
      </w:pPr>
    </w:lvl>
    <w:lvl w:ilvl="4" w:tplc="04190019" w:tentative="1">
      <w:start w:val="1"/>
      <w:numFmt w:val="lowerLetter"/>
      <w:lvlText w:val="%5."/>
      <w:lvlJc w:val="left"/>
      <w:pPr>
        <w:ind w:left="6840" w:hanging="360"/>
      </w:pPr>
    </w:lvl>
    <w:lvl w:ilvl="5" w:tplc="0419001B" w:tentative="1">
      <w:start w:val="1"/>
      <w:numFmt w:val="lowerRoman"/>
      <w:lvlText w:val="%6."/>
      <w:lvlJc w:val="right"/>
      <w:pPr>
        <w:ind w:left="7560" w:hanging="180"/>
      </w:pPr>
    </w:lvl>
    <w:lvl w:ilvl="6" w:tplc="0419000F" w:tentative="1">
      <w:start w:val="1"/>
      <w:numFmt w:val="decimal"/>
      <w:lvlText w:val="%7."/>
      <w:lvlJc w:val="left"/>
      <w:pPr>
        <w:ind w:left="8280" w:hanging="360"/>
      </w:pPr>
    </w:lvl>
    <w:lvl w:ilvl="7" w:tplc="04190019" w:tentative="1">
      <w:start w:val="1"/>
      <w:numFmt w:val="lowerLetter"/>
      <w:lvlText w:val="%8."/>
      <w:lvlJc w:val="left"/>
      <w:pPr>
        <w:ind w:left="9000" w:hanging="360"/>
      </w:pPr>
    </w:lvl>
    <w:lvl w:ilvl="8" w:tplc="0419001B" w:tentative="1">
      <w:start w:val="1"/>
      <w:numFmt w:val="lowerRoman"/>
      <w:lvlText w:val="%9."/>
      <w:lvlJc w:val="right"/>
      <w:pPr>
        <w:ind w:left="9720" w:hanging="180"/>
      </w:pPr>
    </w:lvl>
  </w:abstractNum>
  <w:abstractNum w:abstractNumId="13" w15:restartNumberingAfterBreak="0">
    <w:nsid w:val="56D27553"/>
    <w:multiLevelType w:val="hybridMultilevel"/>
    <w:tmpl w:val="7A8A9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9E7866"/>
    <w:multiLevelType w:val="multilevel"/>
    <w:tmpl w:val="4F0CF19C"/>
    <w:lvl w:ilvl="0">
      <w:start w:val="1"/>
      <w:numFmt w:val="bullet"/>
      <w:lvlText w:val="-"/>
      <w:lvlJc w:val="left"/>
      <w:pPr>
        <w:ind w:left="720" w:hanging="360"/>
      </w:pPr>
      <w:rPr>
        <w:rFonts w:ascii="Yu Gothic UI Semilight" w:eastAsia="Yu Gothic UI Semilight" w:hAnsi="Yu Gothic UI Semilight" w:cs="Yu Gothic UI Semi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9B9320D"/>
    <w:multiLevelType w:val="multilevel"/>
    <w:tmpl w:val="92728226"/>
    <w:lvl w:ilvl="0">
      <w:start w:val="1"/>
      <w:numFmt w:val="bullet"/>
      <w:lvlText w:val="-"/>
      <w:lvlJc w:val="left"/>
      <w:pPr>
        <w:ind w:left="720" w:hanging="360"/>
      </w:pPr>
      <w:rPr>
        <w:rFonts w:ascii="Yu Gothic UI Semilight" w:eastAsia="Yu Gothic UI Semilight" w:hAnsi="Yu Gothic UI Semilight" w:cs="Yu Gothic UI Semi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9BF03C5"/>
    <w:multiLevelType w:val="hybridMultilevel"/>
    <w:tmpl w:val="36746F44"/>
    <w:lvl w:ilvl="0" w:tplc="E7986A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F37E52"/>
    <w:multiLevelType w:val="multilevel"/>
    <w:tmpl w:val="B406C9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8"/>
  </w:num>
  <w:num w:numId="3">
    <w:abstractNumId w:val="17"/>
  </w:num>
  <w:num w:numId="4">
    <w:abstractNumId w:val="15"/>
  </w:num>
  <w:num w:numId="5">
    <w:abstractNumId w:val="9"/>
  </w:num>
  <w:num w:numId="6">
    <w:abstractNumId w:val="12"/>
  </w:num>
  <w:num w:numId="7">
    <w:abstractNumId w:val="16"/>
  </w:num>
  <w:num w:numId="8">
    <w:abstractNumId w:val="13"/>
    <w:lvlOverride w:ilvl="0">
      <w:startOverride w:val="1"/>
    </w:lvlOverride>
  </w:num>
  <w:num w:numId="9">
    <w:abstractNumId w:val="2"/>
  </w:num>
  <w:num w:numId="10">
    <w:abstractNumId w:val="10"/>
  </w:num>
  <w:num w:numId="11">
    <w:abstractNumId w:val="5"/>
  </w:num>
  <w:num w:numId="12">
    <w:abstractNumId w:val="11"/>
  </w:num>
  <w:num w:numId="13">
    <w:abstractNumId w:val="4"/>
  </w:num>
  <w:num w:numId="14">
    <w:abstractNumId w:val="0"/>
  </w:num>
  <w:num w:numId="15">
    <w:abstractNumId w:val="3"/>
  </w:num>
  <w:num w:numId="16">
    <w:abstractNumId w:val="7"/>
  </w:num>
  <w:num w:numId="17">
    <w:abstractNumId w:val="1"/>
  </w:num>
  <w:num w:numId="1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61C"/>
    <w:rsid w:val="00005772"/>
    <w:rsid w:val="00011DBB"/>
    <w:rsid w:val="000271E5"/>
    <w:rsid w:val="00036709"/>
    <w:rsid w:val="0006435B"/>
    <w:rsid w:val="000A4D46"/>
    <w:rsid w:val="000E333F"/>
    <w:rsid w:val="000F3CF9"/>
    <w:rsid w:val="00107223"/>
    <w:rsid w:val="001220E7"/>
    <w:rsid w:val="00122769"/>
    <w:rsid w:val="00132CCC"/>
    <w:rsid w:val="00135E22"/>
    <w:rsid w:val="001729FD"/>
    <w:rsid w:val="00194DBA"/>
    <w:rsid w:val="0019637C"/>
    <w:rsid w:val="001A2E3D"/>
    <w:rsid w:val="001D2379"/>
    <w:rsid w:val="001F3D28"/>
    <w:rsid w:val="00200645"/>
    <w:rsid w:val="002125DB"/>
    <w:rsid w:val="00226C16"/>
    <w:rsid w:val="00227B71"/>
    <w:rsid w:val="002545B7"/>
    <w:rsid w:val="00257563"/>
    <w:rsid w:val="002623E1"/>
    <w:rsid w:val="002826E3"/>
    <w:rsid w:val="002C6DE0"/>
    <w:rsid w:val="002E75AF"/>
    <w:rsid w:val="00301523"/>
    <w:rsid w:val="00325F4A"/>
    <w:rsid w:val="00343FFC"/>
    <w:rsid w:val="00367AFD"/>
    <w:rsid w:val="00392162"/>
    <w:rsid w:val="003B0A0E"/>
    <w:rsid w:val="003C227B"/>
    <w:rsid w:val="003C5158"/>
    <w:rsid w:val="0041435C"/>
    <w:rsid w:val="00457B28"/>
    <w:rsid w:val="00474880"/>
    <w:rsid w:val="004D5825"/>
    <w:rsid w:val="005244D4"/>
    <w:rsid w:val="00533E02"/>
    <w:rsid w:val="00543E30"/>
    <w:rsid w:val="00587C8A"/>
    <w:rsid w:val="0059118F"/>
    <w:rsid w:val="005B3769"/>
    <w:rsid w:val="005E6102"/>
    <w:rsid w:val="005F0DED"/>
    <w:rsid w:val="005F0E52"/>
    <w:rsid w:val="0064406A"/>
    <w:rsid w:val="00662D7D"/>
    <w:rsid w:val="00680659"/>
    <w:rsid w:val="006C0460"/>
    <w:rsid w:val="006C089A"/>
    <w:rsid w:val="006E19A8"/>
    <w:rsid w:val="006F342F"/>
    <w:rsid w:val="0073207A"/>
    <w:rsid w:val="0075485C"/>
    <w:rsid w:val="00791D6F"/>
    <w:rsid w:val="00794D3B"/>
    <w:rsid w:val="007D2D0A"/>
    <w:rsid w:val="0081410C"/>
    <w:rsid w:val="0084261C"/>
    <w:rsid w:val="00850D1F"/>
    <w:rsid w:val="00856FC6"/>
    <w:rsid w:val="008B4AD7"/>
    <w:rsid w:val="008C064B"/>
    <w:rsid w:val="008C12B0"/>
    <w:rsid w:val="00922E6D"/>
    <w:rsid w:val="00926DE3"/>
    <w:rsid w:val="00945A1D"/>
    <w:rsid w:val="009641F4"/>
    <w:rsid w:val="009663E4"/>
    <w:rsid w:val="009A3100"/>
    <w:rsid w:val="00A3712D"/>
    <w:rsid w:val="00A70001"/>
    <w:rsid w:val="00B0035F"/>
    <w:rsid w:val="00B100FC"/>
    <w:rsid w:val="00B27256"/>
    <w:rsid w:val="00B3108C"/>
    <w:rsid w:val="00B44732"/>
    <w:rsid w:val="00B60003"/>
    <w:rsid w:val="00BA4A92"/>
    <w:rsid w:val="00BB1066"/>
    <w:rsid w:val="00C012A8"/>
    <w:rsid w:val="00C11D01"/>
    <w:rsid w:val="00C17A31"/>
    <w:rsid w:val="00C310F9"/>
    <w:rsid w:val="00C45033"/>
    <w:rsid w:val="00C53962"/>
    <w:rsid w:val="00C6463F"/>
    <w:rsid w:val="00C73C69"/>
    <w:rsid w:val="00C7676D"/>
    <w:rsid w:val="00C777B3"/>
    <w:rsid w:val="00CA4592"/>
    <w:rsid w:val="00D00C30"/>
    <w:rsid w:val="00D32B8D"/>
    <w:rsid w:val="00D477E4"/>
    <w:rsid w:val="00D51053"/>
    <w:rsid w:val="00D81662"/>
    <w:rsid w:val="00D81E38"/>
    <w:rsid w:val="00D82C27"/>
    <w:rsid w:val="00DE0782"/>
    <w:rsid w:val="00DF0FB8"/>
    <w:rsid w:val="00DF1F4F"/>
    <w:rsid w:val="00E269A9"/>
    <w:rsid w:val="00E37F58"/>
    <w:rsid w:val="00E415F1"/>
    <w:rsid w:val="00E626DF"/>
    <w:rsid w:val="00E76D45"/>
    <w:rsid w:val="00E772B0"/>
    <w:rsid w:val="00E83AFA"/>
    <w:rsid w:val="00E846EC"/>
    <w:rsid w:val="00E87F8F"/>
    <w:rsid w:val="00EB34BE"/>
    <w:rsid w:val="00EF4F89"/>
    <w:rsid w:val="00F008F5"/>
    <w:rsid w:val="00F21C25"/>
    <w:rsid w:val="00F24662"/>
    <w:rsid w:val="00F313D7"/>
    <w:rsid w:val="00F32784"/>
    <w:rsid w:val="00F3772B"/>
    <w:rsid w:val="00F415F3"/>
    <w:rsid w:val="00F670CE"/>
    <w:rsid w:val="00F67C62"/>
    <w:rsid w:val="00FD0733"/>
    <w:rsid w:val="00FE2C36"/>
    <w:rsid w:val="00FE6FCE"/>
    <w:rsid w:val="00FF18CE"/>
    <w:rsid w:val="00FF7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B225"/>
  <w15:docId w15:val="{E16445A2-D745-4A09-9AEC-C56C98990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4BE"/>
  </w:style>
  <w:style w:type="paragraph" w:styleId="1">
    <w:name w:val="heading 1"/>
    <w:basedOn w:val="a"/>
    <w:next w:val="a"/>
    <w:link w:val="10"/>
    <w:uiPriority w:val="9"/>
    <w:qFormat/>
    <w:rsid w:val="008F1445"/>
    <w:pPr>
      <w:keepNext/>
      <w:autoSpaceDE w:val="0"/>
      <w:autoSpaceDN w:val="0"/>
      <w:ind w:firstLine="284"/>
      <w:outlineLvl w:val="0"/>
    </w:pPr>
  </w:style>
  <w:style w:type="paragraph" w:styleId="2">
    <w:name w:val="heading 2"/>
    <w:basedOn w:val="a"/>
    <w:next w:val="a"/>
    <w:link w:val="20"/>
    <w:uiPriority w:val="9"/>
    <w:unhideWhenUsed/>
    <w:qFormat/>
    <w:rsid w:val="003C3B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80E0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E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B97973"/>
    <w:pPr>
      <w:spacing w:before="240" w:after="60"/>
      <w:outlineLvl w:val="4"/>
    </w:pPr>
    <w:rPr>
      <w:b/>
      <w:bCs/>
      <w:i/>
      <w:iCs/>
      <w:sz w:val="26"/>
      <w:szCs w:val="26"/>
    </w:rPr>
  </w:style>
  <w:style w:type="paragraph" w:styleId="6">
    <w:name w:val="heading 6"/>
    <w:basedOn w:val="a"/>
    <w:next w:val="a"/>
    <w:link w:val="60"/>
    <w:uiPriority w:val="9"/>
    <w:semiHidden/>
    <w:unhideWhenUsed/>
    <w:qFormat/>
    <w:rsid w:val="001F1F9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F1F9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9797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97973"/>
    <w:pPr>
      <w:keepNext/>
      <w:keepLines/>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200645"/>
    <w:tblPr>
      <w:tblCellMar>
        <w:top w:w="0" w:type="dxa"/>
        <w:left w:w="0" w:type="dxa"/>
        <w:bottom w:w="0" w:type="dxa"/>
        <w:right w:w="0" w:type="dxa"/>
      </w:tblCellMar>
    </w:tblPr>
  </w:style>
  <w:style w:type="paragraph" w:styleId="a3">
    <w:name w:val="Title"/>
    <w:basedOn w:val="a"/>
    <w:next w:val="a4"/>
    <w:link w:val="a5"/>
    <w:uiPriority w:val="99"/>
    <w:qFormat/>
    <w:rsid w:val="00E80E08"/>
    <w:pPr>
      <w:jc w:val="center"/>
    </w:pPr>
    <w:rPr>
      <w:sz w:val="28"/>
      <w:szCs w:val="20"/>
      <w:lang w:eastAsia="ar-SA"/>
    </w:rPr>
  </w:style>
  <w:style w:type="paragraph" w:customStyle="1" w:styleId="11">
    <w:name w:val="Стиль1"/>
    <w:basedOn w:val="a"/>
    <w:link w:val="12"/>
    <w:uiPriority w:val="99"/>
    <w:qFormat/>
    <w:rsid w:val="0001256C"/>
    <w:pPr>
      <w:spacing w:after="480"/>
      <w:jc w:val="center"/>
    </w:pPr>
    <w:rPr>
      <w:sz w:val="28"/>
      <w:szCs w:val="28"/>
    </w:rPr>
  </w:style>
  <w:style w:type="character" w:customStyle="1" w:styleId="12">
    <w:name w:val="Стиль1 Знак"/>
    <w:basedOn w:val="a0"/>
    <w:link w:val="11"/>
    <w:rsid w:val="0001256C"/>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F1445"/>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8F1445"/>
    <w:pPr>
      <w:spacing w:after="200" w:line="276" w:lineRule="auto"/>
      <w:ind w:left="720"/>
      <w:contextualSpacing/>
    </w:pPr>
    <w:rPr>
      <w:rFonts w:ascii="Calibri" w:eastAsia="Calibri" w:hAnsi="Calibri"/>
      <w:sz w:val="22"/>
      <w:szCs w:val="22"/>
      <w:lang w:eastAsia="en-US"/>
    </w:rPr>
  </w:style>
  <w:style w:type="paragraph" w:styleId="a8">
    <w:name w:val="footer"/>
    <w:basedOn w:val="a"/>
    <w:link w:val="a9"/>
    <w:uiPriority w:val="99"/>
    <w:rsid w:val="008F1445"/>
    <w:pPr>
      <w:tabs>
        <w:tab w:val="center" w:pos="4677"/>
        <w:tab w:val="right" w:pos="9355"/>
      </w:tabs>
    </w:pPr>
  </w:style>
  <w:style w:type="character" w:customStyle="1" w:styleId="a9">
    <w:name w:val="Нижний колонтитул Знак"/>
    <w:basedOn w:val="a0"/>
    <w:link w:val="a8"/>
    <w:uiPriority w:val="99"/>
    <w:rsid w:val="008F1445"/>
    <w:rPr>
      <w:rFonts w:ascii="Times New Roman" w:eastAsia="Times New Roman" w:hAnsi="Times New Roman" w:cs="Times New Roman"/>
      <w:sz w:val="24"/>
      <w:szCs w:val="24"/>
      <w:lang w:eastAsia="ru-RU"/>
    </w:rPr>
  </w:style>
  <w:style w:type="character" w:styleId="aa">
    <w:name w:val="page number"/>
    <w:basedOn w:val="a0"/>
    <w:rsid w:val="008F1445"/>
  </w:style>
  <w:style w:type="paragraph" w:customStyle="1" w:styleId="Style7">
    <w:name w:val="Style7"/>
    <w:basedOn w:val="a"/>
    <w:rsid w:val="008F1445"/>
    <w:pPr>
      <w:widowControl w:val="0"/>
      <w:autoSpaceDE w:val="0"/>
      <w:autoSpaceDN w:val="0"/>
      <w:adjustRightInd w:val="0"/>
      <w:spacing w:line="317" w:lineRule="exact"/>
      <w:ind w:firstLine="734"/>
      <w:jc w:val="both"/>
    </w:pPr>
  </w:style>
  <w:style w:type="character" w:customStyle="1" w:styleId="FontStyle44">
    <w:name w:val="Font Style44"/>
    <w:rsid w:val="008F1445"/>
    <w:rPr>
      <w:rFonts w:ascii="Times New Roman" w:hAnsi="Times New Roman" w:cs="Times New Roman"/>
      <w:sz w:val="26"/>
      <w:szCs w:val="26"/>
    </w:rPr>
  </w:style>
  <w:style w:type="paragraph" w:styleId="13">
    <w:name w:val="toc 1"/>
    <w:basedOn w:val="a"/>
    <w:next w:val="a"/>
    <w:autoRedefine/>
    <w:uiPriority w:val="39"/>
    <w:rsid w:val="008F1445"/>
    <w:pPr>
      <w:tabs>
        <w:tab w:val="right" w:leader="dot" w:pos="9269"/>
      </w:tabs>
      <w:spacing w:line="360" w:lineRule="auto"/>
    </w:pPr>
    <w:rPr>
      <w:noProof/>
      <w:sz w:val="28"/>
      <w:szCs w:val="28"/>
    </w:rPr>
  </w:style>
  <w:style w:type="character" w:styleId="ab">
    <w:name w:val="Hyperlink"/>
    <w:uiPriority w:val="99"/>
    <w:rsid w:val="008F1445"/>
    <w:rPr>
      <w:color w:val="0000FF"/>
      <w:u w:val="single"/>
    </w:rPr>
  </w:style>
  <w:style w:type="paragraph" w:styleId="21">
    <w:name w:val="toc 2"/>
    <w:basedOn w:val="a"/>
    <w:next w:val="a"/>
    <w:autoRedefine/>
    <w:uiPriority w:val="39"/>
    <w:rsid w:val="008F1445"/>
    <w:pPr>
      <w:tabs>
        <w:tab w:val="right" w:leader="dot" w:pos="9269"/>
      </w:tabs>
      <w:spacing w:line="360" w:lineRule="auto"/>
    </w:pPr>
    <w:rPr>
      <w:noProof/>
      <w:sz w:val="28"/>
      <w:szCs w:val="28"/>
    </w:rPr>
  </w:style>
  <w:style w:type="paragraph" w:styleId="ac">
    <w:name w:val="Normal (Web)"/>
    <w:basedOn w:val="a"/>
    <w:link w:val="ad"/>
    <w:uiPriority w:val="99"/>
    <w:rsid w:val="008F1445"/>
    <w:pPr>
      <w:spacing w:before="100" w:beforeAutospacing="1" w:after="100" w:afterAutospacing="1"/>
    </w:pPr>
    <w:rPr>
      <w:rFonts w:ascii="Arial Unicode MS" w:eastAsia="Arial Unicode MS" w:hAnsi="Arial" w:cs="Arial Unicode MS"/>
    </w:rPr>
  </w:style>
  <w:style w:type="paragraph" w:styleId="ae">
    <w:name w:val="Balloon Text"/>
    <w:basedOn w:val="a"/>
    <w:link w:val="af"/>
    <w:uiPriority w:val="99"/>
    <w:semiHidden/>
    <w:unhideWhenUsed/>
    <w:rsid w:val="008F1445"/>
    <w:rPr>
      <w:rFonts w:ascii="Tahoma" w:hAnsi="Tahoma" w:cs="Tahoma"/>
      <w:sz w:val="16"/>
      <w:szCs w:val="16"/>
    </w:rPr>
  </w:style>
  <w:style w:type="character" w:customStyle="1" w:styleId="af">
    <w:name w:val="Текст выноски Знак"/>
    <w:basedOn w:val="a0"/>
    <w:link w:val="ae"/>
    <w:uiPriority w:val="99"/>
    <w:semiHidden/>
    <w:rsid w:val="008F1445"/>
    <w:rPr>
      <w:rFonts w:ascii="Tahoma" w:eastAsia="Times New Roman" w:hAnsi="Tahoma" w:cs="Tahoma"/>
      <w:sz w:val="16"/>
      <w:szCs w:val="16"/>
      <w:lang w:eastAsia="ru-RU"/>
    </w:rPr>
  </w:style>
  <w:style w:type="paragraph" w:customStyle="1" w:styleId="Default">
    <w:name w:val="Default"/>
    <w:uiPriority w:val="99"/>
    <w:rsid w:val="00137D6D"/>
    <w:pPr>
      <w:autoSpaceDE w:val="0"/>
      <w:autoSpaceDN w:val="0"/>
      <w:adjustRightInd w:val="0"/>
    </w:pPr>
    <w:rPr>
      <w:color w:val="000000"/>
    </w:rPr>
  </w:style>
  <w:style w:type="character" w:customStyle="1" w:styleId="FontStyle58">
    <w:name w:val="Font Style58"/>
    <w:basedOn w:val="a0"/>
    <w:uiPriority w:val="99"/>
    <w:rsid w:val="00722AC3"/>
    <w:rPr>
      <w:rFonts w:ascii="Times New Roman" w:hAnsi="Times New Roman" w:cs="Times New Roman"/>
      <w:sz w:val="26"/>
      <w:szCs w:val="26"/>
    </w:rPr>
  </w:style>
  <w:style w:type="paragraph" w:customStyle="1" w:styleId="Style10">
    <w:name w:val="Style10"/>
    <w:basedOn w:val="a"/>
    <w:uiPriority w:val="99"/>
    <w:rsid w:val="00722AC3"/>
    <w:pPr>
      <w:widowControl w:val="0"/>
      <w:autoSpaceDE w:val="0"/>
      <w:autoSpaceDN w:val="0"/>
      <w:adjustRightInd w:val="0"/>
      <w:jc w:val="both"/>
    </w:pPr>
    <w:rPr>
      <w:rFonts w:eastAsiaTheme="minorEastAsia"/>
    </w:rPr>
  </w:style>
  <w:style w:type="paragraph" w:styleId="af0">
    <w:name w:val="Body Text"/>
    <w:basedOn w:val="a"/>
    <w:link w:val="af1"/>
    <w:uiPriority w:val="1"/>
    <w:qFormat/>
    <w:rsid w:val="00D37E32"/>
    <w:pPr>
      <w:suppressAutoHyphens/>
      <w:jc w:val="center"/>
    </w:pPr>
    <w:rPr>
      <w:rFonts w:ascii="Arial" w:hAnsi="Arial"/>
      <w:i/>
      <w:szCs w:val="20"/>
      <w:lang w:eastAsia="ar-SA"/>
    </w:rPr>
  </w:style>
  <w:style w:type="character" w:customStyle="1" w:styleId="af1">
    <w:name w:val="Основной текст Знак"/>
    <w:basedOn w:val="a0"/>
    <w:link w:val="af0"/>
    <w:uiPriority w:val="1"/>
    <w:rsid w:val="00D37E32"/>
    <w:rPr>
      <w:rFonts w:ascii="Arial" w:eastAsia="Times New Roman" w:hAnsi="Arial" w:cs="Times New Roman"/>
      <w:i/>
      <w:sz w:val="24"/>
      <w:szCs w:val="20"/>
      <w:lang w:eastAsia="ar-SA"/>
    </w:rPr>
  </w:style>
  <w:style w:type="paragraph" w:customStyle="1" w:styleId="210">
    <w:name w:val="Основной текст 21"/>
    <w:basedOn w:val="a"/>
    <w:rsid w:val="00D37E32"/>
    <w:pPr>
      <w:suppressAutoHyphens/>
      <w:jc w:val="both"/>
    </w:pPr>
    <w:rPr>
      <w:sz w:val="28"/>
      <w:szCs w:val="20"/>
      <w:lang w:eastAsia="ar-SA"/>
    </w:rPr>
  </w:style>
  <w:style w:type="paragraph" w:customStyle="1" w:styleId="31">
    <w:name w:val="Основной текст 31"/>
    <w:basedOn w:val="a"/>
    <w:rsid w:val="00D37E32"/>
    <w:pPr>
      <w:suppressAutoHyphens/>
      <w:jc w:val="both"/>
    </w:pPr>
    <w:rPr>
      <w:b/>
      <w:sz w:val="28"/>
      <w:szCs w:val="20"/>
      <w:lang w:eastAsia="ar-SA"/>
    </w:rPr>
  </w:style>
  <w:style w:type="paragraph" w:styleId="22">
    <w:name w:val="Body Text 2"/>
    <w:basedOn w:val="a"/>
    <w:link w:val="23"/>
    <w:uiPriority w:val="99"/>
    <w:unhideWhenUsed/>
    <w:rsid w:val="000139D8"/>
    <w:pPr>
      <w:spacing w:after="120" w:line="480" w:lineRule="auto"/>
    </w:pPr>
  </w:style>
  <w:style w:type="character" w:customStyle="1" w:styleId="23">
    <w:name w:val="Основной текст 2 Знак"/>
    <w:basedOn w:val="a0"/>
    <w:link w:val="22"/>
    <w:uiPriority w:val="99"/>
    <w:rsid w:val="000139D8"/>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C3B57"/>
    <w:rPr>
      <w:rFonts w:asciiTheme="majorHAnsi" w:eastAsiaTheme="majorEastAsia" w:hAnsiTheme="majorHAnsi" w:cstheme="majorBidi"/>
      <w:b/>
      <w:bCs/>
      <w:color w:val="4F81BD" w:themeColor="accent1"/>
      <w:sz w:val="26"/>
      <w:szCs w:val="26"/>
      <w:lang w:eastAsia="ru-RU"/>
    </w:rPr>
  </w:style>
  <w:style w:type="paragraph" w:customStyle="1" w:styleId="211">
    <w:name w:val="Основной текст с отступом 21"/>
    <w:basedOn w:val="a"/>
    <w:rsid w:val="003C3B57"/>
    <w:pPr>
      <w:ind w:left="360"/>
      <w:jc w:val="both"/>
    </w:pPr>
    <w:rPr>
      <w:sz w:val="28"/>
      <w:lang w:eastAsia="ar-SA"/>
    </w:rPr>
  </w:style>
  <w:style w:type="character" w:customStyle="1" w:styleId="60">
    <w:name w:val="Заголовок 6 Знак"/>
    <w:basedOn w:val="a0"/>
    <w:link w:val="6"/>
    <w:uiPriority w:val="9"/>
    <w:semiHidden/>
    <w:rsid w:val="001F1F9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1F1F99"/>
    <w:rPr>
      <w:rFonts w:asciiTheme="majorHAnsi" w:eastAsiaTheme="majorEastAsia" w:hAnsiTheme="majorHAnsi" w:cstheme="majorBidi"/>
      <w:i/>
      <w:iCs/>
      <w:color w:val="404040" w:themeColor="text1" w:themeTint="BF"/>
      <w:sz w:val="24"/>
      <w:szCs w:val="24"/>
      <w:lang w:eastAsia="ru-RU"/>
    </w:rPr>
  </w:style>
  <w:style w:type="table" w:styleId="af2">
    <w:name w:val="Table Grid"/>
    <w:basedOn w:val="a1"/>
    <w:uiPriority w:val="59"/>
    <w:rsid w:val="006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5D0EFA"/>
    <w:rPr>
      <w:rFonts w:asciiTheme="majorHAnsi" w:eastAsiaTheme="majorEastAsia" w:hAnsiTheme="majorHAnsi" w:cstheme="majorBidi"/>
      <w:b/>
      <w:bCs/>
      <w:i/>
      <w:iCs/>
      <w:color w:val="4F81BD" w:themeColor="accent1"/>
      <w:sz w:val="24"/>
      <w:szCs w:val="24"/>
      <w:lang w:eastAsia="ru-RU"/>
    </w:rPr>
  </w:style>
  <w:style w:type="paragraph" w:styleId="af3">
    <w:name w:val="header"/>
    <w:basedOn w:val="a"/>
    <w:link w:val="af4"/>
    <w:uiPriority w:val="99"/>
    <w:unhideWhenUsed/>
    <w:rsid w:val="00EB37AE"/>
    <w:pPr>
      <w:tabs>
        <w:tab w:val="center" w:pos="4677"/>
        <w:tab w:val="right" w:pos="9355"/>
      </w:tabs>
    </w:pPr>
  </w:style>
  <w:style w:type="character" w:customStyle="1" w:styleId="af4">
    <w:name w:val="Верхний колонтитул Знак"/>
    <w:basedOn w:val="a0"/>
    <w:link w:val="af3"/>
    <w:uiPriority w:val="99"/>
    <w:rsid w:val="00EB37AE"/>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E80E08"/>
    <w:rPr>
      <w:rFonts w:asciiTheme="majorHAnsi" w:eastAsiaTheme="majorEastAsia" w:hAnsiTheme="majorHAnsi" w:cstheme="majorBidi"/>
      <w:b/>
      <w:bCs/>
      <w:color w:val="4F81BD" w:themeColor="accent1"/>
      <w:sz w:val="24"/>
      <w:szCs w:val="24"/>
      <w:lang w:eastAsia="ru-RU"/>
    </w:rPr>
  </w:style>
  <w:style w:type="character" w:customStyle="1" w:styleId="Absatz-Standardschriftart">
    <w:name w:val="Absatz-Standardschriftart"/>
    <w:rsid w:val="00E80E08"/>
  </w:style>
  <w:style w:type="character" w:customStyle="1" w:styleId="WW-Absatz-Standardschriftart">
    <w:name w:val="WW-Absatz-Standardschriftart"/>
    <w:rsid w:val="00E80E08"/>
  </w:style>
  <w:style w:type="character" w:customStyle="1" w:styleId="WW-Absatz-Standardschriftart1">
    <w:name w:val="WW-Absatz-Standardschriftart1"/>
    <w:rsid w:val="00E80E08"/>
  </w:style>
  <w:style w:type="character" w:customStyle="1" w:styleId="WW-Absatz-Standardschriftart11">
    <w:name w:val="WW-Absatz-Standardschriftart11"/>
    <w:rsid w:val="00E80E08"/>
  </w:style>
  <w:style w:type="character" w:customStyle="1" w:styleId="WW-Absatz-Standardschriftart111">
    <w:name w:val="WW-Absatz-Standardschriftart111"/>
    <w:rsid w:val="00E80E08"/>
  </w:style>
  <w:style w:type="character" w:customStyle="1" w:styleId="WW-Absatz-Standardschriftart1111">
    <w:name w:val="WW-Absatz-Standardschriftart1111"/>
    <w:rsid w:val="00E80E08"/>
  </w:style>
  <w:style w:type="character" w:customStyle="1" w:styleId="14">
    <w:name w:val="Основной шрифт абзаца1"/>
    <w:rsid w:val="00E80E08"/>
  </w:style>
  <w:style w:type="character" w:customStyle="1" w:styleId="af5">
    <w:name w:val="Символ нумерации"/>
    <w:rsid w:val="00E80E08"/>
  </w:style>
  <w:style w:type="paragraph" w:customStyle="1" w:styleId="15">
    <w:name w:val="Заголовок1"/>
    <w:basedOn w:val="a"/>
    <w:next w:val="af0"/>
    <w:rsid w:val="00E80E08"/>
    <w:pPr>
      <w:keepNext/>
      <w:spacing w:before="240" w:after="120"/>
    </w:pPr>
    <w:rPr>
      <w:rFonts w:ascii="Arial" w:eastAsia="Lucida Sans Unicode" w:hAnsi="Arial" w:cs="Tahoma"/>
      <w:sz w:val="28"/>
      <w:szCs w:val="28"/>
      <w:lang w:eastAsia="ar-SA"/>
    </w:rPr>
  </w:style>
  <w:style w:type="paragraph" w:styleId="af6">
    <w:name w:val="List"/>
    <w:basedOn w:val="af0"/>
    <w:uiPriority w:val="99"/>
    <w:rsid w:val="00E80E08"/>
    <w:pPr>
      <w:suppressAutoHyphens w:val="0"/>
      <w:spacing w:after="120"/>
      <w:jc w:val="left"/>
    </w:pPr>
    <w:rPr>
      <w:rFonts w:ascii="Times New Roman" w:hAnsi="Times New Roman" w:cs="Tahoma"/>
      <w:i w:val="0"/>
      <w:szCs w:val="24"/>
    </w:rPr>
  </w:style>
  <w:style w:type="paragraph" w:customStyle="1" w:styleId="16">
    <w:name w:val="Название1"/>
    <w:basedOn w:val="a"/>
    <w:rsid w:val="00E80E08"/>
    <w:pPr>
      <w:suppressLineNumbers/>
      <w:spacing w:before="120" w:after="120"/>
    </w:pPr>
    <w:rPr>
      <w:rFonts w:cs="Tahoma"/>
      <w:i/>
      <w:iCs/>
      <w:lang w:eastAsia="ar-SA"/>
    </w:rPr>
  </w:style>
  <w:style w:type="paragraph" w:customStyle="1" w:styleId="17">
    <w:name w:val="Указатель1"/>
    <w:basedOn w:val="a"/>
    <w:rsid w:val="00E80E08"/>
    <w:pPr>
      <w:suppressLineNumbers/>
    </w:pPr>
    <w:rPr>
      <w:rFonts w:cs="Tahoma"/>
      <w:lang w:eastAsia="ar-SA"/>
    </w:rPr>
  </w:style>
  <w:style w:type="paragraph" w:styleId="af7">
    <w:name w:val="Body Text Indent"/>
    <w:basedOn w:val="a"/>
    <w:link w:val="af8"/>
    <w:rsid w:val="00E80E08"/>
    <w:pPr>
      <w:ind w:left="360"/>
    </w:pPr>
    <w:rPr>
      <w:sz w:val="28"/>
      <w:lang w:eastAsia="ar-SA"/>
    </w:rPr>
  </w:style>
  <w:style w:type="character" w:customStyle="1" w:styleId="af8">
    <w:name w:val="Основной текст с отступом Знак"/>
    <w:basedOn w:val="a0"/>
    <w:link w:val="af7"/>
    <w:rsid w:val="00E80E08"/>
    <w:rPr>
      <w:rFonts w:ascii="Times New Roman" w:eastAsia="Times New Roman" w:hAnsi="Times New Roman" w:cs="Times New Roman"/>
      <w:sz w:val="28"/>
      <w:szCs w:val="24"/>
      <w:lang w:eastAsia="ar-SA"/>
    </w:rPr>
  </w:style>
  <w:style w:type="character" w:customStyle="1" w:styleId="a5">
    <w:name w:val="Заголовок Знак"/>
    <w:basedOn w:val="a0"/>
    <w:link w:val="a3"/>
    <w:uiPriority w:val="99"/>
    <w:rsid w:val="00E80E08"/>
    <w:rPr>
      <w:rFonts w:ascii="Times New Roman" w:eastAsia="Times New Roman" w:hAnsi="Times New Roman" w:cs="Times New Roman"/>
      <w:sz w:val="28"/>
      <w:szCs w:val="20"/>
      <w:lang w:eastAsia="ar-SA"/>
    </w:rPr>
  </w:style>
  <w:style w:type="paragraph" w:styleId="a4">
    <w:name w:val="Subtitle"/>
    <w:basedOn w:val="a"/>
    <w:next w:val="a"/>
    <w:link w:val="af9"/>
    <w:rsid w:val="00200645"/>
    <w:pPr>
      <w:keepNext/>
      <w:spacing w:before="240" w:after="120"/>
      <w:jc w:val="center"/>
    </w:pPr>
    <w:rPr>
      <w:rFonts w:ascii="Arial" w:eastAsia="Arial" w:hAnsi="Arial" w:cs="Arial"/>
      <w:i/>
      <w:sz w:val="28"/>
      <w:szCs w:val="28"/>
    </w:rPr>
  </w:style>
  <w:style w:type="character" w:customStyle="1" w:styleId="af9">
    <w:name w:val="Подзаголовок Знак"/>
    <w:basedOn w:val="a0"/>
    <w:link w:val="a4"/>
    <w:rsid w:val="00E80E08"/>
    <w:rPr>
      <w:rFonts w:ascii="Arial" w:eastAsia="Lucida Sans Unicode" w:hAnsi="Arial" w:cs="Tahoma"/>
      <w:i/>
      <w:iCs/>
      <w:sz w:val="28"/>
      <w:szCs w:val="28"/>
      <w:lang w:eastAsia="ar-SA"/>
    </w:rPr>
  </w:style>
  <w:style w:type="paragraph" w:customStyle="1" w:styleId="18">
    <w:name w:val="Схема документа1"/>
    <w:basedOn w:val="a"/>
    <w:rsid w:val="00E80E08"/>
    <w:pPr>
      <w:shd w:val="clear" w:color="auto" w:fill="000080"/>
    </w:pPr>
    <w:rPr>
      <w:rFonts w:ascii="Tahoma" w:hAnsi="Tahoma" w:cs="Tahoma"/>
      <w:lang w:eastAsia="ar-SA"/>
    </w:rPr>
  </w:style>
  <w:style w:type="paragraph" w:customStyle="1" w:styleId="afa">
    <w:name w:val="Содержимое таблицы"/>
    <w:basedOn w:val="a"/>
    <w:rsid w:val="00E80E08"/>
    <w:pPr>
      <w:suppressLineNumbers/>
    </w:pPr>
    <w:rPr>
      <w:lang w:eastAsia="ar-SA"/>
    </w:rPr>
  </w:style>
  <w:style w:type="paragraph" w:customStyle="1" w:styleId="afb">
    <w:name w:val="Заголовок таблицы"/>
    <w:basedOn w:val="afa"/>
    <w:rsid w:val="00E80E08"/>
    <w:pPr>
      <w:jc w:val="center"/>
    </w:pPr>
    <w:rPr>
      <w:b/>
      <w:bCs/>
      <w:i/>
      <w:iCs/>
    </w:rPr>
  </w:style>
  <w:style w:type="paragraph" w:customStyle="1" w:styleId="Style23">
    <w:name w:val="Style23"/>
    <w:basedOn w:val="a"/>
    <w:uiPriority w:val="99"/>
    <w:rsid w:val="00C35739"/>
    <w:pPr>
      <w:widowControl w:val="0"/>
      <w:autoSpaceDE w:val="0"/>
      <w:autoSpaceDN w:val="0"/>
      <w:adjustRightInd w:val="0"/>
      <w:spacing w:line="317" w:lineRule="exact"/>
      <w:ind w:firstLine="427"/>
      <w:jc w:val="both"/>
    </w:pPr>
    <w:rPr>
      <w:rFonts w:eastAsiaTheme="minorEastAsia"/>
    </w:rPr>
  </w:style>
  <w:style w:type="character" w:customStyle="1" w:styleId="FontStyle35">
    <w:name w:val="Font Style35"/>
    <w:basedOn w:val="a0"/>
    <w:uiPriority w:val="99"/>
    <w:rsid w:val="00C35739"/>
    <w:rPr>
      <w:rFonts w:ascii="Times New Roman" w:hAnsi="Times New Roman" w:cs="Times New Roman"/>
      <w:sz w:val="22"/>
      <w:szCs w:val="22"/>
    </w:rPr>
  </w:style>
  <w:style w:type="paragraph" w:styleId="afc">
    <w:name w:val="No Spacing"/>
    <w:link w:val="afd"/>
    <w:uiPriority w:val="1"/>
    <w:qFormat/>
    <w:rsid w:val="00BA6576"/>
  </w:style>
  <w:style w:type="paragraph" w:customStyle="1" w:styleId="ConsPlusNormal">
    <w:name w:val="ConsPlusNormal"/>
    <w:rsid w:val="00BA6576"/>
    <w:pPr>
      <w:widowControl w:val="0"/>
      <w:autoSpaceDE w:val="0"/>
      <w:autoSpaceDN w:val="0"/>
      <w:adjustRightInd w:val="0"/>
    </w:pPr>
    <w:rPr>
      <w:rFonts w:ascii="Arial" w:hAnsi="Arial" w:cs="Arial"/>
      <w:sz w:val="20"/>
      <w:szCs w:val="20"/>
    </w:rPr>
  </w:style>
  <w:style w:type="character" w:customStyle="1" w:styleId="afd">
    <w:name w:val="Без интервала Знак"/>
    <w:basedOn w:val="a0"/>
    <w:link w:val="afc"/>
    <w:uiPriority w:val="1"/>
    <w:locked/>
    <w:rsid w:val="00BA6576"/>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8C5020"/>
    <w:rPr>
      <w:rFonts w:ascii="Calibri" w:eastAsia="Calibri" w:hAnsi="Calibri" w:cs="Times New Roman"/>
    </w:rPr>
  </w:style>
  <w:style w:type="character" w:customStyle="1" w:styleId="apple-converted-space">
    <w:name w:val="apple-converted-space"/>
    <w:rsid w:val="00B713DE"/>
  </w:style>
  <w:style w:type="character" w:customStyle="1" w:styleId="50">
    <w:name w:val="Заголовок 5 Знак"/>
    <w:basedOn w:val="a0"/>
    <w:link w:val="5"/>
    <w:uiPriority w:val="9"/>
    <w:rsid w:val="00B97973"/>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uiPriority w:val="9"/>
    <w:semiHidden/>
    <w:rsid w:val="00B9797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B97973"/>
    <w:rPr>
      <w:rFonts w:asciiTheme="majorHAnsi" w:eastAsiaTheme="majorEastAsia" w:hAnsiTheme="majorHAnsi" w:cstheme="majorBidi"/>
      <w:i/>
      <w:iCs/>
      <w:color w:val="404040" w:themeColor="text1" w:themeTint="BF"/>
      <w:sz w:val="20"/>
      <w:szCs w:val="20"/>
      <w:lang w:eastAsia="ru-RU"/>
    </w:rPr>
  </w:style>
  <w:style w:type="character" w:customStyle="1" w:styleId="FontStyle47">
    <w:name w:val="Font Style47"/>
    <w:rsid w:val="00B97973"/>
    <w:rPr>
      <w:rFonts w:ascii="Times New Roman" w:hAnsi="Times New Roman" w:cs="Times New Roman"/>
      <w:b/>
      <w:bCs/>
      <w:color w:val="000000"/>
      <w:sz w:val="26"/>
      <w:szCs w:val="26"/>
    </w:rPr>
  </w:style>
  <w:style w:type="character" w:customStyle="1" w:styleId="FontStyle60">
    <w:name w:val="Font Style60"/>
    <w:rsid w:val="00B97973"/>
    <w:rPr>
      <w:rFonts w:ascii="Times New Roman" w:hAnsi="Times New Roman" w:cs="Times New Roman"/>
      <w:color w:val="000000"/>
      <w:sz w:val="26"/>
      <w:szCs w:val="26"/>
    </w:rPr>
  </w:style>
  <w:style w:type="character" w:customStyle="1" w:styleId="FontStyle18">
    <w:name w:val="Font Style18"/>
    <w:rsid w:val="00B97973"/>
    <w:rPr>
      <w:rFonts w:ascii="Times New Roman" w:hAnsi="Times New Roman" w:cs="Times New Roman"/>
      <w:b/>
      <w:bCs/>
      <w:sz w:val="22"/>
      <w:szCs w:val="22"/>
    </w:rPr>
  </w:style>
  <w:style w:type="paragraph" w:customStyle="1" w:styleId="Style4">
    <w:name w:val="Style4"/>
    <w:basedOn w:val="a"/>
    <w:uiPriority w:val="99"/>
    <w:rsid w:val="00B97973"/>
    <w:pPr>
      <w:widowControl w:val="0"/>
      <w:autoSpaceDE w:val="0"/>
      <w:autoSpaceDN w:val="0"/>
      <w:adjustRightInd w:val="0"/>
      <w:spacing w:line="277" w:lineRule="exact"/>
    </w:pPr>
  </w:style>
  <w:style w:type="character" w:customStyle="1" w:styleId="FontStyle55">
    <w:name w:val="Font Style55"/>
    <w:uiPriority w:val="99"/>
    <w:rsid w:val="00B97973"/>
    <w:rPr>
      <w:rFonts w:ascii="Times New Roman" w:hAnsi="Times New Roman" w:cs="Times New Roman"/>
      <w:color w:val="000000"/>
      <w:sz w:val="22"/>
      <w:szCs w:val="22"/>
    </w:rPr>
  </w:style>
  <w:style w:type="paragraph" w:styleId="afe">
    <w:name w:val="TOC Heading"/>
    <w:basedOn w:val="1"/>
    <w:next w:val="a"/>
    <w:uiPriority w:val="39"/>
    <w:semiHidden/>
    <w:unhideWhenUsed/>
    <w:qFormat/>
    <w:rsid w:val="00B9797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32">
    <w:name w:val="toc 3"/>
    <w:basedOn w:val="a"/>
    <w:next w:val="a"/>
    <w:autoRedefine/>
    <w:uiPriority w:val="39"/>
    <w:unhideWhenUsed/>
    <w:rsid w:val="00B97973"/>
    <w:pPr>
      <w:spacing w:after="100" w:line="276" w:lineRule="auto"/>
      <w:ind w:left="440"/>
    </w:pPr>
    <w:rPr>
      <w:rFonts w:asciiTheme="minorHAnsi" w:eastAsiaTheme="minorEastAsia" w:hAnsiTheme="minorHAnsi" w:cstheme="minorBidi"/>
      <w:sz w:val="22"/>
      <w:szCs w:val="22"/>
    </w:rPr>
  </w:style>
  <w:style w:type="character" w:styleId="aff">
    <w:name w:val="Strong"/>
    <w:basedOn w:val="a0"/>
    <w:uiPriority w:val="22"/>
    <w:qFormat/>
    <w:rsid w:val="00B97973"/>
    <w:rPr>
      <w:b/>
      <w:bCs/>
    </w:rPr>
  </w:style>
  <w:style w:type="character" w:styleId="aff0">
    <w:name w:val="Emphasis"/>
    <w:basedOn w:val="a0"/>
    <w:uiPriority w:val="20"/>
    <w:qFormat/>
    <w:rsid w:val="00B97973"/>
    <w:rPr>
      <w:i/>
      <w:iCs/>
    </w:rPr>
  </w:style>
  <w:style w:type="character" w:customStyle="1" w:styleId="mw-headline">
    <w:name w:val="mw-headline"/>
    <w:rsid w:val="00B97973"/>
  </w:style>
  <w:style w:type="paragraph" w:styleId="aff1">
    <w:name w:val="footnote text"/>
    <w:basedOn w:val="a"/>
    <w:link w:val="aff2"/>
    <w:uiPriority w:val="99"/>
    <w:semiHidden/>
    <w:rsid w:val="00B97973"/>
    <w:rPr>
      <w:sz w:val="20"/>
      <w:szCs w:val="20"/>
    </w:rPr>
  </w:style>
  <w:style w:type="character" w:customStyle="1" w:styleId="aff2">
    <w:name w:val="Текст сноски Знак"/>
    <w:basedOn w:val="a0"/>
    <w:link w:val="aff1"/>
    <w:uiPriority w:val="99"/>
    <w:semiHidden/>
    <w:rsid w:val="00B97973"/>
    <w:rPr>
      <w:rFonts w:ascii="Times New Roman" w:eastAsia="Times New Roman" w:hAnsi="Times New Roman" w:cs="Times New Roman"/>
      <w:sz w:val="20"/>
      <w:szCs w:val="20"/>
      <w:lang w:eastAsia="ru-RU"/>
    </w:rPr>
  </w:style>
  <w:style w:type="character" w:customStyle="1" w:styleId="gwt-radiobutton">
    <w:name w:val="gwt-radiobutton"/>
    <w:basedOn w:val="a0"/>
    <w:rsid w:val="00B97973"/>
  </w:style>
  <w:style w:type="character" w:customStyle="1" w:styleId="tag">
    <w:name w:val="tag"/>
    <w:basedOn w:val="a0"/>
    <w:rsid w:val="00B97973"/>
  </w:style>
  <w:style w:type="character" w:styleId="aff3">
    <w:name w:val="FollowedHyperlink"/>
    <w:basedOn w:val="a0"/>
    <w:uiPriority w:val="99"/>
    <w:semiHidden/>
    <w:unhideWhenUsed/>
    <w:rsid w:val="00B97973"/>
    <w:rPr>
      <w:color w:val="800080" w:themeColor="followedHyperlink"/>
      <w:u w:val="single"/>
    </w:rPr>
  </w:style>
  <w:style w:type="paragraph" w:customStyle="1" w:styleId="aff4">
    <w:name w:val="Абз_текста"/>
    <w:basedOn w:val="a"/>
    <w:uiPriority w:val="99"/>
    <w:rsid w:val="00B97973"/>
    <w:pPr>
      <w:spacing w:line="360" w:lineRule="auto"/>
      <w:ind w:firstLine="720"/>
      <w:jc w:val="both"/>
    </w:pPr>
    <w:rPr>
      <w:sz w:val="28"/>
      <w:szCs w:val="20"/>
    </w:rPr>
  </w:style>
  <w:style w:type="paragraph" w:customStyle="1" w:styleId="24">
    <w:name w:val="Список_2"/>
    <w:basedOn w:val="aff4"/>
    <w:uiPriority w:val="99"/>
    <w:rsid w:val="00B97973"/>
    <w:pPr>
      <w:ind w:left="908" w:hanging="284"/>
    </w:pPr>
  </w:style>
  <w:style w:type="paragraph" w:customStyle="1" w:styleId="aff5">
    <w:name w:val="Подраздел"/>
    <w:basedOn w:val="a"/>
    <w:next w:val="aff4"/>
    <w:uiPriority w:val="99"/>
    <w:rsid w:val="00B97973"/>
    <w:pPr>
      <w:keepNext/>
      <w:suppressAutoHyphens/>
      <w:spacing w:before="120" w:after="120" w:line="360" w:lineRule="auto"/>
      <w:ind w:firstLine="720"/>
    </w:pPr>
    <w:rPr>
      <w:sz w:val="28"/>
      <w:szCs w:val="20"/>
    </w:rPr>
  </w:style>
  <w:style w:type="paragraph" w:customStyle="1" w:styleId="aff6">
    <w:name w:val="Формула"/>
    <w:basedOn w:val="a"/>
    <w:next w:val="aff4"/>
    <w:uiPriority w:val="99"/>
    <w:rsid w:val="00B97973"/>
    <w:pPr>
      <w:suppressAutoHyphens/>
      <w:spacing w:line="360" w:lineRule="auto"/>
      <w:ind w:left="1134"/>
    </w:pPr>
    <w:rPr>
      <w:rFonts w:ascii="Arial" w:hAnsi="Arial"/>
      <w:sz w:val="28"/>
      <w:szCs w:val="20"/>
    </w:rPr>
  </w:style>
  <w:style w:type="character" w:customStyle="1" w:styleId="sites-system-link">
    <w:name w:val="sites-system-link"/>
    <w:basedOn w:val="a0"/>
    <w:rsid w:val="00B97973"/>
  </w:style>
  <w:style w:type="paragraph" w:customStyle="1" w:styleId="WW-">
    <w:name w:val="WW-Текст"/>
    <w:basedOn w:val="a"/>
    <w:uiPriority w:val="99"/>
    <w:rsid w:val="00B97973"/>
    <w:pPr>
      <w:ind w:firstLine="709"/>
      <w:jc w:val="both"/>
    </w:pPr>
    <w:rPr>
      <w:rFonts w:ascii="Courier New" w:eastAsia="Calibri" w:hAnsi="Courier New" w:cs="Courier New"/>
      <w:bCs/>
      <w:sz w:val="20"/>
      <w:szCs w:val="20"/>
      <w:lang w:eastAsia="ar-SA"/>
    </w:rPr>
  </w:style>
  <w:style w:type="character" w:customStyle="1" w:styleId="aff7">
    <w:name w:val="Символ сноски"/>
    <w:rsid w:val="00B97973"/>
  </w:style>
  <w:style w:type="character" w:customStyle="1" w:styleId="19">
    <w:name w:val="Знак сноски1"/>
    <w:rsid w:val="00B97973"/>
    <w:rPr>
      <w:vertAlign w:val="superscript"/>
    </w:rPr>
  </w:style>
  <w:style w:type="paragraph" w:customStyle="1" w:styleId="ng-scope">
    <w:name w:val="ng-scope"/>
    <w:basedOn w:val="a"/>
    <w:uiPriority w:val="99"/>
    <w:rsid w:val="00B97973"/>
    <w:pPr>
      <w:spacing w:before="100" w:beforeAutospacing="1" w:after="100" w:afterAutospacing="1"/>
    </w:pPr>
  </w:style>
  <w:style w:type="paragraph" w:customStyle="1" w:styleId="41">
    <w:name w:val="_СПИСОК_4"/>
    <w:basedOn w:val="a"/>
    <w:link w:val="42"/>
    <w:rsid w:val="00B97973"/>
    <w:pPr>
      <w:tabs>
        <w:tab w:val="left" w:pos="960"/>
      </w:tabs>
      <w:ind w:left="720" w:hanging="360"/>
      <w:jc w:val="both"/>
    </w:pPr>
    <w:rPr>
      <w:rFonts w:eastAsia="MS Mincho"/>
      <w:sz w:val="28"/>
      <w:szCs w:val="28"/>
      <w:lang w:eastAsia="ja-JP"/>
    </w:rPr>
  </w:style>
  <w:style w:type="character" w:customStyle="1" w:styleId="42">
    <w:name w:val="_СПИСОК_4 Знак"/>
    <w:link w:val="41"/>
    <w:rsid w:val="00B97973"/>
    <w:rPr>
      <w:rFonts w:eastAsia="MS Mincho"/>
      <w:sz w:val="28"/>
      <w:szCs w:val="28"/>
      <w:lang w:eastAsia="ja-JP"/>
    </w:rPr>
  </w:style>
  <w:style w:type="character" w:customStyle="1" w:styleId="ad">
    <w:name w:val="Обычный (веб) Знак"/>
    <w:link w:val="ac"/>
    <w:uiPriority w:val="99"/>
    <w:locked/>
    <w:rsid w:val="00B97973"/>
    <w:rPr>
      <w:rFonts w:ascii="Arial Unicode MS" w:eastAsia="Arial Unicode MS" w:hAnsi="Arial" w:cs="Arial Unicode MS"/>
      <w:sz w:val="24"/>
      <w:szCs w:val="24"/>
      <w:lang w:eastAsia="ru-RU"/>
    </w:rPr>
  </w:style>
  <w:style w:type="paragraph" w:customStyle="1" w:styleId="StepHead">
    <w:name w:val="Step Head"/>
    <w:basedOn w:val="a"/>
    <w:next w:val="BodyTextL25"/>
    <w:qFormat/>
    <w:rsid w:val="00B97973"/>
    <w:pPr>
      <w:keepNext/>
      <w:spacing w:before="240" w:after="120" w:line="276" w:lineRule="auto"/>
      <w:ind w:left="936" w:hanging="936"/>
    </w:pPr>
    <w:rPr>
      <w:rFonts w:ascii="Arial" w:eastAsiaTheme="minorEastAsia" w:hAnsi="Arial"/>
      <w:b/>
      <w:sz w:val="22"/>
      <w:szCs w:val="22"/>
      <w:lang w:eastAsia="zh-CN"/>
    </w:rPr>
  </w:style>
  <w:style w:type="paragraph" w:customStyle="1" w:styleId="TableText">
    <w:name w:val="Table Text"/>
    <w:basedOn w:val="a"/>
    <w:link w:val="TableTextChar"/>
    <w:qFormat/>
    <w:rsid w:val="00B97973"/>
    <w:pPr>
      <w:keepNext/>
      <w:spacing w:before="60" w:after="60"/>
    </w:pPr>
    <w:rPr>
      <w:rFonts w:ascii="Arial" w:eastAsiaTheme="minorEastAsia" w:hAnsi="Arial"/>
      <w:sz w:val="20"/>
      <w:szCs w:val="20"/>
      <w:lang w:eastAsia="zh-CN"/>
    </w:rPr>
  </w:style>
  <w:style w:type="character" w:customStyle="1" w:styleId="TableTextChar">
    <w:name w:val="Table Text Char"/>
    <w:link w:val="TableText"/>
    <w:rsid w:val="00B97973"/>
    <w:rPr>
      <w:rFonts w:ascii="Arial" w:eastAsiaTheme="minorEastAsia" w:hAnsi="Arial" w:cs="Times New Roman"/>
      <w:sz w:val="20"/>
      <w:szCs w:val="20"/>
      <w:lang w:eastAsia="zh-CN"/>
    </w:rPr>
  </w:style>
  <w:style w:type="paragraph" w:customStyle="1" w:styleId="TableHeading">
    <w:name w:val="Table Heading"/>
    <w:basedOn w:val="a"/>
    <w:qFormat/>
    <w:rsid w:val="00B97973"/>
    <w:pPr>
      <w:keepNext/>
      <w:spacing w:before="120" w:after="120" w:line="276" w:lineRule="auto"/>
      <w:jc w:val="center"/>
    </w:pPr>
    <w:rPr>
      <w:rFonts w:ascii="Arial" w:eastAsiaTheme="minorEastAsia" w:hAnsi="Arial"/>
      <w:b/>
      <w:sz w:val="20"/>
      <w:szCs w:val="22"/>
      <w:lang w:eastAsia="zh-CN"/>
    </w:rPr>
  </w:style>
  <w:style w:type="paragraph" w:customStyle="1" w:styleId="PartHead">
    <w:name w:val="Part Head"/>
    <w:basedOn w:val="a6"/>
    <w:next w:val="BodyTextL25"/>
    <w:qFormat/>
    <w:rsid w:val="00B97973"/>
    <w:pPr>
      <w:keepNext/>
      <w:spacing w:before="240" w:after="60"/>
      <w:ind w:left="1276" w:hanging="1276"/>
      <w:contextualSpacing w:val="0"/>
      <w:outlineLvl w:val="0"/>
    </w:pPr>
    <w:rPr>
      <w:rFonts w:ascii="Arial" w:eastAsiaTheme="minorEastAsia" w:hAnsi="Arial"/>
      <w:b/>
      <w:sz w:val="28"/>
      <w:lang w:eastAsia="zh-CN"/>
    </w:rPr>
  </w:style>
  <w:style w:type="paragraph" w:customStyle="1" w:styleId="SubStepAlpha">
    <w:name w:val="SubStep Alpha"/>
    <w:basedOn w:val="a"/>
    <w:qFormat/>
    <w:rsid w:val="00B97973"/>
    <w:pPr>
      <w:spacing w:before="120" w:after="120"/>
      <w:ind w:left="2160" w:hanging="180"/>
    </w:pPr>
    <w:rPr>
      <w:rFonts w:ascii="Arial" w:eastAsiaTheme="minorEastAsia" w:hAnsi="Arial"/>
      <w:sz w:val="20"/>
      <w:szCs w:val="22"/>
      <w:lang w:eastAsia="zh-CN"/>
    </w:rPr>
  </w:style>
  <w:style w:type="paragraph" w:customStyle="1" w:styleId="BodyTextL50">
    <w:name w:val="Body Text L50"/>
    <w:basedOn w:val="a"/>
    <w:qFormat/>
    <w:rsid w:val="00B97973"/>
    <w:pPr>
      <w:spacing w:before="120" w:after="120"/>
      <w:ind w:left="720"/>
    </w:pPr>
    <w:rPr>
      <w:rFonts w:ascii="Arial" w:eastAsiaTheme="minorEastAsia" w:hAnsi="Arial"/>
      <w:sz w:val="20"/>
      <w:szCs w:val="22"/>
      <w:lang w:eastAsia="zh-CN"/>
    </w:rPr>
  </w:style>
  <w:style w:type="paragraph" w:customStyle="1" w:styleId="BodyTextL25">
    <w:name w:val="Body Text L25"/>
    <w:basedOn w:val="a"/>
    <w:qFormat/>
    <w:rsid w:val="00B97973"/>
    <w:pPr>
      <w:spacing w:before="120" w:after="120"/>
      <w:ind w:left="360"/>
    </w:pPr>
    <w:rPr>
      <w:rFonts w:ascii="Arial" w:eastAsiaTheme="minorEastAsia" w:hAnsi="Arial"/>
      <w:sz w:val="20"/>
      <w:szCs w:val="22"/>
      <w:lang w:eastAsia="zh-CN"/>
    </w:rPr>
  </w:style>
  <w:style w:type="character" w:customStyle="1" w:styleId="AnswerGray">
    <w:name w:val="Answer Gray"/>
    <w:uiPriority w:val="1"/>
    <w:qFormat/>
    <w:rsid w:val="00B97973"/>
    <w:rPr>
      <w:rFonts w:ascii="Arial" w:hAnsi="Arial"/>
      <w:sz w:val="20"/>
      <w:bdr w:val="none" w:sz="0" w:space="0" w:color="auto"/>
      <w:shd w:val="clear" w:color="auto" w:fill="BFBFBF"/>
    </w:rPr>
  </w:style>
  <w:style w:type="paragraph" w:customStyle="1" w:styleId="SubStepNum">
    <w:name w:val="SubStep Num"/>
    <w:basedOn w:val="SubStepAlpha"/>
    <w:qFormat/>
    <w:rsid w:val="00B97973"/>
    <w:pPr>
      <w:numPr>
        <w:ilvl w:val="3"/>
      </w:numPr>
      <w:ind w:left="2160" w:hanging="180"/>
    </w:pPr>
  </w:style>
  <w:style w:type="numbering" w:customStyle="1" w:styleId="PartStepSubStepList">
    <w:name w:val="Part_Step_SubStep_List"/>
    <w:basedOn w:val="a2"/>
    <w:uiPriority w:val="99"/>
    <w:rsid w:val="00B97973"/>
  </w:style>
  <w:style w:type="paragraph" w:customStyle="1" w:styleId="BodyTextL25Bold">
    <w:name w:val="Body Text L25 Bold"/>
    <w:basedOn w:val="BodyTextL25"/>
    <w:qFormat/>
    <w:rsid w:val="00B97973"/>
    <w:rPr>
      <w:b/>
    </w:rPr>
  </w:style>
  <w:style w:type="paragraph" w:customStyle="1" w:styleId="1a">
    <w:name w:val="Список1"/>
    <w:basedOn w:val="a"/>
    <w:uiPriority w:val="99"/>
    <w:rsid w:val="00B97973"/>
    <w:pPr>
      <w:ind w:left="720" w:hanging="360"/>
      <w:jc w:val="both"/>
    </w:pPr>
    <w:rPr>
      <w:sz w:val="22"/>
      <w:szCs w:val="22"/>
    </w:rPr>
  </w:style>
  <w:style w:type="paragraph" w:customStyle="1" w:styleId="1b">
    <w:name w:val="заголовок 1"/>
    <w:basedOn w:val="a"/>
    <w:next w:val="a"/>
    <w:uiPriority w:val="99"/>
    <w:rsid w:val="00B97973"/>
    <w:pPr>
      <w:keepNext/>
      <w:widowControl w:val="0"/>
      <w:suppressAutoHyphens/>
      <w:jc w:val="center"/>
    </w:pPr>
    <w:rPr>
      <w:b/>
      <w:sz w:val="20"/>
      <w:szCs w:val="20"/>
      <w:lang w:eastAsia="ar-SA"/>
    </w:rPr>
  </w:style>
  <w:style w:type="paragraph" w:styleId="aff8">
    <w:name w:val="Plain Text"/>
    <w:basedOn w:val="a"/>
    <w:link w:val="aff9"/>
    <w:uiPriority w:val="99"/>
    <w:unhideWhenUsed/>
    <w:rsid w:val="00B97973"/>
    <w:pPr>
      <w:ind w:firstLine="709"/>
      <w:jc w:val="both"/>
    </w:pPr>
    <w:rPr>
      <w:rFonts w:ascii="Consolas" w:eastAsiaTheme="minorHAnsi" w:hAnsi="Consolas"/>
      <w:sz w:val="21"/>
      <w:szCs w:val="21"/>
      <w:lang w:eastAsia="en-US"/>
    </w:rPr>
  </w:style>
  <w:style w:type="character" w:customStyle="1" w:styleId="aff9">
    <w:name w:val="Текст Знак"/>
    <w:basedOn w:val="a0"/>
    <w:link w:val="aff8"/>
    <w:uiPriority w:val="99"/>
    <w:rsid w:val="00B97973"/>
    <w:rPr>
      <w:rFonts w:ascii="Consolas" w:hAnsi="Consolas" w:cs="Times New Roman"/>
      <w:sz w:val="21"/>
      <w:szCs w:val="21"/>
    </w:rPr>
  </w:style>
  <w:style w:type="paragraph" w:styleId="HTML">
    <w:name w:val="HTML Preformatted"/>
    <w:basedOn w:val="a"/>
    <w:link w:val="HTML0"/>
    <w:uiPriority w:val="99"/>
    <w:unhideWhenUsed/>
    <w:rsid w:val="00B97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97973"/>
    <w:rPr>
      <w:rFonts w:ascii="Courier New" w:eastAsia="Times New Roman" w:hAnsi="Courier New" w:cs="Courier New"/>
      <w:sz w:val="20"/>
      <w:szCs w:val="20"/>
      <w:lang w:eastAsia="ru-RU"/>
    </w:rPr>
  </w:style>
  <w:style w:type="paragraph" w:styleId="43">
    <w:name w:val="toc 4"/>
    <w:basedOn w:val="a"/>
    <w:next w:val="a"/>
    <w:autoRedefine/>
    <w:uiPriority w:val="39"/>
    <w:unhideWhenUsed/>
    <w:rsid w:val="00B97973"/>
    <w:pPr>
      <w:spacing w:after="100" w:line="276" w:lineRule="auto"/>
      <w:ind w:left="660"/>
    </w:pPr>
    <w:rPr>
      <w:rFonts w:asciiTheme="minorHAnsi" w:eastAsiaTheme="minorEastAsia" w:hAnsiTheme="minorHAnsi" w:cstheme="minorBidi"/>
      <w:sz w:val="22"/>
      <w:szCs w:val="22"/>
    </w:rPr>
  </w:style>
  <w:style w:type="paragraph" w:styleId="51">
    <w:name w:val="toc 5"/>
    <w:basedOn w:val="a"/>
    <w:next w:val="a"/>
    <w:autoRedefine/>
    <w:uiPriority w:val="39"/>
    <w:unhideWhenUsed/>
    <w:rsid w:val="00B97973"/>
    <w:pPr>
      <w:spacing w:after="100" w:line="276" w:lineRule="auto"/>
      <w:ind w:left="880"/>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B97973"/>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B97973"/>
    <w:pPr>
      <w:spacing w:after="100" w:line="276" w:lineRule="auto"/>
      <w:ind w:left="1320"/>
    </w:pPr>
    <w:rPr>
      <w:rFonts w:asciiTheme="minorHAnsi" w:eastAsiaTheme="minorEastAsia" w:hAnsiTheme="minorHAnsi" w:cstheme="minorBidi"/>
      <w:sz w:val="22"/>
      <w:szCs w:val="22"/>
    </w:rPr>
  </w:style>
  <w:style w:type="paragraph" w:styleId="81">
    <w:name w:val="toc 8"/>
    <w:basedOn w:val="a"/>
    <w:next w:val="a"/>
    <w:autoRedefine/>
    <w:uiPriority w:val="39"/>
    <w:unhideWhenUsed/>
    <w:rsid w:val="00B97973"/>
    <w:pPr>
      <w:spacing w:after="100" w:line="276" w:lineRule="auto"/>
      <w:ind w:left="1540"/>
    </w:pPr>
    <w:rPr>
      <w:rFonts w:asciiTheme="minorHAnsi" w:eastAsiaTheme="minorEastAsia" w:hAnsiTheme="minorHAnsi" w:cstheme="minorBidi"/>
      <w:sz w:val="22"/>
      <w:szCs w:val="22"/>
    </w:rPr>
  </w:style>
  <w:style w:type="paragraph" w:styleId="91">
    <w:name w:val="toc 9"/>
    <w:basedOn w:val="a"/>
    <w:next w:val="a"/>
    <w:autoRedefine/>
    <w:uiPriority w:val="39"/>
    <w:unhideWhenUsed/>
    <w:rsid w:val="00B97973"/>
    <w:pPr>
      <w:spacing w:after="100" w:line="276" w:lineRule="auto"/>
      <w:ind w:left="1760"/>
    </w:pPr>
    <w:rPr>
      <w:rFonts w:asciiTheme="minorHAnsi" w:eastAsiaTheme="minorEastAsia" w:hAnsiTheme="minorHAnsi" w:cstheme="minorBidi"/>
      <w:sz w:val="22"/>
      <w:szCs w:val="22"/>
    </w:rPr>
  </w:style>
  <w:style w:type="character" w:styleId="HTML1">
    <w:name w:val="HTML Code"/>
    <w:basedOn w:val="a0"/>
    <w:uiPriority w:val="99"/>
    <w:semiHidden/>
    <w:unhideWhenUsed/>
    <w:rsid w:val="00B97973"/>
    <w:rPr>
      <w:rFonts w:ascii="Courier New" w:eastAsia="Times New Roman" w:hAnsi="Courier New" w:cs="Courier New"/>
      <w:sz w:val="20"/>
      <w:szCs w:val="20"/>
    </w:rPr>
  </w:style>
  <w:style w:type="character" w:styleId="HTML2">
    <w:name w:val="HTML Typewriter"/>
    <w:basedOn w:val="a0"/>
    <w:uiPriority w:val="99"/>
    <w:semiHidden/>
    <w:unhideWhenUsed/>
    <w:rsid w:val="00B97973"/>
    <w:rPr>
      <w:rFonts w:ascii="Courier New" w:eastAsia="Times New Roman" w:hAnsi="Courier New" w:cs="Courier New" w:hint="default"/>
      <w:sz w:val="20"/>
      <w:szCs w:val="20"/>
    </w:rPr>
  </w:style>
  <w:style w:type="character" w:customStyle="1" w:styleId="kwd">
    <w:name w:val="kwd"/>
    <w:basedOn w:val="a0"/>
    <w:rsid w:val="00B97973"/>
  </w:style>
  <w:style w:type="character" w:customStyle="1" w:styleId="pln">
    <w:name w:val="pln"/>
    <w:basedOn w:val="a0"/>
    <w:rsid w:val="00B97973"/>
  </w:style>
  <w:style w:type="character" w:customStyle="1" w:styleId="pun">
    <w:name w:val="pun"/>
    <w:basedOn w:val="a0"/>
    <w:rsid w:val="00B97973"/>
  </w:style>
  <w:style w:type="character" w:customStyle="1" w:styleId="str">
    <w:name w:val="str"/>
    <w:basedOn w:val="a0"/>
    <w:rsid w:val="00B97973"/>
  </w:style>
  <w:style w:type="character" w:customStyle="1" w:styleId="keyword">
    <w:name w:val="keyword"/>
    <w:basedOn w:val="a0"/>
    <w:rsid w:val="00B97973"/>
  </w:style>
  <w:style w:type="character" w:customStyle="1" w:styleId="crayon-e">
    <w:name w:val="crayon-e"/>
    <w:basedOn w:val="a0"/>
    <w:rsid w:val="00B97973"/>
  </w:style>
  <w:style w:type="character" w:customStyle="1" w:styleId="crayon-t">
    <w:name w:val="crayon-t"/>
    <w:basedOn w:val="a0"/>
    <w:rsid w:val="00B97973"/>
  </w:style>
  <w:style w:type="character" w:customStyle="1" w:styleId="crayon-h">
    <w:name w:val="crayon-h"/>
    <w:basedOn w:val="a0"/>
    <w:rsid w:val="00B97973"/>
  </w:style>
  <w:style w:type="character" w:customStyle="1" w:styleId="crayon-sy">
    <w:name w:val="crayon-sy"/>
    <w:basedOn w:val="a0"/>
    <w:rsid w:val="00B97973"/>
  </w:style>
  <w:style w:type="character" w:customStyle="1" w:styleId="crayon-cn">
    <w:name w:val="crayon-cn"/>
    <w:basedOn w:val="a0"/>
    <w:rsid w:val="00B97973"/>
  </w:style>
  <w:style w:type="character" w:customStyle="1" w:styleId="crayon-r">
    <w:name w:val="crayon-r"/>
    <w:basedOn w:val="a0"/>
    <w:rsid w:val="00B97973"/>
  </w:style>
  <w:style w:type="character" w:customStyle="1" w:styleId="crayon-o">
    <w:name w:val="crayon-o"/>
    <w:basedOn w:val="a0"/>
    <w:rsid w:val="00B97973"/>
  </w:style>
  <w:style w:type="character" w:customStyle="1" w:styleId="crayon-s">
    <w:name w:val="crayon-s"/>
    <w:basedOn w:val="a0"/>
    <w:rsid w:val="00B97973"/>
  </w:style>
  <w:style w:type="character" w:customStyle="1" w:styleId="crayon-st">
    <w:name w:val="crayon-st"/>
    <w:basedOn w:val="a0"/>
    <w:rsid w:val="00B97973"/>
  </w:style>
  <w:style w:type="character" w:customStyle="1" w:styleId="crayon-v">
    <w:name w:val="crayon-v"/>
    <w:basedOn w:val="a0"/>
    <w:rsid w:val="00B97973"/>
  </w:style>
  <w:style w:type="character" w:customStyle="1" w:styleId="crayon-c">
    <w:name w:val="crayon-c"/>
    <w:basedOn w:val="a0"/>
    <w:rsid w:val="00B97973"/>
  </w:style>
  <w:style w:type="character" w:customStyle="1" w:styleId="crayon-i">
    <w:name w:val="crayon-i"/>
    <w:basedOn w:val="a0"/>
    <w:rsid w:val="00B97973"/>
  </w:style>
  <w:style w:type="character" w:customStyle="1" w:styleId="hljs-keyword">
    <w:name w:val="hljs-keyword"/>
    <w:basedOn w:val="a0"/>
    <w:rsid w:val="00B97973"/>
  </w:style>
  <w:style w:type="character" w:customStyle="1" w:styleId="hljs-string">
    <w:name w:val="hljs-string"/>
    <w:basedOn w:val="a0"/>
    <w:rsid w:val="00B97973"/>
  </w:style>
  <w:style w:type="character" w:customStyle="1" w:styleId="hljs-builtin">
    <w:name w:val="hljs-built_in"/>
    <w:basedOn w:val="a0"/>
    <w:rsid w:val="00B97973"/>
  </w:style>
  <w:style w:type="character" w:customStyle="1" w:styleId="hljs-number">
    <w:name w:val="hljs-number"/>
    <w:basedOn w:val="a0"/>
    <w:rsid w:val="00B97973"/>
  </w:style>
  <w:style w:type="paragraph" w:customStyle="1" w:styleId="paragraph">
    <w:name w:val="paragraph"/>
    <w:basedOn w:val="a"/>
    <w:rsid w:val="00B97973"/>
    <w:pPr>
      <w:spacing w:before="100" w:beforeAutospacing="1" w:after="100" w:afterAutospacing="1"/>
    </w:pPr>
  </w:style>
  <w:style w:type="paragraph" w:styleId="affa">
    <w:name w:val="endnote text"/>
    <w:basedOn w:val="a"/>
    <w:link w:val="affb"/>
    <w:uiPriority w:val="99"/>
    <w:semiHidden/>
    <w:unhideWhenUsed/>
    <w:rsid w:val="00B97973"/>
    <w:rPr>
      <w:sz w:val="20"/>
      <w:szCs w:val="20"/>
    </w:rPr>
  </w:style>
  <w:style w:type="character" w:customStyle="1" w:styleId="affb">
    <w:name w:val="Текст концевой сноски Знак"/>
    <w:basedOn w:val="a0"/>
    <w:link w:val="affa"/>
    <w:uiPriority w:val="99"/>
    <w:semiHidden/>
    <w:rsid w:val="00B97973"/>
    <w:rPr>
      <w:rFonts w:ascii="Times New Roman" w:eastAsia="Times New Roman" w:hAnsi="Times New Roman" w:cs="Times New Roman"/>
      <w:sz w:val="20"/>
      <w:szCs w:val="20"/>
      <w:lang w:eastAsia="ru-RU"/>
    </w:rPr>
  </w:style>
  <w:style w:type="paragraph" w:styleId="33">
    <w:name w:val="Body Text 3"/>
    <w:basedOn w:val="a"/>
    <w:link w:val="34"/>
    <w:uiPriority w:val="99"/>
    <w:semiHidden/>
    <w:unhideWhenUsed/>
    <w:rsid w:val="00B97973"/>
    <w:pPr>
      <w:spacing w:after="120"/>
    </w:pPr>
    <w:rPr>
      <w:sz w:val="16"/>
      <w:szCs w:val="16"/>
    </w:rPr>
  </w:style>
  <w:style w:type="character" w:customStyle="1" w:styleId="34">
    <w:name w:val="Основной текст 3 Знак"/>
    <w:basedOn w:val="a0"/>
    <w:link w:val="33"/>
    <w:uiPriority w:val="99"/>
    <w:semiHidden/>
    <w:rsid w:val="00B97973"/>
    <w:rPr>
      <w:rFonts w:ascii="Times New Roman" w:eastAsia="Times New Roman" w:hAnsi="Times New Roman" w:cs="Times New Roman"/>
      <w:sz w:val="16"/>
      <w:szCs w:val="16"/>
      <w:lang w:eastAsia="ru-RU"/>
    </w:rPr>
  </w:style>
  <w:style w:type="paragraph" w:customStyle="1" w:styleId="affc">
    <w:name w:val="Стиль"/>
    <w:uiPriority w:val="99"/>
    <w:rsid w:val="00B97973"/>
    <w:pPr>
      <w:widowControl w:val="0"/>
      <w:suppressAutoHyphens/>
      <w:autoSpaceDE w:val="0"/>
    </w:pPr>
  </w:style>
  <w:style w:type="paragraph" w:customStyle="1" w:styleId="p7">
    <w:name w:val="p7"/>
    <w:basedOn w:val="a"/>
    <w:uiPriority w:val="99"/>
    <w:rsid w:val="00B97973"/>
    <w:pPr>
      <w:spacing w:before="100" w:beforeAutospacing="1" w:after="100" w:afterAutospacing="1"/>
    </w:pPr>
  </w:style>
  <w:style w:type="paragraph" w:customStyle="1" w:styleId="Iauiu">
    <w:name w:val="Iau?iu"/>
    <w:uiPriority w:val="99"/>
    <w:rsid w:val="00B97973"/>
    <w:pPr>
      <w:widowControl w:val="0"/>
      <w:overflowPunct w:val="0"/>
      <w:autoSpaceDE w:val="0"/>
      <w:autoSpaceDN w:val="0"/>
      <w:adjustRightInd w:val="0"/>
    </w:pPr>
    <w:rPr>
      <w:sz w:val="20"/>
      <w:szCs w:val="20"/>
    </w:rPr>
  </w:style>
  <w:style w:type="paragraph" w:customStyle="1" w:styleId="ConsPlusNonformat">
    <w:name w:val="ConsPlusNonformat"/>
    <w:uiPriority w:val="99"/>
    <w:rsid w:val="00B97973"/>
    <w:pPr>
      <w:widowControl w:val="0"/>
      <w:autoSpaceDE w:val="0"/>
      <w:autoSpaceDN w:val="0"/>
    </w:pPr>
    <w:rPr>
      <w:rFonts w:ascii="Courier New" w:hAnsi="Courier New" w:cs="Courier New"/>
      <w:sz w:val="20"/>
      <w:szCs w:val="20"/>
    </w:rPr>
  </w:style>
  <w:style w:type="character" w:customStyle="1" w:styleId="affd">
    <w:name w:val="диплом Знак"/>
    <w:link w:val="affe"/>
    <w:locked/>
    <w:rsid w:val="00B97973"/>
    <w:rPr>
      <w:rFonts w:ascii="Calibri" w:eastAsia="Calibri" w:hAnsi="Calibri" w:cs="Calibri"/>
      <w:kern w:val="3"/>
      <w:sz w:val="28"/>
    </w:rPr>
  </w:style>
  <w:style w:type="paragraph" w:customStyle="1" w:styleId="affe">
    <w:name w:val="диплом"/>
    <w:basedOn w:val="a"/>
    <w:next w:val="a"/>
    <w:link w:val="affd"/>
    <w:qFormat/>
    <w:rsid w:val="00B97973"/>
    <w:pPr>
      <w:tabs>
        <w:tab w:val="left" w:pos="142"/>
      </w:tabs>
      <w:suppressAutoHyphens/>
      <w:autoSpaceDN w:val="0"/>
      <w:spacing w:after="200" w:line="360" w:lineRule="auto"/>
      <w:ind w:firstLine="709"/>
      <w:jc w:val="both"/>
    </w:pPr>
    <w:rPr>
      <w:rFonts w:ascii="Calibri" w:eastAsia="Calibri" w:hAnsi="Calibri" w:cs="Calibri"/>
      <w:kern w:val="3"/>
      <w:sz w:val="28"/>
      <w:szCs w:val="22"/>
      <w:lang w:eastAsia="en-US"/>
    </w:rPr>
  </w:style>
  <w:style w:type="character" w:styleId="afff">
    <w:name w:val="footnote reference"/>
    <w:semiHidden/>
    <w:unhideWhenUsed/>
    <w:rsid w:val="00B97973"/>
    <w:rPr>
      <w:vertAlign w:val="superscript"/>
    </w:rPr>
  </w:style>
  <w:style w:type="character" w:styleId="afff0">
    <w:name w:val="endnote reference"/>
    <w:semiHidden/>
    <w:unhideWhenUsed/>
    <w:rsid w:val="00B97973"/>
    <w:rPr>
      <w:vertAlign w:val="superscript"/>
    </w:rPr>
  </w:style>
  <w:style w:type="character" w:customStyle="1" w:styleId="c23">
    <w:name w:val="c23"/>
    <w:rsid w:val="00B97973"/>
  </w:style>
  <w:style w:type="character" w:customStyle="1" w:styleId="apple-style-span">
    <w:name w:val="apple-style-span"/>
    <w:rsid w:val="00B97973"/>
  </w:style>
  <w:style w:type="character" w:customStyle="1" w:styleId="1c">
    <w:name w:val="Текст сноски Знак1"/>
    <w:locked/>
    <w:rsid w:val="00B97973"/>
    <w:rPr>
      <w:rFonts w:ascii="Times New Roman" w:hAnsi="Times New Roman" w:cs="Times New Roman" w:hint="default"/>
      <w:sz w:val="20"/>
      <w:szCs w:val="20"/>
      <w:lang w:eastAsia="ar-SA"/>
    </w:rPr>
  </w:style>
  <w:style w:type="paragraph" w:customStyle="1" w:styleId="LabSection">
    <w:name w:val="Lab Section"/>
    <w:basedOn w:val="a"/>
    <w:next w:val="a"/>
    <w:qFormat/>
    <w:rsid w:val="00B97973"/>
    <w:pPr>
      <w:keepNext/>
      <w:spacing w:before="240" w:after="120"/>
      <w:ind w:left="720" w:hanging="360"/>
    </w:pPr>
    <w:rPr>
      <w:rFonts w:ascii="Arial" w:hAnsi="Arial"/>
      <w:b/>
      <w:bCs/>
      <w:iCs/>
      <w:szCs w:val="22"/>
      <w:lang w:eastAsia="zh-CN"/>
    </w:rPr>
  </w:style>
  <w:style w:type="paragraph" w:customStyle="1" w:styleId="ReflectionQ">
    <w:name w:val="Reflection Q"/>
    <w:basedOn w:val="BodyTextL25"/>
    <w:qFormat/>
    <w:rsid w:val="00B97973"/>
    <w:pPr>
      <w:ind w:left="1440" w:hanging="360"/>
    </w:pPr>
  </w:style>
  <w:style w:type="numbering" w:customStyle="1" w:styleId="SectionList">
    <w:name w:val="Section_List"/>
    <w:uiPriority w:val="99"/>
    <w:rsid w:val="00B97973"/>
  </w:style>
  <w:style w:type="character" w:customStyle="1" w:styleId="arg">
    <w:name w:val="arg"/>
    <w:basedOn w:val="a0"/>
    <w:rsid w:val="00CE779F"/>
  </w:style>
  <w:style w:type="table" w:customStyle="1" w:styleId="afff1">
    <w:basedOn w:val="TableNormal"/>
    <w:rsid w:val="00200645"/>
    <w:tblPr>
      <w:tblStyleRowBandSize w:val="1"/>
      <w:tblStyleColBandSize w:val="1"/>
      <w:tblCellMar>
        <w:left w:w="115" w:type="dxa"/>
        <w:right w:w="115" w:type="dxa"/>
      </w:tblCellMar>
    </w:tblPr>
  </w:style>
  <w:style w:type="table" w:customStyle="1" w:styleId="afff2">
    <w:basedOn w:val="TableNormal"/>
    <w:rsid w:val="00200645"/>
    <w:tblPr>
      <w:tblStyleRowBandSize w:val="1"/>
      <w:tblStyleColBandSize w:val="1"/>
      <w:tblCellMar>
        <w:left w:w="115" w:type="dxa"/>
        <w:right w:w="115" w:type="dxa"/>
      </w:tblCellMar>
    </w:tblPr>
  </w:style>
  <w:style w:type="table" w:customStyle="1" w:styleId="afff3">
    <w:basedOn w:val="TableNormal"/>
    <w:rsid w:val="00200645"/>
    <w:tblPr>
      <w:tblStyleRowBandSize w:val="1"/>
      <w:tblStyleColBandSize w:val="1"/>
      <w:tblCellMar>
        <w:left w:w="115" w:type="dxa"/>
        <w:right w:w="115" w:type="dxa"/>
      </w:tblCellMar>
    </w:tblPr>
  </w:style>
  <w:style w:type="table" w:customStyle="1" w:styleId="afff4">
    <w:basedOn w:val="TableNormal"/>
    <w:rsid w:val="00200645"/>
    <w:tblPr>
      <w:tblStyleRowBandSize w:val="1"/>
      <w:tblStyleColBandSize w:val="1"/>
      <w:tblCellMar>
        <w:left w:w="115" w:type="dxa"/>
        <w:right w:w="115" w:type="dxa"/>
      </w:tblCellMar>
    </w:tblPr>
  </w:style>
  <w:style w:type="table" w:customStyle="1" w:styleId="afff5">
    <w:basedOn w:val="TableNormal"/>
    <w:rsid w:val="00200645"/>
    <w:tblPr>
      <w:tblStyleRowBandSize w:val="1"/>
      <w:tblStyleColBandSize w:val="1"/>
      <w:tblCellMar>
        <w:left w:w="115" w:type="dxa"/>
        <w:right w:w="115" w:type="dxa"/>
      </w:tblCellMar>
    </w:tblPr>
  </w:style>
  <w:style w:type="table" w:customStyle="1" w:styleId="afff6">
    <w:basedOn w:val="TableNormal"/>
    <w:rsid w:val="00200645"/>
    <w:tblPr>
      <w:tblStyleRowBandSize w:val="1"/>
      <w:tblStyleColBandSize w:val="1"/>
      <w:tblCellMar>
        <w:left w:w="115" w:type="dxa"/>
        <w:right w:w="115" w:type="dxa"/>
      </w:tblCellMar>
    </w:tblPr>
  </w:style>
  <w:style w:type="table" w:customStyle="1" w:styleId="afff7">
    <w:basedOn w:val="TableNormal"/>
    <w:rsid w:val="00200645"/>
    <w:tblPr>
      <w:tblStyleRowBandSize w:val="1"/>
      <w:tblStyleColBandSize w:val="1"/>
      <w:tblCellMar>
        <w:left w:w="115" w:type="dxa"/>
        <w:right w:w="115" w:type="dxa"/>
      </w:tblCellMar>
    </w:tblPr>
  </w:style>
  <w:style w:type="table" w:customStyle="1" w:styleId="afff8">
    <w:basedOn w:val="TableNormal"/>
    <w:rsid w:val="00200645"/>
    <w:tblPr>
      <w:tblStyleRowBandSize w:val="1"/>
      <w:tblStyleColBandSize w:val="1"/>
      <w:tblCellMar>
        <w:left w:w="115" w:type="dxa"/>
        <w:right w:w="115" w:type="dxa"/>
      </w:tblCellMar>
    </w:tblPr>
  </w:style>
  <w:style w:type="table" w:customStyle="1" w:styleId="afff9">
    <w:basedOn w:val="TableNormal"/>
    <w:rsid w:val="00200645"/>
    <w:tblPr>
      <w:tblStyleRowBandSize w:val="1"/>
      <w:tblStyleColBandSize w:val="1"/>
      <w:tblCellMar>
        <w:left w:w="115" w:type="dxa"/>
        <w:right w:w="115" w:type="dxa"/>
      </w:tblCellMar>
    </w:tblPr>
  </w:style>
  <w:style w:type="table" w:customStyle="1" w:styleId="afffa">
    <w:basedOn w:val="TableNormal"/>
    <w:rsid w:val="00200645"/>
    <w:tblPr>
      <w:tblStyleRowBandSize w:val="1"/>
      <w:tblStyleColBandSize w:val="1"/>
      <w:tblCellMar>
        <w:left w:w="115" w:type="dxa"/>
        <w:right w:w="115" w:type="dxa"/>
      </w:tblCellMar>
    </w:tblPr>
  </w:style>
  <w:style w:type="table" w:customStyle="1" w:styleId="afffb">
    <w:basedOn w:val="TableNormal"/>
    <w:rsid w:val="00200645"/>
    <w:tblPr>
      <w:tblStyleRowBandSize w:val="1"/>
      <w:tblStyleColBandSize w:val="1"/>
      <w:tblCellMar>
        <w:left w:w="115" w:type="dxa"/>
        <w:right w:w="115" w:type="dxa"/>
      </w:tblCellMar>
    </w:tblPr>
  </w:style>
  <w:style w:type="table" w:customStyle="1" w:styleId="afffc">
    <w:basedOn w:val="TableNormal"/>
    <w:rsid w:val="00200645"/>
    <w:tblPr>
      <w:tblStyleRowBandSize w:val="1"/>
      <w:tblStyleColBandSize w:val="1"/>
      <w:tblCellMar>
        <w:left w:w="115" w:type="dxa"/>
        <w:right w:w="115" w:type="dxa"/>
      </w:tblCellMar>
    </w:tblPr>
  </w:style>
  <w:style w:type="table" w:customStyle="1" w:styleId="afffd">
    <w:basedOn w:val="TableNormal"/>
    <w:rsid w:val="00200645"/>
    <w:tblPr>
      <w:tblStyleRowBandSize w:val="1"/>
      <w:tblStyleColBandSize w:val="1"/>
      <w:tblCellMar>
        <w:left w:w="115" w:type="dxa"/>
        <w:right w:w="115" w:type="dxa"/>
      </w:tblCellMar>
    </w:tblPr>
  </w:style>
  <w:style w:type="table" w:customStyle="1" w:styleId="afffe">
    <w:basedOn w:val="TableNormal"/>
    <w:rsid w:val="00200645"/>
    <w:tblPr>
      <w:tblStyleRowBandSize w:val="1"/>
      <w:tblStyleColBandSize w:val="1"/>
      <w:tblCellMar>
        <w:left w:w="115" w:type="dxa"/>
        <w:right w:w="115" w:type="dxa"/>
      </w:tblCellMar>
    </w:tblPr>
  </w:style>
  <w:style w:type="table" w:customStyle="1" w:styleId="affff">
    <w:basedOn w:val="TableNormal"/>
    <w:rsid w:val="00200645"/>
    <w:tblPr>
      <w:tblStyleRowBandSize w:val="1"/>
      <w:tblStyleColBandSize w:val="1"/>
      <w:tblCellMar>
        <w:left w:w="115" w:type="dxa"/>
        <w:right w:w="115" w:type="dxa"/>
      </w:tblCellMar>
    </w:tblPr>
  </w:style>
  <w:style w:type="table" w:customStyle="1" w:styleId="affff0">
    <w:basedOn w:val="TableNormal"/>
    <w:rsid w:val="00200645"/>
    <w:tblPr>
      <w:tblStyleRowBandSize w:val="1"/>
      <w:tblStyleColBandSize w:val="1"/>
      <w:tblCellMar>
        <w:left w:w="115" w:type="dxa"/>
        <w:right w:w="115" w:type="dxa"/>
      </w:tblCellMar>
    </w:tblPr>
  </w:style>
  <w:style w:type="table" w:customStyle="1" w:styleId="affff1">
    <w:basedOn w:val="TableNormal"/>
    <w:rsid w:val="00200645"/>
    <w:tblPr>
      <w:tblStyleRowBandSize w:val="1"/>
      <w:tblStyleColBandSize w:val="1"/>
      <w:tblCellMar>
        <w:left w:w="115" w:type="dxa"/>
        <w:right w:w="115" w:type="dxa"/>
      </w:tblCellMar>
    </w:tblPr>
  </w:style>
  <w:style w:type="table" w:customStyle="1" w:styleId="affff2">
    <w:basedOn w:val="TableNormal"/>
    <w:rsid w:val="00200645"/>
    <w:tblPr>
      <w:tblStyleRowBandSize w:val="1"/>
      <w:tblStyleColBandSize w:val="1"/>
      <w:tblCellMar>
        <w:left w:w="115" w:type="dxa"/>
        <w:right w:w="115" w:type="dxa"/>
      </w:tblCellMar>
    </w:tblPr>
  </w:style>
  <w:style w:type="table" w:customStyle="1" w:styleId="affff3">
    <w:basedOn w:val="TableNormal"/>
    <w:rsid w:val="00200645"/>
    <w:tblPr>
      <w:tblStyleRowBandSize w:val="1"/>
      <w:tblStyleColBandSize w:val="1"/>
      <w:tblCellMar>
        <w:left w:w="115" w:type="dxa"/>
        <w:right w:w="115" w:type="dxa"/>
      </w:tblCellMar>
    </w:tblPr>
  </w:style>
  <w:style w:type="table" w:customStyle="1" w:styleId="affff4">
    <w:basedOn w:val="TableNormal"/>
    <w:rsid w:val="00200645"/>
    <w:tblPr>
      <w:tblStyleRowBandSize w:val="1"/>
      <w:tblStyleColBandSize w:val="1"/>
      <w:tblCellMar>
        <w:left w:w="115" w:type="dxa"/>
        <w:right w:w="115" w:type="dxa"/>
      </w:tblCellMar>
    </w:tblPr>
  </w:style>
  <w:style w:type="table" w:customStyle="1" w:styleId="affff5">
    <w:basedOn w:val="TableNormal"/>
    <w:rsid w:val="00200645"/>
    <w:tblPr>
      <w:tblStyleRowBandSize w:val="1"/>
      <w:tblStyleColBandSize w:val="1"/>
    </w:tblPr>
  </w:style>
  <w:style w:type="table" w:customStyle="1" w:styleId="affff6">
    <w:basedOn w:val="TableNormal"/>
    <w:rsid w:val="00200645"/>
    <w:tblPr>
      <w:tblStyleRowBandSize w:val="1"/>
      <w:tblStyleColBandSize w:val="1"/>
    </w:tblPr>
  </w:style>
  <w:style w:type="table" w:customStyle="1" w:styleId="affff7">
    <w:basedOn w:val="TableNormal"/>
    <w:rsid w:val="00200645"/>
    <w:tblPr>
      <w:tblStyleRowBandSize w:val="1"/>
      <w:tblStyleColBandSize w:val="1"/>
    </w:tblPr>
  </w:style>
  <w:style w:type="table" w:customStyle="1" w:styleId="affff8">
    <w:basedOn w:val="TableNormal"/>
    <w:rsid w:val="00200645"/>
    <w:tblPr>
      <w:tblStyleRowBandSize w:val="1"/>
      <w:tblStyleColBandSize w:val="1"/>
      <w:tblCellMar>
        <w:left w:w="115" w:type="dxa"/>
        <w:right w:w="115" w:type="dxa"/>
      </w:tblCellMar>
    </w:tblPr>
  </w:style>
  <w:style w:type="table" w:customStyle="1" w:styleId="affff9">
    <w:basedOn w:val="TableNormal"/>
    <w:rsid w:val="00200645"/>
    <w:tblPr>
      <w:tblStyleRowBandSize w:val="1"/>
      <w:tblStyleColBandSize w:val="1"/>
      <w:tblCellMar>
        <w:left w:w="115" w:type="dxa"/>
        <w:right w:w="115" w:type="dxa"/>
      </w:tblCellMar>
    </w:tblPr>
  </w:style>
  <w:style w:type="table" w:customStyle="1" w:styleId="affffa">
    <w:basedOn w:val="TableNormal"/>
    <w:rsid w:val="00200645"/>
    <w:tblPr>
      <w:tblStyleRowBandSize w:val="1"/>
      <w:tblStyleColBandSize w:val="1"/>
      <w:tblCellMar>
        <w:left w:w="115" w:type="dxa"/>
        <w:right w:w="115" w:type="dxa"/>
      </w:tblCellMar>
    </w:tblPr>
  </w:style>
  <w:style w:type="table" w:customStyle="1" w:styleId="affffb">
    <w:basedOn w:val="TableNormal"/>
    <w:rsid w:val="00200645"/>
    <w:tblPr>
      <w:tblStyleRowBandSize w:val="1"/>
      <w:tblStyleColBandSize w:val="1"/>
      <w:tblCellMar>
        <w:left w:w="115" w:type="dxa"/>
        <w:right w:w="115" w:type="dxa"/>
      </w:tblCellMar>
    </w:tblPr>
  </w:style>
  <w:style w:type="table" w:customStyle="1" w:styleId="affffc">
    <w:basedOn w:val="TableNormal"/>
    <w:rsid w:val="00200645"/>
    <w:tblPr>
      <w:tblStyleRowBandSize w:val="1"/>
      <w:tblStyleColBandSize w:val="1"/>
    </w:tblPr>
  </w:style>
  <w:style w:type="table" w:customStyle="1" w:styleId="affffd">
    <w:basedOn w:val="TableNormal"/>
    <w:rsid w:val="00200645"/>
    <w:tblPr>
      <w:tblStyleRowBandSize w:val="1"/>
      <w:tblStyleColBandSize w:val="1"/>
    </w:tblPr>
  </w:style>
  <w:style w:type="table" w:customStyle="1" w:styleId="affffe">
    <w:basedOn w:val="TableNormal"/>
    <w:rsid w:val="00200645"/>
    <w:tblPr>
      <w:tblStyleRowBandSize w:val="1"/>
      <w:tblStyleColBandSize w:val="1"/>
    </w:tblPr>
  </w:style>
  <w:style w:type="table" w:customStyle="1" w:styleId="afffff">
    <w:basedOn w:val="TableNormal"/>
    <w:rsid w:val="00200645"/>
    <w:tblPr>
      <w:tblStyleRowBandSize w:val="1"/>
      <w:tblStyleColBandSize w:val="1"/>
    </w:tblPr>
  </w:style>
  <w:style w:type="table" w:customStyle="1" w:styleId="afffff0">
    <w:basedOn w:val="TableNormal"/>
    <w:rsid w:val="00200645"/>
    <w:tblPr>
      <w:tblStyleRowBandSize w:val="1"/>
      <w:tblStyleColBandSize w:val="1"/>
    </w:tblPr>
  </w:style>
  <w:style w:type="table" w:customStyle="1" w:styleId="afffff1">
    <w:basedOn w:val="TableNormal"/>
    <w:rsid w:val="00200645"/>
    <w:tblPr>
      <w:tblStyleRowBandSize w:val="1"/>
      <w:tblStyleColBandSize w:val="1"/>
      <w:tblCellMar>
        <w:left w:w="115" w:type="dxa"/>
        <w:right w:w="115" w:type="dxa"/>
      </w:tblCellMar>
    </w:tblPr>
  </w:style>
  <w:style w:type="table" w:customStyle="1" w:styleId="afffff2">
    <w:basedOn w:val="TableNormal"/>
    <w:rsid w:val="00200645"/>
    <w:tblPr>
      <w:tblStyleRowBandSize w:val="1"/>
      <w:tblStyleColBandSize w:val="1"/>
      <w:tblCellMar>
        <w:left w:w="115" w:type="dxa"/>
        <w:right w:w="115" w:type="dxa"/>
      </w:tblCellMar>
    </w:tblPr>
  </w:style>
  <w:style w:type="table" w:customStyle="1" w:styleId="afffff3">
    <w:basedOn w:val="TableNormal"/>
    <w:rsid w:val="00200645"/>
    <w:tblPr>
      <w:tblStyleRowBandSize w:val="1"/>
      <w:tblStyleColBandSize w:val="1"/>
      <w:tblCellMar>
        <w:left w:w="115" w:type="dxa"/>
        <w:right w:w="115" w:type="dxa"/>
      </w:tblCellMar>
    </w:tblPr>
  </w:style>
  <w:style w:type="table" w:customStyle="1" w:styleId="afffff4">
    <w:basedOn w:val="TableNormal"/>
    <w:rsid w:val="00200645"/>
    <w:tblPr>
      <w:tblStyleRowBandSize w:val="1"/>
      <w:tblStyleColBandSize w:val="1"/>
      <w:tblCellMar>
        <w:left w:w="115" w:type="dxa"/>
        <w:right w:w="115" w:type="dxa"/>
      </w:tblCellMar>
    </w:tblPr>
  </w:style>
  <w:style w:type="table" w:customStyle="1" w:styleId="afffff5">
    <w:basedOn w:val="TableNormal"/>
    <w:rsid w:val="00200645"/>
    <w:tblPr>
      <w:tblStyleRowBandSize w:val="1"/>
      <w:tblStyleColBandSize w:val="1"/>
      <w:tblCellMar>
        <w:left w:w="115" w:type="dxa"/>
        <w:right w:w="115" w:type="dxa"/>
      </w:tblCellMar>
    </w:tblPr>
  </w:style>
  <w:style w:type="table" w:customStyle="1" w:styleId="afffff6">
    <w:basedOn w:val="TableNormal"/>
    <w:rsid w:val="00200645"/>
    <w:tblPr>
      <w:tblStyleRowBandSize w:val="1"/>
      <w:tblStyleColBandSize w:val="1"/>
      <w:tblCellMar>
        <w:left w:w="115" w:type="dxa"/>
        <w:right w:w="115" w:type="dxa"/>
      </w:tblCellMar>
    </w:tblPr>
  </w:style>
  <w:style w:type="table" w:customStyle="1" w:styleId="afffff7">
    <w:basedOn w:val="TableNormal"/>
    <w:rsid w:val="00200645"/>
    <w:tblPr>
      <w:tblStyleRowBandSize w:val="1"/>
      <w:tblStyleColBandSize w:val="1"/>
      <w:tblCellMar>
        <w:left w:w="115" w:type="dxa"/>
        <w:right w:w="115" w:type="dxa"/>
      </w:tblCellMar>
    </w:tblPr>
  </w:style>
  <w:style w:type="table" w:customStyle="1" w:styleId="afffff8">
    <w:basedOn w:val="TableNormal"/>
    <w:rsid w:val="00200645"/>
    <w:tblPr>
      <w:tblStyleRowBandSize w:val="1"/>
      <w:tblStyleColBandSize w:val="1"/>
      <w:tblCellMar>
        <w:left w:w="115" w:type="dxa"/>
        <w:right w:w="115" w:type="dxa"/>
      </w:tblCellMar>
    </w:tblPr>
  </w:style>
  <w:style w:type="table" w:customStyle="1" w:styleId="afffff9">
    <w:basedOn w:val="TableNormal"/>
    <w:rsid w:val="00200645"/>
    <w:tblPr>
      <w:tblStyleRowBandSize w:val="1"/>
      <w:tblStyleColBandSize w:val="1"/>
      <w:tblCellMar>
        <w:left w:w="115" w:type="dxa"/>
        <w:right w:w="115" w:type="dxa"/>
      </w:tblCellMar>
    </w:tblPr>
  </w:style>
  <w:style w:type="table" w:customStyle="1" w:styleId="afffffa">
    <w:basedOn w:val="TableNormal"/>
    <w:rsid w:val="00200645"/>
    <w:tblPr>
      <w:tblStyleRowBandSize w:val="1"/>
      <w:tblStyleColBandSize w:val="1"/>
      <w:tblCellMar>
        <w:left w:w="115" w:type="dxa"/>
        <w:right w:w="115" w:type="dxa"/>
      </w:tblCellMar>
    </w:tblPr>
  </w:style>
  <w:style w:type="table" w:customStyle="1" w:styleId="afffffb">
    <w:basedOn w:val="TableNormal"/>
    <w:rsid w:val="00200645"/>
    <w:tblPr>
      <w:tblStyleRowBandSize w:val="1"/>
      <w:tblStyleColBandSize w:val="1"/>
      <w:tblCellMar>
        <w:left w:w="115" w:type="dxa"/>
        <w:right w:w="115" w:type="dxa"/>
      </w:tblCellMar>
    </w:tblPr>
  </w:style>
  <w:style w:type="table" w:customStyle="1" w:styleId="afffffc">
    <w:basedOn w:val="TableNormal"/>
    <w:rsid w:val="00200645"/>
    <w:tblPr>
      <w:tblStyleRowBandSize w:val="1"/>
      <w:tblStyleColBandSize w:val="1"/>
      <w:tblCellMar>
        <w:left w:w="115" w:type="dxa"/>
        <w:right w:w="115" w:type="dxa"/>
      </w:tblCellMar>
    </w:tblPr>
  </w:style>
  <w:style w:type="table" w:customStyle="1" w:styleId="afffffd">
    <w:basedOn w:val="TableNormal"/>
    <w:rsid w:val="00200645"/>
    <w:tblPr>
      <w:tblStyleRowBandSize w:val="1"/>
      <w:tblStyleColBandSize w:val="1"/>
      <w:tblCellMar>
        <w:top w:w="15" w:type="dxa"/>
        <w:left w:w="15" w:type="dxa"/>
        <w:bottom w:w="15" w:type="dxa"/>
        <w:right w:w="15" w:type="dxa"/>
      </w:tblCellMar>
    </w:tblPr>
  </w:style>
  <w:style w:type="table" w:customStyle="1" w:styleId="afffffe">
    <w:basedOn w:val="TableNormal"/>
    <w:rsid w:val="00200645"/>
    <w:tblPr>
      <w:tblStyleRowBandSize w:val="1"/>
      <w:tblStyleColBandSize w:val="1"/>
      <w:tblCellMar>
        <w:left w:w="115" w:type="dxa"/>
        <w:right w:w="115" w:type="dxa"/>
      </w:tblCellMar>
    </w:tblPr>
  </w:style>
  <w:style w:type="table" w:customStyle="1" w:styleId="affffff">
    <w:basedOn w:val="TableNormal"/>
    <w:rsid w:val="00200645"/>
    <w:tblPr>
      <w:tblStyleRowBandSize w:val="1"/>
      <w:tblStyleColBandSize w:val="1"/>
      <w:tblCellMar>
        <w:left w:w="115" w:type="dxa"/>
        <w:right w:w="115" w:type="dxa"/>
      </w:tblCellMar>
    </w:tblPr>
  </w:style>
  <w:style w:type="table" w:customStyle="1" w:styleId="affffff0">
    <w:basedOn w:val="TableNormal"/>
    <w:rsid w:val="00200645"/>
    <w:tblPr>
      <w:tblStyleRowBandSize w:val="1"/>
      <w:tblStyleColBandSize w:val="1"/>
      <w:tblCellMar>
        <w:left w:w="115" w:type="dxa"/>
        <w:right w:w="115" w:type="dxa"/>
      </w:tblCellMar>
    </w:tblPr>
  </w:style>
  <w:style w:type="table" w:customStyle="1" w:styleId="affffff1">
    <w:basedOn w:val="TableNormal"/>
    <w:rsid w:val="00200645"/>
    <w:tblPr>
      <w:tblStyleRowBandSize w:val="1"/>
      <w:tblStyleColBandSize w:val="1"/>
      <w:tblCellMar>
        <w:left w:w="115" w:type="dxa"/>
        <w:right w:w="115" w:type="dxa"/>
      </w:tblCellMar>
    </w:tblPr>
  </w:style>
  <w:style w:type="table" w:customStyle="1" w:styleId="affffff2">
    <w:basedOn w:val="TableNormal"/>
    <w:rsid w:val="00200645"/>
    <w:tblPr>
      <w:tblStyleRowBandSize w:val="1"/>
      <w:tblStyleColBandSize w:val="1"/>
      <w:tblCellMar>
        <w:left w:w="115" w:type="dxa"/>
        <w:right w:w="115" w:type="dxa"/>
      </w:tblCellMar>
    </w:tblPr>
  </w:style>
  <w:style w:type="table" w:customStyle="1" w:styleId="affffff3">
    <w:basedOn w:val="TableNormal"/>
    <w:rsid w:val="00200645"/>
    <w:tblPr>
      <w:tblStyleRowBandSize w:val="1"/>
      <w:tblStyleColBandSize w:val="1"/>
      <w:tblCellMar>
        <w:left w:w="115" w:type="dxa"/>
        <w:right w:w="115" w:type="dxa"/>
      </w:tblCellMar>
    </w:tblPr>
  </w:style>
  <w:style w:type="table" w:customStyle="1" w:styleId="affffff4">
    <w:basedOn w:val="TableNormal"/>
    <w:rsid w:val="00200645"/>
    <w:tblPr>
      <w:tblStyleRowBandSize w:val="1"/>
      <w:tblStyleColBandSize w:val="1"/>
      <w:tblCellMar>
        <w:left w:w="115" w:type="dxa"/>
        <w:right w:w="115" w:type="dxa"/>
      </w:tblCellMar>
    </w:tblPr>
  </w:style>
  <w:style w:type="table" w:customStyle="1" w:styleId="affffff5">
    <w:basedOn w:val="TableNormal"/>
    <w:rsid w:val="00200645"/>
    <w:tblPr>
      <w:tblStyleRowBandSize w:val="1"/>
      <w:tblStyleColBandSize w:val="1"/>
      <w:tblCellMar>
        <w:left w:w="115" w:type="dxa"/>
        <w:right w:w="115" w:type="dxa"/>
      </w:tblCellMar>
    </w:tblPr>
  </w:style>
  <w:style w:type="table" w:customStyle="1" w:styleId="affffff6">
    <w:basedOn w:val="TableNormal"/>
    <w:rsid w:val="00200645"/>
    <w:tblPr>
      <w:tblStyleRowBandSize w:val="1"/>
      <w:tblStyleColBandSize w:val="1"/>
      <w:tblCellMar>
        <w:left w:w="115" w:type="dxa"/>
        <w:right w:w="115" w:type="dxa"/>
      </w:tblCellMar>
    </w:tblPr>
  </w:style>
  <w:style w:type="table" w:customStyle="1" w:styleId="affffff7">
    <w:basedOn w:val="TableNormal"/>
    <w:rsid w:val="00200645"/>
    <w:tblPr>
      <w:tblStyleRowBandSize w:val="1"/>
      <w:tblStyleColBandSize w:val="1"/>
      <w:tblCellMar>
        <w:left w:w="115" w:type="dxa"/>
        <w:right w:w="115" w:type="dxa"/>
      </w:tblCellMar>
    </w:tblPr>
  </w:style>
  <w:style w:type="table" w:customStyle="1" w:styleId="affffff8">
    <w:basedOn w:val="TableNormal"/>
    <w:rsid w:val="00200645"/>
    <w:tblPr>
      <w:tblStyleRowBandSize w:val="1"/>
      <w:tblStyleColBandSize w:val="1"/>
      <w:tblCellMar>
        <w:left w:w="115" w:type="dxa"/>
        <w:right w:w="115" w:type="dxa"/>
      </w:tblCellMar>
    </w:tblPr>
  </w:style>
  <w:style w:type="table" w:customStyle="1" w:styleId="affffff9">
    <w:basedOn w:val="TableNormal"/>
    <w:rsid w:val="00200645"/>
    <w:tblPr>
      <w:tblStyleRowBandSize w:val="1"/>
      <w:tblStyleColBandSize w:val="1"/>
      <w:tblCellMar>
        <w:left w:w="115" w:type="dxa"/>
        <w:right w:w="115" w:type="dxa"/>
      </w:tblCellMar>
    </w:tblPr>
  </w:style>
  <w:style w:type="table" w:customStyle="1" w:styleId="affffffa">
    <w:basedOn w:val="TableNormal"/>
    <w:rsid w:val="00200645"/>
    <w:tblPr>
      <w:tblStyleRowBandSize w:val="1"/>
      <w:tblStyleColBandSize w:val="1"/>
      <w:tblCellMar>
        <w:left w:w="115" w:type="dxa"/>
        <w:right w:w="115" w:type="dxa"/>
      </w:tblCellMar>
    </w:tblPr>
  </w:style>
  <w:style w:type="table" w:customStyle="1" w:styleId="affffffb">
    <w:basedOn w:val="TableNormal"/>
    <w:rsid w:val="00200645"/>
    <w:tblPr>
      <w:tblStyleRowBandSize w:val="1"/>
      <w:tblStyleColBandSize w:val="1"/>
      <w:tblCellMar>
        <w:left w:w="115" w:type="dxa"/>
        <w:right w:w="115" w:type="dxa"/>
      </w:tblCellMar>
    </w:tblPr>
  </w:style>
  <w:style w:type="table" w:customStyle="1" w:styleId="affffffc">
    <w:basedOn w:val="TableNormal"/>
    <w:rsid w:val="00200645"/>
    <w:tblPr>
      <w:tblStyleRowBandSize w:val="1"/>
      <w:tblStyleColBandSize w:val="1"/>
      <w:tblCellMar>
        <w:left w:w="115" w:type="dxa"/>
        <w:right w:w="115" w:type="dxa"/>
      </w:tblCellMar>
    </w:tblPr>
  </w:style>
  <w:style w:type="table" w:customStyle="1" w:styleId="affffffd">
    <w:basedOn w:val="TableNormal"/>
    <w:rsid w:val="00200645"/>
    <w:tblPr>
      <w:tblStyleRowBandSize w:val="1"/>
      <w:tblStyleColBandSize w:val="1"/>
      <w:tblCellMar>
        <w:left w:w="115" w:type="dxa"/>
        <w:right w:w="115" w:type="dxa"/>
      </w:tblCellMar>
    </w:tblPr>
  </w:style>
  <w:style w:type="table" w:customStyle="1" w:styleId="affffffe">
    <w:basedOn w:val="TableNormal"/>
    <w:rsid w:val="00200645"/>
    <w:tblPr>
      <w:tblStyleRowBandSize w:val="1"/>
      <w:tblStyleColBandSize w:val="1"/>
      <w:tblCellMar>
        <w:left w:w="115" w:type="dxa"/>
        <w:right w:w="115" w:type="dxa"/>
      </w:tblCellMar>
    </w:tblPr>
  </w:style>
  <w:style w:type="table" w:customStyle="1" w:styleId="afffffff">
    <w:basedOn w:val="TableNormal"/>
    <w:rsid w:val="00200645"/>
    <w:tblPr>
      <w:tblStyleRowBandSize w:val="1"/>
      <w:tblStyleColBandSize w:val="1"/>
      <w:tblCellMar>
        <w:left w:w="115" w:type="dxa"/>
        <w:right w:w="115" w:type="dxa"/>
      </w:tblCellMar>
    </w:tblPr>
  </w:style>
  <w:style w:type="table" w:customStyle="1" w:styleId="afffffff0">
    <w:basedOn w:val="TableNormal"/>
    <w:rsid w:val="00200645"/>
    <w:tblPr>
      <w:tblStyleRowBandSize w:val="1"/>
      <w:tblStyleColBandSize w:val="1"/>
      <w:tblCellMar>
        <w:left w:w="115" w:type="dxa"/>
        <w:right w:w="115" w:type="dxa"/>
      </w:tblCellMar>
    </w:tblPr>
  </w:style>
  <w:style w:type="table" w:customStyle="1" w:styleId="afffffff1">
    <w:basedOn w:val="TableNormal"/>
    <w:rsid w:val="00200645"/>
    <w:tblPr>
      <w:tblStyleRowBandSize w:val="1"/>
      <w:tblStyleColBandSize w:val="1"/>
      <w:tblCellMar>
        <w:left w:w="115" w:type="dxa"/>
        <w:right w:w="115" w:type="dxa"/>
      </w:tblCellMar>
    </w:tblPr>
  </w:style>
  <w:style w:type="table" w:customStyle="1" w:styleId="afffffff2">
    <w:basedOn w:val="TableNormal"/>
    <w:rsid w:val="00200645"/>
    <w:tblPr>
      <w:tblStyleRowBandSize w:val="1"/>
      <w:tblStyleColBandSize w:val="1"/>
      <w:tblCellMar>
        <w:left w:w="115" w:type="dxa"/>
        <w:right w:w="115" w:type="dxa"/>
      </w:tblCellMar>
    </w:tblPr>
  </w:style>
  <w:style w:type="table" w:customStyle="1" w:styleId="afffffff3">
    <w:basedOn w:val="TableNormal"/>
    <w:rsid w:val="00200645"/>
    <w:tblPr>
      <w:tblStyleRowBandSize w:val="1"/>
      <w:tblStyleColBandSize w:val="1"/>
      <w:tblCellMar>
        <w:left w:w="115" w:type="dxa"/>
        <w:right w:w="115" w:type="dxa"/>
      </w:tblCellMar>
    </w:tblPr>
  </w:style>
  <w:style w:type="table" w:customStyle="1" w:styleId="afffffff4">
    <w:basedOn w:val="TableNormal"/>
    <w:rsid w:val="00200645"/>
    <w:tblPr>
      <w:tblStyleRowBandSize w:val="1"/>
      <w:tblStyleColBandSize w:val="1"/>
      <w:tblCellMar>
        <w:left w:w="115" w:type="dxa"/>
        <w:right w:w="115" w:type="dxa"/>
      </w:tblCellMar>
    </w:tblPr>
  </w:style>
  <w:style w:type="table" w:customStyle="1" w:styleId="afffffff5">
    <w:basedOn w:val="TableNormal"/>
    <w:rsid w:val="00200645"/>
    <w:tblPr>
      <w:tblStyleRowBandSize w:val="1"/>
      <w:tblStyleColBandSize w:val="1"/>
      <w:tblCellMar>
        <w:left w:w="115" w:type="dxa"/>
        <w:right w:w="115" w:type="dxa"/>
      </w:tblCellMar>
    </w:tblPr>
  </w:style>
  <w:style w:type="table" w:customStyle="1" w:styleId="afffffff6">
    <w:basedOn w:val="TableNormal"/>
    <w:rsid w:val="00200645"/>
    <w:tblPr>
      <w:tblStyleRowBandSize w:val="1"/>
      <w:tblStyleColBandSize w:val="1"/>
      <w:tblCellMar>
        <w:left w:w="115" w:type="dxa"/>
        <w:right w:w="115" w:type="dxa"/>
      </w:tblCellMar>
    </w:tblPr>
  </w:style>
  <w:style w:type="table" w:customStyle="1" w:styleId="afffffff7">
    <w:basedOn w:val="TableNormal"/>
    <w:rsid w:val="00200645"/>
    <w:tblPr>
      <w:tblStyleRowBandSize w:val="1"/>
      <w:tblStyleColBandSize w:val="1"/>
      <w:tblCellMar>
        <w:left w:w="115" w:type="dxa"/>
        <w:right w:w="115" w:type="dxa"/>
      </w:tblCellMar>
    </w:tblPr>
  </w:style>
  <w:style w:type="table" w:customStyle="1" w:styleId="afffffff8">
    <w:basedOn w:val="TableNormal"/>
    <w:rsid w:val="00200645"/>
    <w:tblPr>
      <w:tblStyleRowBandSize w:val="1"/>
      <w:tblStyleColBandSize w:val="1"/>
      <w:tblCellMar>
        <w:left w:w="115" w:type="dxa"/>
        <w:right w:w="115" w:type="dxa"/>
      </w:tblCellMar>
    </w:tblPr>
  </w:style>
  <w:style w:type="table" w:customStyle="1" w:styleId="afffffff9">
    <w:basedOn w:val="TableNormal"/>
    <w:rsid w:val="00200645"/>
    <w:tblPr>
      <w:tblStyleRowBandSize w:val="1"/>
      <w:tblStyleColBandSize w:val="1"/>
      <w:tblCellMar>
        <w:left w:w="115" w:type="dxa"/>
        <w:right w:w="115" w:type="dxa"/>
      </w:tblCellMar>
    </w:tblPr>
  </w:style>
  <w:style w:type="table" w:customStyle="1" w:styleId="afffffffa">
    <w:basedOn w:val="TableNormal"/>
    <w:rsid w:val="00200645"/>
    <w:tblPr>
      <w:tblStyleRowBandSize w:val="1"/>
      <w:tblStyleColBandSize w:val="1"/>
      <w:tblCellMar>
        <w:left w:w="115" w:type="dxa"/>
        <w:right w:w="115" w:type="dxa"/>
      </w:tblCellMar>
    </w:tblPr>
  </w:style>
  <w:style w:type="table" w:customStyle="1" w:styleId="afffffffb">
    <w:basedOn w:val="TableNormal"/>
    <w:rsid w:val="00200645"/>
    <w:tblPr>
      <w:tblStyleRowBandSize w:val="1"/>
      <w:tblStyleColBandSize w:val="1"/>
      <w:tblCellMar>
        <w:left w:w="115" w:type="dxa"/>
        <w:right w:w="115" w:type="dxa"/>
      </w:tblCellMar>
    </w:tblPr>
  </w:style>
  <w:style w:type="table" w:customStyle="1" w:styleId="afffffffc">
    <w:basedOn w:val="TableNormal"/>
    <w:rsid w:val="00200645"/>
    <w:tblPr>
      <w:tblStyleRowBandSize w:val="1"/>
      <w:tblStyleColBandSize w:val="1"/>
      <w:tblCellMar>
        <w:left w:w="115" w:type="dxa"/>
        <w:right w:w="115" w:type="dxa"/>
      </w:tblCellMar>
    </w:tblPr>
  </w:style>
  <w:style w:type="table" w:customStyle="1" w:styleId="afffffffd">
    <w:basedOn w:val="TableNormal"/>
    <w:rsid w:val="00200645"/>
    <w:tblPr>
      <w:tblStyleRowBandSize w:val="1"/>
      <w:tblStyleColBandSize w:val="1"/>
      <w:tblCellMar>
        <w:left w:w="115" w:type="dxa"/>
        <w:right w:w="115" w:type="dxa"/>
      </w:tblCellMar>
    </w:tblPr>
  </w:style>
  <w:style w:type="table" w:customStyle="1" w:styleId="afffffffe">
    <w:basedOn w:val="TableNormal"/>
    <w:rsid w:val="00200645"/>
    <w:tblPr>
      <w:tblStyleRowBandSize w:val="1"/>
      <w:tblStyleColBandSize w:val="1"/>
      <w:tblCellMar>
        <w:left w:w="115" w:type="dxa"/>
        <w:right w:w="115" w:type="dxa"/>
      </w:tblCellMar>
    </w:tblPr>
  </w:style>
  <w:style w:type="paragraph" w:customStyle="1" w:styleId="1d">
    <w:name w:val="списока1"/>
    <w:basedOn w:val="a6"/>
    <w:link w:val="1e"/>
    <w:qFormat/>
    <w:rsid w:val="00D00C30"/>
    <w:pPr>
      <w:tabs>
        <w:tab w:val="left" w:pos="1560"/>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1560" w:hanging="709"/>
      <w:jc w:val="both"/>
    </w:pPr>
    <w:rPr>
      <w:rFonts w:ascii="Times New Roman" w:hAnsi="Times New Roman"/>
      <w:sz w:val="28"/>
      <w:szCs w:val="28"/>
    </w:rPr>
  </w:style>
  <w:style w:type="character" w:customStyle="1" w:styleId="1e">
    <w:name w:val="списока1 Знак"/>
    <w:basedOn w:val="a0"/>
    <w:link w:val="1d"/>
    <w:rsid w:val="00D00C30"/>
    <w:rPr>
      <w:rFonts w:eastAsia="Calibri"/>
      <w:sz w:val="28"/>
      <w:szCs w:val="28"/>
      <w:lang w:eastAsia="en-US"/>
    </w:rPr>
  </w:style>
  <w:style w:type="paragraph" w:customStyle="1" w:styleId="affffffff">
    <w:name w:val="Диплом основы"/>
    <w:basedOn w:val="a"/>
    <w:link w:val="affffffff0"/>
    <w:qFormat/>
    <w:rsid w:val="005F0E52"/>
    <w:pPr>
      <w:spacing w:line="360" w:lineRule="auto"/>
      <w:ind w:firstLine="709"/>
    </w:pPr>
    <w:rPr>
      <w:rFonts w:eastAsiaTheme="minorHAnsi"/>
      <w:kern w:val="2"/>
      <w:sz w:val="28"/>
      <w:szCs w:val="28"/>
      <w:lang w:eastAsia="en-US"/>
    </w:rPr>
  </w:style>
  <w:style w:type="character" w:customStyle="1" w:styleId="affffffff0">
    <w:name w:val="Диплом основы Знак"/>
    <w:basedOn w:val="a0"/>
    <w:link w:val="affffffff"/>
    <w:rsid w:val="005F0E52"/>
    <w:rPr>
      <w:rFonts w:eastAsiaTheme="minorHAnsi"/>
      <w:kern w:val="2"/>
      <w:sz w:val="28"/>
      <w:szCs w:val="28"/>
      <w:lang w:eastAsia="en-US"/>
    </w:rPr>
  </w:style>
  <w:style w:type="paragraph" w:customStyle="1" w:styleId="affffffff1">
    <w:name w:val="Стандарт!"/>
    <w:basedOn w:val="affffffff"/>
    <w:qFormat/>
    <w:rsid w:val="005F0E52"/>
    <w:pPr>
      <w:spacing w:line="240" w:lineRule="auto"/>
      <w:ind w:firstLine="851"/>
      <w:jc w:val="both"/>
    </w:pPr>
    <w:rPr>
      <w:bCs/>
    </w:rPr>
  </w:style>
  <w:style w:type="paragraph" w:customStyle="1" w:styleId="affffffff2">
    <w:name w:val="Стандарт"/>
    <w:basedOn w:val="a"/>
    <w:link w:val="affffffff3"/>
    <w:qFormat/>
    <w:rsid w:val="0081410C"/>
    <w:pPr>
      <w:tabs>
        <w:tab w:val="left" w:pos="170"/>
      </w:tabs>
      <w:ind w:firstLine="851"/>
      <w:jc w:val="both"/>
    </w:pPr>
    <w:rPr>
      <w:sz w:val="28"/>
    </w:rPr>
  </w:style>
  <w:style w:type="character" w:customStyle="1" w:styleId="affffffff3">
    <w:name w:val="Стандарт Знак"/>
    <w:basedOn w:val="a0"/>
    <w:link w:val="affffffff2"/>
    <w:rsid w:val="0081410C"/>
    <w:rPr>
      <w:sz w:val="28"/>
    </w:rPr>
  </w:style>
  <w:style w:type="paragraph" w:customStyle="1" w:styleId="212">
    <w:name w:val="Заголовок 21"/>
    <w:basedOn w:val="a"/>
    <w:uiPriority w:val="1"/>
    <w:qFormat/>
    <w:rsid w:val="00F21C25"/>
    <w:pPr>
      <w:widowControl w:val="0"/>
      <w:autoSpaceDE w:val="0"/>
      <w:autoSpaceDN w:val="0"/>
      <w:spacing w:line="274" w:lineRule="exact"/>
      <w:ind w:left="1582"/>
      <w:jc w:val="both"/>
      <w:outlineLvl w:val="2"/>
    </w:pPr>
    <w:rPr>
      <w:b/>
      <w:bCs/>
      <w:lang w:eastAsia="en-US"/>
    </w:rPr>
  </w:style>
  <w:style w:type="paragraph" w:customStyle="1" w:styleId="110">
    <w:name w:val="Заголовок 11"/>
    <w:basedOn w:val="a"/>
    <w:uiPriority w:val="1"/>
    <w:qFormat/>
    <w:rsid w:val="00F21C25"/>
    <w:pPr>
      <w:widowControl w:val="0"/>
      <w:autoSpaceDE w:val="0"/>
      <w:autoSpaceDN w:val="0"/>
      <w:ind w:left="1670"/>
      <w:outlineLvl w:val="1"/>
    </w:pPr>
    <w:rPr>
      <w:b/>
      <w:bCs/>
      <w:sz w:val="28"/>
      <w:szCs w:val="28"/>
      <w:lang w:eastAsia="en-US"/>
    </w:rPr>
  </w:style>
  <w:style w:type="paragraph" w:customStyle="1" w:styleId="TableParagraph">
    <w:name w:val="Table Paragraph"/>
    <w:basedOn w:val="a"/>
    <w:uiPriority w:val="1"/>
    <w:qFormat/>
    <w:rsid w:val="00F670C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2897">
      <w:bodyDiv w:val="1"/>
      <w:marLeft w:val="0"/>
      <w:marRight w:val="0"/>
      <w:marTop w:val="0"/>
      <w:marBottom w:val="0"/>
      <w:divBdr>
        <w:top w:val="none" w:sz="0" w:space="0" w:color="auto"/>
        <w:left w:val="none" w:sz="0" w:space="0" w:color="auto"/>
        <w:bottom w:val="none" w:sz="0" w:space="0" w:color="auto"/>
        <w:right w:val="none" w:sz="0" w:space="0" w:color="auto"/>
      </w:divBdr>
    </w:div>
    <w:div w:id="203754566">
      <w:bodyDiv w:val="1"/>
      <w:marLeft w:val="0"/>
      <w:marRight w:val="0"/>
      <w:marTop w:val="0"/>
      <w:marBottom w:val="0"/>
      <w:divBdr>
        <w:top w:val="none" w:sz="0" w:space="0" w:color="auto"/>
        <w:left w:val="none" w:sz="0" w:space="0" w:color="auto"/>
        <w:bottom w:val="none" w:sz="0" w:space="0" w:color="auto"/>
        <w:right w:val="none" w:sz="0" w:space="0" w:color="auto"/>
      </w:divBdr>
    </w:div>
    <w:div w:id="220290942">
      <w:bodyDiv w:val="1"/>
      <w:marLeft w:val="0"/>
      <w:marRight w:val="0"/>
      <w:marTop w:val="0"/>
      <w:marBottom w:val="0"/>
      <w:divBdr>
        <w:top w:val="none" w:sz="0" w:space="0" w:color="auto"/>
        <w:left w:val="none" w:sz="0" w:space="0" w:color="auto"/>
        <w:bottom w:val="none" w:sz="0" w:space="0" w:color="auto"/>
        <w:right w:val="none" w:sz="0" w:space="0" w:color="auto"/>
      </w:divBdr>
    </w:div>
    <w:div w:id="277875727">
      <w:bodyDiv w:val="1"/>
      <w:marLeft w:val="0"/>
      <w:marRight w:val="0"/>
      <w:marTop w:val="0"/>
      <w:marBottom w:val="0"/>
      <w:divBdr>
        <w:top w:val="none" w:sz="0" w:space="0" w:color="auto"/>
        <w:left w:val="none" w:sz="0" w:space="0" w:color="auto"/>
        <w:bottom w:val="none" w:sz="0" w:space="0" w:color="auto"/>
        <w:right w:val="none" w:sz="0" w:space="0" w:color="auto"/>
      </w:divBdr>
    </w:div>
    <w:div w:id="317802895">
      <w:bodyDiv w:val="1"/>
      <w:marLeft w:val="0"/>
      <w:marRight w:val="0"/>
      <w:marTop w:val="0"/>
      <w:marBottom w:val="0"/>
      <w:divBdr>
        <w:top w:val="none" w:sz="0" w:space="0" w:color="auto"/>
        <w:left w:val="none" w:sz="0" w:space="0" w:color="auto"/>
        <w:bottom w:val="none" w:sz="0" w:space="0" w:color="auto"/>
        <w:right w:val="none" w:sz="0" w:space="0" w:color="auto"/>
      </w:divBdr>
    </w:div>
    <w:div w:id="475218748">
      <w:bodyDiv w:val="1"/>
      <w:marLeft w:val="0"/>
      <w:marRight w:val="0"/>
      <w:marTop w:val="0"/>
      <w:marBottom w:val="0"/>
      <w:divBdr>
        <w:top w:val="none" w:sz="0" w:space="0" w:color="auto"/>
        <w:left w:val="none" w:sz="0" w:space="0" w:color="auto"/>
        <w:bottom w:val="none" w:sz="0" w:space="0" w:color="auto"/>
        <w:right w:val="none" w:sz="0" w:space="0" w:color="auto"/>
      </w:divBdr>
      <w:divsChild>
        <w:div w:id="1595213064">
          <w:marLeft w:val="0"/>
          <w:marRight w:val="0"/>
          <w:marTop w:val="0"/>
          <w:marBottom w:val="0"/>
          <w:divBdr>
            <w:top w:val="single" w:sz="2" w:space="0" w:color="auto"/>
            <w:left w:val="single" w:sz="2" w:space="0" w:color="auto"/>
            <w:bottom w:val="single" w:sz="2" w:space="0" w:color="auto"/>
            <w:right w:val="single" w:sz="2" w:space="0" w:color="auto"/>
          </w:divBdr>
          <w:divsChild>
            <w:div w:id="283006260">
              <w:marLeft w:val="0"/>
              <w:marRight w:val="0"/>
              <w:marTop w:val="0"/>
              <w:marBottom w:val="0"/>
              <w:divBdr>
                <w:top w:val="single" w:sz="2" w:space="0" w:color="E3E3E3"/>
                <w:left w:val="single" w:sz="2" w:space="0" w:color="E3E3E3"/>
                <w:bottom w:val="single" w:sz="2" w:space="0" w:color="E3E3E3"/>
                <w:right w:val="single" w:sz="2" w:space="0" w:color="E3E3E3"/>
              </w:divBdr>
              <w:divsChild>
                <w:div w:id="1753818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58017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39266077">
          <w:marLeft w:val="0"/>
          <w:marRight w:val="0"/>
          <w:marTop w:val="0"/>
          <w:marBottom w:val="0"/>
          <w:divBdr>
            <w:top w:val="single" w:sz="2" w:space="0" w:color="auto"/>
            <w:left w:val="single" w:sz="2" w:space="0" w:color="auto"/>
            <w:bottom w:val="single" w:sz="2" w:space="0" w:color="auto"/>
            <w:right w:val="single" w:sz="2" w:space="0" w:color="auto"/>
          </w:divBdr>
          <w:divsChild>
            <w:div w:id="1669288624">
              <w:marLeft w:val="0"/>
              <w:marRight w:val="0"/>
              <w:marTop w:val="0"/>
              <w:marBottom w:val="0"/>
              <w:divBdr>
                <w:top w:val="single" w:sz="2" w:space="0" w:color="E3E3E3"/>
                <w:left w:val="single" w:sz="2" w:space="0" w:color="E3E3E3"/>
                <w:bottom w:val="single" w:sz="2" w:space="0" w:color="E3E3E3"/>
                <w:right w:val="single" w:sz="2" w:space="0" w:color="E3E3E3"/>
              </w:divBdr>
              <w:divsChild>
                <w:div w:id="18936854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9833874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899905537">
          <w:marLeft w:val="0"/>
          <w:marRight w:val="0"/>
          <w:marTop w:val="0"/>
          <w:marBottom w:val="0"/>
          <w:divBdr>
            <w:top w:val="single" w:sz="2" w:space="0" w:color="auto"/>
            <w:left w:val="single" w:sz="2" w:space="0" w:color="auto"/>
            <w:bottom w:val="single" w:sz="2" w:space="0" w:color="auto"/>
            <w:right w:val="single" w:sz="2" w:space="0" w:color="auto"/>
          </w:divBdr>
          <w:divsChild>
            <w:div w:id="1078215019">
              <w:marLeft w:val="0"/>
              <w:marRight w:val="0"/>
              <w:marTop w:val="0"/>
              <w:marBottom w:val="0"/>
              <w:divBdr>
                <w:top w:val="single" w:sz="2" w:space="0" w:color="E3E3E3"/>
                <w:left w:val="single" w:sz="2" w:space="0" w:color="E3E3E3"/>
                <w:bottom w:val="single" w:sz="2" w:space="0" w:color="E3E3E3"/>
                <w:right w:val="single" w:sz="2" w:space="0" w:color="E3E3E3"/>
              </w:divBdr>
              <w:divsChild>
                <w:div w:id="344139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34994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604269231">
      <w:bodyDiv w:val="1"/>
      <w:marLeft w:val="0"/>
      <w:marRight w:val="0"/>
      <w:marTop w:val="0"/>
      <w:marBottom w:val="0"/>
      <w:divBdr>
        <w:top w:val="none" w:sz="0" w:space="0" w:color="auto"/>
        <w:left w:val="none" w:sz="0" w:space="0" w:color="auto"/>
        <w:bottom w:val="none" w:sz="0" w:space="0" w:color="auto"/>
        <w:right w:val="none" w:sz="0" w:space="0" w:color="auto"/>
      </w:divBdr>
    </w:div>
    <w:div w:id="674114332">
      <w:bodyDiv w:val="1"/>
      <w:marLeft w:val="0"/>
      <w:marRight w:val="0"/>
      <w:marTop w:val="0"/>
      <w:marBottom w:val="0"/>
      <w:divBdr>
        <w:top w:val="none" w:sz="0" w:space="0" w:color="auto"/>
        <w:left w:val="none" w:sz="0" w:space="0" w:color="auto"/>
        <w:bottom w:val="none" w:sz="0" w:space="0" w:color="auto"/>
        <w:right w:val="none" w:sz="0" w:space="0" w:color="auto"/>
      </w:divBdr>
    </w:div>
    <w:div w:id="674259418">
      <w:bodyDiv w:val="1"/>
      <w:marLeft w:val="0"/>
      <w:marRight w:val="0"/>
      <w:marTop w:val="0"/>
      <w:marBottom w:val="0"/>
      <w:divBdr>
        <w:top w:val="none" w:sz="0" w:space="0" w:color="auto"/>
        <w:left w:val="none" w:sz="0" w:space="0" w:color="auto"/>
        <w:bottom w:val="none" w:sz="0" w:space="0" w:color="auto"/>
        <w:right w:val="none" w:sz="0" w:space="0" w:color="auto"/>
      </w:divBdr>
    </w:div>
    <w:div w:id="836768483">
      <w:bodyDiv w:val="1"/>
      <w:marLeft w:val="0"/>
      <w:marRight w:val="0"/>
      <w:marTop w:val="0"/>
      <w:marBottom w:val="0"/>
      <w:divBdr>
        <w:top w:val="none" w:sz="0" w:space="0" w:color="auto"/>
        <w:left w:val="none" w:sz="0" w:space="0" w:color="auto"/>
        <w:bottom w:val="none" w:sz="0" w:space="0" w:color="auto"/>
        <w:right w:val="none" w:sz="0" w:space="0" w:color="auto"/>
      </w:divBdr>
    </w:div>
    <w:div w:id="999310015">
      <w:bodyDiv w:val="1"/>
      <w:marLeft w:val="0"/>
      <w:marRight w:val="0"/>
      <w:marTop w:val="0"/>
      <w:marBottom w:val="0"/>
      <w:divBdr>
        <w:top w:val="none" w:sz="0" w:space="0" w:color="auto"/>
        <w:left w:val="none" w:sz="0" w:space="0" w:color="auto"/>
        <w:bottom w:val="none" w:sz="0" w:space="0" w:color="auto"/>
        <w:right w:val="none" w:sz="0" w:space="0" w:color="auto"/>
      </w:divBdr>
      <w:divsChild>
        <w:div w:id="1232347860">
          <w:marLeft w:val="0"/>
          <w:marRight w:val="0"/>
          <w:marTop w:val="0"/>
          <w:marBottom w:val="0"/>
          <w:divBdr>
            <w:top w:val="single" w:sz="2" w:space="0" w:color="auto"/>
            <w:left w:val="single" w:sz="2" w:space="0" w:color="auto"/>
            <w:bottom w:val="single" w:sz="2" w:space="0" w:color="auto"/>
            <w:right w:val="single" w:sz="2" w:space="0" w:color="auto"/>
          </w:divBdr>
          <w:divsChild>
            <w:div w:id="333724091">
              <w:marLeft w:val="0"/>
              <w:marRight w:val="0"/>
              <w:marTop w:val="0"/>
              <w:marBottom w:val="0"/>
              <w:divBdr>
                <w:top w:val="single" w:sz="2" w:space="0" w:color="E3E3E3"/>
                <w:left w:val="single" w:sz="2" w:space="0" w:color="E3E3E3"/>
                <w:bottom w:val="single" w:sz="2" w:space="0" w:color="E3E3E3"/>
                <w:right w:val="single" w:sz="2" w:space="0" w:color="E3E3E3"/>
              </w:divBdr>
              <w:divsChild>
                <w:div w:id="18302497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373621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01549856">
          <w:marLeft w:val="0"/>
          <w:marRight w:val="0"/>
          <w:marTop w:val="0"/>
          <w:marBottom w:val="0"/>
          <w:divBdr>
            <w:top w:val="single" w:sz="2" w:space="0" w:color="auto"/>
            <w:left w:val="single" w:sz="2" w:space="0" w:color="auto"/>
            <w:bottom w:val="single" w:sz="2" w:space="0" w:color="auto"/>
            <w:right w:val="single" w:sz="2" w:space="0" w:color="auto"/>
          </w:divBdr>
          <w:divsChild>
            <w:div w:id="1273779191">
              <w:marLeft w:val="0"/>
              <w:marRight w:val="0"/>
              <w:marTop w:val="0"/>
              <w:marBottom w:val="0"/>
              <w:divBdr>
                <w:top w:val="single" w:sz="2" w:space="0" w:color="E3E3E3"/>
                <w:left w:val="single" w:sz="2" w:space="0" w:color="E3E3E3"/>
                <w:bottom w:val="single" w:sz="2" w:space="0" w:color="E3E3E3"/>
                <w:right w:val="single" w:sz="2" w:space="0" w:color="E3E3E3"/>
              </w:divBdr>
              <w:divsChild>
                <w:div w:id="21123602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652934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61348722">
          <w:marLeft w:val="0"/>
          <w:marRight w:val="0"/>
          <w:marTop w:val="0"/>
          <w:marBottom w:val="0"/>
          <w:divBdr>
            <w:top w:val="single" w:sz="2" w:space="0" w:color="auto"/>
            <w:left w:val="single" w:sz="2" w:space="0" w:color="auto"/>
            <w:bottom w:val="single" w:sz="2" w:space="0" w:color="auto"/>
            <w:right w:val="single" w:sz="2" w:space="0" w:color="auto"/>
          </w:divBdr>
          <w:divsChild>
            <w:div w:id="343438324">
              <w:marLeft w:val="0"/>
              <w:marRight w:val="0"/>
              <w:marTop w:val="0"/>
              <w:marBottom w:val="0"/>
              <w:divBdr>
                <w:top w:val="single" w:sz="2" w:space="0" w:color="E3E3E3"/>
                <w:left w:val="single" w:sz="2" w:space="0" w:color="E3E3E3"/>
                <w:bottom w:val="single" w:sz="2" w:space="0" w:color="E3E3E3"/>
                <w:right w:val="single" w:sz="2" w:space="0" w:color="E3E3E3"/>
              </w:divBdr>
              <w:divsChild>
                <w:div w:id="843476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38581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54290000">
          <w:marLeft w:val="0"/>
          <w:marRight w:val="0"/>
          <w:marTop w:val="0"/>
          <w:marBottom w:val="0"/>
          <w:divBdr>
            <w:top w:val="single" w:sz="2" w:space="0" w:color="auto"/>
            <w:left w:val="single" w:sz="2" w:space="0" w:color="auto"/>
            <w:bottom w:val="single" w:sz="2" w:space="0" w:color="auto"/>
            <w:right w:val="single" w:sz="2" w:space="0" w:color="auto"/>
          </w:divBdr>
          <w:divsChild>
            <w:div w:id="2064406340">
              <w:marLeft w:val="0"/>
              <w:marRight w:val="0"/>
              <w:marTop w:val="0"/>
              <w:marBottom w:val="0"/>
              <w:divBdr>
                <w:top w:val="single" w:sz="2" w:space="0" w:color="E3E3E3"/>
                <w:left w:val="single" w:sz="2" w:space="0" w:color="E3E3E3"/>
                <w:bottom w:val="single" w:sz="2" w:space="0" w:color="E3E3E3"/>
                <w:right w:val="single" w:sz="2" w:space="0" w:color="E3E3E3"/>
              </w:divBdr>
              <w:divsChild>
                <w:div w:id="2969534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697021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91499524">
          <w:marLeft w:val="0"/>
          <w:marRight w:val="0"/>
          <w:marTop w:val="0"/>
          <w:marBottom w:val="0"/>
          <w:divBdr>
            <w:top w:val="single" w:sz="2" w:space="0" w:color="auto"/>
            <w:left w:val="single" w:sz="2" w:space="0" w:color="auto"/>
            <w:bottom w:val="single" w:sz="2" w:space="0" w:color="auto"/>
            <w:right w:val="single" w:sz="2" w:space="0" w:color="auto"/>
          </w:divBdr>
          <w:divsChild>
            <w:div w:id="2064254300">
              <w:marLeft w:val="0"/>
              <w:marRight w:val="0"/>
              <w:marTop w:val="0"/>
              <w:marBottom w:val="0"/>
              <w:divBdr>
                <w:top w:val="single" w:sz="2" w:space="0" w:color="E3E3E3"/>
                <w:left w:val="single" w:sz="2" w:space="0" w:color="E3E3E3"/>
                <w:bottom w:val="single" w:sz="2" w:space="0" w:color="E3E3E3"/>
                <w:right w:val="single" w:sz="2" w:space="0" w:color="E3E3E3"/>
              </w:divBdr>
              <w:divsChild>
                <w:div w:id="543640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149426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30911658">
      <w:bodyDiv w:val="1"/>
      <w:marLeft w:val="0"/>
      <w:marRight w:val="0"/>
      <w:marTop w:val="0"/>
      <w:marBottom w:val="0"/>
      <w:divBdr>
        <w:top w:val="none" w:sz="0" w:space="0" w:color="auto"/>
        <w:left w:val="none" w:sz="0" w:space="0" w:color="auto"/>
        <w:bottom w:val="none" w:sz="0" w:space="0" w:color="auto"/>
        <w:right w:val="none" w:sz="0" w:space="0" w:color="auto"/>
      </w:divBdr>
      <w:divsChild>
        <w:div w:id="569928863">
          <w:marLeft w:val="0"/>
          <w:marRight w:val="0"/>
          <w:marTop w:val="0"/>
          <w:marBottom w:val="0"/>
          <w:divBdr>
            <w:top w:val="single" w:sz="2" w:space="0" w:color="auto"/>
            <w:left w:val="single" w:sz="2" w:space="0" w:color="auto"/>
            <w:bottom w:val="single" w:sz="2" w:space="0" w:color="auto"/>
            <w:right w:val="single" w:sz="2" w:space="0" w:color="auto"/>
          </w:divBdr>
          <w:divsChild>
            <w:div w:id="1021122935">
              <w:marLeft w:val="0"/>
              <w:marRight w:val="0"/>
              <w:marTop w:val="0"/>
              <w:marBottom w:val="0"/>
              <w:divBdr>
                <w:top w:val="single" w:sz="2" w:space="0" w:color="E3E3E3"/>
                <w:left w:val="single" w:sz="2" w:space="0" w:color="E3E3E3"/>
                <w:bottom w:val="single" w:sz="2" w:space="0" w:color="E3E3E3"/>
                <w:right w:val="single" w:sz="2" w:space="0" w:color="E3E3E3"/>
              </w:divBdr>
              <w:divsChild>
                <w:div w:id="715156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21802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86659293">
          <w:marLeft w:val="0"/>
          <w:marRight w:val="0"/>
          <w:marTop w:val="0"/>
          <w:marBottom w:val="0"/>
          <w:divBdr>
            <w:top w:val="single" w:sz="2" w:space="0" w:color="auto"/>
            <w:left w:val="single" w:sz="2" w:space="0" w:color="auto"/>
            <w:bottom w:val="single" w:sz="2" w:space="0" w:color="auto"/>
            <w:right w:val="single" w:sz="2" w:space="0" w:color="auto"/>
          </w:divBdr>
          <w:divsChild>
            <w:div w:id="802573942">
              <w:marLeft w:val="0"/>
              <w:marRight w:val="0"/>
              <w:marTop w:val="0"/>
              <w:marBottom w:val="0"/>
              <w:divBdr>
                <w:top w:val="single" w:sz="2" w:space="0" w:color="E3E3E3"/>
                <w:left w:val="single" w:sz="2" w:space="0" w:color="E3E3E3"/>
                <w:bottom w:val="single" w:sz="2" w:space="0" w:color="E3E3E3"/>
                <w:right w:val="single" w:sz="2" w:space="0" w:color="E3E3E3"/>
              </w:divBdr>
              <w:divsChild>
                <w:div w:id="6083963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25367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154294071">
      <w:bodyDiv w:val="1"/>
      <w:marLeft w:val="0"/>
      <w:marRight w:val="0"/>
      <w:marTop w:val="0"/>
      <w:marBottom w:val="0"/>
      <w:divBdr>
        <w:top w:val="none" w:sz="0" w:space="0" w:color="auto"/>
        <w:left w:val="none" w:sz="0" w:space="0" w:color="auto"/>
        <w:bottom w:val="none" w:sz="0" w:space="0" w:color="auto"/>
        <w:right w:val="none" w:sz="0" w:space="0" w:color="auto"/>
      </w:divBdr>
    </w:div>
    <w:div w:id="1506096716">
      <w:bodyDiv w:val="1"/>
      <w:marLeft w:val="0"/>
      <w:marRight w:val="0"/>
      <w:marTop w:val="0"/>
      <w:marBottom w:val="0"/>
      <w:divBdr>
        <w:top w:val="none" w:sz="0" w:space="0" w:color="auto"/>
        <w:left w:val="none" w:sz="0" w:space="0" w:color="auto"/>
        <w:bottom w:val="none" w:sz="0" w:space="0" w:color="auto"/>
        <w:right w:val="none" w:sz="0" w:space="0" w:color="auto"/>
      </w:divBdr>
      <w:divsChild>
        <w:div w:id="355926384">
          <w:marLeft w:val="0"/>
          <w:marRight w:val="0"/>
          <w:marTop w:val="0"/>
          <w:marBottom w:val="0"/>
          <w:divBdr>
            <w:top w:val="single" w:sz="2" w:space="0" w:color="auto"/>
            <w:left w:val="single" w:sz="2" w:space="0" w:color="auto"/>
            <w:bottom w:val="single" w:sz="2" w:space="0" w:color="auto"/>
            <w:right w:val="single" w:sz="2" w:space="0" w:color="auto"/>
          </w:divBdr>
          <w:divsChild>
            <w:div w:id="2129006472">
              <w:marLeft w:val="0"/>
              <w:marRight w:val="0"/>
              <w:marTop w:val="0"/>
              <w:marBottom w:val="0"/>
              <w:divBdr>
                <w:top w:val="single" w:sz="2" w:space="0" w:color="E3E3E3"/>
                <w:left w:val="single" w:sz="2" w:space="0" w:color="E3E3E3"/>
                <w:bottom w:val="single" w:sz="2" w:space="0" w:color="E3E3E3"/>
                <w:right w:val="single" w:sz="2" w:space="0" w:color="E3E3E3"/>
              </w:divBdr>
              <w:divsChild>
                <w:div w:id="6362962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696138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3523194">
          <w:marLeft w:val="0"/>
          <w:marRight w:val="0"/>
          <w:marTop w:val="0"/>
          <w:marBottom w:val="0"/>
          <w:divBdr>
            <w:top w:val="single" w:sz="2" w:space="0" w:color="auto"/>
            <w:left w:val="single" w:sz="2" w:space="0" w:color="auto"/>
            <w:bottom w:val="single" w:sz="2" w:space="0" w:color="auto"/>
            <w:right w:val="single" w:sz="2" w:space="0" w:color="auto"/>
          </w:divBdr>
          <w:divsChild>
            <w:div w:id="1353532527">
              <w:marLeft w:val="0"/>
              <w:marRight w:val="0"/>
              <w:marTop w:val="0"/>
              <w:marBottom w:val="0"/>
              <w:divBdr>
                <w:top w:val="single" w:sz="2" w:space="0" w:color="E3E3E3"/>
                <w:left w:val="single" w:sz="2" w:space="0" w:color="E3E3E3"/>
                <w:bottom w:val="single" w:sz="2" w:space="0" w:color="E3E3E3"/>
                <w:right w:val="single" w:sz="2" w:space="0" w:color="E3E3E3"/>
              </w:divBdr>
              <w:divsChild>
                <w:div w:id="1499807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718028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87533436">
          <w:marLeft w:val="0"/>
          <w:marRight w:val="0"/>
          <w:marTop w:val="0"/>
          <w:marBottom w:val="0"/>
          <w:divBdr>
            <w:top w:val="single" w:sz="2" w:space="0" w:color="auto"/>
            <w:left w:val="single" w:sz="2" w:space="0" w:color="auto"/>
            <w:bottom w:val="single" w:sz="2" w:space="0" w:color="auto"/>
            <w:right w:val="single" w:sz="2" w:space="0" w:color="auto"/>
          </w:divBdr>
          <w:divsChild>
            <w:div w:id="625231911">
              <w:marLeft w:val="0"/>
              <w:marRight w:val="0"/>
              <w:marTop w:val="0"/>
              <w:marBottom w:val="0"/>
              <w:divBdr>
                <w:top w:val="single" w:sz="2" w:space="0" w:color="E3E3E3"/>
                <w:left w:val="single" w:sz="2" w:space="0" w:color="E3E3E3"/>
                <w:bottom w:val="single" w:sz="2" w:space="0" w:color="E3E3E3"/>
                <w:right w:val="single" w:sz="2" w:space="0" w:color="E3E3E3"/>
              </w:divBdr>
              <w:divsChild>
                <w:div w:id="1842507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189349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82920434">
          <w:marLeft w:val="0"/>
          <w:marRight w:val="0"/>
          <w:marTop w:val="0"/>
          <w:marBottom w:val="0"/>
          <w:divBdr>
            <w:top w:val="single" w:sz="2" w:space="0" w:color="auto"/>
            <w:left w:val="single" w:sz="2" w:space="0" w:color="auto"/>
            <w:bottom w:val="single" w:sz="2" w:space="0" w:color="auto"/>
            <w:right w:val="single" w:sz="2" w:space="0" w:color="auto"/>
          </w:divBdr>
          <w:divsChild>
            <w:div w:id="1115252490">
              <w:marLeft w:val="0"/>
              <w:marRight w:val="0"/>
              <w:marTop w:val="0"/>
              <w:marBottom w:val="0"/>
              <w:divBdr>
                <w:top w:val="single" w:sz="2" w:space="0" w:color="E3E3E3"/>
                <w:left w:val="single" w:sz="2" w:space="0" w:color="E3E3E3"/>
                <w:bottom w:val="single" w:sz="2" w:space="0" w:color="E3E3E3"/>
                <w:right w:val="single" w:sz="2" w:space="0" w:color="E3E3E3"/>
              </w:divBdr>
              <w:divsChild>
                <w:div w:id="5891187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60518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45029538">
          <w:marLeft w:val="0"/>
          <w:marRight w:val="0"/>
          <w:marTop w:val="0"/>
          <w:marBottom w:val="0"/>
          <w:divBdr>
            <w:top w:val="single" w:sz="2" w:space="0" w:color="auto"/>
            <w:left w:val="single" w:sz="2" w:space="0" w:color="auto"/>
            <w:bottom w:val="single" w:sz="2" w:space="0" w:color="auto"/>
            <w:right w:val="single" w:sz="2" w:space="0" w:color="auto"/>
          </w:divBdr>
          <w:divsChild>
            <w:div w:id="1121025925">
              <w:marLeft w:val="0"/>
              <w:marRight w:val="0"/>
              <w:marTop w:val="0"/>
              <w:marBottom w:val="0"/>
              <w:divBdr>
                <w:top w:val="single" w:sz="2" w:space="0" w:color="E3E3E3"/>
                <w:left w:val="single" w:sz="2" w:space="0" w:color="E3E3E3"/>
                <w:bottom w:val="single" w:sz="2" w:space="0" w:color="E3E3E3"/>
                <w:right w:val="single" w:sz="2" w:space="0" w:color="E3E3E3"/>
              </w:divBdr>
              <w:divsChild>
                <w:div w:id="8340791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892487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392050994">
          <w:marLeft w:val="0"/>
          <w:marRight w:val="0"/>
          <w:marTop w:val="0"/>
          <w:marBottom w:val="0"/>
          <w:divBdr>
            <w:top w:val="single" w:sz="2" w:space="0" w:color="auto"/>
            <w:left w:val="single" w:sz="2" w:space="0" w:color="auto"/>
            <w:bottom w:val="single" w:sz="2" w:space="0" w:color="auto"/>
            <w:right w:val="single" w:sz="2" w:space="0" w:color="auto"/>
          </w:divBdr>
          <w:divsChild>
            <w:div w:id="243809535">
              <w:marLeft w:val="0"/>
              <w:marRight w:val="0"/>
              <w:marTop w:val="0"/>
              <w:marBottom w:val="0"/>
              <w:divBdr>
                <w:top w:val="single" w:sz="2" w:space="0" w:color="E3E3E3"/>
                <w:left w:val="single" w:sz="2" w:space="0" w:color="E3E3E3"/>
                <w:bottom w:val="single" w:sz="2" w:space="0" w:color="E3E3E3"/>
                <w:right w:val="single" w:sz="2" w:space="0" w:color="E3E3E3"/>
              </w:divBdr>
              <w:divsChild>
                <w:div w:id="1776709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4266527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704284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Qesv3lj81cdSg/L6bN8s01j+Sw==">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73304A-6755-46D2-978E-22DC12AC3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40881</Words>
  <Characters>233024</Characters>
  <Application>Microsoft Office Word</Application>
  <DocSecurity>0</DocSecurity>
  <Lines>1941</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c:creator>
  <cp:lastModifiedBy>User</cp:lastModifiedBy>
  <cp:revision>2</cp:revision>
  <dcterms:created xsi:type="dcterms:W3CDTF">2024-09-10T06:53:00Z</dcterms:created>
  <dcterms:modified xsi:type="dcterms:W3CDTF">2024-09-10T06:53:00Z</dcterms:modified>
</cp:coreProperties>
</file>