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2003" w:rsidRDefault="00426140" w:rsidP="00B920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03">
        <w:rPr>
          <w:rFonts w:ascii="Times New Roman" w:hAnsi="Times New Roman" w:cs="Times New Roman"/>
          <w:b/>
          <w:sz w:val="28"/>
          <w:szCs w:val="28"/>
        </w:rPr>
        <w:t>Классный час на тему: «Толерантность – символ единства».</w:t>
      </w:r>
    </w:p>
    <w:p w:rsidR="00426140" w:rsidRDefault="00426140" w:rsidP="00B9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003" w:rsidRPr="00B92003" w:rsidRDefault="00B92003" w:rsidP="00B92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00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92003" w:rsidRPr="00B92003" w:rsidRDefault="00B92003" w:rsidP="00B920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03">
        <w:rPr>
          <w:rFonts w:ascii="Times New Roman" w:hAnsi="Times New Roman" w:cs="Times New Roman"/>
          <w:sz w:val="28"/>
          <w:szCs w:val="28"/>
        </w:rPr>
        <w:t>познакомить учащ</w:t>
      </w:r>
      <w:r w:rsidR="00973C9F">
        <w:rPr>
          <w:rFonts w:ascii="Times New Roman" w:hAnsi="Times New Roman" w:cs="Times New Roman"/>
          <w:sz w:val="28"/>
          <w:szCs w:val="28"/>
        </w:rPr>
        <w:t>ихся с понятием “толерантность”</w:t>
      </w:r>
      <w:r w:rsidRPr="00B92003">
        <w:rPr>
          <w:rFonts w:ascii="Times New Roman" w:hAnsi="Times New Roman" w:cs="Times New Roman"/>
          <w:sz w:val="28"/>
          <w:szCs w:val="28"/>
        </w:rPr>
        <w:t>;</w:t>
      </w:r>
    </w:p>
    <w:p w:rsidR="00B92003" w:rsidRPr="00B92003" w:rsidRDefault="00B92003" w:rsidP="00B920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03">
        <w:rPr>
          <w:rFonts w:ascii="Times New Roman" w:hAnsi="Times New Roman" w:cs="Times New Roman"/>
          <w:sz w:val="28"/>
          <w:szCs w:val="28"/>
        </w:rPr>
        <w:t>развить способности адекватно и полно познавать себя и других людей.</w:t>
      </w:r>
    </w:p>
    <w:p w:rsidR="00B92003" w:rsidRDefault="00B92003" w:rsidP="00B9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003" w:rsidRPr="00B92003" w:rsidRDefault="00B92003" w:rsidP="00B92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0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2003" w:rsidRPr="00B92003" w:rsidRDefault="00B92003" w:rsidP="00B920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03">
        <w:rPr>
          <w:rFonts w:ascii="Times New Roman" w:hAnsi="Times New Roman" w:cs="Times New Roman"/>
          <w:sz w:val="28"/>
          <w:szCs w:val="28"/>
        </w:rPr>
        <w:t>дать учащимся возможность оценить степень своей толерантности;</w:t>
      </w:r>
    </w:p>
    <w:p w:rsidR="00B92003" w:rsidRPr="00B92003" w:rsidRDefault="00B92003" w:rsidP="00B920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03">
        <w:rPr>
          <w:rFonts w:ascii="Times New Roman" w:hAnsi="Times New Roman" w:cs="Times New Roman"/>
          <w:sz w:val="28"/>
          <w:szCs w:val="28"/>
        </w:rPr>
        <w:t>развитие внимания, памяти, творческого мышления учащихся;</w:t>
      </w:r>
    </w:p>
    <w:p w:rsidR="00426140" w:rsidRDefault="00B92003" w:rsidP="00B920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03">
        <w:rPr>
          <w:rFonts w:ascii="Times New Roman" w:hAnsi="Times New Roman" w:cs="Times New Roman"/>
          <w:sz w:val="28"/>
          <w:szCs w:val="28"/>
        </w:rPr>
        <w:t>воспитание чувства коллективизма, сплочённости; способствовать развитию уважительного отношения между учащимися.</w:t>
      </w:r>
    </w:p>
    <w:p w:rsidR="00973C9F" w:rsidRDefault="00973C9F" w:rsidP="00973C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3C9F" w:rsidRDefault="00973C9F" w:rsidP="00973C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9A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бумаги, ручки.</w:t>
      </w:r>
    </w:p>
    <w:p w:rsidR="002439AC" w:rsidRDefault="002439AC" w:rsidP="00973C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C9F" w:rsidRPr="002439AC" w:rsidRDefault="00973C9F" w:rsidP="00973C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9AC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973C9F" w:rsidRDefault="00973C9F" w:rsidP="002439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теоретическая часть</w:t>
      </w:r>
    </w:p>
    <w:p w:rsidR="00973C9F" w:rsidRDefault="002439AC" w:rsidP="002439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этап, содержащий в себе упражнения на развитие толерантного отношения к окружающим.</w:t>
      </w:r>
    </w:p>
    <w:p w:rsidR="002439AC" w:rsidRPr="00973C9F" w:rsidRDefault="002439AC" w:rsidP="002439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B92003" w:rsidRDefault="00B92003" w:rsidP="00B92003">
      <w:pPr>
        <w:pStyle w:val="c19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color w:val="000000"/>
          <w:sz w:val="28"/>
          <w:szCs w:val="28"/>
        </w:rPr>
      </w:pPr>
    </w:p>
    <w:p w:rsidR="00B92003" w:rsidRDefault="00B92003" w:rsidP="00B92003">
      <w:pPr>
        <w:pStyle w:val="c19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color w:val="000000"/>
          <w:sz w:val="28"/>
          <w:szCs w:val="28"/>
        </w:rPr>
      </w:pPr>
      <w:r w:rsidRPr="00B92003">
        <w:rPr>
          <w:rStyle w:val="c4"/>
          <w:b/>
          <w:color w:val="000000"/>
          <w:sz w:val="28"/>
          <w:szCs w:val="28"/>
        </w:rPr>
        <w:t>ХОД    КЛАССНОГО    ЧАСА</w:t>
      </w:r>
    </w:p>
    <w:p w:rsidR="002439AC" w:rsidRDefault="002439AC" w:rsidP="00B92003">
      <w:pPr>
        <w:pStyle w:val="c19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color w:val="000000"/>
          <w:sz w:val="28"/>
          <w:szCs w:val="28"/>
        </w:rPr>
      </w:pPr>
    </w:p>
    <w:p w:rsidR="002439AC" w:rsidRDefault="002439AC" w:rsidP="00B92003">
      <w:pPr>
        <w:pStyle w:val="c19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Этап 1. Теоретическая часть:</w:t>
      </w:r>
    </w:p>
    <w:p w:rsidR="002439AC" w:rsidRPr="00B92003" w:rsidRDefault="002439AC" w:rsidP="002439AC">
      <w:pPr>
        <w:pStyle w:val="c19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000000"/>
          <w:sz w:val="28"/>
          <w:szCs w:val="28"/>
        </w:rPr>
      </w:pPr>
    </w:p>
    <w:p w:rsidR="00B92003" w:rsidRPr="00B92003" w:rsidRDefault="00B92003" w:rsidP="00B920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92003">
        <w:rPr>
          <w:rStyle w:val="c0"/>
          <w:color w:val="000000"/>
          <w:sz w:val="28"/>
          <w:szCs w:val="28"/>
        </w:rPr>
        <w:t>- Добрый день. Сегодня мы собрались здесь, чтобы поговорить о понятии, которое в настоящее время все чаще употребляется в речи, на страницах журналов и газет, в теле- и радиопередачах. О толерантности.</w:t>
      </w:r>
    </w:p>
    <w:p w:rsidR="00B92003" w:rsidRPr="00B92003" w:rsidRDefault="00B92003" w:rsidP="00B920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92003">
        <w:rPr>
          <w:rStyle w:val="c0"/>
          <w:color w:val="000000"/>
          <w:sz w:val="28"/>
          <w:szCs w:val="28"/>
        </w:rPr>
        <w:t>- Совсем недавно, 16 ноября, во всем мире отмечался Международный день толерантности. Именно в этот день в 1995 году ЮНЕСКО была принята Декларация принципов толерантности.</w:t>
      </w:r>
    </w:p>
    <w:p w:rsidR="00B92003" w:rsidRPr="00B92003" w:rsidRDefault="00B92003" w:rsidP="00B920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92003">
        <w:rPr>
          <w:rStyle w:val="c9"/>
          <w:b/>
          <w:bCs/>
          <w:color w:val="000000"/>
          <w:sz w:val="28"/>
          <w:szCs w:val="28"/>
        </w:rPr>
        <w:t>I. Немного филологии</w:t>
      </w:r>
    </w:p>
    <w:p w:rsidR="00B92003" w:rsidRPr="00B92003" w:rsidRDefault="00B92003" w:rsidP="00B920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92003">
        <w:rPr>
          <w:rStyle w:val="c0"/>
          <w:color w:val="000000"/>
          <w:sz w:val="28"/>
          <w:szCs w:val="28"/>
        </w:rPr>
        <w:t>- К ней мы вернемся чуть позже. Сначала -  немного филологии. В латинском языке существовало два глагола со значением «терпеть»: </w:t>
      </w:r>
      <w:proofErr w:type="spellStart"/>
      <w:r w:rsidRPr="00B92003">
        <w:rPr>
          <w:rStyle w:val="c0"/>
          <w:i/>
          <w:iCs/>
          <w:color w:val="000000"/>
          <w:sz w:val="28"/>
          <w:szCs w:val="28"/>
        </w:rPr>
        <w:t>pati</w:t>
      </w:r>
      <w:proofErr w:type="spellEnd"/>
      <w:r w:rsidRPr="00B92003">
        <w:rPr>
          <w:rStyle w:val="c0"/>
          <w:color w:val="000000"/>
          <w:sz w:val="28"/>
          <w:szCs w:val="28"/>
        </w:rPr>
        <w:t> и </w:t>
      </w:r>
      <w:proofErr w:type="spellStart"/>
      <w:r w:rsidRPr="00B92003">
        <w:rPr>
          <w:rStyle w:val="c0"/>
          <w:i/>
          <w:iCs/>
          <w:color w:val="000000"/>
          <w:sz w:val="28"/>
          <w:szCs w:val="28"/>
        </w:rPr>
        <w:t>tolerare</w:t>
      </w:r>
      <w:proofErr w:type="spellEnd"/>
      <w:r w:rsidRPr="00B92003">
        <w:rPr>
          <w:rStyle w:val="c0"/>
          <w:color w:val="000000"/>
          <w:sz w:val="28"/>
          <w:szCs w:val="28"/>
        </w:rPr>
        <w:t>.  </w:t>
      </w:r>
    </w:p>
    <w:p w:rsidR="00B92003" w:rsidRPr="00B92003" w:rsidRDefault="00B92003" w:rsidP="00B920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92003">
        <w:rPr>
          <w:rStyle w:val="c0"/>
          <w:color w:val="000000"/>
          <w:sz w:val="28"/>
          <w:szCs w:val="28"/>
        </w:rPr>
        <w:t>- Первый из них обозначал «терпеть» по отношению к телу (например, физические нагрузки), второй – «терпеть» по отношению к душе. Образованное от глагола   </w:t>
      </w:r>
      <w:proofErr w:type="spellStart"/>
      <w:r w:rsidRPr="00B92003">
        <w:rPr>
          <w:rStyle w:val="c0"/>
          <w:i/>
          <w:iCs/>
          <w:color w:val="000000"/>
          <w:sz w:val="28"/>
          <w:szCs w:val="28"/>
        </w:rPr>
        <w:t>tolerare</w:t>
      </w:r>
      <w:proofErr w:type="spellEnd"/>
      <w:r w:rsidRPr="00B92003">
        <w:rPr>
          <w:rStyle w:val="c0"/>
          <w:i/>
          <w:iCs/>
          <w:color w:val="000000"/>
          <w:sz w:val="28"/>
          <w:szCs w:val="28"/>
        </w:rPr>
        <w:t> </w:t>
      </w:r>
      <w:r w:rsidRPr="00B92003">
        <w:rPr>
          <w:rStyle w:val="c0"/>
          <w:color w:val="000000"/>
          <w:sz w:val="28"/>
          <w:szCs w:val="28"/>
        </w:rPr>
        <w:t>существительное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92003">
        <w:rPr>
          <w:rStyle w:val="c0"/>
          <w:i/>
          <w:iCs/>
          <w:color w:val="000000"/>
          <w:sz w:val="28"/>
          <w:szCs w:val="28"/>
        </w:rPr>
        <w:t>tolerantia</w:t>
      </w:r>
      <w:proofErr w:type="spellEnd"/>
      <w:r w:rsidRPr="00B92003">
        <w:rPr>
          <w:rStyle w:val="c0"/>
          <w:color w:val="000000"/>
          <w:sz w:val="28"/>
          <w:szCs w:val="28"/>
        </w:rPr>
        <w:t> обозначало, соответственно, «терпимость».</w:t>
      </w:r>
    </w:p>
    <w:p w:rsidR="00B92003" w:rsidRPr="00B92003" w:rsidRDefault="00B92003" w:rsidP="00B920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92003">
        <w:rPr>
          <w:rStyle w:val="c0"/>
          <w:color w:val="000000"/>
          <w:sz w:val="28"/>
          <w:szCs w:val="28"/>
        </w:rPr>
        <w:t>- Давайте обратимся к семантике этого слова. Что же такое толерантность? Что означает быть толерантным?</w:t>
      </w:r>
    </w:p>
    <w:p w:rsidR="00B92003" w:rsidRPr="00B92003" w:rsidRDefault="00B92003" w:rsidP="00B920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92003">
        <w:rPr>
          <w:rStyle w:val="c0"/>
          <w:color w:val="000000"/>
          <w:sz w:val="28"/>
          <w:szCs w:val="28"/>
        </w:rPr>
        <w:t>- Послушаем сначала те определения данному слову, которые нашли вы. </w:t>
      </w:r>
      <w:r w:rsidRPr="00B92003">
        <w:rPr>
          <w:rStyle w:val="c0"/>
          <w:i/>
          <w:iCs/>
          <w:color w:val="000000"/>
          <w:sz w:val="28"/>
          <w:szCs w:val="28"/>
        </w:rPr>
        <w:t xml:space="preserve">(Студенты группы зачитывают определения слову «толерантность», </w:t>
      </w:r>
      <w:r w:rsidRPr="00B92003">
        <w:rPr>
          <w:rStyle w:val="c0"/>
          <w:i/>
          <w:iCs/>
          <w:color w:val="000000"/>
          <w:sz w:val="28"/>
          <w:szCs w:val="28"/>
        </w:rPr>
        <w:lastRenderedPageBreak/>
        <w:t>найденные в различных типах словарей и относящиеся к разным отраслям познания: медицина, биология, социология и т.д.)</w:t>
      </w:r>
    </w:p>
    <w:p w:rsidR="00B92003" w:rsidRDefault="00B92003" w:rsidP="00B920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B92003">
        <w:rPr>
          <w:rStyle w:val="c0"/>
          <w:color w:val="000000"/>
          <w:sz w:val="28"/>
          <w:szCs w:val="28"/>
        </w:rPr>
        <w:t>- Вернемся к Декларации принципов толерантности. В пункте 1 статьи 1 этого документа говорится: « Толерантность – уважение, принятие и правильное понимание богатого многообразия культур нашего мира, наших форм самовыражения и способов проявления человеческой индивидуальности».</w:t>
      </w:r>
    </w:p>
    <w:p w:rsidR="00B92003" w:rsidRDefault="00B92003" w:rsidP="00B920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II. Толерантность = терпимость?</w:t>
      </w:r>
    </w:p>
    <w:p w:rsidR="00B92003" w:rsidRDefault="00B92003" w:rsidP="00B920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Посмотрите на вопрос, скрытый во второй части нашего классного часа. Терпимость – это синоним толерантности? Как вы думаете</w:t>
      </w:r>
      <w:proofErr w:type="gramStart"/>
      <w:r>
        <w:rPr>
          <w:rStyle w:val="c0"/>
          <w:color w:val="000000"/>
          <w:sz w:val="28"/>
          <w:szCs w:val="28"/>
        </w:rPr>
        <w:t>?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ответы студентов)</w:t>
      </w:r>
    </w:p>
    <w:p w:rsidR="00B92003" w:rsidRDefault="00B92003" w:rsidP="00B920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Послушайте еще одну цитату из пункта 4 статьи 1 Декларации принципов толерантности: «Проявление толерантности, которое созвучно уважению прав человека, не означает терпимого отношения к социальной несправедливости, отказа от своих убеждений или уступки чужим».</w:t>
      </w:r>
    </w:p>
    <w:p w:rsidR="00B92003" w:rsidRDefault="00B92003" w:rsidP="00B920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Подумайте и скажите, с чем, с вашей точки зрения никогда не может и не должен мириться Человек? </w:t>
      </w:r>
      <w:r>
        <w:rPr>
          <w:rStyle w:val="c0"/>
          <w:i/>
          <w:iCs/>
          <w:color w:val="000000"/>
          <w:sz w:val="28"/>
          <w:szCs w:val="28"/>
        </w:rPr>
        <w:t>(Ответы студентов)</w:t>
      </w:r>
    </w:p>
    <w:p w:rsidR="00B92003" w:rsidRDefault="00B92003" w:rsidP="00B920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Итак, понятие толерантности складывается из трех составляющих: 1.терпимость; 2. устойчивость в рамках нравственности, морали и права; 3.активная позиция субъекта.</w:t>
      </w:r>
    </w:p>
    <w:p w:rsidR="00B92003" w:rsidRDefault="00B92003" w:rsidP="00B920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Таким образом, терпимость, как мы видим из этой схемы, является лишь составляющей толерантности.</w:t>
      </w:r>
    </w:p>
    <w:p w:rsidR="00B92003" w:rsidRDefault="00B92003" w:rsidP="00B920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92003" w:rsidRPr="00B92003" w:rsidRDefault="00B92003" w:rsidP="00B920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003">
        <w:rPr>
          <w:color w:val="000000"/>
          <w:sz w:val="28"/>
          <w:szCs w:val="28"/>
        </w:rPr>
        <w:t>Слово толерантность я изобразил</w:t>
      </w:r>
      <w:r w:rsidR="008346AB">
        <w:rPr>
          <w:color w:val="000000"/>
          <w:sz w:val="28"/>
          <w:szCs w:val="28"/>
        </w:rPr>
        <w:t>(</w:t>
      </w:r>
      <w:r w:rsidRPr="00B92003">
        <w:rPr>
          <w:color w:val="000000"/>
          <w:sz w:val="28"/>
          <w:szCs w:val="28"/>
        </w:rPr>
        <w:t>а</w:t>
      </w:r>
      <w:r w:rsidR="008346AB">
        <w:rPr>
          <w:color w:val="000000"/>
          <w:sz w:val="28"/>
          <w:szCs w:val="28"/>
        </w:rPr>
        <w:t>)</w:t>
      </w:r>
      <w:r w:rsidRPr="00B92003">
        <w:rPr>
          <w:color w:val="000000"/>
          <w:sz w:val="28"/>
          <w:szCs w:val="28"/>
        </w:rPr>
        <w:t xml:space="preserve"> в виде солнца. Давайте, изобразим ваши ответы в виде лучиков. (Участники высказывают свои мнения). Например:</w:t>
      </w:r>
    </w:p>
    <w:p w:rsidR="00B92003" w:rsidRDefault="00B92003" w:rsidP="00B920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B92003" w:rsidRPr="00B92003" w:rsidRDefault="00B92003" w:rsidP="00B920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467350" cy="2390775"/>
            <wp:effectExtent l="19050" t="0" r="0" b="0"/>
            <wp:docPr id="1" name="Рисунок 1" descr="http://xn--i1abbnckbmcl9fb.xn--p1ai/%D1%81%D1%82%D0%B0%D1%82%D1%8C%D0%B8/5014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01446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9F" w:rsidRDefault="00973C9F" w:rsidP="00973C9F">
      <w:pPr>
        <w:jc w:val="center"/>
      </w:pPr>
    </w:p>
    <w:p w:rsidR="002439AC" w:rsidRPr="002439AC" w:rsidRDefault="002439AC" w:rsidP="00973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AC">
        <w:rPr>
          <w:rFonts w:ascii="Times New Roman" w:hAnsi="Times New Roman" w:cs="Times New Roman"/>
          <w:b/>
          <w:sz w:val="28"/>
          <w:szCs w:val="28"/>
        </w:rPr>
        <w:t xml:space="preserve">Этап 2. </w:t>
      </w:r>
      <w:r>
        <w:rPr>
          <w:rFonts w:ascii="Times New Roman" w:hAnsi="Times New Roman" w:cs="Times New Roman"/>
          <w:b/>
          <w:sz w:val="28"/>
          <w:szCs w:val="28"/>
        </w:rPr>
        <w:t>Игровая часть.</w:t>
      </w:r>
    </w:p>
    <w:p w:rsidR="00973C9F" w:rsidRPr="00973C9F" w:rsidRDefault="00973C9F" w:rsidP="00973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C9F">
        <w:rPr>
          <w:rFonts w:ascii="Times New Roman" w:hAnsi="Times New Roman" w:cs="Times New Roman"/>
          <w:b/>
          <w:sz w:val="28"/>
          <w:szCs w:val="28"/>
        </w:rPr>
        <w:t>У</w:t>
      </w:r>
      <w:r w:rsidRPr="00973C9F">
        <w:rPr>
          <w:rFonts w:ascii="Times New Roman" w:hAnsi="Times New Roman" w:cs="Times New Roman"/>
          <w:b/>
          <w:sz w:val="28"/>
          <w:szCs w:val="28"/>
        </w:rPr>
        <w:t>пражнение “Волшебная лавка”</w:t>
      </w:r>
    </w:p>
    <w:p w:rsidR="00973C9F" w:rsidRPr="00973C9F" w:rsidRDefault="00973C9F" w:rsidP="0097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9F">
        <w:rPr>
          <w:rFonts w:ascii="Times New Roman" w:hAnsi="Times New Roman" w:cs="Times New Roman"/>
          <w:sz w:val="28"/>
          <w:szCs w:val="28"/>
        </w:rPr>
        <w:lastRenderedPageBreak/>
        <w:t>Ведущий даёт участникам возможность выяснить, каких качеств им не хватает для того, чтобы считаться подлинно толерантными людьми.</w:t>
      </w:r>
    </w:p>
    <w:p w:rsidR="00973C9F" w:rsidRPr="00973C9F" w:rsidRDefault="00973C9F" w:rsidP="0097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9F" w:rsidRPr="00973C9F" w:rsidRDefault="00973C9F" w:rsidP="0097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C9F">
        <w:rPr>
          <w:rFonts w:ascii="Times New Roman" w:hAnsi="Times New Roman" w:cs="Times New Roman"/>
          <w:sz w:val="28"/>
          <w:szCs w:val="28"/>
        </w:rPr>
        <w:t>Ведущий просит участников группы представить, что существует лавка, в которой есть весьма необычные “вещи”: терпение, снисходительность, расположенность к другим, чувство юмора, чуткость, доверие, альтруизм, умение владеть собой, доброжелательность, гуманизм, умение слушать, любознательность, способность к сопереживанию.</w:t>
      </w:r>
      <w:proofErr w:type="gramEnd"/>
    </w:p>
    <w:p w:rsidR="00973C9F" w:rsidRPr="00973C9F" w:rsidRDefault="00973C9F" w:rsidP="0097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9F" w:rsidRDefault="00973C9F" w:rsidP="0097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9F">
        <w:rPr>
          <w:rFonts w:ascii="Times New Roman" w:hAnsi="Times New Roman" w:cs="Times New Roman"/>
          <w:sz w:val="28"/>
          <w:szCs w:val="28"/>
        </w:rPr>
        <w:t>Ведущий выступает в роли продавца, который обменивает одни качества на другие. Принимают участие все желающие. Вызывается участник. Он может выбрать одну или несколько “вещей”, которых у него нет. (Это те качества, которые, слабо выражены у данного участника). Например, покупатель просит у продавца терпения. Продавец выясняет, сколько и зачем ему нужно и в каких случаях он хочет быть терпеливым. В качестве платы продавец просит что-то взамен, например, тот может расплатиться чувством юмора, которого у него в избытке.</w:t>
      </w:r>
    </w:p>
    <w:p w:rsidR="00973C9F" w:rsidRDefault="00973C9F" w:rsidP="00973C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 w:rsidRPr="00973C9F">
        <w:rPr>
          <w:rFonts w:ascii="Times New Roman" w:hAnsi="Times New Roman" w:cs="Times New Roman"/>
          <w:b/>
          <w:bCs/>
          <w:sz w:val="28"/>
          <w:szCs w:val="28"/>
        </w:rPr>
        <w:t xml:space="preserve"> «Рисунок по кругу».</w:t>
      </w:r>
    </w:p>
    <w:p w:rsidR="00973C9F" w:rsidRDefault="00973C9F" w:rsidP="0097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9F">
        <w:rPr>
          <w:rFonts w:ascii="Times New Roman" w:hAnsi="Times New Roman" w:cs="Times New Roman"/>
          <w:sz w:val="28"/>
          <w:szCs w:val="28"/>
        </w:rPr>
        <w:t xml:space="preserve">Группа садится в  два круга, у каждого студента – по листу бумаги. У </w:t>
      </w:r>
      <w:proofErr w:type="gramStart"/>
      <w:r w:rsidRPr="00973C9F">
        <w:rPr>
          <w:rFonts w:ascii="Times New Roman" w:hAnsi="Times New Roman" w:cs="Times New Roman"/>
          <w:sz w:val="28"/>
          <w:szCs w:val="28"/>
        </w:rPr>
        <w:t>каждого есть 10-15 сек</w:t>
      </w:r>
      <w:proofErr w:type="gramEnd"/>
      <w:r w:rsidRPr="00973C9F">
        <w:rPr>
          <w:rFonts w:ascii="Times New Roman" w:hAnsi="Times New Roman" w:cs="Times New Roman"/>
          <w:sz w:val="28"/>
          <w:szCs w:val="28"/>
        </w:rPr>
        <w:t xml:space="preserve">., чтобы что-то нарисовать  и по сигналу передать сидящему справа (или слева). Снова 10-15 сек., студент, получивший лист рисует на нем что-то для получения законченной картины, по сигналу </w:t>
      </w:r>
      <w:r w:rsidR="002439AC">
        <w:rPr>
          <w:rFonts w:ascii="Times New Roman" w:hAnsi="Times New Roman" w:cs="Times New Roman"/>
          <w:sz w:val="28"/>
          <w:szCs w:val="28"/>
        </w:rPr>
        <w:t>–</w:t>
      </w:r>
      <w:r w:rsidRPr="00973C9F">
        <w:rPr>
          <w:rFonts w:ascii="Times New Roman" w:hAnsi="Times New Roman" w:cs="Times New Roman"/>
          <w:sz w:val="28"/>
          <w:szCs w:val="28"/>
        </w:rPr>
        <w:t xml:space="preserve"> передача листа соседу. Так продолжается до тех пор, пока каждый не получает назад свой лист. Каждый показывает полученный рисунок и называет свой первоначальный замысел.</w:t>
      </w:r>
    </w:p>
    <w:p w:rsidR="00973C9F" w:rsidRDefault="00973C9F" w:rsidP="00973C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 w:rsidRPr="00973C9F">
        <w:rPr>
          <w:rFonts w:ascii="Times New Roman" w:hAnsi="Times New Roman" w:cs="Times New Roman"/>
          <w:b/>
          <w:bCs/>
          <w:sz w:val="28"/>
          <w:szCs w:val="28"/>
        </w:rPr>
        <w:t xml:space="preserve"> «Сиамские близнецы».</w:t>
      </w:r>
    </w:p>
    <w:p w:rsidR="00973C9F" w:rsidRDefault="00973C9F" w:rsidP="0097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9F">
        <w:rPr>
          <w:rFonts w:ascii="Times New Roman" w:hAnsi="Times New Roman" w:cs="Times New Roman"/>
          <w:sz w:val="28"/>
          <w:szCs w:val="28"/>
        </w:rPr>
        <w:t>Сесть по парам, взять друг друга под руку, чтобы получилась «общая» рука. В нее взять ручку или карандаш и выполнить общее задание (нарисовать или написать что-нибудь).</w:t>
      </w:r>
    </w:p>
    <w:p w:rsidR="002439AC" w:rsidRDefault="002439AC" w:rsidP="002439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9AC" w:rsidRPr="002439AC" w:rsidRDefault="002439AC" w:rsidP="002439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AC">
        <w:rPr>
          <w:rFonts w:ascii="Times New Roman" w:hAnsi="Times New Roman" w:cs="Times New Roman"/>
          <w:b/>
          <w:sz w:val="28"/>
          <w:szCs w:val="28"/>
        </w:rPr>
        <w:t>Этап 3</w:t>
      </w:r>
      <w:r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2439AC" w:rsidRDefault="002439AC" w:rsidP="002439AC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     Вместо заключения…</w:t>
      </w:r>
    </w:p>
    <w:p w:rsidR="002439AC" w:rsidRDefault="002439AC" w:rsidP="002439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 концу подходит наша сегодняшняя встреча. Давайте будем помнить, что толерантность – это не только терпимость, что бывают ситуации, когда просто НЕЛЬЗЯ быть терпимыми.</w:t>
      </w:r>
    </w:p>
    <w:p w:rsidR="002439AC" w:rsidRDefault="002439AC" w:rsidP="002439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будем забывать о том, что нас окружают очень разные люди. И каждый хочет, чтобы его поняли, считались с его мнением, принимали таким, какой он есть.</w:t>
      </w:r>
    </w:p>
    <w:p w:rsidR="002439AC" w:rsidRDefault="002439AC" w:rsidP="002439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В заключении прослушайте стихотворение Расула Гамзатова и подумайте, на что </w:t>
      </w:r>
      <w:proofErr w:type="gramStart"/>
      <w:r>
        <w:rPr>
          <w:rStyle w:val="c0"/>
          <w:color w:val="000000"/>
          <w:sz w:val="28"/>
          <w:szCs w:val="28"/>
        </w:rPr>
        <w:t>вы</w:t>
      </w:r>
      <w:proofErr w:type="gramEnd"/>
      <w:r>
        <w:rPr>
          <w:rStyle w:val="c0"/>
          <w:color w:val="000000"/>
          <w:sz w:val="28"/>
          <w:szCs w:val="28"/>
        </w:rPr>
        <w:t xml:space="preserve"> прежде всего обращаете внимание в человеке: на недостатки или на его положительные стороны. А ведь каждый из нас хотел бы, чтобы в нем </w:t>
      </w:r>
      <w:proofErr w:type="gramStart"/>
      <w:r>
        <w:rPr>
          <w:rStyle w:val="c0"/>
          <w:color w:val="000000"/>
          <w:sz w:val="28"/>
          <w:szCs w:val="28"/>
        </w:rPr>
        <w:t>заметили</w:t>
      </w:r>
      <w:proofErr w:type="gramEnd"/>
      <w:r>
        <w:rPr>
          <w:rStyle w:val="c0"/>
          <w:color w:val="000000"/>
          <w:sz w:val="28"/>
          <w:szCs w:val="28"/>
        </w:rPr>
        <w:t xml:space="preserve"> прежде всего его достоинства, не так ли? Согласитесь, есть </w:t>
      </w:r>
      <w:proofErr w:type="gramStart"/>
      <w:r>
        <w:rPr>
          <w:rStyle w:val="c0"/>
          <w:color w:val="000000"/>
          <w:sz w:val="28"/>
          <w:szCs w:val="28"/>
        </w:rPr>
        <w:t>над</w:t>
      </w:r>
      <w:proofErr w:type="gramEnd"/>
      <w:r>
        <w:rPr>
          <w:rStyle w:val="c0"/>
          <w:color w:val="000000"/>
          <w:sz w:val="28"/>
          <w:szCs w:val="28"/>
        </w:rPr>
        <w:t xml:space="preserve"> чем поразмыслить…</w:t>
      </w:r>
    </w:p>
    <w:p w:rsidR="002439AC" w:rsidRDefault="002439AC" w:rsidP="002439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«Вот человек. Что скажешь </w:t>
      </w:r>
      <w:r>
        <w:rPr>
          <w:rStyle w:val="c9"/>
          <w:b/>
          <w:bCs/>
          <w:i/>
          <w:iCs/>
          <w:color w:val="000000"/>
          <w:sz w:val="28"/>
          <w:szCs w:val="28"/>
        </w:rPr>
        <w:t>ты</w:t>
      </w:r>
      <w:r>
        <w:rPr>
          <w:rStyle w:val="c0"/>
          <w:color w:val="000000"/>
          <w:sz w:val="28"/>
          <w:szCs w:val="28"/>
        </w:rPr>
        <w:t> о нем?»</w:t>
      </w:r>
    </w:p>
    <w:p w:rsidR="002439AC" w:rsidRDefault="002439AC" w:rsidP="002439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Ответил друг, плечами пожимая</w:t>
      </w:r>
      <w:proofErr w:type="gramEnd"/>
      <w:r>
        <w:rPr>
          <w:rStyle w:val="c0"/>
          <w:color w:val="000000"/>
          <w:sz w:val="28"/>
          <w:szCs w:val="28"/>
        </w:rPr>
        <w:t>,-</w:t>
      </w:r>
    </w:p>
    <w:p w:rsidR="002439AC" w:rsidRDefault="002439AC" w:rsidP="002439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«Я с этим человеком не знаком.</w:t>
      </w:r>
    </w:p>
    <w:p w:rsidR="002439AC" w:rsidRDefault="002439AC" w:rsidP="002439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про него хорошего я знаю?»</w:t>
      </w:r>
    </w:p>
    <w:p w:rsidR="002439AC" w:rsidRDefault="002439AC" w:rsidP="002439A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«Вот человек. Что скажешь </w:t>
      </w:r>
      <w:r>
        <w:rPr>
          <w:rStyle w:val="c9"/>
          <w:b/>
          <w:bCs/>
          <w:i/>
          <w:iCs/>
          <w:color w:val="000000"/>
          <w:sz w:val="28"/>
          <w:szCs w:val="28"/>
        </w:rPr>
        <w:t>ты</w:t>
      </w:r>
      <w:r>
        <w:rPr>
          <w:rStyle w:val="c0"/>
          <w:color w:val="000000"/>
          <w:sz w:val="28"/>
          <w:szCs w:val="28"/>
        </w:rPr>
        <w:t> о нем?»</w:t>
      </w:r>
    </w:p>
    <w:p w:rsidR="002439AC" w:rsidRDefault="002439AC" w:rsidP="002439A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Спросил я у товарища другого.</w:t>
      </w:r>
    </w:p>
    <w:p w:rsidR="002439AC" w:rsidRDefault="002439AC" w:rsidP="002439A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«Я с этим человеком не знаком.</w:t>
      </w:r>
    </w:p>
    <w:p w:rsidR="002439AC" w:rsidRDefault="002439AC" w:rsidP="002439A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Что я могу сказать о нем </w:t>
      </w:r>
      <w:proofErr w:type="gramStart"/>
      <w:r>
        <w:rPr>
          <w:rStyle w:val="c0"/>
          <w:color w:val="000000"/>
          <w:sz w:val="28"/>
          <w:szCs w:val="28"/>
        </w:rPr>
        <w:t>плохого</w:t>
      </w:r>
      <w:proofErr w:type="gramEnd"/>
      <w:r>
        <w:rPr>
          <w:rStyle w:val="c0"/>
          <w:color w:val="000000"/>
          <w:sz w:val="28"/>
          <w:szCs w:val="28"/>
        </w:rPr>
        <w:t>?»</w:t>
      </w:r>
    </w:p>
    <w:p w:rsidR="002439AC" w:rsidRDefault="002439AC" w:rsidP="0097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9AC" w:rsidRDefault="002439AC" w:rsidP="0097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9AC" w:rsidRDefault="002439AC" w:rsidP="0097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9AC" w:rsidRPr="00973C9F" w:rsidRDefault="002439AC" w:rsidP="0097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Т.Х.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Кудусова</w:t>
      </w:r>
      <w:proofErr w:type="spellEnd"/>
    </w:p>
    <w:p w:rsidR="00973C9F" w:rsidRPr="00973C9F" w:rsidRDefault="00973C9F" w:rsidP="0097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140" w:rsidRDefault="00426140" w:rsidP="00426140">
      <w:pPr>
        <w:jc w:val="center"/>
      </w:pPr>
    </w:p>
    <w:sectPr w:rsidR="0042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686D"/>
    <w:multiLevelType w:val="hybridMultilevel"/>
    <w:tmpl w:val="490E2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CF61E4"/>
    <w:multiLevelType w:val="hybridMultilevel"/>
    <w:tmpl w:val="0A26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017C6"/>
    <w:multiLevelType w:val="hybridMultilevel"/>
    <w:tmpl w:val="5D36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0E26"/>
    <w:multiLevelType w:val="hybridMultilevel"/>
    <w:tmpl w:val="239C7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140"/>
    <w:rsid w:val="002439AC"/>
    <w:rsid w:val="00426140"/>
    <w:rsid w:val="008346AB"/>
    <w:rsid w:val="00973C9F"/>
    <w:rsid w:val="00B9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03"/>
    <w:pPr>
      <w:ind w:left="720"/>
      <w:contextualSpacing/>
    </w:pPr>
  </w:style>
  <w:style w:type="paragraph" w:customStyle="1" w:styleId="c19">
    <w:name w:val="c19"/>
    <w:basedOn w:val="a"/>
    <w:rsid w:val="00B9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92003"/>
  </w:style>
  <w:style w:type="paragraph" w:customStyle="1" w:styleId="c8">
    <w:name w:val="c8"/>
    <w:basedOn w:val="a"/>
    <w:rsid w:val="00B9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2003"/>
  </w:style>
  <w:style w:type="character" w:customStyle="1" w:styleId="c9">
    <w:name w:val="c9"/>
    <w:basedOn w:val="a0"/>
    <w:rsid w:val="00B92003"/>
  </w:style>
  <w:style w:type="paragraph" w:styleId="a4">
    <w:name w:val="Balloon Text"/>
    <w:basedOn w:val="a"/>
    <w:link w:val="a5"/>
    <w:uiPriority w:val="99"/>
    <w:semiHidden/>
    <w:unhideWhenUsed/>
    <w:rsid w:val="00B9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003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24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4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cp:lastPrinted>2018-11-08T08:52:00Z</cp:lastPrinted>
  <dcterms:created xsi:type="dcterms:W3CDTF">2018-11-08T08:16:00Z</dcterms:created>
  <dcterms:modified xsi:type="dcterms:W3CDTF">2018-11-08T09:31:00Z</dcterms:modified>
</cp:coreProperties>
</file>