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3431D4" w:rsidRDefault="005116FD" w:rsidP="005116FD">
      <w:pPr>
        <w:pStyle w:val="af4"/>
        <w:spacing w:after="0" w:line="360" w:lineRule="auto"/>
        <w:jc w:val="center"/>
        <w:rPr>
          <w:iCs/>
          <w:sz w:val="28"/>
          <w:szCs w:val="28"/>
        </w:rPr>
      </w:pPr>
      <w:r w:rsidRPr="003431D4">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883CBF" w:rsidRPr="00071AE8" w:rsidRDefault="00071AE8" w:rsidP="00071AE8">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38.02.0</w:t>
      </w:r>
      <w:r w:rsidR="005377C1">
        <w:rPr>
          <w:rFonts w:ascii="Times New Roman" w:hAnsi="Times New Roman" w:cs="Times New Roman"/>
          <w:color w:val="000000"/>
          <w:sz w:val="28"/>
          <w:szCs w:val="28"/>
        </w:rPr>
        <w:t>8</w:t>
      </w:r>
      <w:r>
        <w:rPr>
          <w:rFonts w:ascii="Times New Roman" w:hAnsi="Times New Roman" w:cs="Times New Roman"/>
          <w:color w:val="000000"/>
          <w:sz w:val="28"/>
          <w:szCs w:val="28"/>
        </w:rPr>
        <w:t xml:space="preserve"> «</w:t>
      </w:r>
      <w:r w:rsidR="005377C1">
        <w:rPr>
          <w:rFonts w:ascii="Times New Roman" w:hAnsi="Times New Roman" w:cs="Times New Roman"/>
          <w:color w:val="000000"/>
          <w:sz w:val="28"/>
          <w:szCs w:val="28"/>
        </w:rPr>
        <w:t>Торговое дело</w:t>
      </w:r>
      <w:r>
        <w:rPr>
          <w:rFonts w:ascii="Times New Roman" w:hAnsi="Times New Roman" w:cs="Times New Roman"/>
          <w:color w:val="000000"/>
          <w:sz w:val="28"/>
          <w:szCs w:val="28"/>
        </w:rPr>
        <w:t>»</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57076F">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1672B3" w:rsidP="009B094F">
            <w:pPr>
              <w:spacing w:after="0"/>
              <w:rPr>
                <w:rFonts w:ascii="Times New Roman" w:hAnsi="Times New Roman" w:cs="Times New Roman"/>
                <w:bCs/>
                <w:sz w:val="28"/>
                <w:szCs w:val="28"/>
              </w:rPr>
            </w:pPr>
            <w:r>
              <w:rPr>
                <w:rFonts w:ascii="Times New Roman" w:hAnsi="Times New Roman" w:cs="Times New Roman"/>
                <w:bCs/>
                <w:sz w:val="28"/>
                <w:szCs w:val="28"/>
              </w:rPr>
              <w:t xml:space="preserve">Протокол № 1 от </w:t>
            </w:r>
            <w:r w:rsidR="00E033CC">
              <w:rPr>
                <w:rFonts w:ascii="Times New Roman" w:hAnsi="Times New Roman" w:cs="Times New Roman"/>
                <w:bCs/>
                <w:sz w:val="28"/>
                <w:szCs w:val="28"/>
              </w:rPr>
              <w:t>25 февраля</w:t>
            </w:r>
            <w:r w:rsidR="005116FD"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57076F">
              <w:rPr>
                <w:rFonts w:ascii="Times New Roman" w:hAnsi="Times New Roman" w:cs="Times New Roman"/>
                <w:bCs/>
                <w:sz w:val="28"/>
                <w:szCs w:val="28"/>
              </w:rPr>
              <w:t>5</w:t>
            </w:r>
            <w:r w:rsidR="005116FD"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0A6A07">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1672B3" w:rsidP="00E033CC">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E033CC">
              <w:rPr>
                <w:rFonts w:ascii="Times New Roman" w:hAnsi="Times New Roman" w:cs="Times New Roman"/>
                <w:bCs/>
                <w:color w:val="000000"/>
                <w:sz w:val="28"/>
                <w:szCs w:val="28"/>
              </w:rPr>
              <w:t>28</w:t>
            </w:r>
            <w:r w:rsidR="005116FD"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E033CC">
              <w:rPr>
                <w:rFonts w:ascii="Times New Roman" w:hAnsi="Times New Roman" w:cs="Times New Roman"/>
                <w:bCs/>
                <w:color w:val="000000"/>
                <w:sz w:val="28"/>
                <w:szCs w:val="28"/>
              </w:rPr>
              <w:t>февраля</w:t>
            </w:r>
            <w:r w:rsidR="000A3A29" w:rsidRPr="004E3760">
              <w:rPr>
                <w:rFonts w:ascii="Times New Roman" w:hAnsi="Times New Roman" w:cs="Times New Roman"/>
                <w:bCs/>
                <w:color w:val="000000"/>
                <w:sz w:val="28"/>
                <w:szCs w:val="28"/>
              </w:rPr>
              <w:t xml:space="preserve"> 202</w:t>
            </w:r>
            <w:r w:rsidR="0057076F">
              <w:rPr>
                <w:rFonts w:ascii="Times New Roman" w:hAnsi="Times New Roman" w:cs="Times New Roman"/>
                <w:bCs/>
                <w:color w:val="000000"/>
                <w:sz w:val="28"/>
                <w:szCs w:val="28"/>
              </w:rPr>
              <w:t>5</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C44E44">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9F52B6">
        <w:rPr>
          <w:rFonts w:ascii="Times New Roman" w:hAnsi="Times New Roman" w:cs="Times New Roman"/>
          <w:sz w:val="28"/>
          <w:szCs w:val="28"/>
        </w:rPr>
        <w:t>Минпросвещения</w:t>
      </w:r>
      <w:r w:rsidR="009F52B6" w:rsidRPr="007D39D1">
        <w:rPr>
          <w:rFonts w:ascii="Times New Roman" w:hAnsi="Times New Roman" w:cs="Times New Roman"/>
          <w:sz w:val="28"/>
          <w:szCs w:val="28"/>
        </w:rPr>
        <w:t xml:space="preserve"> </w:t>
      </w:r>
      <w:r w:rsidR="007D39D1" w:rsidRPr="007D39D1">
        <w:rPr>
          <w:rFonts w:ascii="Times New Roman" w:hAnsi="Times New Roman" w:cs="Times New Roman"/>
          <w:sz w:val="28"/>
          <w:szCs w:val="28"/>
        </w:rPr>
        <w:t xml:space="preserve">от </w:t>
      </w:r>
      <w:r w:rsidR="009F52B6">
        <w:rPr>
          <w:rFonts w:ascii="Times New Roman" w:hAnsi="Times New Roman" w:cs="Times New Roman"/>
          <w:sz w:val="28"/>
          <w:szCs w:val="28"/>
        </w:rPr>
        <w:t xml:space="preserve">19.07.2023 №548 (ред. от 03.07.2024 №464)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7D39D1" w:rsidRPr="007D39D1">
        <w:rPr>
          <w:rFonts w:ascii="Times New Roman" w:hAnsi="Times New Roman" w:cs="Times New Roman"/>
          <w:sz w:val="28"/>
          <w:szCs w:val="28"/>
        </w:rPr>
        <w:t>38.02.0</w:t>
      </w:r>
      <w:r w:rsidR="00C44E44">
        <w:rPr>
          <w:rFonts w:ascii="Times New Roman" w:hAnsi="Times New Roman" w:cs="Times New Roman"/>
          <w:sz w:val="28"/>
          <w:szCs w:val="28"/>
        </w:rPr>
        <w:t>8</w:t>
      </w:r>
      <w:r w:rsidR="007D39D1" w:rsidRPr="007D39D1">
        <w:rPr>
          <w:rFonts w:ascii="Times New Roman" w:hAnsi="Times New Roman" w:cs="Times New Roman"/>
          <w:sz w:val="28"/>
          <w:szCs w:val="28"/>
        </w:rPr>
        <w:t xml:space="preserve"> «</w:t>
      </w:r>
      <w:r w:rsidR="00C44E44">
        <w:rPr>
          <w:rFonts w:ascii="Times New Roman" w:hAnsi="Times New Roman" w:cs="Times New Roman"/>
          <w:sz w:val="28"/>
          <w:szCs w:val="28"/>
        </w:rPr>
        <w:t>Торговое дело</w:t>
      </w:r>
      <w:r w:rsidR="007D39D1" w:rsidRPr="007D39D1">
        <w:rPr>
          <w:rFonts w:ascii="Times New Roman" w:hAnsi="Times New Roman" w:cs="Times New Roman"/>
          <w:sz w:val="28"/>
          <w:szCs w:val="28"/>
        </w:rPr>
        <w:t>»</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w:t>
      </w:r>
      <w:r w:rsidR="00C44E44">
        <w:rPr>
          <w:rFonts w:ascii="Times New Roman" w:hAnsi="Times New Roman" w:cs="Times New Roman"/>
          <w:sz w:val="28"/>
          <w:szCs w:val="28"/>
        </w:rPr>
        <w:t>2.08.</w:t>
      </w:r>
      <w:r w:rsidR="006514E5">
        <w:rPr>
          <w:rFonts w:ascii="Times New Roman" w:hAnsi="Times New Roman" w:cs="Times New Roman"/>
          <w:sz w:val="28"/>
          <w:szCs w:val="28"/>
        </w:rPr>
        <w:t>202</w:t>
      </w:r>
      <w:r w:rsidR="00C44E44">
        <w:rPr>
          <w:rFonts w:ascii="Times New Roman" w:hAnsi="Times New Roman" w:cs="Times New Roman"/>
          <w:sz w:val="28"/>
          <w:szCs w:val="28"/>
        </w:rPr>
        <w:t>3</w:t>
      </w:r>
      <w:r w:rsidR="006514E5">
        <w:rPr>
          <w:rFonts w:ascii="Times New Roman" w:hAnsi="Times New Roman" w:cs="Times New Roman"/>
          <w:sz w:val="28"/>
          <w:szCs w:val="28"/>
        </w:rPr>
        <w:t xml:space="preserve"> </w:t>
      </w:r>
      <w:r w:rsidR="00C44E44">
        <w:rPr>
          <w:rFonts w:ascii="Times New Roman" w:hAnsi="Times New Roman" w:cs="Times New Roman"/>
          <w:sz w:val="28"/>
          <w:szCs w:val="28"/>
        </w:rPr>
        <w:t xml:space="preserve">                 </w:t>
      </w:r>
      <w:r w:rsidR="006514E5">
        <w:rPr>
          <w:rFonts w:ascii="Times New Roman" w:hAnsi="Times New Roman" w:cs="Times New Roman"/>
          <w:sz w:val="28"/>
          <w:szCs w:val="28"/>
        </w:rPr>
        <w:t>№</w:t>
      </w:r>
      <w:r w:rsidR="00C44E44">
        <w:rPr>
          <w:rFonts w:ascii="Times New Roman" w:hAnsi="Times New Roman" w:cs="Times New Roman"/>
          <w:sz w:val="28"/>
          <w:szCs w:val="28"/>
        </w:rPr>
        <w:t>74906</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266E50"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w:t>
      </w:r>
      <w:r w:rsidR="00C44E44">
        <w:rPr>
          <w:rFonts w:ascii="Times New Roman" w:hAnsi="Times New Roman" w:cs="Times New Roman"/>
          <w:sz w:val="28"/>
          <w:szCs w:val="28"/>
        </w:rPr>
        <w:t>3</w:t>
      </w:r>
      <w:r w:rsidR="00EE4F41">
        <w:rPr>
          <w:rFonts w:ascii="Times New Roman" w:hAnsi="Times New Roman" w:cs="Times New Roman"/>
          <w:sz w:val="28"/>
          <w:szCs w:val="28"/>
        </w:rPr>
        <w:t xml:space="preserve"> г.).</w:t>
      </w:r>
    </w:p>
    <w:p w:rsidR="00266E50" w:rsidRPr="00266E50" w:rsidRDefault="00266E5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266E5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266E50" w:rsidRPr="00266E50">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1672B3">
      <w:pPr>
        <w:pStyle w:val="Style5"/>
        <w:widowControl/>
        <w:ind w:right="282" w:firstLine="709"/>
        <w:jc w:val="both"/>
        <w:rPr>
          <w:color w:val="000000"/>
          <w:sz w:val="28"/>
          <w:szCs w:val="28"/>
        </w:rPr>
      </w:pPr>
      <w:r>
        <w:rPr>
          <w:color w:val="000000"/>
          <w:sz w:val="28"/>
          <w:szCs w:val="28"/>
        </w:rPr>
        <w:t xml:space="preserve">Рецензенты: </w:t>
      </w:r>
    </w:p>
    <w:p w:rsidR="001E0C03" w:rsidRDefault="001E0C03" w:rsidP="001E0C03">
      <w:pPr>
        <w:pStyle w:val="Style5"/>
        <w:widowControl/>
        <w:ind w:right="282" w:firstLine="709"/>
        <w:jc w:val="both"/>
        <w:rPr>
          <w:color w:val="000000"/>
          <w:sz w:val="28"/>
          <w:szCs w:val="28"/>
        </w:rPr>
      </w:pPr>
      <w:r>
        <w:rPr>
          <w:color w:val="000000"/>
          <w:sz w:val="28"/>
          <w:szCs w:val="28"/>
        </w:rPr>
        <w:t>Куракова Г.В. –</w:t>
      </w:r>
      <w:r>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p w:rsidR="00812958" w:rsidRDefault="00812958" w:rsidP="00CD5FDA">
      <w:pPr>
        <w:spacing w:after="200" w:line="276" w:lineRule="auto"/>
        <w:jc w:val="center"/>
        <w:rPr>
          <w:rFonts w:ascii="Times New Roman" w:eastAsia="Times New Roman" w:hAnsi="Times New Roman" w:cs="Times New Roman"/>
          <w:b/>
          <w:iCs/>
          <w:sz w:val="28"/>
          <w:szCs w:val="28"/>
          <w:lang w:eastAsia="ru-RU"/>
        </w:rPr>
      </w:pPr>
    </w:p>
    <w:bookmarkEnd w:id="1"/>
    <w:p w:rsidR="00F93CC8" w:rsidRPr="00F93CC8" w:rsidRDefault="00F93CC8" w:rsidP="00F93CC8">
      <w:pPr>
        <w:suppressAutoHyphens/>
        <w:spacing w:after="0" w:line="276" w:lineRule="auto"/>
        <w:rPr>
          <w:rFonts w:ascii="Times New Roman" w:eastAsia="Times New Roman" w:hAnsi="Times New Roman" w:cs="Times New Roman"/>
          <w:b/>
          <w:sz w:val="28"/>
          <w:szCs w:val="28"/>
          <w:lang w:eastAsia="ru-RU"/>
        </w:rPr>
      </w:pPr>
    </w:p>
    <w:p w:rsidR="004F0488" w:rsidRPr="004E3760" w:rsidRDefault="004F0488" w:rsidP="004F0488">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p w:rsidR="004F0488" w:rsidRPr="00BC7C9B" w:rsidRDefault="004F0488" w:rsidP="004F0488">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ХАРАКТЕРИСТИКА</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РАБОЧЕЙ</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 xml:space="preserve"> ПРОГРАММЫ ОБЩЕОБРАЗОВАТЕЛЬНОЙ ДИСЦИПЛИНЫ</w:t>
      </w:r>
      <w:r>
        <w:rPr>
          <w:rFonts w:ascii="Times New Roman" w:eastAsia="Times New Roman" w:hAnsi="Times New Roman" w:cs="Times New Roman"/>
          <w:b/>
          <w:sz w:val="28"/>
          <w:szCs w:val="28"/>
          <w:lang w:eastAsia="ru-RU"/>
        </w:rPr>
        <w:t>…………….............4</w:t>
      </w:r>
    </w:p>
    <w:p w:rsidR="004F0488" w:rsidRPr="00BC7C9B" w:rsidRDefault="004F0488" w:rsidP="004F0488">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4F0488" w:rsidRPr="00BC7C9B" w:rsidRDefault="004F0488" w:rsidP="004F0488">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883CBF" w:rsidRPr="00F93CC8" w:rsidRDefault="004F0488" w:rsidP="004F0488">
      <w:pPr>
        <w:spacing w:line="276" w:lineRule="auto"/>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sidRPr="00F93CC8">
        <w:rPr>
          <w:rFonts w:ascii="Times New Roman" w:eastAsia="Times New Roman" w:hAnsi="Times New Roman" w:cs="Times New Roman"/>
          <w:b/>
          <w:sz w:val="28"/>
          <w:szCs w:val="28"/>
          <w:lang w:eastAsia="ru-RU"/>
        </w:rPr>
        <w:br w:type="page"/>
      </w: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31279F" w:rsidRDefault="007A39F2" w:rsidP="0031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r w:rsidR="0031279F">
        <w:rPr>
          <w:rFonts w:ascii="Times New Roman" w:eastAsia="Times New Roman" w:hAnsi="Times New Roman" w:cs="Times New Roman"/>
          <w:sz w:val="28"/>
          <w:szCs w:val="28"/>
          <w:lang w:eastAsia="ru-RU"/>
        </w:rPr>
        <w:t xml:space="preserve">        </w:t>
      </w:r>
    </w:p>
    <w:p w:rsidR="007A39F2" w:rsidRPr="009E6932" w:rsidRDefault="0031279F" w:rsidP="0031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3"/>
          <w:szCs w:val="23"/>
        </w:rPr>
      </w:pPr>
      <w:r>
        <w:rPr>
          <w:rFonts w:ascii="Times New Roman" w:eastAsia="Times New Roman" w:hAnsi="Times New Roman" w:cs="Times New Roman"/>
          <w:sz w:val="28"/>
          <w:szCs w:val="28"/>
          <w:lang w:eastAsia="ru-RU"/>
        </w:rPr>
        <w:t xml:space="preserve">     </w:t>
      </w:r>
      <w:r w:rsidR="007A39F2"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007A39F2"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7D39D1" w:rsidRPr="007D39D1">
        <w:rPr>
          <w:rFonts w:ascii="Times New Roman" w:hAnsi="Times New Roman" w:cs="Times New Roman"/>
          <w:sz w:val="28"/>
          <w:szCs w:val="28"/>
        </w:rPr>
        <w:t>38.02.0</w:t>
      </w:r>
      <w:r w:rsidR="00C86B6E">
        <w:rPr>
          <w:rFonts w:ascii="Times New Roman" w:hAnsi="Times New Roman" w:cs="Times New Roman"/>
          <w:sz w:val="28"/>
          <w:szCs w:val="28"/>
        </w:rPr>
        <w:t>8</w:t>
      </w:r>
      <w:r w:rsidR="007D39D1" w:rsidRPr="007D39D1">
        <w:rPr>
          <w:rFonts w:ascii="Times New Roman" w:hAnsi="Times New Roman" w:cs="Times New Roman"/>
          <w:sz w:val="28"/>
          <w:szCs w:val="28"/>
        </w:rPr>
        <w:t xml:space="preserve"> «</w:t>
      </w:r>
      <w:r w:rsidR="00C86B6E">
        <w:rPr>
          <w:rFonts w:ascii="Times New Roman" w:hAnsi="Times New Roman" w:cs="Times New Roman"/>
          <w:sz w:val="28"/>
          <w:szCs w:val="28"/>
        </w:rPr>
        <w:t>Торговое дело</w:t>
      </w:r>
      <w:r w:rsidR="007D39D1" w:rsidRPr="007D39D1">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C44E44">
        <w:rPr>
          <w:rFonts w:ascii="Times New Roman" w:hAnsi="Times New Roman" w:cs="Times New Roman"/>
          <w:sz w:val="28"/>
          <w:szCs w:val="28"/>
        </w:rPr>
        <w:t>Мин</w:t>
      </w:r>
      <w:r w:rsidR="009F52B6">
        <w:rPr>
          <w:rFonts w:ascii="Times New Roman" w:hAnsi="Times New Roman" w:cs="Times New Roman"/>
          <w:sz w:val="28"/>
          <w:szCs w:val="28"/>
        </w:rPr>
        <w:t xml:space="preserve">просвещения </w:t>
      </w:r>
      <w:r w:rsidR="00C44E44">
        <w:rPr>
          <w:rFonts w:ascii="Times New Roman" w:hAnsi="Times New Roman" w:cs="Times New Roman"/>
          <w:sz w:val="28"/>
          <w:szCs w:val="28"/>
        </w:rPr>
        <w:t xml:space="preserve">от </w:t>
      </w:r>
      <w:r w:rsidR="009F52B6">
        <w:rPr>
          <w:rFonts w:ascii="Times New Roman" w:hAnsi="Times New Roman" w:cs="Times New Roman"/>
          <w:sz w:val="28"/>
          <w:szCs w:val="28"/>
        </w:rPr>
        <w:t>19.07.2023 №548 (ред. от 03.07.2024 №464)</w:t>
      </w:r>
      <w:r w:rsidR="009C6002" w:rsidRPr="007D39D1">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31279F">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1.2.</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31279F" w:rsidP="003127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     </w:t>
      </w:r>
      <w:r w:rsidR="00A0609A">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071AE8" w:rsidP="003127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1279F">
        <w:rPr>
          <w:rFonts w:ascii="Times New Roman" w:eastAsia="Times New Roman" w:hAnsi="Times New Roman" w:cs="Times New Roman"/>
          <w:b/>
          <w:sz w:val="28"/>
          <w:szCs w:val="28"/>
          <w:lang w:eastAsia="ru-RU"/>
        </w:rPr>
        <w:t>.</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266E50" w:rsidRDefault="0031279F" w:rsidP="003127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A39F2"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266E50" w:rsidRPr="00266E50">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tbl>
      <w:tblPr>
        <w:tblStyle w:val="aa"/>
        <w:tblW w:w="15304" w:type="dxa"/>
        <w:tblLayout w:type="fixed"/>
        <w:tblLook w:val="04A0" w:firstRow="1" w:lastRow="0" w:firstColumn="1" w:lastColumn="0" w:noHBand="0" w:noVBand="1"/>
      </w:tblPr>
      <w:tblGrid>
        <w:gridCol w:w="4114"/>
        <w:gridCol w:w="4953"/>
        <w:gridCol w:w="6237"/>
      </w:tblGrid>
      <w:tr w:rsidR="00337D07" w:rsidRPr="00A0609A" w:rsidTr="003431D4">
        <w:tc>
          <w:tcPr>
            <w:tcW w:w="411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lastRenderedPageBreak/>
              <w:t>Общие компетенции</w:t>
            </w:r>
          </w:p>
        </w:tc>
        <w:tc>
          <w:tcPr>
            <w:tcW w:w="11190"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3431D4">
        <w:tc>
          <w:tcPr>
            <w:tcW w:w="411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53"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6237"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3431D4">
        <w:tc>
          <w:tcPr>
            <w:tcW w:w="4114" w:type="dxa"/>
          </w:tcPr>
          <w:p w:rsidR="00F52C8A" w:rsidRPr="00266E50" w:rsidRDefault="00F52C8A" w:rsidP="00F52C8A">
            <w:pPr>
              <w:suppressAutoHyphens/>
              <w:rPr>
                <w:rFonts w:ascii="Times New Roman" w:eastAsia="Times New Roman" w:hAnsi="Times New Roman" w:cs="Times New Roman"/>
                <w:b/>
                <w:sz w:val="24"/>
                <w:szCs w:val="24"/>
              </w:rPr>
            </w:pPr>
            <w:r w:rsidRPr="00C86B6E">
              <w:rPr>
                <w:rFonts w:ascii="Times New Roman" w:hAnsi="Times New Roman" w:cs="Times New Roman"/>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rPr>
              <w:t>.</w:t>
            </w:r>
          </w:p>
        </w:tc>
        <w:tc>
          <w:tcPr>
            <w:tcW w:w="4953" w:type="dxa"/>
          </w:tcPr>
          <w:p w:rsidR="00D21844" w:rsidRPr="00A0609A" w:rsidRDefault="00D21844" w:rsidP="004F0488">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1E2927" w:rsidRDefault="00D21844" w:rsidP="001E2927">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1E2927" w:rsidRDefault="00D21844" w:rsidP="001E2927">
            <w:pPr>
              <w:pStyle w:val="TableParagraph"/>
              <w:numPr>
                <w:ilvl w:val="0"/>
                <w:numId w:val="23"/>
              </w:numPr>
              <w:ind w:left="29" w:right="102" w:firstLine="425"/>
              <w:rPr>
                <w:rFonts w:ascii="Times New Roman" w:hAnsi="Times New Roman" w:cs="Times New Roman"/>
                <w:sz w:val="24"/>
                <w:szCs w:val="24"/>
              </w:rPr>
            </w:pPr>
            <w:r w:rsidRPr="001E2927">
              <w:rPr>
                <w:rFonts w:ascii="Times New Roman" w:hAnsi="Times New Roman" w:cs="Times New Roman"/>
                <w:sz w:val="24"/>
                <w:szCs w:val="24"/>
              </w:rPr>
              <w:t>интерес к различным сфера</w:t>
            </w:r>
            <w:r w:rsidR="00266E50" w:rsidRPr="001E2927">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sidR="00266E50">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w:t>
            </w:r>
            <w:r w:rsidRPr="00A0609A">
              <w:rPr>
                <w:rFonts w:ascii="Times New Roman" w:hAnsi="Times New Roman" w:cs="Times New Roman"/>
                <w:sz w:val="24"/>
                <w:szCs w:val="24"/>
              </w:rPr>
              <w:lastRenderedPageBreak/>
              <w:t>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6237"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266E50" w:rsidRDefault="00D21844" w:rsidP="00266E50">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w:t>
            </w:r>
            <w:r w:rsidR="00266E50" w:rsidRPr="00266E50">
              <w:rPr>
                <w:rFonts w:ascii="Times New Roman" w:hAnsi="Times New Roman" w:cs="Times New Roman"/>
                <w:sz w:val="24"/>
                <w:szCs w:val="24"/>
              </w:rPr>
              <w:t xml:space="preserve"> </w:t>
            </w:r>
            <w:r w:rsidRPr="00266E50">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266E50">
              <w:rPr>
                <w:rFonts w:ascii="Times New Roman" w:hAnsi="Times New Roman" w:cs="Times New Roman"/>
                <w:sz w:val="24"/>
                <w:szCs w:val="24"/>
              </w:rPr>
              <w:t>геоэкологическими</w:t>
            </w:r>
            <w:proofErr w:type="spellEnd"/>
            <w:r w:rsidRPr="00266E50">
              <w:rPr>
                <w:rFonts w:ascii="Times New Roman" w:hAnsi="Times New Roman" w:cs="Times New Roman"/>
                <w:sz w:val="24"/>
                <w:szCs w:val="24"/>
              </w:rPr>
              <w:t xml:space="preserve"> процессами и </w:t>
            </w:r>
            <w:r w:rsidRPr="00266E50">
              <w:rPr>
                <w:rFonts w:ascii="Times New Roman" w:hAnsi="Times New Roman" w:cs="Times New Roman"/>
                <w:sz w:val="24"/>
                <w:szCs w:val="24"/>
              </w:rPr>
              <w:lastRenderedPageBreak/>
              <w:t>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w:t>
            </w:r>
            <w:r w:rsidR="00266E50">
              <w:rPr>
                <w:rFonts w:ascii="Times New Roman" w:eastAsia="Calibri" w:hAnsi="Times New Roman"/>
                <w:sz w:val="24"/>
                <w:szCs w:val="24"/>
                <w:lang w:eastAsia="ru-RU"/>
              </w:rPr>
              <w:t>глобальных проблем.</w:t>
            </w:r>
          </w:p>
        </w:tc>
      </w:tr>
      <w:tr w:rsidR="00337D07" w:rsidRPr="00A0609A" w:rsidTr="003431D4">
        <w:tc>
          <w:tcPr>
            <w:tcW w:w="4114" w:type="dxa"/>
          </w:tcPr>
          <w:p w:rsidR="00337D07" w:rsidRPr="00A0609A" w:rsidRDefault="00F52C8A" w:rsidP="00DE0E48">
            <w:pPr>
              <w:suppressAutoHyphens/>
              <w:rPr>
                <w:rFonts w:ascii="Times New Roman" w:eastAsia="Times New Roman" w:hAnsi="Times New Roman" w:cs="Times New Roman"/>
                <w:sz w:val="24"/>
                <w:szCs w:val="24"/>
              </w:rPr>
            </w:pPr>
            <w:r w:rsidRPr="00F52C8A">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w:t>
            </w:r>
            <w:r>
              <w:rPr>
                <w:rFonts w:ascii="Times New Roman" w:hAnsi="Times New Roman" w:cs="Times New Roman"/>
                <w:sz w:val="24"/>
                <w:szCs w:val="24"/>
              </w:rPr>
              <w:t>ч профессиональной деятельности.</w:t>
            </w:r>
          </w:p>
        </w:tc>
        <w:tc>
          <w:tcPr>
            <w:tcW w:w="4953"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266E50" w:rsidRPr="00266E50">
              <w:rPr>
                <w:rFonts w:ascii="Times New Roman" w:eastAsia="Calibri" w:hAnsi="Times New Roman"/>
                <w:sz w:val="24"/>
                <w:szCs w:val="24"/>
                <w:lang w:eastAsia="ru-RU"/>
              </w:rPr>
              <w:t>.</w:t>
            </w:r>
          </w:p>
        </w:tc>
        <w:tc>
          <w:tcPr>
            <w:tcW w:w="6237"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266E50">
              <w:rPr>
                <w:rFonts w:ascii="Times New Roman" w:eastAsia="Calibri" w:hAnsi="Times New Roman"/>
                <w:sz w:val="24"/>
                <w:szCs w:val="24"/>
                <w:lang w:eastAsia="ru-RU"/>
              </w:rPr>
              <w:t xml:space="preserve"> практико-ориентированных задач.</w:t>
            </w:r>
          </w:p>
        </w:tc>
      </w:tr>
      <w:tr w:rsidR="00337D07" w:rsidRPr="00A0609A" w:rsidTr="003431D4">
        <w:tc>
          <w:tcPr>
            <w:tcW w:w="4114" w:type="dxa"/>
          </w:tcPr>
          <w:p w:rsidR="00F52C8A" w:rsidRPr="00F52C8A" w:rsidRDefault="00F52C8A" w:rsidP="00F52C8A">
            <w:pPr>
              <w:suppressAutoHyphens/>
              <w:rPr>
                <w:rFonts w:ascii="Times New Roman" w:eastAsia="Times New Roman" w:hAnsi="Times New Roman" w:cs="Times New Roman"/>
                <w:sz w:val="24"/>
                <w:szCs w:val="24"/>
              </w:rPr>
            </w:pPr>
            <w:r w:rsidRPr="00F52C8A">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F52C8A" w:rsidRPr="00A0609A" w:rsidRDefault="00F52C8A" w:rsidP="00F52C8A">
            <w:pPr>
              <w:suppressAutoHyphens/>
              <w:rPr>
                <w:rFonts w:ascii="Times New Roman" w:eastAsia="Times New Roman" w:hAnsi="Times New Roman" w:cs="Times New Roman"/>
                <w:b/>
                <w:sz w:val="24"/>
                <w:szCs w:val="24"/>
              </w:rPr>
            </w:pPr>
          </w:p>
        </w:tc>
        <w:tc>
          <w:tcPr>
            <w:tcW w:w="4953"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266E50">
              <w:rPr>
                <w:rFonts w:ascii="Times New Roman" w:eastAsia="Calibri" w:hAnsi="Times New Roman"/>
                <w:sz w:val="24"/>
                <w:szCs w:val="24"/>
                <w:lang w:eastAsia="ru-RU"/>
              </w:rPr>
              <w:t>ь интерес и разрешать конфликты.</w:t>
            </w:r>
          </w:p>
        </w:tc>
        <w:tc>
          <w:tcPr>
            <w:tcW w:w="6237"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266E50">
              <w:rPr>
                <w:rFonts w:ascii="Times New Roman" w:eastAsia="Calibri" w:hAnsi="Times New Roman"/>
                <w:spacing w:val="-2"/>
                <w:w w:val="85"/>
                <w:sz w:val="24"/>
                <w:szCs w:val="24"/>
                <w:lang w:eastAsia="ru-RU"/>
              </w:rPr>
              <w:t>.</w:t>
            </w:r>
          </w:p>
        </w:tc>
      </w:tr>
      <w:tr w:rsidR="00337D07" w:rsidRPr="00A0609A" w:rsidTr="003431D4">
        <w:tc>
          <w:tcPr>
            <w:tcW w:w="4114" w:type="dxa"/>
          </w:tcPr>
          <w:p w:rsidR="00337D07" w:rsidRPr="00266E50" w:rsidRDefault="00F52C8A" w:rsidP="00DE0E48">
            <w:pPr>
              <w:pStyle w:val="af2"/>
              <w:keepNext w:val="0"/>
              <w:keepLines w:val="0"/>
              <w:suppressAutoHyphens/>
              <w:spacing w:before="0" w:line="240" w:lineRule="auto"/>
              <w:rPr>
                <w:rFonts w:eastAsia="Calibri"/>
                <w:b/>
              </w:rPr>
            </w:pPr>
            <w:r w:rsidRPr="00F52C8A">
              <w:rPr>
                <w:rFonts w:eastAsia="Calibri"/>
              </w:rPr>
              <w:t>ОК 04. Эффективно взаимодействовать и работать в коллективе и команде;</w:t>
            </w:r>
          </w:p>
        </w:tc>
        <w:tc>
          <w:tcPr>
            <w:tcW w:w="4953"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266E50" w:rsidRPr="00266E50">
              <w:rPr>
                <w:rFonts w:ascii="Times New Roman" w:hAnsi="Times New Roman" w:cs="Times New Roman"/>
                <w:sz w:val="24"/>
                <w:szCs w:val="24"/>
              </w:rPr>
              <w:t>;</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266E50" w:rsidRPr="00266E50">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266E50" w:rsidRPr="00266E50">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266E50" w:rsidRPr="00266E50">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266E50" w:rsidRPr="00266E50">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266E50">
              <w:rPr>
                <w:rFonts w:ascii="Times New Roman" w:eastAsia="Calibri" w:hAnsi="Times New Roman"/>
                <w:sz w:val="24"/>
                <w:szCs w:val="24"/>
                <w:lang w:eastAsia="ru-RU"/>
              </w:rPr>
              <w:t xml:space="preserve"> мир с позиции другого человека.</w:t>
            </w:r>
          </w:p>
        </w:tc>
        <w:tc>
          <w:tcPr>
            <w:tcW w:w="6237"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266E50">
              <w:rPr>
                <w:rFonts w:ascii="Times New Roman" w:eastAsia="Calibri" w:hAnsi="Times New Roman"/>
                <w:sz w:val="24"/>
                <w:szCs w:val="24"/>
                <w:lang w:eastAsia="ru-RU"/>
              </w:rPr>
              <w:t>практико- ориентированных задач.</w:t>
            </w:r>
          </w:p>
        </w:tc>
      </w:tr>
      <w:tr w:rsidR="00337D07" w:rsidRPr="00A0609A" w:rsidTr="003431D4">
        <w:tc>
          <w:tcPr>
            <w:tcW w:w="4114" w:type="dxa"/>
          </w:tcPr>
          <w:p w:rsidR="00337D07" w:rsidRPr="00A0609A" w:rsidRDefault="00F52C8A" w:rsidP="0031279F">
            <w:pPr>
              <w:pStyle w:val="TableParagraph"/>
              <w:ind w:right="105"/>
              <w:rPr>
                <w:rFonts w:ascii="Times New Roman" w:hAnsi="Times New Roman" w:cs="Times New Roman"/>
                <w:sz w:val="24"/>
                <w:szCs w:val="24"/>
              </w:rPr>
            </w:pPr>
            <w:r w:rsidRPr="00F52C8A">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w:t>
            </w:r>
            <w:r>
              <w:rPr>
                <w:rFonts w:ascii="Times New Roman" w:hAnsi="Times New Roman" w:cs="Times New Roman"/>
                <w:sz w:val="24"/>
                <w:szCs w:val="24"/>
              </w:rPr>
              <w:t>ого и культурного контекста.</w:t>
            </w:r>
          </w:p>
        </w:tc>
        <w:tc>
          <w:tcPr>
            <w:tcW w:w="4953"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6237"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266E50">
              <w:rPr>
                <w:rFonts w:ascii="Times New Roman" w:eastAsia="Calibri" w:hAnsi="Times New Roman"/>
                <w:sz w:val="24"/>
                <w:szCs w:val="24"/>
                <w:lang w:eastAsia="ru-RU"/>
              </w:rPr>
              <w:t>льзования географических знаний.</w:t>
            </w:r>
          </w:p>
        </w:tc>
      </w:tr>
      <w:tr w:rsidR="00337D07" w:rsidRPr="00A0609A" w:rsidTr="003431D4">
        <w:tc>
          <w:tcPr>
            <w:tcW w:w="4114" w:type="dxa"/>
          </w:tcPr>
          <w:p w:rsidR="00DE0E48" w:rsidRDefault="00F52C8A" w:rsidP="00DE0E48">
            <w:pPr>
              <w:suppressAutoHyphens/>
              <w:rPr>
                <w:rFonts w:ascii="Times New Roman" w:hAnsi="Times New Roman" w:cs="Times New Roman"/>
                <w:sz w:val="28"/>
                <w:szCs w:val="24"/>
              </w:rPr>
            </w:pPr>
            <w:r w:rsidRPr="00F52C8A">
              <w:rPr>
                <w:rFonts w:ascii="Times New Roman" w:hAnsi="Times New Roman" w:cs="Times New Roman"/>
                <w:sz w:val="24"/>
                <w:szCs w:val="24"/>
              </w:rPr>
              <w:t>ОК 06. Проявлять гражданско-патриотииескую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Default="00DE0E48" w:rsidP="00DE0E48">
            <w:pPr>
              <w:suppressAutoHyphens/>
              <w:rPr>
                <w:rFonts w:ascii="Times New Roman" w:hAnsi="Times New Roman" w:cs="Times New Roman"/>
                <w:sz w:val="28"/>
                <w:szCs w:val="24"/>
              </w:rPr>
            </w:pPr>
          </w:p>
          <w:p w:rsidR="00DE0E48" w:rsidRPr="00DE0E48" w:rsidRDefault="00DE0E48" w:rsidP="00DE0E48">
            <w:pPr>
              <w:suppressAutoHyphens/>
              <w:rPr>
                <w:rFonts w:ascii="Times New Roman" w:hAnsi="Times New Roman" w:cs="Times New Roman"/>
                <w:sz w:val="28"/>
                <w:szCs w:val="24"/>
              </w:rPr>
            </w:pPr>
          </w:p>
          <w:p w:rsidR="0031279F" w:rsidRDefault="0031279F" w:rsidP="00F52C8A">
            <w:pPr>
              <w:suppressAutoHyphens/>
              <w:rPr>
                <w:rFonts w:ascii="Times New Roman" w:hAnsi="Times New Roman" w:cs="Times New Roman"/>
                <w:sz w:val="24"/>
              </w:rPr>
            </w:pPr>
          </w:p>
          <w:p w:rsidR="0031279F" w:rsidRDefault="0031279F" w:rsidP="00F52C8A">
            <w:pPr>
              <w:suppressAutoHyphens/>
              <w:rPr>
                <w:rFonts w:ascii="Times New Roman" w:hAnsi="Times New Roman" w:cs="Times New Roman"/>
                <w:sz w:val="24"/>
              </w:rPr>
            </w:pPr>
          </w:p>
          <w:p w:rsidR="00F52C8A" w:rsidRDefault="00F52C8A" w:rsidP="00F52C8A">
            <w:pPr>
              <w:suppressAutoHyphens/>
              <w:rPr>
                <w:rFonts w:ascii="Times New Roman" w:hAnsi="Times New Roman" w:cs="Times New Roman"/>
                <w:sz w:val="24"/>
              </w:rPr>
            </w:pPr>
            <w:r w:rsidRPr="00F52C8A">
              <w:rPr>
                <w:rFonts w:ascii="Times New Roman" w:hAnsi="Times New Roman" w:cs="Times New Roman"/>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DE0E48" w:rsidRPr="00DE0E48" w:rsidRDefault="00F52C8A" w:rsidP="00F52C8A">
            <w:pPr>
              <w:suppressAutoHyphens/>
              <w:rPr>
                <w:rFonts w:ascii="Times New Roman" w:eastAsia="Times New Roman" w:hAnsi="Times New Roman" w:cs="Times New Roman"/>
                <w:b/>
                <w:sz w:val="24"/>
                <w:szCs w:val="24"/>
              </w:rPr>
            </w:pPr>
            <w:r w:rsidRPr="00F52C8A">
              <w:rPr>
                <w:rFonts w:ascii="Times New Roman" w:hAnsi="Times New Roman" w:cs="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53"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66E50"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266E50">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6237"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266E50">
              <w:rPr>
                <w:rFonts w:ascii="Times New Roman" w:eastAsia="Calibri" w:hAnsi="Times New Roman"/>
                <w:sz w:val="24"/>
                <w:szCs w:val="24"/>
                <w:lang w:eastAsia="ru-RU"/>
              </w:rPr>
              <w:t xml:space="preserve"> практико-ориентированных задач.</w:t>
            </w:r>
          </w:p>
        </w:tc>
      </w:tr>
      <w:tr w:rsidR="00B86B4B" w:rsidRPr="00A0609A" w:rsidTr="003431D4">
        <w:tc>
          <w:tcPr>
            <w:tcW w:w="4114" w:type="dxa"/>
          </w:tcPr>
          <w:p w:rsidR="00F52C8A" w:rsidRDefault="00F52C8A" w:rsidP="00F52C8A">
            <w:pPr>
              <w:suppressAutoHyphens/>
              <w:rPr>
                <w:rFonts w:ascii="Times New Roman" w:hAnsi="Times New Roman" w:cs="Times New Roman"/>
                <w:sz w:val="24"/>
                <w:szCs w:val="24"/>
              </w:rPr>
            </w:pPr>
            <w:r w:rsidRPr="00F52C8A">
              <w:rPr>
                <w:rFonts w:ascii="Times New Roman" w:hAnsi="Times New Roman" w:cs="Times New Roman"/>
                <w:sz w:val="24"/>
                <w:szCs w:val="24"/>
              </w:rPr>
              <w:t xml:space="preserve"> ОК 09. Пользоваться профессиональной документацией на государственном и иностранном языках.</w:t>
            </w:r>
          </w:p>
          <w:p w:rsidR="00F52C8A" w:rsidRDefault="00F52C8A" w:rsidP="00DE0E48">
            <w:pPr>
              <w:suppressAutoHyphens/>
              <w:rPr>
                <w:rFonts w:ascii="Times New Roman" w:hAnsi="Times New Roman" w:cs="Times New Roman"/>
                <w:sz w:val="24"/>
                <w:szCs w:val="24"/>
              </w:rPr>
            </w:pPr>
          </w:p>
          <w:p w:rsidR="00F52C8A" w:rsidRDefault="00F52C8A" w:rsidP="00DE0E48">
            <w:pPr>
              <w:suppressAutoHyphens/>
              <w:rPr>
                <w:rFonts w:ascii="Times New Roman" w:hAnsi="Times New Roman" w:cs="Times New Roman"/>
                <w:sz w:val="24"/>
                <w:szCs w:val="24"/>
              </w:rPr>
            </w:pPr>
          </w:p>
          <w:p w:rsidR="00B86B4B" w:rsidRPr="00A0609A" w:rsidRDefault="00B86B4B" w:rsidP="00F52C8A">
            <w:pPr>
              <w:suppressAutoHyphens/>
              <w:rPr>
                <w:rFonts w:ascii="Times New Roman" w:eastAsia="Times New Roman" w:hAnsi="Times New Roman" w:cs="Times New Roman"/>
                <w:b/>
                <w:sz w:val="24"/>
                <w:szCs w:val="24"/>
              </w:rPr>
            </w:pPr>
          </w:p>
        </w:tc>
        <w:tc>
          <w:tcPr>
            <w:tcW w:w="4953"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266E50" w:rsidRPr="00266E50">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835DAB">
            <w:pPr>
              <w:pStyle w:val="a8"/>
              <w:numPr>
                <w:ilvl w:val="0"/>
                <w:numId w:val="29"/>
              </w:numPr>
              <w:spacing w:after="0" w:line="240" w:lineRule="auto"/>
              <w:ind w:left="0"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266E50" w:rsidRPr="00266E50">
              <w:rPr>
                <w:rFonts w:ascii="Times New Roman" w:eastAsia="Calibri" w:hAnsi="Times New Roman"/>
                <w:sz w:val="24"/>
                <w:szCs w:val="24"/>
                <w:lang w:eastAsia="ru-RU"/>
              </w:rPr>
              <w:t>.</w:t>
            </w:r>
          </w:p>
        </w:tc>
        <w:tc>
          <w:tcPr>
            <w:tcW w:w="6237"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w:t>
            </w:r>
            <w:r w:rsidR="00266E50">
              <w:rPr>
                <w:rFonts w:ascii="Times New Roman" w:eastAsia="Calibri" w:hAnsi="Times New Roman"/>
                <w:sz w:val="24"/>
                <w:szCs w:val="24"/>
                <w:lang w:eastAsia="ru-RU"/>
              </w:rPr>
              <w:t>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B92FDE">
        <w:trPr>
          <w:trHeight w:val="490"/>
        </w:trPr>
        <w:tc>
          <w:tcPr>
            <w:tcW w:w="3685" w:type="pct"/>
            <w:shd w:val="clear" w:color="auto" w:fill="auto"/>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shd w:val="clear" w:color="auto" w:fill="auto"/>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B92FDE">
        <w:trPr>
          <w:trHeight w:val="490"/>
        </w:trPr>
        <w:tc>
          <w:tcPr>
            <w:tcW w:w="3685" w:type="pct"/>
            <w:shd w:val="clear" w:color="auto" w:fill="auto"/>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shd w:val="clear" w:color="auto" w:fill="auto"/>
            <w:vAlign w:val="center"/>
          </w:tcPr>
          <w:p w:rsidR="00F241E3" w:rsidRPr="004E3760" w:rsidRDefault="004F0488"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B92FDE">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B92FDE">
        <w:trPr>
          <w:trHeight w:val="516"/>
        </w:trPr>
        <w:tc>
          <w:tcPr>
            <w:tcW w:w="5000" w:type="pct"/>
            <w:gridSpan w:val="2"/>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B92FDE">
        <w:trPr>
          <w:trHeight w:val="490"/>
        </w:trPr>
        <w:tc>
          <w:tcPr>
            <w:tcW w:w="3685" w:type="pct"/>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B92FDE">
        <w:trPr>
          <w:trHeight w:val="490"/>
        </w:trPr>
        <w:tc>
          <w:tcPr>
            <w:tcW w:w="3685" w:type="pct"/>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shd w:val="clear" w:color="auto" w:fill="auto"/>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B92FDE">
        <w:trPr>
          <w:trHeight w:val="490"/>
        </w:trPr>
        <w:tc>
          <w:tcPr>
            <w:tcW w:w="3685" w:type="pct"/>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B92FDE">
        <w:trPr>
          <w:trHeight w:val="486"/>
        </w:trPr>
        <w:tc>
          <w:tcPr>
            <w:tcW w:w="5000" w:type="pct"/>
            <w:gridSpan w:val="2"/>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B92FDE">
        <w:trPr>
          <w:trHeight w:val="490"/>
        </w:trPr>
        <w:tc>
          <w:tcPr>
            <w:tcW w:w="3685" w:type="pct"/>
            <w:shd w:val="clear" w:color="auto" w:fill="auto"/>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4F048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B92FDE">
        <w:trPr>
          <w:trHeight w:val="490"/>
        </w:trPr>
        <w:tc>
          <w:tcPr>
            <w:tcW w:w="3685" w:type="pct"/>
            <w:shd w:val="clear" w:color="auto" w:fill="auto"/>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31164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B92FDE">
        <w:trPr>
          <w:trHeight w:val="490"/>
        </w:trPr>
        <w:tc>
          <w:tcPr>
            <w:tcW w:w="3685" w:type="pct"/>
            <w:shd w:val="clear" w:color="auto" w:fill="auto"/>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shd w:val="clear" w:color="auto" w:fill="auto"/>
            <w:vAlign w:val="center"/>
          </w:tcPr>
          <w:p w:rsidR="00A74520" w:rsidRPr="004E3760" w:rsidRDefault="0031164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B92FDE">
        <w:trPr>
          <w:trHeight w:val="331"/>
        </w:trPr>
        <w:tc>
          <w:tcPr>
            <w:tcW w:w="3685" w:type="pct"/>
            <w:shd w:val="clear" w:color="auto" w:fill="auto"/>
            <w:vAlign w:val="center"/>
          </w:tcPr>
          <w:p w:rsidR="00595F39" w:rsidRPr="004E3760" w:rsidRDefault="00595F39" w:rsidP="004F0488">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311648">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w:t>
            </w:r>
            <w:r w:rsidR="004F0488">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shd w:val="clear" w:color="auto" w:fill="auto"/>
            <w:vAlign w:val="center"/>
          </w:tcPr>
          <w:p w:rsidR="00595F39" w:rsidRPr="004E3760" w:rsidRDefault="0031279F"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F241E3" w:rsidRPr="00DE0E48"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302FEB" w:rsidRPr="001E339C" w:rsidTr="009F52B6">
        <w:trPr>
          <w:trHeight w:val="623"/>
        </w:trPr>
        <w:tc>
          <w:tcPr>
            <w:tcW w:w="3059" w:type="dxa"/>
          </w:tcPr>
          <w:p w:rsidR="00302FEB" w:rsidRPr="001E339C" w:rsidRDefault="00302FEB" w:rsidP="009F52B6">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302FEB" w:rsidRPr="001E339C" w:rsidRDefault="00302FEB" w:rsidP="009F52B6">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302FEB" w:rsidRPr="001E339C" w:rsidRDefault="00302FEB" w:rsidP="009F52B6">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302FEB" w:rsidRPr="001E339C" w:rsidRDefault="00302FEB" w:rsidP="009F52B6">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302FEB" w:rsidRPr="001E339C" w:rsidRDefault="00302FEB" w:rsidP="009F52B6">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302FEB" w:rsidRPr="001E339C" w:rsidRDefault="00302FEB" w:rsidP="009F52B6">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302FEB" w:rsidRPr="001E339C" w:rsidRDefault="00302FEB" w:rsidP="009F52B6">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302FEB" w:rsidRPr="001E339C" w:rsidRDefault="00302FEB" w:rsidP="009F52B6">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302FEB" w:rsidRPr="001E339C" w:rsidTr="009F52B6">
        <w:trPr>
          <w:trHeight w:val="313"/>
        </w:trPr>
        <w:tc>
          <w:tcPr>
            <w:tcW w:w="3059" w:type="dxa"/>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302FEB" w:rsidRPr="001E339C" w:rsidTr="009F52B6">
        <w:trPr>
          <w:trHeight w:val="311"/>
        </w:trPr>
        <w:tc>
          <w:tcPr>
            <w:tcW w:w="14969" w:type="dxa"/>
            <w:gridSpan w:val="4"/>
          </w:tcPr>
          <w:p w:rsidR="00302FEB" w:rsidRPr="001E339C" w:rsidRDefault="00302FEB" w:rsidP="009F52B6">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302FEB" w:rsidRPr="001E339C" w:rsidTr="009F52B6">
        <w:trPr>
          <w:trHeight w:val="421"/>
        </w:trPr>
        <w:tc>
          <w:tcPr>
            <w:tcW w:w="11989" w:type="dxa"/>
            <w:gridSpan w:val="2"/>
          </w:tcPr>
          <w:p w:rsidR="00302FEB" w:rsidRPr="001E339C" w:rsidRDefault="00302FEB" w:rsidP="009F52B6">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характеристика</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302FEB" w:rsidRPr="00912827" w:rsidRDefault="00302FEB" w:rsidP="009F52B6">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302FEB" w:rsidRPr="001E339C" w:rsidRDefault="00302FEB" w:rsidP="009F52B6">
            <w:pPr>
              <w:pStyle w:val="TableParagraph"/>
              <w:jc w:val="center"/>
              <w:rPr>
                <w:rFonts w:ascii="Times New Roman" w:hAnsi="Times New Roman" w:cs="Times New Roman"/>
                <w:sz w:val="24"/>
                <w:szCs w:val="24"/>
              </w:rPr>
            </w:pPr>
          </w:p>
        </w:tc>
      </w:tr>
      <w:tr w:rsidR="00302FEB" w:rsidRPr="001E339C" w:rsidTr="009F52B6">
        <w:trPr>
          <w:trHeight w:val="413"/>
        </w:trPr>
        <w:tc>
          <w:tcPr>
            <w:tcW w:w="3059" w:type="dxa"/>
            <w:vMerge w:val="restart"/>
          </w:tcPr>
          <w:p w:rsidR="00302FEB" w:rsidRDefault="00302FEB" w:rsidP="009F52B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302FEB" w:rsidRPr="00E3064E" w:rsidRDefault="00302FEB" w:rsidP="009F52B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302FEB" w:rsidRPr="00E3064E" w:rsidRDefault="00302FEB" w:rsidP="009F52B6">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302FEB" w:rsidRPr="001E339C" w:rsidRDefault="00302FEB" w:rsidP="009F52B6">
            <w:pPr>
              <w:pStyle w:val="TableParagraph"/>
              <w:jc w:val="center"/>
              <w:rPr>
                <w:rFonts w:ascii="Times New Roman" w:hAnsi="Times New Roman" w:cs="Times New Roman"/>
                <w:sz w:val="24"/>
                <w:szCs w:val="24"/>
                <w:lang w:val="ru-RU"/>
              </w:rPr>
            </w:pPr>
          </w:p>
          <w:p w:rsidR="00302FEB" w:rsidRPr="001E339C" w:rsidRDefault="00302FEB" w:rsidP="009F52B6">
            <w:pPr>
              <w:pStyle w:val="TableParagraph"/>
              <w:jc w:val="center"/>
              <w:rPr>
                <w:rFonts w:ascii="Times New Roman" w:hAnsi="Times New Roman" w:cs="Times New Roman"/>
                <w:sz w:val="24"/>
                <w:szCs w:val="24"/>
                <w:lang w:val="ru-RU"/>
              </w:rPr>
            </w:pPr>
          </w:p>
          <w:p w:rsidR="00302FEB" w:rsidRPr="001E339C" w:rsidRDefault="00302FEB" w:rsidP="009F52B6">
            <w:pPr>
              <w:pStyle w:val="TableParagraph"/>
              <w:jc w:val="center"/>
              <w:rPr>
                <w:rFonts w:ascii="Times New Roman" w:hAnsi="Times New Roman" w:cs="Times New Roman"/>
                <w:sz w:val="24"/>
                <w:szCs w:val="24"/>
                <w:lang w:val="ru-RU"/>
              </w:rPr>
            </w:pPr>
          </w:p>
          <w:p w:rsidR="00302FEB" w:rsidRPr="00E3064E"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302FEB" w:rsidRPr="001E339C" w:rsidRDefault="00302FEB" w:rsidP="009F52B6">
            <w:pPr>
              <w:pStyle w:val="TableParagraph"/>
              <w:jc w:val="center"/>
              <w:rPr>
                <w:rFonts w:ascii="Times New Roman" w:hAnsi="Times New Roman" w:cs="Times New Roman"/>
                <w:sz w:val="24"/>
                <w:szCs w:val="24"/>
              </w:rPr>
            </w:pPr>
          </w:p>
          <w:p w:rsidR="00302FEB" w:rsidRPr="001E339C" w:rsidRDefault="00302FEB" w:rsidP="009F52B6">
            <w:pPr>
              <w:pStyle w:val="TableParagraph"/>
              <w:jc w:val="center"/>
              <w:rPr>
                <w:rFonts w:ascii="Times New Roman" w:hAnsi="Times New Roman" w:cs="Times New Roman"/>
                <w:sz w:val="24"/>
                <w:szCs w:val="24"/>
              </w:rPr>
            </w:pP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E3064E"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302FEB" w:rsidRPr="001E339C" w:rsidTr="009F52B6">
        <w:trPr>
          <w:trHeight w:val="1413"/>
        </w:trPr>
        <w:tc>
          <w:tcPr>
            <w:tcW w:w="3059" w:type="dxa"/>
            <w:vMerge/>
          </w:tcPr>
          <w:p w:rsidR="00302FEB" w:rsidRPr="00D910CE" w:rsidRDefault="00302FEB" w:rsidP="009F52B6">
            <w:pPr>
              <w:pStyle w:val="TableParagraph"/>
              <w:jc w:val="center"/>
              <w:rPr>
                <w:rFonts w:ascii="Times New Roman" w:hAnsi="Times New Roman" w:cs="Times New Roman"/>
                <w:b/>
                <w:sz w:val="24"/>
                <w:szCs w:val="24"/>
                <w:lang w:val="ru-RU"/>
              </w:rPr>
            </w:pPr>
          </w:p>
        </w:tc>
        <w:tc>
          <w:tcPr>
            <w:tcW w:w="8930" w:type="dxa"/>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302FEB" w:rsidRPr="001E339C" w:rsidRDefault="00302FEB" w:rsidP="009F52B6">
            <w:pPr>
              <w:pStyle w:val="TableParagraph"/>
              <w:jc w:val="center"/>
              <w:rPr>
                <w:rFonts w:ascii="Times New Roman" w:hAnsi="Times New Roman" w:cs="Times New Roman"/>
                <w:sz w:val="24"/>
                <w:szCs w:val="24"/>
              </w:rPr>
            </w:pPr>
          </w:p>
        </w:tc>
        <w:tc>
          <w:tcPr>
            <w:tcW w:w="1845" w:type="dxa"/>
            <w:vMerge/>
          </w:tcPr>
          <w:p w:rsidR="00302FEB" w:rsidRPr="001E339C" w:rsidRDefault="00302FEB" w:rsidP="009F52B6">
            <w:pPr>
              <w:pStyle w:val="TableParagraph"/>
              <w:jc w:val="center"/>
              <w:rPr>
                <w:rFonts w:ascii="Times New Roman" w:hAnsi="Times New Roman" w:cs="Times New Roman"/>
                <w:sz w:val="24"/>
                <w:szCs w:val="24"/>
              </w:rPr>
            </w:pPr>
          </w:p>
        </w:tc>
      </w:tr>
      <w:tr w:rsidR="00302FEB" w:rsidRPr="001E339C" w:rsidTr="009F52B6">
        <w:trPr>
          <w:trHeight w:val="70"/>
        </w:trPr>
        <w:tc>
          <w:tcPr>
            <w:tcW w:w="3059" w:type="dxa"/>
            <w:vMerge w:val="restart"/>
          </w:tcPr>
          <w:p w:rsidR="00302FEB" w:rsidRDefault="00302FEB" w:rsidP="009F52B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302FEB" w:rsidRPr="001E339C" w:rsidRDefault="00302FEB" w:rsidP="009F52B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302FEB" w:rsidRPr="00E3064E" w:rsidRDefault="00302FEB" w:rsidP="009F52B6">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302FEB" w:rsidRPr="001E339C" w:rsidRDefault="00302FEB" w:rsidP="009F52B6">
            <w:pPr>
              <w:pStyle w:val="TableParagraph"/>
              <w:jc w:val="center"/>
              <w:rPr>
                <w:rFonts w:ascii="Times New Roman" w:hAnsi="Times New Roman" w:cs="Times New Roman"/>
                <w:sz w:val="24"/>
                <w:szCs w:val="24"/>
              </w:rPr>
            </w:pPr>
          </w:p>
        </w:tc>
        <w:tc>
          <w:tcPr>
            <w:tcW w:w="1845" w:type="dxa"/>
            <w:vMerge w:val="restart"/>
          </w:tcPr>
          <w:p w:rsidR="00302FEB" w:rsidRPr="001E339C" w:rsidRDefault="00302FEB" w:rsidP="009F52B6">
            <w:pPr>
              <w:pStyle w:val="TableParagraph"/>
              <w:jc w:val="center"/>
              <w:rPr>
                <w:rFonts w:ascii="Times New Roman" w:hAnsi="Times New Roman" w:cs="Times New Roman"/>
                <w:sz w:val="24"/>
                <w:szCs w:val="24"/>
                <w:lang w:val="ru-RU"/>
              </w:rPr>
            </w:pPr>
          </w:p>
          <w:p w:rsidR="00302FEB" w:rsidRPr="001E339C" w:rsidRDefault="00302FEB" w:rsidP="009F52B6">
            <w:pPr>
              <w:pStyle w:val="TableParagraph"/>
              <w:jc w:val="center"/>
              <w:rPr>
                <w:rFonts w:ascii="Times New Roman" w:hAnsi="Times New Roman" w:cs="Times New Roman"/>
                <w:sz w:val="24"/>
                <w:szCs w:val="24"/>
                <w:lang w:val="ru-RU"/>
              </w:rPr>
            </w:pPr>
          </w:p>
          <w:p w:rsidR="00302FEB" w:rsidRPr="001E339C" w:rsidRDefault="00302FEB" w:rsidP="009F52B6">
            <w:pPr>
              <w:pStyle w:val="TableParagraph"/>
              <w:jc w:val="center"/>
              <w:rPr>
                <w:rFonts w:ascii="Times New Roman" w:hAnsi="Times New Roman" w:cs="Times New Roman"/>
                <w:sz w:val="24"/>
                <w:szCs w:val="24"/>
                <w:lang w:val="ru-RU"/>
              </w:rPr>
            </w:pPr>
          </w:p>
          <w:p w:rsidR="00302FEB" w:rsidRPr="001E339C" w:rsidRDefault="00302FEB" w:rsidP="009F52B6">
            <w:pPr>
              <w:pStyle w:val="TableParagraph"/>
              <w:jc w:val="center"/>
              <w:rPr>
                <w:rFonts w:ascii="Times New Roman" w:hAnsi="Times New Roman" w:cs="Times New Roman"/>
                <w:sz w:val="24"/>
                <w:szCs w:val="24"/>
                <w:lang w:val="ru-RU"/>
              </w:rPr>
            </w:pPr>
          </w:p>
          <w:p w:rsidR="00302FEB" w:rsidRPr="001E339C" w:rsidRDefault="00302FEB" w:rsidP="009F52B6">
            <w:pPr>
              <w:pStyle w:val="TableParagraph"/>
              <w:jc w:val="center"/>
              <w:rPr>
                <w:rFonts w:ascii="Times New Roman" w:hAnsi="Times New Roman" w:cs="Times New Roman"/>
                <w:sz w:val="24"/>
                <w:szCs w:val="24"/>
                <w:lang w:val="ru-RU"/>
              </w:rPr>
            </w:pPr>
          </w:p>
          <w:p w:rsidR="00302FEB" w:rsidRPr="001E339C" w:rsidRDefault="00302FEB" w:rsidP="009F52B6">
            <w:pPr>
              <w:pStyle w:val="TableParagraph"/>
              <w:jc w:val="center"/>
              <w:rPr>
                <w:rFonts w:ascii="Times New Roman" w:hAnsi="Times New Roman" w:cs="Times New Roman"/>
                <w:sz w:val="24"/>
                <w:szCs w:val="24"/>
                <w:lang w:val="ru-RU"/>
              </w:rPr>
            </w:pP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302FEB" w:rsidRPr="001E339C" w:rsidTr="009F52B6">
        <w:trPr>
          <w:trHeight w:val="402"/>
        </w:trPr>
        <w:tc>
          <w:tcPr>
            <w:tcW w:w="3059" w:type="dxa"/>
            <w:vMerge/>
            <w:tcBorders>
              <w:top w:val="nil"/>
              <w:bottom w:val="single" w:sz="4" w:space="0" w:color="000000"/>
            </w:tcBorders>
          </w:tcPr>
          <w:p w:rsidR="00302FEB" w:rsidRPr="001E339C" w:rsidRDefault="00302FEB" w:rsidP="009F52B6">
            <w:pPr>
              <w:rPr>
                <w:rFonts w:ascii="Times New Roman" w:hAnsi="Times New Roman" w:cs="Times New Roman"/>
                <w:sz w:val="24"/>
                <w:szCs w:val="24"/>
              </w:rPr>
            </w:pPr>
          </w:p>
        </w:tc>
        <w:tc>
          <w:tcPr>
            <w:tcW w:w="8930" w:type="dxa"/>
            <w:tcBorders>
              <w:bottom w:val="single" w:sz="4" w:space="0" w:color="000000"/>
            </w:tcBorders>
          </w:tcPr>
          <w:p w:rsidR="00302FEB" w:rsidRPr="00E3064E" w:rsidRDefault="00302FEB" w:rsidP="009F52B6">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302FEB" w:rsidRPr="00E3064E" w:rsidRDefault="00302FEB" w:rsidP="009F52B6">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302FEB" w:rsidRPr="001E339C" w:rsidRDefault="00302FEB" w:rsidP="009F52B6">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302FEB" w:rsidRPr="00373991"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2062"/>
        </w:trPr>
        <w:tc>
          <w:tcPr>
            <w:tcW w:w="3059" w:type="dxa"/>
            <w:vMerge/>
            <w:tcBorders>
              <w:top w:val="nil"/>
            </w:tcBorders>
          </w:tcPr>
          <w:p w:rsidR="00302FEB" w:rsidRPr="001E339C" w:rsidRDefault="00302FEB" w:rsidP="009F52B6">
            <w:pPr>
              <w:rPr>
                <w:rFonts w:ascii="Times New Roman" w:hAnsi="Times New Roman" w:cs="Times New Roman"/>
                <w:sz w:val="24"/>
                <w:szCs w:val="24"/>
              </w:rPr>
            </w:pPr>
          </w:p>
        </w:tc>
        <w:tc>
          <w:tcPr>
            <w:tcW w:w="8930" w:type="dxa"/>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302FEB" w:rsidRDefault="00302FEB" w:rsidP="009F52B6">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развития.</w:t>
            </w:r>
          </w:p>
          <w:p w:rsidR="00302FEB" w:rsidRDefault="00302FEB" w:rsidP="009F52B6">
            <w:pPr>
              <w:pStyle w:val="TableParagraph"/>
              <w:ind w:left="60" w:right="76"/>
              <w:rPr>
                <w:rFonts w:ascii="Times New Roman" w:hAnsi="Times New Roman" w:cs="Times New Roman"/>
                <w:sz w:val="24"/>
                <w:szCs w:val="24"/>
                <w:lang w:val="ru-RU"/>
              </w:rPr>
            </w:pPr>
          </w:p>
          <w:p w:rsidR="00302FEB" w:rsidRDefault="00302FEB" w:rsidP="009F52B6">
            <w:pPr>
              <w:pStyle w:val="TableParagraph"/>
              <w:ind w:left="60" w:right="76"/>
              <w:rPr>
                <w:rFonts w:ascii="Times New Roman" w:hAnsi="Times New Roman" w:cs="Times New Roman"/>
                <w:sz w:val="24"/>
                <w:szCs w:val="24"/>
                <w:lang w:val="ru-RU"/>
              </w:rPr>
            </w:pPr>
          </w:p>
          <w:p w:rsidR="00302FEB" w:rsidRDefault="00302FEB" w:rsidP="009F52B6">
            <w:pPr>
              <w:pStyle w:val="TableParagraph"/>
              <w:ind w:left="60" w:right="76"/>
              <w:rPr>
                <w:rFonts w:ascii="Times New Roman" w:hAnsi="Times New Roman" w:cs="Times New Roman"/>
                <w:sz w:val="24"/>
                <w:szCs w:val="24"/>
                <w:lang w:val="ru-RU"/>
              </w:rPr>
            </w:pPr>
          </w:p>
          <w:p w:rsidR="00302FEB" w:rsidRDefault="00302FEB" w:rsidP="009F52B6">
            <w:pPr>
              <w:pStyle w:val="TableParagraph"/>
              <w:ind w:left="60" w:right="76"/>
              <w:rPr>
                <w:rFonts w:ascii="Times New Roman" w:hAnsi="Times New Roman" w:cs="Times New Roman"/>
                <w:sz w:val="24"/>
                <w:szCs w:val="24"/>
                <w:lang w:val="ru-RU"/>
              </w:rPr>
            </w:pPr>
          </w:p>
          <w:p w:rsidR="00302FEB" w:rsidRPr="00E3064E" w:rsidRDefault="00302FEB" w:rsidP="009F52B6">
            <w:pPr>
              <w:pStyle w:val="TableParagraph"/>
              <w:ind w:left="60" w:right="76"/>
              <w:rPr>
                <w:rFonts w:ascii="Times New Roman" w:hAnsi="Times New Roman" w:cs="Times New Roman"/>
                <w:sz w:val="24"/>
                <w:szCs w:val="24"/>
                <w:lang w:val="ru-RU"/>
              </w:rPr>
            </w:pPr>
          </w:p>
        </w:tc>
        <w:tc>
          <w:tcPr>
            <w:tcW w:w="1135" w:type="dxa"/>
            <w:vMerge/>
          </w:tcPr>
          <w:p w:rsidR="00302FEB" w:rsidRPr="00E3064E" w:rsidRDefault="00302FEB" w:rsidP="009F52B6">
            <w:pPr>
              <w:pStyle w:val="TableParagraph"/>
              <w:jc w:val="center"/>
              <w:rPr>
                <w:rFonts w:ascii="Times New Roman" w:hAnsi="Times New Roman" w:cs="Times New Roman"/>
                <w:sz w:val="24"/>
                <w:szCs w:val="24"/>
                <w:lang w:val="ru-RU"/>
              </w:rPr>
            </w:pPr>
          </w:p>
        </w:tc>
        <w:tc>
          <w:tcPr>
            <w:tcW w:w="1845" w:type="dxa"/>
            <w:vMerge/>
          </w:tcPr>
          <w:p w:rsidR="00302FEB" w:rsidRPr="00E3064E"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638"/>
        </w:trPr>
        <w:tc>
          <w:tcPr>
            <w:tcW w:w="3059" w:type="dxa"/>
            <w:vMerge w:val="restart"/>
            <w:tcBorders>
              <w:bottom w:val="single" w:sz="4" w:space="0" w:color="000000"/>
            </w:tcBorders>
          </w:tcPr>
          <w:p w:rsidR="00302FEB" w:rsidRDefault="00302FEB" w:rsidP="009F52B6">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302FEB" w:rsidRPr="00E3064E" w:rsidRDefault="00302FEB" w:rsidP="009F52B6">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302FEB" w:rsidRPr="00E3064E"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302FEB" w:rsidRPr="001E339C" w:rsidTr="009F52B6">
        <w:trPr>
          <w:trHeight w:val="1762"/>
        </w:trPr>
        <w:tc>
          <w:tcPr>
            <w:tcW w:w="3059" w:type="dxa"/>
            <w:vMerge/>
          </w:tcPr>
          <w:p w:rsidR="00302FEB" w:rsidRPr="00E3064E" w:rsidRDefault="00302FEB" w:rsidP="009F52B6">
            <w:pPr>
              <w:pStyle w:val="TableParagraph"/>
              <w:ind w:left="21" w:right="81"/>
              <w:jc w:val="center"/>
              <w:rPr>
                <w:rFonts w:ascii="Times New Roman" w:hAnsi="Times New Roman" w:cs="Times New Roman"/>
                <w:b/>
                <w:sz w:val="24"/>
                <w:szCs w:val="24"/>
                <w:lang w:val="ru-RU"/>
              </w:rPr>
            </w:pPr>
          </w:p>
        </w:tc>
        <w:tc>
          <w:tcPr>
            <w:tcW w:w="8930" w:type="dxa"/>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Рациональное использование ресурсов и охрана окружающей среды.</w:t>
            </w:r>
          </w:p>
        </w:tc>
        <w:tc>
          <w:tcPr>
            <w:tcW w:w="1135" w:type="dxa"/>
            <w:vMerge/>
            <w:vAlign w:val="center"/>
          </w:tcPr>
          <w:p w:rsidR="00302FEB" w:rsidRPr="001E339C" w:rsidRDefault="00302FEB" w:rsidP="009F52B6">
            <w:pPr>
              <w:pStyle w:val="TableParagraph"/>
              <w:jc w:val="center"/>
              <w:rPr>
                <w:rFonts w:ascii="Times New Roman" w:hAnsi="Times New Roman" w:cs="Times New Roman"/>
                <w:w w:val="89"/>
                <w:sz w:val="24"/>
                <w:szCs w:val="24"/>
                <w:lang w:val="ru-RU"/>
              </w:rPr>
            </w:pPr>
          </w:p>
        </w:tc>
        <w:tc>
          <w:tcPr>
            <w:tcW w:w="1845" w:type="dxa"/>
            <w:vMerge/>
            <w:vAlign w:val="center"/>
          </w:tcPr>
          <w:p w:rsidR="00302FEB" w:rsidRPr="001E339C"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128"/>
        </w:trPr>
        <w:tc>
          <w:tcPr>
            <w:tcW w:w="3059" w:type="dxa"/>
            <w:vMerge w:val="restart"/>
          </w:tcPr>
          <w:p w:rsidR="00302FEB" w:rsidRPr="006654C4" w:rsidRDefault="00302FEB" w:rsidP="009F52B6">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302FEB" w:rsidRPr="006654C4" w:rsidRDefault="00302FEB" w:rsidP="009F52B6">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302FEB" w:rsidRPr="006654C4" w:rsidRDefault="00302FEB" w:rsidP="009F52B6">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302FEB" w:rsidRPr="006654C4"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302FEB" w:rsidRPr="001E339C" w:rsidTr="009F52B6">
        <w:trPr>
          <w:trHeight w:val="314"/>
        </w:trPr>
        <w:tc>
          <w:tcPr>
            <w:tcW w:w="3059" w:type="dxa"/>
            <w:vMerge/>
          </w:tcPr>
          <w:p w:rsidR="00302FEB" w:rsidRPr="00912827" w:rsidRDefault="00302FEB" w:rsidP="009F52B6">
            <w:pPr>
              <w:pStyle w:val="TableParagraph"/>
              <w:ind w:left="21" w:right="81"/>
              <w:jc w:val="center"/>
              <w:rPr>
                <w:rFonts w:ascii="Times New Roman" w:hAnsi="Times New Roman" w:cs="Times New Roman"/>
                <w:b/>
                <w:sz w:val="24"/>
                <w:szCs w:val="24"/>
                <w:lang w:val="ru-RU"/>
              </w:rPr>
            </w:pPr>
          </w:p>
        </w:tc>
        <w:tc>
          <w:tcPr>
            <w:tcW w:w="8930" w:type="dxa"/>
          </w:tcPr>
          <w:p w:rsidR="00302FEB" w:rsidRPr="006654C4" w:rsidRDefault="00302FEB" w:rsidP="009F52B6">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302FEB" w:rsidRPr="00E3064E" w:rsidRDefault="00302FEB" w:rsidP="009F52B6">
            <w:pPr>
              <w:pStyle w:val="TableParagraph"/>
              <w:jc w:val="center"/>
              <w:rPr>
                <w:rFonts w:ascii="Times New Roman" w:hAnsi="Times New Roman" w:cs="Times New Roman"/>
                <w:sz w:val="24"/>
                <w:szCs w:val="24"/>
              </w:rPr>
            </w:pPr>
          </w:p>
        </w:tc>
        <w:tc>
          <w:tcPr>
            <w:tcW w:w="1845" w:type="dxa"/>
            <w:vMerge/>
          </w:tcPr>
          <w:p w:rsidR="00302FEB" w:rsidRPr="00E3064E" w:rsidRDefault="00302FEB" w:rsidP="009F52B6">
            <w:pPr>
              <w:pStyle w:val="TableParagraph"/>
              <w:jc w:val="center"/>
              <w:rPr>
                <w:rFonts w:ascii="Times New Roman" w:hAnsi="Times New Roman" w:cs="Times New Roman"/>
                <w:sz w:val="24"/>
                <w:szCs w:val="24"/>
              </w:rPr>
            </w:pPr>
          </w:p>
        </w:tc>
      </w:tr>
      <w:tr w:rsidR="00302FEB" w:rsidRPr="001E339C" w:rsidTr="002A267F">
        <w:trPr>
          <w:trHeight w:val="1857"/>
        </w:trPr>
        <w:tc>
          <w:tcPr>
            <w:tcW w:w="3059" w:type="dxa"/>
            <w:vMerge/>
          </w:tcPr>
          <w:p w:rsidR="00302FEB" w:rsidRPr="006654C4" w:rsidRDefault="00302FEB" w:rsidP="009F52B6">
            <w:pPr>
              <w:pStyle w:val="TableParagraph"/>
              <w:ind w:left="21" w:right="81"/>
              <w:jc w:val="center"/>
              <w:rPr>
                <w:rFonts w:ascii="Times New Roman" w:hAnsi="Times New Roman" w:cs="Times New Roman"/>
                <w:b/>
                <w:sz w:val="24"/>
                <w:szCs w:val="24"/>
                <w:lang w:val="ru-RU"/>
              </w:rPr>
            </w:pPr>
          </w:p>
        </w:tc>
        <w:tc>
          <w:tcPr>
            <w:tcW w:w="8930" w:type="dxa"/>
          </w:tcPr>
          <w:p w:rsidR="00302FEB" w:rsidRDefault="00302FEB" w:rsidP="009F52B6">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p w:rsidR="00302FEB" w:rsidRPr="006654C4" w:rsidRDefault="00302FEB" w:rsidP="009F52B6">
            <w:pPr>
              <w:pStyle w:val="TableParagraph"/>
              <w:rPr>
                <w:rFonts w:ascii="Times New Roman" w:hAnsi="Times New Roman" w:cs="Times New Roman"/>
                <w:b/>
                <w:sz w:val="24"/>
                <w:szCs w:val="24"/>
                <w:lang w:val="ru-RU"/>
              </w:rPr>
            </w:pPr>
          </w:p>
        </w:tc>
        <w:tc>
          <w:tcPr>
            <w:tcW w:w="1135" w:type="dxa"/>
            <w:vMerge/>
            <w:vAlign w:val="center"/>
          </w:tcPr>
          <w:p w:rsidR="00302FEB" w:rsidRPr="00E3064E" w:rsidRDefault="00302FEB" w:rsidP="009F52B6">
            <w:pPr>
              <w:pStyle w:val="TableParagraph"/>
              <w:jc w:val="center"/>
              <w:rPr>
                <w:rFonts w:ascii="Times New Roman" w:hAnsi="Times New Roman" w:cs="Times New Roman"/>
                <w:sz w:val="24"/>
                <w:szCs w:val="24"/>
                <w:lang w:val="ru-RU"/>
              </w:rPr>
            </w:pPr>
          </w:p>
        </w:tc>
        <w:tc>
          <w:tcPr>
            <w:tcW w:w="1845" w:type="dxa"/>
            <w:vMerge/>
          </w:tcPr>
          <w:p w:rsidR="00302FEB" w:rsidRPr="00E3064E"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314"/>
        </w:trPr>
        <w:tc>
          <w:tcPr>
            <w:tcW w:w="3059" w:type="dxa"/>
            <w:vMerge w:val="restart"/>
          </w:tcPr>
          <w:p w:rsidR="00302FEB" w:rsidRDefault="00302FEB" w:rsidP="009F52B6">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302FEB" w:rsidRPr="00E3064E" w:rsidRDefault="00302FEB" w:rsidP="009F52B6">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География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населения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302FEB" w:rsidRPr="00E3064E" w:rsidRDefault="00302FEB" w:rsidP="009F52B6">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302FEB" w:rsidRPr="00E3064E" w:rsidRDefault="00302FEB" w:rsidP="009F52B6">
            <w:pPr>
              <w:pStyle w:val="TableParagraph"/>
              <w:jc w:val="center"/>
              <w:rPr>
                <w:rFonts w:ascii="Times New Roman" w:hAnsi="Times New Roman" w:cs="Times New Roman"/>
                <w:sz w:val="24"/>
                <w:szCs w:val="24"/>
                <w:lang w:val="ru-RU"/>
              </w:rPr>
            </w:pPr>
          </w:p>
        </w:tc>
        <w:tc>
          <w:tcPr>
            <w:tcW w:w="1845" w:type="dxa"/>
          </w:tcPr>
          <w:p w:rsidR="00302FEB" w:rsidRPr="00E3064E"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2208"/>
        </w:trPr>
        <w:tc>
          <w:tcPr>
            <w:tcW w:w="3059" w:type="dxa"/>
            <w:vMerge/>
            <w:tcBorders>
              <w:bottom w:val="single" w:sz="4" w:space="0" w:color="000000"/>
            </w:tcBorders>
          </w:tcPr>
          <w:p w:rsidR="00302FEB" w:rsidRPr="00E3064E" w:rsidRDefault="00302FEB" w:rsidP="009F52B6">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302FEB"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w:t>
            </w:r>
            <w:r>
              <w:rPr>
                <w:rFonts w:ascii="Times New Roman" w:hAnsi="Times New Roman" w:cs="Times New Roman"/>
                <w:sz w:val="24"/>
                <w:szCs w:val="24"/>
                <w:lang w:val="ru-RU"/>
              </w:rPr>
              <w:t>игиозный состав населения мира.</w:t>
            </w:r>
          </w:p>
          <w:p w:rsidR="00302FEB" w:rsidRPr="001E339C" w:rsidRDefault="00302FEB" w:rsidP="009F52B6">
            <w:pPr>
              <w:pStyle w:val="TableParagraph"/>
              <w:ind w:left="60" w:right="76"/>
              <w:jc w:val="both"/>
              <w:rPr>
                <w:rFonts w:ascii="Times New Roman" w:hAnsi="Times New Roman" w:cs="Times New Roman"/>
                <w:sz w:val="24"/>
                <w:szCs w:val="24"/>
                <w:lang w:val="ru-RU"/>
              </w:rPr>
            </w:pPr>
          </w:p>
        </w:tc>
        <w:tc>
          <w:tcPr>
            <w:tcW w:w="1135" w:type="dxa"/>
            <w:tcBorders>
              <w:bottom w:val="single" w:sz="4" w:space="0" w:color="000000"/>
            </w:tcBorders>
            <w:vAlign w:val="center"/>
          </w:tcPr>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302FEB" w:rsidRPr="001E339C" w:rsidRDefault="00302FEB" w:rsidP="009F52B6">
            <w:pPr>
              <w:pStyle w:val="TableParagraph"/>
              <w:jc w:val="center"/>
              <w:rPr>
                <w:rFonts w:ascii="Times New Roman" w:hAnsi="Times New Roman" w:cs="Times New Roman"/>
                <w:sz w:val="24"/>
                <w:szCs w:val="24"/>
                <w:lang w:val="ru-RU"/>
              </w:rPr>
            </w:pPr>
          </w:p>
        </w:tc>
        <w:tc>
          <w:tcPr>
            <w:tcW w:w="1845" w:type="dxa"/>
            <w:vAlign w:val="center"/>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302FEB" w:rsidRPr="001E339C" w:rsidTr="009F52B6">
        <w:trPr>
          <w:trHeight w:val="314"/>
        </w:trPr>
        <w:tc>
          <w:tcPr>
            <w:tcW w:w="3059" w:type="dxa"/>
            <w:vMerge w:val="restart"/>
          </w:tcPr>
          <w:p w:rsidR="00302FEB" w:rsidRPr="006654C4" w:rsidRDefault="00302FEB" w:rsidP="009F52B6">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302FEB" w:rsidRPr="006654C4" w:rsidRDefault="00302FEB" w:rsidP="009F52B6">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302FEB" w:rsidRPr="006654C4" w:rsidRDefault="00302FEB" w:rsidP="009F52B6">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6654C4"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302FEB" w:rsidRPr="001E339C" w:rsidTr="009F52B6">
        <w:trPr>
          <w:trHeight w:val="314"/>
        </w:trPr>
        <w:tc>
          <w:tcPr>
            <w:tcW w:w="3059" w:type="dxa"/>
            <w:vMerge/>
          </w:tcPr>
          <w:p w:rsidR="00302FEB" w:rsidRPr="001E339C" w:rsidRDefault="00302FEB" w:rsidP="009F52B6">
            <w:pPr>
              <w:pStyle w:val="TableParagraph"/>
              <w:ind w:left="21" w:right="81"/>
              <w:jc w:val="center"/>
              <w:rPr>
                <w:rFonts w:ascii="Times New Roman" w:hAnsi="Times New Roman" w:cs="Times New Roman"/>
                <w:b/>
                <w:sz w:val="24"/>
                <w:szCs w:val="24"/>
              </w:rPr>
            </w:pPr>
          </w:p>
        </w:tc>
        <w:tc>
          <w:tcPr>
            <w:tcW w:w="8930" w:type="dxa"/>
          </w:tcPr>
          <w:p w:rsidR="00302FEB" w:rsidRPr="006654C4" w:rsidRDefault="00302FEB" w:rsidP="009F52B6">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учебного</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302FEB" w:rsidRDefault="00302FEB" w:rsidP="009F52B6">
            <w:pPr>
              <w:pStyle w:val="TableParagraph"/>
              <w:jc w:val="center"/>
              <w:rPr>
                <w:rFonts w:ascii="Times New Roman" w:hAnsi="Times New Roman" w:cs="Times New Roman"/>
                <w:sz w:val="24"/>
                <w:szCs w:val="24"/>
              </w:rPr>
            </w:pPr>
          </w:p>
        </w:tc>
        <w:tc>
          <w:tcPr>
            <w:tcW w:w="1845" w:type="dxa"/>
            <w:vMerge/>
          </w:tcPr>
          <w:p w:rsidR="00302FEB" w:rsidRPr="006654C4" w:rsidRDefault="00302FEB" w:rsidP="009F52B6">
            <w:pPr>
              <w:pStyle w:val="TableParagraph"/>
              <w:jc w:val="center"/>
              <w:rPr>
                <w:rFonts w:ascii="Times New Roman" w:hAnsi="Times New Roman" w:cs="Times New Roman"/>
                <w:sz w:val="24"/>
                <w:szCs w:val="24"/>
              </w:rPr>
            </w:pPr>
          </w:p>
        </w:tc>
      </w:tr>
      <w:tr w:rsidR="00302FEB" w:rsidRPr="001E339C" w:rsidTr="009F52B6">
        <w:trPr>
          <w:trHeight w:val="314"/>
        </w:trPr>
        <w:tc>
          <w:tcPr>
            <w:tcW w:w="3059" w:type="dxa"/>
            <w:vMerge/>
          </w:tcPr>
          <w:p w:rsidR="00302FEB" w:rsidRPr="006654C4" w:rsidRDefault="00302FEB" w:rsidP="009F52B6">
            <w:pPr>
              <w:pStyle w:val="TableParagraph"/>
              <w:ind w:left="21" w:right="81"/>
              <w:jc w:val="center"/>
              <w:rPr>
                <w:rFonts w:ascii="Times New Roman" w:hAnsi="Times New Roman" w:cs="Times New Roman"/>
                <w:b/>
                <w:sz w:val="24"/>
                <w:szCs w:val="24"/>
                <w:lang w:val="ru-RU"/>
              </w:rPr>
            </w:pPr>
          </w:p>
        </w:tc>
        <w:tc>
          <w:tcPr>
            <w:tcW w:w="8930" w:type="dxa"/>
          </w:tcPr>
          <w:p w:rsidR="00302FEB" w:rsidRDefault="00302FEB" w:rsidP="009F52B6">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302FEB" w:rsidRPr="006654C4" w:rsidRDefault="00302FEB" w:rsidP="009F52B6">
            <w:pPr>
              <w:pStyle w:val="TableParagraph"/>
              <w:ind w:left="60" w:right="76"/>
              <w:jc w:val="both"/>
              <w:rPr>
                <w:rFonts w:ascii="Times New Roman" w:hAnsi="Times New Roman" w:cs="Times New Roman"/>
                <w:sz w:val="24"/>
                <w:szCs w:val="24"/>
                <w:lang w:val="ru-RU"/>
              </w:rPr>
            </w:pPr>
          </w:p>
        </w:tc>
        <w:tc>
          <w:tcPr>
            <w:tcW w:w="1135" w:type="dxa"/>
            <w:vMerge/>
            <w:vAlign w:val="center"/>
          </w:tcPr>
          <w:p w:rsidR="00302FEB" w:rsidRPr="006654C4" w:rsidRDefault="00302FEB" w:rsidP="009F52B6">
            <w:pPr>
              <w:pStyle w:val="TableParagraph"/>
              <w:jc w:val="center"/>
              <w:rPr>
                <w:rFonts w:ascii="Times New Roman" w:hAnsi="Times New Roman" w:cs="Times New Roman"/>
                <w:sz w:val="24"/>
                <w:szCs w:val="24"/>
                <w:lang w:val="ru-RU"/>
              </w:rPr>
            </w:pPr>
          </w:p>
        </w:tc>
        <w:tc>
          <w:tcPr>
            <w:tcW w:w="1845" w:type="dxa"/>
            <w:vMerge/>
          </w:tcPr>
          <w:p w:rsidR="00302FEB" w:rsidRPr="006654C4"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314"/>
        </w:trPr>
        <w:tc>
          <w:tcPr>
            <w:tcW w:w="3059" w:type="dxa"/>
            <w:vMerge w:val="restart"/>
          </w:tcPr>
          <w:p w:rsidR="00302FEB" w:rsidRDefault="00302FEB" w:rsidP="009F52B6">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302FEB" w:rsidRPr="001E339C" w:rsidRDefault="00302FEB" w:rsidP="009F52B6">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302FEB" w:rsidRPr="001E339C" w:rsidRDefault="00302FEB" w:rsidP="009F52B6">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302FEB" w:rsidRPr="001E339C" w:rsidRDefault="00302FEB" w:rsidP="009F52B6">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302FEB" w:rsidRDefault="00302FEB" w:rsidP="009F52B6">
            <w:pPr>
              <w:pStyle w:val="TableParagraph"/>
              <w:jc w:val="center"/>
              <w:rPr>
                <w:rFonts w:ascii="Times New Roman" w:hAnsi="Times New Roman" w:cs="Times New Roman"/>
                <w:sz w:val="24"/>
                <w:szCs w:val="24"/>
                <w:lang w:val="ru-RU"/>
              </w:rPr>
            </w:pPr>
          </w:p>
          <w:p w:rsidR="00302FEB" w:rsidRDefault="00302FEB" w:rsidP="009F52B6">
            <w:pPr>
              <w:pStyle w:val="TableParagraph"/>
              <w:jc w:val="center"/>
              <w:rPr>
                <w:rFonts w:ascii="Times New Roman" w:hAnsi="Times New Roman" w:cs="Times New Roman"/>
                <w:sz w:val="24"/>
                <w:szCs w:val="24"/>
                <w:lang w:val="ru-RU"/>
              </w:rPr>
            </w:pPr>
          </w:p>
          <w:p w:rsidR="00302FEB" w:rsidRDefault="00302FEB" w:rsidP="009F52B6">
            <w:pPr>
              <w:pStyle w:val="TableParagraph"/>
              <w:jc w:val="center"/>
              <w:rPr>
                <w:rFonts w:ascii="Times New Roman" w:hAnsi="Times New Roman" w:cs="Times New Roman"/>
                <w:sz w:val="24"/>
                <w:szCs w:val="24"/>
                <w:lang w:val="ru-RU"/>
              </w:rPr>
            </w:pP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302FEB" w:rsidRPr="001E339C" w:rsidTr="009F52B6">
        <w:trPr>
          <w:trHeight w:val="2367"/>
        </w:trPr>
        <w:tc>
          <w:tcPr>
            <w:tcW w:w="3059" w:type="dxa"/>
            <w:vMerge/>
            <w:tcBorders>
              <w:bottom w:val="single" w:sz="4" w:space="0" w:color="auto"/>
            </w:tcBorders>
          </w:tcPr>
          <w:p w:rsidR="00302FEB" w:rsidRPr="001E339C" w:rsidRDefault="00302FEB" w:rsidP="009F52B6">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302FEB" w:rsidRPr="001E339C" w:rsidRDefault="00302FEB" w:rsidP="009F52B6">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302FEB" w:rsidRPr="001E339C" w:rsidRDefault="00302FEB" w:rsidP="009F52B6">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302FEB" w:rsidRPr="001E339C" w:rsidRDefault="00302FEB" w:rsidP="009F52B6">
            <w:pPr>
              <w:pStyle w:val="TableParagraph"/>
              <w:rPr>
                <w:rFonts w:ascii="Times New Roman" w:hAnsi="Times New Roman" w:cs="Times New Roman"/>
                <w:sz w:val="24"/>
                <w:szCs w:val="24"/>
                <w:lang w:val="ru-RU"/>
              </w:rPr>
            </w:pPr>
          </w:p>
        </w:tc>
      </w:tr>
      <w:tr w:rsidR="00302FEB" w:rsidRPr="001E339C" w:rsidTr="00302FEB">
        <w:trPr>
          <w:trHeight w:val="497"/>
        </w:trPr>
        <w:tc>
          <w:tcPr>
            <w:tcW w:w="3059" w:type="dxa"/>
            <w:vMerge w:val="restart"/>
            <w:tcBorders>
              <w:top w:val="single" w:sz="4" w:space="0" w:color="auto"/>
              <w:left w:val="single" w:sz="4" w:space="0" w:color="auto"/>
              <w:bottom w:val="single" w:sz="4" w:space="0" w:color="auto"/>
              <w:right w:val="single" w:sz="4" w:space="0" w:color="auto"/>
            </w:tcBorders>
          </w:tcPr>
          <w:p w:rsidR="00302FEB" w:rsidRDefault="00302FEB" w:rsidP="009F52B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302FEB" w:rsidRPr="006654C4" w:rsidRDefault="00302FEB" w:rsidP="009F52B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302FEB" w:rsidRPr="006654C4" w:rsidRDefault="00302FEB" w:rsidP="009F52B6">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302FEB" w:rsidRPr="006654C4" w:rsidRDefault="00302FEB" w:rsidP="009F52B6">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302FEB" w:rsidRPr="006654C4" w:rsidRDefault="00302FEB" w:rsidP="009F52B6">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302FEB" w:rsidRPr="006654C4"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302FEB" w:rsidRPr="001E339C" w:rsidTr="009F52B6">
        <w:trPr>
          <w:trHeight w:val="834"/>
        </w:trPr>
        <w:tc>
          <w:tcPr>
            <w:tcW w:w="3059" w:type="dxa"/>
            <w:vMerge/>
            <w:tcBorders>
              <w:top w:val="single" w:sz="4" w:space="0" w:color="auto"/>
              <w:left w:val="single" w:sz="4" w:space="0" w:color="auto"/>
              <w:bottom w:val="single" w:sz="4" w:space="0" w:color="auto"/>
              <w:right w:val="single" w:sz="4" w:space="0" w:color="auto"/>
            </w:tcBorders>
          </w:tcPr>
          <w:p w:rsidR="00302FEB" w:rsidRPr="006654C4" w:rsidRDefault="00302FEB" w:rsidP="009F52B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302FEB" w:rsidRDefault="00302FEB" w:rsidP="009F52B6">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w:t>
            </w:r>
            <w:r>
              <w:rPr>
                <w:rFonts w:ascii="Times New Roman" w:hAnsi="Times New Roman" w:cs="Times New Roman"/>
                <w:b/>
                <w:sz w:val="24"/>
                <w:szCs w:val="24"/>
                <w:lang w:val="ru-RU"/>
              </w:rPr>
              <w:t xml:space="preserve"> </w:t>
            </w:r>
            <w:r w:rsidRPr="00912827">
              <w:rPr>
                <w:rFonts w:ascii="Times New Roman" w:hAnsi="Times New Roman" w:cs="Times New Roman"/>
                <w:sz w:val="24"/>
                <w:szCs w:val="24"/>
                <w:lang w:val="ru-RU"/>
              </w:rPr>
              <w:t>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p w:rsidR="00302FEB" w:rsidRDefault="00302FEB" w:rsidP="009F52B6">
            <w:pPr>
              <w:pStyle w:val="TableParagraph"/>
              <w:ind w:left="60" w:right="76"/>
              <w:rPr>
                <w:rFonts w:ascii="Times New Roman" w:hAnsi="Times New Roman" w:cs="Times New Roman"/>
                <w:sz w:val="24"/>
                <w:szCs w:val="24"/>
                <w:lang w:val="ru-RU"/>
              </w:rPr>
            </w:pPr>
          </w:p>
          <w:p w:rsidR="00302FEB" w:rsidRPr="006654C4" w:rsidRDefault="00302FEB" w:rsidP="009F52B6">
            <w:pPr>
              <w:pStyle w:val="TableParagraph"/>
              <w:ind w:left="60" w:right="76"/>
              <w:rPr>
                <w:rFonts w:ascii="Times New Roman" w:hAnsi="Times New Roman" w:cs="Times New Roman"/>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302FEB" w:rsidRPr="006654C4" w:rsidRDefault="00302FEB" w:rsidP="009F52B6">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302FEB" w:rsidRPr="006654C4" w:rsidRDefault="00302FEB" w:rsidP="009F52B6">
            <w:pPr>
              <w:pStyle w:val="TableParagraph"/>
              <w:rPr>
                <w:rFonts w:ascii="Times New Roman" w:hAnsi="Times New Roman" w:cs="Times New Roman"/>
                <w:sz w:val="24"/>
                <w:szCs w:val="24"/>
                <w:lang w:val="ru-RU"/>
              </w:rPr>
            </w:pPr>
          </w:p>
        </w:tc>
      </w:tr>
      <w:tr w:rsidR="00302FEB" w:rsidRPr="001E339C" w:rsidTr="009F52B6">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302FEB" w:rsidRPr="006654C4" w:rsidRDefault="00302FEB" w:rsidP="009F52B6">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302FEB" w:rsidRPr="006654C4" w:rsidRDefault="00302FEB" w:rsidP="009F52B6">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302FEB" w:rsidRPr="006654C4"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369"/>
        </w:trPr>
        <w:tc>
          <w:tcPr>
            <w:tcW w:w="3059" w:type="dxa"/>
            <w:vMerge w:val="restart"/>
            <w:tcBorders>
              <w:top w:val="single" w:sz="4" w:space="0" w:color="auto"/>
              <w:left w:val="single" w:sz="4" w:space="0" w:color="auto"/>
              <w:right w:val="single" w:sz="4" w:space="0" w:color="auto"/>
            </w:tcBorders>
          </w:tcPr>
          <w:p w:rsidR="00302FEB" w:rsidRDefault="00302FEB" w:rsidP="009F52B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302FEB" w:rsidRDefault="00302FEB" w:rsidP="009F52B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302FEB" w:rsidRPr="00CA5F41" w:rsidRDefault="00302FEB" w:rsidP="009F52B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302FEB" w:rsidRPr="006654C4" w:rsidRDefault="00302FEB" w:rsidP="009F52B6">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302FEB" w:rsidRPr="006654C4" w:rsidRDefault="00302FEB" w:rsidP="009F52B6">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302FEB" w:rsidRPr="00CA5F41" w:rsidRDefault="00302FEB" w:rsidP="009F52B6">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302FEB" w:rsidRPr="001E339C" w:rsidTr="009F52B6">
        <w:trPr>
          <w:trHeight w:val="369"/>
        </w:trPr>
        <w:tc>
          <w:tcPr>
            <w:tcW w:w="3059" w:type="dxa"/>
            <w:vMerge/>
            <w:tcBorders>
              <w:left w:val="single" w:sz="4" w:space="0" w:color="auto"/>
              <w:bottom w:val="single" w:sz="4" w:space="0" w:color="auto"/>
              <w:right w:val="single" w:sz="4" w:space="0" w:color="auto"/>
            </w:tcBorders>
          </w:tcPr>
          <w:p w:rsidR="00302FEB" w:rsidRDefault="00302FEB" w:rsidP="009F52B6">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302FEB" w:rsidRPr="001E339C" w:rsidRDefault="00302FEB" w:rsidP="009F52B6">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302FEB" w:rsidRDefault="00302FEB" w:rsidP="009F52B6">
            <w:pPr>
              <w:pStyle w:val="TableParagraph"/>
              <w:ind w:left="60" w:right="76"/>
              <w:jc w:val="both"/>
              <w:rPr>
                <w:rFonts w:ascii="Times New Roman" w:hAnsi="Times New Roman" w:cs="Times New Roman"/>
                <w:b/>
                <w:sz w:val="24"/>
                <w:szCs w:val="24"/>
                <w:lang w:val="ru-RU"/>
              </w:rPr>
            </w:pPr>
          </w:p>
          <w:p w:rsidR="00302FEB" w:rsidRPr="00CA5F41" w:rsidRDefault="00302FEB" w:rsidP="009F52B6">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302FEB" w:rsidRPr="00CA5F41" w:rsidRDefault="00302FEB" w:rsidP="009F52B6">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302FEB" w:rsidRPr="00CA5F41"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302FEB" w:rsidRDefault="00302FEB" w:rsidP="009F52B6">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302FEB" w:rsidRDefault="00302FEB" w:rsidP="009F52B6">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302FEB" w:rsidRDefault="00302FEB" w:rsidP="009F52B6">
            <w:pPr>
              <w:pStyle w:val="TableParagraph"/>
              <w:ind w:left="21" w:right="81"/>
              <w:jc w:val="center"/>
              <w:rPr>
                <w:rFonts w:ascii="Times New Roman" w:hAnsi="Times New Roman" w:cs="Times New Roman"/>
                <w:b/>
                <w:sz w:val="24"/>
                <w:szCs w:val="24"/>
                <w:lang w:val="ru-RU"/>
              </w:rPr>
            </w:pPr>
          </w:p>
          <w:p w:rsidR="00302FEB" w:rsidRPr="006654C4" w:rsidRDefault="00302FEB" w:rsidP="009F52B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302FEB" w:rsidRDefault="00302FEB" w:rsidP="009F52B6">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302FEB" w:rsidRPr="006654C4" w:rsidRDefault="00302FEB" w:rsidP="009F52B6">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302FEB" w:rsidRPr="006654C4" w:rsidRDefault="00302FEB" w:rsidP="009F52B6">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302FEB" w:rsidRDefault="00302FEB" w:rsidP="009F52B6">
            <w:pPr>
              <w:pStyle w:val="TableParagraph"/>
              <w:jc w:val="center"/>
              <w:rPr>
                <w:rFonts w:ascii="Times New Roman" w:hAnsi="Times New Roman" w:cs="Times New Roman"/>
                <w:sz w:val="24"/>
                <w:szCs w:val="24"/>
              </w:rPr>
            </w:pPr>
          </w:p>
          <w:p w:rsidR="00302FEB" w:rsidRDefault="00302FEB" w:rsidP="009F52B6">
            <w:pPr>
              <w:pStyle w:val="TableParagraph"/>
              <w:jc w:val="center"/>
              <w:rPr>
                <w:rFonts w:ascii="Times New Roman" w:hAnsi="Times New Roman" w:cs="Times New Roman"/>
                <w:sz w:val="24"/>
                <w:szCs w:val="24"/>
              </w:rPr>
            </w:pPr>
          </w:p>
          <w:p w:rsidR="00302FEB" w:rsidRDefault="00302FEB" w:rsidP="009F52B6">
            <w:pPr>
              <w:pStyle w:val="TableParagraph"/>
              <w:jc w:val="center"/>
              <w:rPr>
                <w:rFonts w:ascii="Times New Roman" w:hAnsi="Times New Roman" w:cs="Times New Roman"/>
                <w:sz w:val="24"/>
                <w:szCs w:val="24"/>
              </w:rPr>
            </w:pP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6654C4"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302FEB" w:rsidRPr="001E339C" w:rsidTr="009F52B6">
        <w:trPr>
          <w:trHeight w:val="328"/>
        </w:trPr>
        <w:tc>
          <w:tcPr>
            <w:tcW w:w="3059" w:type="dxa"/>
            <w:vMerge/>
            <w:tcBorders>
              <w:top w:val="single" w:sz="4" w:space="0" w:color="auto"/>
              <w:left w:val="single" w:sz="4" w:space="0" w:color="auto"/>
              <w:bottom w:val="single" w:sz="4" w:space="0" w:color="auto"/>
              <w:right w:val="single" w:sz="4" w:space="0" w:color="auto"/>
            </w:tcBorders>
          </w:tcPr>
          <w:p w:rsidR="00302FEB" w:rsidRPr="006654C4" w:rsidRDefault="00302FEB" w:rsidP="009F52B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302FEB" w:rsidRPr="00912827" w:rsidRDefault="00302FEB" w:rsidP="009F52B6">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302FEB" w:rsidRPr="001E339C" w:rsidRDefault="00302FEB" w:rsidP="009F52B6">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302FEB" w:rsidRPr="001E339C" w:rsidRDefault="00302FEB" w:rsidP="009F52B6">
            <w:pPr>
              <w:pStyle w:val="TableParagraph"/>
              <w:jc w:val="center"/>
              <w:rPr>
                <w:rFonts w:ascii="Times New Roman" w:hAnsi="Times New Roman" w:cs="Times New Roman"/>
                <w:sz w:val="24"/>
                <w:szCs w:val="24"/>
              </w:rPr>
            </w:pPr>
          </w:p>
        </w:tc>
      </w:tr>
      <w:tr w:rsidR="00302FEB" w:rsidRPr="001E339C" w:rsidTr="009F52B6">
        <w:trPr>
          <w:trHeight w:val="2219"/>
        </w:trPr>
        <w:tc>
          <w:tcPr>
            <w:tcW w:w="3059" w:type="dxa"/>
            <w:vMerge/>
            <w:tcBorders>
              <w:top w:val="single" w:sz="4" w:space="0" w:color="auto"/>
              <w:left w:val="single" w:sz="4" w:space="0" w:color="auto"/>
              <w:bottom w:val="single" w:sz="4" w:space="0" w:color="auto"/>
              <w:right w:val="single" w:sz="4" w:space="0" w:color="auto"/>
            </w:tcBorders>
          </w:tcPr>
          <w:p w:rsidR="00302FEB" w:rsidRPr="001E339C" w:rsidRDefault="00302FEB" w:rsidP="009F52B6">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302FEB" w:rsidRPr="001E339C" w:rsidRDefault="00302FEB" w:rsidP="009F52B6">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302FEB" w:rsidRDefault="00302FEB" w:rsidP="009F52B6">
            <w:pPr>
              <w:pStyle w:val="TableParagraph"/>
              <w:ind w:left="60" w:right="76"/>
              <w:jc w:val="both"/>
              <w:rPr>
                <w:rFonts w:ascii="Times New Roman" w:hAnsi="Times New Roman" w:cs="Times New Roman"/>
                <w:sz w:val="24"/>
                <w:szCs w:val="24"/>
                <w:lang w:val="ru-RU"/>
              </w:rPr>
            </w:pPr>
          </w:p>
          <w:p w:rsidR="00302FEB" w:rsidRPr="001E339C" w:rsidRDefault="00302FEB" w:rsidP="009F52B6">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302FEB" w:rsidRPr="001E339C" w:rsidRDefault="00302FEB" w:rsidP="009F52B6">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302FEB" w:rsidRPr="00302FEB"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439"/>
        </w:trPr>
        <w:tc>
          <w:tcPr>
            <w:tcW w:w="3059" w:type="dxa"/>
            <w:vMerge w:val="restart"/>
            <w:tcBorders>
              <w:top w:val="single" w:sz="4" w:space="0" w:color="auto"/>
              <w:left w:val="single" w:sz="4" w:space="0" w:color="auto"/>
              <w:right w:val="single" w:sz="4" w:space="0" w:color="auto"/>
            </w:tcBorders>
          </w:tcPr>
          <w:p w:rsidR="00302FEB" w:rsidRDefault="00302FEB" w:rsidP="009F52B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302FEB" w:rsidRPr="004A335F" w:rsidRDefault="00302FEB" w:rsidP="009F52B6">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302FEB" w:rsidRPr="001E339C" w:rsidRDefault="00302FEB" w:rsidP="009F52B6">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302FEB" w:rsidRPr="004A335F" w:rsidRDefault="00302FEB" w:rsidP="009F52B6">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302FEB" w:rsidRPr="004A335F" w:rsidRDefault="00302FEB" w:rsidP="009F52B6">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302FEB" w:rsidRPr="004A335F" w:rsidRDefault="00302FEB" w:rsidP="009F52B6">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302FEB" w:rsidRPr="001E339C" w:rsidRDefault="00302FEB" w:rsidP="009F52B6">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302FEB" w:rsidRPr="001E339C" w:rsidTr="009F52B6">
        <w:trPr>
          <w:trHeight w:val="420"/>
        </w:trPr>
        <w:tc>
          <w:tcPr>
            <w:tcW w:w="3059" w:type="dxa"/>
            <w:vMerge/>
            <w:tcBorders>
              <w:left w:val="single" w:sz="4" w:space="0" w:color="auto"/>
              <w:bottom w:val="single" w:sz="4" w:space="0" w:color="auto"/>
              <w:right w:val="single" w:sz="4" w:space="0" w:color="auto"/>
            </w:tcBorders>
          </w:tcPr>
          <w:p w:rsidR="00302FEB" w:rsidRDefault="00302FEB" w:rsidP="009F52B6">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302FEB" w:rsidRPr="004A335F" w:rsidRDefault="00302FEB" w:rsidP="009F52B6">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302FEB" w:rsidRPr="004A335F" w:rsidRDefault="00302FEB" w:rsidP="009F52B6">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302FEB" w:rsidRPr="004A335F"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314"/>
        </w:trPr>
        <w:tc>
          <w:tcPr>
            <w:tcW w:w="3059" w:type="dxa"/>
            <w:vMerge w:val="restart"/>
          </w:tcPr>
          <w:p w:rsidR="00302FEB" w:rsidRPr="004A335F" w:rsidRDefault="00302FEB" w:rsidP="009F52B6">
            <w:pPr>
              <w:pStyle w:val="TableParagraph"/>
              <w:ind w:left="21" w:right="81"/>
              <w:jc w:val="center"/>
              <w:rPr>
                <w:rFonts w:ascii="Times New Roman" w:hAnsi="Times New Roman" w:cs="Times New Roman"/>
                <w:b/>
                <w:sz w:val="24"/>
                <w:szCs w:val="24"/>
                <w:lang w:val="ru-RU"/>
              </w:rPr>
            </w:pPr>
          </w:p>
          <w:p w:rsidR="00302FEB" w:rsidRPr="00912827" w:rsidRDefault="00302FEB" w:rsidP="009F52B6">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302FEB" w:rsidRPr="00912827" w:rsidRDefault="00302FEB" w:rsidP="009F52B6">
            <w:pPr>
              <w:pStyle w:val="TableParagraph"/>
              <w:ind w:left="21" w:right="81"/>
              <w:jc w:val="center"/>
              <w:rPr>
                <w:rFonts w:ascii="Times New Roman" w:hAnsi="Times New Roman" w:cs="Times New Roman"/>
                <w:b/>
                <w:sz w:val="24"/>
                <w:szCs w:val="24"/>
                <w:lang w:val="ru-RU"/>
              </w:rPr>
            </w:pPr>
          </w:p>
          <w:p w:rsidR="00302FEB" w:rsidRPr="00912827" w:rsidRDefault="00302FEB" w:rsidP="009F52B6">
            <w:pPr>
              <w:pStyle w:val="TableParagraph"/>
              <w:ind w:left="21" w:right="81"/>
              <w:jc w:val="center"/>
              <w:rPr>
                <w:rFonts w:ascii="Times New Roman" w:hAnsi="Times New Roman" w:cs="Times New Roman"/>
                <w:b/>
                <w:sz w:val="24"/>
                <w:szCs w:val="24"/>
                <w:lang w:val="ru-RU"/>
              </w:rPr>
            </w:pPr>
          </w:p>
          <w:p w:rsidR="00302FEB" w:rsidRPr="00912827" w:rsidRDefault="00302FEB" w:rsidP="009F52B6">
            <w:pPr>
              <w:pStyle w:val="TableParagraph"/>
              <w:ind w:left="21" w:right="81"/>
              <w:jc w:val="center"/>
              <w:rPr>
                <w:rFonts w:ascii="Times New Roman" w:hAnsi="Times New Roman" w:cs="Times New Roman"/>
                <w:b/>
                <w:sz w:val="24"/>
                <w:szCs w:val="24"/>
                <w:lang w:val="ru-RU"/>
              </w:rPr>
            </w:pPr>
          </w:p>
          <w:p w:rsidR="00302FEB" w:rsidRPr="004A335F" w:rsidRDefault="00302FEB" w:rsidP="009F52B6">
            <w:pPr>
              <w:pStyle w:val="TableParagraph"/>
              <w:ind w:left="21" w:right="81"/>
              <w:jc w:val="center"/>
              <w:rPr>
                <w:rFonts w:ascii="Times New Roman" w:hAnsi="Times New Roman" w:cs="Times New Roman"/>
                <w:b/>
                <w:sz w:val="24"/>
                <w:szCs w:val="24"/>
                <w:lang w:val="ru-RU"/>
              </w:rPr>
            </w:pPr>
          </w:p>
        </w:tc>
        <w:tc>
          <w:tcPr>
            <w:tcW w:w="8930" w:type="dxa"/>
          </w:tcPr>
          <w:p w:rsidR="00302FEB" w:rsidRPr="00912827" w:rsidRDefault="00302FEB" w:rsidP="009F52B6">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302FEB" w:rsidRPr="00912827" w:rsidRDefault="00302FEB" w:rsidP="009F52B6">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302FEB" w:rsidRDefault="00302FEB" w:rsidP="009F52B6">
            <w:pPr>
              <w:pStyle w:val="TableParagraph"/>
              <w:jc w:val="center"/>
              <w:rPr>
                <w:rFonts w:ascii="Times New Roman" w:hAnsi="Times New Roman" w:cs="Times New Roman"/>
                <w:sz w:val="24"/>
                <w:szCs w:val="24"/>
              </w:rPr>
            </w:pPr>
          </w:p>
          <w:p w:rsidR="00302FEB" w:rsidRDefault="00302FEB" w:rsidP="009F52B6">
            <w:pPr>
              <w:pStyle w:val="TableParagraph"/>
              <w:jc w:val="center"/>
              <w:rPr>
                <w:rFonts w:ascii="Times New Roman" w:hAnsi="Times New Roman" w:cs="Times New Roman"/>
                <w:sz w:val="24"/>
                <w:szCs w:val="24"/>
              </w:rPr>
            </w:pPr>
          </w:p>
          <w:p w:rsidR="00302FEB" w:rsidRDefault="00302FEB" w:rsidP="009F52B6">
            <w:pPr>
              <w:pStyle w:val="TableParagraph"/>
              <w:jc w:val="center"/>
              <w:rPr>
                <w:rFonts w:ascii="Times New Roman" w:hAnsi="Times New Roman" w:cs="Times New Roman"/>
                <w:sz w:val="24"/>
                <w:szCs w:val="24"/>
              </w:rPr>
            </w:pP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912827"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302FEB" w:rsidRPr="001E339C" w:rsidTr="009F52B6">
        <w:trPr>
          <w:trHeight w:val="314"/>
        </w:trPr>
        <w:tc>
          <w:tcPr>
            <w:tcW w:w="3059" w:type="dxa"/>
            <w:vMerge/>
          </w:tcPr>
          <w:p w:rsidR="00302FEB" w:rsidRPr="00912827" w:rsidRDefault="00302FEB" w:rsidP="009F52B6">
            <w:pPr>
              <w:pStyle w:val="TableParagraph"/>
              <w:ind w:left="21" w:right="81"/>
              <w:jc w:val="center"/>
              <w:rPr>
                <w:rFonts w:ascii="Times New Roman" w:hAnsi="Times New Roman" w:cs="Times New Roman"/>
                <w:b/>
                <w:sz w:val="24"/>
                <w:szCs w:val="24"/>
                <w:lang w:val="ru-RU"/>
              </w:rPr>
            </w:pPr>
          </w:p>
        </w:tc>
        <w:tc>
          <w:tcPr>
            <w:tcW w:w="8930" w:type="dxa"/>
          </w:tcPr>
          <w:p w:rsidR="00302FEB" w:rsidRPr="001E339C" w:rsidRDefault="00302FEB" w:rsidP="009F52B6">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302FEB" w:rsidRPr="001E339C" w:rsidRDefault="00302FEB" w:rsidP="009F52B6">
            <w:pPr>
              <w:pStyle w:val="TableParagraph"/>
              <w:spacing w:before="36"/>
              <w:jc w:val="center"/>
              <w:rPr>
                <w:rFonts w:ascii="Times New Roman" w:hAnsi="Times New Roman" w:cs="Times New Roman"/>
                <w:w w:val="89"/>
                <w:sz w:val="24"/>
                <w:szCs w:val="24"/>
              </w:rPr>
            </w:pPr>
          </w:p>
        </w:tc>
        <w:tc>
          <w:tcPr>
            <w:tcW w:w="1845" w:type="dxa"/>
            <w:vMerge/>
            <w:vAlign w:val="center"/>
          </w:tcPr>
          <w:p w:rsidR="00302FEB" w:rsidRPr="001E339C" w:rsidRDefault="00302FEB" w:rsidP="009F52B6">
            <w:pPr>
              <w:pStyle w:val="TableParagraph"/>
              <w:jc w:val="center"/>
              <w:rPr>
                <w:rFonts w:ascii="Times New Roman" w:hAnsi="Times New Roman" w:cs="Times New Roman"/>
                <w:sz w:val="24"/>
                <w:szCs w:val="24"/>
              </w:rPr>
            </w:pPr>
          </w:p>
        </w:tc>
      </w:tr>
      <w:tr w:rsidR="00302FEB" w:rsidRPr="001E339C" w:rsidTr="009F52B6">
        <w:trPr>
          <w:trHeight w:val="314"/>
        </w:trPr>
        <w:tc>
          <w:tcPr>
            <w:tcW w:w="3059" w:type="dxa"/>
            <w:vMerge/>
          </w:tcPr>
          <w:p w:rsidR="00302FEB" w:rsidRPr="001E339C" w:rsidRDefault="00302FEB" w:rsidP="009F52B6">
            <w:pPr>
              <w:pStyle w:val="TableParagraph"/>
              <w:ind w:right="81"/>
              <w:rPr>
                <w:rFonts w:ascii="Times New Roman" w:hAnsi="Times New Roman" w:cs="Times New Roman"/>
                <w:b/>
                <w:sz w:val="24"/>
                <w:szCs w:val="24"/>
              </w:rPr>
            </w:pPr>
          </w:p>
        </w:tc>
        <w:tc>
          <w:tcPr>
            <w:tcW w:w="8930" w:type="dxa"/>
          </w:tcPr>
          <w:p w:rsidR="00302FEB" w:rsidRPr="001E339C" w:rsidRDefault="00302FEB" w:rsidP="009F52B6">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302FEB" w:rsidRPr="001E339C" w:rsidRDefault="00302FEB" w:rsidP="009F52B6">
            <w:pPr>
              <w:pStyle w:val="TableParagraph"/>
              <w:spacing w:before="36"/>
              <w:jc w:val="center"/>
              <w:rPr>
                <w:rFonts w:ascii="Times New Roman" w:hAnsi="Times New Roman" w:cs="Times New Roman"/>
                <w:w w:val="89"/>
                <w:sz w:val="24"/>
                <w:szCs w:val="24"/>
                <w:lang w:val="ru-RU"/>
              </w:rPr>
            </w:pPr>
          </w:p>
        </w:tc>
        <w:tc>
          <w:tcPr>
            <w:tcW w:w="1845" w:type="dxa"/>
            <w:vMerge/>
          </w:tcPr>
          <w:p w:rsidR="00302FEB" w:rsidRPr="001E339C"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314"/>
        </w:trPr>
        <w:tc>
          <w:tcPr>
            <w:tcW w:w="3059" w:type="dxa"/>
            <w:vMerge/>
          </w:tcPr>
          <w:p w:rsidR="00302FEB" w:rsidRPr="001E339C" w:rsidRDefault="00302FEB" w:rsidP="009F52B6">
            <w:pPr>
              <w:pStyle w:val="TableParagraph"/>
              <w:ind w:left="21" w:right="81"/>
              <w:jc w:val="center"/>
              <w:rPr>
                <w:rFonts w:ascii="Times New Roman" w:hAnsi="Times New Roman" w:cs="Times New Roman"/>
                <w:b/>
                <w:sz w:val="24"/>
                <w:szCs w:val="24"/>
                <w:lang w:val="ru-RU"/>
              </w:rPr>
            </w:pPr>
          </w:p>
        </w:tc>
        <w:tc>
          <w:tcPr>
            <w:tcW w:w="8930" w:type="dxa"/>
          </w:tcPr>
          <w:p w:rsidR="00302FEB" w:rsidRPr="001E339C" w:rsidRDefault="00302FEB" w:rsidP="009F52B6">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302FEB" w:rsidRPr="001E339C" w:rsidRDefault="00302FEB" w:rsidP="009F52B6">
            <w:pPr>
              <w:pStyle w:val="TableParagraph"/>
              <w:spacing w:before="36"/>
              <w:jc w:val="center"/>
              <w:rPr>
                <w:rFonts w:ascii="Times New Roman" w:hAnsi="Times New Roman" w:cs="Times New Roman"/>
                <w:w w:val="89"/>
                <w:sz w:val="24"/>
                <w:szCs w:val="24"/>
                <w:lang w:val="ru-RU"/>
              </w:rPr>
            </w:pPr>
          </w:p>
        </w:tc>
        <w:tc>
          <w:tcPr>
            <w:tcW w:w="1845" w:type="dxa"/>
            <w:vMerge/>
          </w:tcPr>
          <w:p w:rsidR="00302FEB" w:rsidRPr="001E339C"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314"/>
        </w:trPr>
        <w:tc>
          <w:tcPr>
            <w:tcW w:w="3059" w:type="dxa"/>
            <w:vMerge w:val="restart"/>
          </w:tcPr>
          <w:p w:rsidR="00302FEB" w:rsidRDefault="00302FEB" w:rsidP="009F52B6">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302FEB" w:rsidRPr="001E339C" w:rsidRDefault="00302FEB" w:rsidP="009F52B6">
            <w:pPr>
              <w:pStyle w:val="TableParagraph"/>
              <w:ind w:left="21" w:right="81"/>
              <w:jc w:val="center"/>
              <w:rPr>
                <w:rFonts w:ascii="Times New Roman" w:hAnsi="Times New Roman" w:cs="Times New Roman"/>
                <w:w w:val="85"/>
                <w:sz w:val="24"/>
                <w:szCs w:val="24"/>
                <w:lang w:val="ru-RU"/>
              </w:rPr>
            </w:pPr>
          </w:p>
        </w:tc>
        <w:tc>
          <w:tcPr>
            <w:tcW w:w="8930" w:type="dxa"/>
          </w:tcPr>
          <w:p w:rsidR="00302FEB" w:rsidRPr="00912827" w:rsidRDefault="00302FEB" w:rsidP="009F52B6">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302FEB" w:rsidRPr="001E339C" w:rsidRDefault="00302FEB" w:rsidP="009F52B6">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302FEB" w:rsidRPr="001E339C" w:rsidTr="009F52B6">
        <w:trPr>
          <w:trHeight w:val="314"/>
        </w:trPr>
        <w:tc>
          <w:tcPr>
            <w:tcW w:w="3059" w:type="dxa"/>
            <w:vMerge/>
          </w:tcPr>
          <w:p w:rsidR="00302FEB" w:rsidRPr="001E339C" w:rsidRDefault="00302FEB" w:rsidP="009F52B6">
            <w:pPr>
              <w:pStyle w:val="TableParagraph"/>
              <w:ind w:left="21" w:right="81"/>
              <w:jc w:val="center"/>
              <w:rPr>
                <w:rFonts w:ascii="Times New Roman" w:hAnsi="Times New Roman" w:cs="Times New Roman"/>
                <w:w w:val="85"/>
                <w:sz w:val="24"/>
                <w:szCs w:val="24"/>
              </w:rPr>
            </w:pPr>
          </w:p>
        </w:tc>
        <w:tc>
          <w:tcPr>
            <w:tcW w:w="8930" w:type="dxa"/>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302FEB" w:rsidRPr="001E339C" w:rsidRDefault="00302FEB" w:rsidP="009F52B6">
            <w:pPr>
              <w:pStyle w:val="TableParagraph"/>
              <w:ind w:left="60" w:right="76"/>
              <w:jc w:val="both"/>
              <w:rPr>
                <w:rFonts w:ascii="Times New Roman" w:hAnsi="Times New Roman" w:cs="Times New Roman"/>
                <w:sz w:val="24"/>
                <w:szCs w:val="24"/>
                <w:lang w:val="ru-RU"/>
              </w:rPr>
            </w:pPr>
          </w:p>
        </w:tc>
        <w:tc>
          <w:tcPr>
            <w:tcW w:w="1135" w:type="dxa"/>
            <w:vMerge/>
            <w:vAlign w:val="center"/>
          </w:tcPr>
          <w:p w:rsidR="00302FEB" w:rsidRPr="001E339C" w:rsidRDefault="00302FEB" w:rsidP="009F52B6">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302FEB" w:rsidRPr="001E339C" w:rsidRDefault="00302FEB" w:rsidP="009F52B6">
            <w:pPr>
              <w:pStyle w:val="TableParagraph"/>
              <w:jc w:val="center"/>
              <w:rPr>
                <w:rFonts w:ascii="Times New Roman" w:hAnsi="Times New Roman" w:cs="Times New Roman"/>
                <w:sz w:val="24"/>
                <w:szCs w:val="24"/>
              </w:rPr>
            </w:pPr>
          </w:p>
        </w:tc>
      </w:tr>
      <w:tr w:rsidR="00302FEB" w:rsidRPr="001E339C" w:rsidTr="009F52B6">
        <w:trPr>
          <w:trHeight w:val="314"/>
        </w:trPr>
        <w:tc>
          <w:tcPr>
            <w:tcW w:w="3059" w:type="dxa"/>
            <w:vMerge w:val="restart"/>
          </w:tcPr>
          <w:p w:rsidR="00302FEB" w:rsidRPr="00912827" w:rsidRDefault="00302FEB" w:rsidP="009F52B6">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302FEB" w:rsidRPr="00912827" w:rsidRDefault="00302FEB" w:rsidP="009F52B6">
            <w:pPr>
              <w:pStyle w:val="TableParagraph"/>
              <w:ind w:left="21" w:right="81"/>
              <w:jc w:val="center"/>
              <w:rPr>
                <w:rFonts w:ascii="Times New Roman" w:hAnsi="Times New Roman" w:cs="Times New Roman"/>
                <w:w w:val="85"/>
                <w:sz w:val="24"/>
                <w:szCs w:val="24"/>
                <w:lang w:val="ru-RU"/>
              </w:rPr>
            </w:pPr>
          </w:p>
        </w:tc>
        <w:tc>
          <w:tcPr>
            <w:tcW w:w="8930" w:type="dxa"/>
          </w:tcPr>
          <w:p w:rsidR="00302FEB" w:rsidRPr="00912827" w:rsidRDefault="00302FEB" w:rsidP="009F52B6">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302FEB" w:rsidRPr="00912827" w:rsidRDefault="00302FEB" w:rsidP="009F52B6">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302FEB" w:rsidRPr="00912827" w:rsidRDefault="00302FEB" w:rsidP="009F52B6">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302FEB" w:rsidRPr="00912827" w:rsidRDefault="00302FEB" w:rsidP="009F52B6">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302FEB" w:rsidRPr="00912827" w:rsidRDefault="00302FEB" w:rsidP="009F52B6">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302FEB" w:rsidRPr="001E339C" w:rsidTr="009F52B6">
        <w:trPr>
          <w:trHeight w:val="319"/>
        </w:trPr>
        <w:tc>
          <w:tcPr>
            <w:tcW w:w="3059" w:type="dxa"/>
            <w:vMerge/>
          </w:tcPr>
          <w:p w:rsidR="00302FEB" w:rsidRPr="00912827" w:rsidRDefault="00302FEB" w:rsidP="009F52B6">
            <w:pPr>
              <w:pStyle w:val="TableParagraph"/>
              <w:ind w:left="21" w:right="81"/>
              <w:jc w:val="center"/>
              <w:rPr>
                <w:rFonts w:ascii="Times New Roman" w:hAnsi="Times New Roman" w:cs="Times New Roman"/>
                <w:b/>
                <w:sz w:val="24"/>
                <w:szCs w:val="24"/>
              </w:rPr>
            </w:pPr>
          </w:p>
        </w:tc>
        <w:tc>
          <w:tcPr>
            <w:tcW w:w="8930" w:type="dxa"/>
          </w:tcPr>
          <w:p w:rsidR="00302FEB" w:rsidRDefault="00302FEB" w:rsidP="009F52B6">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302FEB" w:rsidRPr="00912827" w:rsidRDefault="00302FEB" w:rsidP="009F52B6">
            <w:pPr>
              <w:pStyle w:val="TableParagraph"/>
              <w:ind w:left="60" w:right="76"/>
              <w:jc w:val="both"/>
              <w:rPr>
                <w:rFonts w:ascii="Times New Roman" w:hAnsi="Times New Roman" w:cs="Times New Roman"/>
                <w:b/>
                <w:sz w:val="24"/>
                <w:szCs w:val="24"/>
              </w:rPr>
            </w:pPr>
          </w:p>
        </w:tc>
        <w:tc>
          <w:tcPr>
            <w:tcW w:w="1135" w:type="dxa"/>
            <w:vMerge/>
            <w:vAlign w:val="center"/>
          </w:tcPr>
          <w:p w:rsidR="00302FEB" w:rsidRPr="00912827" w:rsidRDefault="00302FEB" w:rsidP="009F52B6">
            <w:pPr>
              <w:pStyle w:val="TableParagraph"/>
              <w:spacing w:before="36"/>
              <w:jc w:val="center"/>
              <w:rPr>
                <w:rFonts w:ascii="Times New Roman" w:hAnsi="Times New Roman" w:cs="Times New Roman"/>
                <w:w w:val="89"/>
                <w:sz w:val="24"/>
                <w:szCs w:val="24"/>
              </w:rPr>
            </w:pPr>
          </w:p>
        </w:tc>
        <w:tc>
          <w:tcPr>
            <w:tcW w:w="1845" w:type="dxa"/>
            <w:vMerge/>
            <w:vAlign w:val="center"/>
          </w:tcPr>
          <w:p w:rsidR="00302FEB" w:rsidRPr="00912827" w:rsidRDefault="00302FEB" w:rsidP="009F52B6">
            <w:pPr>
              <w:pStyle w:val="TableParagraph"/>
              <w:jc w:val="center"/>
              <w:rPr>
                <w:rFonts w:ascii="Times New Roman" w:hAnsi="Times New Roman" w:cs="Times New Roman"/>
                <w:sz w:val="24"/>
                <w:szCs w:val="24"/>
              </w:rPr>
            </w:pPr>
          </w:p>
        </w:tc>
      </w:tr>
      <w:tr w:rsidR="00302FEB" w:rsidRPr="001E339C" w:rsidTr="009F52B6">
        <w:trPr>
          <w:trHeight w:val="314"/>
        </w:trPr>
        <w:tc>
          <w:tcPr>
            <w:tcW w:w="3059" w:type="dxa"/>
            <w:vMerge/>
          </w:tcPr>
          <w:p w:rsidR="00302FEB" w:rsidRPr="00912827" w:rsidRDefault="00302FEB" w:rsidP="009F52B6">
            <w:pPr>
              <w:pStyle w:val="TableParagraph"/>
              <w:ind w:left="21" w:right="81"/>
              <w:jc w:val="center"/>
              <w:rPr>
                <w:rFonts w:ascii="Times New Roman" w:hAnsi="Times New Roman" w:cs="Times New Roman"/>
                <w:b/>
                <w:sz w:val="24"/>
                <w:szCs w:val="24"/>
              </w:rPr>
            </w:pPr>
          </w:p>
        </w:tc>
        <w:tc>
          <w:tcPr>
            <w:tcW w:w="8930" w:type="dxa"/>
          </w:tcPr>
          <w:p w:rsidR="00302FEB" w:rsidRPr="00912827" w:rsidRDefault="00302FEB" w:rsidP="009F52B6">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302FEB" w:rsidRPr="00912827" w:rsidRDefault="00302FEB" w:rsidP="009F52B6">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302FEB" w:rsidRPr="00912827"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417"/>
        </w:trPr>
        <w:tc>
          <w:tcPr>
            <w:tcW w:w="3059" w:type="dxa"/>
            <w:vMerge w:val="restart"/>
          </w:tcPr>
          <w:p w:rsidR="00302FEB" w:rsidRPr="00A66166" w:rsidRDefault="00302FEB" w:rsidP="009F52B6">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r>
              <w:rPr>
                <w:rFonts w:ascii="Times New Roman" w:hAnsi="Times New Roman" w:cs="Times New Roman"/>
                <w:b/>
                <w:sz w:val="24"/>
                <w:szCs w:val="24"/>
                <w:lang w:val="ru-RU"/>
              </w:rPr>
              <w:t xml:space="preserve"> </w:t>
            </w:r>
          </w:p>
        </w:tc>
        <w:tc>
          <w:tcPr>
            <w:tcW w:w="8930" w:type="dxa"/>
          </w:tcPr>
          <w:p w:rsidR="00302FEB" w:rsidRDefault="00302FEB" w:rsidP="009F52B6">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302FEB" w:rsidRPr="00A66166" w:rsidRDefault="00302FEB" w:rsidP="009F52B6">
            <w:pPr>
              <w:pStyle w:val="TableParagraph"/>
              <w:ind w:left="21" w:right="81"/>
              <w:rPr>
                <w:rFonts w:ascii="Times New Roman" w:hAnsi="Times New Roman" w:cs="Times New Roman"/>
                <w:b/>
                <w:sz w:val="24"/>
                <w:szCs w:val="24"/>
                <w:lang w:val="ru-RU"/>
              </w:rPr>
            </w:pPr>
          </w:p>
        </w:tc>
        <w:tc>
          <w:tcPr>
            <w:tcW w:w="1135" w:type="dxa"/>
            <w:vMerge w:val="restart"/>
            <w:vAlign w:val="center"/>
          </w:tcPr>
          <w:p w:rsidR="00302FEB" w:rsidRPr="00A66166" w:rsidRDefault="00302FEB" w:rsidP="009F52B6">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302FEB" w:rsidRPr="00A66166" w:rsidRDefault="00302FEB" w:rsidP="009F52B6">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302FEB" w:rsidRPr="00A66166" w:rsidRDefault="00302FEB" w:rsidP="009F52B6">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302FEB" w:rsidRPr="00A66166" w:rsidRDefault="00302FEB" w:rsidP="009F52B6">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302FEB" w:rsidRPr="001E339C" w:rsidTr="009F52B6">
        <w:trPr>
          <w:trHeight w:val="74"/>
        </w:trPr>
        <w:tc>
          <w:tcPr>
            <w:tcW w:w="3059" w:type="dxa"/>
            <w:vMerge/>
          </w:tcPr>
          <w:p w:rsidR="00302FEB" w:rsidRDefault="00302FEB" w:rsidP="009F52B6">
            <w:pPr>
              <w:pStyle w:val="TableParagraph"/>
              <w:ind w:left="21" w:right="81"/>
              <w:jc w:val="center"/>
              <w:rPr>
                <w:rFonts w:ascii="Times New Roman" w:hAnsi="Times New Roman" w:cs="Times New Roman"/>
                <w:b/>
                <w:sz w:val="24"/>
                <w:szCs w:val="24"/>
              </w:rPr>
            </w:pPr>
          </w:p>
        </w:tc>
        <w:tc>
          <w:tcPr>
            <w:tcW w:w="8930" w:type="dxa"/>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302FEB" w:rsidRDefault="00302FEB" w:rsidP="009F52B6">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2A267F" w:rsidRDefault="002A267F" w:rsidP="009F52B6">
            <w:pPr>
              <w:pStyle w:val="TableParagraph"/>
              <w:ind w:left="21" w:right="81"/>
              <w:rPr>
                <w:rFonts w:ascii="Times New Roman" w:hAnsi="Times New Roman" w:cs="Times New Roman"/>
                <w:sz w:val="24"/>
                <w:szCs w:val="24"/>
                <w:lang w:val="ru-RU"/>
              </w:rPr>
            </w:pPr>
          </w:p>
          <w:p w:rsidR="00302FEB" w:rsidRPr="00A66166" w:rsidRDefault="00302FEB" w:rsidP="009F52B6">
            <w:pPr>
              <w:pStyle w:val="TableParagraph"/>
              <w:ind w:left="21" w:right="81"/>
              <w:rPr>
                <w:rFonts w:ascii="Times New Roman" w:hAnsi="Times New Roman" w:cs="Times New Roman"/>
                <w:b/>
                <w:sz w:val="24"/>
                <w:szCs w:val="24"/>
                <w:lang w:val="ru-RU"/>
              </w:rPr>
            </w:pPr>
          </w:p>
        </w:tc>
        <w:tc>
          <w:tcPr>
            <w:tcW w:w="1135" w:type="dxa"/>
            <w:vMerge/>
            <w:vAlign w:val="center"/>
          </w:tcPr>
          <w:p w:rsidR="00302FEB" w:rsidRPr="00A66166" w:rsidRDefault="00302FEB" w:rsidP="009F52B6">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302FEB" w:rsidRPr="00A66166" w:rsidRDefault="00302FEB" w:rsidP="009F52B6">
            <w:pPr>
              <w:pStyle w:val="TableParagraph"/>
              <w:jc w:val="center"/>
              <w:rPr>
                <w:rFonts w:ascii="Times New Roman" w:hAnsi="Times New Roman" w:cs="Times New Roman"/>
                <w:sz w:val="24"/>
                <w:szCs w:val="24"/>
                <w:lang w:val="ru-RU"/>
              </w:rPr>
            </w:pPr>
          </w:p>
        </w:tc>
      </w:tr>
      <w:tr w:rsidR="00302FEB" w:rsidRPr="001E339C" w:rsidTr="009F52B6">
        <w:trPr>
          <w:trHeight w:val="74"/>
        </w:trPr>
        <w:tc>
          <w:tcPr>
            <w:tcW w:w="3059" w:type="dxa"/>
            <w:vMerge w:val="restart"/>
          </w:tcPr>
          <w:p w:rsidR="00302FEB" w:rsidRPr="00912827" w:rsidRDefault="00302FEB" w:rsidP="009F52B6">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302FEB" w:rsidRDefault="00302FEB" w:rsidP="009F52B6">
            <w:pPr>
              <w:pStyle w:val="TableParagraph"/>
              <w:ind w:left="21" w:right="81"/>
              <w:rPr>
                <w:rFonts w:ascii="Times New Roman" w:hAnsi="Times New Roman" w:cs="Times New Roman"/>
                <w:b/>
                <w:sz w:val="24"/>
                <w:szCs w:val="24"/>
                <w:lang w:val="ru-RU"/>
              </w:rPr>
            </w:pPr>
          </w:p>
          <w:p w:rsidR="00302FEB" w:rsidRDefault="00302FEB" w:rsidP="009F52B6">
            <w:pPr>
              <w:pStyle w:val="TableParagraph"/>
              <w:ind w:left="21" w:right="81"/>
              <w:jc w:val="center"/>
              <w:rPr>
                <w:rFonts w:ascii="Times New Roman" w:hAnsi="Times New Roman" w:cs="Times New Roman"/>
                <w:b/>
                <w:sz w:val="24"/>
                <w:szCs w:val="24"/>
                <w:lang w:val="ru-RU"/>
              </w:rPr>
            </w:pPr>
          </w:p>
          <w:p w:rsidR="00302FEB" w:rsidRPr="001E339C" w:rsidRDefault="00302FEB" w:rsidP="009F52B6">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302FEB" w:rsidRPr="001E339C" w:rsidRDefault="00302FEB" w:rsidP="009F52B6">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302FEB" w:rsidRPr="001E339C" w:rsidRDefault="00302FEB" w:rsidP="009F52B6">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302FEB" w:rsidRPr="001E339C" w:rsidTr="009F52B6">
        <w:trPr>
          <w:trHeight w:val="314"/>
        </w:trPr>
        <w:tc>
          <w:tcPr>
            <w:tcW w:w="3059" w:type="dxa"/>
            <w:vMerge/>
          </w:tcPr>
          <w:p w:rsidR="00302FEB" w:rsidRPr="001E339C" w:rsidRDefault="00302FEB" w:rsidP="009F52B6">
            <w:pPr>
              <w:pStyle w:val="TableParagraph"/>
              <w:ind w:left="21" w:right="81"/>
              <w:jc w:val="center"/>
              <w:rPr>
                <w:rFonts w:ascii="Times New Roman" w:hAnsi="Times New Roman" w:cs="Times New Roman"/>
                <w:w w:val="85"/>
                <w:sz w:val="24"/>
                <w:szCs w:val="24"/>
              </w:rPr>
            </w:pPr>
          </w:p>
        </w:tc>
        <w:tc>
          <w:tcPr>
            <w:tcW w:w="8930" w:type="dxa"/>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302FEB" w:rsidRPr="001E339C" w:rsidRDefault="00302FEB" w:rsidP="009F52B6">
            <w:pPr>
              <w:pStyle w:val="TableParagraph"/>
              <w:spacing w:before="36"/>
              <w:jc w:val="center"/>
              <w:rPr>
                <w:rFonts w:ascii="Times New Roman" w:hAnsi="Times New Roman" w:cs="Times New Roman"/>
                <w:w w:val="89"/>
                <w:sz w:val="24"/>
                <w:szCs w:val="24"/>
              </w:rPr>
            </w:pPr>
          </w:p>
        </w:tc>
        <w:tc>
          <w:tcPr>
            <w:tcW w:w="1845" w:type="dxa"/>
            <w:vMerge/>
            <w:vAlign w:val="center"/>
          </w:tcPr>
          <w:p w:rsidR="00302FEB" w:rsidRPr="001E339C" w:rsidRDefault="00302FEB" w:rsidP="009F52B6">
            <w:pPr>
              <w:pStyle w:val="TableParagraph"/>
              <w:jc w:val="center"/>
              <w:rPr>
                <w:rFonts w:ascii="Times New Roman" w:hAnsi="Times New Roman" w:cs="Times New Roman"/>
                <w:sz w:val="24"/>
                <w:szCs w:val="24"/>
              </w:rPr>
            </w:pPr>
          </w:p>
        </w:tc>
      </w:tr>
      <w:tr w:rsidR="00302FEB" w:rsidRPr="001E339C" w:rsidTr="009F52B6">
        <w:trPr>
          <w:trHeight w:val="3408"/>
        </w:trPr>
        <w:tc>
          <w:tcPr>
            <w:tcW w:w="3059" w:type="dxa"/>
            <w:vMerge/>
          </w:tcPr>
          <w:p w:rsidR="00302FEB" w:rsidRPr="001E339C" w:rsidRDefault="00302FEB" w:rsidP="009F52B6">
            <w:pPr>
              <w:pStyle w:val="TableParagraph"/>
              <w:ind w:left="21" w:right="81"/>
              <w:rPr>
                <w:rFonts w:ascii="Times New Roman" w:hAnsi="Times New Roman" w:cs="Times New Roman"/>
                <w:b/>
                <w:sz w:val="24"/>
                <w:szCs w:val="24"/>
              </w:rPr>
            </w:pPr>
          </w:p>
        </w:tc>
        <w:tc>
          <w:tcPr>
            <w:tcW w:w="8930" w:type="dxa"/>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302FEB" w:rsidRPr="001E339C" w:rsidRDefault="00302FEB" w:rsidP="009F52B6">
            <w:pPr>
              <w:pStyle w:val="TableParagraph"/>
              <w:spacing w:before="36"/>
              <w:jc w:val="center"/>
              <w:rPr>
                <w:rFonts w:ascii="Times New Roman" w:hAnsi="Times New Roman" w:cs="Times New Roman"/>
                <w:w w:val="89"/>
                <w:sz w:val="24"/>
                <w:szCs w:val="24"/>
                <w:lang w:val="ru-RU"/>
              </w:rPr>
            </w:pPr>
          </w:p>
        </w:tc>
        <w:tc>
          <w:tcPr>
            <w:tcW w:w="1845" w:type="dxa"/>
            <w:vMerge/>
          </w:tcPr>
          <w:p w:rsidR="00302FEB" w:rsidRPr="001E339C" w:rsidRDefault="00302FEB" w:rsidP="009F52B6">
            <w:pPr>
              <w:pStyle w:val="TableParagraph"/>
              <w:spacing w:before="155"/>
              <w:ind w:left="605"/>
              <w:rPr>
                <w:rFonts w:ascii="Times New Roman" w:hAnsi="Times New Roman" w:cs="Times New Roman"/>
                <w:w w:val="80"/>
                <w:sz w:val="24"/>
                <w:szCs w:val="24"/>
                <w:lang w:val="ru-RU"/>
              </w:rPr>
            </w:pPr>
          </w:p>
        </w:tc>
      </w:tr>
      <w:tr w:rsidR="00302FEB" w:rsidRPr="001E339C" w:rsidTr="009F52B6">
        <w:trPr>
          <w:trHeight w:val="314"/>
        </w:trPr>
        <w:tc>
          <w:tcPr>
            <w:tcW w:w="3059" w:type="dxa"/>
            <w:vMerge w:val="restart"/>
          </w:tcPr>
          <w:p w:rsidR="00302FEB" w:rsidRDefault="00302FEB" w:rsidP="009F52B6">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302FEB" w:rsidRPr="00CA5F41" w:rsidRDefault="00302FEB" w:rsidP="009F52B6">
            <w:pPr>
              <w:pStyle w:val="TableParagraph"/>
              <w:ind w:left="21" w:right="81"/>
              <w:jc w:val="center"/>
              <w:rPr>
                <w:rFonts w:ascii="Times New Roman" w:hAnsi="Times New Roman" w:cs="Times New Roman"/>
                <w:b/>
                <w:sz w:val="24"/>
                <w:szCs w:val="24"/>
                <w:lang w:val="ru-RU"/>
              </w:rPr>
            </w:pPr>
          </w:p>
        </w:tc>
        <w:tc>
          <w:tcPr>
            <w:tcW w:w="8930" w:type="dxa"/>
          </w:tcPr>
          <w:p w:rsidR="00302FEB" w:rsidRPr="00CA5F41" w:rsidRDefault="00302FEB" w:rsidP="009F52B6">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302FEB" w:rsidRPr="00CA5F41" w:rsidRDefault="00302FEB" w:rsidP="009F52B6">
            <w:pPr>
              <w:pStyle w:val="TableParagraph"/>
              <w:spacing w:before="36"/>
              <w:jc w:val="center"/>
              <w:rPr>
                <w:rFonts w:ascii="Times New Roman" w:hAnsi="Times New Roman" w:cs="Times New Roman"/>
                <w:w w:val="89"/>
                <w:sz w:val="24"/>
                <w:szCs w:val="24"/>
                <w:lang w:val="ru-RU"/>
              </w:rPr>
            </w:pPr>
          </w:p>
        </w:tc>
        <w:tc>
          <w:tcPr>
            <w:tcW w:w="1845" w:type="dxa"/>
          </w:tcPr>
          <w:p w:rsidR="00302FEB" w:rsidRPr="00CA5F41" w:rsidRDefault="00302FEB" w:rsidP="009F52B6">
            <w:pPr>
              <w:pStyle w:val="TableParagraph"/>
              <w:spacing w:before="155"/>
              <w:ind w:left="605"/>
              <w:rPr>
                <w:rFonts w:ascii="Times New Roman" w:hAnsi="Times New Roman" w:cs="Times New Roman"/>
                <w:w w:val="80"/>
                <w:sz w:val="24"/>
                <w:szCs w:val="24"/>
                <w:lang w:val="ru-RU"/>
              </w:rPr>
            </w:pPr>
          </w:p>
        </w:tc>
      </w:tr>
      <w:tr w:rsidR="00302FEB" w:rsidRPr="001E339C" w:rsidTr="009F52B6">
        <w:trPr>
          <w:trHeight w:val="314"/>
        </w:trPr>
        <w:tc>
          <w:tcPr>
            <w:tcW w:w="3059" w:type="dxa"/>
            <w:vMerge/>
          </w:tcPr>
          <w:p w:rsidR="00302FEB" w:rsidRPr="00CA5F41" w:rsidRDefault="00302FEB" w:rsidP="009F52B6">
            <w:pPr>
              <w:pStyle w:val="TableParagraph"/>
              <w:ind w:left="21" w:right="81"/>
              <w:jc w:val="center"/>
              <w:rPr>
                <w:rFonts w:ascii="Times New Roman" w:hAnsi="Times New Roman" w:cs="Times New Roman"/>
                <w:b/>
                <w:sz w:val="24"/>
                <w:szCs w:val="24"/>
              </w:rPr>
            </w:pPr>
          </w:p>
        </w:tc>
        <w:tc>
          <w:tcPr>
            <w:tcW w:w="8930" w:type="dxa"/>
          </w:tcPr>
          <w:p w:rsidR="00302FEB" w:rsidRPr="00CA5F41" w:rsidRDefault="00302FEB" w:rsidP="00302FEB">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lang w:val="ru-RU"/>
              </w:rPr>
              <w:t xml:space="preserve"> </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r>
              <w:rPr>
                <w:rFonts w:ascii="Times New Roman" w:hAnsi="Times New Roman" w:cs="Times New Roman"/>
                <w:sz w:val="24"/>
                <w:szCs w:val="24"/>
                <w:lang w:val="ru-RU"/>
              </w:rPr>
              <w:t xml:space="preserve"> </w:t>
            </w:r>
            <w:r w:rsidRPr="00CA5F41">
              <w:rPr>
                <w:rFonts w:ascii="Times New Roman" w:hAnsi="Times New Roman" w:cs="Times New Roman"/>
                <w:sz w:val="24"/>
                <w:szCs w:val="24"/>
                <w:lang w:val="ru-RU"/>
              </w:rPr>
              <w:t>Развитие и размещение предприятий профильной отрасли в России.</w:t>
            </w:r>
          </w:p>
        </w:tc>
        <w:tc>
          <w:tcPr>
            <w:tcW w:w="1135" w:type="dxa"/>
            <w:vAlign w:val="center"/>
          </w:tcPr>
          <w:p w:rsidR="00302FEB" w:rsidRPr="00CA5F41" w:rsidRDefault="00302FEB" w:rsidP="009F52B6">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302FEB" w:rsidRPr="00CA5F41" w:rsidRDefault="00302FEB" w:rsidP="009F52B6">
            <w:pPr>
              <w:pStyle w:val="TableParagraph"/>
              <w:spacing w:before="155"/>
              <w:ind w:left="605"/>
              <w:rPr>
                <w:rFonts w:ascii="Times New Roman" w:hAnsi="Times New Roman" w:cs="Times New Roman"/>
                <w:w w:val="80"/>
                <w:sz w:val="24"/>
                <w:szCs w:val="24"/>
                <w:lang w:val="ru-RU"/>
              </w:rPr>
            </w:pPr>
          </w:p>
        </w:tc>
      </w:tr>
      <w:tr w:rsidR="00302FEB" w:rsidRPr="001E339C" w:rsidTr="009F52B6">
        <w:trPr>
          <w:trHeight w:val="314"/>
        </w:trPr>
        <w:tc>
          <w:tcPr>
            <w:tcW w:w="3059" w:type="dxa"/>
            <w:vMerge w:val="restart"/>
          </w:tcPr>
          <w:p w:rsidR="00302FEB" w:rsidRDefault="00302FEB" w:rsidP="009F52B6">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r w:rsidRPr="00CA5F41">
              <w:rPr>
                <w:lang w:val="ru-RU"/>
              </w:rPr>
              <w:t xml:space="preserve"> </w:t>
            </w:r>
          </w:p>
          <w:p w:rsidR="00302FEB" w:rsidRDefault="00302FEB" w:rsidP="009F52B6">
            <w:pPr>
              <w:pStyle w:val="TableParagraph"/>
              <w:ind w:left="21" w:right="81"/>
              <w:jc w:val="center"/>
              <w:rPr>
                <w:rFonts w:ascii="Times New Roman" w:hAnsi="Times New Roman" w:cs="Times New Roman"/>
                <w:b/>
                <w:sz w:val="24"/>
                <w:szCs w:val="24"/>
                <w:lang w:val="ru-RU"/>
              </w:rPr>
            </w:pPr>
          </w:p>
          <w:p w:rsidR="00302FEB" w:rsidRPr="001E339C" w:rsidRDefault="00302FEB" w:rsidP="009F52B6">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302FEB" w:rsidRPr="00912827" w:rsidRDefault="00302FEB" w:rsidP="009F52B6">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302FEB" w:rsidRPr="001E339C" w:rsidRDefault="00302FEB" w:rsidP="009F52B6">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302FEB" w:rsidRPr="00CA5F41" w:rsidRDefault="00302FEB" w:rsidP="009F52B6">
            <w:pPr>
              <w:pStyle w:val="TableParagraph"/>
              <w:spacing w:before="36"/>
              <w:jc w:val="center"/>
              <w:rPr>
                <w:rFonts w:ascii="Times New Roman" w:hAnsi="Times New Roman" w:cs="Times New Roman"/>
                <w:w w:val="89"/>
                <w:sz w:val="24"/>
                <w:szCs w:val="24"/>
                <w:lang w:val="ru-RU"/>
              </w:rPr>
            </w:pPr>
          </w:p>
          <w:p w:rsidR="00302FEB" w:rsidRPr="00CA5F41" w:rsidRDefault="00302FEB" w:rsidP="009F52B6">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302FEB" w:rsidRPr="001E339C" w:rsidRDefault="00302FEB" w:rsidP="009F52B6">
            <w:pPr>
              <w:pStyle w:val="TableParagraph"/>
              <w:jc w:val="center"/>
              <w:rPr>
                <w:rFonts w:ascii="Times New Roman" w:hAnsi="Times New Roman" w:cs="Times New Roman"/>
                <w:w w:val="80"/>
                <w:sz w:val="24"/>
                <w:szCs w:val="24"/>
                <w:lang w:val="ru-RU"/>
              </w:rPr>
            </w:pPr>
          </w:p>
        </w:tc>
      </w:tr>
      <w:tr w:rsidR="00302FEB" w:rsidRPr="001E339C" w:rsidTr="009F52B6">
        <w:trPr>
          <w:trHeight w:val="1420"/>
        </w:trPr>
        <w:tc>
          <w:tcPr>
            <w:tcW w:w="3059" w:type="dxa"/>
            <w:vMerge/>
            <w:tcBorders>
              <w:bottom w:val="single" w:sz="4" w:space="0" w:color="000000"/>
            </w:tcBorders>
          </w:tcPr>
          <w:p w:rsidR="00302FEB" w:rsidRPr="001E339C" w:rsidRDefault="00302FEB" w:rsidP="009F52B6">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302FEB" w:rsidRPr="001E339C" w:rsidRDefault="00302FEB" w:rsidP="009F52B6">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302FEB" w:rsidRDefault="00302FEB" w:rsidP="009F52B6">
            <w:pPr>
              <w:pStyle w:val="TableParagraph"/>
              <w:ind w:left="60" w:right="76"/>
              <w:jc w:val="both"/>
              <w:rPr>
                <w:rFonts w:ascii="Times New Roman" w:hAnsi="Times New Roman" w:cs="Times New Roman"/>
                <w:b/>
                <w:sz w:val="24"/>
                <w:szCs w:val="24"/>
                <w:lang w:val="ru-RU"/>
              </w:rPr>
            </w:pPr>
          </w:p>
          <w:p w:rsidR="00302FEB" w:rsidRDefault="00302FEB" w:rsidP="009F52B6">
            <w:pPr>
              <w:pStyle w:val="TableParagraph"/>
              <w:ind w:left="60" w:right="76"/>
              <w:jc w:val="both"/>
              <w:rPr>
                <w:rFonts w:ascii="Times New Roman" w:hAnsi="Times New Roman" w:cs="Times New Roman"/>
                <w:b/>
                <w:sz w:val="24"/>
                <w:szCs w:val="24"/>
                <w:lang w:val="ru-RU"/>
              </w:rPr>
            </w:pPr>
          </w:p>
          <w:p w:rsidR="00302FEB" w:rsidRDefault="00302FEB" w:rsidP="009F52B6">
            <w:pPr>
              <w:pStyle w:val="TableParagraph"/>
              <w:ind w:left="60" w:right="76"/>
              <w:jc w:val="both"/>
              <w:rPr>
                <w:rFonts w:ascii="Times New Roman" w:hAnsi="Times New Roman" w:cs="Times New Roman"/>
                <w:b/>
                <w:sz w:val="24"/>
                <w:szCs w:val="24"/>
                <w:lang w:val="ru-RU"/>
              </w:rPr>
            </w:pPr>
          </w:p>
          <w:p w:rsidR="00302FEB" w:rsidRDefault="00302FEB" w:rsidP="009F52B6">
            <w:pPr>
              <w:pStyle w:val="TableParagraph"/>
              <w:ind w:left="60" w:right="76"/>
              <w:jc w:val="both"/>
              <w:rPr>
                <w:rFonts w:ascii="Times New Roman" w:hAnsi="Times New Roman" w:cs="Times New Roman"/>
                <w:b/>
                <w:sz w:val="24"/>
                <w:szCs w:val="24"/>
                <w:lang w:val="ru-RU"/>
              </w:rPr>
            </w:pPr>
          </w:p>
          <w:p w:rsidR="00302FEB" w:rsidRPr="001E339C" w:rsidRDefault="00302FEB" w:rsidP="009F52B6">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302FEB" w:rsidRPr="00CA5F41" w:rsidRDefault="00302FEB" w:rsidP="009F52B6">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302FEB" w:rsidRPr="00CA5F41" w:rsidRDefault="00302FEB" w:rsidP="009F52B6">
            <w:pPr>
              <w:pStyle w:val="TableParagraph"/>
              <w:rPr>
                <w:rFonts w:ascii="Times New Roman" w:hAnsi="Times New Roman" w:cs="Times New Roman"/>
                <w:sz w:val="24"/>
                <w:szCs w:val="24"/>
                <w:lang w:val="ru-RU"/>
              </w:rPr>
            </w:pPr>
          </w:p>
        </w:tc>
      </w:tr>
      <w:tr w:rsidR="00302FEB" w:rsidRPr="001E339C" w:rsidTr="009F52B6">
        <w:trPr>
          <w:trHeight w:val="314"/>
        </w:trPr>
        <w:tc>
          <w:tcPr>
            <w:tcW w:w="11989" w:type="dxa"/>
            <w:gridSpan w:val="2"/>
          </w:tcPr>
          <w:p w:rsidR="00302FEB" w:rsidRPr="001E339C" w:rsidRDefault="00302FEB" w:rsidP="009F52B6">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проблемы</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302FEB" w:rsidRPr="001E339C" w:rsidRDefault="00302FEB" w:rsidP="009F52B6">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302FEB" w:rsidRPr="001E339C" w:rsidRDefault="00302FEB" w:rsidP="009F52B6">
            <w:pPr>
              <w:pStyle w:val="TableParagraph"/>
              <w:jc w:val="center"/>
              <w:rPr>
                <w:rFonts w:ascii="Times New Roman" w:hAnsi="Times New Roman" w:cs="Times New Roman"/>
                <w:sz w:val="24"/>
                <w:szCs w:val="24"/>
              </w:rPr>
            </w:pPr>
          </w:p>
        </w:tc>
      </w:tr>
      <w:tr w:rsidR="00302FEB" w:rsidRPr="001E339C" w:rsidTr="009F52B6">
        <w:trPr>
          <w:trHeight w:val="314"/>
        </w:trPr>
        <w:tc>
          <w:tcPr>
            <w:tcW w:w="3059" w:type="dxa"/>
            <w:vMerge w:val="restart"/>
          </w:tcPr>
          <w:p w:rsidR="00302FEB" w:rsidRPr="001E339C" w:rsidRDefault="00302FEB" w:rsidP="009F52B6">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302FEB" w:rsidRPr="001E339C" w:rsidRDefault="00302FEB" w:rsidP="009F52B6">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302FEB" w:rsidRPr="001E339C" w:rsidRDefault="00302FEB" w:rsidP="009F52B6">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302FEB" w:rsidRPr="004A335F" w:rsidRDefault="00302FEB" w:rsidP="009F52B6">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302FEB" w:rsidRPr="001E339C" w:rsidRDefault="00302FEB" w:rsidP="009F52B6">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302FEB" w:rsidRPr="001E339C" w:rsidRDefault="00302FEB" w:rsidP="009F52B6">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302FEB" w:rsidRPr="001E339C" w:rsidRDefault="00302FEB" w:rsidP="009F52B6">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302FEB" w:rsidRPr="001E339C" w:rsidRDefault="00302FEB" w:rsidP="009F52B6">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302FEB" w:rsidRPr="001E339C" w:rsidRDefault="00302FEB" w:rsidP="009F52B6">
            <w:pPr>
              <w:pStyle w:val="TableParagraph"/>
              <w:jc w:val="center"/>
              <w:rPr>
                <w:rFonts w:ascii="Times New Roman" w:hAnsi="Times New Roman" w:cs="Times New Roman"/>
                <w:sz w:val="24"/>
                <w:szCs w:val="24"/>
              </w:rPr>
            </w:pPr>
          </w:p>
        </w:tc>
      </w:tr>
      <w:tr w:rsidR="00302FEB" w:rsidRPr="001E339C" w:rsidTr="009F52B6">
        <w:trPr>
          <w:trHeight w:val="1804"/>
        </w:trPr>
        <w:tc>
          <w:tcPr>
            <w:tcW w:w="3059" w:type="dxa"/>
            <w:vMerge/>
            <w:tcBorders>
              <w:bottom w:val="single" w:sz="4" w:space="0" w:color="000000"/>
            </w:tcBorders>
          </w:tcPr>
          <w:p w:rsidR="00302FEB" w:rsidRPr="001E339C" w:rsidRDefault="00302FEB" w:rsidP="009F52B6">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302FEB" w:rsidRPr="001E339C" w:rsidRDefault="00302FEB" w:rsidP="009F52B6">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302FEB" w:rsidRPr="001E339C" w:rsidRDefault="00302FEB" w:rsidP="009F52B6">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302FEB" w:rsidRPr="001E339C" w:rsidRDefault="00302FEB" w:rsidP="009F52B6">
            <w:pPr>
              <w:pStyle w:val="TableParagraph"/>
              <w:jc w:val="center"/>
              <w:rPr>
                <w:rFonts w:ascii="Times New Roman" w:hAnsi="Times New Roman" w:cs="Times New Roman"/>
                <w:sz w:val="24"/>
                <w:szCs w:val="24"/>
                <w:lang w:val="ru-RU"/>
              </w:rPr>
            </w:pPr>
          </w:p>
        </w:tc>
      </w:tr>
      <w:tr w:rsidR="00302FEB" w:rsidRPr="00CA5F41" w:rsidTr="009F52B6">
        <w:trPr>
          <w:trHeight w:val="314"/>
        </w:trPr>
        <w:tc>
          <w:tcPr>
            <w:tcW w:w="11989" w:type="dxa"/>
            <w:gridSpan w:val="2"/>
          </w:tcPr>
          <w:p w:rsidR="00302FEB" w:rsidRPr="00CA5F41" w:rsidRDefault="00302FEB" w:rsidP="009F52B6">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Pr="00CA5F41">
              <w:rPr>
                <w:rFonts w:ascii="Times New Roman" w:hAnsi="Times New Roman" w:cs="Times New Roman"/>
                <w:b/>
                <w:sz w:val="24"/>
                <w:szCs w:val="24"/>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302FEB" w:rsidRPr="00CA5F41" w:rsidRDefault="00302FEB" w:rsidP="009F52B6">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302FEB" w:rsidRPr="00CA5F41" w:rsidTr="009F52B6">
        <w:trPr>
          <w:trHeight w:val="314"/>
        </w:trPr>
        <w:tc>
          <w:tcPr>
            <w:tcW w:w="11989" w:type="dxa"/>
            <w:gridSpan w:val="2"/>
          </w:tcPr>
          <w:p w:rsidR="00302FEB" w:rsidRPr="00CA5F41" w:rsidRDefault="00302FEB" w:rsidP="009F52B6">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302FEB" w:rsidRPr="00CA5F41" w:rsidRDefault="00302FEB" w:rsidP="009F52B6">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DE0E48"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DE0E48" w:rsidSect="009645FF">
          <w:pgSz w:w="16840" w:h="11907" w:orient="landscape"/>
          <w:pgMar w:top="1701" w:right="680" w:bottom="851" w:left="1134" w:header="709" w:footer="709" w:gutter="0"/>
          <w:cols w:space="720"/>
        </w:sectPr>
      </w:pPr>
    </w:p>
    <w:p w:rsidR="00F241E3" w:rsidRPr="00DE0E48" w:rsidRDefault="00E278C2" w:rsidP="00E278C2">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r w:rsidR="00F241E3" w:rsidRPr="00DE0E48">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DE0E48"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E278C2">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DE0E48">
        <w:rPr>
          <w:rFonts w:ascii="Times New Roman" w:eastAsia="Times New Roman" w:hAnsi="Times New Roman" w:cs="Times New Roman"/>
          <w:bCs/>
          <w:sz w:val="28"/>
          <w:szCs w:val="28"/>
          <w:lang w:eastAsia="ru-RU"/>
        </w:rPr>
        <w:t xml:space="preserve">3.1.Для реализации программы </w:t>
      </w:r>
      <w:r w:rsidR="005E5D96" w:rsidRPr="00DE0E48">
        <w:rPr>
          <w:rFonts w:ascii="Times New Roman" w:eastAsia="Times New Roman" w:hAnsi="Times New Roman" w:cs="Times New Roman"/>
          <w:bCs/>
          <w:sz w:val="28"/>
          <w:szCs w:val="28"/>
          <w:lang w:eastAsia="ru-RU"/>
        </w:rPr>
        <w:t xml:space="preserve">общеобразовательной </w:t>
      </w:r>
      <w:r w:rsidRPr="00DE0E48">
        <w:rPr>
          <w:rFonts w:ascii="Times New Roman" w:eastAsia="Times New Roman" w:hAnsi="Times New Roman" w:cs="Times New Roman"/>
          <w:bCs/>
          <w:sz w:val="28"/>
          <w:szCs w:val="28"/>
          <w:lang w:eastAsia="ru-RU"/>
        </w:rPr>
        <w:t>дисциплины предусмотрены следую</w:t>
      </w:r>
      <w:r w:rsidRPr="004E3760">
        <w:rPr>
          <w:rFonts w:ascii="Times New Roman" w:eastAsia="Times New Roman" w:hAnsi="Times New Roman" w:cs="Times New Roman"/>
          <w:bCs/>
          <w:sz w:val="28"/>
          <w:szCs w:val="28"/>
          <w:lang w:eastAsia="ru-RU"/>
        </w:rPr>
        <w:t xml:space="preserve">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CE06BF">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CE06BF">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CE06BF" w:rsidP="00CE06BF">
      <w:pPr>
        <w:spacing w:after="0" w:line="240"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A7F0E"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001A7F0E"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1A7F0E"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CE06BF" w:rsidRPr="004E3760" w:rsidRDefault="00CE06BF" w:rsidP="00CE06BF">
      <w:pPr>
        <w:spacing w:after="0" w:line="240" w:lineRule="auto"/>
        <w:contextualSpacing/>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География: учебник для студ. учреждений сред. проф. </w:t>
      </w:r>
      <w:r>
        <w:rPr>
          <w:rStyle w:val="a6"/>
          <w:rFonts w:ascii="Times New Roman" w:hAnsi="Times New Roman"/>
          <w:i w:val="0"/>
          <w:sz w:val="28"/>
          <w:szCs w:val="28"/>
        </w:rPr>
        <w:t xml:space="preserve">образования. – 8-е изд., </w:t>
      </w:r>
      <w:proofErr w:type="spellStart"/>
      <w:r>
        <w:rPr>
          <w:rStyle w:val="a6"/>
          <w:rFonts w:ascii="Times New Roman" w:hAnsi="Times New Roman"/>
          <w:i w:val="0"/>
          <w:sz w:val="28"/>
          <w:szCs w:val="28"/>
        </w:rPr>
        <w:t>испр</w:t>
      </w:r>
      <w:proofErr w:type="spellEnd"/>
      <w:r>
        <w:rPr>
          <w:rStyle w:val="a6"/>
          <w:rFonts w:ascii="Times New Roman" w:hAnsi="Times New Roman"/>
          <w:i w:val="0"/>
          <w:sz w:val="28"/>
          <w:szCs w:val="28"/>
        </w:rPr>
        <w:t>. -</w:t>
      </w:r>
      <w:r w:rsidRPr="00E54581">
        <w:rPr>
          <w:rStyle w:val="a6"/>
          <w:rFonts w:ascii="Times New Roman" w:hAnsi="Times New Roman"/>
          <w:i w:val="0"/>
          <w:sz w:val="28"/>
          <w:szCs w:val="28"/>
        </w:rPr>
        <w:t xml:space="preserve"> М., Издательский центр «Академия», 2021.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Москва: Издательство Юрайт,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372 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(Профессиональное образование). </w:t>
      </w:r>
      <w:r>
        <w:rPr>
          <w:rStyle w:val="a6"/>
          <w:rFonts w:ascii="Times New Roman" w:hAnsi="Times New Roman"/>
          <w:i w:val="0"/>
          <w:sz w:val="28"/>
          <w:szCs w:val="28"/>
        </w:rPr>
        <w:t>-</w:t>
      </w:r>
      <w:r w:rsidRPr="00E54581">
        <w:rPr>
          <w:rStyle w:val="a6"/>
          <w:rFonts w:ascii="Times New Roman" w:hAnsi="Times New Roman"/>
          <w:i w:val="0"/>
          <w:sz w:val="28"/>
          <w:szCs w:val="28"/>
        </w:rPr>
        <w:t xml:space="preserve"> ISBN 978-5-534-12383-8. </w:t>
      </w:r>
      <w:r>
        <w:rPr>
          <w:rStyle w:val="a6"/>
          <w:rFonts w:ascii="Times New Roman" w:hAnsi="Times New Roman"/>
          <w:i w:val="0"/>
          <w:sz w:val="28"/>
          <w:szCs w:val="28"/>
        </w:rPr>
        <w:t>-</w:t>
      </w:r>
      <w:r w:rsidRPr="00E54581">
        <w:rPr>
          <w:rStyle w:val="a6"/>
          <w:rFonts w:ascii="Times New Roman" w:hAnsi="Times New Roman"/>
          <w:i w:val="0"/>
          <w:sz w:val="28"/>
          <w:szCs w:val="28"/>
        </w:rPr>
        <w:t xml:space="preserve"> Текст: электронный // Образовательная платформа Юрайт [сайт]. </w:t>
      </w:r>
      <w:r>
        <w:rPr>
          <w:rStyle w:val="a6"/>
          <w:rFonts w:ascii="Times New Roman" w:hAnsi="Times New Roman"/>
          <w:i w:val="0"/>
          <w:sz w:val="28"/>
          <w:szCs w:val="28"/>
        </w:rPr>
        <w:t>-</w:t>
      </w:r>
      <w:r w:rsidRPr="00E54581">
        <w:rPr>
          <w:rStyle w:val="a6"/>
          <w:rFonts w:ascii="Times New Roman" w:hAnsi="Times New Roman"/>
          <w:i w:val="0"/>
          <w:sz w:val="28"/>
          <w:szCs w:val="28"/>
        </w:rPr>
        <w:t xml:space="preserve"> URL: https://urait.ru/bcode/458702 </w:t>
      </w:r>
    </w:p>
    <w:p w:rsidR="00CE06BF"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4.</w:t>
      </w:r>
      <w:r w:rsidRPr="00E54581">
        <w:rPr>
          <w:rStyle w:val="a6"/>
          <w:rFonts w:ascii="Times New Roman" w:hAnsi="Times New Roman"/>
          <w:i w:val="0"/>
          <w:sz w:val="28"/>
          <w:szCs w:val="28"/>
        </w:rPr>
        <w:t xml:space="preserve">Лобжанидзе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CE06BF" w:rsidRPr="00E54581" w:rsidRDefault="00CE06BF" w:rsidP="00CE06BF">
      <w:pPr>
        <w:pStyle w:val="Default"/>
        <w:rPr>
          <w:rFonts w:ascii="Times New Roman" w:hAnsi="Times New Roman" w:cs="Times New Roman"/>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CE06BF" w:rsidRPr="004E3760" w:rsidRDefault="00CE06BF" w:rsidP="00CE06BF">
      <w:pPr>
        <w:suppressAutoHyphens/>
        <w:spacing w:after="0" w:line="240" w:lineRule="auto"/>
        <w:contextualSpacing/>
        <w:rPr>
          <w:rFonts w:ascii="Times New Roman" w:eastAsia="Times New Roman" w:hAnsi="Times New Roman" w:cs="Times New Roman"/>
          <w:b/>
          <w:bCs/>
          <w:sz w:val="28"/>
          <w:szCs w:val="28"/>
          <w:lang w:eastAsia="ru-RU"/>
        </w:rPr>
      </w:pPr>
      <w:bookmarkStart w:id="3" w:name="__RefHeading___Toc463878230"/>
      <w:bookmarkEnd w:id="3"/>
      <w:r w:rsidRPr="00E54581">
        <w:rPr>
          <w:rFonts w:ascii="Times New Roman" w:eastAsia="Times New Roman" w:hAnsi="Times New Roman" w:cs="Times New Roman"/>
          <w:b/>
          <w:bCs/>
          <w:sz w:val="28"/>
          <w:szCs w:val="28"/>
          <w:lang w:eastAsia="ru-RU"/>
        </w:rPr>
        <w:t>3.2.2. Дополнительные источники</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2020.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География: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«Первое сентября».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География в школе: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Издательство «Школьная пресса».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4.</w:t>
      </w:r>
      <w:r w:rsidRPr="00E54581">
        <w:rPr>
          <w:rStyle w:val="a6"/>
          <w:rFonts w:ascii="Times New Roman" w:hAnsi="Times New Roman"/>
          <w:i w:val="0"/>
          <w:sz w:val="28"/>
          <w:szCs w:val="28"/>
        </w:rPr>
        <w:t xml:space="preserve">География и экология в школе XXI века: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«Школа-Пресс 1».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Гладкий Ю.Н., Николина В.В. География (базовый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6.</w:t>
      </w:r>
      <w:r w:rsidRPr="00E54581">
        <w:rPr>
          <w:rStyle w:val="a6"/>
          <w:rFonts w:ascii="Times New Roman" w:hAnsi="Times New Roman"/>
          <w:i w:val="0"/>
          <w:sz w:val="28"/>
          <w:szCs w:val="28"/>
        </w:rPr>
        <w:t xml:space="preserve">Гладкий Ю.Н., Николина В.В. География (базовый уровень). </w:t>
      </w:r>
      <w:r>
        <w:rPr>
          <w:rStyle w:val="a6"/>
          <w:rFonts w:ascii="Times New Roman" w:hAnsi="Times New Roman"/>
          <w:i w:val="0"/>
          <w:sz w:val="28"/>
          <w:szCs w:val="28"/>
        </w:rPr>
        <w:t>-</w:t>
      </w:r>
      <w:r w:rsidRPr="00E54581">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7.</w:t>
      </w:r>
      <w:r w:rsidRPr="00E54581">
        <w:rPr>
          <w:rStyle w:val="a6"/>
          <w:rFonts w:ascii="Times New Roman" w:hAnsi="Times New Roman"/>
          <w:i w:val="0"/>
          <w:sz w:val="28"/>
          <w:szCs w:val="28"/>
        </w:rPr>
        <w:t>Домогацких Е.М., Алексеевский Н.И. География: в 2 ч. 10</w:t>
      </w:r>
      <w:r>
        <w:rPr>
          <w:rStyle w:val="a6"/>
          <w:rFonts w:ascii="Times New Roman" w:hAnsi="Times New Roman"/>
          <w:i w:val="0"/>
          <w:sz w:val="28"/>
          <w:szCs w:val="28"/>
        </w:rPr>
        <w:t>-11 классы. -</w:t>
      </w:r>
      <w:r w:rsidRPr="00E54581">
        <w:rPr>
          <w:rStyle w:val="a6"/>
          <w:rFonts w:ascii="Times New Roman" w:hAnsi="Times New Roman"/>
          <w:i w:val="0"/>
          <w:sz w:val="28"/>
          <w:szCs w:val="28"/>
        </w:rPr>
        <w:t xml:space="preserve"> М. «Русское слово», 2021.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8.</w:t>
      </w:r>
      <w:r w:rsidRPr="00E54581">
        <w:rPr>
          <w:rStyle w:val="a6"/>
          <w:rFonts w:ascii="Times New Roman" w:hAnsi="Times New Roman"/>
          <w:i w:val="0"/>
          <w:sz w:val="28"/>
          <w:szCs w:val="28"/>
        </w:rPr>
        <w:t>Кузнецов А.П., Ким Э.В. География (базовый уровень). 10</w:t>
      </w:r>
      <w:r>
        <w:rPr>
          <w:rStyle w:val="a6"/>
          <w:rFonts w:ascii="Times New Roman" w:hAnsi="Times New Roman"/>
          <w:i w:val="0"/>
          <w:sz w:val="28"/>
          <w:szCs w:val="28"/>
        </w:rPr>
        <w:t>-</w:t>
      </w:r>
      <w:r w:rsidRPr="00E54581">
        <w:rPr>
          <w:rStyle w:val="a6"/>
          <w:rFonts w:ascii="Times New Roman" w:hAnsi="Times New Roman"/>
          <w:i w:val="0"/>
          <w:sz w:val="28"/>
          <w:szCs w:val="28"/>
        </w:rPr>
        <w:t xml:space="preserve">11 классы. Учебник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корпорация «Российский учебник», 2019. </w:t>
      </w:r>
    </w:p>
    <w:p w:rsidR="00CE06BF" w:rsidRPr="00E54581" w:rsidRDefault="00CE06BF" w:rsidP="00CE06BF">
      <w:pPr>
        <w:pStyle w:val="Default"/>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w:t>
      </w:r>
      <w:r>
        <w:rPr>
          <w:rStyle w:val="a6"/>
          <w:rFonts w:ascii="Times New Roman" w:hAnsi="Times New Roman"/>
          <w:i w:val="0"/>
          <w:sz w:val="28"/>
          <w:szCs w:val="28"/>
        </w:rPr>
        <w:t>География (базовый уровень). 10-11 классы. -</w:t>
      </w:r>
      <w:r w:rsidRPr="00E54581">
        <w:rPr>
          <w:rStyle w:val="a6"/>
          <w:rFonts w:ascii="Times New Roman" w:hAnsi="Times New Roman"/>
          <w:i w:val="0"/>
          <w:sz w:val="28"/>
          <w:szCs w:val="28"/>
        </w:rPr>
        <w:t xml:space="preserve"> М., «Просвещение», 2018.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9.</w:t>
      </w: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319 с.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10.</w:t>
      </w: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287 с.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11.</w:t>
      </w:r>
      <w:r w:rsidRPr="00E54581">
        <w:rPr>
          <w:rStyle w:val="a6"/>
          <w:rFonts w:ascii="Times New Roman" w:hAnsi="Times New Roman"/>
          <w:i w:val="0"/>
          <w:sz w:val="28"/>
          <w:szCs w:val="28"/>
        </w:rPr>
        <w:t xml:space="preserve">Петрусюк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2018. </w:t>
      </w:r>
    </w:p>
    <w:p w:rsidR="00CE06BF" w:rsidRPr="00E54581" w:rsidRDefault="00CE06BF" w:rsidP="00CE06BF">
      <w:pPr>
        <w:pStyle w:val="Default"/>
        <w:rPr>
          <w:rStyle w:val="a6"/>
          <w:rFonts w:ascii="Times New Roman" w:hAnsi="Times New Roman"/>
          <w:i w:val="0"/>
          <w:sz w:val="28"/>
          <w:szCs w:val="28"/>
        </w:rPr>
      </w:pPr>
      <w:r>
        <w:rPr>
          <w:rStyle w:val="a6"/>
          <w:rFonts w:ascii="Times New Roman" w:hAnsi="Times New Roman"/>
          <w:i w:val="0"/>
          <w:sz w:val="28"/>
          <w:szCs w:val="28"/>
        </w:rPr>
        <w:t>12.</w:t>
      </w:r>
      <w:r w:rsidRPr="00E54581">
        <w:rPr>
          <w:rStyle w:val="a6"/>
          <w:rFonts w:ascii="Times New Roman" w:hAnsi="Times New Roman"/>
          <w:i w:val="0"/>
          <w:sz w:val="28"/>
          <w:szCs w:val="28"/>
        </w:rPr>
        <w:t xml:space="preserve">Холина В.Н. География (углубленный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2021. </w:t>
      </w:r>
    </w:p>
    <w:p w:rsidR="00CE06BF" w:rsidRPr="00017BE7" w:rsidRDefault="00CE06BF" w:rsidP="00CE06BF">
      <w:pPr>
        <w:spacing w:after="0" w:line="240" w:lineRule="auto"/>
        <w:contextualSpacing/>
        <w:rPr>
          <w:rStyle w:val="a6"/>
          <w:rFonts w:ascii="Times New Roman" w:hAnsi="Times New Roman"/>
          <w:i w:val="0"/>
          <w:sz w:val="28"/>
          <w:szCs w:val="28"/>
        </w:rPr>
      </w:pPr>
      <w:r>
        <w:rPr>
          <w:rStyle w:val="a6"/>
          <w:rFonts w:ascii="Times New Roman" w:hAnsi="Times New Roman"/>
          <w:i w:val="0"/>
          <w:sz w:val="28"/>
          <w:szCs w:val="28"/>
        </w:rPr>
        <w:t>13.</w:t>
      </w:r>
      <w:r w:rsidRPr="00017BE7">
        <w:rPr>
          <w:rStyle w:val="a6"/>
          <w:rFonts w:ascii="Times New Roman" w:hAnsi="Times New Roman"/>
          <w:i w:val="0"/>
          <w:sz w:val="28"/>
          <w:szCs w:val="28"/>
        </w:rPr>
        <w:t xml:space="preserve">Холина В.Н. География (углубленный уровень). </w:t>
      </w:r>
      <w:r>
        <w:rPr>
          <w:rStyle w:val="a6"/>
          <w:rFonts w:ascii="Times New Roman" w:hAnsi="Times New Roman"/>
          <w:i w:val="0"/>
          <w:sz w:val="28"/>
          <w:szCs w:val="28"/>
        </w:rPr>
        <w:t>-</w:t>
      </w:r>
      <w:r w:rsidRPr="00017BE7">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017BE7">
        <w:rPr>
          <w:rStyle w:val="a6"/>
          <w:rFonts w:ascii="Times New Roman" w:hAnsi="Times New Roman"/>
          <w:i w:val="0"/>
          <w:sz w:val="28"/>
          <w:szCs w:val="28"/>
        </w:rPr>
        <w:t xml:space="preserve"> М., ДРОФА, 2021.</w:t>
      </w:r>
    </w:p>
    <w:p w:rsidR="00CE06BF" w:rsidRPr="00017BE7" w:rsidRDefault="00CE06BF" w:rsidP="00CE06BF">
      <w:pPr>
        <w:spacing w:after="0" w:line="240" w:lineRule="auto"/>
        <w:contextualSpacing/>
        <w:rPr>
          <w:rFonts w:ascii="Times New Roman" w:hAnsi="Times New Roman"/>
          <w:b/>
          <w:bCs/>
          <w:sz w:val="28"/>
          <w:szCs w:val="28"/>
          <w:lang w:eastAsia="ru-RU"/>
        </w:rPr>
      </w:pPr>
      <w:r w:rsidRPr="00017BE7">
        <w:rPr>
          <w:rFonts w:ascii="Times New Roman" w:hAnsi="Times New Roman"/>
          <w:b/>
          <w:sz w:val="28"/>
          <w:szCs w:val="28"/>
        </w:rPr>
        <w:t>3.2.3. Интернет-ресурсы:</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w:t>
      </w:r>
      <w:r w:rsidRPr="00017BE7">
        <w:rPr>
          <w:rStyle w:val="a6"/>
          <w:rFonts w:ascii="Times New Roman" w:hAnsi="Times New Roman"/>
          <w:i w:val="0"/>
          <w:sz w:val="28"/>
          <w:szCs w:val="28"/>
        </w:rPr>
        <w:t xml:space="preserve">https://www.rgo.ru/ru - сайт Русского Географического общества.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2.</w:t>
      </w:r>
      <w:r w:rsidRPr="00017BE7">
        <w:rPr>
          <w:rStyle w:val="a6"/>
          <w:rFonts w:ascii="Times New Roman" w:hAnsi="Times New Roman"/>
          <w:i w:val="0"/>
          <w:sz w:val="28"/>
          <w:szCs w:val="28"/>
        </w:rPr>
        <w:t>https://rosstat.gov.ru/ - Федеральная служба государственной статистики.</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3.</w:t>
      </w:r>
      <w:r w:rsidRPr="00017BE7">
        <w:rPr>
          <w:rStyle w:val="a6"/>
          <w:rFonts w:ascii="Times New Roman" w:hAnsi="Times New Roman"/>
          <w:i w:val="0"/>
          <w:sz w:val="28"/>
          <w:szCs w:val="28"/>
        </w:rPr>
        <w:t>www.school-collection.edu.ru - «Единая коллекции цифровых образовательных ресурсов».</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4.</w:t>
      </w:r>
      <w:r w:rsidRPr="00017BE7">
        <w:rPr>
          <w:rStyle w:val="a6"/>
          <w:rFonts w:ascii="Times New Roman" w:hAnsi="Times New Roman"/>
          <w:i w:val="0"/>
          <w:sz w:val="28"/>
          <w:szCs w:val="28"/>
        </w:rPr>
        <w:t xml:space="preserve">https://nationalatlas.ru/ - Национальный Атлас России.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5.</w:t>
      </w:r>
      <w:r w:rsidRPr="00017BE7">
        <w:rPr>
          <w:rStyle w:val="a6"/>
          <w:rFonts w:ascii="Times New Roman" w:hAnsi="Times New Roman"/>
          <w:i w:val="0"/>
          <w:sz w:val="28"/>
          <w:szCs w:val="28"/>
        </w:rPr>
        <w:t>http://www.krugosvet.ru/countries.htm - Энциклопедия Кругосвет. Справочник по странам мира и регионам.</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6.</w:t>
      </w:r>
      <w:r w:rsidRPr="00017BE7">
        <w:rPr>
          <w:rStyle w:val="a6"/>
          <w:rFonts w:ascii="Times New Roman" w:hAnsi="Times New Roman"/>
          <w:i w:val="0"/>
          <w:sz w:val="28"/>
          <w:szCs w:val="28"/>
        </w:rPr>
        <w:t xml:space="preserve">http://www.sci.aha.ru/RUS/waa__.htm - Россия как система. Комплексный аналитический web-атлас (общая информация, аналитический материал, картосхемы, приложения).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7.</w:t>
      </w:r>
      <w:r w:rsidRPr="00017BE7">
        <w:rPr>
          <w:rStyle w:val="a6"/>
          <w:rFonts w:ascii="Times New Roman" w:hAnsi="Times New Roman"/>
          <w:i w:val="0"/>
          <w:sz w:val="28"/>
          <w:szCs w:val="28"/>
        </w:rPr>
        <w:t>http://unstats.un.org/</w:t>
      </w:r>
      <w:proofErr w:type="spellStart"/>
      <w:r w:rsidRPr="00017BE7">
        <w:rPr>
          <w:rStyle w:val="a6"/>
          <w:rFonts w:ascii="Times New Roman" w:hAnsi="Times New Roman"/>
          <w:i w:val="0"/>
          <w:sz w:val="28"/>
          <w:szCs w:val="28"/>
        </w:rPr>
        <w:t>unsd</w:t>
      </w:r>
      <w:proofErr w:type="spellEnd"/>
      <w:r w:rsidRPr="00017BE7">
        <w:rPr>
          <w:rStyle w:val="a6"/>
          <w:rFonts w:ascii="Times New Roman" w:hAnsi="Times New Roman"/>
          <w:i w:val="0"/>
          <w:sz w:val="28"/>
          <w:szCs w:val="28"/>
        </w:rPr>
        <w:t xml:space="preserve">/ - Статистическая база данных ООН.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8.</w:t>
      </w:r>
      <w:r w:rsidRPr="00017BE7">
        <w:rPr>
          <w:rStyle w:val="a6"/>
          <w:rFonts w:ascii="Times New Roman" w:hAnsi="Times New Roman"/>
          <w:i w:val="0"/>
          <w:sz w:val="28"/>
          <w:szCs w:val="28"/>
        </w:rPr>
        <w:t xml:space="preserve">http://priroda.ru/ - Национальный портал «Природа России».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9.</w:t>
      </w:r>
      <w:r w:rsidRPr="00017BE7">
        <w:rPr>
          <w:rStyle w:val="a6"/>
          <w:rFonts w:ascii="Times New Roman" w:hAnsi="Times New Roman"/>
          <w:i w:val="0"/>
          <w:sz w:val="28"/>
          <w:szCs w:val="28"/>
        </w:rPr>
        <w:t xml:space="preserve">http://www.ocean.ru/ - сайт Института океанологии им. П.П. </w:t>
      </w:r>
      <w:proofErr w:type="spellStart"/>
      <w:r w:rsidRPr="00017BE7">
        <w:rPr>
          <w:rStyle w:val="a6"/>
          <w:rFonts w:ascii="Times New Roman" w:hAnsi="Times New Roman"/>
          <w:i w:val="0"/>
          <w:sz w:val="28"/>
          <w:szCs w:val="28"/>
        </w:rPr>
        <w:t>Ширшова</w:t>
      </w:r>
      <w:proofErr w:type="spellEnd"/>
      <w:r w:rsidRPr="00017BE7">
        <w:rPr>
          <w:rStyle w:val="a6"/>
          <w:rFonts w:ascii="Times New Roman" w:hAnsi="Times New Roman"/>
          <w:i w:val="0"/>
          <w:sz w:val="28"/>
          <w:szCs w:val="28"/>
        </w:rPr>
        <w:t xml:space="preserve"> Российской академии наук. </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10.</w:t>
      </w:r>
      <w:r w:rsidRPr="00017BE7">
        <w:rPr>
          <w:rStyle w:val="a6"/>
          <w:rFonts w:ascii="Times New Roman" w:hAnsi="Times New Roman"/>
          <w:i w:val="0"/>
          <w:sz w:val="28"/>
          <w:szCs w:val="28"/>
        </w:rPr>
        <w:t>http://www.geo.historic.ru/ - Страны мира: географический справочник.</w:t>
      </w:r>
    </w:p>
    <w:p w:rsidR="00CE06BF" w:rsidRPr="00017BE7" w:rsidRDefault="00CE06BF" w:rsidP="00CE06BF">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11.</w:t>
      </w:r>
      <w:r w:rsidRPr="00017BE7">
        <w:rPr>
          <w:rStyle w:val="a6"/>
          <w:rFonts w:ascii="Times New Roman" w:hAnsi="Times New Roman"/>
          <w:i w:val="0"/>
          <w:sz w:val="28"/>
          <w:szCs w:val="28"/>
        </w:rPr>
        <w:t xml:space="preserve">http://kontur-map.ru/ - Контурные карты по географии и истории. </w:t>
      </w:r>
    </w:p>
    <w:p w:rsidR="00E54581" w:rsidRPr="00B40D1E" w:rsidRDefault="00E54581" w:rsidP="00E278C2">
      <w:pPr>
        <w:pStyle w:val="a8"/>
        <w:autoSpaceDE w:val="0"/>
        <w:autoSpaceDN w:val="0"/>
        <w:adjustRightInd w:val="0"/>
        <w:spacing w:after="0" w:line="240" w:lineRule="auto"/>
        <w:ind w:left="0"/>
        <w:jc w:val="both"/>
        <w:rPr>
          <w:rFonts w:ascii="Times New Roman" w:hAnsi="Times New Roman"/>
          <w:sz w:val="28"/>
          <w:szCs w:val="28"/>
        </w:rPr>
      </w:pPr>
      <w:r w:rsidRPr="00B40D1E">
        <w:rPr>
          <w:rFonts w:ascii="Times New Roman" w:hAnsi="Times New Roman"/>
          <w:b/>
          <w:bCs/>
          <w:sz w:val="28"/>
          <w:szCs w:val="28"/>
          <w:lang w:eastAsia="ru-RU"/>
        </w:rPr>
        <w:br w:type="page"/>
      </w: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A1082" w:rsidRPr="004E3760" w:rsidRDefault="000A1082" w:rsidP="000A1082">
      <w:pPr>
        <w:pStyle w:val="a8"/>
        <w:spacing w:after="0" w:line="240" w:lineRule="auto"/>
        <w:ind w:left="0"/>
        <w:contextualSpacing/>
        <w:rPr>
          <w:rFonts w:ascii="Times New Roman" w:hAnsi="Times New Roman"/>
          <w:b/>
          <w:sz w:val="28"/>
          <w:szCs w:val="28"/>
          <w:lang w:eastAsia="ru-RU"/>
        </w:rPr>
      </w:pPr>
    </w:p>
    <w:tbl>
      <w:tblPr>
        <w:tblStyle w:val="aa"/>
        <w:tblW w:w="0" w:type="auto"/>
        <w:tblInd w:w="-318" w:type="dxa"/>
        <w:tblLook w:val="04A0" w:firstRow="1" w:lastRow="0" w:firstColumn="1" w:lastColumn="0" w:noHBand="0" w:noVBand="1"/>
      </w:tblPr>
      <w:tblGrid>
        <w:gridCol w:w="3999"/>
        <w:gridCol w:w="2884"/>
        <w:gridCol w:w="3064"/>
      </w:tblGrid>
      <w:tr w:rsidR="000A1082" w:rsidRPr="00E34C5B" w:rsidTr="00856193">
        <w:tc>
          <w:tcPr>
            <w:tcW w:w="3999" w:type="dxa"/>
          </w:tcPr>
          <w:p w:rsidR="000A1082" w:rsidRPr="00E34C5B" w:rsidRDefault="000A1082" w:rsidP="001E0C03">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2884" w:type="dxa"/>
          </w:tcPr>
          <w:p w:rsidR="000A1082" w:rsidRPr="00E34C5B" w:rsidRDefault="000A1082" w:rsidP="001E0C03">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3064" w:type="dxa"/>
          </w:tcPr>
          <w:p w:rsidR="000A1082" w:rsidRPr="00E34C5B" w:rsidRDefault="000A1082" w:rsidP="001E0C03">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C86B6E" w:rsidTr="00856193">
        <w:tc>
          <w:tcPr>
            <w:tcW w:w="3999" w:type="dxa"/>
          </w:tcPr>
          <w:p w:rsidR="00C86B6E" w:rsidRPr="00C86B6E" w:rsidRDefault="00C86B6E" w:rsidP="00856193">
            <w:pPr>
              <w:rPr>
                <w:rFonts w:ascii="Times New Roman" w:hAnsi="Times New Roman" w:cs="Times New Roman"/>
              </w:rPr>
            </w:pPr>
            <w:r w:rsidRPr="00C86B6E">
              <w:rPr>
                <w:rFonts w:ascii="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2884" w:type="dxa"/>
          </w:tcPr>
          <w:p w:rsidR="00C86B6E" w:rsidRDefault="00C86B6E" w:rsidP="00C86B6E">
            <w:pPr>
              <w:pStyle w:val="af2"/>
              <w:keepNext w:val="0"/>
              <w:keepLines w:val="0"/>
              <w:spacing w:before="0" w:line="240" w:lineRule="auto"/>
              <w:rPr>
                <w:rFonts w:eastAsia="Calibri"/>
                <w:szCs w:val="28"/>
              </w:rPr>
            </w:pPr>
            <w:r>
              <w:rPr>
                <w:rFonts w:eastAsia="Calibri"/>
                <w:szCs w:val="28"/>
              </w:rPr>
              <w:t>Введение</w:t>
            </w:r>
          </w:p>
          <w:p w:rsidR="00C86B6E" w:rsidRDefault="00C86B6E"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C86B6E" w:rsidRPr="00E5573C" w:rsidRDefault="00C86B6E" w:rsidP="00C86B6E">
            <w:pPr>
              <w:pStyle w:val="af4"/>
              <w:spacing w:after="0"/>
              <w:rPr>
                <w:rFonts w:eastAsia="Calibri"/>
                <w:szCs w:val="22"/>
              </w:rPr>
            </w:pPr>
            <w:r w:rsidRPr="00E5573C">
              <w:rPr>
                <w:rFonts w:eastAsia="Calibri"/>
                <w:szCs w:val="22"/>
              </w:rPr>
              <w:t>р.2, Тема 2.1, 2.2, 2.3, 2.4, 2.5</w:t>
            </w:r>
          </w:p>
          <w:p w:rsidR="00C86B6E" w:rsidRPr="00E5573C" w:rsidRDefault="00C86B6E" w:rsidP="00C86B6E">
            <w:pPr>
              <w:rPr>
                <w:rFonts w:ascii="Times New Roman" w:hAnsi="Times New Roman" w:cs="Times New Roman"/>
                <w:sz w:val="24"/>
              </w:rPr>
            </w:pPr>
            <w:r>
              <w:rPr>
                <w:rFonts w:ascii="Times New Roman" w:hAnsi="Times New Roman" w:cs="Times New Roman"/>
                <w:sz w:val="24"/>
              </w:rPr>
              <w:t>р.3, Тема 3.1</w:t>
            </w:r>
          </w:p>
        </w:tc>
        <w:tc>
          <w:tcPr>
            <w:tcW w:w="3064" w:type="dxa"/>
          </w:tcPr>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 xml:space="preserve">Тестирование </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Устный опрос</w:t>
            </w:r>
          </w:p>
        </w:tc>
      </w:tr>
      <w:tr w:rsidR="00C86B6E" w:rsidTr="00856193">
        <w:tc>
          <w:tcPr>
            <w:tcW w:w="3999" w:type="dxa"/>
          </w:tcPr>
          <w:p w:rsidR="00C86B6E" w:rsidRPr="00C86B6E" w:rsidRDefault="00C86B6E" w:rsidP="00856193">
            <w:pPr>
              <w:rPr>
                <w:rFonts w:ascii="Times New Roman" w:hAnsi="Times New Roman" w:cs="Times New Roman"/>
              </w:rPr>
            </w:pPr>
            <w:r w:rsidRPr="00C86B6E">
              <w:rPr>
                <w:rFonts w:ascii="Times New Roman" w:hAnsi="Times New Roman" w:cs="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84" w:type="dxa"/>
          </w:tcPr>
          <w:p w:rsidR="00C86B6E" w:rsidRDefault="00C86B6E" w:rsidP="00C86B6E">
            <w:pPr>
              <w:pStyle w:val="af2"/>
              <w:keepNext w:val="0"/>
              <w:keepLines w:val="0"/>
              <w:spacing w:before="0" w:line="240" w:lineRule="auto"/>
              <w:rPr>
                <w:rFonts w:eastAsia="Calibri"/>
                <w:szCs w:val="28"/>
              </w:rPr>
            </w:pPr>
            <w:r>
              <w:rPr>
                <w:rFonts w:eastAsia="Calibri"/>
                <w:szCs w:val="28"/>
              </w:rPr>
              <w:t>Введение</w:t>
            </w:r>
          </w:p>
          <w:p w:rsidR="00C86B6E" w:rsidRDefault="00C86B6E" w:rsidP="00C86B6E">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C86B6E" w:rsidRPr="00E5573C" w:rsidRDefault="00C86B6E" w:rsidP="00C86B6E">
            <w:pPr>
              <w:pStyle w:val="af4"/>
              <w:spacing w:after="0"/>
              <w:rPr>
                <w:rFonts w:eastAsia="Calibri"/>
                <w:szCs w:val="22"/>
              </w:rPr>
            </w:pPr>
            <w:r w:rsidRPr="00E5573C">
              <w:rPr>
                <w:rFonts w:eastAsia="Calibri"/>
                <w:szCs w:val="22"/>
              </w:rPr>
              <w:t>р.2, Тема 2.1, 2.2, 2.3, 2.4, 2.5</w:t>
            </w:r>
          </w:p>
          <w:p w:rsidR="00C86B6E" w:rsidRPr="00E34C5B" w:rsidRDefault="00C86B6E" w:rsidP="00C86B6E">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C86B6E" w:rsidTr="00856193">
        <w:tc>
          <w:tcPr>
            <w:tcW w:w="3999" w:type="dxa"/>
          </w:tcPr>
          <w:p w:rsidR="00C86B6E" w:rsidRPr="00C86B6E" w:rsidRDefault="00C86B6E" w:rsidP="00856193">
            <w:pPr>
              <w:rPr>
                <w:rFonts w:ascii="Times New Roman" w:hAnsi="Times New Roman" w:cs="Times New Roman"/>
              </w:rPr>
            </w:pPr>
            <w:r w:rsidRPr="00C86B6E">
              <w:rPr>
                <w:rFonts w:ascii="Times New Roman" w:hAnsi="Times New Roman" w:cs="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84" w:type="dxa"/>
          </w:tcPr>
          <w:p w:rsidR="00C86B6E" w:rsidRDefault="00C86B6E"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C86B6E" w:rsidRPr="00E5573C" w:rsidRDefault="00C86B6E" w:rsidP="00C86B6E">
            <w:pPr>
              <w:pStyle w:val="af4"/>
              <w:spacing w:after="0"/>
              <w:rPr>
                <w:rFonts w:eastAsia="Calibri"/>
                <w:szCs w:val="22"/>
              </w:rPr>
            </w:pPr>
            <w:r w:rsidRPr="00E5573C">
              <w:rPr>
                <w:rFonts w:eastAsia="Calibri"/>
                <w:szCs w:val="22"/>
              </w:rPr>
              <w:t>р.2, Тема 2.1, 2.2, 2.3, 2.4, 2.5</w:t>
            </w:r>
          </w:p>
          <w:p w:rsidR="00C86B6E" w:rsidRPr="00E34C5B" w:rsidRDefault="00C86B6E" w:rsidP="00C86B6E">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C86B6E" w:rsidTr="00302FEB">
        <w:trPr>
          <w:trHeight w:val="747"/>
        </w:trPr>
        <w:tc>
          <w:tcPr>
            <w:tcW w:w="3999" w:type="dxa"/>
          </w:tcPr>
          <w:p w:rsidR="00C86B6E" w:rsidRPr="00C86B6E" w:rsidRDefault="00C86B6E" w:rsidP="00856193">
            <w:pPr>
              <w:rPr>
                <w:rFonts w:ascii="Times New Roman" w:hAnsi="Times New Roman" w:cs="Times New Roman"/>
              </w:rPr>
            </w:pPr>
            <w:r w:rsidRPr="00C86B6E">
              <w:rPr>
                <w:rFonts w:ascii="Times New Roman" w:hAnsi="Times New Roman" w:cs="Times New Roman"/>
              </w:rPr>
              <w:t>ОК 04. Эффективно взаимодействовать и работать в коллективе и команде;</w:t>
            </w:r>
          </w:p>
        </w:tc>
        <w:tc>
          <w:tcPr>
            <w:tcW w:w="2884" w:type="dxa"/>
          </w:tcPr>
          <w:p w:rsidR="00C86B6E" w:rsidRDefault="00C86B6E"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C86B6E" w:rsidRPr="00E34C5B" w:rsidRDefault="00C86B6E" w:rsidP="00C86B6E">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C86B6E" w:rsidRPr="00C34C90" w:rsidRDefault="00C86B6E" w:rsidP="00302FEB">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C86B6E" w:rsidTr="00856193">
        <w:tc>
          <w:tcPr>
            <w:tcW w:w="3999" w:type="dxa"/>
          </w:tcPr>
          <w:p w:rsidR="00C86B6E" w:rsidRPr="00C86B6E" w:rsidRDefault="00C86B6E" w:rsidP="00856193">
            <w:pPr>
              <w:rPr>
                <w:rFonts w:ascii="Times New Roman" w:hAnsi="Times New Roman" w:cs="Times New Roman"/>
              </w:rPr>
            </w:pPr>
            <w:r w:rsidRPr="00C86B6E">
              <w:rPr>
                <w:rFonts w:ascii="Times New Roman"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84" w:type="dxa"/>
          </w:tcPr>
          <w:p w:rsidR="00C86B6E" w:rsidRDefault="00C86B6E"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C86B6E" w:rsidRPr="00E34C5B" w:rsidRDefault="00C86B6E" w:rsidP="00C86B6E">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C86B6E" w:rsidTr="00856193">
        <w:tc>
          <w:tcPr>
            <w:tcW w:w="3999" w:type="dxa"/>
          </w:tcPr>
          <w:p w:rsidR="00C86B6E" w:rsidRPr="00C86B6E" w:rsidRDefault="00C86B6E" w:rsidP="00856193">
            <w:pPr>
              <w:rPr>
                <w:rFonts w:ascii="Times New Roman" w:hAnsi="Times New Roman" w:cs="Times New Roman"/>
              </w:rPr>
            </w:pPr>
            <w:r w:rsidRPr="00C86B6E">
              <w:rPr>
                <w:rFonts w:ascii="Times New Roman" w:hAnsi="Times New Roman" w:cs="Times New Roman"/>
              </w:rPr>
              <w:t>ОК 06. Проявлять гражданско-патриотииескую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84" w:type="dxa"/>
          </w:tcPr>
          <w:p w:rsidR="00C86B6E" w:rsidRDefault="00C86B6E"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C86B6E" w:rsidRPr="00E34C5B" w:rsidRDefault="00C86B6E" w:rsidP="00C86B6E">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 xml:space="preserve">Письменный опрос </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p w:rsidR="00C86B6E" w:rsidRPr="00C34C90" w:rsidRDefault="00C86B6E" w:rsidP="00C86B6E">
            <w:pPr>
              <w:rPr>
                <w:rFonts w:ascii="Times New Roman" w:hAnsi="Times New Roman" w:cs="Times New Roman"/>
                <w:sz w:val="24"/>
                <w:szCs w:val="24"/>
              </w:rPr>
            </w:pPr>
          </w:p>
        </w:tc>
      </w:tr>
      <w:tr w:rsidR="00C86B6E" w:rsidTr="00856193">
        <w:tc>
          <w:tcPr>
            <w:tcW w:w="3999" w:type="dxa"/>
          </w:tcPr>
          <w:p w:rsidR="00C86B6E" w:rsidRPr="00C86B6E" w:rsidRDefault="00C86B6E" w:rsidP="00856193">
            <w:pPr>
              <w:rPr>
                <w:rFonts w:ascii="Times New Roman" w:hAnsi="Times New Roman" w:cs="Times New Roman"/>
              </w:rPr>
            </w:pPr>
            <w:r w:rsidRPr="00C86B6E">
              <w:rPr>
                <w:rFonts w:ascii="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84" w:type="dxa"/>
          </w:tcPr>
          <w:p w:rsidR="00C86B6E" w:rsidRDefault="00C86B6E"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3</w:t>
            </w:r>
          </w:p>
          <w:p w:rsidR="00C86B6E" w:rsidRPr="00E34C5B" w:rsidRDefault="00C86B6E" w:rsidP="00C86B6E">
            <w:pPr>
              <w:rPr>
                <w:rFonts w:ascii="Times New Roman" w:hAnsi="Times New Roman" w:cs="Times New Roman"/>
                <w:b/>
                <w:sz w:val="24"/>
                <w:szCs w:val="28"/>
              </w:rPr>
            </w:pPr>
            <w:r>
              <w:rPr>
                <w:rFonts w:ascii="Times New Roman" w:hAnsi="Times New Roman" w:cs="Times New Roman"/>
                <w:sz w:val="24"/>
              </w:rPr>
              <w:t>р.3, Тема 3.2</w:t>
            </w:r>
          </w:p>
        </w:tc>
        <w:tc>
          <w:tcPr>
            <w:tcW w:w="3064" w:type="dxa"/>
          </w:tcPr>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C86B6E" w:rsidTr="00856193">
        <w:tc>
          <w:tcPr>
            <w:tcW w:w="3999" w:type="dxa"/>
          </w:tcPr>
          <w:p w:rsidR="00302FEB" w:rsidRDefault="00C86B6E" w:rsidP="00856193">
            <w:pPr>
              <w:rPr>
                <w:rFonts w:ascii="Times New Roman" w:hAnsi="Times New Roman" w:cs="Times New Roman"/>
              </w:rPr>
            </w:pPr>
            <w:r w:rsidRPr="00C86B6E">
              <w:rPr>
                <w:rFonts w:ascii="Times New Roman" w:hAnsi="Times New Roman"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02FEB" w:rsidRPr="00C86B6E" w:rsidRDefault="00302FEB" w:rsidP="00856193">
            <w:pPr>
              <w:rPr>
                <w:rFonts w:ascii="Times New Roman" w:hAnsi="Times New Roman" w:cs="Times New Roman"/>
              </w:rPr>
            </w:pPr>
          </w:p>
        </w:tc>
        <w:tc>
          <w:tcPr>
            <w:tcW w:w="2884" w:type="dxa"/>
          </w:tcPr>
          <w:p w:rsidR="00C86B6E" w:rsidRDefault="00C86B6E"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4</w:t>
            </w:r>
          </w:p>
          <w:p w:rsidR="00C86B6E" w:rsidRPr="00E34C5B" w:rsidRDefault="00C86B6E" w:rsidP="00C86B6E">
            <w:pPr>
              <w:rPr>
                <w:rFonts w:ascii="Times New Roman" w:hAnsi="Times New Roman" w:cs="Times New Roman"/>
                <w:b/>
                <w:sz w:val="24"/>
                <w:szCs w:val="28"/>
              </w:rPr>
            </w:pPr>
            <w:r>
              <w:rPr>
                <w:rFonts w:ascii="Times New Roman" w:hAnsi="Times New Roman" w:cs="Times New Roman"/>
                <w:sz w:val="24"/>
              </w:rPr>
              <w:t>р.3, Тема 3.3</w:t>
            </w:r>
          </w:p>
        </w:tc>
        <w:tc>
          <w:tcPr>
            <w:tcW w:w="3064" w:type="dxa"/>
          </w:tcPr>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 xml:space="preserve">Письменный опрос </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Доклады</w:t>
            </w:r>
          </w:p>
          <w:p w:rsidR="00C86B6E" w:rsidRPr="00C34C90" w:rsidRDefault="00C86B6E" w:rsidP="00C86B6E">
            <w:pPr>
              <w:rPr>
                <w:rFonts w:ascii="Times New Roman" w:hAnsi="Times New Roman" w:cs="Times New Roman"/>
                <w:sz w:val="24"/>
                <w:szCs w:val="24"/>
              </w:rPr>
            </w:pPr>
          </w:p>
        </w:tc>
      </w:tr>
      <w:tr w:rsidR="00C86B6E" w:rsidTr="00856193">
        <w:tc>
          <w:tcPr>
            <w:tcW w:w="3999" w:type="dxa"/>
          </w:tcPr>
          <w:p w:rsidR="00C86B6E" w:rsidRPr="00F52C8A" w:rsidRDefault="00F52C8A" w:rsidP="00856193">
            <w:pPr>
              <w:rPr>
                <w:rFonts w:ascii="Times New Roman" w:hAnsi="Times New Roman" w:cs="Times New Roman"/>
              </w:rPr>
            </w:pPr>
            <w:r w:rsidRPr="00F52C8A">
              <w:rPr>
                <w:rFonts w:ascii="Times New Roman" w:hAnsi="Times New Roman" w:cs="Times New Roman"/>
              </w:rPr>
              <w:t>ОК 09. Пользоваться профессиональной документацией на государственном и иностранном языках.</w:t>
            </w:r>
          </w:p>
        </w:tc>
        <w:tc>
          <w:tcPr>
            <w:tcW w:w="2884" w:type="dxa"/>
          </w:tcPr>
          <w:p w:rsidR="00C86B6E" w:rsidRPr="00986503" w:rsidRDefault="00C86B6E" w:rsidP="00C86B6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3064" w:type="dxa"/>
          </w:tcPr>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Кейсы</w:t>
            </w:r>
          </w:p>
          <w:p w:rsidR="00C86B6E" w:rsidRPr="00C34C90" w:rsidRDefault="00C86B6E" w:rsidP="00C86B6E">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tc>
      </w:tr>
    </w:tbl>
    <w:p w:rsidR="00DB0C17" w:rsidRPr="004E3760" w:rsidRDefault="00DB0C17" w:rsidP="009C3FB4">
      <w:pPr>
        <w:rPr>
          <w:rFonts w:ascii="Times New Roman" w:hAnsi="Times New Roman" w:cs="Times New Roman"/>
          <w:b/>
          <w:sz w:val="28"/>
          <w:szCs w:val="28"/>
          <w:lang w:eastAsia="ru-RU"/>
        </w:rPr>
      </w:pPr>
    </w:p>
    <w:sectPr w:rsidR="00DB0C17" w:rsidRPr="004E3760" w:rsidSect="00E278C2">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E46" w:rsidRDefault="00334E46" w:rsidP="00F241E3">
      <w:pPr>
        <w:spacing w:after="0" w:line="240" w:lineRule="auto"/>
      </w:pPr>
      <w:r>
        <w:separator/>
      </w:r>
    </w:p>
  </w:endnote>
  <w:endnote w:type="continuationSeparator" w:id="0">
    <w:p w:rsidR="00334E46" w:rsidRDefault="00334E46"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2B6" w:rsidRPr="008A777E" w:rsidRDefault="009F52B6">
    <w:pPr>
      <w:pStyle w:val="ae"/>
      <w:jc w:val="center"/>
      <w:rPr>
        <w:rFonts w:ascii="Times New Roman" w:hAnsi="Times New Roman" w:cs="Times New Roman"/>
      </w:rPr>
    </w:pPr>
  </w:p>
  <w:p w:rsidR="009F52B6" w:rsidRDefault="009F52B6">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E46" w:rsidRDefault="00334E46" w:rsidP="00F241E3">
      <w:pPr>
        <w:spacing w:after="0" w:line="240" w:lineRule="auto"/>
      </w:pPr>
      <w:r>
        <w:separator/>
      </w:r>
    </w:p>
  </w:footnote>
  <w:footnote w:type="continuationSeparator" w:id="0">
    <w:p w:rsidR="00334E46" w:rsidRDefault="00334E46"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4"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0"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7" w15:restartNumberingAfterBreak="0">
    <w:nsid w:val="700D722B"/>
    <w:multiLevelType w:val="hybridMultilevel"/>
    <w:tmpl w:val="5B44D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9"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6"/>
  </w:num>
  <w:num w:numId="6">
    <w:abstractNumId w:val="12"/>
  </w:num>
  <w:num w:numId="7">
    <w:abstractNumId w:val="39"/>
  </w:num>
  <w:num w:numId="8">
    <w:abstractNumId w:val="32"/>
  </w:num>
  <w:num w:numId="9">
    <w:abstractNumId w:val="35"/>
  </w:num>
  <w:num w:numId="10">
    <w:abstractNumId w:val="31"/>
  </w:num>
  <w:num w:numId="11">
    <w:abstractNumId w:val="10"/>
  </w:num>
  <w:num w:numId="12">
    <w:abstractNumId w:val="16"/>
  </w:num>
  <w:num w:numId="13">
    <w:abstractNumId w:val="34"/>
  </w:num>
  <w:num w:numId="14">
    <w:abstractNumId w:val="33"/>
  </w:num>
  <w:num w:numId="15">
    <w:abstractNumId w:val="24"/>
  </w:num>
  <w:num w:numId="16">
    <w:abstractNumId w:val="5"/>
  </w:num>
  <w:num w:numId="17">
    <w:abstractNumId w:val="1"/>
  </w:num>
  <w:num w:numId="18">
    <w:abstractNumId w:val="21"/>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6"/>
  </w:num>
  <w:num w:numId="31">
    <w:abstractNumId w:val="11"/>
  </w:num>
  <w:num w:numId="32">
    <w:abstractNumId w:val="40"/>
  </w:num>
  <w:num w:numId="33">
    <w:abstractNumId w:val="23"/>
  </w:num>
  <w:num w:numId="34">
    <w:abstractNumId w:val="13"/>
  </w:num>
  <w:num w:numId="35">
    <w:abstractNumId w:val="9"/>
  </w:num>
  <w:num w:numId="36">
    <w:abstractNumId w:val="29"/>
  </w:num>
  <w:num w:numId="37">
    <w:abstractNumId w:val="8"/>
  </w:num>
  <w:num w:numId="38">
    <w:abstractNumId w:val="27"/>
  </w:num>
  <w:num w:numId="39">
    <w:abstractNumId w:val="22"/>
  </w:num>
  <w:num w:numId="40">
    <w:abstractNumId w:val="14"/>
  </w:num>
  <w:num w:numId="41">
    <w:abstractNumId w:val="30"/>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21153"/>
    <w:rsid w:val="00027DE6"/>
    <w:rsid w:val="00030481"/>
    <w:rsid w:val="00037AA6"/>
    <w:rsid w:val="000657E9"/>
    <w:rsid w:val="00067074"/>
    <w:rsid w:val="00071AE8"/>
    <w:rsid w:val="00072997"/>
    <w:rsid w:val="0007614F"/>
    <w:rsid w:val="000815D9"/>
    <w:rsid w:val="00081988"/>
    <w:rsid w:val="0008578B"/>
    <w:rsid w:val="000A1082"/>
    <w:rsid w:val="000A3A29"/>
    <w:rsid w:val="000A6A07"/>
    <w:rsid w:val="000B7A8C"/>
    <w:rsid w:val="000D397E"/>
    <w:rsid w:val="000D5702"/>
    <w:rsid w:val="000D7193"/>
    <w:rsid w:val="000E6BC3"/>
    <w:rsid w:val="000F2DE6"/>
    <w:rsid w:val="000F69B0"/>
    <w:rsid w:val="001128A1"/>
    <w:rsid w:val="00114383"/>
    <w:rsid w:val="00135DC3"/>
    <w:rsid w:val="001433E3"/>
    <w:rsid w:val="001535B3"/>
    <w:rsid w:val="001672B3"/>
    <w:rsid w:val="00171DFD"/>
    <w:rsid w:val="00194188"/>
    <w:rsid w:val="001A0548"/>
    <w:rsid w:val="001A14FC"/>
    <w:rsid w:val="001A7F0E"/>
    <w:rsid w:val="001C528E"/>
    <w:rsid w:val="001C7537"/>
    <w:rsid w:val="001D204A"/>
    <w:rsid w:val="001E0C03"/>
    <w:rsid w:val="001E2927"/>
    <w:rsid w:val="001F2898"/>
    <w:rsid w:val="001F7230"/>
    <w:rsid w:val="001F774B"/>
    <w:rsid w:val="002057C9"/>
    <w:rsid w:val="0022073E"/>
    <w:rsid w:val="002248A4"/>
    <w:rsid w:val="002250E6"/>
    <w:rsid w:val="002258D4"/>
    <w:rsid w:val="0025559E"/>
    <w:rsid w:val="002641C2"/>
    <w:rsid w:val="00266E50"/>
    <w:rsid w:val="00266FBA"/>
    <w:rsid w:val="00271267"/>
    <w:rsid w:val="00286269"/>
    <w:rsid w:val="002945EB"/>
    <w:rsid w:val="002A267F"/>
    <w:rsid w:val="002B64AB"/>
    <w:rsid w:val="002B72A7"/>
    <w:rsid w:val="002C3F8B"/>
    <w:rsid w:val="002C5C1B"/>
    <w:rsid w:val="002E0EB2"/>
    <w:rsid w:val="002F1474"/>
    <w:rsid w:val="00302FEB"/>
    <w:rsid w:val="00311648"/>
    <w:rsid w:val="0031279F"/>
    <w:rsid w:val="0031599C"/>
    <w:rsid w:val="0033059E"/>
    <w:rsid w:val="00332AA1"/>
    <w:rsid w:val="00334E46"/>
    <w:rsid w:val="00337D07"/>
    <w:rsid w:val="00340FBE"/>
    <w:rsid w:val="003431D4"/>
    <w:rsid w:val="0034724F"/>
    <w:rsid w:val="00377AB6"/>
    <w:rsid w:val="00384AB1"/>
    <w:rsid w:val="00396952"/>
    <w:rsid w:val="003A2295"/>
    <w:rsid w:val="003B1774"/>
    <w:rsid w:val="003C05A7"/>
    <w:rsid w:val="003C08E4"/>
    <w:rsid w:val="003C2919"/>
    <w:rsid w:val="003C5159"/>
    <w:rsid w:val="003D2555"/>
    <w:rsid w:val="003E5A94"/>
    <w:rsid w:val="003F65A2"/>
    <w:rsid w:val="00400630"/>
    <w:rsid w:val="00402E19"/>
    <w:rsid w:val="00435925"/>
    <w:rsid w:val="00444478"/>
    <w:rsid w:val="00454513"/>
    <w:rsid w:val="004549F1"/>
    <w:rsid w:val="00471C30"/>
    <w:rsid w:val="004723C9"/>
    <w:rsid w:val="004733EE"/>
    <w:rsid w:val="00482250"/>
    <w:rsid w:val="00484457"/>
    <w:rsid w:val="00484484"/>
    <w:rsid w:val="004856FD"/>
    <w:rsid w:val="00495381"/>
    <w:rsid w:val="004A7D3C"/>
    <w:rsid w:val="004B0372"/>
    <w:rsid w:val="004B412A"/>
    <w:rsid w:val="004B4F90"/>
    <w:rsid w:val="004C00FA"/>
    <w:rsid w:val="004C1FD8"/>
    <w:rsid w:val="004C4348"/>
    <w:rsid w:val="004D18B3"/>
    <w:rsid w:val="004D578C"/>
    <w:rsid w:val="004E3760"/>
    <w:rsid w:val="004F0488"/>
    <w:rsid w:val="004F0838"/>
    <w:rsid w:val="0050016B"/>
    <w:rsid w:val="005001BE"/>
    <w:rsid w:val="00502226"/>
    <w:rsid w:val="00507151"/>
    <w:rsid w:val="00507E65"/>
    <w:rsid w:val="005116FD"/>
    <w:rsid w:val="00511EC5"/>
    <w:rsid w:val="00524B79"/>
    <w:rsid w:val="00527D2F"/>
    <w:rsid w:val="00536B39"/>
    <w:rsid w:val="005377C1"/>
    <w:rsid w:val="005630F0"/>
    <w:rsid w:val="00567330"/>
    <w:rsid w:val="0057076F"/>
    <w:rsid w:val="00581C7D"/>
    <w:rsid w:val="00590864"/>
    <w:rsid w:val="0059150B"/>
    <w:rsid w:val="00595F39"/>
    <w:rsid w:val="005A6A8D"/>
    <w:rsid w:val="005B2A5C"/>
    <w:rsid w:val="005C612B"/>
    <w:rsid w:val="005E0243"/>
    <w:rsid w:val="005E5D96"/>
    <w:rsid w:val="00600F8B"/>
    <w:rsid w:val="00622595"/>
    <w:rsid w:val="0062385B"/>
    <w:rsid w:val="0062532A"/>
    <w:rsid w:val="00625562"/>
    <w:rsid w:val="006256A7"/>
    <w:rsid w:val="006343F0"/>
    <w:rsid w:val="00634F97"/>
    <w:rsid w:val="00643620"/>
    <w:rsid w:val="006446C9"/>
    <w:rsid w:val="00645170"/>
    <w:rsid w:val="00645253"/>
    <w:rsid w:val="0065006C"/>
    <w:rsid w:val="006505CA"/>
    <w:rsid w:val="006514E5"/>
    <w:rsid w:val="006612A1"/>
    <w:rsid w:val="00662F05"/>
    <w:rsid w:val="00672000"/>
    <w:rsid w:val="0067498E"/>
    <w:rsid w:val="00674A77"/>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D2508"/>
    <w:rsid w:val="007D39D1"/>
    <w:rsid w:val="007F3AD1"/>
    <w:rsid w:val="00800D47"/>
    <w:rsid w:val="00805392"/>
    <w:rsid w:val="00805861"/>
    <w:rsid w:val="00806516"/>
    <w:rsid w:val="0080710A"/>
    <w:rsid w:val="00812958"/>
    <w:rsid w:val="0082471A"/>
    <w:rsid w:val="00831381"/>
    <w:rsid w:val="00835DAB"/>
    <w:rsid w:val="00856193"/>
    <w:rsid w:val="00856A79"/>
    <w:rsid w:val="00867FB8"/>
    <w:rsid w:val="0087577E"/>
    <w:rsid w:val="00876186"/>
    <w:rsid w:val="00876659"/>
    <w:rsid w:val="00876DDC"/>
    <w:rsid w:val="008837D7"/>
    <w:rsid w:val="00883CBF"/>
    <w:rsid w:val="008904CF"/>
    <w:rsid w:val="008A777E"/>
    <w:rsid w:val="008B4D6F"/>
    <w:rsid w:val="008D5A11"/>
    <w:rsid w:val="008F6A2A"/>
    <w:rsid w:val="00903EDE"/>
    <w:rsid w:val="00922877"/>
    <w:rsid w:val="00930DFD"/>
    <w:rsid w:val="00934E56"/>
    <w:rsid w:val="009414C6"/>
    <w:rsid w:val="009513D6"/>
    <w:rsid w:val="0095457E"/>
    <w:rsid w:val="00961339"/>
    <w:rsid w:val="00962409"/>
    <w:rsid w:val="00963509"/>
    <w:rsid w:val="009645FF"/>
    <w:rsid w:val="009716B9"/>
    <w:rsid w:val="009773AE"/>
    <w:rsid w:val="00982699"/>
    <w:rsid w:val="00983333"/>
    <w:rsid w:val="009865C5"/>
    <w:rsid w:val="0098662E"/>
    <w:rsid w:val="00987D86"/>
    <w:rsid w:val="009A6995"/>
    <w:rsid w:val="009B094F"/>
    <w:rsid w:val="009B3649"/>
    <w:rsid w:val="009B4494"/>
    <w:rsid w:val="009C3FB4"/>
    <w:rsid w:val="009C5A4F"/>
    <w:rsid w:val="009C6002"/>
    <w:rsid w:val="009D0832"/>
    <w:rsid w:val="009D5E68"/>
    <w:rsid w:val="009E4CA4"/>
    <w:rsid w:val="009E6932"/>
    <w:rsid w:val="009E6E49"/>
    <w:rsid w:val="009F3B42"/>
    <w:rsid w:val="009F52B6"/>
    <w:rsid w:val="009F59E7"/>
    <w:rsid w:val="009F5C4D"/>
    <w:rsid w:val="00A0609A"/>
    <w:rsid w:val="00A065BA"/>
    <w:rsid w:val="00A218A6"/>
    <w:rsid w:val="00A30A10"/>
    <w:rsid w:val="00A34D8E"/>
    <w:rsid w:val="00A418B7"/>
    <w:rsid w:val="00A42671"/>
    <w:rsid w:val="00A475D3"/>
    <w:rsid w:val="00A74520"/>
    <w:rsid w:val="00A830DC"/>
    <w:rsid w:val="00A8352C"/>
    <w:rsid w:val="00A84480"/>
    <w:rsid w:val="00A8491A"/>
    <w:rsid w:val="00A85E22"/>
    <w:rsid w:val="00A8616B"/>
    <w:rsid w:val="00AA6A02"/>
    <w:rsid w:val="00AB7F76"/>
    <w:rsid w:val="00AC1293"/>
    <w:rsid w:val="00AE3416"/>
    <w:rsid w:val="00AE5C67"/>
    <w:rsid w:val="00AF1219"/>
    <w:rsid w:val="00AF3A16"/>
    <w:rsid w:val="00B04FED"/>
    <w:rsid w:val="00B07EAB"/>
    <w:rsid w:val="00B16C1F"/>
    <w:rsid w:val="00B262C7"/>
    <w:rsid w:val="00B30DD3"/>
    <w:rsid w:val="00B326CC"/>
    <w:rsid w:val="00B40D1E"/>
    <w:rsid w:val="00B41A34"/>
    <w:rsid w:val="00B47BEC"/>
    <w:rsid w:val="00B56C89"/>
    <w:rsid w:val="00B64374"/>
    <w:rsid w:val="00B73BCB"/>
    <w:rsid w:val="00B86B4B"/>
    <w:rsid w:val="00B92FDE"/>
    <w:rsid w:val="00B97E60"/>
    <w:rsid w:val="00BA03B2"/>
    <w:rsid w:val="00BA33D4"/>
    <w:rsid w:val="00BA726A"/>
    <w:rsid w:val="00BB6F0D"/>
    <w:rsid w:val="00BC38D5"/>
    <w:rsid w:val="00BD38BB"/>
    <w:rsid w:val="00BF4A51"/>
    <w:rsid w:val="00BF4DCE"/>
    <w:rsid w:val="00C0050F"/>
    <w:rsid w:val="00C04439"/>
    <w:rsid w:val="00C1238A"/>
    <w:rsid w:val="00C147B5"/>
    <w:rsid w:val="00C20509"/>
    <w:rsid w:val="00C41E27"/>
    <w:rsid w:val="00C44E44"/>
    <w:rsid w:val="00C5016D"/>
    <w:rsid w:val="00C55467"/>
    <w:rsid w:val="00C61A64"/>
    <w:rsid w:val="00C6295B"/>
    <w:rsid w:val="00C67C1F"/>
    <w:rsid w:val="00C70582"/>
    <w:rsid w:val="00C7100C"/>
    <w:rsid w:val="00C83754"/>
    <w:rsid w:val="00C857CF"/>
    <w:rsid w:val="00C86B6E"/>
    <w:rsid w:val="00CA7AE8"/>
    <w:rsid w:val="00CB3D49"/>
    <w:rsid w:val="00CB65D1"/>
    <w:rsid w:val="00CC0D88"/>
    <w:rsid w:val="00CC3959"/>
    <w:rsid w:val="00CC6171"/>
    <w:rsid w:val="00CC7380"/>
    <w:rsid w:val="00CD5FDA"/>
    <w:rsid w:val="00CE06BF"/>
    <w:rsid w:val="00CF323B"/>
    <w:rsid w:val="00CF3315"/>
    <w:rsid w:val="00D02A5E"/>
    <w:rsid w:val="00D03608"/>
    <w:rsid w:val="00D05E2C"/>
    <w:rsid w:val="00D15A7B"/>
    <w:rsid w:val="00D21844"/>
    <w:rsid w:val="00D229A5"/>
    <w:rsid w:val="00D27243"/>
    <w:rsid w:val="00D35791"/>
    <w:rsid w:val="00D377E3"/>
    <w:rsid w:val="00D57D23"/>
    <w:rsid w:val="00D62339"/>
    <w:rsid w:val="00D65A75"/>
    <w:rsid w:val="00D661DD"/>
    <w:rsid w:val="00D8113E"/>
    <w:rsid w:val="00D91F6F"/>
    <w:rsid w:val="00DA58ED"/>
    <w:rsid w:val="00DB0C17"/>
    <w:rsid w:val="00DB0C1D"/>
    <w:rsid w:val="00DB18BF"/>
    <w:rsid w:val="00DC0351"/>
    <w:rsid w:val="00DD21B2"/>
    <w:rsid w:val="00DE0E48"/>
    <w:rsid w:val="00DE5D4A"/>
    <w:rsid w:val="00DF092C"/>
    <w:rsid w:val="00DF2B6A"/>
    <w:rsid w:val="00DF5594"/>
    <w:rsid w:val="00E033CC"/>
    <w:rsid w:val="00E0415E"/>
    <w:rsid w:val="00E109F8"/>
    <w:rsid w:val="00E17C7F"/>
    <w:rsid w:val="00E25725"/>
    <w:rsid w:val="00E278C2"/>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6B5B"/>
    <w:rsid w:val="00E97D30"/>
    <w:rsid w:val="00EA7D9D"/>
    <w:rsid w:val="00EB1728"/>
    <w:rsid w:val="00EB543E"/>
    <w:rsid w:val="00EC24F0"/>
    <w:rsid w:val="00ED26B6"/>
    <w:rsid w:val="00EE0566"/>
    <w:rsid w:val="00EE0E58"/>
    <w:rsid w:val="00EE3578"/>
    <w:rsid w:val="00EE4F41"/>
    <w:rsid w:val="00EE5541"/>
    <w:rsid w:val="00EE723D"/>
    <w:rsid w:val="00EF108D"/>
    <w:rsid w:val="00EF6A8B"/>
    <w:rsid w:val="00F0375F"/>
    <w:rsid w:val="00F05D57"/>
    <w:rsid w:val="00F10F87"/>
    <w:rsid w:val="00F14774"/>
    <w:rsid w:val="00F163B8"/>
    <w:rsid w:val="00F170D7"/>
    <w:rsid w:val="00F23520"/>
    <w:rsid w:val="00F241E3"/>
    <w:rsid w:val="00F245D0"/>
    <w:rsid w:val="00F42899"/>
    <w:rsid w:val="00F42EBA"/>
    <w:rsid w:val="00F46A5E"/>
    <w:rsid w:val="00F46B82"/>
    <w:rsid w:val="00F52C8A"/>
    <w:rsid w:val="00F640B2"/>
    <w:rsid w:val="00F77A32"/>
    <w:rsid w:val="00F9089F"/>
    <w:rsid w:val="00F93CC8"/>
    <w:rsid w:val="00F9484B"/>
    <w:rsid w:val="00FA158A"/>
    <w:rsid w:val="00FA240D"/>
    <w:rsid w:val="00FB1909"/>
    <w:rsid w:val="00FB727D"/>
    <w:rsid w:val="00FC6381"/>
    <w:rsid w:val="00FD14A7"/>
    <w:rsid w:val="00FE2C0F"/>
    <w:rsid w:val="00FE354D"/>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EA5FA"/>
  <w15:docId w15:val="{C15EDC7A-615B-468D-8456-4D06A338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59023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53Zi6q7WxNfQl72cUi1nVbwKQ59aQCFcuVqqmMwqmv0=</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WNOBc0HnMEbDdIGIY5qBFeKqJQ4vhtAY6cg4SPscOso=</DigestValue>
    </Reference>
  </SignedInfo>
  <SignatureValue>pTvmLW+TJcwf6b6zqGDnoxPCdtyHkt95Ro5gPxXUnXDfY2agSYAB7/e1wMGT4swN
XasBeGLk3ispZ8g6XEYKng==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J54gyBMSSaIU1S+Y1VbHGFkWo+c=</DigestValue>
      </Reference>
      <Reference URI="/word/endnotes.xml?ContentType=application/vnd.openxmlformats-officedocument.wordprocessingml.endnotes+xml">
        <DigestMethod Algorithm="http://www.w3.org/2000/09/xmldsig#sha1"/>
        <DigestValue>K5CsgsIvvRNxBIgSURnKABZqDSs=</DigestValue>
      </Reference>
      <Reference URI="/word/fontTable.xml?ContentType=application/vnd.openxmlformats-officedocument.wordprocessingml.fontTable+xml">
        <DigestMethod Algorithm="http://www.w3.org/2000/09/xmldsig#sha1"/>
        <DigestValue>H7BewomJBCY40QXWNmXSv0jWu90=</DigestValue>
      </Reference>
      <Reference URI="/word/footer1.xml?ContentType=application/vnd.openxmlformats-officedocument.wordprocessingml.footer+xml">
        <DigestMethod Algorithm="http://www.w3.org/2000/09/xmldsig#sha1"/>
        <DigestValue>P52lyof+3ZgqZ/ekv2Cn5G8Ag+Q=</DigestValue>
      </Reference>
      <Reference URI="/word/footnotes.xml?ContentType=application/vnd.openxmlformats-officedocument.wordprocessingml.footnotes+xml">
        <DigestMethod Algorithm="http://www.w3.org/2000/09/xmldsig#sha1"/>
        <DigestValue>fJpb+GnY68D0DihmLFy6XpIsYao=</DigestValue>
      </Reference>
      <Reference URI="/word/numbering.xml?ContentType=application/vnd.openxmlformats-officedocument.wordprocessingml.numbering+xml">
        <DigestMethod Algorithm="http://www.w3.org/2000/09/xmldsig#sha1"/>
        <DigestValue>jDxVk0tIM86wnDiscEmorB3ADzM=</DigestValue>
      </Reference>
      <Reference URI="/word/settings.xml?ContentType=application/vnd.openxmlformats-officedocument.wordprocessingml.settings+xml">
        <DigestMethod Algorithm="http://www.w3.org/2000/09/xmldsig#sha1"/>
        <DigestValue>j609qhgHpfK3qxOSUwjRCeJVRzE=</DigestValue>
      </Reference>
      <Reference URI="/word/styles.xml?ContentType=application/vnd.openxmlformats-officedocument.wordprocessingml.styles+xml">
        <DigestMethod Algorithm="http://www.w3.org/2000/09/xmldsig#sha1"/>
        <DigestValue>Z2nrsmehqfD3x7VXcd6WJ++7Aqg=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RU7PPVaOBmu8EQEylLAyGZN3VJo=</DigestValue>
      </Reference>
    </Manifest>
    <SignatureProperties>
      <SignatureProperty Id="idSignatureTime" Target="#idPackageSignature">
        <mdssi:SignatureTime xmlns:mdssi="http://schemas.openxmlformats.org/package/2006/digital-signature">
          <mdssi:Format>YYYY-MM-DDThh:mm:ssTZD</mdssi:Format>
          <mdssi:Value>2025-06-03T11:23:21Z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2025-06-03T11:23:21Z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www.w3.org/XML/1998/namespace"/>
    <ds:schemaRef ds:uri="http://purl.org/dc/terms/"/>
    <ds:schemaRef ds:uri="29f02576-6d1f-48a8-b919-a4226d03cdc9"/>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9B0FD767-600E-4E03-9414-132480B5E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28</Pages>
  <Words>6660</Words>
  <Characters>37962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36</cp:revision>
  <cp:lastPrinted>2023-03-27T08:45:00Z</cp:lastPrinted>
  <dcterms:created xsi:type="dcterms:W3CDTF">2023-03-30T07:11:00Z</dcterms:created>
  <dcterms:modified xsi:type="dcterms:W3CDTF">2025-06-03T11:23:00Z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