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452A" w:rsidRDefault="00D80D1D">
      <w:pPr>
        <w:pBdr>
          <w:top w:val="nil"/>
          <w:left w:val="nil"/>
          <w:bottom w:val="nil"/>
          <w:right w:val="nil"/>
          <w:between w:val="nil"/>
        </w:pBd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МИНИСТЕРСТВО ОБЩЕГО И ПРОФЕССИОНАЛЬНОГО ОБРАЗОВАНИЯ</w:t>
      </w:r>
    </w:p>
    <w:p w:rsidR="0069452A" w:rsidRDefault="00D80D1D">
      <w:pPr>
        <w:pBdr>
          <w:top w:val="nil"/>
          <w:left w:val="nil"/>
          <w:bottom w:val="nil"/>
          <w:right w:val="nil"/>
          <w:between w:val="nil"/>
        </w:pBd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РОСТОВСКОЙ ОБЛАСТИ</w:t>
      </w:r>
    </w:p>
    <w:p w:rsidR="0069452A" w:rsidRDefault="00D80D1D">
      <w:pPr>
        <w:pBdr>
          <w:top w:val="nil"/>
          <w:left w:val="nil"/>
          <w:bottom w:val="nil"/>
          <w:right w:val="nil"/>
          <w:between w:val="nil"/>
        </w:pBd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ГОСУДАРСТВЕННОЕ БЮДЖЕТНОЕ ПРОФЕССИОНАЛЬНОЕ</w:t>
      </w:r>
    </w:p>
    <w:p w:rsidR="0069452A" w:rsidRDefault="00D80D1D">
      <w:pPr>
        <w:pBdr>
          <w:top w:val="nil"/>
          <w:left w:val="nil"/>
          <w:bottom w:val="nil"/>
          <w:right w:val="nil"/>
          <w:between w:val="nil"/>
        </w:pBd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 xml:space="preserve"> ОБРАЗОВАТЕЛЬНОЕ УЧРЕЖДЕНИЕ РОСТОВСКОЙ ОБЛАСТИ</w:t>
      </w:r>
    </w:p>
    <w:p w:rsidR="0069452A" w:rsidRDefault="00D80D1D">
      <w:pPr>
        <w:pBdr>
          <w:top w:val="nil"/>
          <w:left w:val="nil"/>
          <w:bottom w:val="nil"/>
          <w:right w:val="nil"/>
          <w:between w:val="nil"/>
        </w:pBd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«РОСТОВСКИЙ-НА-</w:t>
      </w:r>
      <w:r w:rsidR="00865BFE">
        <w:rPr>
          <w:rFonts w:ascii="Times New Roman" w:hAnsi="Times New Roman"/>
          <w:b/>
          <w:color w:val="000000"/>
          <w:sz w:val="24"/>
          <w:szCs w:val="24"/>
        </w:rPr>
        <w:t>ДОНУ КОЛЛЕДЖ</w:t>
      </w:r>
      <w:r>
        <w:rPr>
          <w:rFonts w:ascii="Times New Roman" w:hAnsi="Times New Roman"/>
          <w:b/>
          <w:color w:val="000000"/>
          <w:sz w:val="24"/>
          <w:szCs w:val="24"/>
        </w:rPr>
        <w:t xml:space="preserve"> СВЯЗИ И ИНФОРМАТИКИ»</w:t>
      </w:r>
    </w:p>
    <w:p w:rsidR="0069452A" w:rsidRDefault="0069452A">
      <w:pPr>
        <w:pBdr>
          <w:top w:val="nil"/>
          <w:left w:val="nil"/>
          <w:bottom w:val="nil"/>
          <w:right w:val="nil"/>
          <w:between w:val="nil"/>
        </w:pBdr>
        <w:spacing w:after="0" w:line="240" w:lineRule="auto"/>
        <w:jc w:val="center"/>
        <w:rPr>
          <w:rFonts w:ascii="Times New Roman" w:hAnsi="Times New Roman"/>
          <w:color w:val="000000"/>
          <w:sz w:val="24"/>
          <w:szCs w:val="24"/>
        </w:rPr>
      </w:pPr>
    </w:p>
    <w:p w:rsidR="0069452A" w:rsidRDefault="0069452A">
      <w:pPr>
        <w:pBdr>
          <w:top w:val="nil"/>
          <w:left w:val="nil"/>
          <w:bottom w:val="nil"/>
          <w:right w:val="nil"/>
          <w:between w:val="nil"/>
        </w:pBdr>
        <w:spacing w:after="0" w:line="240" w:lineRule="auto"/>
        <w:jc w:val="center"/>
        <w:rPr>
          <w:rFonts w:ascii="Times New Roman" w:hAnsi="Times New Roman"/>
          <w:color w:val="000000"/>
          <w:sz w:val="24"/>
          <w:szCs w:val="24"/>
        </w:rPr>
      </w:pPr>
    </w:p>
    <w:p w:rsidR="0069452A" w:rsidRDefault="0069452A">
      <w:pPr>
        <w:pBdr>
          <w:top w:val="nil"/>
          <w:left w:val="nil"/>
          <w:bottom w:val="nil"/>
          <w:right w:val="nil"/>
          <w:between w:val="nil"/>
        </w:pBdr>
        <w:spacing w:after="0" w:line="240" w:lineRule="auto"/>
        <w:jc w:val="center"/>
        <w:rPr>
          <w:rFonts w:ascii="Times New Roman" w:hAnsi="Times New Roman"/>
          <w:color w:val="000000"/>
          <w:sz w:val="24"/>
          <w:szCs w:val="24"/>
        </w:rPr>
      </w:pPr>
    </w:p>
    <w:p w:rsidR="0069452A" w:rsidRDefault="0069452A">
      <w:pPr>
        <w:pBdr>
          <w:top w:val="nil"/>
          <w:left w:val="nil"/>
          <w:bottom w:val="nil"/>
          <w:right w:val="nil"/>
          <w:between w:val="nil"/>
        </w:pBdr>
        <w:spacing w:after="0" w:line="240" w:lineRule="auto"/>
        <w:jc w:val="center"/>
        <w:rPr>
          <w:rFonts w:ascii="Times New Roman" w:hAnsi="Times New Roman"/>
          <w:color w:val="000000"/>
          <w:sz w:val="24"/>
          <w:szCs w:val="24"/>
        </w:rPr>
      </w:pPr>
    </w:p>
    <w:p w:rsidR="0069452A" w:rsidRDefault="0069452A">
      <w:pPr>
        <w:pBdr>
          <w:top w:val="nil"/>
          <w:left w:val="nil"/>
          <w:bottom w:val="nil"/>
          <w:right w:val="nil"/>
          <w:between w:val="nil"/>
        </w:pBdr>
        <w:spacing w:after="0" w:line="240" w:lineRule="auto"/>
        <w:jc w:val="center"/>
        <w:rPr>
          <w:rFonts w:ascii="Times New Roman" w:hAnsi="Times New Roman"/>
          <w:color w:val="000000"/>
          <w:sz w:val="24"/>
          <w:szCs w:val="24"/>
        </w:rPr>
      </w:pPr>
    </w:p>
    <w:p w:rsidR="0069452A" w:rsidRDefault="0069452A">
      <w:pPr>
        <w:pBdr>
          <w:top w:val="nil"/>
          <w:left w:val="nil"/>
          <w:bottom w:val="nil"/>
          <w:right w:val="nil"/>
          <w:between w:val="nil"/>
        </w:pBdr>
        <w:spacing w:after="0" w:line="240" w:lineRule="auto"/>
        <w:jc w:val="center"/>
        <w:rPr>
          <w:rFonts w:ascii="Times New Roman" w:hAnsi="Times New Roman"/>
          <w:color w:val="000000"/>
          <w:sz w:val="24"/>
          <w:szCs w:val="24"/>
        </w:rPr>
      </w:pPr>
    </w:p>
    <w:p w:rsidR="0069452A" w:rsidRDefault="0069452A">
      <w:pPr>
        <w:pBdr>
          <w:top w:val="nil"/>
          <w:left w:val="nil"/>
          <w:bottom w:val="nil"/>
          <w:right w:val="nil"/>
          <w:between w:val="nil"/>
        </w:pBdr>
        <w:spacing w:after="0" w:line="240" w:lineRule="auto"/>
        <w:jc w:val="center"/>
        <w:rPr>
          <w:rFonts w:ascii="Times New Roman" w:hAnsi="Times New Roman"/>
          <w:color w:val="000000"/>
          <w:sz w:val="24"/>
          <w:szCs w:val="24"/>
        </w:rPr>
      </w:pPr>
    </w:p>
    <w:p w:rsidR="0069452A" w:rsidRDefault="0069452A">
      <w:pPr>
        <w:pBdr>
          <w:top w:val="nil"/>
          <w:left w:val="nil"/>
          <w:bottom w:val="nil"/>
          <w:right w:val="nil"/>
          <w:between w:val="nil"/>
        </w:pBdr>
        <w:spacing w:after="0" w:line="240" w:lineRule="auto"/>
        <w:jc w:val="center"/>
        <w:rPr>
          <w:rFonts w:ascii="Times New Roman" w:hAnsi="Times New Roman"/>
          <w:color w:val="000000"/>
          <w:sz w:val="24"/>
          <w:szCs w:val="24"/>
        </w:rPr>
      </w:pPr>
    </w:p>
    <w:p w:rsidR="00D80D1D" w:rsidRDefault="00D80D1D">
      <w:pPr>
        <w:pBdr>
          <w:top w:val="nil"/>
          <w:left w:val="nil"/>
          <w:bottom w:val="nil"/>
          <w:right w:val="nil"/>
          <w:between w:val="nil"/>
        </w:pBdr>
        <w:spacing w:after="0" w:line="240" w:lineRule="auto"/>
        <w:jc w:val="center"/>
        <w:rPr>
          <w:rFonts w:ascii="Times New Roman" w:hAnsi="Times New Roman"/>
          <w:color w:val="000000"/>
          <w:sz w:val="24"/>
          <w:szCs w:val="24"/>
        </w:rPr>
      </w:pPr>
    </w:p>
    <w:p w:rsidR="00D80D1D" w:rsidRDefault="00D80D1D">
      <w:pPr>
        <w:pBdr>
          <w:top w:val="nil"/>
          <w:left w:val="nil"/>
          <w:bottom w:val="nil"/>
          <w:right w:val="nil"/>
          <w:between w:val="nil"/>
        </w:pBdr>
        <w:spacing w:after="0" w:line="240" w:lineRule="auto"/>
        <w:jc w:val="center"/>
        <w:rPr>
          <w:rFonts w:ascii="Times New Roman" w:hAnsi="Times New Roman"/>
          <w:color w:val="000000"/>
          <w:sz w:val="24"/>
          <w:szCs w:val="24"/>
        </w:rPr>
      </w:pPr>
    </w:p>
    <w:p w:rsidR="00D80D1D" w:rsidRDefault="00D80D1D">
      <w:pPr>
        <w:pBdr>
          <w:top w:val="nil"/>
          <w:left w:val="nil"/>
          <w:bottom w:val="nil"/>
          <w:right w:val="nil"/>
          <w:between w:val="nil"/>
        </w:pBdr>
        <w:spacing w:after="0" w:line="240" w:lineRule="auto"/>
        <w:jc w:val="center"/>
        <w:rPr>
          <w:rFonts w:ascii="Times New Roman" w:hAnsi="Times New Roman"/>
          <w:color w:val="000000"/>
          <w:sz w:val="24"/>
          <w:szCs w:val="24"/>
        </w:rPr>
      </w:pPr>
    </w:p>
    <w:p w:rsidR="0069452A" w:rsidRDefault="0069452A">
      <w:pPr>
        <w:pBdr>
          <w:top w:val="nil"/>
          <w:left w:val="nil"/>
          <w:bottom w:val="nil"/>
          <w:right w:val="nil"/>
          <w:between w:val="nil"/>
        </w:pBdr>
        <w:spacing w:after="0" w:line="240" w:lineRule="auto"/>
        <w:jc w:val="center"/>
        <w:rPr>
          <w:rFonts w:ascii="Times New Roman" w:hAnsi="Times New Roman"/>
          <w:color w:val="000000"/>
          <w:sz w:val="24"/>
          <w:szCs w:val="24"/>
        </w:rPr>
      </w:pPr>
      <w:bookmarkStart w:id="0" w:name="_heading=h.gjdgxs" w:colFirst="0" w:colLast="0"/>
      <w:bookmarkEnd w:id="0"/>
    </w:p>
    <w:p w:rsidR="0069452A" w:rsidRDefault="0069452A">
      <w:pPr>
        <w:pBdr>
          <w:top w:val="nil"/>
          <w:left w:val="nil"/>
          <w:bottom w:val="nil"/>
          <w:right w:val="nil"/>
          <w:between w:val="nil"/>
        </w:pBdr>
        <w:spacing w:after="0" w:line="240" w:lineRule="auto"/>
        <w:jc w:val="center"/>
        <w:rPr>
          <w:rFonts w:ascii="Times New Roman" w:hAnsi="Times New Roman"/>
          <w:color w:val="000000"/>
          <w:sz w:val="24"/>
          <w:szCs w:val="24"/>
        </w:rPr>
      </w:pPr>
    </w:p>
    <w:p w:rsidR="0069452A" w:rsidRDefault="0069452A">
      <w:pPr>
        <w:pStyle w:val="2"/>
        <w:rPr>
          <w:rFonts w:ascii="Times New Roman" w:hAnsi="Times New Roman" w:cs="Times New Roman"/>
          <w:b w:val="0"/>
          <w:i w:val="0"/>
          <w:sz w:val="24"/>
        </w:rPr>
      </w:pPr>
    </w:p>
    <w:p w:rsidR="0069452A" w:rsidRPr="00F9409F" w:rsidRDefault="00D80D1D" w:rsidP="00F9409F">
      <w:pPr>
        <w:pStyle w:val="3"/>
        <w:numPr>
          <w:ilvl w:val="2"/>
          <w:numId w:val="3"/>
        </w:numPr>
        <w:ind w:left="0" w:firstLine="0"/>
        <w:jc w:val="center"/>
        <w:rPr>
          <w:rFonts w:ascii="Times New Roman" w:hAnsi="Times New Roman" w:cs="Times New Roman"/>
          <w:b/>
          <w:i w:val="0"/>
          <w:szCs w:val="28"/>
        </w:rPr>
      </w:pPr>
      <w:r w:rsidRPr="00F9409F">
        <w:rPr>
          <w:rFonts w:ascii="Times New Roman" w:hAnsi="Times New Roman" w:cs="Times New Roman"/>
          <w:b/>
          <w:i w:val="0"/>
          <w:szCs w:val="28"/>
        </w:rPr>
        <w:t>РАБОЧАЯ ПРОГРАММА</w:t>
      </w:r>
    </w:p>
    <w:p w:rsidR="0069452A" w:rsidRPr="00F9409F" w:rsidRDefault="00D80D1D" w:rsidP="00F9409F">
      <w:pPr>
        <w:pStyle w:val="6"/>
        <w:numPr>
          <w:ilvl w:val="5"/>
          <w:numId w:val="3"/>
        </w:numPr>
        <w:spacing w:before="0" w:after="0"/>
        <w:ind w:left="142" w:hanging="142"/>
        <w:jc w:val="center"/>
        <w:rPr>
          <w:b w:val="0"/>
          <w:sz w:val="28"/>
          <w:szCs w:val="28"/>
        </w:rPr>
      </w:pPr>
      <w:r w:rsidRPr="00F9409F">
        <w:rPr>
          <w:b w:val="0"/>
          <w:sz w:val="28"/>
          <w:szCs w:val="28"/>
        </w:rPr>
        <w:t>учебной дисциплины</w:t>
      </w:r>
    </w:p>
    <w:p w:rsidR="0069452A" w:rsidRPr="00F9409F" w:rsidRDefault="00D80D1D" w:rsidP="00F9409F">
      <w:pPr>
        <w:pStyle w:val="6"/>
        <w:numPr>
          <w:ilvl w:val="5"/>
          <w:numId w:val="3"/>
        </w:numPr>
        <w:spacing w:before="0" w:after="0"/>
        <w:jc w:val="center"/>
        <w:rPr>
          <w:sz w:val="28"/>
          <w:szCs w:val="28"/>
        </w:rPr>
      </w:pPr>
      <w:r w:rsidRPr="00F9409F">
        <w:rPr>
          <w:sz w:val="28"/>
          <w:szCs w:val="28"/>
        </w:rPr>
        <w:t>ОП.12</w:t>
      </w:r>
      <w:r w:rsidR="003928F8" w:rsidRPr="00F9409F">
        <w:rPr>
          <w:sz w:val="28"/>
          <w:szCs w:val="28"/>
        </w:rPr>
        <w:t xml:space="preserve"> </w:t>
      </w:r>
      <w:r w:rsidRPr="00F9409F">
        <w:rPr>
          <w:sz w:val="28"/>
          <w:szCs w:val="28"/>
        </w:rPr>
        <w:t>ЭКОНОМИКА ОРГАНИЗАЦИИ</w:t>
      </w:r>
    </w:p>
    <w:p w:rsidR="0069452A" w:rsidRPr="00F9409F" w:rsidRDefault="00D80D1D" w:rsidP="00F9409F">
      <w:pPr>
        <w:spacing w:after="0" w:line="240" w:lineRule="auto"/>
        <w:jc w:val="center"/>
        <w:rPr>
          <w:rFonts w:ascii="Times New Roman" w:hAnsi="Times New Roman"/>
          <w:sz w:val="28"/>
          <w:szCs w:val="28"/>
        </w:rPr>
      </w:pPr>
      <w:r w:rsidRPr="00F9409F">
        <w:rPr>
          <w:rFonts w:ascii="Times New Roman" w:hAnsi="Times New Roman"/>
          <w:b/>
          <w:sz w:val="28"/>
          <w:szCs w:val="28"/>
        </w:rPr>
        <w:t>программы подготовки специалистов среднего звена</w:t>
      </w:r>
    </w:p>
    <w:p w:rsidR="0069452A" w:rsidRPr="00F9409F" w:rsidRDefault="00D80D1D" w:rsidP="00F9409F">
      <w:pPr>
        <w:spacing w:after="0" w:line="240" w:lineRule="auto"/>
        <w:jc w:val="center"/>
        <w:rPr>
          <w:rFonts w:ascii="Times New Roman" w:hAnsi="Times New Roman"/>
          <w:sz w:val="28"/>
          <w:szCs w:val="28"/>
        </w:rPr>
      </w:pPr>
      <w:r w:rsidRPr="00F9409F">
        <w:rPr>
          <w:rFonts w:ascii="Times New Roman" w:hAnsi="Times New Roman"/>
          <w:sz w:val="28"/>
          <w:szCs w:val="28"/>
        </w:rPr>
        <w:t>для специальности 38.02.07 «Банковское дело»</w:t>
      </w:r>
    </w:p>
    <w:p w:rsidR="0069452A" w:rsidRPr="00F9409F" w:rsidRDefault="00D80D1D" w:rsidP="00F9409F">
      <w:pPr>
        <w:spacing w:after="0" w:line="240" w:lineRule="auto"/>
        <w:jc w:val="center"/>
        <w:rPr>
          <w:rFonts w:ascii="Times New Roman" w:hAnsi="Times New Roman"/>
          <w:sz w:val="28"/>
          <w:szCs w:val="28"/>
        </w:rPr>
      </w:pPr>
      <w:r w:rsidRPr="00F9409F">
        <w:rPr>
          <w:rFonts w:ascii="Times New Roman" w:hAnsi="Times New Roman"/>
          <w:color w:val="000000"/>
          <w:sz w:val="28"/>
          <w:szCs w:val="28"/>
        </w:rPr>
        <w:t>(базовой подготовки)</w:t>
      </w:r>
    </w:p>
    <w:p w:rsidR="0069452A" w:rsidRDefault="0069452A">
      <w:pPr>
        <w:jc w:val="both"/>
      </w:pPr>
    </w:p>
    <w:p w:rsidR="0069452A" w:rsidRDefault="0069452A">
      <w:pPr>
        <w:jc w:val="both"/>
        <w:rPr>
          <w:b/>
        </w:rPr>
      </w:pPr>
    </w:p>
    <w:p w:rsidR="0069452A" w:rsidRDefault="0069452A">
      <w:pPr>
        <w:jc w:val="both"/>
        <w:rPr>
          <w:b/>
        </w:rPr>
      </w:pPr>
    </w:p>
    <w:p w:rsidR="0069452A" w:rsidRDefault="0069452A">
      <w:pPr>
        <w:jc w:val="both"/>
        <w:rPr>
          <w:b/>
        </w:rPr>
      </w:pPr>
    </w:p>
    <w:p w:rsidR="0069452A" w:rsidRDefault="0069452A">
      <w:pPr>
        <w:jc w:val="both"/>
        <w:rPr>
          <w:b/>
        </w:rPr>
      </w:pPr>
    </w:p>
    <w:p w:rsidR="0069452A" w:rsidRDefault="0069452A">
      <w:pPr>
        <w:rPr>
          <w:b/>
        </w:rPr>
      </w:pPr>
    </w:p>
    <w:p w:rsidR="0069452A" w:rsidRDefault="0069452A">
      <w:pPr>
        <w:rPr>
          <w:sz w:val="28"/>
          <w:szCs w:val="28"/>
        </w:rPr>
      </w:pPr>
    </w:p>
    <w:p w:rsidR="0069452A" w:rsidRDefault="00D80D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Pr>
          <w:rFonts w:ascii="Times New Roman" w:hAnsi="Times New Roman"/>
          <w:sz w:val="28"/>
          <w:szCs w:val="28"/>
        </w:rPr>
        <w:t>г.Ростов-на-Дону</w:t>
      </w:r>
    </w:p>
    <w:p w:rsidR="00F9409F" w:rsidRDefault="00F94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p>
    <w:p w:rsidR="0069452A" w:rsidRDefault="0038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Pr>
          <w:rFonts w:ascii="Times New Roman" w:hAnsi="Times New Roman"/>
          <w:sz w:val="28"/>
          <w:szCs w:val="28"/>
        </w:rPr>
        <w:t>2025</w:t>
      </w:r>
      <w:r w:rsidR="00D80D1D">
        <w:rPr>
          <w:rFonts w:ascii="Times New Roman" w:hAnsi="Times New Roman"/>
          <w:sz w:val="28"/>
          <w:szCs w:val="28"/>
        </w:rPr>
        <w:t>г.</w:t>
      </w:r>
    </w:p>
    <w:tbl>
      <w:tblPr>
        <w:tblStyle w:val="af0"/>
        <w:tblW w:w="9263" w:type="dxa"/>
        <w:tblInd w:w="-6" w:type="dxa"/>
        <w:tblLayout w:type="fixed"/>
        <w:tblLook w:val="0000" w:firstRow="0" w:lastRow="0" w:firstColumn="0" w:lastColumn="0" w:noHBand="0" w:noVBand="0"/>
      </w:tblPr>
      <w:tblGrid>
        <w:gridCol w:w="4770"/>
        <w:gridCol w:w="4493"/>
      </w:tblGrid>
      <w:tr w:rsidR="0069452A">
        <w:trPr>
          <w:cantSplit/>
          <w:trHeight w:val="1804"/>
          <w:tblHeader/>
        </w:trPr>
        <w:tc>
          <w:tcPr>
            <w:tcW w:w="4770" w:type="dxa"/>
          </w:tcPr>
          <w:p w:rsidR="0069452A" w:rsidRDefault="00D80D1D" w:rsidP="00F9409F">
            <w:pPr>
              <w:tabs>
                <w:tab w:val="left" w:pos="3168"/>
              </w:tabs>
              <w:spacing w:after="0" w:line="240" w:lineRule="auto"/>
              <w:rPr>
                <w:rFonts w:ascii="Times New Roman" w:hAnsi="Times New Roman"/>
                <w:sz w:val="24"/>
                <w:szCs w:val="24"/>
              </w:rPr>
            </w:pPr>
            <w:r>
              <w:rPr>
                <w:rFonts w:ascii="Times New Roman" w:hAnsi="Times New Roman"/>
                <w:sz w:val="24"/>
                <w:szCs w:val="24"/>
              </w:rPr>
              <w:lastRenderedPageBreak/>
              <w:t>ОДОБРЕНО</w:t>
            </w:r>
          </w:p>
          <w:p w:rsidR="0069452A" w:rsidRDefault="00D80D1D" w:rsidP="00F9409F">
            <w:pPr>
              <w:spacing w:after="0" w:line="240" w:lineRule="auto"/>
              <w:rPr>
                <w:rFonts w:ascii="Times New Roman" w:hAnsi="Times New Roman"/>
                <w:sz w:val="24"/>
                <w:szCs w:val="24"/>
              </w:rPr>
            </w:pPr>
            <w:r>
              <w:rPr>
                <w:rFonts w:ascii="Times New Roman" w:hAnsi="Times New Roman"/>
                <w:sz w:val="24"/>
                <w:szCs w:val="24"/>
              </w:rPr>
              <w:t>На заседании цикловой комиссии</w:t>
            </w:r>
          </w:p>
          <w:p w:rsidR="0069452A" w:rsidRDefault="00D80D1D" w:rsidP="00F9409F">
            <w:pPr>
              <w:spacing w:after="0" w:line="240" w:lineRule="auto"/>
              <w:rPr>
                <w:rFonts w:ascii="Times New Roman" w:hAnsi="Times New Roman"/>
                <w:sz w:val="24"/>
                <w:szCs w:val="24"/>
                <w:u w:val="single"/>
              </w:rPr>
            </w:pPr>
            <w:r>
              <w:rPr>
                <w:rFonts w:ascii="Times New Roman" w:hAnsi="Times New Roman"/>
                <w:sz w:val="24"/>
                <w:szCs w:val="24"/>
              </w:rPr>
              <w:t>«Экономика и управление»</w:t>
            </w:r>
          </w:p>
          <w:p w:rsidR="0069452A" w:rsidRDefault="00D80D1D" w:rsidP="00F9409F">
            <w:pPr>
              <w:spacing w:after="0" w:line="240" w:lineRule="auto"/>
              <w:rPr>
                <w:rFonts w:ascii="Times New Roman" w:hAnsi="Times New Roman"/>
                <w:sz w:val="24"/>
                <w:szCs w:val="24"/>
                <w:u w:val="single"/>
              </w:rPr>
            </w:pPr>
            <w:r>
              <w:rPr>
                <w:rFonts w:ascii="Times New Roman" w:hAnsi="Times New Roman"/>
                <w:sz w:val="24"/>
                <w:szCs w:val="24"/>
              </w:rPr>
              <w:t xml:space="preserve">Протокол </w:t>
            </w:r>
            <w:r w:rsidR="00380F59">
              <w:rPr>
                <w:rFonts w:ascii="Times New Roman" w:hAnsi="Times New Roman"/>
                <w:sz w:val="24"/>
                <w:szCs w:val="24"/>
                <w:u w:val="single"/>
              </w:rPr>
              <w:t>№7 от 25.02. 2025</w:t>
            </w:r>
            <w:r>
              <w:rPr>
                <w:rFonts w:ascii="Times New Roman" w:hAnsi="Times New Roman"/>
                <w:sz w:val="24"/>
                <w:szCs w:val="24"/>
                <w:u w:val="single"/>
              </w:rPr>
              <w:t xml:space="preserve"> года</w:t>
            </w:r>
          </w:p>
          <w:p w:rsidR="0069452A" w:rsidRDefault="00D80D1D" w:rsidP="00F9409F">
            <w:pPr>
              <w:spacing w:after="0" w:line="240" w:lineRule="auto"/>
              <w:rPr>
                <w:rFonts w:ascii="Times New Roman" w:hAnsi="Times New Roman"/>
                <w:sz w:val="24"/>
                <w:szCs w:val="24"/>
              </w:rPr>
            </w:pPr>
            <w:r>
              <w:rPr>
                <w:rFonts w:ascii="Times New Roman" w:hAnsi="Times New Roman"/>
                <w:sz w:val="24"/>
                <w:szCs w:val="24"/>
              </w:rPr>
              <w:t xml:space="preserve">Председатель ЦК </w:t>
            </w:r>
          </w:p>
          <w:p w:rsidR="0069452A" w:rsidRDefault="00D80D1D" w:rsidP="00F9409F">
            <w:pPr>
              <w:spacing w:after="0" w:line="240" w:lineRule="auto"/>
              <w:rPr>
                <w:rFonts w:ascii="Times New Roman" w:hAnsi="Times New Roman"/>
                <w:sz w:val="24"/>
                <w:szCs w:val="24"/>
              </w:rPr>
            </w:pPr>
            <w:r>
              <w:rPr>
                <w:rFonts w:ascii="Times New Roman" w:hAnsi="Times New Roman"/>
                <w:sz w:val="24"/>
                <w:szCs w:val="24"/>
              </w:rPr>
              <w:t>________________О.О. Шумина</w:t>
            </w:r>
          </w:p>
        </w:tc>
        <w:tc>
          <w:tcPr>
            <w:tcW w:w="4493" w:type="dxa"/>
          </w:tcPr>
          <w:p w:rsidR="0069452A" w:rsidRDefault="00D80D1D" w:rsidP="00F9409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УТВЕРЖДАЮ:</w:t>
            </w:r>
          </w:p>
          <w:p w:rsidR="0069452A" w:rsidRDefault="00380F59" w:rsidP="00F9409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Зам. директора по У</w:t>
            </w:r>
            <w:r w:rsidR="00D80D1D">
              <w:rPr>
                <w:rFonts w:ascii="Times New Roman" w:hAnsi="Times New Roman"/>
                <w:color w:val="000000"/>
                <w:sz w:val="24"/>
                <w:szCs w:val="24"/>
              </w:rPr>
              <w:t>МР</w:t>
            </w:r>
          </w:p>
          <w:p w:rsidR="0069452A" w:rsidRDefault="00D80D1D" w:rsidP="00F9409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________И.В. Подцатова</w:t>
            </w:r>
          </w:p>
          <w:p w:rsidR="0069452A" w:rsidRDefault="00380F59" w:rsidP="00865BFE">
            <w:pPr>
              <w:spacing w:after="0" w:line="240" w:lineRule="auto"/>
              <w:jc w:val="center"/>
              <w:rPr>
                <w:rFonts w:ascii="Times New Roman" w:hAnsi="Times New Roman"/>
                <w:color w:val="000000"/>
                <w:sz w:val="24"/>
                <w:szCs w:val="24"/>
                <w:u w:val="single"/>
              </w:rPr>
            </w:pPr>
            <w:r>
              <w:rPr>
                <w:rFonts w:ascii="Times New Roman" w:hAnsi="Times New Roman"/>
                <w:color w:val="000000"/>
                <w:sz w:val="24"/>
                <w:szCs w:val="24"/>
                <w:u w:val="single"/>
              </w:rPr>
              <w:t xml:space="preserve">   </w:t>
            </w:r>
            <w:r w:rsidRPr="00F041EC">
              <w:rPr>
                <w:rFonts w:ascii="Times New Roman" w:hAnsi="Times New Roman"/>
                <w:color w:val="000000"/>
                <w:sz w:val="24"/>
                <w:szCs w:val="24"/>
                <w:u w:val="single"/>
              </w:rPr>
              <w:t>«  2</w:t>
            </w:r>
            <w:r w:rsidR="00865BFE">
              <w:rPr>
                <w:rFonts w:ascii="Times New Roman" w:hAnsi="Times New Roman"/>
                <w:color w:val="000000"/>
                <w:sz w:val="24"/>
                <w:szCs w:val="24"/>
                <w:u w:val="single"/>
              </w:rPr>
              <w:t>8</w:t>
            </w:r>
            <w:bookmarkStart w:id="1" w:name="_GoBack"/>
            <w:bookmarkEnd w:id="1"/>
            <w:r w:rsidR="00D80D1D" w:rsidRPr="00F041EC">
              <w:rPr>
                <w:rFonts w:ascii="Times New Roman" w:hAnsi="Times New Roman"/>
                <w:color w:val="000000"/>
                <w:sz w:val="24"/>
                <w:szCs w:val="24"/>
                <w:u w:val="single"/>
              </w:rPr>
              <w:t xml:space="preserve">  »    </w:t>
            </w:r>
            <w:r w:rsidRPr="00F041EC">
              <w:rPr>
                <w:rFonts w:ascii="Times New Roman" w:hAnsi="Times New Roman"/>
                <w:color w:val="000000"/>
                <w:sz w:val="24"/>
                <w:szCs w:val="24"/>
                <w:u w:val="single"/>
              </w:rPr>
              <w:t>февраля    2025</w:t>
            </w:r>
            <w:r w:rsidR="00D80D1D" w:rsidRPr="00F041EC">
              <w:rPr>
                <w:rFonts w:ascii="Times New Roman" w:hAnsi="Times New Roman"/>
                <w:color w:val="000000"/>
                <w:sz w:val="24"/>
                <w:szCs w:val="24"/>
                <w:u w:val="single"/>
              </w:rPr>
              <w:t xml:space="preserve">   г.</w:t>
            </w:r>
          </w:p>
        </w:tc>
      </w:tr>
    </w:tbl>
    <w:p w:rsidR="0069452A" w:rsidRDefault="0069452A">
      <w:pPr>
        <w:jc w:val="center"/>
        <w:rPr>
          <w:rFonts w:ascii="Times New Roman" w:hAnsi="Times New Roman"/>
          <w:b/>
          <w:i/>
        </w:rPr>
      </w:pPr>
    </w:p>
    <w:p w:rsidR="0069452A" w:rsidRDefault="00D80D1D" w:rsidP="00F9409F">
      <w:pPr>
        <w:widowControl w:val="0"/>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ind w:left="0" w:firstLine="0"/>
        <w:jc w:val="both"/>
        <w:rPr>
          <w:rFonts w:ascii="Times New Roman" w:hAnsi="Times New Roman"/>
          <w:i/>
          <w:sz w:val="28"/>
          <w:szCs w:val="28"/>
        </w:rPr>
      </w:pPr>
      <w:r>
        <w:rPr>
          <w:rFonts w:ascii="Times New Roman" w:hAnsi="Times New Roman"/>
          <w:sz w:val="28"/>
          <w:szCs w:val="28"/>
        </w:rPr>
        <w:t>Рабочая программа учебной дисциплины ОП.12 Экономика организации разработана на основе Федерального государственного образовательного стандарта среднего профессионального образования по специальности 38.02.07 Банковское дело, утвержденного приказом Министерства просвещения Российской Федерации от 14 ноября 2023 г. N 856</w:t>
      </w:r>
      <w:r w:rsidR="007A2544" w:rsidRPr="007A2544">
        <w:rPr>
          <w:rFonts w:ascii="Times New Roman" w:hAnsi="Times New Roman"/>
          <w:sz w:val="28"/>
          <w:szCs w:val="28"/>
        </w:rPr>
        <w:t>(в ред. от 3.07.2024 № 464) «Об утверждении федерального государственного образовательного стандарта среднего профессионального образования по специальности 38.02.07 Банковское  дело»</w:t>
      </w:r>
      <w:r>
        <w:rPr>
          <w:rFonts w:ascii="Times New Roman" w:hAnsi="Times New Roman"/>
          <w:sz w:val="28"/>
          <w:szCs w:val="28"/>
        </w:rPr>
        <w:t xml:space="preserve"> (Зарегистрирован в Минюсте России 15 декабря 2023 г. N 76429)</w:t>
      </w:r>
    </w:p>
    <w:p w:rsidR="0069452A" w:rsidRDefault="0069452A">
      <w:pPr>
        <w:widowControl w:val="0"/>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ind w:left="0" w:firstLine="426"/>
        <w:jc w:val="both"/>
        <w:rPr>
          <w:rFonts w:ascii="Times New Roman" w:hAnsi="Times New Roman"/>
          <w:sz w:val="28"/>
          <w:szCs w:val="28"/>
        </w:rPr>
      </w:pPr>
    </w:p>
    <w:p w:rsidR="0069452A" w:rsidRDefault="00D80D1D">
      <w:pPr>
        <w:widowControl w:val="0"/>
        <w:numPr>
          <w:ilvl w:val="0"/>
          <w:numId w:val="3"/>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0"/>
        <w:jc w:val="both"/>
        <w:rPr>
          <w:rFonts w:ascii="Times New Roman" w:hAnsi="Times New Roman"/>
          <w:color w:val="000000"/>
          <w:sz w:val="28"/>
          <w:szCs w:val="28"/>
        </w:rPr>
      </w:pPr>
      <w:r>
        <w:rPr>
          <w:rFonts w:ascii="Times New Roman" w:hAnsi="Times New Roman"/>
          <w:color w:val="000000"/>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69452A" w:rsidRDefault="0069452A">
      <w:pPr>
        <w:numPr>
          <w:ilvl w:val="0"/>
          <w:numId w:val="3"/>
        </w:num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0"/>
        <w:jc w:val="both"/>
        <w:rPr>
          <w:rFonts w:ascii="Times New Roman" w:hAnsi="Times New Roman"/>
          <w:color w:val="000000"/>
          <w:sz w:val="28"/>
          <w:szCs w:val="28"/>
        </w:rPr>
      </w:pPr>
    </w:p>
    <w:p w:rsidR="0069452A" w:rsidRDefault="00D80D1D">
      <w:pPr>
        <w:widowControl w:val="0"/>
        <w:numPr>
          <w:ilvl w:val="0"/>
          <w:numId w:val="3"/>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olor w:val="000000"/>
          <w:sz w:val="28"/>
          <w:szCs w:val="28"/>
        </w:rPr>
      </w:pPr>
      <w:r>
        <w:rPr>
          <w:rFonts w:ascii="Times New Roman" w:hAnsi="Times New Roman"/>
          <w:color w:val="000000"/>
          <w:sz w:val="28"/>
          <w:szCs w:val="28"/>
        </w:rPr>
        <w:t>Разработчик:</w:t>
      </w:r>
    </w:p>
    <w:p w:rsidR="0069452A" w:rsidRDefault="00D80D1D">
      <w:pPr>
        <w:widowControl w:val="0"/>
        <w:numPr>
          <w:ilvl w:val="0"/>
          <w:numId w:val="3"/>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olor w:val="000000"/>
          <w:sz w:val="28"/>
          <w:szCs w:val="28"/>
        </w:rPr>
      </w:pPr>
      <w:r>
        <w:rPr>
          <w:rFonts w:ascii="Times New Roman" w:hAnsi="Times New Roman"/>
          <w:color w:val="000000"/>
          <w:sz w:val="28"/>
          <w:szCs w:val="28"/>
        </w:rPr>
        <w:t>Шемякина Н.Ю.– преподаватель государственного бюджетного профессионального образовательного учреждения «Ростовский-на-Дону колледж связи и информатики»</w:t>
      </w:r>
    </w:p>
    <w:p w:rsidR="0069452A" w:rsidRDefault="0069452A">
      <w:pPr>
        <w:numPr>
          <w:ilvl w:val="0"/>
          <w:numId w:val="3"/>
        </w:num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olor w:val="000000"/>
          <w:sz w:val="28"/>
          <w:szCs w:val="28"/>
        </w:rPr>
      </w:pPr>
    </w:p>
    <w:p w:rsidR="0069452A" w:rsidRDefault="00D80D1D">
      <w:pPr>
        <w:widowControl w:val="0"/>
        <w:numPr>
          <w:ilvl w:val="0"/>
          <w:numId w:val="3"/>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olor w:val="000000"/>
          <w:sz w:val="28"/>
          <w:szCs w:val="28"/>
        </w:rPr>
      </w:pPr>
      <w:r>
        <w:rPr>
          <w:rFonts w:ascii="Times New Roman" w:hAnsi="Times New Roman"/>
          <w:color w:val="000000"/>
          <w:sz w:val="28"/>
          <w:szCs w:val="28"/>
        </w:rPr>
        <w:t>Рецензент:</w:t>
      </w:r>
    </w:p>
    <w:p w:rsidR="0069452A" w:rsidRDefault="00D80D1D">
      <w:pPr>
        <w:spacing w:after="160" w:line="259" w:lineRule="auto"/>
        <w:rPr>
          <w:rFonts w:ascii="Times New Roman" w:hAnsi="Times New Roman"/>
          <w:sz w:val="24"/>
          <w:szCs w:val="24"/>
        </w:rPr>
      </w:pPr>
      <w:r>
        <w:rPr>
          <w:rFonts w:ascii="Times New Roman" w:hAnsi="Times New Roman"/>
          <w:color w:val="000000"/>
          <w:sz w:val="28"/>
          <w:szCs w:val="28"/>
        </w:rPr>
        <w:t xml:space="preserve">Хапланова М.А. </w:t>
      </w:r>
      <w:r>
        <w:rPr>
          <w:rFonts w:ascii="Times New Roman" w:hAnsi="Times New Roman"/>
          <w:sz w:val="28"/>
          <w:szCs w:val="28"/>
        </w:rPr>
        <w:t>–  преподаватель высшей квалификационной категории финансово-экономического колледжа ФГБОУ ВО «Ростовский государственный экономический университет (РИНХ)»</w:t>
      </w:r>
      <w:r>
        <w:br w:type="page"/>
      </w:r>
    </w:p>
    <w:p w:rsidR="0069452A" w:rsidRDefault="00D80D1D">
      <w:pPr>
        <w:jc w:val="center"/>
        <w:rPr>
          <w:rFonts w:ascii="Times New Roman" w:hAnsi="Times New Roman"/>
          <w:b/>
          <w:i/>
        </w:rPr>
      </w:pPr>
      <w:r>
        <w:rPr>
          <w:rFonts w:ascii="Times New Roman" w:hAnsi="Times New Roman"/>
          <w:b/>
        </w:rPr>
        <w:lastRenderedPageBreak/>
        <w:t>СОДЕРЖАНИЕ</w:t>
      </w:r>
    </w:p>
    <w:p w:rsidR="0069452A" w:rsidRDefault="0069452A">
      <w:pPr>
        <w:rPr>
          <w:rFonts w:ascii="Times New Roman" w:hAnsi="Times New Roman"/>
          <w:b/>
          <w:i/>
        </w:rPr>
      </w:pPr>
    </w:p>
    <w:tbl>
      <w:tblPr>
        <w:tblStyle w:val="af1"/>
        <w:tblW w:w="9355" w:type="dxa"/>
        <w:tblInd w:w="-115" w:type="dxa"/>
        <w:tblLayout w:type="fixed"/>
        <w:tblLook w:val="0000" w:firstRow="0" w:lastRow="0" w:firstColumn="0" w:lastColumn="0" w:noHBand="0" w:noVBand="0"/>
      </w:tblPr>
      <w:tblGrid>
        <w:gridCol w:w="7501"/>
        <w:gridCol w:w="1854"/>
      </w:tblGrid>
      <w:tr w:rsidR="0069452A">
        <w:trPr>
          <w:cantSplit/>
          <w:tblHeader/>
        </w:trPr>
        <w:tc>
          <w:tcPr>
            <w:tcW w:w="7501" w:type="dxa"/>
          </w:tcPr>
          <w:p w:rsidR="0069452A" w:rsidRDefault="00D80D1D">
            <w:pPr>
              <w:numPr>
                <w:ilvl w:val="0"/>
                <w:numId w:val="2"/>
              </w:numPr>
              <w:ind w:hanging="360"/>
              <w:jc w:val="both"/>
              <w:rPr>
                <w:rFonts w:ascii="Times New Roman" w:hAnsi="Times New Roman"/>
                <w:b/>
              </w:rPr>
            </w:pPr>
            <w:r>
              <w:rPr>
                <w:rFonts w:ascii="Times New Roman" w:hAnsi="Times New Roman"/>
                <w:b/>
              </w:rPr>
              <w:t>ОБЩАЯ ХАРАКТЕРИСТИКА РАБОЧЕЙ ПРОГРАММЫ УЧЕБНОЙ ДИСЦИПЛИНЫ</w:t>
            </w:r>
          </w:p>
        </w:tc>
        <w:tc>
          <w:tcPr>
            <w:tcW w:w="1854" w:type="dxa"/>
          </w:tcPr>
          <w:p w:rsidR="0069452A" w:rsidRDefault="0069452A">
            <w:pPr>
              <w:jc w:val="center"/>
              <w:rPr>
                <w:rFonts w:ascii="Times New Roman" w:hAnsi="Times New Roman"/>
                <w:b/>
              </w:rPr>
            </w:pPr>
          </w:p>
        </w:tc>
      </w:tr>
      <w:tr w:rsidR="0069452A">
        <w:trPr>
          <w:cantSplit/>
          <w:tblHeader/>
        </w:trPr>
        <w:tc>
          <w:tcPr>
            <w:tcW w:w="7501" w:type="dxa"/>
          </w:tcPr>
          <w:p w:rsidR="0069452A" w:rsidRDefault="00D80D1D">
            <w:pPr>
              <w:numPr>
                <w:ilvl w:val="0"/>
                <w:numId w:val="2"/>
              </w:numPr>
              <w:ind w:hanging="360"/>
              <w:jc w:val="both"/>
              <w:rPr>
                <w:rFonts w:ascii="Times New Roman" w:hAnsi="Times New Roman"/>
                <w:b/>
              </w:rPr>
            </w:pPr>
            <w:r>
              <w:rPr>
                <w:rFonts w:ascii="Times New Roman" w:hAnsi="Times New Roman"/>
                <w:b/>
              </w:rPr>
              <w:t>СТРУКТУРА И СОДЕРЖАНИЕ УЧЕБНОЙ ДИСЦИПЛИНЫ</w:t>
            </w:r>
          </w:p>
          <w:p w:rsidR="0069452A" w:rsidRDefault="00D80D1D">
            <w:pPr>
              <w:numPr>
                <w:ilvl w:val="0"/>
                <w:numId w:val="2"/>
              </w:numPr>
              <w:ind w:hanging="360"/>
              <w:jc w:val="both"/>
              <w:rPr>
                <w:rFonts w:ascii="Times New Roman" w:hAnsi="Times New Roman"/>
                <w:b/>
              </w:rPr>
            </w:pPr>
            <w:r>
              <w:rPr>
                <w:rFonts w:ascii="Times New Roman" w:hAnsi="Times New Roman"/>
                <w:b/>
              </w:rPr>
              <w:t>УСЛОВИЯ РЕАЛИЗАЦИИ УЧЕБНОЙ ДИСЦИПЛИНЫ</w:t>
            </w:r>
          </w:p>
          <w:p w:rsidR="0069452A" w:rsidRDefault="00D80D1D">
            <w:pPr>
              <w:numPr>
                <w:ilvl w:val="0"/>
                <w:numId w:val="2"/>
              </w:numPr>
              <w:ind w:hanging="360"/>
              <w:jc w:val="both"/>
              <w:rPr>
                <w:rFonts w:ascii="Times New Roman" w:hAnsi="Times New Roman"/>
                <w:b/>
              </w:rPr>
            </w:pPr>
            <w:r>
              <w:rPr>
                <w:rFonts w:ascii="Times New Roman" w:hAnsi="Times New Roman"/>
                <w:b/>
              </w:rPr>
              <w:t>КОНТРОЛЬ И ОЦЕНКА РЕЗУЛЬТАТОВ ОСВОЕНИЯ УЧЕБНОЙ ДИСЦИПЛИНЫ</w:t>
            </w:r>
          </w:p>
          <w:p w:rsidR="0069452A" w:rsidRDefault="00D80D1D">
            <w:pPr>
              <w:numPr>
                <w:ilvl w:val="0"/>
                <w:numId w:val="2"/>
              </w:numPr>
              <w:ind w:hanging="360"/>
              <w:jc w:val="both"/>
              <w:rPr>
                <w:rFonts w:ascii="Times New Roman" w:hAnsi="Times New Roman"/>
                <w:b/>
                <w:smallCaps/>
              </w:rPr>
            </w:pPr>
            <w:r>
              <w:rPr>
                <w:rFonts w:ascii="Times New Roman" w:hAnsi="Times New Roman"/>
                <w:b/>
                <w:smallCaps/>
              </w:rPr>
              <w:t>ПЕРЕЧЕНЬ ТЕМ ДЛЯ КУРСОВОЙ РАБОТЫ ПО ДИСЦИПЛИНЕ «ЭКОНОМИКА ОРГАНИЗАЦИИ»</w:t>
            </w:r>
          </w:p>
        </w:tc>
        <w:tc>
          <w:tcPr>
            <w:tcW w:w="1854" w:type="dxa"/>
          </w:tcPr>
          <w:p w:rsidR="0069452A" w:rsidRDefault="0069452A">
            <w:pPr>
              <w:ind w:left="644"/>
              <w:rPr>
                <w:rFonts w:ascii="Times New Roman" w:hAnsi="Times New Roman"/>
                <w:b/>
              </w:rPr>
            </w:pPr>
          </w:p>
        </w:tc>
      </w:tr>
    </w:tbl>
    <w:p w:rsidR="0069452A" w:rsidRPr="00F9409F" w:rsidRDefault="00D80D1D">
      <w:pPr>
        <w:spacing w:after="0"/>
        <w:jc w:val="center"/>
        <w:rPr>
          <w:rFonts w:ascii="Times New Roman" w:hAnsi="Times New Roman"/>
          <w:b/>
          <w:smallCaps/>
          <w:sz w:val="28"/>
          <w:szCs w:val="28"/>
        </w:rPr>
      </w:pPr>
      <w:r>
        <w:br w:type="page"/>
      </w:r>
      <w:r w:rsidRPr="00F9409F">
        <w:rPr>
          <w:rFonts w:ascii="Times New Roman" w:hAnsi="Times New Roman"/>
          <w:b/>
          <w:smallCaps/>
          <w:sz w:val="28"/>
          <w:szCs w:val="28"/>
        </w:rPr>
        <w:lastRenderedPageBreak/>
        <w:t>1. ОБЩАЯ ХАРАКТЕРИСТИКА РАБОЧЕЙ ПРОГРАММЫ УЧЕБНОЙ ДИСЦИПЛИНЫ «ОП.12 ЭКОНОМИКА ОРГАНИЗАЦИИ»</w:t>
      </w:r>
    </w:p>
    <w:p w:rsidR="0069452A" w:rsidRPr="00F9409F" w:rsidRDefault="0069452A">
      <w:pPr>
        <w:spacing w:after="0"/>
        <w:rPr>
          <w:rFonts w:ascii="Times New Roman" w:hAnsi="Times New Roman"/>
          <w:i/>
          <w:sz w:val="28"/>
          <w:szCs w:val="28"/>
        </w:rPr>
      </w:pPr>
    </w:p>
    <w:p w:rsidR="0069452A" w:rsidRPr="00F9409F" w:rsidRDefault="00D80D1D">
      <w:pPr>
        <w:numPr>
          <w:ilvl w:val="1"/>
          <w:numId w:val="6"/>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8"/>
          <w:szCs w:val="28"/>
        </w:rPr>
      </w:pPr>
      <w:r w:rsidRPr="00F9409F">
        <w:rPr>
          <w:rFonts w:ascii="Times New Roman" w:hAnsi="Times New Roman"/>
          <w:b/>
          <w:color w:val="000000"/>
          <w:sz w:val="28"/>
          <w:szCs w:val="28"/>
        </w:rPr>
        <w:t xml:space="preserve">Место дисциплины в структуре основной образовательной программы: </w:t>
      </w:r>
    </w:p>
    <w:p w:rsidR="0069452A" w:rsidRPr="00F9409F" w:rsidRDefault="00D80D1D">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0"/>
        <w:jc w:val="both"/>
        <w:rPr>
          <w:rFonts w:ascii="Times New Roman" w:hAnsi="Times New Roman"/>
          <w:color w:val="000000"/>
          <w:sz w:val="28"/>
          <w:szCs w:val="28"/>
        </w:rPr>
      </w:pPr>
      <w:r w:rsidRPr="00F9409F">
        <w:rPr>
          <w:rFonts w:ascii="Times New Roman" w:hAnsi="Times New Roman"/>
          <w:color w:val="000000"/>
          <w:sz w:val="28"/>
          <w:szCs w:val="28"/>
        </w:rPr>
        <w:tab/>
      </w:r>
    </w:p>
    <w:p w:rsidR="0069452A" w:rsidRPr="00F9409F" w:rsidRDefault="00D80D1D">
      <w:pPr>
        <w:spacing w:after="0" w:line="240" w:lineRule="auto"/>
        <w:jc w:val="both"/>
        <w:rPr>
          <w:rFonts w:ascii="Times New Roman" w:hAnsi="Times New Roman"/>
          <w:sz w:val="28"/>
          <w:szCs w:val="28"/>
        </w:rPr>
      </w:pPr>
      <w:r w:rsidRPr="00F9409F">
        <w:rPr>
          <w:rFonts w:ascii="Times New Roman" w:hAnsi="Times New Roman"/>
          <w:color w:val="000000"/>
          <w:sz w:val="28"/>
          <w:szCs w:val="28"/>
        </w:rPr>
        <w:tab/>
        <w:t>Вариативная у</w:t>
      </w:r>
      <w:r w:rsidRPr="00F9409F">
        <w:rPr>
          <w:rFonts w:ascii="Times New Roman" w:hAnsi="Times New Roman"/>
          <w:sz w:val="28"/>
          <w:szCs w:val="28"/>
        </w:rPr>
        <w:t>чебная дисциплина ОП.12 Экономика организации является обязательной частью общепрофессионального цикла основной образовательной программы в соответствии с ФГОС СПО по специальности 38.02.07 «Банковское дело».</w:t>
      </w:r>
    </w:p>
    <w:p w:rsidR="0069452A" w:rsidRPr="00F9409F" w:rsidRDefault="00D80D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F9409F">
        <w:rPr>
          <w:rFonts w:ascii="Times New Roman" w:hAnsi="Times New Roman"/>
          <w:sz w:val="28"/>
          <w:szCs w:val="28"/>
        </w:rPr>
        <w:tab/>
      </w:r>
      <w:r w:rsidRPr="00F9409F">
        <w:rPr>
          <w:rFonts w:ascii="Times New Roman" w:hAnsi="Times New Roman"/>
          <w:color w:val="000000"/>
          <w:sz w:val="28"/>
          <w:szCs w:val="28"/>
        </w:rPr>
        <w:t>Вариативная у</w:t>
      </w:r>
      <w:r w:rsidRPr="00F9409F">
        <w:rPr>
          <w:rFonts w:ascii="Times New Roman" w:hAnsi="Times New Roman"/>
          <w:sz w:val="28"/>
          <w:szCs w:val="28"/>
        </w:rPr>
        <w:t>чебная дисциплина ОП.01 Экономика организации обеспечивает формирование профессиональных и общих компетенций по всем видам деятельности ФГОС по специальности 38.02.07 «Банковское дело». Особое значение дисциплина имеет при формировании и развитии следующих общих компетенций:</w:t>
      </w:r>
    </w:p>
    <w:p w:rsidR="0069452A" w:rsidRPr="00F9409F" w:rsidRDefault="00D80D1D">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F9409F">
        <w:rPr>
          <w:rFonts w:ascii="Times New Roman" w:hAnsi="Times New Roman"/>
          <w:sz w:val="28"/>
          <w:szCs w:val="28"/>
        </w:rPr>
        <w:t xml:space="preserve"> Особое значение дисциплина имеет при формировании и развитии </w:t>
      </w:r>
      <w:r w:rsidR="007A2544" w:rsidRPr="00F9409F">
        <w:rPr>
          <w:rFonts w:ascii="Times New Roman" w:hAnsi="Times New Roman"/>
          <w:sz w:val="28"/>
          <w:szCs w:val="28"/>
        </w:rPr>
        <w:t>следующих общих</w:t>
      </w:r>
      <w:r w:rsidRPr="00F9409F">
        <w:rPr>
          <w:rFonts w:ascii="Times New Roman" w:hAnsi="Times New Roman"/>
          <w:sz w:val="28"/>
          <w:szCs w:val="28"/>
        </w:rPr>
        <w:t xml:space="preserve"> и профессиональных компетенций:</w:t>
      </w:r>
    </w:p>
    <w:p w:rsidR="0069452A" w:rsidRPr="00F9409F" w:rsidRDefault="00D80D1D">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00" w:after="240" w:line="240" w:lineRule="auto"/>
        <w:ind w:firstLine="540"/>
        <w:jc w:val="both"/>
        <w:rPr>
          <w:rFonts w:ascii="Times New Roman" w:hAnsi="Times New Roman"/>
          <w:sz w:val="28"/>
          <w:szCs w:val="28"/>
        </w:rPr>
      </w:pPr>
      <w:r w:rsidRPr="00F9409F">
        <w:rPr>
          <w:rFonts w:ascii="Times New Roman" w:hAnsi="Times New Roman"/>
          <w:sz w:val="28"/>
          <w:szCs w:val="28"/>
        </w:rPr>
        <w:t>ОК 01. Выбирать способы решения задач профессиональной деятельности применительно к различным контекстам;</w:t>
      </w:r>
    </w:p>
    <w:p w:rsidR="0069452A" w:rsidRPr="00F9409F" w:rsidRDefault="00D80D1D">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00" w:after="240" w:line="240" w:lineRule="auto"/>
        <w:ind w:firstLine="540"/>
        <w:jc w:val="both"/>
        <w:rPr>
          <w:rFonts w:ascii="Times New Roman" w:hAnsi="Times New Roman"/>
          <w:sz w:val="28"/>
          <w:szCs w:val="28"/>
        </w:rPr>
      </w:pPr>
      <w:r w:rsidRPr="00F9409F">
        <w:rPr>
          <w:rFonts w:ascii="Times New Roman" w:hAnsi="Times New Roman"/>
          <w:sz w:val="28"/>
          <w:szCs w:val="28"/>
        </w:rPr>
        <w:t xml:space="preserve">ОК 02. Использовать современные средства поиска, анализа и </w:t>
      </w:r>
      <w:r w:rsidR="007A2544" w:rsidRPr="00F9409F">
        <w:rPr>
          <w:rFonts w:ascii="Times New Roman" w:hAnsi="Times New Roman"/>
          <w:sz w:val="28"/>
          <w:szCs w:val="28"/>
        </w:rPr>
        <w:t>интерпретации информации,</w:t>
      </w:r>
      <w:r w:rsidRPr="00F9409F">
        <w:rPr>
          <w:rFonts w:ascii="Times New Roman" w:hAnsi="Times New Roman"/>
          <w:sz w:val="28"/>
          <w:szCs w:val="28"/>
        </w:rPr>
        <w:t xml:space="preserve"> и информационные технологии для выполнения задач профессиональной деятельности;</w:t>
      </w:r>
    </w:p>
    <w:p w:rsidR="0069452A" w:rsidRPr="00F9409F" w:rsidRDefault="00D80D1D">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00" w:after="240" w:line="240" w:lineRule="auto"/>
        <w:ind w:firstLine="540"/>
        <w:jc w:val="both"/>
        <w:rPr>
          <w:rFonts w:ascii="Times New Roman" w:hAnsi="Times New Roman"/>
          <w:sz w:val="28"/>
          <w:szCs w:val="28"/>
        </w:rPr>
      </w:pPr>
      <w:r w:rsidRPr="00F9409F">
        <w:rPr>
          <w:rFonts w:ascii="Times New Roman" w:hAnsi="Times New Roman"/>
          <w:sz w:val="28"/>
          <w:szCs w:val="28"/>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69452A" w:rsidRPr="00F9409F" w:rsidRDefault="00D80D1D">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00" w:after="240" w:line="240" w:lineRule="auto"/>
        <w:ind w:firstLine="540"/>
        <w:jc w:val="both"/>
        <w:rPr>
          <w:rFonts w:ascii="Times New Roman" w:hAnsi="Times New Roman"/>
          <w:sz w:val="28"/>
          <w:szCs w:val="28"/>
        </w:rPr>
      </w:pPr>
      <w:r w:rsidRPr="00F9409F">
        <w:rPr>
          <w:rFonts w:ascii="Times New Roman" w:hAnsi="Times New Roman"/>
          <w:sz w:val="28"/>
          <w:szCs w:val="28"/>
        </w:rPr>
        <w:t>ОК 04. Эффективно взаимодействовать и работать в коллективе и команде;</w:t>
      </w:r>
    </w:p>
    <w:p w:rsidR="0069452A" w:rsidRPr="00F9409F" w:rsidRDefault="00D80D1D">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00" w:after="240" w:line="240" w:lineRule="auto"/>
        <w:ind w:firstLine="540"/>
        <w:jc w:val="both"/>
        <w:rPr>
          <w:rFonts w:ascii="Times New Roman" w:hAnsi="Times New Roman"/>
          <w:sz w:val="28"/>
          <w:szCs w:val="28"/>
        </w:rPr>
      </w:pPr>
      <w:r w:rsidRPr="00F9409F">
        <w:rPr>
          <w:rFonts w:ascii="Times New Roman" w:hAnsi="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69452A" w:rsidRPr="00F9409F" w:rsidRDefault="00D80D1D">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00" w:after="240" w:line="240" w:lineRule="auto"/>
        <w:ind w:firstLine="540"/>
        <w:jc w:val="both"/>
        <w:rPr>
          <w:rFonts w:ascii="Times New Roman" w:hAnsi="Times New Roman"/>
          <w:sz w:val="28"/>
          <w:szCs w:val="28"/>
        </w:rPr>
      </w:pPr>
      <w:r w:rsidRPr="00F9409F">
        <w:rPr>
          <w:rFonts w:ascii="Times New Roman" w:hAnsi="Times New Roman"/>
          <w:sz w:val="28"/>
          <w:szCs w:val="28"/>
        </w:rPr>
        <w:t>ОК 09. Пользоваться профессиональной документацией на государственном и иностранном языках;</w:t>
      </w:r>
    </w:p>
    <w:p w:rsidR="0069452A" w:rsidRPr="00F9409F" w:rsidRDefault="00D80D1D">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00" w:after="240" w:line="240" w:lineRule="auto"/>
        <w:ind w:firstLine="540"/>
        <w:jc w:val="both"/>
        <w:rPr>
          <w:rFonts w:ascii="Times New Roman" w:hAnsi="Times New Roman"/>
          <w:sz w:val="28"/>
          <w:szCs w:val="28"/>
        </w:rPr>
      </w:pPr>
      <w:r w:rsidRPr="00F9409F">
        <w:rPr>
          <w:rFonts w:ascii="Times New Roman" w:hAnsi="Times New Roman"/>
          <w:sz w:val="28"/>
          <w:szCs w:val="28"/>
        </w:rPr>
        <w:t>ПК 2.1 Анализировать финансовое положение заемщика - юридического лица и технико-экономическое обоснование кредита.</w:t>
      </w:r>
    </w:p>
    <w:p w:rsidR="0069452A" w:rsidRPr="00F9409F" w:rsidRDefault="0069452A">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p>
    <w:p w:rsidR="0069452A" w:rsidRPr="00F9409F" w:rsidRDefault="0069452A">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p>
    <w:p w:rsidR="0069452A" w:rsidRPr="00F9409F" w:rsidRDefault="00D80D1D">
      <w:pPr>
        <w:widowControl w:val="0"/>
        <w:spacing w:after="120" w:line="240" w:lineRule="auto"/>
        <w:rPr>
          <w:rFonts w:ascii="Times New Roman" w:hAnsi="Times New Roman"/>
          <w:b/>
          <w:sz w:val="28"/>
          <w:szCs w:val="28"/>
        </w:rPr>
      </w:pPr>
      <w:r w:rsidRPr="00F9409F">
        <w:rPr>
          <w:rFonts w:ascii="Times New Roman" w:hAnsi="Times New Roman"/>
          <w:b/>
          <w:sz w:val="28"/>
          <w:szCs w:val="28"/>
        </w:rPr>
        <w:lastRenderedPageBreak/>
        <w:t>1.2. Цель и планируемые результаты освоения дисциплины</w:t>
      </w:r>
    </w:p>
    <w:p w:rsidR="0069452A" w:rsidRPr="00F9409F" w:rsidRDefault="00D80D1D">
      <w:pPr>
        <w:widowControl w:val="0"/>
        <w:spacing w:after="0" w:line="240" w:lineRule="auto"/>
        <w:ind w:firstLine="709"/>
        <w:jc w:val="both"/>
        <w:rPr>
          <w:rFonts w:ascii="Times New Roman" w:hAnsi="Times New Roman"/>
          <w:sz w:val="28"/>
          <w:szCs w:val="28"/>
        </w:rPr>
      </w:pPr>
      <w:r w:rsidRPr="00F9409F">
        <w:rPr>
          <w:rFonts w:ascii="Times New Roman" w:hAnsi="Times New Roman"/>
          <w:sz w:val="28"/>
          <w:szCs w:val="28"/>
        </w:rPr>
        <w:t>В рамках программы учебной дисциплины обучающимися осваиваются умения и знания:</w:t>
      </w:r>
    </w:p>
    <w:p w:rsidR="0069452A" w:rsidRDefault="0069452A">
      <w:pPr>
        <w:widowControl w:val="0"/>
        <w:spacing w:after="0" w:line="240" w:lineRule="auto"/>
        <w:ind w:firstLine="709"/>
        <w:jc w:val="both"/>
        <w:rPr>
          <w:rFonts w:ascii="Times New Roman" w:hAnsi="Times New Roman"/>
          <w:sz w:val="24"/>
          <w:szCs w:val="24"/>
        </w:rPr>
      </w:pPr>
    </w:p>
    <w:tbl>
      <w:tblPr>
        <w:tblStyle w:val="af2"/>
        <w:tblW w:w="9749"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51"/>
        <w:gridCol w:w="4112"/>
        <w:gridCol w:w="3686"/>
      </w:tblGrid>
      <w:tr w:rsidR="0069452A">
        <w:trPr>
          <w:cantSplit/>
          <w:tblHeader/>
        </w:trPr>
        <w:tc>
          <w:tcPr>
            <w:tcW w:w="1951" w:type="dxa"/>
          </w:tcPr>
          <w:p w:rsidR="0069452A" w:rsidRDefault="00D80D1D">
            <w:pPr>
              <w:widowControl w:val="0"/>
              <w:spacing w:after="0" w:line="240" w:lineRule="auto"/>
              <w:jc w:val="center"/>
              <w:rPr>
                <w:rFonts w:ascii="Times New Roman" w:hAnsi="Times New Roman"/>
                <w:sz w:val="24"/>
                <w:szCs w:val="24"/>
              </w:rPr>
            </w:pPr>
            <w:r>
              <w:rPr>
                <w:rFonts w:ascii="Times New Roman" w:hAnsi="Times New Roman"/>
                <w:sz w:val="24"/>
                <w:szCs w:val="24"/>
              </w:rPr>
              <w:t>Код</w:t>
            </w:r>
          </w:p>
          <w:p w:rsidR="0069452A" w:rsidRDefault="00D80D1D">
            <w:pPr>
              <w:widowControl w:val="0"/>
              <w:spacing w:after="0" w:line="240" w:lineRule="auto"/>
              <w:jc w:val="center"/>
              <w:rPr>
                <w:rFonts w:ascii="Times New Roman" w:hAnsi="Times New Roman"/>
                <w:sz w:val="24"/>
                <w:szCs w:val="24"/>
              </w:rPr>
            </w:pPr>
            <w:r>
              <w:rPr>
                <w:rFonts w:ascii="Times New Roman" w:hAnsi="Times New Roman"/>
                <w:sz w:val="24"/>
                <w:szCs w:val="24"/>
              </w:rPr>
              <w:t>ОК, ПК</w:t>
            </w:r>
          </w:p>
        </w:tc>
        <w:tc>
          <w:tcPr>
            <w:tcW w:w="4112" w:type="dxa"/>
          </w:tcPr>
          <w:p w:rsidR="0069452A" w:rsidRDefault="00D80D1D">
            <w:pPr>
              <w:widowControl w:val="0"/>
              <w:spacing w:after="0" w:line="240" w:lineRule="auto"/>
              <w:jc w:val="center"/>
              <w:rPr>
                <w:rFonts w:ascii="Times New Roman" w:hAnsi="Times New Roman"/>
                <w:sz w:val="24"/>
                <w:szCs w:val="24"/>
              </w:rPr>
            </w:pPr>
            <w:r>
              <w:rPr>
                <w:rFonts w:ascii="Times New Roman" w:hAnsi="Times New Roman"/>
                <w:sz w:val="24"/>
                <w:szCs w:val="24"/>
              </w:rPr>
              <w:t>Умения</w:t>
            </w:r>
          </w:p>
        </w:tc>
        <w:tc>
          <w:tcPr>
            <w:tcW w:w="3686" w:type="dxa"/>
          </w:tcPr>
          <w:p w:rsidR="0069452A" w:rsidRDefault="00D80D1D">
            <w:pPr>
              <w:widowControl w:val="0"/>
              <w:spacing w:after="0" w:line="240" w:lineRule="auto"/>
              <w:jc w:val="center"/>
              <w:rPr>
                <w:rFonts w:ascii="Times New Roman" w:hAnsi="Times New Roman"/>
                <w:sz w:val="24"/>
                <w:szCs w:val="24"/>
              </w:rPr>
            </w:pPr>
            <w:r>
              <w:rPr>
                <w:rFonts w:ascii="Times New Roman" w:hAnsi="Times New Roman"/>
                <w:sz w:val="24"/>
                <w:szCs w:val="24"/>
              </w:rPr>
              <w:t>Знания</w:t>
            </w:r>
          </w:p>
        </w:tc>
      </w:tr>
      <w:tr w:rsidR="0069452A">
        <w:trPr>
          <w:cantSplit/>
          <w:tblHeader/>
        </w:trPr>
        <w:tc>
          <w:tcPr>
            <w:tcW w:w="1951" w:type="dxa"/>
          </w:tcPr>
          <w:p w:rsidR="0069452A" w:rsidRDefault="00D80D1D">
            <w:pPr>
              <w:widowControl w:val="0"/>
              <w:spacing w:after="0" w:line="240" w:lineRule="auto"/>
              <w:jc w:val="center"/>
              <w:rPr>
                <w:rFonts w:ascii="Times New Roman" w:hAnsi="Times New Roman"/>
                <w:sz w:val="24"/>
                <w:szCs w:val="24"/>
              </w:rPr>
            </w:pPr>
            <w:r>
              <w:rPr>
                <w:rFonts w:ascii="Times New Roman" w:hAnsi="Times New Roman"/>
                <w:sz w:val="24"/>
                <w:szCs w:val="24"/>
              </w:rPr>
              <w:t>ОК 01</w:t>
            </w:r>
          </w:p>
          <w:p w:rsidR="0069452A" w:rsidRDefault="0069452A">
            <w:pPr>
              <w:widowControl w:val="0"/>
              <w:spacing w:after="0" w:line="240" w:lineRule="auto"/>
              <w:jc w:val="center"/>
              <w:rPr>
                <w:rFonts w:ascii="Times New Roman" w:hAnsi="Times New Roman"/>
                <w:sz w:val="24"/>
                <w:szCs w:val="24"/>
              </w:rPr>
            </w:pPr>
          </w:p>
        </w:tc>
        <w:tc>
          <w:tcPr>
            <w:tcW w:w="4112" w:type="dxa"/>
          </w:tcPr>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распознавать задачу и/или проблему в профессиональном и/или социальном контексте;</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анализировать задачу и/или проблему и выделять её составные части;</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определять этапы решения задачи</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выявлять и эффективно искать информацию, необходимую для решения задачи и/или проблемы</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составлять план действия;</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определять необходимые ресурсы</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владеть актуальными методами работы в профессиональной и смежных сферах;</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реализовывать составленный план</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оценивать результат и последствия своих действий (самостоятельно или с помощью наставника)</w:t>
            </w:r>
          </w:p>
        </w:tc>
        <w:tc>
          <w:tcPr>
            <w:tcW w:w="3686" w:type="dxa"/>
          </w:tcPr>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актуальный профессиональный и социальный контекст, в котором приходится работать и жить;</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основные источники информации и ресурсы для решения задач и проблем в профессиональном и/или социальном контексте;</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 xml:space="preserve">алгоритмы выполнения работ </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в профессиональной и смежных областях методы работы в профессиональной и смежных сферах;</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структуру плана для решения задач порядок оценки результатов решения задач профессиональной деятельности</w:t>
            </w:r>
          </w:p>
        </w:tc>
      </w:tr>
      <w:tr w:rsidR="0069452A">
        <w:trPr>
          <w:cantSplit/>
          <w:tblHeader/>
        </w:trPr>
        <w:tc>
          <w:tcPr>
            <w:tcW w:w="1951" w:type="dxa"/>
            <w:tcBorders>
              <w:top w:val="single" w:sz="4" w:space="0" w:color="000000"/>
              <w:left w:val="single" w:sz="4" w:space="0" w:color="000000"/>
              <w:bottom w:val="single" w:sz="4" w:space="0" w:color="000000"/>
              <w:right w:val="single" w:sz="4" w:space="0" w:color="000000"/>
            </w:tcBorders>
          </w:tcPr>
          <w:p w:rsidR="0069452A" w:rsidRDefault="00D80D1D">
            <w:pPr>
              <w:widowControl w:val="0"/>
              <w:spacing w:after="0" w:line="240" w:lineRule="auto"/>
              <w:jc w:val="center"/>
              <w:rPr>
                <w:rFonts w:ascii="Times New Roman" w:hAnsi="Times New Roman"/>
                <w:sz w:val="24"/>
                <w:szCs w:val="24"/>
              </w:rPr>
            </w:pPr>
            <w:r>
              <w:rPr>
                <w:rFonts w:ascii="Times New Roman" w:hAnsi="Times New Roman"/>
                <w:sz w:val="24"/>
                <w:szCs w:val="24"/>
              </w:rPr>
              <w:t>ОК 02</w:t>
            </w:r>
          </w:p>
          <w:p w:rsidR="0069452A" w:rsidRDefault="0069452A">
            <w:pPr>
              <w:widowControl w:val="0"/>
              <w:spacing w:after="0" w:line="240" w:lineRule="auto"/>
              <w:jc w:val="center"/>
              <w:rPr>
                <w:rFonts w:ascii="Times New Roman" w:hAnsi="Times New Roman"/>
                <w:sz w:val="24"/>
                <w:szCs w:val="24"/>
              </w:rPr>
            </w:pPr>
          </w:p>
        </w:tc>
        <w:tc>
          <w:tcPr>
            <w:tcW w:w="4112" w:type="dxa"/>
            <w:tcBorders>
              <w:top w:val="single" w:sz="4" w:space="0" w:color="000000"/>
              <w:left w:val="single" w:sz="4" w:space="0" w:color="000000"/>
              <w:bottom w:val="single" w:sz="4" w:space="0" w:color="000000"/>
              <w:right w:val="single" w:sz="4" w:space="0" w:color="000000"/>
            </w:tcBorders>
          </w:tcPr>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 xml:space="preserve">определять задачи для поиска информации; </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определять необходимые источники информации;</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планировать процесс поиска;</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структурировать получаемую информацию;</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выделять наиболее значимое в перечне информации;</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оценивать практическую значимость результатов поиска;</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оформлять результаты поиска, применять средства информационных технологий для решения профессиональных задач;</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использовать современное программное обеспечение;</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использовать различные цифровые средства для решения профессиональных задач</w:t>
            </w:r>
          </w:p>
        </w:tc>
        <w:tc>
          <w:tcPr>
            <w:tcW w:w="3686" w:type="dxa"/>
            <w:tcBorders>
              <w:top w:val="single" w:sz="4" w:space="0" w:color="000000"/>
              <w:left w:val="single" w:sz="4" w:space="0" w:color="000000"/>
              <w:bottom w:val="single" w:sz="4" w:space="0" w:color="000000"/>
              <w:right w:val="single" w:sz="4" w:space="0" w:color="000000"/>
            </w:tcBorders>
          </w:tcPr>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номенклатура информационных источников, применяемых в профессиональной деятельности;</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приемы структурирования информации;</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формат оформления результатов поиска информации, современные средства и устройства информатизации;</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порядок их применения и программное обеспечение в профессиональной деятельности в том числе с использованием цифровых средств</w:t>
            </w:r>
          </w:p>
        </w:tc>
      </w:tr>
      <w:tr w:rsidR="0069452A">
        <w:trPr>
          <w:cantSplit/>
          <w:tblHeader/>
        </w:trPr>
        <w:tc>
          <w:tcPr>
            <w:tcW w:w="1951" w:type="dxa"/>
            <w:tcBorders>
              <w:top w:val="single" w:sz="4" w:space="0" w:color="000000"/>
              <w:left w:val="single" w:sz="4" w:space="0" w:color="000000"/>
              <w:bottom w:val="single" w:sz="4" w:space="0" w:color="000000"/>
              <w:right w:val="single" w:sz="4" w:space="0" w:color="000000"/>
            </w:tcBorders>
          </w:tcPr>
          <w:p w:rsidR="0069452A" w:rsidRDefault="00D80D1D">
            <w:pPr>
              <w:widowControl w:val="0"/>
              <w:spacing w:after="0" w:line="240" w:lineRule="auto"/>
              <w:jc w:val="center"/>
              <w:rPr>
                <w:rFonts w:ascii="Times New Roman" w:hAnsi="Times New Roman"/>
                <w:sz w:val="24"/>
                <w:szCs w:val="24"/>
              </w:rPr>
            </w:pPr>
            <w:r>
              <w:rPr>
                <w:rFonts w:ascii="Times New Roman" w:hAnsi="Times New Roman"/>
                <w:sz w:val="24"/>
                <w:szCs w:val="24"/>
              </w:rPr>
              <w:lastRenderedPageBreak/>
              <w:t>ОК 03</w:t>
            </w:r>
          </w:p>
          <w:p w:rsidR="0069452A" w:rsidRDefault="0069452A">
            <w:pPr>
              <w:widowControl w:val="0"/>
              <w:spacing w:after="0" w:line="240" w:lineRule="auto"/>
              <w:jc w:val="center"/>
              <w:rPr>
                <w:rFonts w:ascii="Times New Roman" w:hAnsi="Times New Roman"/>
                <w:sz w:val="24"/>
                <w:szCs w:val="24"/>
              </w:rPr>
            </w:pPr>
          </w:p>
        </w:tc>
        <w:tc>
          <w:tcPr>
            <w:tcW w:w="4112" w:type="dxa"/>
            <w:tcBorders>
              <w:top w:val="single" w:sz="4" w:space="0" w:color="000000"/>
              <w:left w:val="single" w:sz="4" w:space="0" w:color="000000"/>
              <w:bottom w:val="single" w:sz="4" w:space="0" w:color="000000"/>
              <w:right w:val="single" w:sz="4" w:space="0" w:color="000000"/>
            </w:tcBorders>
          </w:tcPr>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определять актуальность нормативно-правовой документации в профессиональной деятельности;</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применять современную научную профессиональную терминологию;</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определять и выстраивать траектории профессионального развития и самообразования;</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выявлять достоинства и недостатки коммерческой идеи;</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 xml:space="preserve">презентовать идеи открытия собственного дела в профессиональной деятельности; </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оформлять бизнес-план;</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рассчитывать размеры выплат по процентным ставкам кредитования;</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определять инвестиционную привлекательность коммерческих идей в рамках профессиональной деятельности;</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презентовать бизнес-идею;</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определять источники финансирования</w:t>
            </w:r>
          </w:p>
        </w:tc>
        <w:tc>
          <w:tcPr>
            <w:tcW w:w="3686" w:type="dxa"/>
            <w:tcBorders>
              <w:top w:val="single" w:sz="4" w:space="0" w:color="000000"/>
              <w:left w:val="single" w:sz="4" w:space="0" w:color="000000"/>
              <w:bottom w:val="single" w:sz="4" w:space="0" w:color="000000"/>
              <w:right w:val="single" w:sz="4" w:space="0" w:color="000000"/>
            </w:tcBorders>
          </w:tcPr>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содержание актуальной нормативно-правовой документации;</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современная научная и профессиональная терминология;</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возможные траектории профессионального развития и самообразования;</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 xml:space="preserve">основы предпринимательской деятельности; </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основы финансовой грамотности;</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правила разработки бизнес-планов;</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 xml:space="preserve">порядок выстраивания презентации; </w:t>
            </w:r>
          </w:p>
          <w:p w:rsidR="0069452A" w:rsidRDefault="0069452A">
            <w:pPr>
              <w:widowControl w:val="0"/>
              <w:spacing w:after="0" w:line="240" w:lineRule="auto"/>
              <w:rPr>
                <w:rFonts w:ascii="Times New Roman" w:hAnsi="Times New Roman"/>
                <w:sz w:val="24"/>
                <w:szCs w:val="24"/>
              </w:rPr>
            </w:pPr>
          </w:p>
        </w:tc>
      </w:tr>
      <w:tr w:rsidR="0069452A">
        <w:trPr>
          <w:cantSplit/>
          <w:tblHeader/>
        </w:trPr>
        <w:tc>
          <w:tcPr>
            <w:tcW w:w="1951" w:type="dxa"/>
            <w:tcBorders>
              <w:top w:val="single" w:sz="4" w:space="0" w:color="000000"/>
              <w:left w:val="single" w:sz="4" w:space="0" w:color="000000"/>
              <w:bottom w:val="single" w:sz="4" w:space="0" w:color="000000"/>
              <w:right w:val="single" w:sz="4" w:space="0" w:color="000000"/>
            </w:tcBorders>
          </w:tcPr>
          <w:p w:rsidR="0069452A" w:rsidRDefault="00D80D1D">
            <w:pPr>
              <w:widowControl w:val="0"/>
              <w:spacing w:after="0" w:line="240" w:lineRule="auto"/>
              <w:jc w:val="center"/>
              <w:rPr>
                <w:rFonts w:ascii="Times New Roman" w:hAnsi="Times New Roman"/>
                <w:sz w:val="24"/>
                <w:szCs w:val="24"/>
              </w:rPr>
            </w:pPr>
            <w:r>
              <w:rPr>
                <w:rFonts w:ascii="Times New Roman" w:hAnsi="Times New Roman"/>
                <w:sz w:val="24"/>
                <w:szCs w:val="24"/>
              </w:rPr>
              <w:t>ОК 04</w:t>
            </w:r>
          </w:p>
          <w:p w:rsidR="0069452A" w:rsidRDefault="0069452A">
            <w:pPr>
              <w:widowControl w:val="0"/>
              <w:spacing w:after="0" w:line="240" w:lineRule="auto"/>
              <w:jc w:val="center"/>
              <w:rPr>
                <w:rFonts w:ascii="Times New Roman" w:hAnsi="Times New Roman"/>
                <w:sz w:val="24"/>
                <w:szCs w:val="24"/>
              </w:rPr>
            </w:pPr>
          </w:p>
        </w:tc>
        <w:tc>
          <w:tcPr>
            <w:tcW w:w="4112" w:type="dxa"/>
            <w:tcBorders>
              <w:top w:val="single" w:sz="4" w:space="0" w:color="000000"/>
              <w:left w:val="single" w:sz="4" w:space="0" w:color="000000"/>
              <w:bottom w:val="single" w:sz="4" w:space="0" w:color="000000"/>
              <w:right w:val="single" w:sz="4" w:space="0" w:color="000000"/>
            </w:tcBorders>
          </w:tcPr>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 xml:space="preserve">организовывать работу коллектива </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и команды;</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взаимодействовать с коллегами, руководством, клиентами в ходе профессиональной деятельности</w:t>
            </w:r>
          </w:p>
        </w:tc>
        <w:tc>
          <w:tcPr>
            <w:tcW w:w="3686" w:type="dxa"/>
            <w:tcBorders>
              <w:top w:val="single" w:sz="4" w:space="0" w:color="000000"/>
              <w:left w:val="single" w:sz="4" w:space="0" w:color="000000"/>
              <w:bottom w:val="single" w:sz="4" w:space="0" w:color="000000"/>
              <w:right w:val="single" w:sz="4" w:space="0" w:color="000000"/>
            </w:tcBorders>
          </w:tcPr>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 xml:space="preserve">психологические основы деятельности коллектива, психологические особенности личности; </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основы проектной деятельности</w:t>
            </w:r>
          </w:p>
        </w:tc>
      </w:tr>
      <w:tr w:rsidR="0069452A">
        <w:trPr>
          <w:cantSplit/>
          <w:tblHeader/>
        </w:trPr>
        <w:tc>
          <w:tcPr>
            <w:tcW w:w="1951" w:type="dxa"/>
            <w:tcBorders>
              <w:top w:val="single" w:sz="4" w:space="0" w:color="000000"/>
              <w:left w:val="single" w:sz="4" w:space="0" w:color="000000"/>
              <w:bottom w:val="single" w:sz="4" w:space="0" w:color="000000"/>
              <w:right w:val="single" w:sz="4" w:space="0" w:color="000000"/>
            </w:tcBorders>
          </w:tcPr>
          <w:p w:rsidR="0069452A" w:rsidRDefault="00D80D1D">
            <w:pPr>
              <w:widowControl w:val="0"/>
              <w:spacing w:after="0" w:line="240" w:lineRule="auto"/>
              <w:jc w:val="center"/>
              <w:rPr>
                <w:rFonts w:ascii="Times New Roman" w:hAnsi="Times New Roman"/>
                <w:sz w:val="24"/>
                <w:szCs w:val="24"/>
              </w:rPr>
            </w:pPr>
            <w:r>
              <w:rPr>
                <w:rFonts w:ascii="Times New Roman" w:hAnsi="Times New Roman"/>
                <w:sz w:val="24"/>
                <w:szCs w:val="24"/>
              </w:rPr>
              <w:t>ОК 05</w:t>
            </w:r>
          </w:p>
          <w:p w:rsidR="0069452A" w:rsidRDefault="0069452A">
            <w:pPr>
              <w:widowControl w:val="0"/>
              <w:spacing w:after="0" w:line="240" w:lineRule="auto"/>
              <w:jc w:val="center"/>
              <w:rPr>
                <w:rFonts w:ascii="Times New Roman" w:hAnsi="Times New Roman"/>
                <w:sz w:val="24"/>
                <w:szCs w:val="24"/>
              </w:rPr>
            </w:pPr>
          </w:p>
        </w:tc>
        <w:tc>
          <w:tcPr>
            <w:tcW w:w="4112" w:type="dxa"/>
            <w:tcBorders>
              <w:top w:val="single" w:sz="4" w:space="0" w:color="000000"/>
              <w:left w:val="single" w:sz="4" w:space="0" w:color="000000"/>
              <w:bottom w:val="single" w:sz="4" w:space="0" w:color="000000"/>
              <w:right w:val="single" w:sz="4" w:space="0" w:color="000000"/>
            </w:tcBorders>
          </w:tcPr>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 xml:space="preserve">грамотно излагать свои мысли </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и оформлять документы по профессиональной тематике на государственном языке, проявлять толерантность в рабочем коллективе</w:t>
            </w:r>
          </w:p>
        </w:tc>
        <w:tc>
          <w:tcPr>
            <w:tcW w:w="3686" w:type="dxa"/>
            <w:tcBorders>
              <w:top w:val="single" w:sz="4" w:space="0" w:color="000000"/>
              <w:left w:val="single" w:sz="4" w:space="0" w:color="000000"/>
              <w:bottom w:val="single" w:sz="4" w:space="0" w:color="000000"/>
              <w:right w:val="single" w:sz="4" w:space="0" w:color="000000"/>
            </w:tcBorders>
          </w:tcPr>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 xml:space="preserve">особенности социального и культурного контекста; </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 xml:space="preserve">правила оформления документов </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и построения устных сообщений</w:t>
            </w:r>
          </w:p>
        </w:tc>
      </w:tr>
      <w:tr w:rsidR="0069452A">
        <w:trPr>
          <w:cantSplit/>
          <w:tblHeader/>
        </w:trPr>
        <w:tc>
          <w:tcPr>
            <w:tcW w:w="1951" w:type="dxa"/>
            <w:tcBorders>
              <w:top w:val="single" w:sz="4" w:space="0" w:color="000000"/>
              <w:left w:val="single" w:sz="4" w:space="0" w:color="000000"/>
              <w:bottom w:val="single" w:sz="4" w:space="0" w:color="000000"/>
              <w:right w:val="single" w:sz="4" w:space="0" w:color="000000"/>
            </w:tcBorders>
          </w:tcPr>
          <w:p w:rsidR="0069452A" w:rsidRDefault="00D80D1D">
            <w:pPr>
              <w:widowControl w:val="0"/>
              <w:spacing w:after="0" w:line="240" w:lineRule="auto"/>
              <w:jc w:val="center"/>
              <w:rPr>
                <w:rFonts w:ascii="Times New Roman" w:hAnsi="Times New Roman"/>
                <w:sz w:val="24"/>
                <w:szCs w:val="24"/>
              </w:rPr>
            </w:pPr>
            <w:r>
              <w:rPr>
                <w:rFonts w:ascii="Times New Roman" w:hAnsi="Times New Roman"/>
                <w:sz w:val="24"/>
                <w:szCs w:val="24"/>
              </w:rPr>
              <w:t>ОК 09</w:t>
            </w:r>
          </w:p>
          <w:p w:rsidR="0069452A" w:rsidRDefault="0069452A">
            <w:pPr>
              <w:widowControl w:val="0"/>
              <w:spacing w:after="0" w:line="240" w:lineRule="auto"/>
              <w:jc w:val="center"/>
              <w:rPr>
                <w:rFonts w:ascii="Times New Roman" w:hAnsi="Times New Roman"/>
                <w:sz w:val="24"/>
                <w:szCs w:val="24"/>
              </w:rPr>
            </w:pPr>
          </w:p>
        </w:tc>
        <w:tc>
          <w:tcPr>
            <w:tcW w:w="4112" w:type="dxa"/>
            <w:tcBorders>
              <w:top w:val="single" w:sz="4" w:space="0" w:color="000000"/>
              <w:left w:val="single" w:sz="4" w:space="0" w:color="000000"/>
              <w:bottom w:val="single" w:sz="4" w:space="0" w:color="000000"/>
              <w:right w:val="single" w:sz="4" w:space="0" w:color="000000"/>
            </w:tcBorders>
          </w:tcPr>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участвовать в диалогах на знакомые общие и профессиональные темы;</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строить простые высказывания о себе и о своей профессиональной деятельности;</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кратко обосновывать и объяснять свои действия (текущие и планируемые);</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писать простые связные сообщения на знакомые или интересующие профессиональные темы</w:t>
            </w:r>
          </w:p>
        </w:tc>
        <w:tc>
          <w:tcPr>
            <w:tcW w:w="3686" w:type="dxa"/>
            <w:tcBorders>
              <w:top w:val="single" w:sz="4" w:space="0" w:color="000000"/>
              <w:left w:val="single" w:sz="4" w:space="0" w:color="000000"/>
              <w:bottom w:val="single" w:sz="4" w:space="0" w:color="000000"/>
              <w:right w:val="single" w:sz="4" w:space="0" w:color="000000"/>
            </w:tcBorders>
          </w:tcPr>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правила построения простых и сложных предложений на профессиональные темы;</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основные общеупотребительные глаголы (бытовая и профессиональная лексика);</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лексический минимум, относящийся к описанию предметов, средств и процессов профессиональной деятельности</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особенности произношения;</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правила чтения текстов профессиональной направленности</w:t>
            </w:r>
          </w:p>
        </w:tc>
      </w:tr>
      <w:tr w:rsidR="0069452A">
        <w:trPr>
          <w:cantSplit/>
          <w:tblHeader/>
        </w:trPr>
        <w:tc>
          <w:tcPr>
            <w:tcW w:w="1951" w:type="dxa"/>
            <w:tcBorders>
              <w:top w:val="single" w:sz="4" w:space="0" w:color="000000"/>
              <w:left w:val="single" w:sz="4" w:space="0" w:color="000000"/>
              <w:bottom w:val="single" w:sz="4" w:space="0" w:color="000000"/>
              <w:right w:val="single" w:sz="4" w:space="0" w:color="000000"/>
            </w:tcBorders>
          </w:tcPr>
          <w:p w:rsidR="0069452A" w:rsidRDefault="00D80D1D">
            <w:pPr>
              <w:widowControl w:val="0"/>
              <w:spacing w:after="0" w:line="240" w:lineRule="auto"/>
              <w:jc w:val="center"/>
              <w:rPr>
                <w:rFonts w:ascii="Times New Roman" w:hAnsi="Times New Roman"/>
                <w:sz w:val="24"/>
                <w:szCs w:val="24"/>
              </w:rPr>
            </w:pPr>
            <w:r>
              <w:rPr>
                <w:rFonts w:ascii="Times New Roman" w:hAnsi="Times New Roman"/>
                <w:sz w:val="24"/>
                <w:szCs w:val="24"/>
              </w:rPr>
              <w:lastRenderedPageBreak/>
              <w:t>ПК 2.1</w:t>
            </w:r>
          </w:p>
        </w:tc>
        <w:tc>
          <w:tcPr>
            <w:tcW w:w="4112" w:type="dxa"/>
            <w:tcBorders>
              <w:top w:val="single" w:sz="4" w:space="0" w:color="000000"/>
              <w:left w:val="single" w:sz="4" w:space="0" w:color="000000"/>
              <w:bottom w:val="single" w:sz="4" w:space="0" w:color="000000"/>
              <w:right w:val="single" w:sz="4" w:space="0" w:color="000000"/>
            </w:tcBorders>
          </w:tcPr>
          <w:p w:rsidR="0069452A" w:rsidRDefault="00D80D1D">
            <w:pPr>
              <w:spacing w:after="0" w:line="240" w:lineRule="auto"/>
              <w:rPr>
                <w:rFonts w:ascii="Times New Roman" w:hAnsi="Times New Roman"/>
                <w:sz w:val="24"/>
                <w:szCs w:val="24"/>
              </w:rPr>
            </w:pPr>
            <w:r>
              <w:rPr>
                <w:rFonts w:ascii="Times New Roman" w:hAnsi="Times New Roman"/>
                <w:sz w:val="24"/>
                <w:szCs w:val="24"/>
              </w:rPr>
              <w:t>анализировать финансовое положение заемщика - юридического лица и технико-экономическое обоснование кредита</w:t>
            </w:r>
          </w:p>
        </w:tc>
        <w:tc>
          <w:tcPr>
            <w:tcW w:w="3686" w:type="dxa"/>
            <w:tcBorders>
              <w:top w:val="single" w:sz="4" w:space="0" w:color="000000"/>
              <w:left w:val="single" w:sz="4" w:space="0" w:color="000000"/>
              <w:bottom w:val="single" w:sz="4" w:space="0" w:color="000000"/>
              <w:right w:val="single" w:sz="4" w:space="0" w:color="000000"/>
            </w:tcBorders>
          </w:tcPr>
          <w:p w:rsidR="0069452A" w:rsidRDefault="00D80D1D">
            <w:pPr>
              <w:widowControl w:val="0"/>
              <w:spacing w:after="0" w:line="240" w:lineRule="auto"/>
              <w:jc w:val="both"/>
              <w:rPr>
                <w:rFonts w:ascii="Times New Roman" w:hAnsi="Times New Roman"/>
                <w:sz w:val="24"/>
                <w:szCs w:val="24"/>
              </w:rPr>
            </w:pPr>
            <w:r>
              <w:rPr>
                <w:rFonts w:ascii="Times New Roman" w:hAnsi="Times New Roman"/>
                <w:sz w:val="24"/>
                <w:szCs w:val="24"/>
              </w:rPr>
              <w:t>нормативные правовые акты, регулирующие осуществление кредитных операций и обеспечение кредитных обязательств;</w:t>
            </w:r>
          </w:p>
          <w:p w:rsidR="0069452A" w:rsidRDefault="00D80D1D">
            <w:pPr>
              <w:widowControl w:val="0"/>
              <w:spacing w:after="0" w:line="240" w:lineRule="auto"/>
              <w:jc w:val="both"/>
              <w:rPr>
                <w:rFonts w:ascii="Times New Roman" w:hAnsi="Times New Roman"/>
                <w:sz w:val="24"/>
                <w:szCs w:val="24"/>
              </w:rPr>
            </w:pPr>
            <w:r>
              <w:rPr>
                <w:rFonts w:ascii="Times New Roman" w:hAnsi="Times New Roman"/>
                <w:sz w:val="24"/>
                <w:szCs w:val="24"/>
              </w:rPr>
              <w:t>законодательство Российской Федерации о противодействии легализации (отмыванию) доходов, полученных преступным путем, и финансированию терроризма;</w:t>
            </w:r>
          </w:p>
          <w:p w:rsidR="0069452A" w:rsidRDefault="00D80D1D">
            <w:pPr>
              <w:widowControl w:val="0"/>
              <w:spacing w:after="0" w:line="240" w:lineRule="auto"/>
              <w:jc w:val="both"/>
              <w:rPr>
                <w:rFonts w:ascii="Times New Roman" w:hAnsi="Times New Roman"/>
                <w:sz w:val="24"/>
                <w:szCs w:val="24"/>
              </w:rPr>
            </w:pPr>
            <w:r>
              <w:rPr>
                <w:rFonts w:ascii="Times New Roman" w:hAnsi="Times New Roman"/>
                <w:sz w:val="24"/>
                <w:szCs w:val="24"/>
              </w:rPr>
              <w:t>законодательство Российской Федерации о персональных данных;</w:t>
            </w:r>
          </w:p>
          <w:p w:rsidR="0069452A" w:rsidRDefault="00D80D1D">
            <w:pPr>
              <w:widowControl w:val="0"/>
              <w:spacing w:after="0" w:line="240" w:lineRule="auto"/>
              <w:jc w:val="both"/>
              <w:rPr>
                <w:rFonts w:ascii="Times New Roman" w:hAnsi="Times New Roman"/>
                <w:sz w:val="24"/>
                <w:szCs w:val="24"/>
              </w:rPr>
            </w:pPr>
            <w:r>
              <w:rPr>
                <w:rFonts w:ascii="Times New Roman" w:hAnsi="Times New Roman"/>
                <w:sz w:val="24"/>
                <w:szCs w:val="24"/>
              </w:rPr>
              <w:t>рекомендации Ассоциации банков России по вопросам определения кредитоспособности заемщиков</w:t>
            </w:r>
          </w:p>
        </w:tc>
      </w:tr>
    </w:tbl>
    <w:p w:rsidR="0069452A" w:rsidRDefault="006945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rPr>
      </w:pPr>
    </w:p>
    <w:p w:rsidR="0069452A" w:rsidRPr="00F9409F" w:rsidRDefault="00D80D1D">
      <w:pPr>
        <w:pBdr>
          <w:top w:val="nil"/>
          <w:left w:val="nil"/>
          <w:bottom w:val="nil"/>
          <w:right w:val="nil"/>
          <w:between w:val="nil"/>
        </w:pBdr>
        <w:spacing w:after="0" w:line="240" w:lineRule="auto"/>
        <w:ind w:firstLine="709"/>
        <w:jc w:val="both"/>
        <w:rPr>
          <w:rFonts w:ascii="Times New Roman" w:hAnsi="Times New Roman"/>
          <w:color w:val="000000"/>
          <w:sz w:val="28"/>
          <w:szCs w:val="28"/>
        </w:rPr>
      </w:pPr>
      <w:r w:rsidRPr="00F9409F">
        <w:rPr>
          <w:rFonts w:ascii="Times New Roman" w:hAnsi="Times New Roman"/>
          <w:color w:val="000000"/>
          <w:sz w:val="28"/>
          <w:szCs w:val="28"/>
        </w:rPr>
        <w:t>В результате изучения учебной дисциплины «Экономика организации»</w:t>
      </w:r>
      <w:r w:rsidR="003928F8" w:rsidRPr="00F9409F">
        <w:rPr>
          <w:rFonts w:ascii="Times New Roman" w:hAnsi="Times New Roman"/>
          <w:color w:val="000000"/>
          <w:sz w:val="28"/>
          <w:szCs w:val="28"/>
        </w:rPr>
        <w:t xml:space="preserve"> </w:t>
      </w:r>
      <w:r w:rsidRPr="00F9409F">
        <w:rPr>
          <w:rFonts w:ascii="Times New Roman" w:hAnsi="Times New Roman"/>
          <w:color w:val="000000"/>
          <w:sz w:val="28"/>
          <w:szCs w:val="28"/>
        </w:rPr>
        <w:t>обучающийся должен:</w:t>
      </w:r>
    </w:p>
    <w:p w:rsidR="0069452A" w:rsidRPr="00F9409F" w:rsidRDefault="0069452A">
      <w:pPr>
        <w:pBdr>
          <w:top w:val="nil"/>
          <w:left w:val="nil"/>
          <w:bottom w:val="nil"/>
          <w:right w:val="nil"/>
          <w:between w:val="nil"/>
        </w:pBdr>
        <w:spacing w:after="0" w:line="240" w:lineRule="auto"/>
        <w:ind w:firstLine="709"/>
        <w:jc w:val="both"/>
        <w:rPr>
          <w:rFonts w:ascii="Times New Roman" w:hAnsi="Times New Roman"/>
          <w:color w:val="000000"/>
          <w:sz w:val="28"/>
          <w:szCs w:val="28"/>
        </w:rPr>
      </w:pPr>
    </w:p>
    <w:p w:rsidR="0069452A" w:rsidRPr="00F9409F" w:rsidRDefault="00D80D1D">
      <w:pPr>
        <w:spacing w:after="0" w:line="240" w:lineRule="auto"/>
        <w:ind w:left="142"/>
        <w:rPr>
          <w:rFonts w:ascii="Times New Roman" w:hAnsi="Times New Roman"/>
          <w:b/>
          <w:sz w:val="28"/>
          <w:szCs w:val="28"/>
        </w:rPr>
      </w:pPr>
      <w:r w:rsidRPr="00F9409F">
        <w:rPr>
          <w:rFonts w:ascii="Times New Roman" w:hAnsi="Times New Roman"/>
          <w:b/>
          <w:sz w:val="28"/>
          <w:szCs w:val="28"/>
        </w:rPr>
        <w:t xml:space="preserve">Уметь: </w:t>
      </w:r>
    </w:p>
    <w:p w:rsidR="0069452A" w:rsidRPr="00F9409F" w:rsidRDefault="00D80D1D">
      <w:pPr>
        <w:numPr>
          <w:ilvl w:val="0"/>
          <w:numId w:val="9"/>
        </w:numPr>
        <w:spacing w:after="0" w:line="240" w:lineRule="auto"/>
        <w:ind w:left="142" w:hanging="142"/>
        <w:rPr>
          <w:rFonts w:ascii="Times New Roman" w:hAnsi="Times New Roman"/>
          <w:sz w:val="28"/>
          <w:szCs w:val="28"/>
        </w:rPr>
      </w:pPr>
      <w:r w:rsidRPr="00F9409F">
        <w:rPr>
          <w:rFonts w:ascii="Times New Roman" w:hAnsi="Times New Roman"/>
          <w:sz w:val="28"/>
          <w:szCs w:val="28"/>
        </w:rPr>
        <w:t>определять организационно-правовые формы организаций;</w:t>
      </w:r>
    </w:p>
    <w:p w:rsidR="0069452A" w:rsidRPr="00F9409F" w:rsidRDefault="00D80D1D">
      <w:pPr>
        <w:numPr>
          <w:ilvl w:val="0"/>
          <w:numId w:val="9"/>
        </w:numPr>
        <w:spacing w:after="0" w:line="240" w:lineRule="auto"/>
        <w:ind w:left="142" w:hanging="142"/>
        <w:rPr>
          <w:rFonts w:ascii="Times New Roman" w:hAnsi="Times New Roman"/>
          <w:sz w:val="28"/>
          <w:szCs w:val="28"/>
        </w:rPr>
      </w:pPr>
      <w:r w:rsidRPr="00F9409F">
        <w:rPr>
          <w:rFonts w:ascii="Times New Roman" w:hAnsi="Times New Roman"/>
          <w:sz w:val="28"/>
          <w:szCs w:val="28"/>
        </w:rPr>
        <w:t>находить и использовать необходимую экономическую информацию;</w:t>
      </w:r>
    </w:p>
    <w:p w:rsidR="0069452A" w:rsidRPr="00F9409F" w:rsidRDefault="00D80D1D">
      <w:pPr>
        <w:numPr>
          <w:ilvl w:val="0"/>
          <w:numId w:val="9"/>
        </w:numPr>
        <w:spacing w:after="0" w:line="240" w:lineRule="auto"/>
        <w:ind w:left="142" w:hanging="142"/>
        <w:rPr>
          <w:rFonts w:ascii="Times New Roman" w:hAnsi="Times New Roman"/>
          <w:sz w:val="28"/>
          <w:szCs w:val="28"/>
        </w:rPr>
      </w:pPr>
      <w:r w:rsidRPr="00F9409F">
        <w:rPr>
          <w:rFonts w:ascii="Times New Roman" w:hAnsi="Times New Roman"/>
          <w:sz w:val="28"/>
          <w:szCs w:val="28"/>
        </w:rPr>
        <w:t>определять состав материальных, трудовых и финансовых ресурсов организации;</w:t>
      </w:r>
    </w:p>
    <w:p w:rsidR="0069452A" w:rsidRPr="00F9409F" w:rsidRDefault="00D80D1D">
      <w:pPr>
        <w:numPr>
          <w:ilvl w:val="0"/>
          <w:numId w:val="9"/>
        </w:numPr>
        <w:spacing w:after="0" w:line="240" w:lineRule="auto"/>
        <w:ind w:left="142" w:hanging="142"/>
        <w:rPr>
          <w:rFonts w:ascii="Times New Roman" w:hAnsi="Times New Roman"/>
          <w:sz w:val="28"/>
          <w:szCs w:val="28"/>
        </w:rPr>
      </w:pPr>
      <w:r w:rsidRPr="00F9409F">
        <w:rPr>
          <w:rFonts w:ascii="Times New Roman" w:hAnsi="Times New Roman"/>
          <w:sz w:val="28"/>
          <w:szCs w:val="28"/>
        </w:rPr>
        <w:t>заполнять первичные документы по экономической деятельности организации;</w:t>
      </w:r>
    </w:p>
    <w:p w:rsidR="0069452A" w:rsidRPr="00F9409F" w:rsidRDefault="00D80D1D">
      <w:pPr>
        <w:numPr>
          <w:ilvl w:val="0"/>
          <w:numId w:val="9"/>
        </w:numPr>
        <w:spacing w:after="0" w:line="240" w:lineRule="auto"/>
        <w:ind w:left="142" w:hanging="142"/>
        <w:rPr>
          <w:rFonts w:ascii="Times New Roman" w:hAnsi="Times New Roman"/>
          <w:sz w:val="28"/>
          <w:szCs w:val="28"/>
        </w:rPr>
      </w:pPr>
      <w:r w:rsidRPr="00F9409F">
        <w:rPr>
          <w:rFonts w:ascii="Times New Roman" w:hAnsi="Times New Roman"/>
          <w:sz w:val="28"/>
          <w:szCs w:val="28"/>
        </w:rPr>
        <w:t>рассчитывать по принятой методике основные технико-экономические показатели деятельности организации.</w:t>
      </w:r>
    </w:p>
    <w:p w:rsidR="0069452A" w:rsidRPr="00F9409F" w:rsidRDefault="0069452A">
      <w:pPr>
        <w:spacing w:after="0" w:line="240" w:lineRule="auto"/>
        <w:ind w:left="489" w:hanging="503"/>
        <w:rPr>
          <w:rFonts w:ascii="Times New Roman" w:hAnsi="Times New Roman"/>
          <w:sz w:val="28"/>
          <w:szCs w:val="28"/>
        </w:rPr>
      </w:pPr>
    </w:p>
    <w:p w:rsidR="0069452A" w:rsidRPr="00F9409F" w:rsidRDefault="00D80D1D">
      <w:pPr>
        <w:ind w:left="489" w:hanging="503"/>
        <w:jc w:val="both"/>
        <w:rPr>
          <w:rFonts w:ascii="Times New Roman" w:hAnsi="Times New Roman"/>
          <w:b/>
          <w:sz w:val="28"/>
          <w:szCs w:val="28"/>
        </w:rPr>
      </w:pPr>
      <w:r w:rsidRPr="00F9409F">
        <w:rPr>
          <w:rFonts w:ascii="Times New Roman" w:hAnsi="Times New Roman"/>
          <w:b/>
          <w:sz w:val="28"/>
          <w:szCs w:val="28"/>
        </w:rPr>
        <w:t>Знать:</w:t>
      </w:r>
    </w:p>
    <w:p w:rsidR="0069452A" w:rsidRPr="00F9409F" w:rsidRDefault="00D80D1D">
      <w:pPr>
        <w:numPr>
          <w:ilvl w:val="0"/>
          <w:numId w:val="4"/>
        </w:numPr>
        <w:pBdr>
          <w:top w:val="nil"/>
          <w:left w:val="nil"/>
          <w:bottom w:val="nil"/>
          <w:right w:val="nil"/>
          <w:between w:val="nil"/>
        </w:pBdr>
        <w:spacing w:after="0" w:line="240" w:lineRule="auto"/>
        <w:ind w:left="489" w:hanging="503"/>
        <w:jc w:val="both"/>
        <w:rPr>
          <w:rFonts w:ascii="Times New Roman" w:hAnsi="Times New Roman"/>
          <w:color w:val="000000"/>
          <w:sz w:val="28"/>
          <w:szCs w:val="28"/>
        </w:rPr>
      </w:pPr>
      <w:r w:rsidRPr="00F9409F">
        <w:rPr>
          <w:rFonts w:ascii="Times New Roman" w:hAnsi="Times New Roman"/>
          <w:color w:val="000000"/>
          <w:sz w:val="28"/>
          <w:szCs w:val="28"/>
        </w:rPr>
        <w:t>сущность организации как основного звена экономики отраслей;</w:t>
      </w:r>
    </w:p>
    <w:p w:rsidR="0069452A" w:rsidRPr="00F9409F" w:rsidRDefault="00D80D1D">
      <w:pPr>
        <w:numPr>
          <w:ilvl w:val="0"/>
          <w:numId w:val="4"/>
        </w:numPr>
        <w:pBdr>
          <w:top w:val="nil"/>
          <w:left w:val="nil"/>
          <w:bottom w:val="nil"/>
          <w:right w:val="nil"/>
          <w:between w:val="nil"/>
        </w:pBdr>
        <w:spacing w:after="0" w:line="240" w:lineRule="auto"/>
        <w:ind w:left="489" w:hanging="503"/>
        <w:jc w:val="both"/>
        <w:rPr>
          <w:rFonts w:ascii="Times New Roman" w:hAnsi="Times New Roman"/>
          <w:color w:val="000000"/>
          <w:sz w:val="28"/>
          <w:szCs w:val="28"/>
        </w:rPr>
      </w:pPr>
      <w:r w:rsidRPr="00F9409F">
        <w:rPr>
          <w:rFonts w:ascii="Times New Roman" w:hAnsi="Times New Roman"/>
          <w:color w:val="000000"/>
          <w:sz w:val="28"/>
          <w:szCs w:val="28"/>
        </w:rPr>
        <w:t>основные принципы построения экономической системы организации;</w:t>
      </w:r>
    </w:p>
    <w:p w:rsidR="0069452A" w:rsidRPr="00F9409F" w:rsidRDefault="00D80D1D">
      <w:pPr>
        <w:numPr>
          <w:ilvl w:val="0"/>
          <w:numId w:val="4"/>
        </w:numPr>
        <w:pBdr>
          <w:top w:val="nil"/>
          <w:left w:val="nil"/>
          <w:bottom w:val="nil"/>
          <w:right w:val="nil"/>
          <w:between w:val="nil"/>
        </w:pBdr>
        <w:spacing w:after="0" w:line="240" w:lineRule="auto"/>
        <w:ind w:left="489" w:hanging="503"/>
        <w:jc w:val="both"/>
        <w:rPr>
          <w:rFonts w:ascii="Times New Roman" w:hAnsi="Times New Roman"/>
          <w:color w:val="000000"/>
          <w:sz w:val="28"/>
          <w:szCs w:val="28"/>
        </w:rPr>
      </w:pPr>
      <w:r w:rsidRPr="00F9409F">
        <w:rPr>
          <w:rFonts w:ascii="Times New Roman" w:hAnsi="Times New Roman"/>
          <w:color w:val="000000"/>
          <w:sz w:val="28"/>
          <w:szCs w:val="28"/>
        </w:rPr>
        <w:t>управление основными и оборотными средствами и оценку эффективности их использования;</w:t>
      </w:r>
    </w:p>
    <w:p w:rsidR="0069452A" w:rsidRPr="00F9409F" w:rsidRDefault="00D80D1D">
      <w:pPr>
        <w:numPr>
          <w:ilvl w:val="0"/>
          <w:numId w:val="4"/>
        </w:numPr>
        <w:pBdr>
          <w:top w:val="nil"/>
          <w:left w:val="nil"/>
          <w:bottom w:val="nil"/>
          <w:right w:val="nil"/>
          <w:between w:val="nil"/>
        </w:pBdr>
        <w:spacing w:after="0" w:line="240" w:lineRule="auto"/>
        <w:ind w:left="489" w:hanging="503"/>
        <w:jc w:val="both"/>
        <w:rPr>
          <w:rFonts w:ascii="Times New Roman" w:hAnsi="Times New Roman"/>
          <w:color w:val="000000"/>
          <w:sz w:val="28"/>
          <w:szCs w:val="28"/>
        </w:rPr>
      </w:pPr>
      <w:r w:rsidRPr="00F9409F">
        <w:rPr>
          <w:rFonts w:ascii="Times New Roman" w:hAnsi="Times New Roman"/>
          <w:color w:val="000000"/>
          <w:sz w:val="28"/>
          <w:szCs w:val="28"/>
        </w:rPr>
        <w:t>организацию производственного и технологического процессов;</w:t>
      </w:r>
    </w:p>
    <w:p w:rsidR="0069452A" w:rsidRPr="00F9409F" w:rsidRDefault="00D80D1D">
      <w:pPr>
        <w:numPr>
          <w:ilvl w:val="0"/>
          <w:numId w:val="4"/>
        </w:numPr>
        <w:pBdr>
          <w:top w:val="nil"/>
          <w:left w:val="nil"/>
          <w:bottom w:val="nil"/>
          <w:right w:val="nil"/>
          <w:between w:val="nil"/>
        </w:pBdr>
        <w:spacing w:after="0" w:line="240" w:lineRule="auto"/>
        <w:ind w:left="489" w:hanging="503"/>
        <w:jc w:val="both"/>
        <w:rPr>
          <w:rFonts w:ascii="Times New Roman" w:hAnsi="Times New Roman"/>
          <w:color w:val="000000"/>
          <w:sz w:val="28"/>
          <w:szCs w:val="28"/>
        </w:rPr>
      </w:pPr>
      <w:r w:rsidRPr="00F9409F">
        <w:rPr>
          <w:rFonts w:ascii="Times New Roman" w:hAnsi="Times New Roman"/>
          <w:color w:val="000000"/>
          <w:sz w:val="28"/>
          <w:szCs w:val="28"/>
        </w:rPr>
        <w:t>состав материальных, трудовых и финансовых ресурсов организации, показатели их эффективного использования;</w:t>
      </w:r>
    </w:p>
    <w:p w:rsidR="0069452A" w:rsidRPr="00F9409F" w:rsidRDefault="00D80D1D">
      <w:pPr>
        <w:numPr>
          <w:ilvl w:val="0"/>
          <w:numId w:val="4"/>
        </w:numPr>
        <w:pBdr>
          <w:top w:val="nil"/>
          <w:left w:val="nil"/>
          <w:bottom w:val="nil"/>
          <w:right w:val="nil"/>
          <w:between w:val="nil"/>
        </w:pBdr>
        <w:spacing w:after="0" w:line="240" w:lineRule="auto"/>
        <w:ind w:left="489" w:hanging="503"/>
        <w:jc w:val="both"/>
        <w:rPr>
          <w:rFonts w:ascii="Times New Roman" w:hAnsi="Times New Roman"/>
          <w:color w:val="000000"/>
          <w:sz w:val="28"/>
          <w:szCs w:val="28"/>
        </w:rPr>
      </w:pPr>
      <w:r w:rsidRPr="00F9409F">
        <w:rPr>
          <w:rFonts w:ascii="Times New Roman" w:hAnsi="Times New Roman"/>
          <w:color w:val="000000"/>
          <w:sz w:val="28"/>
          <w:szCs w:val="28"/>
        </w:rPr>
        <w:t>способы экономии ресурсов, энергосберегающие технологии;</w:t>
      </w:r>
    </w:p>
    <w:p w:rsidR="0069452A" w:rsidRPr="00F9409F" w:rsidRDefault="00D80D1D">
      <w:pPr>
        <w:numPr>
          <w:ilvl w:val="0"/>
          <w:numId w:val="4"/>
        </w:numPr>
        <w:pBdr>
          <w:top w:val="nil"/>
          <w:left w:val="nil"/>
          <w:bottom w:val="nil"/>
          <w:right w:val="nil"/>
          <w:between w:val="nil"/>
        </w:pBdr>
        <w:spacing w:after="0" w:line="240" w:lineRule="auto"/>
        <w:ind w:left="489" w:hanging="503"/>
        <w:jc w:val="both"/>
        <w:rPr>
          <w:rFonts w:ascii="Times New Roman" w:hAnsi="Times New Roman"/>
          <w:color w:val="000000"/>
          <w:sz w:val="28"/>
          <w:szCs w:val="28"/>
        </w:rPr>
      </w:pPr>
      <w:r w:rsidRPr="00F9409F">
        <w:rPr>
          <w:rFonts w:ascii="Times New Roman" w:hAnsi="Times New Roman"/>
          <w:color w:val="000000"/>
          <w:sz w:val="28"/>
          <w:szCs w:val="28"/>
        </w:rPr>
        <w:t>механизмы ценообразования, формы оплаты труда;</w:t>
      </w:r>
    </w:p>
    <w:p w:rsidR="0069452A" w:rsidRPr="00F9409F" w:rsidRDefault="00D80D1D">
      <w:pPr>
        <w:numPr>
          <w:ilvl w:val="0"/>
          <w:numId w:val="4"/>
        </w:numPr>
        <w:pBdr>
          <w:top w:val="nil"/>
          <w:left w:val="nil"/>
          <w:bottom w:val="nil"/>
          <w:right w:val="nil"/>
          <w:between w:val="nil"/>
        </w:pBdr>
        <w:spacing w:after="0" w:line="240" w:lineRule="auto"/>
        <w:ind w:left="489" w:hanging="503"/>
        <w:jc w:val="both"/>
        <w:rPr>
          <w:rFonts w:ascii="Times New Roman" w:hAnsi="Times New Roman"/>
          <w:color w:val="000000"/>
          <w:sz w:val="28"/>
          <w:szCs w:val="28"/>
        </w:rPr>
      </w:pPr>
      <w:r w:rsidRPr="00F9409F">
        <w:rPr>
          <w:rFonts w:ascii="Times New Roman" w:hAnsi="Times New Roman"/>
          <w:color w:val="000000"/>
          <w:sz w:val="28"/>
          <w:szCs w:val="28"/>
        </w:rPr>
        <w:t>основные технико-экономические показатели деятельности организации и методику их расчета.</w:t>
      </w:r>
    </w:p>
    <w:p w:rsidR="0069452A" w:rsidRPr="00F9409F" w:rsidRDefault="00D80D1D">
      <w:pPr>
        <w:tabs>
          <w:tab w:val="left" w:pos="2730"/>
        </w:tabs>
        <w:rPr>
          <w:rFonts w:ascii="Times New Roman" w:hAnsi="Times New Roman"/>
          <w:b/>
          <w:sz w:val="28"/>
          <w:szCs w:val="28"/>
        </w:rPr>
      </w:pPr>
      <w:r w:rsidRPr="00F9409F">
        <w:rPr>
          <w:rFonts w:ascii="Times New Roman" w:hAnsi="Times New Roman"/>
          <w:b/>
          <w:sz w:val="28"/>
          <w:szCs w:val="28"/>
        </w:rPr>
        <w:tab/>
      </w:r>
    </w:p>
    <w:p w:rsidR="0069452A" w:rsidRPr="00F9409F" w:rsidRDefault="00D80D1D">
      <w:pPr>
        <w:jc w:val="center"/>
        <w:rPr>
          <w:rFonts w:ascii="Times New Roman" w:hAnsi="Times New Roman"/>
          <w:b/>
          <w:sz w:val="28"/>
          <w:szCs w:val="28"/>
        </w:rPr>
      </w:pPr>
      <w:r w:rsidRPr="00F9409F">
        <w:rPr>
          <w:sz w:val="28"/>
          <w:szCs w:val="28"/>
        </w:rPr>
        <w:br w:type="page"/>
      </w:r>
      <w:r w:rsidRPr="00F9409F">
        <w:rPr>
          <w:rFonts w:ascii="Times New Roman" w:hAnsi="Times New Roman"/>
          <w:b/>
          <w:sz w:val="28"/>
          <w:szCs w:val="28"/>
        </w:rPr>
        <w:lastRenderedPageBreak/>
        <w:t>2. СТРУКТУРА И СОДЕРЖАНИЕ УЧЕБНОЙ ДИСЦИПЛИНЫ</w:t>
      </w:r>
    </w:p>
    <w:p w:rsidR="0069452A" w:rsidRPr="00F9409F" w:rsidRDefault="00D80D1D">
      <w:pPr>
        <w:rPr>
          <w:rFonts w:ascii="Times New Roman" w:hAnsi="Times New Roman"/>
          <w:b/>
          <w:sz w:val="28"/>
          <w:szCs w:val="28"/>
        </w:rPr>
      </w:pPr>
      <w:r w:rsidRPr="00F9409F">
        <w:rPr>
          <w:rFonts w:ascii="Times New Roman" w:hAnsi="Times New Roman"/>
          <w:b/>
          <w:sz w:val="28"/>
          <w:szCs w:val="28"/>
        </w:rPr>
        <w:t>2.1. Объем учебной дисциплины и виды учебной работы</w:t>
      </w:r>
    </w:p>
    <w:tbl>
      <w:tblPr>
        <w:tblStyle w:val="af3"/>
        <w:tblW w:w="9571" w:type="dxa"/>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797"/>
        <w:gridCol w:w="1774"/>
      </w:tblGrid>
      <w:tr w:rsidR="0069452A">
        <w:trPr>
          <w:cantSplit/>
          <w:trHeight w:val="490"/>
          <w:tblHeader/>
        </w:trPr>
        <w:tc>
          <w:tcPr>
            <w:tcW w:w="7797" w:type="dxa"/>
            <w:vAlign w:val="center"/>
          </w:tcPr>
          <w:p w:rsidR="0069452A" w:rsidRDefault="00D80D1D">
            <w:pPr>
              <w:rPr>
                <w:rFonts w:ascii="Times New Roman" w:hAnsi="Times New Roman"/>
                <w:b/>
              </w:rPr>
            </w:pPr>
            <w:r>
              <w:rPr>
                <w:rFonts w:ascii="Times New Roman" w:hAnsi="Times New Roman"/>
                <w:b/>
              </w:rPr>
              <w:t>Вид учебной работы</w:t>
            </w:r>
          </w:p>
        </w:tc>
        <w:tc>
          <w:tcPr>
            <w:tcW w:w="1774" w:type="dxa"/>
            <w:vAlign w:val="center"/>
          </w:tcPr>
          <w:p w:rsidR="0069452A" w:rsidRDefault="00D80D1D">
            <w:pPr>
              <w:rPr>
                <w:rFonts w:ascii="Times New Roman" w:hAnsi="Times New Roman"/>
                <w:b/>
              </w:rPr>
            </w:pPr>
            <w:r>
              <w:rPr>
                <w:rFonts w:ascii="Times New Roman" w:hAnsi="Times New Roman"/>
                <w:b/>
              </w:rPr>
              <w:t>Объем часов</w:t>
            </w:r>
          </w:p>
        </w:tc>
      </w:tr>
      <w:tr w:rsidR="0069452A">
        <w:trPr>
          <w:cantSplit/>
          <w:trHeight w:val="490"/>
          <w:tblHeader/>
        </w:trPr>
        <w:tc>
          <w:tcPr>
            <w:tcW w:w="7797" w:type="dxa"/>
            <w:vAlign w:val="center"/>
          </w:tcPr>
          <w:p w:rsidR="0069452A" w:rsidRDefault="00D80D1D">
            <w:pPr>
              <w:rPr>
                <w:rFonts w:ascii="Times New Roman" w:hAnsi="Times New Roman"/>
                <w:b/>
              </w:rPr>
            </w:pPr>
            <w:r>
              <w:rPr>
                <w:rFonts w:ascii="Times New Roman" w:hAnsi="Times New Roman"/>
                <w:b/>
              </w:rPr>
              <w:t>Объем образовательной программы учебной дисциплины</w:t>
            </w:r>
          </w:p>
        </w:tc>
        <w:tc>
          <w:tcPr>
            <w:tcW w:w="1774" w:type="dxa"/>
            <w:vAlign w:val="center"/>
          </w:tcPr>
          <w:p w:rsidR="0069452A" w:rsidRDefault="00D80D1D">
            <w:pPr>
              <w:jc w:val="center"/>
              <w:rPr>
                <w:rFonts w:ascii="Times New Roman" w:hAnsi="Times New Roman"/>
                <w:b/>
              </w:rPr>
            </w:pPr>
            <w:r>
              <w:rPr>
                <w:rFonts w:ascii="Times New Roman" w:hAnsi="Times New Roman"/>
                <w:b/>
              </w:rPr>
              <w:t>62</w:t>
            </w:r>
          </w:p>
        </w:tc>
      </w:tr>
      <w:tr w:rsidR="0069452A">
        <w:trPr>
          <w:cantSplit/>
          <w:trHeight w:val="490"/>
          <w:tblHeader/>
        </w:trPr>
        <w:tc>
          <w:tcPr>
            <w:tcW w:w="9571" w:type="dxa"/>
            <w:gridSpan w:val="2"/>
            <w:vAlign w:val="center"/>
          </w:tcPr>
          <w:p w:rsidR="0069452A" w:rsidRDefault="00D80D1D">
            <w:pPr>
              <w:rPr>
                <w:rFonts w:ascii="Times New Roman" w:hAnsi="Times New Roman"/>
              </w:rPr>
            </w:pPr>
            <w:r>
              <w:rPr>
                <w:rFonts w:ascii="Times New Roman" w:hAnsi="Times New Roman"/>
              </w:rPr>
              <w:t>в том числе:</w:t>
            </w:r>
          </w:p>
        </w:tc>
      </w:tr>
      <w:tr w:rsidR="0069452A">
        <w:trPr>
          <w:cantSplit/>
          <w:trHeight w:val="490"/>
          <w:tblHeader/>
        </w:trPr>
        <w:tc>
          <w:tcPr>
            <w:tcW w:w="7797" w:type="dxa"/>
            <w:vAlign w:val="center"/>
          </w:tcPr>
          <w:p w:rsidR="0069452A" w:rsidRDefault="00D80D1D">
            <w:pPr>
              <w:rPr>
                <w:rFonts w:ascii="Times New Roman" w:hAnsi="Times New Roman"/>
              </w:rPr>
            </w:pPr>
            <w:r>
              <w:rPr>
                <w:rFonts w:ascii="Times New Roman" w:hAnsi="Times New Roman"/>
              </w:rPr>
              <w:t>теоретическое обучение</w:t>
            </w:r>
          </w:p>
        </w:tc>
        <w:tc>
          <w:tcPr>
            <w:tcW w:w="1774" w:type="dxa"/>
            <w:vAlign w:val="center"/>
          </w:tcPr>
          <w:p w:rsidR="0069452A" w:rsidRDefault="00D80D1D">
            <w:pPr>
              <w:jc w:val="center"/>
              <w:rPr>
                <w:rFonts w:ascii="Times New Roman" w:hAnsi="Times New Roman"/>
              </w:rPr>
            </w:pPr>
            <w:r>
              <w:rPr>
                <w:rFonts w:ascii="Times New Roman" w:hAnsi="Times New Roman"/>
              </w:rPr>
              <w:t>34</w:t>
            </w:r>
          </w:p>
        </w:tc>
      </w:tr>
      <w:tr w:rsidR="0069452A">
        <w:trPr>
          <w:cantSplit/>
          <w:trHeight w:val="490"/>
          <w:tblHeader/>
        </w:trPr>
        <w:tc>
          <w:tcPr>
            <w:tcW w:w="7797" w:type="dxa"/>
            <w:vAlign w:val="center"/>
          </w:tcPr>
          <w:p w:rsidR="0069452A" w:rsidRDefault="00D80D1D">
            <w:pPr>
              <w:rPr>
                <w:rFonts w:ascii="Times New Roman" w:hAnsi="Times New Roman"/>
              </w:rPr>
            </w:pPr>
            <w:r>
              <w:rPr>
                <w:rFonts w:ascii="Times New Roman" w:hAnsi="Times New Roman"/>
              </w:rPr>
              <w:t>практические занятия</w:t>
            </w:r>
          </w:p>
        </w:tc>
        <w:tc>
          <w:tcPr>
            <w:tcW w:w="1774" w:type="dxa"/>
            <w:vAlign w:val="center"/>
          </w:tcPr>
          <w:p w:rsidR="0069452A" w:rsidRDefault="00D80D1D">
            <w:pPr>
              <w:jc w:val="center"/>
              <w:rPr>
                <w:rFonts w:ascii="Times New Roman" w:hAnsi="Times New Roman"/>
              </w:rPr>
            </w:pPr>
            <w:r>
              <w:rPr>
                <w:rFonts w:ascii="Times New Roman" w:hAnsi="Times New Roman"/>
              </w:rPr>
              <w:t>28</w:t>
            </w:r>
          </w:p>
        </w:tc>
      </w:tr>
      <w:tr w:rsidR="0069452A">
        <w:trPr>
          <w:cantSplit/>
          <w:trHeight w:val="490"/>
          <w:tblHeader/>
        </w:trPr>
        <w:tc>
          <w:tcPr>
            <w:tcW w:w="7797" w:type="dxa"/>
            <w:vAlign w:val="center"/>
          </w:tcPr>
          <w:p w:rsidR="0069452A" w:rsidRDefault="00D80D1D">
            <w:pPr>
              <w:rPr>
                <w:rFonts w:ascii="Times New Roman" w:hAnsi="Times New Roman"/>
              </w:rPr>
            </w:pPr>
            <w:r>
              <w:rPr>
                <w:rFonts w:ascii="Times New Roman" w:hAnsi="Times New Roman"/>
              </w:rPr>
              <w:t>Курсовая работа</w:t>
            </w:r>
          </w:p>
        </w:tc>
        <w:tc>
          <w:tcPr>
            <w:tcW w:w="1774" w:type="dxa"/>
            <w:vAlign w:val="center"/>
          </w:tcPr>
          <w:p w:rsidR="0069452A" w:rsidRDefault="00D80D1D">
            <w:pPr>
              <w:jc w:val="center"/>
              <w:rPr>
                <w:rFonts w:ascii="Times New Roman" w:hAnsi="Times New Roman"/>
                <w:b/>
              </w:rPr>
            </w:pPr>
            <w:r>
              <w:rPr>
                <w:rFonts w:ascii="Times New Roman" w:hAnsi="Times New Roman"/>
                <w:b/>
              </w:rPr>
              <w:t>-</w:t>
            </w:r>
          </w:p>
        </w:tc>
      </w:tr>
      <w:tr w:rsidR="0069452A">
        <w:trPr>
          <w:cantSplit/>
          <w:trHeight w:val="490"/>
          <w:tblHeader/>
        </w:trPr>
        <w:tc>
          <w:tcPr>
            <w:tcW w:w="7797" w:type="dxa"/>
            <w:vAlign w:val="center"/>
          </w:tcPr>
          <w:p w:rsidR="0069452A" w:rsidRDefault="00D80D1D">
            <w:pPr>
              <w:rPr>
                <w:rFonts w:ascii="Times New Roman" w:hAnsi="Times New Roman"/>
                <w:i/>
              </w:rPr>
            </w:pPr>
            <w:r>
              <w:rPr>
                <w:rFonts w:ascii="Times New Roman" w:hAnsi="Times New Roman"/>
                <w:i/>
              </w:rPr>
              <w:t>Консультации</w:t>
            </w:r>
          </w:p>
        </w:tc>
        <w:tc>
          <w:tcPr>
            <w:tcW w:w="1774" w:type="dxa"/>
            <w:vAlign w:val="center"/>
          </w:tcPr>
          <w:p w:rsidR="0069452A" w:rsidRDefault="00D80D1D">
            <w:pPr>
              <w:jc w:val="center"/>
              <w:rPr>
                <w:rFonts w:ascii="Times New Roman" w:hAnsi="Times New Roman"/>
                <w:b/>
              </w:rPr>
            </w:pPr>
            <w:r>
              <w:rPr>
                <w:rFonts w:ascii="Times New Roman" w:hAnsi="Times New Roman"/>
                <w:b/>
              </w:rPr>
              <w:t>-</w:t>
            </w:r>
          </w:p>
        </w:tc>
      </w:tr>
      <w:tr w:rsidR="0069452A">
        <w:trPr>
          <w:cantSplit/>
          <w:trHeight w:val="490"/>
          <w:tblHeader/>
        </w:trPr>
        <w:tc>
          <w:tcPr>
            <w:tcW w:w="7797" w:type="dxa"/>
            <w:vAlign w:val="center"/>
          </w:tcPr>
          <w:p w:rsidR="0069452A" w:rsidRDefault="00D80D1D">
            <w:pPr>
              <w:rPr>
                <w:rFonts w:ascii="Times New Roman" w:hAnsi="Times New Roman"/>
                <w:i/>
              </w:rPr>
            </w:pPr>
            <w:r>
              <w:rPr>
                <w:rFonts w:ascii="Times New Roman" w:hAnsi="Times New Roman"/>
                <w:b/>
              </w:rPr>
              <w:t>Промежуточная аттестация – дифференцированный зачет</w:t>
            </w:r>
          </w:p>
        </w:tc>
        <w:tc>
          <w:tcPr>
            <w:tcW w:w="1774" w:type="dxa"/>
            <w:vAlign w:val="center"/>
          </w:tcPr>
          <w:p w:rsidR="0069452A" w:rsidRDefault="00D80D1D">
            <w:pPr>
              <w:jc w:val="center"/>
              <w:rPr>
                <w:rFonts w:ascii="Times New Roman" w:hAnsi="Times New Roman"/>
                <w:b/>
              </w:rPr>
            </w:pPr>
            <w:r>
              <w:rPr>
                <w:rFonts w:ascii="Times New Roman" w:hAnsi="Times New Roman"/>
                <w:b/>
              </w:rPr>
              <w:t>-</w:t>
            </w:r>
          </w:p>
        </w:tc>
      </w:tr>
    </w:tbl>
    <w:p w:rsidR="0069452A" w:rsidRDefault="0069452A">
      <w:pPr>
        <w:rPr>
          <w:rFonts w:ascii="Times New Roman" w:hAnsi="Times New Roman"/>
          <w:b/>
          <w:i/>
        </w:rPr>
        <w:sectPr w:rsidR="0069452A">
          <w:footerReference w:type="even" r:id="rId8"/>
          <w:footerReference w:type="default" r:id="rId9"/>
          <w:pgSz w:w="11906" w:h="16838"/>
          <w:pgMar w:top="1134" w:right="850" w:bottom="284" w:left="1701" w:header="708" w:footer="708" w:gutter="0"/>
          <w:pgNumType w:start="1"/>
          <w:cols w:space="720"/>
        </w:sectPr>
      </w:pPr>
    </w:p>
    <w:p w:rsidR="0069452A" w:rsidRDefault="00D80D1D">
      <w:pPr>
        <w:rPr>
          <w:rFonts w:ascii="Times New Roman" w:hAnsi="Times New Roman"/>
          <w:b/>
        </w:rPr>
      </w:pPr>
      <w:r>
        <w:rPr>
          <w:rFonts w:ascii="Times New Roman" w:hAnsi="Times New Roman"/>
          <w:b/>
        </w:rPr>
        <w:lastRenderedPageBreak/>
        <w:t xml:space="preserve">2.2. Тематический план и содержание учебной дисциплины </w:t>
      </w:r>
    </w:p>
    <w:p w:rsidR="0069452A" w:rsidRDefault="0069452A">
      <w:pPr>
        <w:rPr>
          <w:rFonts w:ascii="Times New Roman" w:hAnsi="Times New Roman"/>
          <w:b/>
        </w:rPr>
      </w:pPr>
    </w:p>
    <w:tbl>
      <w:tblPr>
        <w:tblStyle w:val="af4"/>
        <w:tblW w:w="15592" w:type="dxa"/>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14"/>
        <w:gridCol w:w="17"/>
        <w:gridCol w:w="9167"/>
        <w:gridCol w:w="1260"/>
        <w:gridCol w:w="3134"/>
      </w:tblGrid>
      <w:tr w:rsidR="0069452A">
        <w:trPr>
          <w:cantSplit/>
          <w:trHeight w:val="388"/>
          <w:tblHeader/>
        </w:trPr>
        <w:tc>
          <w:tcPr>
            <w:tcW w:w="2031" w:type="dxa"/>
            <w:gridSpan w:val="2"/>
            <w:tcBorders>
              <w:top w:val="single" w:sz="4" w:space="0" w:color="000000"/>
              <w:left w:val="single" w:sz="4" w:space="0" w:color="000000"/>
              <w:bottom w:val="single" w:sz="4" w:space="0" w:color="000000"/>
              <w:right w:val="single" w:sz="4" w:space="0" w:color="000000"/>
            </w:tcBorders>
            <w:vAlign w:val="center"/>
          </w:tcPr>
          <w:p w:rsidR="0069452A" w:rsidRDefault="00D80D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Pr>
                <w:rFonts w:ascii="Times New Roman" w:hAnsi="Times New Roman"/>
                <w:b/>
                <w:sz w:val="24"/>
                <w:szCs w:val="24"/>
              </w:rPr>
              <w:t>Наименование разделов и тем</w:t>
            </w:r>
          </w:p>
        </w:tc>
        <w:tc>
          <w:tcPr>
            <w:tcW w:w="9168" w:type="dxa"/>
            <w:tcBorders>
              <w:top w:val="single" w:sz="4" w:space="0" w:color="000000"/>
              <w:left w:val="single" w:sz="4" w:space="0" w:color="000000"/>
              <w:bottom w:val="single" w:sz="4" w:space="0" w:color="000000"/>
              <w:right w:val="single" w:sz="4" w:space="0" w:color="000000"/>
            </w:tcBorders>
            <w:vAlign w:val="center"/>
          </w:tcPr>
          <w:p w:rsidR="0069452A" w:rsidRDefault="00D80D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Pr>
                <w:rFonts w:ascii="Times New Roman" w:hAnsi="Times New Roman"/>
                <w:b/>
                <w:sz w:val="24"/>
                <w:szCs w:val="24"/>
              </w:rPr>
              <w:t>Содержание учебного материала и формы организации деятельности обучающихся</w:t>
            </w:r>
          </w:p>
        </w:tc>
        <w:tc>
          <w:tcPr>
            <w:tcW w:w="1260" w:type="dxa"/>
            <w:tcBorders>
              <w:top w:val="single" w:sz="4" w:space="0" w:color="000000"/>
              <w:left w:val="single" w:sz="4" w:space="0" w:color="000000"/>
              <w:bottom w:val="single" w:sz="4" w:space="0" w:color="000000"/>
              <w:right w:val="single" w:sz="4" w:space="0" w:color="000000"/>
            </w:tcBorders>
            <w:vAlign w:val="center"/>
          </w:tcPr>
          <w:p w:rsidR="0069452A" w:rsidRDefault="00D80D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Pr>
                <w:rFonts w:ascii="Times New Roman" w:hAnsi="Times New Roman"/>
                <w:b/>
                <w:sz w:val="24"/>
                <w:szCs w:val="24"/>
              </w:rPr>
              <w:t>Объем в часах</w:t>
            </w:r>
          </w:p>
        </w:tc>
        <w:tc>
          <w:tcPr>
            <w:tcW w:w="3134" w:type="dxa"/>
            <w:tcBorders>
              <w:top w:val="single" w:sz="4" w:space="0" w:color="000000"/>
              <w:left w:val="single" w:sz="4" w:space="0" w:color="000000"/>
              <w:bottom w:val="single" w:sz="4" w:space="0" w:color="000000"/>
              <w:right w:val="single" w:sz="4" w:space="0" w:color="000000"/>
            </w:tcBorders>
            <w:vAlign w:val="center"/>
          </w:tcPr>
          <w:p w:rsidR="0069452A" w:rsidRDefault="00D80D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Pr>
                <w:rFonts w:ascii="Times New Roman" w:hAnsi="Times New Roman"/>
                <w:b/>
                <w:sz w:val="24"/>
                <w:szCs w:val="24"/>
              </w:rPr>
              <w:t>Коды компетенций, формированию которых способствует элемент программы</w:t>
            </w:r>
          </w:p>
        </w:tc>
      </w:tr>
      <w:tr w:rsidR="0069452A">
        <w:trPr>
          <w:cantSplit/>
          <w:tblHeader/>
        </w:trPr>
        <w:tc>
          <w:tcPr>
            <w:tcW w:w="2031" w:type="dxa"/>
            <w:gridSpan w:val="2"/>
            <w:tcBorders>
              <w:top w:val="single" w:sz="4" w:space="0" w:color="000000"/>
              <w:left w:val="single" w:sz="4" w:space="0" w:color="000000"/>
              <w:bottom w:val="single" w:sz="4" w:space="0" w:color="000000"/>
              <w:right w:val="single" w:sz="4" w:space="0" w:color="000000"/>
            </w:tcBorders>
          </w:tcPr>
          <w:p w:rsidR="0069452A" w:rsidRDefault="00D80D1D">
            <w:pPr>
              <w:spacing w:after="0" w:line="240" w:lineRule="auto"/>
              <w:jc w:val="center"/>
              <w:rPr>
                <w:rFonts w:ascii="Times New Roman" w:hAnsi="Times New Roman"/>
                <w:b/>
                <w:sz w:val="24"/>
                <w:szCs w:val="24"/>
              </w:rPr>
            </w:pPr>
            <w:r>
              <w:rPr>
                <w:rFonts w:ascii="Times New Roman" w:hAnsi="Times New Roman"/>
                <w:b/>
                <w:sz w:val="24"/>
                <w:szCs w:val="24"/>
              </w:rPr>
              <w:t>1</w:t>
            </w:r>
          </w:p>
        </w:tc>
        <w:tc>
          <w:tcPr>
            <w:tcW w:w="9168" w:type="dxa"/>
            <w:tcBorders>
              <w:top w:val="single" w:sz="4" w:space="0" w:color="000000"/>
              <w:left w:val="single" w:sz="4" w:space="0" w:color="000000"/>
              <w:bottom w:val="single" w:sz="4" w:space="0" w:color="000000"/>
              <w:right w:val="single" w:sz="4" w:space="0" w:color="000000"/>
            </w:tcBorders>
          </w:tcPr>
          <w:p w:rsidR="0069452A" w:rsidRDefault="00D80D1D">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1260" w:type="dxa"/>
            <w:tcBorders>
              <w:top w:val="single" w:sz="4" w:space="0" w:color="000000"/>
              <w:left w:val="single" w:sz="4" w:space="0" w:color="000000"/>
              <w:bottom w:val="single" w:sz="4" w:space="0" w:color="000000"/>
              <w:right w:val="single" w:sz="4" w:space="0" w:color="000000"/>
            </w:tcBorders>
            <w:vAlign w:val="center"/>
          </w:tcPr>
          <w:p w:rsidR="0069452A" w:rsidRDefault="00D80D1D">
            <w:pPr>
              <w:spacing w:after="0" w:line="240" w:lineRule="auto"/>
              <w:jc w:val="center"/>
              <w:rPr>
                <w:rFonts w:ascii="Times New Roman" w:hAnsi="Times New Roman"/>
                <w:b/>
                <w:sz w:val="24"/>
                <w:szCs w:val="24"/>
              </w:rPr>
            </w:pPr>
            <w:r>
              <w:rPr>
                <w:rFonts w:ascii="Times New Roman" w:hAnsi="Times New Roman"/>
                <w:b/>
                <w:sz w:val="24"/>
                <w:szCs w:val="24"/>
              </w:rPr>
              <w:t>3</w:t>
            </w:r>
          </w:p>
        </w:tc>
        <w:tc>
          <w:tcPr>
            <w:tcW w:w="3134" w:type="dxa"/>
            <w:tcBorders>
              <w:top w:val="single" w:sz="4" w:space="0" w:color="000000"/>
              <w:left w:val="single" w:sz="4" w:space="0" w:color="000000"/>
              <w:right w:val="single" w:sz="4" w:space="0" w:color="000000"/>
            </w:tcBorders>
            <w:shd w:val="clear" w:color="auto" w:fill="auto"/>
            <w:vAlign w:val="center"/>
          </w:tcPr>
          <w:p w:rsidR="0069452A" w:rsidRDefault="00D80D1D">
            <w:pPr>
              <w:spacing w:after="0" w:line="240" w:lineRule="auto"/>
              <w:jc w:val="center"/>
              <w:rPr>
                <w:rFonts w:ascii="Times New Roman" w:hAnsi="Times New Roman"/>
                <w:b/>
                <w:sz w:val="24"/>
                <w:szCs w:val="24"/>
              </w:rPr>
            </w:pPr>
            <w:r>
              <w:rPr>
                <w:rFonts w:ascii="Times New Roman" w:hAnsi="Times New Roman"/>
                <w:b/>
                <w:sz w:val="24"/>
                <w:szCs w:val="24"/>
              </w:rPr>
              <w:t>4</w:t>
            </w:r>
          </w:p>
        </w:tc>
      </w:tr>
      <w:tr w:rsidR="0069452A">
        <w:trPr>
          <w:cantSplit/>
          <w:tblHeader/>
        </w:trPr>
        <w:tc>
          <w:tcPr>
            <w:tcW w:w="11199" w:type="dxa"/>
            <w:gridSpan w:val="3"/>
            <w:tcBorders>
              <w:top w:val="single" w:sz="4" w:space="0" w:color="000000"/>
              <w:left w:val="single" w:sz="4" w:space="0" w:color="000000"/>
              <w:bottom w:val="single" w:sz="4" w:space="0" w:color="000000"/>
              <w:right w:val="single" w:sz="4" w:space="0" w:color="000000"/>
            </w:tcBorders>
          </w:tcPr>
          <w:p w:rsidR="0069452A" w:rsidRDefault="00D80D1D">
            <w:pPr>
              <w:spacing w:after="0" w:line="240" w:lineRule="auto"/>
              <w:rPr>
                <w:rFonts w:ascii="Times New Roman" w:hAnsi="Times New Roman"/>
                <w:b/>
                <w:sz w:val="24"/>
                <w:szCs w:val="24"/>
              </w:rPr>
            </w:pPr>
            <w:bookmarkStart w:id="2" w:name="_heading=h.30j0zll" w:colFirst="0" w:colLast="0"/>
            <w:bookmarkEnd w:id="2"/>
            <w:r>
              <w:rPr>
                <w:rFonts w:ascii="Times New Roman" w:hAnsi="Times New Roman"/>
                <w:b/>
                <w:sz w:val="24"/>
                <w:szCs w:val="24"/>
              </w:rPr>
              <w:t>Раздел 1. Организация в условиях рынка</w:t>
            </w:r>
          </w:p>
        </w:tc>
        <w:tc>
          <w:tcPr>
            <w:tcW w:w="1260" w:type="dxa"/>
            <w:tcBorders>
              <w:top w:val="single" w:sz="4" w:space="0" w:color="000000"/>
              <w:left w:val="single" w:sz="4" w:space="0" w:color="000000"/>
              <w:bottom w:val="single" w:sz="4" w:space="0" w:color="000000"/>
              <w:right w:val="single" w:sz="4" w:space="0" w:color="000000"/>
            </w:tcBorders>
            <w:vAlign w:val="center"/>
          </w:tcPr>
          <w:p w:rsidR="0069452A" w:rsidRDefault="00D80D1D">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3134" w:type="dxa"/>
            <w:tcBorders>
              <w:left w:val="single" w:sz="4" w:space="0" w:color="000000"/>
              <w:right w:val="single" w:sz="4" w:space="0" w:color="000000"/>
            </w:tcBorders>
            <w:shd w:val="clear" w:color="auto" w:fill="auto"/>
          </w:tcPr>
          <w:p w:rsidR="0069452A" w:rsidRDefault="0069452A">
            <w:pPr>
              <w:spacing w:after="0" w:line="240" w:lineRule="auto"/>
              <w:rPr>
                <w:rFonts w:ascii="Times New Roman" w:hAnsi="Times New Roman"/>
                <w:b/>
                <w:i/>
              </w:rPr>
            </w:pPr>
          </w:p>
        </w:tc>
      </w:tr>
      <w:tr w:rsidR="0069452A">
        <w:trPr>
          <w:cantSplit/>
          <w:trHeight w:val="107"/>
          <w:tblHeader/>
        </w:trPr>
        <w:tc>
          <w:tcPr>
            <w:tcW w:w="2031" w:type="dxa"/>
            <w:gridSpan w:val="2"/>
            <w:vMerge w:val="restart"/>
            <w:tcBorders>
              <w:top w:val="single" w:sz="4" w:space="0" w:color="000000"/>
              <w:left w:val="single" w:sz="4" w:space="0" w:color="000000"/>
              <w:right w:val="single" w:sz="4" w:space="0" w:color="000000"/>
            </w:tcBorders>
            <w:vAlign w:val="center"/>
          </w:tcPr>
          <w:p w:rsidR="0069452A" w:rsidRDefault="00D80D1D">
            <w:pPr>
              <w:spacing w:after="0" w:line="240" w:lineRule="auto"/>
              <w:jc w:val="center"/>
              <w:rPr>
                <w:rFonts w:ascii="Times New Roman" w:hAnsi="Times New Roman"/>
                <w:b/>
                <w:sz w:val="24"/>
                <w:szCs w:val="24"/>
              </w:rPr>
            </w:pPr>
            <w:bookmarkStart w:id="3" w:name="_heading=h.1fob9te" w:colFirst="0" w:colLast="0"/>
            <w:bookmarkEnd w:id="3"/>
            <w:r>
              <w:rPr>
                <w:rFonts w:ascii="Times New Roman" w:hAnsi="Times New Roman"/>
                <w:b/>
                <w:sz w:val="24"/>
                <w:szCs w:val="24"/>
              </w:rPr>
              <w:t>Тема 1.1. Организация - основное звено экономики</w:t>
            </w:r>
          </w:p>
        </w:tc>
        <w:tc>
          <w:tcPr>
            <w:tcW w:w="9168" w:type="dxa"/>
            <w:tcBorders>
              <w:top w:val="single" w:sz="4" w:space="0" w:color="000000"/>
              <w:left w:val="single" w:sz="4" w:space="0" w:color="000000"/>
              <w:bottom w:val="single" w:sz="4" w:space="0" w:color="000000"/>
              <w:right w:val="single" w:sz="4" w:space="0" w:color="000000"/>
            </w:tcBorders>
          </w:tcPr>
          <w:p w:rsidR="0069452A" w:rsidRDefault="00D80D1D">
            <w:pPr>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1260" w:type="dxa"/>
            <w:tcBorders>
              <w:top w:val="single" w:sz="4" w:space="0" w:color="000000"/>
              <w:left w:val="single" w:sz="4" w:space="0" w:color="000000"/>
              <w:right w:val="single" w:sz="4" w:space="0" w:color="000000"/>
            </w:tcBorders>
            <w:vAlign w:val="center"/>
          </w:tcPr>
          <w:p w:rsidR="0069452A" w:rsidRDefault="00D80D1D">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3134" w:type="dxa"/>
            <w:vMerge w:val="restart"/>
            <w:tcBorders>
              <w:left w:val="single" w:sz="4" w:space="0" w:color="000000"/>
              <w:right w:val="single" w:sz="4" w:space="0" w:color="000000"/>
            </w:tcBorders>
            <w:shd w:val="clear" w:color="auto" w:fill="auto"/>
            <w:vAlign w:val="center"/>
          </w:tcPr>
          <w:p w:rsidR="0069452A" w:rsidRDefault="00D80D1D">
            <w:pPr>
              <w:rPr>
                <w:rFonts w:ascii="Times New Roman" w:hAnsi="Times New Roman"/>
                <w:sz w:val="24"/>
                <w:szCs w:val="24"/>
              </w:rPr>
            </w:pPr>
            <w:r>
              <w:rPr>
                <w:rFonts w:ascii="Times New Roman" w:hAnsi="Times New Roman"/>
                <w:sz w:val="24"/>
                <w:szCs w:val="24"/>
              </w:rPr>
              <w:t>ОК 01-05, 09</w:t>
            </w:r>
          </w:p>
          <w:p w:rsidR="0069452A" w:rsidRDefault="0069452A">
            <w:pPr>
              <w:spacing w:after="0" w:line="240" w:lineRule="auto"/>
              <w:rPr>
                <w:rFonts w:ascii="Times New Roman" w:hAnsi="Times New Roman"/>
                <w:sz w:val="24"/>
                <w:szCs w:val="24"/>
              </w:rPr>
            </w:pPr>
          </w:p>
        </w:tc>
      </w:tr>
      <w:tr w:rsidR="0069452A">
        <w:trPr>
          <w:cantSplit/>
          <w:trHeight w:val="1144"/>
          <w:tblHeader/>
        </w:trPr>
        <w:tc>
          <w:tcPr>
            <w:tcW w:w="2031" w:type="dxa"/>
            <w:gridSpan w:val="2"/>
            <w:vMerge/>
            <w:tcBorders>
              <w:top w:val="single" w:sz="4" w:space="0" w:color="000000"/>
              <w:left w:val="single" w:sz="4" w:space="0" w:color="000000"/>
              <w:right w:val="single" w:sz="4" w:space="0" w:color="000000"/>
            </w:tcBorders>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c>
          <w:tcPr>
            <w:tcW w:w="9168" w:type="dxa"/>
            <w:tcBorders>
              <w:top w:val="single" w:sz="4" w:space="0" w:color="000000"/>
              <w:left w:val="single" w:sz="4" w:space="0" w:color="000000"/>
              <w:right w:val="single" w:sz="4" w:space="0" w:color="000000"/>
            </w:tcBorders>
          </w:tcPr>
          <w:p w:rsidR="0069452A" w:rsidRDefault="00D80D1D">
            <w:pPr>
              <w:spacing w:after="0" w:line="240" w:lineRule="auto"/>
              <w:jc w:val="both"/>
              <w:rPr>
                <w:rFonts w:ascii="Times New Roman" w:hAnsi="Times New Roman"/>
                <w:sz w:val="24"/>
                <w:szCs w:val="24"/>
              </w:rPr>
            </w:pPr>
            <w:r>
              <w:rPr>
                <w:rFonts w:ascii="Times New Roman" w:hAnsi="Times New Roman"/>
                <w:sz w:val="24"/>
                <w:szCs w:val="24"/>
              </w:rPr>
              <w:t>Организация: понятие и классификация. Организационно - правовые формы организаций. Объединения организаций.</w:t>
            </w:r>
          </w:p>
        </w:tc>
        <w:tc>
          <w:tcPr>
            <w:tcW w:w="1260" w:type="dxa"/>
            <w:tcBorders>
              <w:left w:val="single" w:sz="4" w:space="0" w:color="000000"/>
              <w:right w:val="single" w:sz="4" w:space="0" w:color="000000"/>
            </w:tcBorders>
            <w:vAlign w:val="center"/>
          </w:tcPr>
          <w:p w:rsidR="0069452A" w:rsidRDefault="00D80D1D">
            <w:pPr>
              <w:spacing w:after="0" w:line="240" w:lineRule="auto"/>
              <w:jc w:val="center"/>
              <w:rPr>
                <w:rFonts w:ascii="Times New Roman" w:hAnsi="Times New Roman"/>
                <w:sz w:val="24"/>
                <w:szCs w:val="24"/>
              </w:rPr>
            </w:pPr>
            <w:r>
              <w:rPr>
                <w:rFonts w:ascii="Times New Roman" w:hAnsi="Times New Roman"/>
                <w:sz w:val="24"/>
                <w:szCs w:val="24"/>
              </w:rPr>
              <w:t>4</w:t>
            </w:r>
          </w:p>
        </w:tc>
        <w:tc>
          <w:tcPr>
            <w:tcW w:w="3134" w:type="dxa"/>
            <w:vMerge/>
            <w:tcBorders>
              <w:left w:val="single" w:sz="4" w:space="0" w:color="000000"/>
              <w:right w:val="single" w:sz="4" w:space="0" w:color="000000"/>
            </w:tcBorders>
            <w:shd w:val="clear" w:color="auto" w:fill="auto"/>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r>
      <w:tr w:rsidR="0069452A">
        <w:trPr>
          <w:cantSplit/>
          <w:trHeight w:val="205"/>
          <w:tblHeader/>
        </w:trPr>
        <w:tc>
          <w:tcPr>
            <w:tcW w:w="11199" w:type="dxa"/>
            <w:gridSpan w:val="3"/>
            <w:tcBorders>
              <w:top w:val="single" w:sz="4" w:space="0" w:color="000000"/>
              <w:left w:val="single" w:sz="4" w:space="0" w:color="000000"/>
              <w:bottom w:val="single" w:sz="4" w:space="0" w:color="000000"/>
              <w:right w:val="single" w:sz="4" w:space="0" w:color="000000"/>
            </w:tcBorders>
            <w:vAlign w:val="center"/>
          </w:tcPr>
          <w:p w:rsidR="0069452A" w:rsidRDefault="00D80D1D">
            <w:pPr>
              <w:spacing w:after="0" w:line="240" w:lineRule="auto"/>
              <w:rPr>
                <w:rFonts w:ascii="Times New Roman" w:hAnsi="Times New Roman"/>
                <w:b/>
                <w:sz w:val="24"/>
                <w:szCs w:val="24"/>
              </w:rPr>
            </w:pPr>
            <w:r>
              <w:rPr>
                <w:rFonts w:ascii="Times New Roman" w:hAnsi="Times New Roman"/>
                <w:b/>
                <w:sz w:val="24"/>
                <w:szCs w:val="24"/>
              </w:rPr>
              <w:t>Раздел 2. Планирование деятельности организации</w:t>
            </w:r>
          </w:p>
        </w:tc>
        <w:tc>
          <w:tcPr>
            <w:tcW w:w="1260" w:type="dxa"/>
            <w:tcBorders>
              <w:top w:val="single" w:sz="4" w:space="0" w:color="000000"/>
              <w:left w:val="single" w:sz="4" w:space="0" w:color="000000"/>
              <w:bottom w:val="single" w:sz="4" w:space="0" w:color="000000"/>
              <w:right w:val="single" w:sz="4" w:space="0" w:color="000000"/>
            </w:tcBorders>
            <w:vAlign w:val="center"/>
          </w:tcPr>
          <w:p w:rsidR="0069452A" w:rsidRDefault="00D80D1D">
            <w:pPr>
              <w:spacing w:after="0" w:line="240" w:lineRule="auto"/>
              <w:jc w:val="center"/>
              <w:rPr>
                <w:rFonts w:ascii="Times New Roman" w:hAnsi="Times New Roman"/>
                <w:b/>
                <w:sz w:val="24"/>
                <w:szCs w:val="24"/>
              </w:rPr>
            </w:pPr>
            <w:r>
              <w:rPr>
                <w:rFonts w:ascii="Times New Roman" w:hAnsi="Times New Roman"/>
                <w:b/>
                <w:sz w:val="24"/>
                <w:szCs w:val="24"/>
              </w:rPr>
              <w:t>8</w:t>
            </w:r>
          </w:p>
        </w:tc>
        <w:tc>
          <w:tcPr>
            <w:tcW w:w="3134" w:type="dxa"/>
            <w:tcBorders>
              <w:left w:val="single" w:sz="4" w:space="0" w:color="000000"/>
              <w:right w:val="single" w:sz="4" w:space="0" w:color="000000"/>
            </w:tcBorders>
            <w:shd w:val="clear" w:color="auto" w:fill="auto"/>
            <w:vAlign w:val="center"/>
          </w:tcPr>
          <w:p w:rsidR="0069452A" w:rsidRDefault="0069452A">
            <w:pPr>
              <w:spacing w:after="0" w:line="240" w:lineRule="auto"/>
              <w:jc w:val="center"/>
              <w:rPr>
                <w:rFonts w:ascii="Times New Roman" w:hAnsi="Times New Roman"/>
                <w:sz w:val="24"/>
                <w:szCs w:val="24"/>
              </w:rPr>
            </w:pPr>
          </w:p>
        </w:tc>
      </w:tr>
      <w:tr w:rsidR="0069452A">
        <w:trPr>
          <w:cantSplit/>
          <w:trHeight w:val="423"/>
          <w:tblHeader/>
        </w:trPr>
        <w:tc>
          <w:tcPr>
            <w:tcW w:w="2014" w:type="dxa"/>
            <w:vMerge w:val="restart"/>
            <w:tcBorders>
              <w:top w:val="single" w:sz="4" w:space="0" w:color="000000"/>
              <w:left w:val="single" w:sz="4" w:space="0" w:color="000000"/>
              <w:right w:val="single" w:sz="4" w:space="0" w:color="000000"/>
            </w:tcBorders>
            <w:vAlign w:val="center"/>
          </w:tcPr>
          <w:p w:rsidR="0069452A" w:rsidRDefault="00D80D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rPr>
            </w:pPr>
            <w:r>
              <w:rPr>
                <w:rFonts w:ascii="Times New Roman" w:hAnsi="Times New Roman"/>
                <w:b/>
              </w:rPr>
              <w:t>Тема 2.1</w:t>
            </w:r>
          </w:p>
          <w:p w:rsidR="0069452A" w:rsidRDefault="00D80D1D">
            <w:pPr>
              <w:rPr>
                <w:rFonts w:ascii="Times New Roman" w:hAnsi="Times New Roman"/>
                <w:b/>
                <w:sz w:val="24"/>
                <w:szCs w:val="24"/>
              </w:rPr>
            </w:pPr>
            <w:r>
              <w:rPr>
                <w:rFonts w:ascii="Times New Roman" w:hAnsi="Times New Roman"/>
                <w:b/>
                <w:sz w:val="24"/>
                <w:szCs w:val="24"/>
              </w:rPr>
              <w:t>Производственная программа организации и обеспечение её выполнения</w:t>
            </w:r>
          </w:p>
          <w:p w:rsidR="0069452A" w:rsidRDefault="0069452A">
            <w:pPr>
              <w:spacing w:line="240" w:lineRule="auto"/>
              <w:jc w:val="center"/>
              <w:rPr>
                <w:rFonts w:ascii="Times New Roman" w:hAnsi="Times New Roman"/>
                <w:b/>
                <w:sz w:val="24"/>
                <w:szCs w:val="24"/>
              </w:rPr>
            </w:pPr>
          </w:p>
        </w:tc>
        <w:tc>
          <w:tcPr>
            <w:tcW w:w="9185" w:type="dxa"/>
            <w:gridSpan w:val="2"/>
            <w:tcBorders>
              <w:top w:val="single" w:sz="4" w:space="0" w:color="000000"/>
              <w:left w:val="single" w:sz="4" w:space="0" w:color="000000"/>
              <w:bottom w:val="single" w:sz="4" w:space="0" w:color="000000"/>
              <w:right w:val="single" w:sz="4" w:space="0" w:color="000000"/>
            </w:tcBorders>
          </w:tcPr>
          <w:p w:rsidR="0069452A" w:rsidRDefault="00D80D1D">
            <w:pPr>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1260" w:type="dxa"/>
            <w:tcBorders>
              <w:top w:val="single" w:sz="4" w:space="0" w:color="000000"/>
              <w:left w:val="single" w:sz="4" w:space="0" w:color="000000"/>
              <w:right w:val="single" w:sz="4" w:space="0" w:color="000000"/>
            </w:tcBorders>
            <w:vAlign w:val="center"/>
          </w:tcPr>
          <w:p w:rsidR="0069452A" w:rsidRDefault="00D80D1D">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3134" w:type="dxa"/>
            <w:vMerge w:val="restart"/>
            <w:tcBorders>
              <w:left w:val="single" w:sz="4" w:space="0" w:color="000000"/>
              <w:right w:val="single" w:sz="4" w:space="0" w:color="000000"/>
            </w:tcBorders>
            <w:shd w:val="clear" w:color="auto" w:fill="auto"/>
            <w:vAlign w:val="center"/>
          </w:tcPr>
          <w:p w:rsidR="0069452A" w:rsidRDefault="00D80D1D">
            <w:pPr>
              <w:rPr>
                <w:rFonts w:ascii="Times New Roman" w:hAnsi="Times New Roman"/>
                <w:sz w:val="24"/>
                <w:szCs w:val="24"/>
              </w:rPr>
            </w:pPr>
            <w:r>
              <w:rPr>
                <w:rFonts w:ascii="Times New Roman" w:hAnsi="Times New Roman"/>
                <w:sz w:val="24"/>
                <w:szCs w:val="24"/>
              </w:rPr>
              <w:t>ОК 01-05, 09</w:t>
            </w:r>
          </w:p>
        </w:tc>
      </w:tr>
      <w:tr w:rsidR="0069452A">
        <w:trPr>
          <w:cantSplit/>
          <w:trHeight w:val="765"/>
          <w:tblHeader/>
        </w:trPr>
        <w:tc>
          <w:tcPr>
            <w:tcW w:w="2014" w:type="dxa"/>
            <w:vMerge/>
            <w:tcBorders>
              <w:top w:val="single" w:sz="4" w:space="0" w:color="000000"/>
              <w:left w:val="single" w:sz="4" w:space="0" w:color="000000"/>
              <w:right w:val="single" w:sz="4" w:space="0" w:color="000000"/>
            </w:tcBorders>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c>
          <w:tcPr>
            <w:tcW w:w="9185" w:type="dxa"/>
            <w:gridSpan w:val="2"/>
            <w:tcBorders>
              <w:top w:val="single" w:sz="4" w:space="0" w:color="000000"/>
              <w:left w:val="single" w:sz="4" w:space="0" w:color="000000"/>
              <w:right w:val="single" w:sz="4" w:space="0" w:color="000000"/>
            </w:tcBorders>
          </w:tcPr>
          <w:p w:rsidR="0069452A" w:rsidRDefault="00D80D1D">
            <w:pPr>
              <w:spacing w:after="0" w:line="240" w:lineRule="auto"/>
              <w:jc w:val="both"/>
              <w:rPr>
                <w:rFonts w:ascii="Times New Roman" w:hAnsi="Times New Roman"/>
                <w:sz w:val="24"/>
                <w:szCs w:val="24"/>
              </w:rPr>
            </w:pPr>
            <w:r>
              <w:rPr>
                <w:rFonts w:ascii="Times New Roman" w:hAnsi="Times New Roman"/>
                <w:sz w:val="24"/>
                <w:szCs w:val="24"/>
              </w:rPr>
              <w:t xml:space="preserve">Актуальность планирования в условиях рыночной экономики. </w:t>
            </w:r>
            <w:r>
              <w:rPr>
                <w:rFonts w:ascii="Times New Roman" w:hAnsi="Times New Roman"/>
                <w:color w:val="000000"/>
                <w:sz w:val="24"/>
                <w:szCs w:val="24"/>
              </w:rPr>
              <w:t xml:space="preserve">Маркетинговый подход к планированию. </w:t>
            </w:r>
            <w:r>
              <w:rPr>
                <w:rFonts w:ascii="Times New Roman" w:hAnsi="Times New Roman"/>
                <w:sz w:val="24"/>
                <w:szCs w:val="24"/>
              </w:rPr>
              <w:t xml:space="preserve">Функции и задачи планирования; принципы и методы планирования. </w:t>
            </w:r>
            <w:r>
              <w:rPr>
                <w:rFonts w:ascii="Times New Roman" w:hAnsi="Times New Roman"/>
                <w:color w:val="000000"/>
                <w:sz w:val="24"/>
                <w:szCs w:val="24"/>
              </w:rPr>
              <w:t>Структура планов организации</w:t>
            </w:r>
            <w:r>
              <w:rPr>
                <w:rFonts w:ascii="Times New Roman" w:hAnsi="Times New Roman"/>
                <w:sz w:val="24"/>
                <w:szCs w:val="24"/>
              </w:rPr>
              <w:t xml:space="preserve">. Основные разделы плана социально-экономического развития организации. Производственная программа организации: натуральные и стоимостные показатели; порядок ее разработки. </w:t>
            </w:r>
          </w:p>
        </w:tc>
        <w:tc>
          <w:tcPr>
            <w:tcW w:w="1260" w:type="dxa"/>
            <w:tcBorders>
              <w:top w:val="single" w:sz="4" w:space="0" w:color="000000"/>
              <w:left w:val="single" w:sz="4" w:space="0" w:color="000000"/>
              <w:right w:val="single" w:sz="4" w:space="0" w:color="000000"/>
            </w:tcBorders>
            <w:vAlign w:val="center"/>
          </w:tcPr>
          <w:p w:rsidR="0069452A" w:rsidRDefault="00D80D1D">
            <w:pPr>
              <w:spacing w:after="0" w:line="240" w:lineRule="auto"/>
              <w:jc w:val="center"/>
              <w:rPr>
                <w:rFonts w:ascii="Times New Roman" w:hAnsi="Times New Roman"/>
                <w:sz w:val="24"/>
                <w:szCs w:val="24"/>
              </w:rPr>
            </w:pPr>
            <w:r>
              <w:rPr>
                <w:rFonts w:ascii="Times New Roman" w:hAnsi="Times New Roman"/>
                <w:sz w:val="24"/>
                <w:szCs w:val="24"/>
              </w:rPr>
              <w:t>2</w:t>
            </w:r>
          </w:p>
        </w:tc>
        <w:tc>
          <w:tcPr>
            <w:tcW w:w="3134" w:type="dxa"/>
            <w:vMerge/>
            <w:tcBorders>
              <w:left w:val="single" w:sz="4" w:space="0" w:color="000000"/>
              <w:right w:val="single" w:sz="4" w:space="0" w:color="000000"/>
            </w:tcBorders>
            <w:shd w:val="clear" w:color="auto" w:fill="auto"/>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r>
      <w:tr w:rsidR="0069452A">
        <w:trPr>
          <w:cantSplit/>
          <w:trHeight w:val="287"/>
          <w:tblHeader/>
        </w:trPr>
        <w:tc>
          <w:tcPr>
            <w:tcW w:w="2014" w:type="dxa"/>
            <w:vMerge/>
            <w:tcBorders>
              <w:top w:val="single" w:sz="4" w:space="0" w:color="000000"/>
              <w:left w:val="single" w:sz="4" w:space="0" w:color="000000"/>
              <w:right w:val="single" w:sz="4" w:space="0" w:color="000000"/>
            </w:tcBorders>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c>
          <w:tcPr>
            <w:tcW w:w="9185" w:type="dxa"/>
            <w:gridSpan w:val="2"/>
            <w:tcBorders>
              <w:top w:val="single" w:sz="4" w:space="0" w:color="000000"/>
              <w:left w:val="single" w:sz="4" w:space="0" w:color="000000"/>
              <w:right w:val="single" w:sz="4" w:space="0" w:color="000000"/>
            </w:tcBorders>
          </w:tcPr>
          <w:p w:rsidR="0069452A" w:rsidRDefault="00D80D1D">
            <w:pPr>
              <w:spacing w:line="240" w:lineRule="auto"/>
              <w:ind w:left="28"/>
              <w:jc w:val="both"/>
              <w:rPr>
                <w:rFonts w:ascii="Times New Roman" w:hAnsi="Times New Roman"/>
                <w:sz w:val="24"/>
                <w:szCs w:val="24"/>
              </w:rPr>
            </w:pPr>
            <w:r>
              <w:rPr>
                <w:rFonts w:ascii="Times New Roman" w:hAnsi="Times New Roman"/>
                <w:b/>
                <w:sz w:val="24"/>
                <w:szCs w:val="24"/>
              </w:rPr>
              <w:t>В том числе практических занятий</w:t>
            </w:r>
          </w:p>
        </w:tc>
        <w:tc>
          <w:tcPr>
            <w:tcW w:w="1260" w:type="dxa"/>
            <w:tcBorders>
              <w:left w:val="single" w:sz="4" w:space="0" w:color="000000"/>
              <w:right w:val="single" w:sz="4" w:space="0" w:color="000000"/>
            </w:tcBorders>
            <w:vAlign w:val="center"/>
          </w:tcPr>
          <w:p w:rsidR="0069452A" w:rsidRDefault="00D80D1D">
            <w:pPr>
              <w:spacing w:after="0" w:line="240" w:lineRule="auto"/>
              <w:jc w:val="center"/>
              <w:rPr>
                <w:rFonts w:ascii="Times New Roman" w:hAnsi="Times New Roman"/>
                <w:sz w:val="24"/>
                <w:szCs w:val="24"/>
              </w:rPr>
            </w:pPr>
            <w:r>
              <w:rPr>
                <w:rFonts w:ascii="Times New Roman" w:hAnsi="Times New Roman"/>
                <w:sz w:val="24"/>
                <w:szCs w:val="24"/>
              </w:rPr>
              <w:t>2</w:t>
            </w:r>
          </w:p>
        </w:tc>
        <w:tc>
          <w:tcPr>
            <w:tcW w:w="3134" w:type="dxa"/>
            <w:vMerge/>
            <w:tcBorders>
              <w:left w:val="single" w:sz="4" w:space="0" w:color="000000"/>
              <w:right w:val="single" w:sz="4" w:space="0" w:color="000000"/>
            </w:tcBorders>
            <w:shd w:val="clear" w:color="auto" w:fill="auto"/>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r>
      <w:tr w:rsidR="0069452A">
        <w:trPr>
          <w:cantSplit/>
          <w:trHeight w:val="765"/>
          <w:tblHeader/>
        </w:trPr>
        <w:tc>
          <w:tcPr>
            <w:tcW w:w="2014" w:type="dxa"/>
            <w:vMerge/>
            <w:tcBorders>
              <w:top w:val="single" w:sz="4" w:space="0" w:color="000000"/>
              <w:left w:val="single" w:sz="4" w:space="0" w:color="000000"/>
              <w:right w:val="single" w:sz="4" w:space="0" w:color="000000"/>
            </w:tcBorders>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c>
          <w:tcPr>
            <w:tcW w:w="9185" w:type="dxa"/>
            <w:gridSpan w:val="2"/>
            <w:tcBorders>
              <w:top w:val="single" w:sz="4" w:space="0" w:color="000000"/>
              <w:left w:val="single" w:sz="4" w:space="0" w:color="000000"/>
              <w:right w:val="single" w:sz="4" w:space="0" w:color="000000"/>
            </w:tcBorders>
          </w:tcPr>
          <w:p w:rsidR="0069452A" w:rsidRDefault="00D80D1D">
            <w:pPr>
              <w:spacing w:after="0" w:line="240" w:lineRule="auto"/>
              <w:rPr>
                <w:rFonts w:ascii="Times New Roman" w:hAnsi="Times New Roman"/>
                <w:b/>
                <w:sz w:val="24"/>
                <w:szCs w:val="24"/>
              </w:rPr>
            </w:pPr>
            <w:r>
              <w:rPr>
                <w:rFonts w:ascii="Times New Roman" w:hAnsi="Times New Roman"/>
                <w:b/>
                <w:sz w:val="24"/>
                <w:szCs w:val="24"/>
              </w:rPr>
              <w:t>1.Практическое занятие №1</w:t>
            </w:r>
          </w:p>
          <w:p w:rsidR="0069452A" w:rsidRDefault="00D80D1D">
            <w:pPr>
              <w:spacing w:after="0" w:line="240" w:lineRule="auto"/>
              <w:jc w:val="both"/>
              <w:rPr>
                <w:rFonts w:ascii="Times New Roman" w:hAnsi="Times New Roman"/>
                <w:sz w:val="24"/>
                <w:szCs w:val="24"/>
              </w:rPr>
            </w:pPr>
            <w:r>
              <w:rPr>
                <w:rFonts w:ascii="Times New Roman" w:hAnsi="Times New Roman"/>
                <w:sz w:val="24"/>
                <w:szCs w:val="24"/>
              </w:rPr>
              <w:t>Определение объема товарной, валовой и реализуемой продукции.</w:t>
            </w:r>
          </w:p>
        </w:tc>
        <w:tc>
          <w:tcPr>
            <w:tcW w:w="1260" w:type="dxa"/>
            <w:tcBorders>
              <w:left w:val="single" w:sz="4" w:space="0" w:color="000000"/>
              <w:right w:val="single" w:sz="4" w:space="0" w:color="000000"/>
            </w:tcBorders>
            <w:vAlign w:val="center"/>
          </w:tcPr>
          <w:p w:rsidR="0069452A" w:rsidRDefault="00D80D1D">
            <w:pPr>
              <w:spacing w:after="0" w:line="240" w:lineRule="auto"/>
              <w:jc w:val="center"/>
              <w:rPr>
                <w:rFonts w:ascii="Times New Roman" w:hAnsi="Times New Roman"/>
                <w:sz w:val="24"/>
                <w:szCs w:val="24"/>
              </w:rPr>
            </w:pPr>
            <w:r>
              <w:rPr>
                <w:rFonts w:ascii="Times New Roman" w:hAnsi="Times New Roman"/>
                <w:sz w:val="24"/>
                <w:szCs w:val="24"/>
              </w:rPr>
              <w:t>2</w:t>
            </w:r>
          </w:p>
        </w:tc>
        <w:tc>
          <w:tcPr>
            <w:tcW w:w="3134" w:type="dxa"/>
            <w:vMerge/>
            <w:tcBorders>
              <w:left w:val="single" w:sz="4" w:space="0" w:color="000000"/>
              <w:right w:val="single" w:sz="4" w:space="0" w:color="000000"/>
            </w:tcBorders>
            <w:shd w:val="clear" w:color="auto" w:fill="auto"/>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r>
      <w:tr w:rsidR="0069452A">
        <w:trPr>
          <w:cantSplit/>
          <w:trHeight w:val="788"/>
          <w:tblHeader/>
        </w:trPr>
        <w:tc>
          <w:tcPr>
            <w:tcW w:w="2014" w:type="dxa"/>
            <w:vMerge w:val="restart"/>
            <w:tcBorders>
              <w:left w:val="single" w:sz="4" w:space="0" w:color="000000"/>
              <w:right w:val="single" w:sz="4" w:space="0" w:color="000000"/>
            </w:tcBorders>
            <w:vAlign w:val="center"/>
          </w:tcPr>
          <w:p w:rsidR="0069452A" w:rsidRDefault="00D80D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rPr>
            </w:pPr>
            <w:r>
              <w:rPr>
                <w:rFonts w:ascii="Times New Roman" w:hAnsi="Times New Roman"/>
                <w:b/>
              </w:rPr>
              <w:t>Тема 2.2</w:t>
            </w:r>
          </w:p>
          <w:p w:rsidR="0069452A" w:rsidRDefault="00D80D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rPr>
            </w:pPr>
            <w:r>
              <w:rPr>
                <w:rFonts w:ascii="Times New Roman" w:hAnsi="Times New Roman"/>
                <w:b/>
              </w:rPr>
              <w:t xml:space="preserve">Производственная мощность организации </w:t>
            </w:r>
          </w:p>
          <w:p w:rsidR="0069452A" w:rsidRDefault="006945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rPr>
            </w:pPr>
          </w:p>
        </w:tc>
        <w:tc>
          <w:tcPr>
            <w:tcW w:w="9185" w:type="dxa"/>
            <w:gridSpan w:val="2"/>
            <w:tcBorders>
              <w:top w:val="single" w:sz="4" w:space="0" w:color="000000"/>
              <w:left w:val="single" w:sz="4" w:space="0" w:color="000000"/>
              <w:bottom w:val="single" w:sz="4" w:space="0" w:color="000000"/>
              <w:right w:val="single" w:sz="4" w:space="0" w:color="000000"/>
            </w:tcBorders>
          </w:tcPr>
          <w:p w:rsidR="0069452A" w:rsidRDefault="00D80D1D">
            <w:pPr>
              <w:spacing w:line="240" w:lineRule="auto"/>
              <w:jc w:val="both"/>
              <w:rPr>
                <w:rFonts w:ascii="Times New Roman" w:hAnsi="Times New Roman"/>
                <w:sz w:val="24"/>
                <w:szCs w:val="24"/>
              </w:rPr>
            </w:pPr>
            <w:r>
              <w:rPr>
                <w:rFonts w:ascii="Times New Roman" w:hAnsi="Times New Roman"/>
                <w:b/>
                <w:sz w:val="24"/>
                <w:szCs w:val="24"/>
              </w:rPr>
              <w:t>Содержание учебного материала</w:t>
            </w:r>
          </w:p>
        </w:tc>
        <w:tc>
          <w:tcPr>
            <w:tcW w:w="1260" w:type="dxa"/>
            <w:tcBorders>
              <w:left w:val="single" w:sz="4" w:space="0" w:color="000000"/>
              <w:right w:val="single" w:sz="4" w:space="0" w:color="000000"/>
            </w:tcBorders>
            <w:vAlign w:val="center"/>
          </w:tcPr>
          <w:p w:rsidR="0069452A" w:rsidRDefault="00D80D1D">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3134" w:type="dxa"/>
            <w:vMerge/>
            <w:tcBorders>
              <w:left w:val="single" w:sz="4" w:space="0" w:color="000000"/>
              <w:right w:val="single" w:sz="4" w:space="0" w:color="000000"/>
            </w:tcBorders>
            <w:shd w:val="clear" w:color="auto" w:fill="auto"/>
            <w:vAlign w:val="center"/>
          </w:tcPr>
          <w:p w:rsidR="0069452A" w:rsidRDefault="0069452A">
            <w:pPr>
              <w:widowControl w:val="0"/>
              <w:pBdr>
                <w:top w:val="nil"/>
                <w:left w:val="nil"/>
                <w:bottom w:val="nil"/>
                <w:right w:val="nil"/>
                <w:between w:val="nil"/>
              </w:pBdr>
              <w:spacing w:after="0"/>
              <w:rPr>
                <w:rFonts w:ascii="Times New Roman" w:hAnsi="Times New Roman"/>
                <w:b/>
                <w:sz w:val="24"/>
                <w:szCs w:val="24"/>
              </w:rPr>
            </w:pPr>
          </w:p>
        </w:tc>
      </w:tr>
      <w:tr w:rsidR="0069452A">
        <w:trPr>
          <w:cantSplit/>
          <w:trHeight w:val="787"/>
          <w:tblHeader/>
        </w:trPr>
        <w:tc>
          <w:tcPr>
            <w:tcW w:w="2014" w:type="dxa"/>
            <w:vMerge/>
            <w:tcBorders>
              <w:left w:val="single" w:sz="4" w:space="0" w:color="000000"/>
              <w:right w:val="single" w:sz="4" w:space="0" w:color="000000"/>
            </w:tcBorders>
            <w:vAlign w:val="center"/>
          </w:tcPr>
          <w:p w:rsidR="0069452A" w:rsidRDefault="0069452A">
            <w:pPr>
              <w:widowControl w:val="0"/>
              <w:pBdr>
                <w:top w:val="nil"/>
                <w:left w:val="nil"/>
                <w:bottom w:val="nil"/>
                <w:right w:val="nil"/>
                <w:between w:val="nil"/>
              </w:pBdr>
              <w:spacing w:after="0"/>
              <w:rPr>
                <w:rFonts w:ascii="Times New Roman" w:hAnsi="Times New Roman"/>
                <w:b/>
                <w:sz w:val="24"/>
                <w:szCs w:val="24"/>
              </w:rPr>
            </w:pPr>
          </w:p>
        </w:tc>
        <w:tc>
          <w:tcPr>
            <w:tcW w:w="9185" w:type="dxa"/>
            <w:gridSpan w:val="2"/>
            <w:tcBorders>
              <w:top w:val="single" w:sz="4" w:space="0" w:color="000000"/>
              <w:left w:val="single" w:sz="4" w:space="0" w:color="000000"/>
              <w:bottom w:val="single" w:sz="4" w:space="0" w:color="000000"/>
              <w:right w:val="single" w:sz="4" w:space="0" w:color="000000"/>
            </w:tcBorders>
          </w:tcPr>
          <w:p w:rsidR="0069452A" w:rsidRDefault="00D80D1D">
            <w:pPr>
              <w:spacing w:after="0" w:line="240" w:lineRule="auto"/>
              <w:jc w:val="both"/>
              <w:rPr>
                <w:rFonts w:ascii="Times New Roman" w:hAnsi="Times New Roman"/>
                <w:sz w:val="24"/>
                <w:szCs w:val="24"/>
              </w:rPr>
            </w:pPr>
            <w:r>
              <w:rPr>
                <w:rFonts w:ascii="Times New Roman" w:hAnsi="Times New Roman"/>
              </w:rPr>
              <w:t>Производственная</w:t>
            </w:r>
            <w:r>
              <w:rPr>
                <w:rFonts w:ascii="Times New Roman" w:hAnsi="Times New Roman"/>
                <w:sz w:val="24"/>
                <w:szCs w:val="24"/>
              </w:rPr>
              <w:t xml:space="preserve"> мощность организации: понятие; единицы измерения; методика ее определения; коэффициент использования производственной мощности; его экономический смысл. </w:t>
            </w:r>
          </w:p>
        </w:tc>
        <w:tc>
          <w:tcPr>
            <w:tcW w:w="1260" w:type="dxa"/>
            <w:tcBorders>
              <w:left w:val="single" w:sz="4" w:space="0" w:color="000000"/>
              <w:right w:val="single" w:sz="4" w:space="0" w:color="000000"/>
            </w:tcBorders>
            <w:vAlign w:val="center"/>
          </w:tcPr>
          <w:p w:rsidR="0069452A" w:rsidRDefault="00D80D1D">
            <w:pPr>
              <w:spacing w:after="0" w:line="240" w:lineRule="auto"/>
              <w:jc w:val="center"/>
              <w:rPr>
                <w:rFonts w:ascii="Times New Roman" w:hAnsi="Times New Roman"/>
                <w:sz w:val="24"/>
                <w:szCs w:val="24"/>
              </w:rPr>
            </w:pPr>
            <w:r>
              <w:rPr>
                <w:rFonts w:ascii="Times New Roman" w:hAnsi="Times New Roman"/>
                <w:sz w:val="24"/>
                <w:szCs w:val="24"/>
              </w:rPr>
              <w:t>2</w:t>
            </w:r>
          </w:p>
        </w:tc>
        <w:tc>
          <w:tcPr>
            <w:tcW w:w="3134" w:type="dxa"/>
            <w:vMerge w:val="restart"/>
            <w:tcBorders>
              <w:left w:val="single" w:sz="4" w:space="0" w:color="000000"/>
              <w:right w:val="single" w:sz="4" w:space="0" w:color="000000"/>
            </w:tcBorders>
            <w:shd w:val="clear" w:color="auto" w:fill="auto"/>
            <w:vAlign w:val="center"/>
          </w:tcPr>
          <w:p w:rsidR="0069452A" w:rsidRDefault="00D80D1D">
            <w:pPr>
              <w:rPr>
                <w:rFonts w:ascii="Times New Roman" w:hAnsi="Times New Roman"/>
                <w:sz w:val="24"/>
                <w:szCs w:val="24"/>
              </w:rPr>
            </w:pPr>
            <w:r>
              <w:rPr>
                <w:rFonts w:ascii="Times New Roman" w:hAnsi="Times New Roman"/>
                <w:sz w:val="24"/>
                <w:szCs w:val="24"/>
              </w:rPr>
              <w:t>ОК 01-05, 09</w:t>
            </w:r>
          </w:p>
          <w:p w:rsidR="0069452A" w:rsidRDefault="0069452A">
            <w:pPr>
              <w:spacing w:after="0" w:line="240" w:lineRule="auto"/>
              <w:jc w:val="center"/>
              <w:rPr>
                <w:rFonts w:ascii="Times New Roman" w:hAnsi="Times New Roman"/>
                <w:sz w:val="24"/>
                <w:szCs w:val="24"/>
              </w:rPr>
            </w:pPr>
          </w:p>
        </w:tc>
      </w:tr>
      <w:tr w:rsidR="0069452A">
        <w:trPr>
          <w:cantSplit/>
          <w:trHeight w:val="221"/>
          <w:tblHeader/>
        </w:trPr>
        <w:tc>
          <w:tcPr>
            <w:tcW w:w="2014" w:type="dxa"/>
            <w:vMerge/>
            <w:tcBorders>
              <w:left w:val="single" w:sz="4" w:space="0" w:color="000000"/>
              <w:right w:val="single" w:sz="4" w:space="0" w:color="000000"/>
            </w:tcBorders>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c>
          <w:tcPr>
            <w:tcW w:w="9185" w:type="dxa"/>
            <w:gridSpan w:val="2"/>
            <w:tcBorders>
              <w:top w:val="single" w:sz="4" w:space="0" w:color="000000"/>
              <w:left w:val="single" w:sz="4" w:space="0" w:color="000000"/>
              <w:bottom w:val="single" w:sz="4" w:space="0" w:color="000000"/>
              <w:right w:val="single" w:sz="4" w:space="0" w:color="000000"/>
            </w:tcBorders>
          </w:tcPr>
          <w:p w:rsidR="0069452A" w:rsidRDefault="00D80D1D">
            <w:pPr>
              <w:spacing w:after="0" w:line="240" w:lineRule="auto"/>
              <w:rPr>
                <w:rFonts w:ascii="Times New Roman" w:hAnsi="Times New Roman"/>
                <w:b/>
                <w:sz w:val="24"/>
                <w:szCs w:val="24"/>
              </w:rPr>
            </w:pPr>
            <w:r>
              <w:rPr>
                <w:rFonts w:ascii="Times New Roman" w:hAnsi="Times New Roman"/>
                <w:b/>
                <w:sz w:val="24"/>
                <w:szCs w:val="24"/>
              </w:rPr>
              <w:t>В том числе практических занятий</w:t>
            </w:r>
          </w:p>
        </w:tc>
        <w:tc>
          <w:tcPr>
            <w:tcW w:w="1260" w:type="dxa"/>
            <w:tcBorders>
              <w:left w:val="single" w:sz="4" w:space="0" w:color="000000"/>
              <w:right w:val="single" w:sz="4" w:space="0" w:color="000000"/>
            </w:tcBorders>
            <w:vAlign w:val="center"/>
          </w:tcPr>
          <w:p w:rsidR="0069452A" w:rsidRDefault="00D80D1D">
            <w:pPr>
              <w:spacing w:after="0" w:line="240" w:lineRule="auto"/>
              <w:jc w:val="center"/>
              <w:rPr>
                <w:rFonts w:ascii="Times New Roman" w:hAnsi="Times New Roman"/>
                <w:sz w:val="24"/>
                <w:szCs w:val="24"/>
              </w:rPr>
            </w:pPr>
            <w:r>
              <w:rPr>
                <w:rFonts w:ascii="Times New Roman" w:hAnsi="Times New Roman"/>
                <w:sz w:val="24"/>
                <w:szCs w:val="24"/>
              </w:rPr>
              <w:t>2</w:t>
            </w:r>
          </w:p>
        </w:tc>
        <w:tc>
          <w:tcPr>
            <w:tcW w:w="3134" w:type="dxa"/>
            <w:vMerge/>
            <w:tcBorders>
              <w:left w:val="single" w:sz="4" w:space="0" w:color="000000"/>
              <w:right w:val="single" w:sz="4" w:space="0" w:color="000000"/>
            </w:tcBorders>
            <w:shd w:val="clear" w:color="auto" w:fill="auto"/>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r>
      <w:tr w:rsidR="0069452A">
        <w:trPr>
          <w:cantSplit/>
          <w:trHeight w:val="986"/>
          <w:tblHeader/>
        </w:trPr>
        <w:tc>
          <w:tcPr>
            <w:tcW w:w="2014" w:type="dxa"/>
            <w:vMerge/>
            <w:tcBorders>
              <w:left w:val="single" w:sz="4" w:space="0" w:color="000000"/>
              <w:right w:val="single" w:sz="4" w:space="0" w:color="000000"/>
            </w:tcBorders>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c>
          <w:tcPr>
            <w:tcW w:w="9185" w:type="dxa"/>
            <w:gridSpan w:val="2"/>
            <w:tcBorders>
              <w:top w:val="single" w:sz="4" w:space="0" w:color="000000"/>
              <w:left w:val="single" w:sz="4" w:space="0" w:color="000000"/>
              <w:bottom w:val="single" w:sz="4" w:space="0" w:color="000000"/>
              <w:right w:val="single" w:sz="4" w:space="0" w:color="000000"/>
            </w:tcBorders>
          </w:tcPr>
          <w:p w:rsidR="0069452A" w:rsidRDefault="00D80D1D">
            <w:pPr>
              <w:spacing w:after="0" w:line="240" w:lineRule="auto"/>
              <w:rPr>
                <w:rFonts w:ascii="Times New Roman" w:hAnsi="Times New Roman"/>
                <w:sz w:val="24"/>
                <w:szCs w:val="24"/>
              </w:rPr>
            </w:pPr>
            <w:r>
              <w:rPr>
                <w:rFonts w:ascii="Times New Roman" w:hAnsi="Times New Roman"/>
                <w:b/>
                <w:sz w:val="24"/>
                <w:szCs w:val="24"/>
              </w:rPr>
              <w:t>1.Практическое занятие №2</w:t>
            </w:r>
          </w:p>
          <w:p w:rsidR="0069452A" w:rsidRDefault="00D80D1D">
            <w:pPr>
              <w:spacing w:after="0" w:line="240" w:lineRule="auto"/>
              <w:rPr>
                <w:rFonts w:ascii="Times New Roman" w:hAnsi="Times New Roman"/>
                <w:sz w:val="24"/>
                <w:szCs w:val="24"/>
              </w:rPr>
            </w:pPr>
            <w:r>
              <w:rPr>
                <w:rFonts w:ascii="Times New Roman" w:hAnsi="Times New Roman"/>
                <w:sz w:val="24"/>
                <w:szCs w:val="24"/>
              </w:rPr>
              <w:t>Определение производственной мощности организации и коэффициента использования производственной мощности</w:t>
            </w:r>
          </w:p>
        </w:tc>
        <w:tc>
          <w:tcPr>
            <w:tcW w:w="1260" w:type="dxa"/>
            <w:tcBorders>
              <w:left w:val="single" w:sz="4" w:space="0" w:color="000000"/>
              <w:bottom w:val="single" w:sz="4" w:space="0" w:color="000000"/>
              <w:right w:val="single" w:sz="4" w:space="0" w:color="000000"/>
            </w:tcBorders>
            <w:vAlign w:val="center"/>
          </w:tcPr>
          <w:p w:rsidR="0069452A" w:rsidRDefault="0069452A">
            <w:pPr>
              <w:spacing w:after="0" w:line="240" w:lineRule="auto"/>
              <w:jc w:val="center"/>
              <w:rPr>
                <w:rFonts w:ascii="Times New Roman" w:hAnsi="Times New Roman"/>
                <w:sz w:val="24"/>
                <w:szCs w:val="24"/>
              </w:rPr>
            </w:pPr>
          </w:p>
          <w:p w:rsidR="0069452A" w:rsidRDefault="00D80D1D">
            <w:pPr>
              <w:spacing w:after="0" w:line="240" w:lineRule="auto"/>
              <w:jc w:val="center"/>
              <w:rPr>
                <w:rFonts w:ascii="Times New Roman" w:hAnsi="Times New Roman"/>
                <w:sz w:val="24"/>
                <w:szCs w:val="24"/>
              </w:rPr>
            </w:pPr>
            <w:r>
              <w:rPr>
                <w:rFonts w:ascii="Times New Roman" w:hAnsi="Times New Roman"/>
                <w:sz w:val="24"/>
                <w:szCs w:val="24"/>
              </w:rPr>
              <w:t>2</w:t>
            </w:r>
          </w:p>
        </w:tc>
        <w:tc>
          <w:tcPr>
            <w:tcW w:w="3134" w:type="dxa"/>
            <w:vMerge/>
            <w:tcBorders>
              <w:left w:val="single" w:sz="4" w:space="0" w:color="000000"/>
              <w:right w:val="single" w:sz="4" w:space="0" w:color="000000"/>
            </w:tcBorders>
            <w:shd w:val="clear" w:color="auto" w:fill="auto"/>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r>
      <w:tr w:rsidR="0069452A">
        <w:trPr>
          <w:cantSplit/>
          <w:trHeight w:val="205"/>
          <w:tblHeader/>
        </w:trPr>
        <w:tc>
          <w:tcPr>
            <w:tcW w:w="11199" w:type="dxa"/>
            <w:gridSpan w:val="3"/>
            <w:tcBorders>
              <w:top w:val="single" w:sz="4" w:space="0" w:color="000000"/>
              <w:left w:val="single" w:sz="4" w:space="0" w:color="000000"/>
              <w:bottom w:val="single" w:sz="4" w:space="0" w:color="000000"/>
              <w:right w:val="single" w:sz="4" w:space="0" w:color="000000"/>
            </w:tcBorders>
            <w:vAlign w:val="center"/>
          </w:tcPr>
          <w:p w:rsidR="0069452A" w:rsidRDefault="00D80D1D">
            <w:pPr>
              <w:spacing w:after="0" w:line="240" w:lineRule="auto"/>
              <w:rPr>
                <w:rFonts w:ascii="Times New Roman" w:hAnsi="Times New Roman"/>
                <w:b/>
                <w:sz w:val="24"/>
                <w:szCs w:val="24"/>
              </w:rPr>
            </w:pPr>
            <w:bookmarkStart w:id="4" w:name="_heading=h.3znysh7" w:colFirst="0" w:colLast="0"/>
            <w:bookmarkEnd w:id="4"/>
            <w:r>
              <w:rPr>
                <w:rFonts w:ascii="Times New Roman" w:hAnsi="Times New Roman"/>
                <w:b/>
                <w:sz w:val="24"/>
                <w:szCs w:val="24"/>
              </w:rPr>
              <w:lastRenderedPageBreak/>
              <w:t>Раздел 3.Материально-техническая база организации</w:t>
            </w:r>
          </w:p>
        </w:tc>
        <w:tc>
          <w:tcPr>
            <w:tcW w:w="1260" w:type="dxa"/>
            <w:tcBorders>
              <w:top w:val="single" w:sz="4" w:space="0" w:color="000000"/>
              <w:left w:val="single" w:sz="4" w:space="0" w:color="000000"/>
              <w:bottom w:val="single" w:sz="4" w:space="0" w:color="000000"/>
              <w:right w:val="single" w:sz="4" w:space="0" w:color="000000"/>
            </w:tcBorders>
          </w:tcPr>
          <w:p w:rsidR="0069452A" w:rsidRDefault="00D80D1D">
            <w:pPr>
              <w:spacing w:after="0" w:line="240" w:lineRule="auto"/>
              <w:jc w:val="center"/>
              <w:rPr>
                <w:rFonts w:ascii="Times New Roman" w:hAnsi="Times New Roman"/>
                <w:b/>
                <w:sz w:val="24"/>
                <w:szCs w:val="24"/>
              </w:rPr>
            </w:pPr>
            <w:r>
              <w:rPr>
                <w:rFonts w:ascii="Times New Roman" w:hAnsi="Times New Roman"/>
                <w:b/>
                <w:sz w:val="24"/>
                <w:szCs w:val="24"/>
              </w:rPr>
              <w:t>16</w:t>
            </w:r>
          </w:p>
        </w:tc>
        <w:tc>
          <w:tcPr>
            <w:tcW w:w="3134" w:type="dxa"/>
            <w:tcBorders>
              <w:left w:val="single" w:sz="4" w:space="0" w:color="000000"/>
              <w:right w:val="single" w:sz="4" w:space="0" w:color="000000"/>
            </w:tcBorders>
            <w:shd w:val="clear" w:color="auto" w:fill="auto"/>
            <w:vAlign w:val="center"/>
          </w:tcPr>
          <w:p w:rsidR="0069452A" w:rsidRDefault="0069452A">
            <w:pPr>
              <w:spacing w:after="0" w:line="240" w:lineRule="auto"/>
              <w:jc w:val="center"/>
              <w:rPr>
                <w:rFonts w:ascii="Times New Roman" w:hAnsi="Times New Roman"/>
                <w:sz w:val="24"/>
                <w:szCs w:val="24"/>
              </w:rPr>
            </w:pPr>
          </w:p>
        </w:tc>
      </w:tr>
      <w:tr w:rsidR="0069452A">
        <w:trPr>
          <w:cantSplit/>
          <w:trHeight w:val="259"/>
          <w:tblHeader/>
        </w:trPr>
        <w:tc>
          <w:tcPr>
            <w:tcW w:w="2031" w:type="dxa"/>
            <w:gridSpan w:val="2"/>
            <w:vMerge w:val="restart"/>
            <w:tcBorders>
              <w:top w:val="single" w:sz="4" w:space="0" w:color="000000"/>
              <w:left w:val="single" w:sz="4" w:space="0" w:color="000000"/>
              <w:right w:val="single" w:sz="4" w:space="0" w:color="000000"/>
            </w:tcBorders>
            <w:vAlign w:val="center"/>
          </w:tcPr>
          <w:p w:rsidR="0069452A" w:rsidRDefault="00D80D1D">
            <w:pPr>
              <w:spacing w:after="0" w:line="240" w:lineRule="auto"/>
              <w:jc w:val="center"/>
              <w:rPr>
                <w:rFonts w:ascii="Times New Roman" w:hAnsi="Times New Roman"/>
                <w:b/>
                <w:sz w:val="24"/>
                <w:szCs w:val="24"/>
              </w:rPr>
            </w:pPr>
            <w:bookmarkStart w:id="5" w:name="_heading=h.2et92p0" w:colFirst="0" w:colLast="0"/>
            <w:bookmarkEnd w:id="5"/>
            <w:r>
              <w:rPr>
                <w:rFonts w:ascii="Times New Roman" w:hAnsi="Times New Roman"/>
                <w:b/>
                <w:sz w:val="24"/>
                <w:szCs w:val="24"/>
              </w:rPr>
              <w:t>Тема 3.1.</w:t>
            </w:r>
          </w:p>
          <w:p w:rsidR="0069452A" w:rsidRDefault="00D80D1D">
            <w:pPr>
              <w:spacing w:after="0" w:line="240" w:lineRule="auto"/>
              <w:jc w:val="center"/>
              <w:rPr>
                <w:rFonts w:ascii="Times New Roman" w:hAnsi="Times New Roman"/>
                <w:b/>
                <w:sz w:val="24"/>
                <w:szCs w:val="24"/>
              </w:rPr>
            </w:pPr>
            <w:r>
              <w:rPr>
                <w:rFonts w:ascii="Times New Roman" w:hAnsi="Times New Roman"/>
                <w:b/>
                <w:sz w:val="24"/>
                <w:szCs w:val="24"/>
              </w:rPr>
              <w:t>Основной капитал и его роль в производстве</w:t>
            </w:r>
          </w:p>
        </w:tc>
        <w:tc>
          <w:tcPr>
            <w:tcW w:w="9168" w:type="dxa"/>
            <w:tcBorders>
              <w:top w:val="single" w:sz="4" w:space="0" w:color="000000"/>
              <w:left w:val="single" w:sz="4" w:space="0" w:color="000000"/>
              <w:right w:val="single" w:sz="4" w:space="0" w:color="000000"/>
            </w:tcBorders>
          </w:tcPr>
          <w:p w:rsidR="0069452A" w:rsidRDefault="00D80D1D">
            <w:pPr>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1260" w:type="dxa"/>
            <w:tcBorders>
              <w:top w:val="single" w:sz="4" w:space="0" w:color="000000"/>
              <w:left w:val="single" w:sz="4" w:space="0" w:color="000000"/>
              <w:right w:val="single" w:sz="4" w:space="0" w:color="000000"/>
            </w:tcBorders>
            <w:vAlign w:val="center"/>
          </w:tcPr>
          <w:p w:rsidR="0069452A" w:rsidRDefault="00D80D1D">
            <w:pPr>
              <w:spacing w:after="0" w:line="240" w:lineRule="auto"/>
              <w:jc w:val="center"/>
              <w:rPr>
                <w:rFonts w:ascii="Times New Roman" w:hAnsi="Times New Roman"/>
                <w:b/>
                <w:sz w:val="24"/>
                <w:szCs w:val="24"/>
              </w:rPr>
            </w:pPr>
            <w:r>
              <w:rPr>
                <w:rFonts w:ascii="Times New Roman" w:hAnsi="Times New Roman"/>
                <w:b/>
                <w:sz w:val="24"/>
                <w:szCs w:val="24"/>
              </w:rPr>
              <w:t>8</w:t>
            </w:r>
          </w:p>
        </w:tc>
        <w:tc>
          <w:tcPr>
            <w:tcW w:w="3134" w:type="dxa"/>
            <w:vMerge w:val="restart"/>
            <w:tcBorders>
              <w:left w:val="single" w:sz="4" w:space="0" w:color="000000"/>
              <w:right w:val="single" w:sz="4" w:space="0" w:color="000000"/>
            </w:tcBorders>
            <w:shd w:val="clear" w:color="auto" w:fill="auto"/>
            <w:vAlign w:val="center"/>
          </w:tcPr>
          <w:p w:rsidR="0069452A" w:rsidRDefault="00D80D1D">
            <w:pPr>
              <w:rPr>
                <w:rFonts w:ascii="Times New Roman" w:hAnsi="Times New Roman"/>
                <w:sz w:val="24"/>
                <w:szCs w:val="24"/>
              </w:rPr>
            </w:pPr>
            <w:r>
              <w:rPr>
                <w:rFonts w:ascii="Times New Roman" w:hAnsi="Times New Roman"/>
                <w:sz w:val="24"/>
                <w:szCs w:val="24"/>
              </w:rPr>
              <w:t>ОК 01-05, 09</w:t>
            </w:r>
          </w:p>
          <w:p w:rsidR="0069452A" w:rsidRDefault="0069452A">
            <w:pPr>
              <w:spacing w:after="0" w:line="240" w:lineRule="auto"/>
              <w:rPr>
                <w:rFonts w:ascii="Times New Roman" w:hAnsi="Times New Roman"/>
                <w:sz w:val="24"/>
                <w:szCs w:val="24"/>
              </w:rPr>
            </w:pPr>
          </w:p>
        </w:tc>
      </w:tr>
      <w:tr w:rsidR="0069452A">
        <w:trPr>
          <w:cantSplit/>
          <w:trHeight w:val="412"/>
          <w:tblHeader/>
        </w:trPr>
        <w:tc>
          <w:tcPr>
            <w:tcW w:w="2031" w:type="dxa"/>
            <w:gridSpan w:val="2"/>
            <w:vMerge/>
            <w:tcBorders>
              <w:top w:val="single" w:sz="4" w:space="0" w:color="000000"/>
              <w:left w:val="single" w:sz="4" w:space="0" w:color="000000"/>
              <w:right w:val="single" w:sz="4" w:space="0" w:color="000000"/>
            </w:tcBorders>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c>
          <w:tcPr>
            <w:tcW w:w="9168" w:type="dxa"/>
            <w:tcBorders>
              <w:top w:val="single" w:sz="4" w:space="0" w:color="000000"/>
              <w:left w:val="single" w:sz="4" w:space="0" w:color="000000"/>
              <w:right w:val="single" w:sz="4" w:space="0" w:color="000000"/>
            </w:tcBorders>
          </w:tcPr>
          <w:p w:rsidR="0069452A" w:rsidRDefault="00D80D1D">
            <w:pPr>
              <w:spacing w:after="0" w:line="240" w:lineRule="auto"/>
              <w:rPr>
                <w:rFonts w:ascii="Times New Roman" w:hAnsi="Times New Roman"/>
                <w:sz w:val="24"/>
                <w:szCs w:val="24"/>
              </w:rPr>
            </w:pPr>
            <w:r>
              <w:rPr>
                <w:rFonts w:ascii="Times New Roman" w:hAnsi="Times New Roman"/>
                <w:sz w:val="24"/>
                <w:szCs w:val="24"/>
              </w:rPr>
              <w:t>Понятие, состав и структура основных средств. Методы оценки основных средств. Износ и амортизация основных средств. Показатели движения и технического состояния основных средств. Показатели эффективности использования основных средств. Нематериальные активы.</w:t>
            </w:r>
          </w:p>
        </w:tc>
        <w:tc>
          <w:tcPr>
            <w:tcW w:w="1260" w:type="dxa"/>
            <w:tcBorders>
              <w:left w:val="single" w:sz="4" w:space="0" w:color="000000"/>
              <w:right w:val="single" w:sz="4" w:space="0" w:color="000000"/>
            </w:tcBorders>
            <w:vAlign w:val="center"/>
          </w:tcPr>
          <w:p w:rsidR="0069452A" w:rsidRDefault="00D80D1D">
            <w:pPr>
              <w:spacing w:after="0" w:line="240" w:lineRule="auto"/>
              <w:jc w:val="center"/>
              <w:rPr>
                <w:rFonts w:ascii="Times New Roman" w:hAnsi="Times New Roman"/>
                <w:sz w:val="24"/>
                <w:szCs w:val="24"/>
              </w:rPr>
            </w:pPr>
            <w:r>
              <w:rPr>
                <w:rFonts w:ascii="Times New Roman" w:hAnsi="Times New Roman"/>
                <w:sz w:val="24"/>
                <w:szCs w:val="24"/>
              </w:rPr>
              <w:t>4</w:t>
            </w:r>
          </w:p>
        </w:tc>
        <w:tc>
          <w:tcPr>
            <w:tcW w:w="3134" w:type="dxa"/>
            <w:vMerge/>
            <w:tcBorders>
              <w:left w:val="single" w:sz="4" w:space="0" w:color="000000"/>
              <w:right w:val="single" w:sz="4" w:space="0" w:color="000000"/>
            </w:tcBorders>
            <w:shd w:val="clear" w:color="auto" w:fill="auto"/>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r>
      <w:tr w:rsidR="0069452A">
        <w:trPr>
          <w:cantSplit/>
          <w:trHeight w:val="189"/>
          <w:tblHeader/>
        </w:trPr>
        <w:tc>
          <w:tcPr>
            <w:tcW w:w="2031" w:type="dxa"/>
            <w:gridSpan w:val="2"/>
            <w:vMerge/>
            <w:tcBorders>
              <w:top w:val="single" w:sz="4" w:space="0" w:color="000000"/>
              <w:left w:val="single" w:sz="4" w:space="0" w:color="000000"/>
              <w:right w:val="single" w:sz="4" w:space="0" w:color="000000"/>
            </w:tcBorders>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c>
          <w:tcPr>
            <w:tcW w:w="9168" w:type="dxa"/>
            <w:tcBorders>
              <w:top w:val="single" w:sz="4" w:space="0" w:color="000000"/>
              <w:left w:val="single" w:sz="4" w:space="0" w:color="000000"/>
              <w:bottom w:val="single" w:sz="4" w:space="0" w:color="000000"/>
              <w:right w:val="single" w:sz="4" w:space="0" w:color="000000"/>
            </w:tcBorders>
          </w:tcPr>
          <w:p w:rsidR="0069452A" w:rsidRDefault="00D80D1D">
            <w:pPr>
              <w:spacing w:after="0" w:line="240" w:lineRule="auto"/>
              <w:rPr>
                <w:rFonts w:ascii="Times New Roman" w:hAnsi="Times New Roman"/>
                <w:b/>
                <w:sz w:val="24"/>
                <w:szCs w:val="24"/>
              </w:rPr>
            </w:pPr>
            <w:r>
              <w:rPr>
                <w:rFonts w:ascii="Times New Roman" w:hAnsi="Times New Roman"/>
                <w:b/>
                <w:sz w:val="24"/>
                <w:szCs w:val="24"/>
              </w:rPr>
              <w:t>В том числе практических занятий</w:t>
            </w:r>
          </w:p>
        </w:tc>
        <w:tc>
          <w:tcPr>
            <w:tcW w:w="1260" w:type="dxa"/>
            <w:tcBorders>
              <w:top w:val="single" w:sz="4" w:space="0" w:color="000000"/>
              <w:left w:val="single" w:sz="4" w:space="0" w:color="000000"/>
              <w:bottom w:val="single" w:sz="4" w:space="0" w:color="000000"/>
              <w:right w:val="single" w:sz="4" w:space="0" w:color="000000"/>
            </w:tcBorders>
            <w:vAlign w:val="center"/>
          </w:tcPr>
          <w:p w:rsidR="0069452A" w:rsidRDefault="00D80D1D">
            <w:pPr>
              <w:spacing w:after="0" w:line="240" w:lineRule="auto"/>
              <w:jc w:val="center"/>
              <w:rPr>
                <w:rFonts w:ascii="Times New Roman" w:hAnsi="Times New Roman"/>
                <w:sz w:val="24"/>
                <w:szCs w:val="24"/>
              </w:rPr>
            </w:pPr>
            <w:r>
              <w:rPr>
                <w:rFonts w:ascii="Times New Roman" w:hAnsi="Times New Roman"/>
                <w:sz w:val="24"/>
                <w:szCs w:val="24"/>
              </w:rPr>
              <w:t>4</w:t>
            </w:r>
          </w:p>
        </w:tc>
        <w:tc>
          <w:tcPr>
            <w:tcW w:w="3134" w:type="dxa"/>
            <w:vMerge/>
            <w:tcBorders>
              <w:left w:val="single" w:sz="4" w:space="0" w:color="000000"/>
              <w:right w:val="single" w:sz="4" w:space="0" w:color="000000"/>
            </w:tcBorders>
            <w:shd w:val="clear" w:color="auto" w:fill="auto"/>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r>
      <w:tr w:rsidR="0069452A">
        <w:trPr>
          <w:cantSplit/>
          <w:trHeight w:val="189"/>
          <w:tblHeader/>
        </w:trPr>
        <w:tc>
          <w:tcPr>
            <w:tcW w:w="2031" w:type="dxa"/>
            <w:gridSpan w:val="2"/>
            <w:vMerge/>
            <w:tcBorders>
              <w:top w:val="single" w:sz="4" w:space="0" w:color="000000"/>
              <w:left w:val="single" w:sz="4" w:space="0" w:color="000000"/>
              <w:right w:val="single" w:sz="4" w:space="0" w:color="000000"/>
            </w:tcBorders>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c>
          <w:tcPr>
            <w:tcW w:w="9168" w:type="dxa"/>
            <w:tcBorders>
              <w:top w:val="single" w:sz="4" w:space="0" w:color="000000"/>
              <w:left w:val="single" w:sz="4" w:space="0" w:color="000000"/>
              <w:bottom w:val="single" w:sz="4" w:space="0" w:color="000000"/>
              <w:right w:val="single" w:sz="4" w:space="0" w:color="000000"/>
            </w:tcBorders>
          </w:tcPr>
          <w:p w:rsidR="0069452A" w:rsidRDefault="00D80D1D">
            <w:pPr>
              <w:spacing w:after="0" w:line="240" w:lineRule="auto"/>
              <w:rPr>
                <w:rFonts w:ascii="Times New Roman" w:hAnsi="Times New Roman"/>
                <w:sz w:val="24"/>
                <w:szCs w:val="24"/>
              </w:rPr>
            </w:pPr>
            <w:r>
              <w:rPr>
                <w:rFonts w:ascii="Times New Roman" w:hAnsi="Times New Roman"/>
                <w:b/>
                <w:sz w:val="24"/>
                <w:szCs w:val="24"/>
              </w:rPr>
              <w:t>1.Практическое занятие №3</w:t>
            </w:r>
          </w:p>
          <w:p w:rsidR="0069452A" w:rsidRDefault="00D80D1D">
            <w:pPr>
              <w:spacing w:after="0" w:line="240" w:lineRule="auto"/>
              <w:rPr>
                <w:rFonts w:ascii="Times New Roman" w:hAnsi="Times New Roman"/>
                <w:sz w:val="24"/>
                <w:szCs w:val="24"/>
              </w:rPr>
            </w:pPr>
            <w:bookmarkStart w:id="6" w:name="_heading=h.tyjcwt" w:colFirst="0" w:colLast="0"/>
            <w:bookmarkEnd w:id="6"/>
            <w:r>
              <w:rPr>
                <w:rFonts w:ascii="Times New Roman" w:hAnsi="Times New Roman"/>
                <w:sz w:val="24"/>
                <w:szCs w:val="24"/>
              </w:rPr>
              <w:t xml:space="preserve">Расчёт среднегодовой стоимости основных средств и амортизационных отчислений </w:t>
            </w:r>
          </w:p>
          <w:p w:rsidR="0069452A" w:rsidRDefault="00D80D1D">
            <w:pPr>
              <w:spacing w:after="0" w:line="240" w:lineRule="auto"/>
              <w:rPr>
                <w:rFonts w:ascii="Times New Roman" w:hAnsi="Times New Roman"/>
                <w:b/>
                <w:sz w:val="24"/>
                <w:szCs w:val="24"/>
              </w:rPr>
            </w:pPr>
            <w:r>
              <w:rPr>
                <w:rFonts w:ascii="Times New Roman" w:hAnsi="Times New Roman"/>
                <w:b/>
                <w:sz w:val="24"/>
                <w:szCs w:val="24"/>
              </w:rPr>
              <w:t>2. Практическое занятие №4</w:t>
            </w:r>
          </w:p>
          <w:p w:rsidR="0069452A" w:rsidRDefault="00D80D1D">
            <w:pPr>
              <w:spacing w:after="0" w:line="240" w:lineRule="auto"/>
              <w:rPr>
                <w:rFonts w:ascii="Times New Roman" w:hAnsi="Times New Roman"/>
                <w:sz w:val="24"/>
                <w:szCs w:val="24"/>
              </w:rPr>
            </w:pPr>
            <w:bookmarkStart w:id="7" w:name="_heading=h.3dy6vkm" w:colFirst="0" w:colLast="0"/>
            <w:bookmarkEnd w:id="7"/>
            <w:r>
              <w:rPr>
                <w:rFonts w:ascii="Times New Roman" w:hAnsi="Times New Roman"/>
                <w:sz w:val="24"/>
                <w:szCs w:val="24"/>
              </w:rPr>
              <w:t>Расчёт показателей движения и эффективности использования основных средств</w:t>
            </w:r>
          </w:p>
        </w:tc>
        <w:tc>
          <w:tcPr>
            <w:tcW w:w="1260" w:type="dxa"/>
            <w:tcBorders>
              <w:top w:val="single" w:sz="4" w:space="0" w:color="000000"/>
              <w:left w:val="single" w:sz="4" w:space="0" w:color="000000"/>
              <w:bottom w:val="single" w:sz="4" w:space="0" w:color="000000"/>
              <w:right w:val="single" w:sz="4" w:space="0" w:color="000000"/>
            </w:tcBorders>
          </w:tcPr>
          <w:p w:rsidR="0069452A" w:rsidRDefault="0069452A">
            <w:pPr>
              <w:spacing w:after="0" w:line="240" w:lineRule="auto"/>
              <w:jc w:val="center"/>
              <w:rPr>
                <w:rFonts w:ascii="Times New Roman" w:hAnsi="Times New Roman"/>
                <w:sz w:val="24"/>
                <w:szCs w:val="24"/>
              </w:rPr>
            </w:pPr>
          </w:p>
          <w:p w:rsidR="0069452A" w:rsidRDefault="00D80D1D">
            <w:pPr>
              <w:spacing w:after="0" w:line="240" w:lineRule="auto"/>
              <w:jc w:val="center"/>
              <w:rPr>
                <w:rFonts w:ascii="Times New Roman" w:hAnsi="Times New Roman"/>
                <w:sz w:val="24"/>
                <w:szCs w:val="24"/>
              </w:rPr>
            </w:pPr>
            <w:r>
              <w:rPr>
                <w:rFonts w:ascii="Times New Roman" w:hAnsi="Times New Roman"/>
                <w:sz w:val="24"/>
                <w:szCs w:val="24"/>
              </w:rPr>
              <w:t>2</w:t>
            </w:r>
          </w:p>
          <w:p w:rsidR="0069452A" w:rsidRDefault="0069452A">
            <w:pPr>
              <w:spacing w:after="0" w:line="240" w:lineRule="auto"/>
              <w:jc w:val="center"/>
              <w:rPr>
                <w:rFonts w:ascii="Times New Roman" w:hAnsi="Times New Roman"/>
                <w:sz w:val="24"/>
                <w:szCs w:val="24"/>
              </w:rPr>
            </w:pPr>
          </w:p>
          <w:p w:rsidR="0069452A" w:rsidRDefault="00D80D1D">
            <w:pPr>
              <w:spacing w:after="0" w:line="240" w:lineRule="auto"/>
              <w:jc w:val="center"/>
              <w:rPr>
                <w:rFonts w:ascii="Times New Roman" w:hAnsi="Times New Roman"/>
                <w:sz w:val="24"/>
                <w:szCs w:val="24"/>
              </w:rPr>
            </w:pPr>
            <w:r>
              <w:rPr>
                <w:rFonts w:ascii="Times New Roman" w:hAnsi="Times New Roman"/>
                <w:sz w:val="24"/>
                <w:szCs w:val="24"/>
              </w:rPr>
              <w:t>2</w:t>
            </w:r>
          </w:p>
        </w:tc>
        <w:tc>
          <w:tcPr>
            <w:tcW w:w="3134" w:type="dxa"/>
            <w:vMerge/>
            <w:tcBorders>
              <w:left w:val="single" w:sz="4" w:space="0" w:color="000000"/>
              <w:right w:val="single" w:sz="4" w:space="0" w:color="000000"/>
            </w:tcBorders>
            <w:shd w:val="clear" w:color="auto" w:fill="auto"/>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r>
      <w:tr w:rsidR="0069452A">
        <w:trPr>
          <w:cantSplit/>
          <w:trHeight w:val="192"/>
          <w:tblHeader/>
        </w:trPr>
        <w:tc>
          <w:tcPr>
            <w:tcW w:w="2031" w:type="dxa"/>
            <w:gridSpan w:val="2"/>
            <w:vMerge w:val="restart"/>
            <w:tcBorders>
              <w:left w:val="single" w:sz="4" w:space="0" w:color="000000"/>
              <w:right w:val="single" w:sz="4" w:space="0" w:color="000000"/>
            </w:tcBorders>
            <w:vAlign w:val="center"/>
          </w:tcPr>
          <w:p w:rsidR="0069452A" w:rsidRDefault="00D80D1D">
            <w:pPr>
              <w:spacing w:after="0" w:line="240" w:lineRule="auto"/>
              <w:jc w:val="center"/>
              <w:rPr>
                <w:rFonts w:ascii="Times New Roman" w:hAnsi="Times New Roman"/>
                <w:b/>
                <w:sz w:val="24"/>
                <w:szCs w:val="24"/>
              </w:rPr>
            </w:pPr>
            <w:bookmarkStart w:id="8" w:name="_heading=h.1t3h5sf" w:colFirst="0" w:colLast="0"/>
            <w:bookmarkEnd w:id="8"/>
            <w:r>
              <w:rPr>
                <w:rFonts w:ascii="Times New Roman" w:hAnsi="Times New Roman"/>
                <w:b/>
                <w:sz w:val="24"/>
                <w:szCs w:val="24"/>
              </w:rPr>
              <w:t>Тема 3.2.</w:t>
            </w:r>
          </w:p>
          <w:p w:rsidR="0069452A" w:rsidRDefault="00D80D1D">
            <w:pPr>
              <w:spacing w:after="0" w:line="240" w:lineRule="auto"/>
              <w:jc w:val="center"/>
              <w:rPr>
                <w:rFonts w:ascii="Times New Roman" w:hAnsi="Times New Roman"/>
                <w:b/>
                <w:sz w:val="24"/>
                <w:szCs w:val="24"/>
              </w:rPr>
            </w:pPr>
            <w:r>
              <w:rPr>
                <w:rFonts w:ascii="Times New Roman" w:hAnsi="Times New Roman"/>
                <w:b/>
                <w:sz w:val="24"/>
                <w:szCs w:val="24"/>
              </w:rPr>
              <w:t>Оборотный капитал</w:t>
            </w:r>
          </w:p>
        </w:tc>
        <w:tc>
          <w:tcPr>
            <w:tcW w:w="9168" w:type="dxa"/>
            <w:tcBorders>
              <w:top w:val="single" w:sz="4" w:space="0" w:color="000000"/>
              <w:left w:val="single" w:sz="4" w:space="0" w:color="000000"/>
              <w:bottom w:val="single" w:sz="4" w:space="0" w:color="000000"/>
              <w:right w:val="single" w:sz="4" w:space="0" w:color="000000"/>
            </w:tcBorders>
          </w:tcPr>
          <w:p w:rsidR="0069452A" w:rsidRDefault="00D80D1D">
            <w:pPr>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1260" w:type="dxa"/>
            <w:tcBorders>
              <w:top w:val="single" w:sz="4" w:space="0" w:color="000000"/>
              <w:left w:val="single" w:sz="4" w:space="0" w:color="000000"/>
              <w:right w:val="single" w:sz="4" w:space="0" w:color="000000"/>
            </w:tcBorders>
            <w:vAlign w:val="center"/>
          </w:tcPr>
          <w:p w:rsidR="0069452A" w:rsidRDefault="00D80D1D">
            <w:pPr>
              <w:spacing w:after="0" w:line="240" w:lineRule="auto"/>
              <w:jc w:val="center"/>
              <w:rPr>
                <w:rFonts w:ascii="Times New Roman" w:hAnsi="Times New Roman"/>
                <w:b/>
                <w:sz w:val="24"/>
                <w:szCs w:val="24"/>
              </w:rPr>
            </w:pPr>
            <w:r>
              <w:rPr>
                <w:rFonts w:ascii="Times New Roman" w:hAnsi="Times New Roman"/>
                <w:b/>
                <w:sz w:val="24"/>
                <w:szCs w:val="24"/>
              </w:rPr>
              <w:t>6</w:t>
            </w:r>
          </w:p>
        </w:tc>
        <w:tc>
          <w:tcPr>
            <w:tcW w:w="3134" w:type="dxa"/>
            <w:vMerge w:val="restart"/>
            <w:tcBorders>
              <w:left w:val="single" w:sz="4" w:space="0" w:color="000000"/>
              <w:right w:val="single" w:sz="4" w:space="0" w:color="000000"/>
            </w:tcBorders>
            <w:shd w:val="clear" w:color="auto" w:fill="auto"/>
            <w:vAlign w:val="center"/>
          </w:tcPr>
          <w:p w:rsidR="0069452A" w:rsidRDefault="00D80D1D">
            <w:pPr>
              <w:rPr>
                <w:rFonts w:ascii="Times New Roman" w:hAnsi="Times New Roman"/>
                <w:sz w:val="24"/>
                <w:szCs w:val="24"/>
              </w:rPr>
            </w:pPr>
            <w:r>
              <w:rPr>
                <w:rFonts w:ascii="Times New Roman" w:hAnsi="Times New Roman"/>
                <w:sz w:val="24"/>
                <w:szCs w:val="24"/>
              </w:rPr>
              <w:t>ОК 01-05, 09</w:t>
            </w:r>
          </w:p>
          <w:p w:rsidR="0069452A" w:rsidRDefault="0069452A">
            <w:pPr>
              <w:spacing w:after="0" w:line="240" w:lineRule="auto"/>
              <w:rPr>
                <w:rFonts w:ascii="Times New Roman" w:hAnsi="Times New Roman"/>
                <w:sz w:val="24"/>
                <w:szCs w:val="24"/>
              </w:rPr>
            </w:pPr>
          </w:p>
        </w:tc>
      </w:tr>
      <w:tr w:rsidR="0069452A">
        <w:trPr>
          <w:cantSplit/>
          <w:trHeight w:val="348"/>
          <w:tblHeader/>
        </w:trPr>
        <w:tc>
          <w:tcPr>
            <w:tcW w:w="2031" w:type="dxa"/>
            <w:gridSpan w:val="2"/>
            <w:vMerge/>
            <w:tcBorders>
              <w:left w:val="single" w:sz="4" w:space="0" w:color="000000"/>
              <w:right w:val="single" w:sz="4" w:space="0" w:color="000000"/>
            </w:tcBorders>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c>
          <w:tcPr>
            <w:tcW w:w="9168" w:type="dxa"/>
            <w:tcBorders>
              <w:top w:val="single" w:sz="4" w:space="0" w:color="000000"/>
              <w:left w:val="single" w:sz="4" w:space="0" w:color="000000"/>
              <w:bottom w:val="single" w:sz="4" w:space="0" w:color="000000"/>
              <w:right w:val="single" w:sz="4" w:space="0" w:color="000000"/>
            </w:tcBorders>
          </w:tcPr>
          <w:p w:rsidR="0069452A" w:rsidRDefault="00D80D1D">
            <w:pPr>
              <w:spacing w:after="0" w:line="240" w:lineRule="auto"/>
              <w:rPr>
                <w:rFonts w:ascii="Times New Roman" w:hAnsi="Times New Roman"/>
                <w:sz w:val="24"/>
                <w:szCs w:val="24"/>
              </w:rPr>
            </w:pPr>
            <w:r>
              <w:rPr>
                <w:rFonts w:ascii="Times New Roman" w:hAnsi="Times New Roman"/>
                <w:sz w:val="24"/>
                <w:szCs w:val="24"/>
              </w:rPr>
              <w:t>Оборотные средства: понятие, состав, структура, источники формирования.</w:t>
            </w:r>
          </w:p>
          <w:p w:rsidR="0069452A" w:rsidRDefault="00D80D1D">
            <w:pPr>
              <w:spacing w:after="0" w:line="240" w:lineRule="auto"/>
              <w:rPr>
                <w:rFonts w:ascii="Times New Roman" w:hAnsi="Times New Roman"/>
                <w:sz w:val="24"/>
                <w:szCs w:val="24"/>
              </w:rPr>
            </w:pPr>
            <w:r>
              <w:rPr>
                <w:rFonts w:ascii="Times New Roman" w:hAnsi="Times New Roman"/>
                <w:sz w:val="24"/>
                <w:szCs w:val="24"/>
              </w:rPr>
              <w:t>Показатели эффективности использования оборотных средств. Пути ускорения оборачиваемости.</w:t>
            </w:r>
          </w:p>
        </w:tc>
        <w:tc>
          <w:tcPr>
            <w:tcW w:w="1260" w:type="dxa"/>
            <w:tcBorders>
              <w:left w:val="single" w:sz="4" w:space="0" w:color="000000"/>
              <w:bottom w:val="single" w:sz="4" w:space="0" w:color="000000"/>
              <w:right w:val="single" w:sz="4" w:space="0" w:color="000000"/>
            </w:tcBorders>
            <w:vAlign w:val="center"/>
          </w:tcPr>
          <w:p w:rsidR="0069452A" w:rsidRDefault="00D80D1D">
            <w:pPr>
              <w:spacing w:after="0" w:line="240" w:lineRule="auto"/>
              <w:jc w:val="center"/>
              <w:rPr>
                <w:rFonts w:ascii="Times New Roman" w:hAnsi="Times New Roman"/>
                <w:sz w:val="24"/>
                <w:szCs w:val="24"/>
              </w:rPr>
            </w:pPr>
            <w:r>
              <w:rPr>
                <w:rFonts w:ascii="Times New Roman" w:hAnsi="Times New Roman"/>
                <w:sz w:val="24"/>
                <w:szCs w:val="24"/>
              </w:rPr>
              <w:t>4</w:t>
            </w:r>
          </w:p>
        </w:tc>
        <w:tc>
          <w:tcPr>
            <w:tcW w:w="3134" w:type="dxa"/>
            <w:vMerge/>
            <w:tcBorders>
              <w:left w:val="single" w:sz="4" w:space="0" w:color="000000"/>
              <w:right w:val="single" w:sz="4" w:space="0" w:color="000000"/>
            </w:tcBorders>
            <w:shd w:val="clear" w:color="auto" w:fill="auto"/>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r>
      <w:tr w:rsidR="0069452A">
        <w:trPr>
          <w:cantSplit/>
          <w:trHeight w:val="148"/>
          <w:tblHeader/>
        </w:trPr>
        <w:tc>
          <w:tcPr>
            <w:tcW w:w="2031" w:type="dxa"/>
            <w:gridSpan w:val="2"/>
            <w:vMerge/>
            <w:tcBorders>
              <w:left w:val="single" w:sz="4" w:space="0" w:color="000000"/>
              <w:right w:val="single" w:sz="4" w:space="0" w:color="000000"/>
            </w:tcBorders>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c>
          <w:tcPr>
            <w:tcW w:w="9168" w:type="dxa"/>
            <w:tcBorders>
              <w:top w:val="single" w:sz="4" w:space="0" w:color="000000"/>
              <w:left w:val="single" w:sz="4" w:space="0" w:color="000000"/>
              <w:bottom w:val="single" w:sz="4" w:space="0" w:color="000000"/>
              <w:right w:val="single" w:sz="4" w:space="0" w:color="000000"/>
            </w:tcBorders>
          </w:tcPr>
          <w:p w:rsidR="0069452A" w:rsidRDefault="00D80D1D">
            <w:pPr>
              <w:spacing w:after="0" w:line="240" w:lineRule="auto"/>
              <w:rPr>
                <w:rFonts w:ascii="Times New Roman" w:hAnsi="Times New Roman"/>
                <w:sz w:val="24"/>
                <w:szCs w:val="24"/>
              </w:rPr>
            </w:pPr>
            <w:r>
              <w:rPr>
                <w:rFonts w:ascii="Times New Roman" w:hAnsi="Times New Roman"/>
                <w:b/>
                <w:sz w:val="24"/>
                <w:szCs w:val="24"/>
              </w:rPr>
              <w:t>В том числе практических занятий</w:t>
            </w:r>
          </w:p>
        </w:tc>
        <w:tc>
          <w:tcPr>
            <w:tcW w:w="1260" w:type="dxa"/>
            <w:tcBorders>
              <w:top w:val="single" w:sz="4" w:space="0" w:color="000000"/>
              <w:left w:val="single" w:sz="4" w:space="0" w:color="000000"/>
              <w:bottom w:val="single" w:sz="4" w:space="0" w:color="000000"/>
              <w:right w:val="single" w:sz="4" w:space="0" w:color="000000"/>
            </w:tcBorders>
            <w:vAlign w:val="center"/>
          </w:tcPr>
          <w:p w:rsidR="0069452A" w:rsidRDefault="00D80D1D">
            <w:pPr>
              <w:spacing w:after="0" w:line="240" w:lineRule="auto"/>
              <w:jc w:val="center"/>
              <w:rPr>
                <w:rFonts w:ascii="Times New Roman" w:hAnsi="Times New Roman"/>
                <w:sz w:val="24"/>
                <w:szCs w:val="24"/>
              </w:rPr>
            </w:pPr>
            <w:r>
              <w:rPr>
                <w:rFonts w:ascii="Times New Roman" w:hAnsi="Times New Roman"/>
                <w:sz w:val="24"/>
                <w:szCs w:val="24"/>
              </w:rPr>
              <w:t>2</w:t>
            </w:r>
          </w:p>
        </w:tc>
        <w:tc>
          <w:tcPr>
            <w:tcW w:w="3134" w:type="dxa"/>
            <w:vMerge/>
            <w:tcBorders>
              <w:left w:val="single" w:sz="4" w:space="0" w:color="000000"/>
              <w:right w:val="single" w:sz="4" w:space="0" w:color="000000"/>
            </w:tcBorders>
            <w:shd w:val="clear" w:color="auto" w:fill="auto"/>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r>
      <w:tr w:rsidR="0069452A">
        <w:trPr>
          <w:cantSplit/>
          <w:trHeight w:val="148"/>
          <w:tblHeader/>
        </w:trPr>
        <w:tc>
          <w:tcPr>
            <w:tcW w:w="2031" w:type="dxa"/>
            <w:gridSpan w:val="2"/>
            <w:vMerge/>
            <w:tcBorders>
              <w:left w:val="single" w:sz="4" w:space="0" w:color="000000"/>
              <w:right w:val="single" w:sz="4" w:space="0" w:color="000000"/>
            </w:tcBorders>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c>
          <w:tcPr>
            <w:tcW w:w="9168" w:type="dxa"/>
            <w:tcBorders>
              <w:top w:val="single" w:sz="4" w:space="0" w:color="000000"/>
              <w:left w:val="single" w:sz="4" w:space="0" w:color="000000"/>
              <w:bottom w:val="single" w:sz="4" w:space="0" w:color="000000"/>
              <w:right w:val="single" w:sz="4" w:space="0" w:color="000000"/>
            </w:tcBorders>
          </w:tcPr>
          <w:p w:rsidR="0069452A" w:rsidRDefault="00D80D1D">
            <w:pPr>
              <w:spacing w:after="0" w:line="240" w:lineRule="auto"/>
              <w:rPr>
                <w:rFonts w:ascii="Times New Roman" w:hAnsi="Times New Roman"/>
                <w:b/>
                <w:sz w:val="24"/>
                <w:szCs w:val="24"/>
              </w:rPr>
            </w:pPr>
            <w:r>
              <w:rPr>
                <w:rFonts w:ascii="Times New Roman" w:hAnsi="Times New Roman"/>
                <w:b/>
                <w:sz w:val="24"/>
                <w:szCs w:val="24"/>
              </w:rPr>
              <w:t>2. Практическое занятие №5</w:t>
            </w:r>
          </w:p>
          <w:p w:rsidR="0069452A" w:rsidRDefault="00D80D1D">
            <w:pPr>
              <w:spacing w:after="0" w:line="240" w:lineRule="auto"/>
              <w:rPr>
                <w:rFonts w:ascii="Times New Roman" w:hAnsi="Times New Roman"/>
                <w:sz w:val="24"/>
                <w:szCs w:val="24"/>
              </w:rPr>
            </w:pPr>
            <w:bookmarkStart w:id="9" w:name="_heading=h.4d34og8" w:colFirst="0" w:colLast="0"/>
            <w:bookmarkEnd w:id="9"/>
            <w:r>
              <w:rPr>
                <w:rFonts w:ascii="Times New Roman" w:hAnsi="Times New Roman"/>
                <w:sz w:val="24"/>
                <w:szCs w:val="24"/>
              </w:rPr>
              <w:t>Расчёт показателей эффективности использования оборотных средств.</w:t>
            </w:r>
          </w:p>
        </w:tc>
        <w:tc>
          <w:tcPr>
            <w:tcW w:w="1260" w:type="dxa"/>
            <w:tcBorders>
              <w:top w:val="single" w:sz="4" w:space="0" w:color="000000"/>
              <w:left w:val="single" w:sz="4" w:space="0" w:color="000000"/>
              <w:bottom w:val="single" w:sz="4" w:space="0" w:color="000000"/>
              <w:right w:val="single" w:sz="4" w:space="0" w:color="000000"/>
            </w:tcBorders>
            <w:vAlign w:val="center"/>
          </w:tcPr>
          <w:p w:rsidR="0069452A" w:rsidRDefault="0069452A">
            <w:pPr>
              <w:spacing w:after="0" w:line="240" w:lineRule="auto"/>
              <w:jc w:val="center"/>
              <w:rPr>
                <w:rFonts w:ascii="Times New Roman" w:hAnsi="Times New Roman"/>
                <w:sz w:val="24"/>
                <w:szCs w:val="24"/>
              </w:rPr>
            </w:pPr>
          </w:p>
          <w:p w:rsidR="0069452A" w:rsidRDefault="00D80D1D">
            <w:pPr>
              <w:spacing w:after="0" w:line="240" w:lineRule="auto"/>
              <w:jc w:val="center"/>
              <w:rPr>
                <w:rFonts w:ascii="Times New Roman" w:hAnsi="Times New Roman"/>
                <w:sz w:val="24"/>
                <w:szCs w:val="24"/>
              </w:rPr>
            </w:pPr>
            <w:r>
              <w:rPr>
                <w:rFonts w:ascii="Times New Roman" w:hAnsi="Times New Roman"/>
                <w:sz w:val="24"/>
                <w:szCs w:val="24"/>
              </w:rPr>
              <w:t>2</w:t>
            </w:r>
          </w:p>
        </w:tc>
        <w:tc>
          <w:tcPr>
            <w:tcW w:w="3134" w:type="dxa"/>
            <w:vMerge/>
            <w:tcBorders>
              <w:left w:val="single" w:sz="4" w:space="0" w:color="000000"/>
              <w:right w:val="single" w:sz="4" w:space="0" w:color="000000"/>
            </w:tcBorders>
            <w:shd w:val="clear" w:color="auto" w:fill="auto"/>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r>
      <w:tr w:rsidR="0069452A">
        <w:trPr>
          <w:cantSplit/>
          <w:trHeight w:val="168"/>
          <w:tblHeader/>
        </w:trPr>
        <w:tc>
          <w:tcPr>
            <w:tcW w:w="2031" w:type="dxa"/>
            <w:gridSpan w:val="2"/>
            <w:vMerge w:val="restart"/>
            <w:tcBorders>
              <w:top w:val="single" w:sz="4" w:space="0" w:color="000000"/>
              <w:left w:val="single" w:sz="4" w:space="0" w:color="000000"/>
              <w:right w:val="single" w:sz="4" w:space="0" w:color="000000"/>
            </w:tcBorders>
            <w:vAlign w:val="center"/>
          </w:tcPr>
          <w:p w:rsidR="0069452A" w:rsidRDefault="00D80D1D">
            <w:pPr>
              <w:spacing w:after="0" w:line="240" w:lineRule="auto"/>
              <w:jc w:val="center"/>
              <w:rPr>
                <w:rFonts w:ascii="Times New Roman" w:hAnsi="Times New Roman"/>
                <w:b/>
                <w:sz w:val="24"/>
                <w:szCs w:val="24"/>
              </w:rPr>
            </w:pPr>
            <w:r>
              <w:rPr>
                <w:rFonts w:ascii="Times New Roman" w:hAnsi="Times New Roman"/>
                <w:b/>
                <w:sz w:val="24"/>
                <w:szCs w:val="24"/>
              </w:rPr>
              <w:t>Тема 3.3.</w:t>
            </w:r>
          </w:p>
          <w:p w:rsidR="0069452A" w:rsidRDefault="00D80D1D">
            <w:pPr>
              <w:spacing w:after="0" w:line="240" w:lineRule="auto"/>
              <w:jc w:val="center"/>
              <w:rPr>
                <w:rFonts w:ascii="Times New Roman" w:hAnsi="Times New Roman"/>
                <w:b/>
                <w:sz w:val="24"/>
                <w:szCs w:val="24"/>
              </w:rPr>
            </w:pPr>
            <w:r>
              <w:rPr>
                <w:rFonts w:ascii="Times New Roman" w:hAnsi="Times New Roman"/>
                <w:b/>
                <w:sz w:val="24"/>
                <w:szCs w:val="24"/>
              </w:rPr>
              <w:t>Капитальные вложения и их эффективность</w:t>
            </w:r>
          </w:p>
        </w:tc>
        <w:tc>
          <w:tcPr>
            <w:tcW w:w="9168" w:type="dxa"/>
            <w:tcBorders>
              <w:top w:val="single" w:sz="4" w:space="0" w:color="000000"/>
              <w:left w:val="single" w:sz="4" w:space="0" w:color="000000"/>
              <w:bottom w:val="single" w:sz="4" w:space="0" w:color="000000"/>
              <w:right w:val="single" w:sz="4" w:space="0" w:color="000000"/>
            </w:tcBorders>
          </w:tcPr>
          <w:p w:rsidR="0069452A" w:rsidRDefault="00D80D1D">
            <w:pPr>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1260" w:type="dxa"/>
            <w:tcBorders>
              <w:top w:val="single" w:sz="4" w:space="0" w:color="000000"/>
              <w:left w:val="single" w:sz="4" w:space="0" w:color="000000"/>
              <w:right w:val="single" w:sz="4" w:space="0" w:color="000000"/>
            </w:tcBorders>
            <w:vAlign w:val="center"/>
          </w:tcPr>
          <w:p w:rsidR="0069452A" w:rsidRDefault="00D80D1D">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3134" w:type="dxa"/>
            <w:vMerge w:val="restart"/>
            <w:tcBorders>
              <w:left w:val="single" w:sz="4" w:space="0" w:color="000000"/>
              <w:right w:val="single" w:sz="4" w:space="0" w:color="000000"/>
            </w:tcBorders>
            <w:shd w:val="clear" w:color="auto" w:fill="auto"/>
            <w:vAlign w:val="center"/>
          </w:tcPr>
          <w:p w:rsidR="0069452A" w:rsidRDefault="00D80D1D">
            <w:pPr>
              <w:rPr>
                <w:rFonts w:ascii="Times New Roman" w:hAnsi="Times New Roman"/>
                <w:sz w:val="24"/>
                <w:szCs w:val="24"/>
              </w:rPr>
            </w:pPr>
            <w:r>
              <w:rPr>
                <w:rFonts w:ascii="Times New Roman" w:hAnsi="Times New Roman"/>
                <w:sz w:val="24"/>
                <w:szCs w:val="24"/>
              </w:rPr>
              <w:t>ОК 01-05, 09</w:t>
            </w:r>
          </w:p>
          <w:p w:rsidR="0069452A" w:rsidRDefault="0069452A">
            <w:pPr>
              <w:spacing w:after="0" w:line="240" w:lineRule="auto"/>
              <w:rPr>
                <w:rFonts w:ascii="Times New Roman" w:hAnsi="Times New Roman"/>
                <w:sz w:val="24"/>
                <w:szCs w:val="24"/>
              </w:rPr>
            </w:pPr>
          </w:p>
        </w:tc>
      </w:tr>
      <w:tr w:rsidR="0069452A">
        <w:trPr>
          <w:cantSplit/>
          <w:trHeight w:val="1121"/>
          <w:tblHeader/>
        </w:trPr>
        <w:tc>
          <w:tcPr>
            <w:tcW w:w="2031" w:type="dxa"/>
            <w:gridSpan w:val="2"/>
            <w:vMerge/>
            <w:tcBorders>
              <w:top w:val="single" w:sz="4" w:space="0" w:color="000000"/>
              <w:left w:val="single" w:sz="4" w:space="0" w:color="000000"/>
              <w:right w:val="single" w:sz="4" w:space="0" w:color="000000"/>
            </w:tcBorders>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c>
          <w:tcPr>
            <w:tcW w:w="9168" w:type="dxa"/>
            <w:tcBorders>
              <w:top w:val="single" w:sz="4" w:space="0" w:color="000000"/>
              <w:left w:val="single" w:sz="4" w:space="0" w:color="000000"/>
              <w:bottom w:val="single" w:sz="4" w:space="0" w:color="000000"/>
              <w:right w:val="single" w:sz="4" w:space="0" w:color="000000"/>
            </w:tcBorders>
          </w:tcPr>
          <w:p w:rsidR="0069452A" w:rsidRDefault="00D80D1D">
            <w:pPr>
              <w:spacing w:after="0" w:line="240" w:lineRule="auto"/>
              <w:rPr>
                <w:rFonts w:ascii="Times New Roman" w:hAnsi="Times New Roman"/>
                <w:sz w:val="24"/>
                <w:szCs w:val="24"/>
              </w:rPr>
            </w:pPr>
            <w:r>
              <w:rPr>
                <w:rFonts w:ascii="Times New Roman" w:hAnsi="Times New Roman"/>
                <w:sz w:val="24"/>
                <w:szCs w:val="24"/>
              </w:rPr>
              <w:t>Капитальные вложения и их эффективность</w:t>
            </w:r>
          </w:p>
        </w:tc>
        <w:tc>
          <w:tcPr>
            <w:tcW w:w="1260" w:type="dxa"/>
            <w:tcBorders>
              <w:left w:val="single" w:sz="4" w:space="0" w:color="000000"/>
              <w:bottom w:val="single" w:sz="4" w:space="0" w:color="000000"/>
              <w:right w:val="single" w:sz="4" w:space="0" w:color="000000"/>
            </w:tcBorders>
            <w:vAlign w:val="center"/>
          </w:tcPr>
          <w:p w:rsidR="0069452A" w:rsidRDefault="00D80D1D">
            <w:pPr>
              <w:spacing w:after="0" w:line="240" w:lineRule="auto"/>
              <w:jc w:val="center"/>
              <w:rPr>
                <w:rFonts w:ascii="Times New Roman" w:hAnsi="Times New Roman"/>
                <w:sz w:val="24"/>
                <w:szCs w:val="24"/>
              </w:rPr>
            </w:pPr>
            <w:r>
              <w:rPr>
                <w:rFonts w:ascii="Times New Roman" w:hAnsi="Times New Roman"/>
                <w:sz w:val="24"/>
                <w:szCs w:val="24"/>
              </w:rPr>
              <w:t>2</w:t>
            </w:r>
          </w:p>
        </w:tc>
        <w:tc>
          <w:tcPr>
            <w:tcW w:w="3134" w:type="dxa"/>
            <w:vMerge/>
            <w:tcBorders>
              <w:left w:val="single" w:sz="4" w:space="0" w:color="000000"/>
              <w:right w:val="single" w:sz="4" w:space="0" w:color="000000"/>
            </w:tcBorders>
            <w:shd w:val="clear" w:color="auto" w:fill="auto"/>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r>
      <w:tr w:rsidR="0069452A">
        <w:trPr>
          <w:cantSplit/>
          <w:trHeight w:val="133"/>
          <w:tblHeader/>
        </w:trPr>
        <w:tc>
          <w:tcPr>
            <w:tcW w:w="11199" w:type="dxa"/>
            <w:gridSpan w:val="3"/>
            <w:tcBorders>
              <w:top w:val="single" w:sz="4" w:space="0" w:color="000000"/>
              <w:left w:val="single" w:sz="4" w:space="0" w:color="000000"/>
              <w:bottom w:val="single" w:sz="4" w:space="0" w:color="000000"/>
              <w:right w:val="single" w:sz="4" w:space="0" w:color="000000"/>
            </w:tcBorders>
            <w:vAlign w:val="center"/>
          </w:tcPr>
          <w:p w:rsidR="0069452A" w:rsidRDefault="00D80D1D">
            <w:pPr>
              <w:spacing w:after="0" w:line="240" w:lineRule="auto"/>
              <w:rPr>
                <w:rFonts w:ascii="Times New Roman" w:hAnsi="Times New Roman"/>
                <w:b/>
                <w:sz w:val="24"/>
                <w:szCs w:val="24"/>
              </w:rPr>
            </w:pPr>
            <w:bookmarkStart w:id="10" w:name="_heading=h.2s8eyo1" w:colFirst="0" w:colLast="0"/>
            <w:bookmarkEnd w:id="10"/>
            <w:r>
              <w:rPr>
                <w:rFonts w:ascii="Times New Roman" w:hAnsi="Times New Roman"/>
                <w:b/>
                <w:sz w:val="24"/>
                <w:szCs w:val="24"/>
              </w:rPr>
              <w:t>Раздел 4. Кадры и оплата труда в организации</w:t>
            </w:r>
          </w:p>
        </w:tc>
        <w:tc>
          <w:tcPr>
            <w:tcW w:w="1260" w:type="dxa"/>
            <w:tcBorders>
              <w:top w:val="single" w:sz="4" w:space="0" w:color="000000"/>
              <w:left w:val="single" w:sz="4" w:space="0" w:color="000000"/>
              <w:bottom w:val="single" w:sz="4" w:space="0" w:color="000000"/>
              <w:right w:val="single" w:sz="4" w:space="0" w:color="000000"/>
            </w:tcBorders>
            <w:vAlign w:val="center"/>
          </w:tcPr>
          <w:p w:rsidR="0069452A" w:rsidRDefault="00D80D1D">
            <w:pPr>
              <w:spacing w:after="0" w:line="240" w:lineRule="auto"/>
              <w:jc w:val="center"/>
              <w:rPr>
                <w:rFonts w:ascii="Times New Roman" w:hAnsi="Times New Roman"/>
                <w:b/>
                <w:sz w:val="24"/>
                <w:szCs w:val="24"/>
              </w:rPr>
            </w:pPr>
            <w:r>
              <w:rPr>
                <w:rFonts w:ascii="Times New Roman" w:hAnsi="Times New Roman"/>
                <w:b/>
                <w:sz w:val="24"/>
                <w:szCs w:val="24"/>
              </w:rPr>
              <w:t>12</w:t>
            </w:r>
          </w:p>
        </w:tc>
        <w:tc>
          <w:tcPr>
            <w:tcW w:w="3134" w:type="dxa"/>
            <w:tcBorders>
              <w:left w:val="single" w:sz="4" w:space="0" w:color="000000"/>
              <w:right w:val="single" w:sz="4" w:space="0" w:color="000000"/>
            </w:tcBorders>
            <w:shd w:val="clear" w:color="auto" w:fill="auto"/>
            <w:vAlign w:val="center"/>
          </w:tcPr>
          <w:p w:rsidR="0069452A" w:rsidRDefault="0069452A">
            <w:pPr>
              <w:spacing w:after="0" w:line="240" w:lineRule="auto"/>
              <w:jc w:val="center"/>
              <w:rPr>
                <w:rFonts w:ascii="Times New Roman" w:hAnsi="Times New Roman"/>
                <w:sz w:val="24"/>
                <w:szCs w:val="24"/>
              </w:rPr>
            </w:pPr>
          </w:p>
        </w:tc>
      </w:tr>
      <w:tr w:rsidR="0069452A">
        <w:trPr>
          <w:cantSplit/>
          <w:trHeight w:val="211"/>
          <w:tblHeader/>
        </w:trPr>
        <w:tc>
          <w:tcPr>
            <w:tcW w:w="2031" w:type="dxa"/>
            <w:gridSpan w:val="2"/>
            <w:vMerge w:val="restart"/>
            <w:tcBorders>
              <w:top w:val="single" w:sz="4" w:space="0" w:color="000000"/>
              <w:left w:val="single" w:sz="4" w:space="0" w:color="000000"/>
              <w:right w:val="single" w:sz="4" w:space="0" w:color="000000"/>
            </w:tcBorders>
            <w:vAlign w:val="center"/>
          </w:tcPr>
          <w:p w:rsidR="0069452A" w:rsidRDefault="00D80D1D">
            <w:pPr>
              <w:spacing w:after="0" w:line="240" w:lineRule="auto"/>
              <w:ind w:left="42"/>
              <w:jc w:val="center"/>
              <w:rPr>
                <w:rFonts w:ascii="Times New Roman" w:hAnsi="Times New Roman"/>
                <w:b/>
                <w:sz w:val="24"/>
                <w:szCs w:val="24"/>
              </w:rPr>
            </w:pPr>
            <w:r>
              <w:rPr>
                <w:rFonts w:ascii="Times New Roman" w:hAnsi="Times New Roman"/>
                <w:b/>
                <w:sz w:val="24"/>
                <w:szCs w:val="24"/>
              </w:rPr>
              <w:t>Тема 4.1.</w:t>
            </w:r>
          </w:p>
          <w:p w:rsidR="0069452A" w:rsidRDefault="00D80D1D">
            <w:pPr>
              <w:spacing w:after="0" w:line="240" w:lineRule="auto"/>
              <w:jc w:val="center"/>
              <w:rPr>
                <w:rFonts w:ascii="Times New Roman" w:hAnsi="Times New Roman"/>
                <w:b/>
                <w:sz w:val="24"/>
                <w:szCs w:val="24"/>
              </w:rPr>
            </w:pPr>
            <w:bookmarkStart w:id="11" w:name="_heading=h.17dp8vu" w:colFirst="0" w:colLast="0"/>
            <w:bookmarkEnd w:id="11"/>
            <w:r>
              <w:rPr>
                <w:rFonts w:ascii="Times New Roman" w:hAnsi="Times New Roman"/>
                <w:b/>
                <w:sz w:val="24"/>
                <w:szCs w:val="24"/>
              </w:rPr>
              <w:t>Кадры организации и производительность труда</w:t>
            </w:r>
          </w:p>
        </w:tc>
        <w:tc>
          <w:tcPr>
            <w:tcW w:w="9168" w:type="dxa"/>
            <w:tcBorders>
              <w:top w:val="single" w:sz="4" w:space="0" w:color="000000"/>
              <w:left w:val="single" w:sz="4" w:space="0" w:color="000000"/>
              <w:bottom w:val="single" w:sz="4" w:space="0" w:color="000000"/>
              <w:right w:val="single" w:sz="4" w:space="0" w:color="000000"/>
            </w:tcBorders>
          </w:tcPr>
          <w:p w:rsidR="0069452A" w:rsidRDefault="00D80D1D">
            <w:pPr>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1260" w:type="dxa"/>
            <w:tcBorders>
              <w:top w:val="single" w:sz="4" w:space="0" w:color="000000"/>
              <w:left w:val="single" w:sz="4" w:space="0" w:color="000000"/>
              <w:right w:val="single" w:sz="4" w:space="0" w:color="000000"/>
            </w:tcBorders>
            <w:vAlign w:val="center"/>
          </w:tcPr>
          <w:p w:rsidR="0069452A" w:rsidRDefault="00D80D1D">
            <w:pPr>
              <w:spacing w:after="0" w:line="240" w:lineRule="auto"/>
              <w:jc w:val="center"/>
              <w:rPr>
                <w:rFonts w:ascii="Times New Roman" w:hAnsi="Times New Roman"/>
                <w:b/>
                <w:sz w:val="24"/>
                <w:szCs w:val="24"/>
              </w:rPr>
            </w:pPr>
            <w:r>
              <w:rPr>
                <w:rFonts w:ascii="Times New Roman" w:hAnsi="Times New Roman"/>
                <w:b/>
                <w:sz w:val="24"/>
                <w:szCs w:val="24"/>
              </w:rPr>
              <w:t>6</w:t>
            </w:r>
          </w:p>
        </w:tc>
        <w:tc>
          <w:tcPr>
            <w:tcW w:w="3134" w:type="dxa"/>
            <w:vMerge w:val="restart"/>
            <w:tcBorders>
              <w:left w:val="single" w:sz="4" w:space="0" w:color="000000"/>
              <w:right w:val="single" w:sz="4" w:space="0" w:color="000000"/>
            </w:tcBorders>
            <w:shd w:val="clear" w:color="auto" w:fill="auto"/>
            <w:vAlign w:val="center"/>
          </w:tcPr>
          <w:p w:rsidR="0069452A" w:rsidRDefault="00D80D1D">
            <w:pPr>
              <w:rPr>
                <w:rFonts w:ascii="Times New Roman" w:hAnsi="Times New Roman"/>
                <w:sz w:val="24"/>
                <w:szCs w:val="24"/>
              </w:rPr>
            </w:pPr>
            <w:r>
              <w:rPr>
                <w:rFonts w:ascii="Times New Roman" w:hAnsi="Times New Roman"/>
                <w:sz w:val="24"/>
                <w:szCs w:val="24"/>
              </w:rPr>
              <w:t>ОК 01-05, 09</w:t>
            </w:r>
          </w:p>
          <w:p w:rsidR="0069452A" w:rsidRDefault="0069452A">
            <w:pPr>
              <w:spacing w:after="0" w:line="240" w:lineRule="auto"/>
              <w:rPr>
                <w:rFonts w:ascii="Times New Roman" w:hAnsi="Times New Roman"/>
                <w:sz w:val="24"/>
                <w:szCs w:val="24"/>
              </w:rPr>
            </w:pPr>
          </w:p>
        </w:tc>
      </w:tr>
      <w:tr w:rsidR="0069452A">
        <w:trPr>
          <w:cantSplit/>
          <w:trHeight w:val="301"/>
          <w:tblHeader/>
        </w:trPr>
        <w:tc>
          <w:tcPr>
            <w:tcW w:w="2031" w:type="dxa"/>
            <w:gridSpan w:val="2"/>
            <w:vMerge/>
            <w:tcBorders>
              <w:top w:val="single" w:sz="4" w:space="0" w:color="000000"/>
              <w:left w:val="single" w:sz="4" w:space="0" w:color="000000"/>
              <w:right w:val="single" w:sz="4" w:space="0" w:color="000000"/>
            </w:tcBorders>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c>
          <w:tcPr>
            <w:tcW w:w="9168" w:type="dxa"/>
            <w:tcBorders>
              <w:top w:val="single" w:sz="4" w:space="0" w:color="000000"/>
              <w:left w:val="single" w:sz="4" w:space="0" w:color="000000"/>
              <w:bottom w:val="single" w:sz="4" w:space="0" w:color="000000"/>
              <w:right w:val="single" w:sz="4" w:space="0" w:color="000000"/>
            </w:tcBorders>
          </w:tcPr>
          <w:p w:rsidR="0069452A" w:rsidRDefault="00D80D1D">
            <w:pPr>
              <w:tabs>
                <w:tab w:val="left" w:pos="1080"/>
              </w:tabs>
              <w:jc w:val="both"/>
              <w:rPr>
                <w:rFonts w:ascii="Times New Roman" w:hAnsi="Times New Roman"/>
                <w:sz w:val="24"/>
                <w:szCs w:val="24"/>
              </w:rPr>
            </w:pPr>
            <w:r>
              <w:rPr>
                <w:rFonts w:ascii="Times New Roman" w:hAnsi="Times New Roman"/>
                <w:sz w:val="24"/>
                <w:szCs w:val="24"/>
              </w:rPr>
              <w:t>Персонал организации: понятие, классификация. Методы расчета численности различных категорий работающих. Баланс рабочего времени. Оборот и текучесть кадров.</w:t>
            </w:r>
            <w:r w:rsidR="00A15B11">
              <w:rPr>
                <w:rFonts w:ascii="Times New Roman" w:hAnsi="Times New Roman"/>
                <w:sz w:val="24"/>
                <w:szCs w:val="24"/>
              </w:rPr>
              <w:t xml:space="preserve"> </w:t>
            </w:r>
            <w:r>
              <w:rPr>
                <w:rFonts w:ascii="Times New Roman" w:hAnsi="Times New Roman"/>
                <w:sz w:val="24"/>
                <w:szCs w:val="24"/>
              </w:rPr>
              <w:t xml:space="preserve">Нормирование труда. Производительность труда. Мотивация труда. </w:t>
            </w:r>
          </w:p>
        </w:tc>
        <w:tc>
          <w:tcPr>
            <w:tcW w:w="1260" w:type="dxa"/>
            <w:tcBorders>
              <w:left w:val="single" w:sz="4" w:space="0" w:color="000000"/>
              <w:bottom w:val="single" w:sz="4" w:space="0" w:color="000000"/>
              <w:right w:val="single" w:sz="4" w:space="0" w:color="000000"/>
            </w:tcBorders>
            <w:vAlign w:val="center"/>
          </w:tcPr>
          <w:p w:rsidR="0069452A" w:rsidRDefault="00D80D1D">
            <w:pPr>
              <w:spacing w:after="0" w:line="240" w:lineRule="auto"/>
              <w:jc w:val="center"/>
              <w:rPr>
                <w:rFonts w:ascii="Times New Roman" w:hAnsi="Times New Roman"/>
                <w:sz w:val="24"/>
                <w:szCs w:val="24"/>
              </w:rPr>
            </w:pPr>
            <w:r>
              <w:rPr>
                <w:rFonts w:ascii="Times New Roman" w:hAnsi="Times New Roman"/>
                <w:sz w:val="24"/>
                <w:szCs w:val="24"/>
              </w:rPr>
              <w:t>2</w:t>
            </w:r>
          </w:p>
        </w:tc>
        <w:tc>
          <w:tcPr>
            <w:tcW w:w="3134" w:type="dxa"/>
            <w:vMerge/>
            <w:tcBorders>
              <w:left w:val="single" w:sz="4" w:space="0" w:color="000000"/>
              <w:right w:val="single" w:sz="4" w:space="0" w:color="000000"/>
            </w:tcBorders>
            <w:shd w:val="clear" w:color="auto" w:fill="auto"/>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r>
      <w:tr w:rsidR="0069452A">
        <w:trPr>
          <w:cantSplit/>
          <w:trHeight w:val="231"/>
          <w:tblHeader/>
        </w:trPr>
        <w:tc>
          <w:tcPr>
            <w:tcW w:w="2031" w:type="dxa"/>
            <w:gridSpan w:val="2"/>
            <w:vMerge/>
            <w:tcBorders>
              <w:top w:val="single" w:sz="4" w:space="0" w:color="000000"/>
              <w:left w:val="single" w:sz="4" w:space="0" w:color="000000"/>
              <w:right w:val="single" w:sz="4" w:space="0" w:color="000000"/>
            </w:tcBorders>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c>
          <w:tcPr>
            <w:tcW w:w="9168" w:type="dxa"/>
            <w:tcBorders>
              <w:top w:val="single" w:sz="4" w:space="0" w:color="000000"/>
              <w:left w:val="single" w:sz="4" w:space="0" w:color="000000"/>
              <w:bottom w:val="single" w:sz="4" w:space="0" w:color="000000"/>
              <w:right w:val="single" w:sz="4" w:space="0" w:color="000000"/>
            </w:tcBorders>
          </w:tcPr>
          <w:p w:rsidR="0069452A" w:rsidRDefault="00D80D1D">
            <w:pPr>
              <w:spacing w:after="0" w:line="240" w:lineRule="auto"/>
              <w:rPr>
                <w:rFonts w:ascii="Times New Roman" w:hAnsi="Times New Roman"/>
                <w:sz w:val="24"/>
                <w:szCs w:val="24"/>
              </w:rPr>
            </w:pPr>
            <w:r>
              <w:rPr>
                <w:rFonts w:ascii="Times New Roman" w:hAnsi="Times New Roman"/>
                <w:b/>
                <w:sz w:val="24"/>
                <w:szCs w:val="24"/>
              </w:rPr>
              <w:t>В том числе практических занятий</w:t>
            </w:r>
          </w:p>
        </w:tc>
        <w:tc>
          <w:tcPr>
            <w:tcW w:w="1260" w:type="dxa"/>
            <w:tcBorders>
              <w:top w:val="single" w:sz="4" w:space="0" w:color="000000"/>
              <w:left w:val="single" w:sz="4" w:space="0" w:color="000000"/>
              <w:right w:val="single" w:sz="4" w:space="0" w:color="000000"/>
            </w:tcBorders>
            <w:vAlign w:val="center"/>
          </w:tcPr>
          <w:p w:rsidR="0069452A" w:rsidRDefault="00D80D1D">
            <w:pPr>
              <w:spacing w:after="0" w:line="240" w:lineRule="auto"/>
              <w:jc w:val="center"/>
              <w:rPr>
                <w:rFonts w:ascii="Times New Roman" w:hAnsi="Times New Roman"/>
                <w:sz w:val="24"/>
                <w:szCs w:val="24"/>
              </w:rPr>
            </w:pPr>
            <w:r>
              <w:rPr>
                <w:rFonts w:ascii="Times New Roman" w:hAnsi="Times New Roman"/>
                <w:sz w:val="24"/>
                <w:szCs w:val="24"/>
              </w:rPr>
              <w:t>4</w:t>
            </w:r>
          </w:p>
        </w:tc>
        <w:tc>
          <w:tcPr>
            <w:tcW w:w="3134" w:type="dxa"/>
            <w:vMerge/>
            <w:tcBorders>
              <w:left w:val="single" w:sz="4" w:space="0" w:color="000000"/>
              <w:right w:val="single" w:sz="4" w:space="0" w:color="000000"/>
            </w:tcBorders>
            <w:shd w:val="clear" w:color="auto" w:fill="auto"/>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r>
      <w:tr w:rsidR="0069452A">
        <w:trPr>
          <w:cantSplit/>
          <w:trHeight w:val="231"/>
          <w:tblHeader/>
        </w:trPr>
        <w:tc>
          <w:tcPr>
            <w:tcW w:w="2031" w:type="dxa"/>
            <w:gridSpan w:val="2"/>
            <w:vMerge/>
            <w:tcBorders>
              <w:top w:val="single" w:sz="4" w:space="0" w:color="000000"/>
              <w:left w:val="single" w:sz="4" w:space="0" w:color="000000"/>
              <w:right w:val="single" w:sz="4" w:space="0" w:color="000000"/>
            </w:tcBorders>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c>
          <w:tcPr>
            <w:tcW w:w="9168" w:type="dxa"/>
            <w:tcBorders>
              <w:top w:val="single" w:sz="4" w:space="0" w:color="000000"/>
              <w:left w:val="single" w:sz="4" w:space="0" w:color="000000"/>
              <w:bottom w:val="single" w:sz="4" w:space="0" w:color="000000"/>
              <w:right w:val="single" w:sz="4" w:space="0" w:color="000000"/>
            </w:tcBorders>
          </w:tcPr>
          <w:p w:rsidR="0069452A" w:rsidRDefault="00D80D1D">
            <w:pPr>
              <w:numPr>
                <w:ilvl w:val="0"/>
                <w:numId w:val="5"/>
              </w:numPr>
              <w:pBdr>
                <w:top w:val="nil"/>
                <w:left w:val="nil"/>
                <w:bottom w:val="nil"/>
                <w:right w:val="nil"/>
                <w:between w:val="nil"/>
              </w:pBdr>
              <w:spacing w:after="0" w:line="240" w:lineRule="auto"/>
              <w:ind w:left="438" w:hanging="438"/>
              <w:rPr>
                <w:rFonts w:ascii="Times New Roman" w:hAnsi="Times New Roman"/>
                <w:color w:val="000000"/>
                <w:sz w:val="24"/>
                <w:szCs w:val="24"/>
              </w:rPr>
            </w:pPr>
            <w:r>
              <w:rPr>
                <w:rFonts w:ascii="Times New Roman" w:hAnsi="Times New Roman"/>
                <w:b/>
                <w:color w:val="000000"/>
                <w:sz w:val="24"/>
                <w:szCs w:val="24"/>
              </w:rPr>
              <w:t>Практическое занятие №6</w:t>
            </w:r>
          </w:p>
          <w:p w:rsidR="0069452A" w:rsidRDefault="00D80D1D">
            <w:pPr>
              <w:tabs>
                <w:tab w:val="left" w:pos="1080"/>
              </w:tabs>
              <w:spacing w:after="0" w:line="240" w:lineRule="auto"/>
              <w:rPr>
                <w:rFonts w:ascii="Times New Roman" w:hAnsi="Times New Roman"/>
                <w:sz w:val="24"/>
                <w:szCs w:val="24"/>
              </w:rPr>
            </w:pPr>
            <w:bookmarkStart w:id="12" w:name="_heading=h.3rdcrjn" w:colFirst="0" w:colLast="0"/>
            <w:bookmarkEnd w:id="12"/>
            <w:r>
              <w:rPr>
                <w:rFonts w:ascii="Times New Roman" w:hAnsi="Times New Roman"/>
                <w:sz w:val="24"/>
                <w:szCs w:val="24"/>
              </w:rPr>
              <w:t xml:space="preserve">Определение численности </w:t>
            </w:r>
            <w:r w:rsidR="007A2544">
              <w:rPr>
                <w:rFonts w:ascii="Times New Roman" w:hAnsi="Times New Roman"/>
                <w:sz w:val="24"/>
                <w:szCs w:val="24"/>
              </w:rPr>
              <w:t>работающих, их</w:t>
            </w:r>
            <w:r>
              <w:rPr>
                <w:rFonts w:ascii="Times New Roman" w:hAnsi="Times New Roman"/>
                <w:sz w:val="24"/>
                <w:szCs w:val="24"/>
              </w:rPr>
              <w:t xml:space="preserve"> структуры и текучести кадров</w:t>
            </w:r>
          </w:p>
          <w:p w:rsidR="0069452A" w:rsidRDefault="00D80D1D">
            <w:pPr>
              <w:spacing w:after="0" w:line="240" w:lineRule="auto"/>
              <w:rPr>
                <w:rFonts w:ascii="Times New Roman" w:hAnsi="Times New Roman"/>
                <w:sz w:val="24"/>
                <w:szCs w:val="24"/>
              </w:rPr>
            </w:pPr>
            <w:r>
              <w:rPr>
                <w:rFonts w:ascii="Times New Roman" w:hAnsi="Times New Roman"/>
                <w:b/>
                <w:sz w:val="24"/>
                <w:szCs w:val="24"/>
              </w:rPr>
              <w:t>2</w:t>
            </w:r>
            <w:r>
              <w:rPr>
                <w:rFonts w:ascii="Times New Roman" w:hAnsi="Times New Roman"/>
                <w:sz w:val="24"/>
                <w:szCs w:val="24"/>
              </w:rPr>
              <w:t xml:space="preserve">. </w:t>
            </w:r>
            <w:r>
              <w:rPr>
                <w:rFonts w:ascii="Times New Roman" w:hAnsi="Times New Roman"/>
                <w:b/>
                <w:sz w:val="24"/>
                <w:szCs w:val="24"/>
              </w:rPr>
              <w:t xml:space="preserve"> Практическое занятие №7</w:t>
            </w:r>
          </w:p>
          <w:p w:rsidR="0069452A" w:rsidRDefault="00D80D1D">
            <w:pPr>
              <w:spacing w:after="0" w:line="240" w:lineRule="auto"/>
              <w:rPr>
                <w:rFonts w:ascii="Times New Roman" w:hAnsi="Times New Roman"/>
                <w:sz w:val="24"/>
                <w:szCs w:val="24"/>
              </w:rPr>
            </w:pPr>
            <w:bookmarkStart w:id="13" w:name="_heading=h.26in1rg" w:colFirst="0" w:colLast="0"/>
            <w:bookmarkEnd w:id="13"/>
            <w:r>
              <w:rPr>
                <w:rFonts w:ascii="Times New Roman" w:hAnsi="Times New Roman"/>
                <w:sz w:val="24"/>
                <w:szCs w:val="24"/>
              </w:rPr>
              <w:t>Расчет производительности труда</w:t>
            </w:r>
          </w:p>
        </w:tc>
        <w:tc>
          <w:tcPr>
            <w:tcW w:w="1260" w:type="dxa"/>
            <w:tcBorders>
              <w:top w:val="single" w:sz="4" w:space="0" w:color="000000"/>
              <w:left w:val="single" w:sz="4" w:space="0" w:color="000000"/>
              <w:right w:val="single" w:sz="4" w:space="0" w:color="000000"/>
            </w:tcBorders>
            <w:vAlign w:val="center"/>
          </w:tcPr>
          <w:p w:rsidR="0069452A" w:rsidRDefault="00D80D1D">
            <w:pPr>
              <w:spacing w:after="0" w:line="240" w:lineRule="auto"/>
              <w:jc w:val="center"/>
              <w:rPr>
                <w:rFonts w:ascii="Times New Roman" w:hAnsi="Times New Roman"/>
                <w:sz w:val="24"/>
                <w:szCs w:val="24"/>
              </w:rPr>
            </w:pPr>
            <w:r>
              <w:rPr>
                <w:rFonts w:ascii="Times New Roman" w:hAnsi="Times New Roman"/>
                <w:sz w:val="24"/>
                <w:szCs w:val="24"/>
              </w:rPr>
              <w:t>2</w:t>
            </w:r>
          </w:p>
          <w:p w:rsidR="0069452A" w:rsidRDefault="0069452A">
            <w:pPr>
              <w:spacing w:after="0" w:line="240" w:lineRule="auto"/>
              <w:jc w:val="center"/>
              <w:rPr>
                <w:rFonts w:ascii="Times New Roman" w:hAnsi="Times New Roman"/>
                <w:sz w:val="24"/>
                <w:szCs w:val="24"/>
              </w:rPr>
            </w:pPr>
          </w:p>
          <w:p w:rsidR="0069452A" w:rsidRDefault="00D80D1D">
            <w:pPr>
              <w:spacing w:after="0" w:line="240" w:lineRule="auto"/>
              <w:jc w:val="center"/>
              <w:rPr>
                <w:rFonts w:ascii="Times New Roman" w:hAnsi="Times New Roman"/>
                <w:sz w:val="24"/>
                <w:szCs w:val="24"/>
              </w:rPr>
            </w:pPr>
            <w:r>
              <w:rPr>
                <w:rFonts w:ascii="Times New Roman" w:hAnsi="Times New Roman"/>
                <w:sz w:val="24"/>
                <w:szCs w:val="24"/>
              </w:rPr>
              <w:t>2</w:t>
            </w:r>
          </w:p>
        </w:tc>
        <w:tc>
          <w:tcPr>
            <w:tcW w:w="3134" w:type="dxa"/>
            <w:vMerge/>
            <w:tcBorders>
              <w:left w:val="single" w:sz="4" w:space="0" w:color="000000"/>
              <w:right w:val="single" w:sz="4" w:space="0" w:color="000000"/>
            </w:tcBorders>
            <w:shd w:val="clear" w:color="auto" w:fill="auto"/>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r>
      <w:tr w:rsidR="0069452A">
        <w:trPr>
          <w:cantSplit/>
          <w:trHeight w:val="171"/>
          <w:tblHeader/>
        </w:trPr>
        <w:tc>
          <w:tcPr>
            <w:tcW w:w="2031" w:type="dxa"/>
            <w:gridSpan w:val="2"/>
            <w:vMerge w:val="restart"/>
            <w:tcBorders>
              <w:top w:val="single" w:sz="4" w:space="0" w:color="000000"/>
              <w:left w:val="single" w:sz="4" w:space="0" w:color="000000"/>
              <w:bottom w:val="single" w:sz="4" w:space="0" w:color="000000"/>
              <w:right w:val="single" w:sz="4" w:space="0" w:color="000000"/>
            </w:tcBorders>
            <w:vAlign w:val="center"/>
          </w:tcPr>
          <w:p w:rsidR="0069452A" w:rsidRDefault="00D80D1D">
            <w:pPr>
              <w:spacing w:after="0" w:line="240" w:lineRule="auto"/>
              <w:ind w:left="-138"/>
              <w:jc w:val="center"/>
              <w:rPr>
                <w:rFonts w:ascii="Times New Roman" w:hAnsi="Times New Roman"/>
                <w:b/>
                <w:sz w:val="24"/>
                <w:szCs w:val="24"/>
              </w:rPr>
            </w:pPr>
            <w:r>
              <w:rPr>
                <w:rFonts w:ascii="Times New Roman" w:hAnsi="Times New Roman"/>
                <w:b/>
                <w:sz w:val="24"/>
                <w:szCs w:val="24"/>
              </w:rPr>
              <w:t>Тема 4.2.</w:t>
            </w:r>
          </w:p>
          <w:p w:rsidR="0069452A" w:rsidRDefault="00D80D1D">
            <w:pPr>
              <w:spacing w:after="0" w:line="240" w:lineRule="auto"/>
              <w:jc w:val="center"/>
              <w:rPr>
                <w:rFonts w:ascii="Times New Roman" w:hAnsi="Times New Roman"/>
                <w:b/>
                <w:sz w:val="24"/>
                <w:szCs w:val="24"/>
              </w:rPr>
            </w:pPr>
            <w:bookmarkStart w:id="14" w:name="_heading=h.lnxbz9" w:colFirst="0" w:colLast="0"/>
            <w:bookmarkEnd w:id="14"/>
            <w:r>
              <w:rPr>
                <w:rFonts w:ascii="Times New Roman" w:hAnsi="Times New Roman"/>
                <w:b/>
                <w:sz w:val="24"/>
                <w:szCs w:val="24"/>
              </w:rPr>
              <w:t>Организация оплаты труда</w:t>
            </w:r>
          </w:p>
        </w:tc>
        <w:tc>
          <w:tcPr>
            <w:tcW w:w="9168" w:type="dxa"/>
            <w:tcBorders>
              <w:top w:val="single" w:sz="4" w:space="0" w:color="000000"/>
              <w:left w:val="single" w:sz="4" w:space="0" w:color="000000"/>
              <w:bottom w:val="single" w:sz="4" w:space="0" w:color="000000"/>
              <w:right w:val="single" w:sz="4" w:space="0" w:color="000000"/>
            </w:tcBorders>
          </w:tcPr>
          <w:p w:rsidR="0069452A" w:rsidRDefault="00D80D1D">
            <w:pPr>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1260" w:type="dxa"/>
            <w:tcBorders>
              <w:top w:val="single" w:sz="4" w:space="0" w:color="000000"/>
              <w:left w:val="single" w:sz="4" w:space="0" w:color="000000"/>
              <w:right w:val="single" w:sz="4" w:space="0" w:color="000000"/>
            </w:tcBorders>
            <w:vAlign w:val="center"/>
          </w:tcPr>
          <w:p w:rsidR="0069452A" w:rsidRDefault="00D80D1D">
            <w:pPr>
              <w:spacing w:after="0" w:line="240" w:lineRule="auto"/>
              <w:jc w:val="center"/>
              <w:rPr>
                <w:rFonts w:ascii="Times New Roman" w:hAnsi="Times New Roman"/>
                <w:b/>
                <w:sz w:val="24"/>
                <w:szCs w:val="24"/>
              </w:rPr>
            </w:pPr>
            <w:r>
              <w:rPr>
                <w:rFonts w:ascii="Times New Roman" w:hAnsi="Times New Roman"/>
                <w:b/>
                <w:sz w:val="24"/>
                <w:szCs w:val="24"/>
              </w:rPr>
              <w:t>6</w:t>
            </w:r>
          </w:p>
        </w:tc>
        <w:tc>
          <w:tcPr>
            <w:tcW w:w="3134" w:type="dxa"/>
            <w:vMerge w:val="restart"/>
            <w:tcBorders>
              <w:left w:val="single" w:sz="4" w:space="0" w:color="000000"/>
              <w:right w:val="single" w:sz="4" w:space="0" w:color="000000"/>
            </w:tcBorders>
            <w:shd w:val="clear" w:color="auto" w:fill="auto"/>
            <w:vAlign w:val="center"/>
          </w:tcPr>
          <w:p w:rsidR="0069452A" w:rsidRDefault="00D80D1D">
            <w:pPr>
              <w:rPr>
                <w:rFonts w:ascii="Times New Roman" w:hAnsi="Times New Roman"/>
                <w:sz w:val="24"/>
                <w:szCs w:val="24"/>
              </w:rPr>
            </w:pPr>
            <w:r>
              <w:rPr>
                <w:rFonts w:ascii="Times New Roman" w:hAnsi="Times New Roman"/>
                <w:sz w:val="24"/>
                <w:szCs w:val="24"/>
              </w:rPr>
              <w:t>ОК 01-05, 09</w:t>
            </w:r>
          </w:p>
          <w:p w:rsidR="0069452A" w:rsidRDefault="0069452A">
            <w:pPr>
              <w:spacing w:after="0" w:line="240" w:lineRule="auto"/>
              <w:rPr>
                <w:rFonts w:ascii="Times New Roman" w:hAnsi="Times New Roman"/>
                <w:sz w:val="24"/>
                <w:szCs w:val="24"/>
              </w:rPr>
            </w:pPr>
          </w:p>
        </w:tc>
      </w:tr>
      <w:tr w:rsidR="0069452A">
        <w:trPr>
          <w:cantSplit/>
          <w:trHeight w:val="67"/>
          <w:tblHeader/>
        </w:trPr>
        <w:tc>
          <w:tcPr>
            <w:tcW w:w="2031" w:type="dxa"/>
            <w:gridSpan w:val="2"/>
            <w:vMerge/>
            <w:tcBorders>
              <w:top w:val="single" w:sz="4" w:space="0" w:color="000000"/>
              <w:left w:val="single" w:sz="4" w:space="0" w:color="000000"/>
              <w:bottom w:val="single" w:sz="4" w:space="0" w:color="000000"/>
              <w:right w:val="single" w:sz="4" w:space="0" w:color="000000"/>
            </w:tcBorders>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c>
          <w:tcPr>
            <w:tcW w:w="9168" w:type="dxa"/>
            <w:tcBorders>
              <w:top w:val="single" w:sz="4" w:space="0" w:color="000000"/>
              <w:left w:val="single" w:sz="4" w:space="0" w:color="000000"/>
              <w:bottom w:val="single" w:sz="4" w:space="0" w:color="000000"/>
              <w:right w:val="single" w:sz="4" w:space="0" w:color="000000"/>
            </w:tcBorders>
          </w:tcPr>
          <w:p w:rsidR="0069452A" w:rsidRDefault="00D80D1D">
            <w:pPr>
              <w:spacing w:after="0" w:line="240" w:lineRule="auto"/>
              <w:rPr>
                <w:rFonts w:ascii="Times New Roman" w:hAnsi="Times New Roman"/>
                <w:sz w:val="24"/>
                <w:szCs w:val="24"/>
              </w:rPr>
            </w:pPr>
            <w:r>
              <w:rPr>
                <w:rFonts w:ascii="Times New Roman" w:hAnsi="Times New Roman"/>
                <w:sz w:val="24"/>
                <w:szCs w:val="24"/>
              </w:rPr>
              <w:t>Сущность и принципы оплаты труда. Бестарифная система оплаты труда. Тарифная система и её элементы. Планирование фонда оплаты труда в организации</w:t>
            </w:r>
          </w:p>
        </w:tc>
        <w:tc>
          <w:tcPr>
            <w:tcW w:w="1260" w:type="dxa"/>
            <w:tcBorders>
              <w:left w:val="single" w:sz="4" w:space="0" w:color="000000"/>
              <w:bottom w:val="single" w:sz="4" w:space="0" w:color="000000"/>
              <w:right w:val="single" w:sz="4" w:space="0" w:color="000000"/>
            </w:tcBorders>
            <w:vAlign w:val="center"/>
          </w:tcPr>
          <w:p w:rsidR="0069452A" w:rsidRDefault="00D80D1D">
            <w:pPr>
              <w:spacing w:after="0" w:line="240" w:lineRule="auto"/>
              <w:jc w:val="center"/>
              <w:rPr>
                <w:rFonts w:ascii="Times New Roman" w:hAnsi="Times New Roman"/>
                <w:sz w:val="24"/>
                <w:szCs w:val="24"/>
              </w:rPr>
            </w:pPr>
            <w:r>
              <w:rPr>
                <w:rFonts w:ascii="Times New Roman" w:hAnsi="Times New Roman"/>
                <w:sz w:val="24"/>
                <w:szCs w:val="24"/>
              </w:rPr>
              <w:t>4</w:t>
            </w:r>
          </w:p>
        </w:tc>
        <w:tc>
          <w:tcPr>
            <w:tcW w:w="3134" w:type="dxa"/>
            <w:vMerge/>
            <w:tcBorders>
              <w:left w:val="single" w:sz="4" w:space="0" w:color="000000"/>
              <w:right w:val="single" w:sz="4" w:space="0" w:color="000000"/>
            </w:tcBorders>
            <w:shd w:val="clear" w:color="auto" w:fill="auto"/>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r>
      <w:tr w:rsidR="0069452A">
        <w:trPr>
          <w:cantSplit/>
          <w:trHeight w:val="169"/>
          <w:tblHeader/>
        </w:trPr>
        <w:tc>
          <w:tcPr>
            <w:tcW w:w="2031" w:type="dxa"/>
            <w:gridSpan w:val="2"/>
            <w:vMerge/>
            <w:tcBorders>
              <w:top w:val="single" w:sz="4" w:space="0" w:color="000000"/>
              <w:left w:val="single" w:sz="4" w:space="0" w:color="000000"/>
              <w:bottom w:val="single" w:sz="4" w:space="0" w:color="000000"/>
              <w:right w:val="single" w:sz="4" w:space="0" w:color="000000"/>
            </w:tcBorders>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c>
          <w:tcPr>
            <w:tcW w:w="9168" w:type="dxa"/>
            <w:tcBorders>
              <w:top w:val="single" w:sz="4" w:space="0" w:color="000000"/>
              <w:left w:val="single" w:sz="4" w:space="0" w:color="000000"/>
              <w:bottom w:val="single" w:sz="4" w:space="0" w:color="000000"/>
              <w:right w:val="single" w:sz="4" w:space="0" w:color="000000"/>
            </w:tcBorders>
          </w:tcPr>
          <w:p w:rsidR="0069452A" w:rsidRDefault="00D80D1D">
            <w:pPr>
              <w:spacing w:after="0" w:line="240" w:lineRule="auto"/>
              <w:rPr>
                <w:rFonts w:ascii="Times New Roman" w:hAnsi="Times New Roman"/>
                <w:sz w:val="24"/>
                <w:szCs w:val="24"/>
              </w:rPr>
            </w:pPr>
            <w:r>
              <w:rPr>
                <w:rFonts w:ascii="Times New Roman" w:hAnsi="Times New Roman"/>
                <w:b/>
                <w:sz w:val="24"/>
                <w:szCs w:val="24"/>
              </w:rPr>
              <w:t>В том числе практических занятий</w:t>
            </w:r>
          </w:p>
        </w:tc>
        <w:tc>
          <w:tcPr>
            <w:tcW w:w="1260" w:type="dxa"/>
            <w:tcBorders>
              <w:top w:val="single" w:sz="4" w:space="0" w:color="000000"/>
              <w:left w:val="single" w:sz="4" w:space="0" w:color="000000"/>
              <w:bottom w:val="single" w:sz="4" w:space="0" w:color="000000"/>
              <w:right w:val="single" w:sz="4" w:space="0" w:color="000000"/>
            </w:tcBorders>
            <w:vAlign w:val="center"/>
          </w:tcPr>
          <w:p w:rsidR="0069452A" w:rsidRDefault="00D80D1D">
            <w:pPr>
              <w:spacing w:after="0" w:line="240" w:lineRule="auto"/>
              <w:jc w:val="center"/>
              <w:rPr>
                <w:rFonts w:ascii="Times New Roman" w:hAnsi="Times New Roman"/>
                <w:sz w:val="24"/>
                <w:szCs w:val="24"/>
              </w:rPr>
            </w:pPr>
            <w:r>
              <w:rPr>
                <w:rFonts w:ascii="Times New Roman" w:hAnsi="Times New Roman"/>
                <w:sz w:val="24"/>
                <w:szCs w:val="24"/>
              </w:rPr>
              <w:t>2</w:t>
            </w:r>
          </w:p>
        </w:tc>
        <w:tc>
          <w:tcPr>
            <w:tcW w:w="3134" w:type="dxa"/>
            <w:vMerge/>
            <w:tcBorders>
              <w:left w:val="single" w:sz="4" w:space="0" w:color="000000"/>
              <w:right w:val="single" w:sz="4" w:space="0" w:color="000000"/>
            </w:tcBorders>
            <w:shd w:val="clear" w:color="auto" w:fill="auto"/>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r>
      <w:tr w:rsidR="0069452A">
        <w:trPr>
          <w:cantSplit/>
          <w:trHeight w:val="273"/>
          <w:tblHeader/>
        </w:trPr>
        <w:tc>
          <w:tcPr>
            <w:tcW w:w="2031" w:type="dxa"/>
            <w:gridSpan w:val="2"/>
            <w:vMerge/>
            <w:tcBorders>
              <w:top w:val="single" w:sz="4" w:space="0" w:color="000000"/>
              <w:left w:val="single" w:sz="4" w:space="0" w:color="000000"/>
              <w:bottom w:val="single" w:sz="4" w:space="0" w:color="000000"/>
              <w:right w:val="single" w:sz="4" w:space="0" w:color="000000"/>
            </w:tcBorders>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c>
          <w:tcPr>
            <w:tcW w:w="9168" w:type="dxa"/>
            <w:tcBorders>
              <w:top w:val="single" w:sz="4" w:space="0" w:color="000000"/>
              <w:left w:val="single" w:sz="4" w:space="0" w:color="000000"/>
              <w:bottom w:val="single" w:sz="4" w:space="0" w:color="000000"/>
              <w:right w:val="single" w:sz="4" w:space="0" w:color="000000"/>
            </w:tcBorders>
          </w:tcPr>
          <w:p w:rsidR="0069452A" w:rsidRDefault="00D80D1D">
            <w:pPr>
              <w:spacing w:after="0" w:line="240" w:lineRule="auto"/>
              <w:rPr>
                <w:rFonts w:ascii="Times New Roman" w:hAnsi="Times New Roman"/>
                <w:sz w:val="24"/>
                <w:szCs w:val="24"/>
              </w:rPr>
            </w:pPr>
            <w:r>
              <w:rPr>
                <w:rFonts w:ascii="Times New Roman" w:hAnsi="Times New Roman"/>
                <w:b/>
                <w:sz w:val="24"/>
                <w:szCs w:val="24"/>
              </w:rPr>
              <w:t>1. Практическое занятие №8</w:t>
            </w:r>
          </w:p>
          <w:p w:rsidR="0069452A" w:rsidRDefault="00D80D1D">
            <w:pPr>
              <w:spacing w:after="0" w:line="240" w:lineRule="auto"/>
              <w:rPr>
                <w:rFonts w:ascii="Times New Roman" w:hAnsi="Times New Roman"/>
                <w:sz w:val="24"/>
                <w:szCs w:val="24"/>
              </w:rPr>
            </w:pPr>
            <w:bookmarkStart w:id="15" w:name="_heading=h.35nkun2" w:colFirst="0" w:colLast="0"/>
            <w:bookmarkEnd w:id="15"/>
            <w:r>
              <w:rPr>
                <w:rFonts w:ascii="Times New Roman" w:hAnsi="Times New Roman"/>
                <w:sz w:val="24"/>
                <w:szCs w:val="24"/>
              </w:rPr>
              <w:t>Расчёт заработной платы по видам. Планирование фонда оплаты труда в организации</w:t>
            </w:r>
          </w:p>
        </w:tc>
        <w:tc>
          <w:tcPr>
            <w:tcW w:w="1260" w:type="dxa"/>
            <w:tcBorders>
              <w:top w:val="single" w:sz="4" w:space="0" w:color="000000"/>
              <w:left w:val="single" w:sz="4" w:space="0" w:color="000000"/>
              <w:bottom w:val="single" w:sz="4" w:space="0" w:color="000000"/>
              <w:right w:val="single" w:sz="4" w:space="0" w:color="000000"/>
            </w:tcBorders>
            <w:vAlign w:val="center"/>
          </w:tcPr>
          <w:p w:rsidR="0069452A" w:rsidRDefault="0069452A">
            <w:pPr>
              <w:spacing w:after="0" w:line="240" w:lineRule="auto"/>
              <w:jc w:val="center"/>
              <w:rPr>
                <w:rFonts w:ascii="Times New Roman" w:hAnsi="Times New Roman"/>
                <w:sz w:val="24"/>
                <w:szCs w:val="24"/>
              </w:rPr>
            </w:pPr>
          </w:p>
          <w:p w:rsidR="0069452A" w:rsidRDefault="00D80D1D">
            <w:pPr>
              <w:spacing w:after="0" w:line="240" w:lineRule="auto"/>
              <w:jc w:val="center"/>
              <w:rPr>
                <w:rFonts w:ascii="Times New Roman" w:hAnsi="Times New Roman"/>
                <w:sz w:val="24"/>
                <w:szCs w:val="24"/>
              </w:rPr>
            </w:pPr>
            <w:r>
              <w:rPr>
                <w:rFonts w:ascii="Times New Roman" w:hAnsi="Times New Roman"/>
                <w:sz w:val="24"/>
                <w:szCs w:val="24"/>
              </w:rPr>
              <w:t>2</w:t>
            </w:r>
          </w:p>
        </w:tc>
        <w:tc>
          <w:tcPr>
            <w:tcW w:w="3134" w:type="dxa"/>
            <w:vMerge/>
            <w:tcBorders>
              <w:left w:val="single" w:sz="4" w:space="0" w:color="000000"/>
              <w:right w:val="single" w:sz="4" w:space="0" w:color="000000"/>
            </w:tcBorders>
            <w:shd w:val="clear" w:color="auto" w:fill="auto"/>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r>
      <w:tr w:rsidR="0069452A">
        <w:trPr>
          <w:cantSplit/>
          <w:trHeight w:val="165"/>
          <w:tblHeader/>
        </w:trPr>
        <w:tc>
          <w:tcPr>
            <w:tcW w:w="11199" w:type="dxa"/>
            <w:gridSpan w:val="3"/>
            <w:tcBorders>
              <w:top w:val="single" w:sz="4" w:space="0" w:color="000000"/>
              <w:left w:val="single" w:sz="4" w:space="0" w:color="000000"/>
              <w:bottom w:val="single" w:sz="4" w:space="0" w:color="000000"/>
              <w:right w:val="single" w:sz="4" w:space="0" w:color="000000"/>
            </w:tcBorders>
            <w:vAlign w:val="center"/>
          </w:tcPr>
          <w:p w:rsidR="0069452A" w:rsidRDefault="00D80D1D">
            <w:pPr>
              <w:spacing w:after="0" w:line="240" w:lineRule="auto"/>
              <w:rPr>
                <w:rFonts w:ascii="Times New Roman" w:hAnsi="Times New Roman"/>
                <w:b/>
                <w:sz w:val="24"/>
                <w:szCs w:val="24"/>
              </w:rPr>
            </w:pPr>
            <w:bookmarkStart w:id="16" w:name="_heading=h.1ksv4uv" w:colFirst="0" w:colLast="0"/>
            <w:bookmarkEnd w:id="16"/>
            <w:r>
              <w:rPr>
                <w:rFonts w:ascii="Times New Roman" w:hAnsi="Times New Roman"/>
                <w:b/>
                <w:sz w:val="24"/>
                <w:szCs w:val="24"/>
              </w:rPr>
              <w:t>Раздел 5. Издержки, цена, прибыль и рентабельность - основные показатели деятельности экономического субъекта</w:t>
            </w:r>
          </w:p>
        </w:tc>
        <w:tc>
          <w:tcPr>
            <w:tcW w:w="1260" w:type="dxa"/>
            <w:tcBorders>
              <w:top w:val="single" w:sz="4" w:space="0" w:color="000000"/>
              <w:left w:val="single" w:sz="4" w:space="0" w:color="000000"/>
              <w:bottom w:val="single" w:sz="4" w:space="0" w:color="000000"/>
              <w:right w:val="single" w:sz="4" w:space="0" w:color="000000"/>
            </w:tcBorders>
            <w:vAlign w:val="center"/>
          </w:tcPr>
          <w:p w:rsidR="0069452A" w:rsidRDefault="00D80D1D">
            <w:pPr>
              <w:spacing w:after="0" w:line="240" w:lineRule="auto"/>
              <w:jc w:val="center"/>
              <w:rPr>
                <w:rFonts w:ascii="Times New Roman" w:hAnsi="Times New Roman"/>
                <w:b/>
                <w:sz w:val="24"/>
                <w:szCs w:val="24"/>
              </w:rPr>
            </w:pPr>
            <w:r>
              <w:rPr>
                <w:rFonts w:ascii="Times New Roman" w:hAnsi="Times New Roman"/>
                <w:b/>
                <w:sz w:val="24"/>
                <w:szCs w:val="24"/>
              </w:rPr>
              <w:t>20</w:t>
            </w:r>
          </w:p>
        </w:tc>
        <w:tc>
          <w:tcPr>
            <w:tcW w:w="3134" w:type="dxa"/>
            <w:tcBorders>
              <w:left w:val="single" w:sz="4" w:space="0" w:color="000000"/>
              <w:right w:val="single" w:sz="4" w:space="0" w:color="000000"/>
            </w:tcBorders>
            <w:shd w:val="clear" w:color="auto" w:fill="auto"/>
            <w:vAlign w:val="center"/>
          </w:tcPr>
          <w:p w:rsidR="0069452A" w:rsidRDefault="0069452A">
            <w:pPr>
              <w:spacing w:after="0" w:line="240" w:lineRule="auto"/>
              <w:jc w:val="center"/>
              <w:rPr>
                <w:rFonts w:ascii="Times New Roman" w:hAnsi="Times New Roman"/>
                <w:sz w:val="24"/>
                <w:szCs w:val="24"/>
              </w:rPr>
            </w:pPr>
          </w:p>
        </w:tc>
      </w:tr>
      <w:tr w:rsidR="0069452A">
        <w:trPr>
          <w:cantSplit/>
          <w:trHeight w:val="237"/>
          <w:tblHeader/>
        </w:trPr>
        <w:tc>
          <w:tcPr>
            <w:tcW w:w="2031" w:type="dxa"/>
            <w:gridSpan w:val="2"/>
            <w:vMerge w:val="restart"/>
            <w:tcBorders>
              <w:top w:val="single" w:sz="4" w:space="0" w:color="000000"/>
              <w:left w:val="single" w:sz="4" w:space="0" w:color="000000"/>
              <w:right w:val="single" w:sz="4" w:space="0" w:color="000000"/>
            </w:tcBorders>
            <w:vAlign w:val="center"/>
          </w:tcPr>
          <w:p w:rsidR="0069452A" w:rsidRDefault="00D80D1D">
            <w:pPr>
              <w:spacing w:after="0" w:line="240" w:lineRule="auto"/>
              <w:jc w:val="center"/>
              <w:rPr>
                <w:rFonts w:ascii="Times New Roman" w:hAnsi="Times New Roman"/>
                <w:b/>
                <w:sz w:val="24"/>
                <w:szCs w:val="24"/>
              </w:rPr>
            </w:pPr>
            <w:bookmarkStart w:id="17" w:name="_heading=h.44sinio" w:colFirst="0" w:colLast="0"/>
            <w:bookmarkEnd w:id="17"/>
            <w:r>
              <w:rPr>
                <w:rFonts w:ascii="Times New Roman" w:hAnsi="Times New Roman"/>
                <w:b/>
                <w:sz w:val="24"/>
                <w:szCs w:val="24"/>
              </w:rPr>
              <w:t>Тема 5.1.</w:t>
            </w:r>
          </w:p>
          <w:p w:rsidR="0069452A" w:rsidRDefault="00D80D1D">
            <w:pPr>
              <w:spacing w:after="0" w:line="240" w:lineRule="auto"/>
              <w:jc w:val="center"/>
              <w:rPr>
                <w:rFonts w:ascii="Times New Roman" w:hAnsi="Times New Roman"/>
                <w:b/>
                <w:sz w:val="24"/>
                <w:szCs w:val="24"/>
              </w:rPr>
            </w:pPr>
            <w:r>
              <w:rPr>
                <w:rFonts w:ascii="Times New Roman" w:hAnsi="Times New Roman"/>
                <w:b/>
                <w:sz w:val="24"/>
                <w:szCs w:val="24"/>
              </w:rPr>
              <w:t>Издержки производства</w:t>
            </w:r>
          </w:p>
        </w:tc>
        <w:tc>
          <w:tcPr>
            <w:tcW w:w="9168" w:type="dxa"/>
            <w:tcBorders>
              <w:top w:val="single" w:sz="4" w:space="0" w:color="000000"/>
              <w:left w:val="single" w:sz="4" w:space="0" w:color="000000"/>
              <w:bottom w:val="single" w:sz="4" w:space="0" w:color="000000"/>
              <w:right w:val="single" w:sz="4" w:space="0" w:color="000000"/>
            </w:tcBorders>
          </w:tcPr>
          <w:p w:rsidR="0069452A" w:rsidRDefault="00D80D1D">
            <w:pPr>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1260" w:type="dxa"/>
            <w:tcBorders>
              <w:top w:val="single" w:sz="4" w:space="0" w:color="000000"/>
              <w:left w:val="single" w:sz="4" w:space="0" w:color="000000"/>
              <w:right w:val="single" w:sz="4" w:space="0" w:color="000000"/>
            </w:tcBorders>
            <w:vAlign w:val="center"/>
          </w:tcPr>
          <w:p w:rsidR="0069452A" w:rsidRDefault="00D80D1D">
            <w:pPr>
              <w:spacing w:after="0" w:line="240" w:lineRule="auto"/>
              <w:jc w:val="center"/>
              <w:rPr>
                <w:rFonts w:ascii="Times New Roman" w:hAnsi="Times New Roman"/>
                <w:b/>
                <w:sz w:val="24"/>
                <w:szCs w:val="24"/>
              </w:rPr>
            </w:pPr>
            <w:r>
              <w:rPr>
                <w:rFonts w:ascii="Times New Roman" w:hAnsi="Times New Roman"/>
                <w:b/>
                <w:sz w:val="24"/>
                <w:szCs w:val="24"/>
              </w:rPr>
              <w:t>10</w:t>
            </w:r>
          </w:p>
        </w:tc>
        <w:tc>
          <w:tcPr>
            <w:tcW w:w="3134" w:type="dxa"/>
            <w:vMerge w:val="restart"/>
            <w:tcBorders>
              <w:left w:val="single" w:sz="4" w:space="0" w:color="000000"/>
              <w:right w:val="single" w:sz="4" w:space="0" w:color="000000"/>
            </w:tcBorders>
            <w:shd w:val="clear" w:color="auto" w:fill="auto"/>
            <w:vAlign w:val="center"/>
          </w:tcPr>
          <w:p w:rsidR="0069452A" w:rsidRDefault="00D80D1D">
            <w:pPr>
              <w:rPr>
                <w:rFonts w:ascii="Times New Roman" w:hAnsi="Times New Roman"/>
                <w:sz w:val="24"/>
                <w:szCs w:val="24"/>
              </w:rPr>
            </w:pPr>
            <w:r>
              <w:rPr>
                <w:rFonts w:ascii="Times New Roman" w:hAnsi="Times New Roman"/>
                <w:sz w:val="24"/>
                <w:szCs w:val="24"/>
              </w:rPr>
              <w:t>ОК 01-05, 09</w:t>
            </w:r>
          </w:p>
          <w:p w:rsidR="0069452A" w:rsidRDefault="0069452A">
            <w:pPr>
              <w:spacing w:after="0" w:line="240" w:lineRule="auto"/>
              <w:rPr>
                <w:rFonts w:ascii="Times New Roman" w:hAnsi="Times New Roman"/>
                <w:sz w:val="24"/>
                <w:szCs w:val="24"/>
              </w:rPr>
            </w:pPr>
          </w:p>
        </w:tc>
      </w:tr>
      <w:tr w:rsidR="0069452A">
        <w:trPr>
          <w:cantSplit/>
          <w:trHeight w:val="523"/>
          <w:tblHeader/>
        </w:trPr>
        <w:tc>
          <w:tcPr>
            <w:tcW w:w="2031" w:type="dxa"/>
            <w:gridSpan w:val="2"/>
            <w:vMerge/>
            <w:tcBorders>
              <w:top w:val="single" w:sz="4" w:space="0" w:color="000000"/>
              <w:left w:val="single" w:sz="4" w:space="0" w:color="000000"/>
              <w:right w:val="single" w:sz="4" w:space="0" w:color="000000"/>
            </w:tcBorders>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c>
          <w:tcPr>
            <w:tcW w:w="9168" w:type="dxa"/>
            <w:tcBorders>
              <w:top w:val="single" w:sz="4" w:space="0" w:color="000000"/>
              <w:left w:val="single" w:sz="4" w:space="0" w:color="000000"/>
              <w:bottom w:val="single" w:sz="4" w:space="0" w:color="000000"/>
              <w:right w:val="single" w:sz="4" w:space="0" w:color="000000"/>
            </w:tcBorders>
          </w:tcPr>
          <w:p w:rsidR="0069452A" w:rsidRDefault="00D80D1D">
            <w:pPr>
              <w:jc w:val="both"/>
              <w:rPr>
                <w:rFonts w:ascii="Times New Roman" w:hAnsi="Times New Roman"/>
                <w:sz w:val="24"/>
                <w:szCs w:val="24"/>
              </w:rPr>
            </w:pPr>
            <w:r>
              <w:rPr>
                <w:rFonts w:ascii="Times New Roman" w:hAnsi="Times New Roman"/>
                <w:sz w:val="24"/>
                <w:szCs w:val="24"/>
              </w:rPr>
              <w:t xml:space="preserve">Понятие себестоимости продукции, её виды. Смета затрат на производство продукции. Группировка затрат по статьям калькуляции. </w:t>
            </w:r>
            <w:r>
              <w:rPr>
                <w:rFonts w:ascii="Times New Roman" w:hAnsi="Times New Roman"/>
                <w:color w:val="000000"/>
                <w:sz w:val="24"/>
                <w:szCs w:val="24"/>
              </w:rPr>
              <w:t>Методы учета затрат.  Резервы и факторы снижения себестоимости продукции.</w:t>
            </w:r>
          </w:p>
        </w:tc>
        <w:tc>
          <w:tcPr>
            <w:tcW w:w="1260" w:type="dxa"/>
            <w:tcBorders>
              <w:left w:val="single" w:sz="4" w:space="0" w:color="000000"/>
              <w:bottom w:val="single" w:sz="4" w:space="0" w:color="000000"/>
              <w:right w:val="single" w:sz="4" w:space="0" w:color="000000"/>
            </w:tcBorders>
            <w:vAlign w:val="center"/>
          </w:tcPr>
          <w:p w:rsidR="0069452A" w:rsidRDefault="00D80D1D">
            <w:pPr>
              <w:spacing w:after="0" w:line="240" w:lineRule="auto"/>
              <w:jc w:val="center"/>
              <w:rPr>
                <w:rFonts w:ascii="Times New Roman" w:hAnsi="Times New Roman"/>
                <w:sz w:val="24"/>
                <w:szCs w:val="24"/>
              </w:rPr>
            </w:pPr>
            <w:r>
              <w:rPr>
                <w:rFonts w:ascii="Times New Roman" w:hAnsi="Times New Roman"/>
                <w:sz w:val="24"/>
                <w:szCs w:val="24"/>
              </w:rPr>
              <w:t>4</w:t>
            </w:r>
          </w:p>
        </w:tc>
        <w:tc>
          <w:tcPr>
            <w:tcW w:w="3134" w:type="dxa"/>
            <w:vMerge/>
            <w:tcBorders>
              <w:left w:val="single" w:sz="4" w:space="0" w:color="000000"/>
              <w:right w:val="single" w:sz="4" w:space="0" w:color="000000"/>
            </w:tcBorders>
            <w:shd w:val="clear" w:color="auto" w:fill="auto"/>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r>
      <w:tr w:rsidR="0069452A">
        <w:trPr>
          <w:cantSplit/>
          <w:trHeight w:val="212"/>
          <w:tblHeader/>
        </w:trPr>
        <w:tc>
          <w:tcPr>
            <w:tcW w:w="2031" w:type="dxa"/>
            <w:gridSpan w:val="2"/>
            <w:vMerge/>
            <w:tcBorders>
              <w:top w:val="single" w:sz="4" w:space="0" w:color="000000"/>
              <w:left w:val="single" w:sz="4" w:space="0" w:color="000000"/>
              <w:right w:val="single" w:sz="4" w:space="0" w:color="000000"/>
            </w:tcBorders>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c>
          <w:tcPr>
            <w:tcW w:w="9168" w:type="dxa"/>
            <w:tcBorders>
              <w:top w:val="single" w:sz="4" w:space="0" w:color="000000"/>
              <w:left w:val="single" w:sz="4" w:space="0" w:color="000000"/>
              <w:bottom w:val="single" w:sz="4" w:space="0" w:color="000000"/>
              <w:right w:val="single" w:sz="4" w:space="0" w:color="000000"/>
            </w:tcBorders>
          </w:tcPr>
          <w:p w:rsidR="0069452A" w:rsidRDefault="00D80D1D">
            <w:pPr>
              <w:spacing w:after="0" w:line="240" w:lineRule="auto"/>
              <w:rPr>
                <w:rFonts w:ascii="Times New Roman" w:hAnsi="Times New Roman"/>
                <w:b/>
                <w:sz w:val="24"/>
                <w:szCs w:val="24"/>
              </w:rPr>
            </w:pPr>
            <w:r>
              <w:rPr>
                <w:rFonts w:ascii="Times New Roman" w:hAnsi="Times New Roman"/>
                <w:b/>
                <w:sz w:val="24"/>
                <w:szCs w:val="24"/>
              </w:rPr>
              <w:t>В том числе практических занятий</w:t>
            </w:r>
          </w:p>
        </w:tc>
        <w:tc>
          <w:tcPr>
            <w:tcW w:w="1260" w:type="dxa"/>
            <w:tcBorders>
              <w:top w:val="single" w:sz="4" w:space="0" w:color="000000"/>
              <w:left w:val="single" w:sz="4" w:space="0" w:color="000000"/>
              <w:bottom w:val="single" w:sz="4" w:space="0" w:color="000000"/>
              <w:right w:val="single" w:sz="4" w:space="0" w:color="000000"/>
            </w:tcBorders>
            <w:vAlign w:val="center"/>
          </w:tcPr>
          <w:p w:rsidR="0069452A" w:rsidRDefault="00D80D1D">
            <w:pPr>
              <w:spacing w:after="0" w:line="240" w:lineRule="auto"/>
              <w:jc w:val="center"/>
              <w:rPr>
                <w:rFonts w:ascii="Times New Roman" w:hAnsi="Times New Roman"/>
                <w:sz w:val="24"/>
                <w:szCs w:val="24"/>
              </w:rPr>
            </w:pPr>
            <w:r>
              <w:rPr>
                <w:rFonts w:ascii="Times New Roman" w:hAnsi="Times New Roman"/>
                <w:sz w:val="24"/>
                <w:szCs w:val="24"/>
              </w:rPr>
              <w:t>6</w:t>
            </w:r>
          </w:p>
        </w:tc>
        <w:tc>
          <w:tcPr>
            <w:tcW w:w="3134" w:type="dxa"/>
            <w:vMerge/>
            <w:tcBorders>
              <w:left w:val="single" w:sz="4" w:space="0" w:color="000000"/>
              <w:right w:val="single" w:sz="4" w:space="0" w:color="000000"/>
            </w:tcBorders>
            <w:shd w:val="clear" w:color="auto" w:fill="auto"/>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r>
      <w:tr w:rsidR="0069452A">
        <w:trPr>
          <w:cantSplit/>
          <w:trHeight w:val="212"/>
          <w:tblHeader/>
        </w:trPr>
        <w:tc>
          <w:tcPr>
            <w:tcW w:w="2031" w:type="dxa"/>
            <w:gridSpan w:val="2"/>
            <w:vMerge/>
            <w:tcBorders>
              <w:top w:val="single" w:sz="4" w:space="0" w:color="000000"/>
              <w:left w:val="single" w:sz="4" w:space="0" w:color="000000"/>
              <w:right w:val="single" w:sz="4" w:space="0" w:color="000000"/>
            </w:tcBorders>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c>
          <w:tcPr>
            <w:tcW w:w="9168" w:type="dxa"/>
            <w:tcBorders>
              <w:top w:val="single" w:sz="4" w:space="0" w:color="000000"/>
              <w:left w:val="single" w:sz="4" w:space="0" w:color="000000"/>
              <w:bottom w:val="single" w:sz="4" w:space="0" w:color="000000"/>
              <w:right w:val="single" w:sz="4" w:space="0" w:color="000000"/>
            </w:tcBorders>
          </w:tcPr>
          <w:p w:rsidR="0069452A" w:rsidRDefault="00D80D1D">
            <w:pPr>
              <w:spacing w:after="0" w:line="240" w:lineRule="auto"/>
              <w:rPr>
                <w:rFonts w:ascii="Times New Roman" w:hAnsi="Times New Roman"/>
                <w:sz w:val="24"/>
                <w:szCs w:val="24"/>
              </w:rPr>
            </w:pPr>
            <w:r>
              <w:rPr>
                <w:rFonts w:ascii="Times New Roman" w:hAnsi="Times New Roman"/>
                <w:b/>
                <w:sz w:val="24"/>
                <w:szCs w:val="24"/>
              </w:rPr>
              <w:t>1. Практическое занятие №9</w:t>
            </w:r>
          </w:p>
          <w:p w:rsidR="0069452A" w:rsidRDefault="00D80D1D">
            <w:pPr>
              <w:spacing w:after="0" w:line="240" w:lineRule="auto"/>
              <w:rPr>
                <w:rFonts w:ascii="Times New Roman" w:hAnsi="Times New Roman"/>
                <w:sz w:val="24"/>
                <w:szCs w:val="24"/>
              </w:rPr>
            </w:pPr>
            <w:bookmarkStart w:id="18" w:name="_heading=h.2jxsxqh" w:colFirst="0" w:colLast="0"/>
            <w:bookmarkEnd w:id="18"/>
            <w:r>
              <w:rPr>
                <w:rFonts w:ascii="Times New Roman" w:hAnsi="Times New Roman"/>
                <w:sz w:val="24"/>
                <w:szCs w:val="24"/>
              </w:rPr>
              <w:t xml:space="preserve">Расчёт сметы затрат на производство. </w:t>
            </w:r>
          </w:p>
          <w:p w:rsidR="0069452A" w:rsidRDefault="00D80D1D">
            <w:pPr>
              <w:spacing w:after="0" w:line="240" w:lineRule="auto"/>
              <w:rPr>
                <w:rFonts w:ascii="Times New Roman" w:hAnsi="Times New Roman"/>
                <w:sz w:val="24"/>
                <w:szCs w:val="24"/>
              </w:rPr>
            </w:pPr>
            <w:r>
              <w:rPr>
                <w:rFonts w:ascii="Times New Roman" w:hAnsi="Times New Roman"/>
                <w:b/>
                <w:sz w:val="24"/>
                <w:szCs w:val="24"/>
              </w:rPr>
              <w:t>2. Практическое занятие №10</w:t>
            </w:r>
          </w:p>
          <w:p w:rsidR="0069452A" w:rsidRDefault="00D80D1D">
            <w:pPr>
              <w:spacing w:after="0" w:line="240" w:lineRule="auto"/>
              <w:rPr>
                <w:rFonts w:ascii="Times New Roman" w:hAnsi="Times New Roman"/>
                <w:sz w:val="24"/>
                <w:szCs w:val="24"/>
              </w:rPr>
            </w:pPr>
            <w:r>
              <w:rPr>
                <w:rFonts w:ascii="Times New Roman" w:hAnsi="Times New Roman"/>
                <w:sz w:val="24"/>
                <w:szCs w:val="24"/>
              </w:rPr>
              <w:t>Расчёт себестоимости единицы продукции.</w:t>
            </w:r>
          </w:p>
        </w:tc>
        <w:tc>
          <w:tcPr>
            <w:tcW w:w="1260" w:type="dxa"/>
            <w:tcBorders>
              <w:top w:val="single" w:sz="4" w:space="0" w:color="000000"/>
              <w:left w:val="single" w:sz="4" w:space="0" w:color="000000"/>
              <w:bottom w:val="single" w:sz="4" w:space="0" w:color="000000"/>
              <w:right w:val="single" w:sz="4" w:space="0" w:color="000000"/>
            </w:tcBorders>
            <w:vAlign w:val="center"/>
          </w:tcPr>
          <w:p w:rsidR="0069452A" w:rsidRDefault="00D80D1D">
            <w:pPr>
              <w:spacing w:after="0" w:line="240" w:lineRule="auto"/>
              <w:jc w:val="center"/>
              <w:rPr>
                <w:rFonts w:ascii="Times New Roman" w:hAnsi="Times New Roman"/>
                <w:sz w:val="24"/>
                <w:szCs w:val="24"/>
              </w:rPr>
            </w:pPr>
            <w:r>
              <w:rPr>
                <w:rFonts w:ascii="Times New Roman" w:hAnsi="Times New Roman"/>
                <w:sz w:val="24"/>
                <w:szCs w:val="24"/>
              </w:rPr>
              <w:t>2</w:t>
            </w:r>
          </w:p>
          <w:p w:rsidR="0069452A" w:rsidRDefault="0069452A">
            <w:pPr>
              <w:spacing w:after="0" w:line="240" w:lineRule="auto"/>
              <w:jc w:val="center"/>
              <w:rPr>
                <w:rFonts w:ascii="Times New Roman" w:hAnsi="Times New Roman"/>
                <w:sz w:val="24"/>
                <w:szCs w:val="24"/>
              </w:rPr>
            </w:pPr>
          </w:p>
          <w:p w:rsidR="0069452A" w:rsidRDefault="00D80D1D">
            <w:pPr>
              <w:spacing w:after="0" w:line="240" w:lineRule="auto"/>
              <w:jc w:val="center"/>
              <w:rPr>
                <w:rFonts w:ascii="Times New Roman" w:hAnsi="Times New Roman"/>
                <w:sz w:val="24"/>
                <w:szCs w:val="24"/>
              </w:rPr>
            </w:pPr>
            <w:r>
              <w:rPr>
                <w:rFonts w:ascii="Times New Roman" w:hAnsi="Times New Roman"/>
                <w:sz w:val="24"/>
                <w:szCs w:val="24"/>
              </w:rPr>
              <w:t>4</w:t>
            </w:r>
          </w:p>
        </w:tc>
        <w:tc>
          <w:tcPr>
            <w:tcW w:w="3134" w:type="dxa"/>
            <w:vMerge/>
            <w:tcBorders>
              <w:left w:val="single" w:sz="4" w:space="0" w:color="000000"/>
              <w:right w:val="single" w:sz="4" w:space="0" w:color="000000"/>
            </w:tcBorders>
            <w:shd w:val="clear" w:color="auto" w:fill="auto"/>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r>
      <w:tr w:rsidR="0069452A">
        <w:trPr>
          <w:cantSplit/>
          <w:trHeight w:val="291"/>
          <w:tblHeader/>
        </w:trPr>
        <w:tc>
          <w:tcPr>
            <w:tcW w:w="2031" w:type="dxa"/>
            <w:gridSpan w:val="2"/>
            <w:vMerge w:val="restart"/>
            <w:tcBorders>
              <w:left w:val="single" w:sz="4" w:space="0" w:color="000000"/>
              <w:right w:val="single" w:sz="4" w:space="0" w:color="000000"/>
            </w:tcBorders>
            <w:vAlign w:val="center"/>
          </w:tcPr>
          <w:p w:rsidR="0069452A" w:rsidRDefault="00D80D1D">
            <w:pPr>
              <w:spacing w:after="0" w:line="240" w:lineRule="auto"/>
              <w:jc w:val="center"/>
              <w:rPr>
                <w:rFonts w:ascii="Times New Roman" w:hAnsi="Times New Roman"/>
                <w:b/>
                <w:sz w:val="23"/>
                <w:szCs w:val="23"/>
              </w:rPr>
            </w:pPr>
            <w:r>
              <w:rPr>
                <w:rFonts w:ascii="Times New Roman" w:hAnsi="Times New Roman"/>
                <w:b/>
                <w:sz w:val="23"/>
                <w:szCs w:val="23"/>
              </w:rPr>
              <w:t>Тема 5.2.</w:t>
            </w:r>
          </w:p>
          <w:p w:rsidR="0069452A" w:rsidRDefault="00D80D1D">
            <w:pPr>
              <w:spacing w:after="0" w:line="240" w:lineRule="auto"/>
              <w:jc w:val="center"/>
              <w:rPr>
                <w:rFonts w:ascii="Times New Roman" w:hAnsi="Times New Roman"/>
                <w:b/>
                <w:sz w:val="24"/>
                <w:szCs w:val="24"/>
              </w:rPr>
            </w:pPr>
            <w:r>
              <w:rPr>
                <w:rFonts w:ascii="Times New Roman" w:hAnsi="Times New Roman"/>
                <w:b/>
                <w:sz w:val="23"/>
                <w:szCs w:val="23"/>
              </w:rPr>
              <w:t>Цена и ценообразование</w:t>
            </w:r>
          </w:p>
        </w:tc>
        <w:tc>
          <w:tcPr>
            <w:tcW w:w="9168" w:type="dxa"/>
            <w:tcBorders>
              <w:top w:val="single" w:sz="4" w:space="0" w:color="000000"/>
              <w:left w:val="single" w:sz="4" w:space="0" w:color="000000"/>
              <w:bottom w:val="single" w:sz="4" w:space="0" w:color="000000"/>
              <w:right w:val="single" w:sz="4" w:space="0" w:color="000000"/>
            </w:tcBorders>
          </w:tcPr>
          <w:p w:rsidR="0069452A" w:rsidRDefault="00D80D1D">
            <w:pPr>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1260" w:type="dxa"/>
            <w:tcBorders>
              <w:top w:val="single" w:sz="4" w:space="0" w:color="000000"/>
              <w:left w:val="single" w:sz="4" w:space="0" w:color="000000"/>
              <w:right w:val="single" w:sz="4" w:space="0" w:color="000000"/>
            </w:tcBorders>
            <w:vAlign w:val="center"/>
          </w:tcPr>
          <w:p w:rsidR="0069452A" w:rsidRDefault="00D80D1D">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3134" w:type="dxa"/>
            <w:vMerge w:val="restart"/>
            <w:tcBorders>
              <w:left w:val="single" w:sz="4" w:space="0" w:color="000000"/>
              <w:right w:val="single" w:sz="4" w:space="0" w:color="000000"/>
            </w:tcBorders>
            <w:shd w:val="clear" w:color="auto" w:fill="auto"/>
            <w:vAlign w:val="center"/>
          </w:tcPr>
          <w:p w:rsidR="0069452A" w:rsidRDefault="00D80D1D">
            <w:pPr>
              <w:rPr>
                <w:rFonts w:ascii="Times New Roman" w:hAnsi="Times New Roman"/>
                <w:sz w:val="24"/>
                <w:szCs w:val="24"/>
              </w:rPr>
            </w:pPr>
            <w:r>
              <w:rPr>
                <w:rFonts w:ascii="Times New Roman" w:hAnsi="Times New Roman"/>
                <w:sz w:val="24"/>
                <w:szCs w:val="24"/>
              </w:rPr>
              <w:t>ОК 01-05, 09</w:t>
            </w:r>
          </w:p>
          <w:p w:rsidR="0069452A" w:rsidRDefault="0069452A">
            <w:pPr>
              <w:spacing w:after="0" w:line="240" w:lineRule="auto"/>
              <w:rPr>
                <w:rFonts w:ascii="Times New Roman" w:hAnsi="Times New Roman"/>
                <w:sz w:val="24"/>
                <w:szCs w:val="24"/>
              </w:rPr>
            </w:pPr>
          </w:p>
        </w:tc>
      </w:tr>
      <w:tr w:rsidR="0069452A">
        <w:trPr>
          <w:cantSplit/>
          <w:trHeight w:val="232"/>
          <w:tblHeader/>
        </w:trPr>
        <w:tc>
          <w:tcPr>
            <w:tcW w:w="2031" w:type="dxa"/>
            <w:gridSpan w:val="2"/>
            <w:vMerge/>
            <w:tcBorders>
              <w:left w:val="single" w:sz="4" w:space="0" w:color="000000"/>
              <w:right w:val="single" w:sz="4" w:space="0" w:color="000000"/>
            </w:tcBorders>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c>
          <w:tcPr>
            <w:tcW w:w="9168" w:type="dxa"/>
            <w:tcBorders>
              <w:top w:val="single" w:sz="4" w:space="0" w:color="000000"/>
              <w:left w:val="single" w:sz="4" w:space="0" w:color="000000"/>
              <w:bottom w:val="single" w:sz="4" w:space="0" w:color="000000"/>
              <w:right w:val="single" w:sz="4" w:space="0" w:color="000000"/>
            </w:tcBorders>
          </w:tcPr>
          <w:p w:rsidR="0069452A" w:rsidRDefault="00D80D1D">
            <w:pPr>
              <w:tabs>
                <w:tab w:val="left" w:pos="993"/>
              </w:tabs>
              <w:jc w:val="both"/>
              <w:rPr>
                <w:rFonts w:ascii="Times New Roman" w:hAnsi="Times New Roman"/>
                <w:sz w:val="24"/>
                <w:szCs w:val="24"/>
              </w:rPr>
            </w:pPr>
            <w:r>
              <w:rPr>
                <w:rFonts w:ascii="Times New Roman" w:hAnsi="Times New Roman"/>
                <w:sz w:val="24"/>
                <w:szCs w:val="24"/>
              </w:rPr>
              <w:t>Понятие, функции, виды цен. Видовая структура цен и факторы, её определяющие Порядок ценообразования. Методы ценообразования.</w:t>
            </w:r>
          </w:p>
        </w:tc>
        <w:tc>
          <w:tcPr>
            <w:tcW w:w="1260" w:type="dxa"/>
            <w:tcBorders>
              <w:left w:val="single" w:sz="4" w:space="0" w:color="000000"/>
              <w:bottom w:val="single" w:sz="4" w:space="0" w:color="000000"/>
              <w:right w:val="single" w:sz="4" w:space="0" w:color="000000"/>
            </w:tcBorders>
            <w:vAlign w:val="center"/>
          </w:tcPr>
          <w:p w:rsidR="0069452A" w:rsidRDefault="00D80D1D">
            <w:pPr>
              <w:spacing w:after="0" w:line="240" w:lineRule="auto"/>
              <w:jc w:val="center"/>
              <w:rPr>
                <w:rFonts w:ascii="Times New Roman" w:hAnsi="Times New Roman"/>
                <w:sz w:val="24"/>
                <w:szCs w:val="24"/>
              </w:rPr>
            </w:pPr>
            <w:r>
              <w:rPr>
                <w:rFonts w:ascii="Times New Roman" w:hAnsi="Times New Roman"/>
                <w:sz w:val="24"/>
                <w:szCs w:val="24"/>
              </w:rPr>
              <w:t>2</w:t>
            </w:r>
          </w:p>
        </w:tc>
        <w:tc>
          <w:tcPr>
            <w:tcW w:w="3134" w:type="dxa"/>
            <w:vMerge/>
            <w:tcBorders>
              <w:left w:val="single" w:sz="4" w:space="0" w:color="000000"/>
              <w:right w:val="single" w:sz="4" w:space="0" w:color="000000"/>
            </w:tcBorders>
            <w:shd w:val="clear" w:color="auto" w:fill="auto"/>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r>
      <w:tr w:rsidR="0069452A">
        <w:trPr>
          <w:cantSplit/>
          <w:trHeight w:val="232"/>
          <w:tblHeader/>
        </w:trPr>
        <w:tc>
          <w:tcPr>
            <w:tcW w:w="2031" w:type="dxa"/>
            <w:gridSpan w:val="2"/>
            <w:vMerge/>
            <w:tcBorders>
              <w:left w:val="single" w:sz="4" w:space="0" w:color="000000"/>
              <w:right w:val="single" w:sz="4" w:space="0" w:color="000000"/>
            </w:tcBorders>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c>
          <w:tcPr>
            <w:tcW w:w="9168" w:type="dxa"/>
            <w:tcBorders>
              <w:top w:val="single" w:sz="4" w:space="0" w:color="000000"/>
              <w:left w:val="single" w:sz="4" w:space="0" w:color="000000"/>
              <w:bottom w:val="single" w:sz="4" w:space="0" w:color="000000"/>
              <w:right w:val="single" w:sz="4" w:space="0" w:color="000000"/>
            </w:tcBorders>
          </w:tcPr>
          <w:p w:rsidR="0069452A" w:rsidRDefault="00D80D1D">
            <w:pPr>
              <w:spacing w:after="0" w:line="240" w:lineRule="auto"/>
              <w:rPr>
                <w:rFonts w:ascii="Times New Roman" w:hAnsi="Times New Roman"/>
                <w:sz w:val="24"/>
                <w:szCs w:val="24"/>
              </w:rPr>
            </w:pPr>
            <w:r>
              <w:rPr>
                <w:rFonts w:ascii="Times New Roman" w:hAnsi="Times New Roman"/>
                <w:b/>
                <w:sz w:val="24"/>
                <w:szCs w:val="24"/>
              </w:rPr>
              <w:t>В том числе практических занятий</w:t>
            </w:r>
          </w:p>
        </w:tc>
        <w:tc>
          <w:tcPr>
            <w:tcW w:w="1260" w:type="dxa"/>
            <w:tcBorders>
              <w:left w:val="single" w:sz="4" w:space="0" w:color="000000"/>
              <w:bottom w:val="single" w:sz="4" w:space="0" w:color="000000"/>
              <w:right w:val="single" w:sz="4" w:space="0" w:color="000000"/>
            </w:tcBorders>
            <w:vAlign w:val="center"/>
          </w:tcPr>
          <w:p w:rsidR="0069452A" w:rsidRDefault="00D80D1D">
            <w:pPr>
              <w:spacing w:after="0" w:line="240" w:lineRule="auto"/>
              <w:jc w:val="center"/>
              <w:rPr>
                <w:rFonts w:ascii="Times New Roman" w:hAnsi="Times New Roman"/>
                <w:sz w:val="24"/>
                <w:szCs w:val="24"/>
              </w:rPr>
            </w:pPr>
            <w:r>
              <w:rPr>
                <w:rFonts w:ascii="Times New Roman" w:hAnsi="Times New Roman"/>
                <w:sz w:val="24"/>
                <w:szCs w:val="24"/>
              </w:rPr>
              <w:t>2</w:t>
            </w:r>
          </w:p>
        </w:tc>
        <w:tc>
          <w:tcPr>
            <w:tcW w:w="3134" w:type="dxa"/>
            <w:vMerge/>
            <w:tcBorders>
              <w:left w:val="single" w:sz="4" w:space="0" w:color="000000"/>
              <w:right w:val="single" w:sz="4" w:space="0" w:color="000000"/>
            </w:tcBorders>
            <w:shd w:val="clear" w:color="auto" w:fill="auto"/>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r>
      <w:tr w:rsidR="0069452A">
        <w:trPr>
          <w:cantSplit/>
          <w:trHeight w:val="232"/>
          <w:tblHeader/>
        </w:trPr>
        <w:tc>
          <w:tcPr>
            <w:tcW w:w="2031" w:type="dxa"/>
            <w:gridSpan w:val="2"/>
            <w:vMerge/>
            <w:tcBorders>
              <w:left w:val="single" w:sz="4" w:space="0" w:color="000000"/>
              <w:right w:val="single" w:sz="4" w:space="0" w:color="000000"/>
            </w:tcBorders>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c>
          <w:tcPr>
            <w:tcW w:w="9168" w:type="dxa"/>
            <w:tcBorders>
              <w:top w:val="single" w:sz="4" w:space="0" w:color="000000"/>
              <w:left w:val="single" w:sz="4" w:space="0" w:color="000000"/>
              <w:bottom w:val="single" w:sz="4" w:space="0" w:color="000000"/>
              <w:right w:val="single" w:sz="4" w:space="0" w:color="000000"/>
            </w:tcBorders>
          </w:tcPr>
          <w:p w:rsidR="0069452A" w:rsidRDefault="00D80D1D">
            <w:pPr>
              <w:spacing w:after="0" w:line="240" w:lineRule="auto"/>
              <w:rPr>
                <w:rFonts w:ascii="Times New Roman" w:hAnsi="Times New Roman"/>
                <w:sz w:val="24"/>
                <w:szCs w:val="24"/>
              </w:rPr>
            </w:pPr>
            <w:r>
              <w:rPr>
                <w:rFonts w:ascii="Times New Roman" w:hAnsi="Times New Roman"/>
                <w:b/>
                <w:sz w:val="24"/>
                <w:szCs w:val="24"/>
              </w:rPr>
              <w:t>1. Практическое занятие №11</w:t>
            </w:r>
          </w:p>
          <w:p w:rsidR="0069452A" w:rsidRDefault="00D80D1D">
            <w:pPr>
              <w:spacing w:after="0" w:line="240" w:lineRule="auto"/>
              <w:rPr>
                <w:rFonts w:ascii="Times New Roman" w:hAnsi="Times New Roman"/>
                <w:sz w:val="24"/>
                <w:szCs w:val="24"/>
              </w:rPr>
            </w:pPr>
            <w:bookmarkStart w:id="19" w:name="_heading=h.z337ya" w:colFirst="0" w:colLast="0"/>
            <w:bookmarkEnd w:id="19"/>
            <w:r>
              <w:rPr>
                <w:rFonts w:ascii="Times New Roman" w:hAnsi="Times New Roman"/>
                <w:sz w:val="24"/>
                <w:szCs w:val="24"/>
              </w:rPr>
              <w:t>Расчёт цены единицы продукции</w:t>
            </w:r>
          </w:p>
        </w:tc>
        <w:tc>
          <w:tcPr>
            <w:tcW w:w="1260" w:type="dxa"/>
            <w:tcBorders>
              <w:left w:val="single" w:sz="4" w:space="0" w:color="000000"/>
              <w:bottom w:val="single" w:sz="4" w:space="0" w:color="000000"/>
              <w:right w:val="single" w:sz="4" w:space="0" w:color="000000"/>
            </w:tcBorders>
            <w:vAlign w:val="center"/>
          </w:tcPr>
          <w:p w:rsidR="0069452A" w:rsidRDefault="0069452A">
            <w:pPr>
              <w:spacing w:after="0" w:line="240" w:lineRule="auto"/>
              <w:jc w:val="center"/>
              <w:rPr>
                <w:rFonts w:ascii="Times New Roman" w:hAnsi="Times New Roman"/>
                <w:sz w:val="24"/>
                <w:szCs w:val="24"/>
              </w:rPr>
            </w:pPr>
          </w:p>
          <w:p w:rsidR="0069452A" w:rsidRDefault="00D80D1D">
            <w:pPr>
              <w:spacing w:after="0" w:line="240" w:lineRule="auto"/>
              <w:jc w:val="center"/>
              <w:rPr>
                <w:rFonts w:ascii="Times New Roman" w:hAnsi="Times New Roman"/>
                <w:sz w:val="24"/>
                <w:szCs w:val="24"/>
              </w:rPr>
            </w:pPr>
            <w:r>
              <w:rPr>
                <w:rFonts w:ascii="Times New Roman" w:hAnsi="Times New Roman"/>
                <w:sz w:val="24"/>
                <w:szCs w:val="24"/>
              </w:rPr>
              <w:t>2</w:t>
            </w:r>
          </w:p>
        </w:tc>
        <w:tc>
          <w:tcPr>
            <w:tcW w:w="3134" w:type="dxa"/>
            <w:vMerge/>
            <w:tcBorders>
              <w:left w:val="single" w:sz="4" w:space="0" w:color="000000"/>
              <w:right w:val="single" w:sz="4" w:space="0" w:color="000000"/>
            </w:tcBorders>
            <w:shd w:val="clear" w:color="auto" w:fill="auto"/>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r>
      <w:tr w:rsidR="0069452A">
        <w:trPr>
          <w:cantSplit/>
          <w:trHeight w:val="166"/>
          <w:tblHeader/>
        </w:trPr>
        <w:tc>
          <w:tcPr>
            <w:tcW w:w="2031" w:type="dxa"/>
            <w:gridSpan w:val="2"/>
            <w:vMerge w:val="restart"/>
            <w:tcBorders>
              <w:left w:val="single" w:sz="4" w:space="0" w:color="000000"/>
              <w:right w:val="single" w:sz="4" w:space="0" w:color="000000"/>
            </w:tcBorders>
            <w:vAlign w:val="center"/>
          </w:tcPr>
          <w:p w:rsidR="0069452A" w:rsidRDefault="00D80D1D">
            <w:pPr>
              <w:spacing w:after="0" w:line="240" w:lineRule="auto"/>
              <w:jc w:val="center"/>
              <w:rPr>
                <w:rFonts w:ascii="Times New Roman" w:hAnsi="Times New Roman"/>
                <w:b/>
                <w:sz w:val="24"/>
                <w:szCs w:val="24"/>
              </w:rPr>
            </w:pPr>
            <w:r>
              <w:rPr>
                <w:rFonts w:ascii="Times New Roman" w:hAnsi="Times New Roman"/>
                <w:b/>
                <w:sz w:val="24"/>
                <w:szCs w:val="24"/>
              </w:rPr>
              <w:t>Тема 5.3.</w:t>
            </w:r>
          </w:p>
          <w:p w:rsidR="0069452A" w:rsidRDefault="00D80D1D">
            <w:pPr>
              <w:spacing w:after="0" w:line="240" w:lineRule="auto"/>
              <w:jc w:val="center"/>
              <w:rPr>
                <w:rFonts w:ascii="Times New Roman" w:hAnsi="Times New Roman"/>
                <w:b/>
                <w:sz w:val="24"/>
                <w:szCs w:val="24"/>
              </w:rPr>
            </w:pPr>
            <w:r>
              <w:rPr>
                <w:rFonts w:ascii="Times New Roman" w:hAnsi="Times New Roman"/>
                <w:b/>
                <w:sz w:val="24"/>
                <w:szCs w:val="24"/>
              </w:rPr>
              <w:t>Прибыль и рентабельность</w:t>
            </w:r>
          </w:p>
        </w:tc>
        <w:tc>
          <w:tcPr>
            <w:tcW w:w="9168" w:type="dxa"/>
            <w:tcBorders>
              <w:top w:val="single" w:sz="4" w:space="0" w:color="000000"/>
              <w:left w:val="single" w:sz="4" w:space="0" w:color="000000"/>
              <w:bottom w:val="single" w:sz="4" w:space="0" w:color="000000"/>
              <w:right w:val="single" w:sz="4" w:space="0" w:color="000000"/>
            </w:tcBorders>
          </w:tcPr>
          <w:p w:rsidR="0069452A" w:rsidRDefault="00D80D1D">
            <w:pPr>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1260" w:type="dxa"/>
            <w:tcBorders>
              <w:top w:val="single" w:sz="4" w:space="0" w:color="000000"/>
              <w:left w:val="single" w:sz="4" w:space="0" w:color="000000"/>
              <w:right w:val="single" w:sz="4" w:space="0" w:color="000000"/>
            </w:tcBorders>
            <w:vAlign w:val="center"/>
          </w:tcPr>
          <w:p w:rsidR="0069452A" w:rsidRDefault="00D80D1D">
            <w:pPr>
              <w:spacing w:after="0" w:line="240" w:lineRule="auto"/>
              <w:jc w:val="center"/>
              <w:rPr>
                <w:rFonts w:ascii="Times New Roman" w:hAnsi="Times New Roman"/>
                <w:b/>
                <w:sz w:val="24"/>
                <w:szCs w:val="24"/>
              </w:rPr>
            </w:pPr>
            <w:r>
              <w:rPr>
                <w:rFonts w:ascii="Times New Roman" w:hAnsi="Times New Roman"/>
                <w:b/>
                <w:sz w:val="24"/>
                <w:szCs w:val="24"/>
              </w:rPr>
              <w:t>6</w:t>
            </w:r>
          </w:p>
        </w:tc>
        <w:tc>
          <w:tcPr>
            <w:tcW w:w="3134" w:type="dxa"/>
            <w:vMerge w:val="restart"/>
            <w:tcBorders>
              <w:left w:val="single" w:sz="4" w:space="0" w:color="000000"/>
              <w:right w:val="single" w:sz="4" w:space="0" w:color="000000"/>
            </w:tcBorders>
            <w:shd w:val="clear" w:color="auto" w:fill="auto"/>
            <w:vAlign w:val="center"/>
          </w:tcPr>
          <w:p w:rsidR="0069452A" w:rsidRDefault="00D80D1D">
            <w:pPr>
              <w:rPr>
                <w:rFonts w:ascii="Times New Roman" w:hAnsi="Times New Roman"/>
                <w:sz w:val="24"/>
                <w:szCs w:val="24"/>
              </w:rPr>
            </w:pPr>
            <w:r>
              <w:rPr>
                <w:rFonts w:ascii="Times New Roman" w:hAnsi="Times New Roman"/>
                <w:sz w:val="24"/>
                <w:szCs w:val="24"/>
              </w:rPr>
              <w:t>ОК 01-05, 09</w:t>
            </w:r>
            <w:r w:rsidR="003928F8">
              <w:rPr>
                <w:rFonts w:ascii="Times New Roman" w:hAnsi="Times New Roman"/>
                <w:sz w:val="24"/>
                <w:szCs w:val="24"/>
              </w:rPr>
              <w:t>, ПК 2.1</w:t>
            </w:r>
          </w:p>
          <w:p w:rsidR="0069452A" w:rsidRDefault="0069452A">
            <w:pPr>
              <w:spacing w:after="0" w:line="240" w:lineRule="auto"/>
              <w:rPr>
                <w:rFonts w:ascii="Times New Roman" w:hAnsi="Times New Roman"/>
                <w:sz w:val="24"/>
                <w:szCs w:val="24"/>
              </w:rPr>
            </w:pPr>
          </w:p>
        </w:tc>
      </w:tr>
      <w:tr w:rsidR="0069452A">
        <w:trPr>
          <w:cantSplit/>
          <w:trHeight w:val="224"/>
          <w:tblHeader/>
        </w:trPr>
        <w:tc>
          <w:tcPr>
            <w:tcW w:w="2031" w:type="dxa"/>
            <w:gridSpan w:val="2"/>
            <w:vMerge/>
            <w:tcBorders>
              <w:left w:val="single" w:sz="4" w:space="0" w:color="000000"/>
              <w:right w:val="single" w:sz="4" w:space="0" w:color="000000"/>
            </w:tcBorders>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c>
          <w:tcPr>
            <w:tcW w:w="9168" w:type="dxa"/>
            <w:tcBorders>
              <w:top w:val="single" w:sz="4" w:space="0" w:color="000000"/>
              <w:left w:val="single" w:sz="4" w:space="0" w:color="000000"/>
              <w:bottom w:val="single" w:sz="4" w:space="0" w:color="000000"/>
              <w:right w:val="single" w:sz="4" w:space="0" w:color="000000"/>
            </w:tcBorders>
          </w:tcPr>
          <w:p w:rsidR="0069452A" w:rsidRDefault="00D80D1D">
            <w:pPr>
              <w:spacing w:after="0" w:line="240" w:lineRule="auto"/>
              <w:rPr>
                <w:rFonts w:ascii="Times New Roman" w:hAnsi="Times New Roman"/>
                <w:sz w:val="24"/>
                <w:szCs w:val="24"/>
              </w:rPr>
            </w:pPr>
            <w:r>
              <w:rPr>
                <w:rFonts w:ascii="Times New Roman" w:hAnsi="Times New Roman"/>
                <w:sz w:val="24"/>
                <w:szCs w:val="24"/>
              </w:rPr>
              <w:t>Прибыль и ее виды. Рентабельность и её виды.</w:t>
            </w:r>
          </w:p>
        </w:tc>
        <w:tc>
          <w:tcPr>
            <w:tcW w:w="1260" w:type="dxa"/>
            <w:tcBorders>
              <w:left w:val="single" w:sz="4" w:space="0" w:color="000000"/>
              <w:bottom w:val="single" w:sz="4" w:space="0" w:color="000000"/>
              <w:right w:val="single" w:sz="4" w:space="0" w:color="000000"/>
            </w:tcBorders>
            <w:vAlign w:val="center"/>
          </w:tcPr>
          <w:p w:rsidR="0069452A" w:rsidRDefault="00D80D1D">
            <w:pPr>
              <w:spacing w:after="0" w:line="240" w:lineRule="auto"/>
              <w:jc w:val="center"/>
              <w:rPr>
                <w:rFonts w:ascii="Times New Roman" w:hAnsi="Times New Roman"/>
                <w:sz w:val="24"/>
                <w:szCs w:val="24"/>
              </w:rPr>
            </w:pPr>
            <w:r>
              <w:rPr>
                <w:rFonts w:ascii="Times New Roman" w:hAnsi="Times New Roman"/>
                <w:sz w:val="24"/>
                <w:szCs w:val="24"/>
              </w:rPr>
              <w:t>2</w:t>
            </w:r>
          </w:p>
        </w:tc>
        <w:tc>
          <w:tcPr>
            <w:tcW w:w="3134" w:type="dxa"/>
            <w:vMerge/>
            <w:tcBorders>
              <w:left w:val="single" w:sz="4" w:space="0" w:color="000000"/>
              <w:right w:val="single" w:sz="4" w:space="0" w:color="000000"/>
            </w:tcBorders>
            <w:shd w:val="clear" w:color="auto" w:fill="auto"/>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r>
      <w:tr w:rsidR="0069452A">
        <w:trPr>
          <w:cantSplit/>
          <w:trHeight w:val="191"/>
          <w:tblHeader/>
        </w:trPr>
        <w:tc>
          <w:tcPr>
            <w:tcW w:w="2031" w:type="dxa"/>
            <w:gridSpan w:val="2"/>
            <w:vMerge/>
            <w:tcBorders>
              <w:left w:val="single" w:sz="4" w:space="0" w:color="000000"/>
              <w:right w:val="single" w:sz="4" w:space="0" w:color="000000"/>
            </w:tcBorders>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c>
          <w:tcPr>
            <w:tcW w:w="9168" w:type="dxa"/>
            <w:tcBorders>
              <w:top w:val="single" w:sz="4" w:space="0" w:color="000000"/>
              <w:left w:val="single" w:sz="4" w:space="0" w:color="000000"/>
              <w:bottom w:val="single" w:sz="4" w:space="0" w:color="000000"/>
              <w:right w:val="single" w:sz="4" w:space="0" w:color="000000"/>
            </w:tcBorders>
          </w:tcPr>
          <w:p w:rsidR="0069452A" w:rsidRDefault="00D80D1D">
            <w:pPr>
              <w:spacing w:after="0" w:line="240" w:lineRule="auto"/>
              <w:rPr>
                <w:rFonts w:ascii="Times New Roman" w:hAnsi="Times New Roman"/>
                <w:sz w:val="24"/>
                <w:szCs w:val="24"/>
              </w:rPr>
            </w:pPr>
            <w:r>
              <w:rPr>
                <w:rFonts w:ascii="Times New Roman" w:hAnsi="Times New Roman"/>
                <w:b/>
                <w:sz w:val="24"/>
                <w:szCs w:val="24"/>
              </w:rPr>
              <w:t>В том числе практических занятий</w:t>
            </w:r>
          </w:p>
        </w:tc>
        <w:tc>
          <w:tcPr>
            <w:tcW w:w="1260" w:type="dxa"/>
            <w:tcBorders>
              <w:top w:val="single" w:sz="4" w:space="0" w:color="000000"/>
              <w:left w:val="single" w:sz="4" w:space="0" w:color="000000"/>
              <w:bottom w:val="single" w:sz="4" w:space="0" w:color="000000"/>
              <w:right w:val="single" w:sz="4" w:space="0" w:color="000000"/>
            </w:tcBorders>
            <w:vAlign w:val="center"/>
          </w:tcPr>
          <w:p w:rsidR="0069452A" w:rsidRDefault="00D80D1D">
            <w:pPr>
              <w:spacing w:after="0" w:line="240" w:lineRule="auto"/>
              <w:jc w:val="center"/>
              <w:rPr>
                <w:rFonts w:ascii="Times New Roman" w:hAnsi="Times New Roman"/>
                <w:sz w:val="24"/>
                <w:szCs w:val="24"/>
              </w:rPr>
            </w:pPr>
            <w:r>
              <w:rPr>
                <w:rFonts w:ascii="Times New Roman" w:hAnsi="Times New Roman"/>
                <w:sz w:val="24"/>
                <w:szCs w:val="24"/>
              </w:rPr>
              <w:t>4</w:t>
            </w:r>
          </w:p>
        </w:tc>
        <w:tc>
          <w:tcPr>
            <w:tcW w:w="3134" w:type="dxa"/>
            <w:vMerge/>
            <w:tcBorders>
              <w:left w:val="single" w:sz="4" w:space="0" w:color="000000"/>
              <w:right w:val="single" w:sz="4" w:space="0" w:color="000000"/>
            </w:tcBorders>
            <w:shd w:val="clear" w:color="auto" w:fill="auto"/>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r>
      <w:tr w:rsidR="0069452A">
        <w:trPr>
          <w:cantSplit/>
          <w:trHeight w:val="191"/>
          <w:tblHeader/>
        </w:trPr>
        <w:tc>
          <w:tcPr>
            <w:tcW w:w="2031" w:type="dxa"/>
            <w:gridSpan w:val="2"/>
            <w:vMerge/>
            <w:tcBorders>
              <w:left w:val="single" w:sz="4" w:space="0" w:color="000000"/>
              <w:right w:val="single" w:sz="4" w:space="0" w:color="000000"/>
            </w:tcBorders>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c>
          <w:tcPr>
            <w:tcW w:w="9168" w:type="dxa"/>
            <w:tcBorders>
              <w:top w:val="single" w:sz="4" w:space="0" w:color="000000"/>
              <w:left w:val="single" w:sz="4" w:space="0" w:color="000000"/>
              <w:bottom w:val="single" w:sz="4" w:space="0" w:color="000000"/>
              <w:right w:val="single" w:sz="4" w:space="0" w:color="000000"/>
            </w:tcBorders>
          </w:tcPr>
          <w:p w:rsidR="0069452A" w:rsidRDefault="00D80D1D">
            <w:pPr>
              <w:spacing w:after="0" w:line="240" w:lineRule="auto"/>
              <w:rPr>
                <w:rFonts w:ascii="Times New Roman" w:hAnsi="Times New Roman"/>
                <w:sz w:val="24"/>
                <w:szCs w:val="24"/>
              </w:rPr>
            </w:pPr>
            <w:r>
              <w:rPr>
                <w:rFonts w:ascii="Times New Roman" w:hAnsi="Times New Roman"/>
                <w:b/>
                <w:sz w:val="24"/>
                <w:szCs w:val="24"/>
              </w:rPr>
              <w:t>1. Практическое занятие №12</w:t>
            </w:r>
          </w:p>
          <w:p w:rsidR="0069452A" w:rsidRDefault="00D80D1D">
            <w:pPr>
              <w:spacing w:after="0" w:line="240" w:lineRule="auto"/>
              <w:rPr>
                <w:rFonts w:ascii="Times New Roman" w:hAnsi="Times New Roman"/>
                <w:sz w:val="24"/>
                <w:szCs w:val="24"/>
              </w:rPr>
            </w:pPr>
            <w:bookmarkStart w:id="20" w:name="_heading=h.3j2qqm3" w:colFirst="0" w:colLast="0"/>
            <w:bookmarkEnd w:id="20"/>
            <w:r>
              <w:rPr>
                <w:rFonts w:ascii="Times New Roman" w:hAnsi="Times New Roman"/>
                <w:sz w:val="24"/>
                <w:szCs w:val="24"/>
              </w:rPr>
              <w:t>Расчёт прибыли экономического субъекта.</w:t>
            </w:r>
          </w:p>
          <w:p w:rsidR="0069452A" w:rsidRDefault="00D80D1D">
            <w:pPr>
              <w:spacing w:after="0" w:line="240" w:lineRule="auto"/>
              <w:rPr>
                <w:rFonts w:ascii="Times New Roman" w:hAnsi="Times New Roman"/>
                <w:sz w:val="24"/>
                <w:szCs w:val="24"/>
              </w:rPr>
            </w:pPr>
            <w:r>
              <w:rPr>
                <w:rFonts w:ascii="Times New Roman" w:hAnsi="Times New Roman"/>
                <w:b/>
                <w:sz w:val="24"/>
                <w:szCs w:val="24"/>
              </w:rPr>
              <w:t>2. Практическое занятие №13</w:t>
            </w:r>
          </w:p>
          <w:p w:rsidR="0069452A" w:rsidRDefault="00D80D1D">
            <w:pPr>
              <w:spacing w:after="0" w:line="240" w:lineRule="auto"/>
              <w:rPr>
                <w:rFonts w:ascii="Times New Roman" w:hAnsi="Times New Roman"/>
                <w:b/>
                <w:sz w:val="24"/>
                <w:szCs w:val="24"/>
              </w:rPr>
            </w:pPr>
            <w:bookmarkStart w:id="21" w:name="_heading=h.1y810tw" w:colFirst="0" w:colLast="0"/>
            <w:bookmarkEnd w:id="21"/>
            <w:r>
              <w:rPr>
                <w:rFonts w:ascii="Times New Roman" w:hAnsi="Times New Roman"/>
                <w:sz w:val="24"/>
                <w:szCs w:val="24"/>
              </w:rPr>
              <w:t>Расчёт рентабельности</w:t>
            </w:r>
          </w:p>
        </w:tc>
        <w:tc>
          <w:tcPr>
            <w:tcW w:w="1260" w:type="dxa"/>
            <w:tcBorders>
              <w:top w:val="single" w:sz="4" w:space="0" w:color="000000"/>
              <w:left w:val="single" w:sz="4" w:space="0" w:color="000000"/>
              <w:bottom w:val="single" w:sz="4" w:space="0" w:color="000000"/>
              <w:right w:val="single" w:sz="4" w:space="0" w:color="000000"/>
            </w:tcBorders>
            <w:vAlign w:val="center"/>
          </w:tcPr>
          <w:p w:rsidR="0069452A" w:rsidRDefault="0069452A">
            <w:pPr>
              <w:spacing w:after="0" w:line="240" w:lineRule="auto"/>
              <w:jc w:val="center"/>
              <w:rPr>
                <w:rFonts w:ascii="Times New Roman" w:hAnsi="Times New Roman"/>
                <w:sz w:val="24"/>
                <w:szCs w:val="24"/>
              </w:rPr>
            </w:pPr>
          </w:p>
          <w:p w:rsidR="0069452A" w:rsidRDefault="00D80D1D">
            <w:pPr>
              <w:spacing w:after="0" w:line="240" w:lineRule="auto"/>
              <w:jc w:val="center"/>
              <w:rPr>
                <w:rFonts w:ascii="Times New Roman" w:hAnsi="Times New Roman"/>
                <w:sz w:val="24"/>
                <w:szCs w:val="24"/>
              </w:rPr>
            </w:pPr>
            <w:r>
              <w:rPr>
                <w:rFonts w:ascii="Times New Roman" w:hAnsi="Times New Roman"/>
                <w:sz w:val="24"/>
                <w:szCs w:val="24"/>
              </w:rPr>
              <w:t>2</w:t>
            </w:r>
          </w:p>
          <w:p w:rsidR="0069452A" w:rsidRDefault="00D80D1D">
            <w:pPr>
              <w:spacing w:after="0" w:line="240" w:lineRule="auto"/>
              <w:jc w:val="center"/>
              <w:rPr>
                <w:rFonts w:ascii="Times New Roman" w:hAnsi="Times New Roman"/>
                <w:sz w:val="24"/>
                <w:szCs w:val="24"/>
              </w:rPr>
            </w:pPr>
            <w:r>
              <w:rPr>
                <w:rFonts w:ascii="Times New Roman" w:hAnsi="Times New Roman"/>
                <w:sz w:val="24"/>
                <w:szCs w:val="24"/>
              </w:rPr>
              <w:t>2</w:t>
            </w:r>
          </w:p>
        </w:tc>
        <w:tc>
          <w:tcPr>
            <w:tcW w:w="3134" w:type="dxa"/>
            <w:vMerge/>
            <w:tcBorders>
              <w:left w:val="single" w:sz="4" w:space="0" w:color="000000"/>
              <w:right w:val="single" w:sz="4" w:space="0" w:color="000000"/>
            </w:tcBorders>
            <w:shd w:val="clear" w:color="auto" w:fill="auto"/>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r>
      <w:tr w:rsidR="0069452A">
        <w:trPr>
          <w:cantSplit/>
          <w:trHeight w:val="425"/>
          <w:tblHeader/>
        </w:trPr>
        <w:tc>
          <w:tcPr>
            <w:tcW w:w="11199" w:type="dxa"/>
            <w:gridSpan w:val="3"/>
            <w:tcBorders>
              <w:left w:val="single" w:sz="4" w:space="0" w:color="000000"/>
              <w:right w:val="single" w:sz="4" w:space="0" w:color="000000"/>
            </w:tcBorders>
          </w:tcPr>
          <w:p w:rsidR="0069452A" w:rsidRDefault="00D80D1D">
            <w:pPr>
              <w:rPr>
                <w:rFonts w:ascii="Times New Roman" w:hAnsi="Times New Roman"/>
                <w:b/>
              </w:rPr>
            </w:pPr>
            <w:r>
              <w:rPr>
                <w:rFonts w:ascii="Times New Roman" w:hAnsi="Times New Roman"/>
                <w:b/>
              </w:rPr>
              <w:lastRenderedPageBreak/>
              <w:t>Промежуточная аттестация</w:t>
            </w:r>
          </w:p>
        </w:tc>
        <w:tc>
          <w:tcPr>
            <w:tcW w:w="1260" w:type="dxa"/>
            <w:tcBorders>
              <w:left w:val="single" w:sz="4" w:space="0" w:color="000000"/>
              <w:bottom w:val="single" w:sz="4" w:space="0" w:color="000000"/>
              <w:right w:val="single" w:sz="4" w:space="0" w:color="000000"/>
            </w:tcBorders>
            <w:vAlign w:val="center"/>
          </w:tcPr>
          <w:p w:rsidR="0069452A" w:rsidRDefault="00D80D1D">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3134" w:type="dxa"/>
            <w:tcBorders>
              <w:left w:val="single" w:sz="4" w:space="0" w:color="000000"/>
              <w:right w:val="single" w:sz="4" w:space="0" w:color="000000"/>
            </w:tcBorders>
            <w:shd w:val="clear" w:color="auto" w:fill="auto"/>
            <w:vAlign w:val="center"/>
          </w:tcPr>
          <w:p w:rsidR="0069452A" w:rsidRDefault="0069452A">
            <w:pPr>
              <w:spacing w:after="0" w:line="240" w:lineRule="auto"/>
              <w:jc w:val="center"/>
              <w:rPr>
                <w:rFonts w:ascii="Times New Roman" w:hAnsi="Times New Roman"/>
                <w:sz w:val="24"/>
                <w:szCs w:val="24"/>
              </w:rPr>
            </w:pPr>
          </w:p>
        </w:tc>
      </w:tr>
      <w:tr w:rsidR="0069452A">
        <w:trPr>
          <w:cantSplit/>
          <w:trHeight w:val="425"/>
          <w:tblHeader/>
        </w:trPr>
        <w:tc>
          <w:tcPr>
            <w:tcW w:w="11199" w:type="dxa"/>
            <w:gridSpan w:val="3"/>
            <w:tcBorders>
              <w:left w:val="single" w:sz="4" w:space="0" w:color="000000"/>
              <w:right w:val="single" w:sz="4" w:space="0" w:color="000000"/>
            </w:tcBorders>
          </w:tcPr>
          <w:p w:rsidR="0069452A" w:rsidRDefault="00D80D1D">
            <w:pPr>
              <w:spacing w:after="0" w:line="240" w:lineRule="auto"/>
              <w:rPr>
                <w:rFonts w:ascii="Times New Roman" w:hAnsi="Times New Roman"/>
                <w:sz w:val="24"/>
                <w:szCs w:val="24"/>
              </w:rPr>
            </w:pPr>
            <w:r>
              <w:rPr>
                <w:rFonts w:ascii="Times New Roman" w:hAnsi="Times New Roman"/>
                <w:b/>
              </w:rPr>
              <w:t>Всего:</w:t>
            </w:r>
          </w:p>
        </w:tc>
        <w:tc>
          <w:tcPr>
            <w:tcW w:w="1260" w:type="dxa"/>
            <w:tcBorders>
              <w:left w:val="single" w:sz="4" w:space="0" w:color="000000"/>
              <w:bottom w:val="single" w:sz="4" w:space="0" w:color="000000"/>
              <w:right w:val="single" w:sz="4" w:space="0" w:color="000000"/>
            </w:tcBorders>
            <w:vAlign w:val="center"/>
          </w:tcPr>
          <w:p w:rsidR="0069452A" w:rsidRDefault="00D80D1D">
            <w:pPr>
              <w:spacing w:after="0" w:line="240" w:lineRule="auto"/>
              <w:jc w:val="center"/>
              <w:rPr>
                <w:rFonts w:ascii="Times New Roman" w:hAnsi="Times New Roman"/>
                <w:b/>
                <w:sz w:val="24"/>
                <w:szCs w:val="24"/>
              </w:rPr>
            </w:pPr>
            <w:r>
              <w:rPr>
                <w:rFonts w:ascii="Times New Roman" w:hAnsi="Times New Roman"/>
                <w:b/>
                <w:sz w:val="24"/>
                <w:szCs w:val="24"/>
              </w:rPr>
              <w:t>62</w:t>
            </w:r>
          </w:p>
        </w:tc>
        <w:tc>
          <w:tcPr>
            <w:tcW w:w="3134" w:type="dxa"/>
            <w:tcBorders>
              <w:left w:val="single" w:sz="4" w:space="0" w:color="000000"/>
              <w:right w:val="single" w:sz="4" w:space="0" w:color="000000"/>
            </w:tcBorders>
            <w:shd w:val="clear" w:color="auto" w:fill="auto"/>
            <w:vAlign w:val="center"/>
          </w:tcPr>
          <w:p w:rsidR="0069452A" w:rsidRDefault="0069452A">
            <w:pPr>
              <w:spacing w:after="0" w:line="240" w:lineRule="auto"/>
              <w:jc w:val="center"/>
              <w:rPr>
                <w:rFonts w:ascii="Times New Roman" w:hAnsi="Times New Roman"/>
                <w:sz w:val="24"/>
                <w:szCs w:val="24"/>
              </w:rPr>
            </w:pPr>
          </w:p>
        </w:tc>
      </w:tr>
    </w:tbl>
    <w:p w:rsidR="0069452A" w:rsidRDefault="0069452A">
      <w:pPr>
        <w:spacing w:after="0" w:line="240" w:lineRule="auto"/>
        <w:rPr>
          <w:rFonts w:ascii="Times New Roman" w:hAnsi="Times New Roman"/>
          <w:sz w:val="24"/>
          <w:szCs w:val="24"/>
        </w:rPr>
      </w:pPr>
    </w:p>
    <w:p w:rsidR="0069452A" w:rsidRDefault="0069452A">
      <w:pPr>
        <w:rPr>
          <w:rFonts w:ascii="Times New Roman" w:hAnsi="Times New Roman"/>
          <w:b/>
        </w:rPr>
      </w:pPr>
    </w:p>
    <w:p w:rsidR="0069452A" w:rsidRDefault="0069452A">
      <w:pPr>
        <w:rPr>
          <w:rFonts w:ascii="Times New Roman" w:hAnsi="Times New Roman"/>
          <w:b/>
        </w:rPr>
      </w:pPr>
    </w:p>
    <w:p w:rsidR="0069452A" w:rsidRDefault="0069452A">
      <w:pPr>
        <w:rPr>
          <w:rFonts w:ascii="Times New Roman" w:hAnsi="Times New Roman"/>
          <w:b/>
        </w:rPr>
      </w:pPr>
    </w:p>
    <w:p w:rsidR="0069452A" w:rsidRDefault="0069452A">
      <w:pPr>
        <w:rPr>
          <w:rFonts w:ascii="Times New Roman" w:hAnsi="Times New Roman"/>
          <w:b/>
        </w:rPr>
      </w:pPr>
    </w:p>
    <w:p w:rsidR="0069452A" w:rsidRDefault="00D80D1D">
      <w:pPr>
        <w:spacing w:before="120" w:after="120" w:line="240" w:lineRule="auto"/>
        <w:ind w:left="709"/>
        <w:rPr>
          <w:rFonts w:ascii="Times New Roman" w:hAnsi="Times New Roman"/>
          <w:i/>
          <w:sz w:val="24"/>
          <w:szCs w:val="24"/>
        </w:rPr>
        <w:sectPr w:rsidR="0069452A">
          <w:pgSz w:w="16838" w:h="11906" w:orient="landscape"/>
          <w:pgMar w:top="851" w:right="1134" w:bottom="851" w:left="992" w:header="709" w:footer="709" w:gutter="0"/>
          <w:cols w:space="720"/>
        </w:sectPr>
      </w:pPr>
      <w:r>
        <w:rPr>
          <w:rFonts w:ascii="Times New Roman" w:hAnsi="Times New Roman"/>
          <w:i/>
          <w:sz w:val="24"/>
          <w:szCs w:val="24"/>
        </w:rPr>
        <w:t>.</w:t>
      </w:r>
    </w:p>
    <w:p w:rsidR="0069452A" w:rsidRPr="00F9409F" w:rsidRDefault="00D80D1D">
      <w:pPr>
        <w:ind w:left="1353"/>
        <w:rPr>
          <w:rFonts w:ascii="Times New Roman" w:hAnsi="Times New Roman"/>
          <w:b/>
          <w:sz w:val="28"/>
          <w:szCs w:val="28"/>
        </w:rPr>
      </w:pPr>
      <w:r w:rsidRPr="00F9409F">
        <w:rPr>
          <w:rFonts w:ascii="Times New Roman" w:hAnsi="Times New Roman"/>
          <w:b/>
          <w:sz w:val="28"/>
          <w:szCs w:val="28"/>
        </w:rPr>
        <w:lastRenderedPageBreak/>
        <w:t>3. УСЛОВИЯ РЕАЛИЗАЦИИ ПРОГРАММЫ УЧЕБНОЙ ДИСЦИПЛИНЫ</w:t>
      </w:r>
    </w:p>
    <w:p w:rsidR="0069452A" w:rsidRPr="00F9409F" w:rsidRDefault="00D80D1D">
      <w:pPr>
        <w:spacing w:after="0"/>
        <w:ind w:firstLine="709"/>
        <w:jc w:val="both"/>
        <w:rPr>
          <w:rFonts w:ascii="Times New Roman" w:hAnsi="Times New Roman"/>
          <w:b/>
          <w:sz w:val="28"/>
          <w:szCs w:val="28"/>
        </w:rPr>
      </w:pPr>
      <w:r w:rsidRPr="00F9409F">
        <w:rPr>
          <w:rFonts w:ascii="Times New Roman" w:hAnsi="Times New Roman"/>
          <w:sz w:val="28"/>
          <w:szCs w:val="28"/>
        </w:rPr>
        <w:t xml:space="preserve">3.1. Для реализации программы учебной </w:t>
      </w:r>
      <w:r w:rsidR="007A2544" w:rsidRPr="00F9409F">
        <w:rPr>
          <w:rFonts w:ascii="Times New Roman" w:hAnsi="Times New Roman"/>
          <w:sz w:val="28"/>
          <w:szCs w:val="28"/>
        </w:rPr>
        <w:t>дисциплины должны</w:t>
      </w:r>
      <w:r w:rsidRPr="00F9409F">
        <w:rPr>
          <w:rFonts w:ascii="Times New Roman" w:hAnsi="Times New Roman"/>
          <w:sz w:val="28"/>
          <w:szCs w:val="28"/>
        </w:rPr>
        <w:t xml:space="preserve"> быть предусмотрены следующие специальные помещения:</w:t>
      </w:r>
    </w:p>
    <w:p w:rsidR="0069452A" w:rsidRPr="00F9409F" w:rsidRDefault="00D80D1D">
      <w:pPr>
        <w:spacing w:after="0"/>
        <w:ind w:firstLine="709"/>
        <w:jc w:val="both"/>
        <w:rPr>
          <w:rFonts w:ascii="Times New Roman" w:hAnsi="Times New Roman"/>
          <w:b/>
          <w:sz w:val="28"/>
          <w:szCs w:val="28"/>
        </w:rPr>
      </w:pPr>
      <w:r w:rsidRPr="00F9409F">
        <w:rPr>
          <w:rFonts w:ascii="Times New Roman" w:hAnsi="Times New Roman"/>
          <w:b/>
          <w:sz w:val="28"/>
          <w:szCs w:val="28"/>
        </w:rPr>
        <w:t>Кабинет экономико-финансовых дисциплин и бухгалтерского учета</w:t>
      </w:r>
    </w:p>
    <w:p w:rsidR="0069452A" w:rsidRPr="00F9409F" w:rsidRDefault="0069452A">
      <w:pPr>
        <w:ind w:firstLine="709"/>
        <w:jc w:val="both"/>
        <w:rPr>
          <w:rFonts w:ascii="Times New Roman" w:hAnsi="Times New Roman"/>
          <w:sz w:val="28"/>
          <w:szCs w:val="28"/>
        </w:rPr>
      </w:pPr>
    </w:p>
    <w:p w:rsidR="0069452A" w:rsidRPr="00F9409F" w:rsidRDefault="007A2544">
      <w:pPr>
        <w:keepNext/>
        <w:spacing w:before="240" w:after="60" w:line="240" w:lineRule="auto"/>
        <w:ind w:firstLine="709"/>
        <w:jc w:val="both"/>
        <w:rPr>
          <w:rFonts w:ascii="Times New Roman" w:hAnsi="Times New Roman"/>
          <w:sz w:val="28"/>
          <w:szCs w:val="28"/>
        </w:rPr>
      </w:pPr>
      <w:r w:rsidRPr="00F9409F">
        <w:rPr>
          <w:rFonts w:ascii="Times New Roman" w:hAnsi="Times New Roman"/>
          <w:sz w:val="28"/>
          <w:szCs w:val="28"/>
        </w:rPr>
        <w:t>Оснащается оборудованием</w:t>
      </w:r>
      <w:r w:rsidR="00D80D1D" w:rsidRPr="00F9409F">
        <w:rPr>
          <w:rFonts w:ascii="Times New Roman" w:hAnsi="Times New Roman"/>
          <w:sz w:val="28"/>
          <w:szCs w:val="28"/>
        </w:rPr>
        <w:t xml:space="preserve">: рабочее место преподавателя, посадочные места по количеству обучающихся, магнитно-маркерная учебная доска, наглядные пособия, бланковая документация, нормативно-законодательные документы, учебно-методическая документация; техническими средствами обучения: </w:t>
      </w:r>
      <w:r w:rsidRPr="00F9409F">
        <w:rPr>
          <w:rFonts w:ascii="Times New Roman" w:hAnsi="Times New Roman"/>
          <w:sz w:val="28"/>
          <w:szCs w:val="28"/>
        </w:rPr>
        <w:t>компьютер с</w:t>
      </w:r>
      <w:r w:rsidR="00D80D1D" w:rsidRPr="00F9409F">
        <w:rPr>
          <w:rFonts w:ascii="Times New Roman" w:hAnsi="Times New Roman"/>
          <w:sz w:val="28"/>
          <w:szCs w:val="28"/>
        </w:rPr>
        <w:t xml:space="preserve"> установленным программным обеспечением MicrosoftOffice, мультимедийное оборудование.</w:t>
      </w:r>
    </w:p>
    <w:p w:rsidR="0069452A" w:rsidRPr="00F9409F" w:rsidRDefault="00D80D1D">
      <w:pPr>
        <w:keepNext/>
        <w:spacing w:before="240" w:after="60" w:line="240" w:lineRule="auto"/>
        <w:jc w:val="both"/>
        <w:rPr>
          <w:rFonts w:ascii="Times New Roman" w:hAnsi="Times New Roman"/>
          <w:b/>
          <w:sz w:val="28"/>
          <w:szCs w:val="28"/>
        </w:rPr>
      </w:pPr>
      <w:r w:rsidRPr="00F9409F">
        <w:rPr>
          <w:rFonts w:ascii="Times New Roman" w:hAnsi="Times New Roman"/>
          <w:b/>
          <w:sz w:val="28"/>
          <w:szCs w:val="28"/>
        </w:rPr>
        <w:t>3.2. Информационное обеспечение реализации программы</w:t>
      </w:r>
    </w:p>
    <w:p w:rsidR="0069452A" w:rsidRPr="00F9409F" w:rsidRDefault="00D80D1D">
      <w:pPr>
        <w:ind w:firstLine="709"/>
        <w:jc w:val="both"/>
        <w:rPr>
          <w:rFonts w:ascii="Times New Roman" w:hAnsi="Times New Roman"/>
          <w:sz w:val="28"/>
          <w:szCs w:val="28"/>
        </w:rPr>
      </w:pPr>
      <w:r w:rsidRPr="00F9409F">
        <w:rPr>
          <w:rFonts w:ascii="Times New Roman" w:hAnsi="Times New Roman"/>
          <w:sz w:val="28"/>
          <w:szCs w:val="28"/>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рекомендуемые для использования в образовательном процессе </w:t>
      </w:r>
    </w:p>
    <w:p w:rsidR="0069452A" w:rsidRPr="00F9409F" w:rsidRDefault="00D80D1D">
      <w:pPr>
        <w:jc w:val="both"/>
        <w:rPr>
          <w:rFonts w:ascii="Times New Roman" w:hAnsi="Times New Roman"/>
          <w:b/>
          <w:sz w:val="28"/>
          <w:szCs w:val="28"/>
        </w:rPr>
      </w:pPr>
      <w:bookmarkStart w:id="22" w:name="_heading=h.4i7ojhp" w:colFirst="0" w:colLast="0"/>
      <w:bookmarkEnd w:id="22"/>
      <w:r w:rsidRPr="00F9409F">
        <w:rPr>
          <w:rFonts w:ascii="Times New Roman" w:hAnsi="Times New Roman"/>
          <w:b/>
          <w:sz w:val="28"/>
          <w:szCs w:val="28"/>
        </w:rPr>
        <w:t>3.2.1. Печатные издания</w:t>
      </w:r>
      <w:r w:rsidRPr="00F9409F">
        <w:rPr>
          <w:rFonts w:ascii="Times New Roman" w:hAnsi="Times New Roman"/>
          <w:b/>
          <w:sz w:val="28"/>
          <w:szCs w:val="28"/>
          <w:vertAlign w:val="superscript"/>
        </w:rPr>
        <w:footnoteReference w:id="1"/>
      </w:r>
      <w:r w:rsidRPr="00F9409F">
        <w:rPr>
          <w:rFonts w:ascii="Times New Roman" w:hAnsi="Times New Roman"/>
          <w:b/>
          <w:sz w:val="28"/>
          <w:szCs w:val="28"/>
        </w:rPr>
        <w:t>:</w:t>
      </w:r>
    </w:p>
    <w:p w:rsidR="0069452A" w:rsidRPr="00F9409F" w:rsidRDefault="00D80D1D">
      <w:pPr>
        <w:widowControl w:val="0"/>
        <w:numPr>
          <w:ilvl w:val="0"/>
          <w:numId w:val="7"/>
        </w:numPr>
        <w:tabs>
          <w:tab w:val="left" w:pos="567"/>
          <w:tab w:val="left" w:pos="851"/>
        </w:tabs>
        <w:spacing w:after="0" w:line="240" w:lineRule="auto"/>
        <w:ind w:left="0" w:firstLine="426"/>
        <w:jc w:val="both"/>
        <w:rPr>
          <w:rFonts w:ascii="Times New Roman" w:hAnsi="Times New Roman"/>
          <w:sz w:val="28"/>
          <w:szCs w:val="28"/>
        </w:rPr>
      </w:pPr>
      <w:r w:rsidRPr="00F9409F">
        <w:rPr>
          <w:rFonts w:ascii="Times New Roman" w:hAnsi="Times New Roman"/>
          <w:sz w:val="28"/>
          <w:szCs w:val="28"/>
        </w:rPr>
        <w:t>Конституция Российской Федерации от 12.12.1993 (действующая редакция);</w:t>
      </w:r>
    </w:p>
    <w:p w:rsidR="0069452A" w:rsidRPr="00F9409F" w:rsidRDefault="00D80D1D">
      <w:pPr>
        <w:widowControl w:val="0"/>
        <w:numPr>
          <w:ilvl w:val="0"/>
          <w:numId w:val="7"/>
        </w:numPr>
        <w:tabs>
          <w:tab w:val="left" w:pos="567"/>
          <w:tab w:val="left" w:pos="851"/>
        </w:tabs>
        <w:spacing w:after="0" w:line="240" w:lineRule="auto"/>
        <w:ind w:left="0" w:firstLine="426"/>
        <w:jc w:val="both"/>
        <w:rPr>
          <w:rFonts w:ascii="Times New Roman" w:hAnsi="Times New Roman"/>
          <w:sz w:val="28"/>
          <w:szCs w:val="28"/>
        </w:rPr>
      </w:pPr>
      <w:r w:rsidRPr="00F9409F">
        <w:rPr>
          <w:rFonts w:ascii="Times New Roman" w:hAnsi="Times New Roman"/>
          <w:sz w:val="28"/>
          <w:szCs w:val="28"/>
        </w:rPr>
        <w:t>Бюджетный кодекс Российской Федерации от 31.07.1998 № 145-ФЗ (действующая редакция);</w:t>
      </w:r>
    </w:p>
    <w:p w:rsidR="0069452A" w:rsidRPr="00F9409F" w:rsidRDefault="00D80D1D">
      <w:pPr>
        <w:widowControl w:val="0"/>
        <w:numPr>
          <w:ilvl w:val="0"/>
          <w:numId w:val="7"/>
        </w:numPr>
        <w:tabs>
          <w:tab w:val="left" w:pos="567"/>
          <w:tab w:val="left" w:pos="851"/>
        </w:tabs>
        <w:spacing w:after="0" w:line="240" w:lineRule="auto"/>
        <w:ind w:left="0" w:firstLine="426"/>
        <w:jc w:val="both"/>
        <w:rPr>
          <w:rFonts w:ascii="Times New Roman" w:hAnsi="Times New Roman"/>
          <w:sz w:val="28"/>
          <w:szCs w:val="28"/>
        </w:rPr>
      </w:pPr>
      <w:r w:rsidRPr="00F9409F">
        <w:rPr>
          <w:rFonts w:ascii="Times New Roman" w:hAnsi="Times New Roman"/>
          <w:sz w:val="28"/>
          <w:szCs w:val="28"/>
        </w:rPr>
        <w:t>Гражданский кодекс Российской Федерации в 4 частях (действующая редакция);</w:t>
      </w:r>
    </w:p>
    <w:p w:rsidR="0069452A" w:rsidRPr="00F9409F" w:rsidRDefault="00D80D1D">
      <w:pPr>
        <w:widowControl w:val="0"/>
        <w:numPr>
          <w:ilvl w:val="0"/>
          <w:numId w:val="7"/>
        </w:numPr>
        <w:tabs>
          <w:tab w:val="left" w:pos="567"/>
          <w:tab w:val="left" w:pos="851"/>
        </w:tabs>
        <w:spacing w:after="0" w:line="240" w:lineRule="auto"/>
        <w:ind w:left="0" w:firstLine="426"/>
        <w:jc w:val="both"/>
        <w:rPr>
          <w:rFonts w:ascii="Times New Roman" w:hAnsi="Times New Roman"/>
          <w:sz w:val="28"/>
          <w:szCs w:val="28"/>
        </w:rPr>
      </w:pPr>
      <w:r w:rsidRPr="00F9409F">
        <w:rPr>
          <w:rFonts w:ascii="Times New Roman" w:hAnsi="Times New Roman"/>
          <w:sz w:val="28"/>
          <w:szCs w:val="28"/>
        </w:rPr>
        <w:t>Кодекс Российской Федерации об административных правонарушениях от 30.12.2001 № 195-ФЗ (действующая редакция);</w:t>
      </w:r>
    </w:p>
    <w:p w:rsidR="0069452A" w:rsidRPr="00F9409F" w:rsidRDefault="00D80D1D">
      <w:pPr>
        <w:widowControl w:val="0"/>
        <w:numPr>
          <w:ilvl w:val="0"/>
          <w:numId w:val="7"/>
        </w:numPr>
        <w:tabs>
          <w:tab w:val="left" w:pos="567"/>
          <w:tab w:val="left" w:pos="851"/>
        </w:tabs>
        <w:spacing w:after="0" w:line="240" w:lineRule="auto"/>
        <w:ind w:left="0" w:firstLine="426"/>
        <w:jc w:val="both"/>
        <w:rPr>
          <w:rFonts w:ascii="Times New Roman" w:hAnsi="Times New Roman"/>
          <w:sz w:val="28"/>
          <w:szCs w:val="28"/>
        </w:rPr>
      </w:pPr>
      <w:r w:rsidRPr="00F9409F">
        <w:rPr>
          <w:rFonts w:ascii="Times New Roman" w:hAnsi="Times New Roman"/>
          <w:sz w:val="28"/>
          <w:szCs w:val="28"/>
        </w:rPr>
        <w:t>Налоговый кодекс Российской Федерации в 2 частях (действующая редакция);</w:t>
      </w:r>
    </w:p>
    <w:p w:rsidR="0069452A" w:rsidRPr="00F9409F" w:rsidRDefault="00D80D1D">
      <w:pPr>
        <w:widowControl w:val="0"/>
        <w:numPr>
          <w:ilvl w:val="0"/>
          <w:numId w:val="7"/>
        </w:numPr>
        <w:tabs>
          <w:tab w:val="left" w:pos="567"/>
          <w:tab w:val="left" w:pos="851"/>
        </w:tabs>
        <w:spacing w:after="0" w:line="240" w:lineRule="auto"/>
        <w:ind w:left="0" w:firstLine="426"/>
        <w:jc w:val="both"/>
        <w:rPr>
          <w:rFonts w:ascii="Times New Roman" w:hAnsi="Times New Roman"/>
          <w:sz w:val="28"/>
          <w:szCs w:val="28"/>
        </w:rPr>
      </w:pPr>
      <w:r w:rsidRPr="00F9409F">
        <w:rPr>
          <w:rFonts w:ascii="Times New Roman" w:hAnsi="Times New Roman"/>
          <w:sz w:val="28"/>
          <w:szCs w:val="28"/>
        </w:rPr>
        <w:t>Трудовой кодекс Российской Федерации от 30.12.2001 № 197-ФЗ (действующая редакция);</w:t>
      </w:r>
    </w:p>
    <w:p w:rsidR="0069452A" w:rsidRPr="00F9409F" w:rsidRDefault="00D80D1D">
      <w:pPr>
        <w:widowControl w:val="0"/>
        <w:numPr>
          <w:ilvl w:val="0"/>
          <w:numId w:val="7"/>
        </w:numPr>
        <w:tabs>
          <w:tab w:val="left" w:pos="567"/>
          <w:tab w:val="left" w:pos="851"/>
        </w:tabs>
        <w:spacing w:after="0" w:line="240" w:lineRule="auto"/>
        <w:ind w:left="0" w:firstLine="426"/>
        <w:jc w:val="both"/>
        <w:rPr>
          <w:rFonts w:ascii="Times New Roman" w:hAnsi="Times New Roman"/>
          <w:sz w:val="28"/>
          <w:szCs w:val="28"/>
        </w:rPr>
      </w:pPr>
      <w:r w:rsidRPr="00F9409F">
        <w:rPr>
          <w:rFonts w:ascii="Times New Roman" w:hAnsi="Times New Roman"/>
          <w:sz w:val="28"/>
          <w:szCs w:val="28"/>
        </w:rPr>
        <w:t>Уголовный кодекс Российской Федерации от 13.06.1996 № 63-ФЗ (действующая редакция);</w:t>
      </w:r>
    </w:p>
    <w:p w:rsidR="0069452A" w:rsidRPr="00F9409F" w:rsidRDefault="00D80D1D">
      <w:pPr>
        <w:widowControl w:val="0"/>
        <w:numPr>
          <w:ilvl w:val="0"/>
          <w:numId w:val="7"/>
        </w:numPr>
        <w:tabs>
          <w:tab w:val="left" w:pos="567"/>
          <w:tab w:val="left" w:pos="851"/>
        </w:tabs>
        <w:spacing w:after="0" w:line="240" w:lineRule="auto"/>
        <w:ind w:left="0" w:firstLine="426"/>
        <w:jc w:val="both"/>
        <w:rPr>
          <w:rFonts w:ascii="Times New Roman" w:hAnsi="Times New Roman"/>
          <w:sz w:val="28"/>
          <w:szCs w:val="28"/>
        </w:rPr>
      </w:pPr>
      <w:r w:rsidRPr="00F9409F">
        <w:rPr>
          <w:rFonts w:ascii="Times New Roman" w:hAnsi="Times New Roman"/>
          <w:sz w:val="28"/>
          <w:szCs w:val="28"/>
        </w:rPr>
        <w:lastRenderedPageBreak/>
        <w:t>Федеральный закон от 24.07.1998 № 125-ФЗ (действующая редакция) «Об обязательном социальном страховании от несчастных случаев на производстве и профессиональных заболеваний»;</w:t>
      </w:r>
    </w:p>
    <w:p w:rsidR="0069452A" w:rsidRPr="00F9409F" w:rsidRDefault="00D80D1D">
      <w:pPr>
        <w:widowControl w:val="0"/>
        <w:numPr>
          <w:ilvl w:val="0"/>
          <w:numId w:val="7"/>
        </w:numPr>
        <w:tabs>
          <w:tab w:val="left" w:pos="567"/>
          <w:tab w:val="left" w:pos="851"/>
        </w:tabs>
        <w:spacing w:after="0" w:line="240" w:lineRule="auto"/>
        <w:ind w:left="0" w:firstLine="426"/>
        <w:jc w:val="both"/>
        <w:rPr>
          <w:rFonts w:ascii="Times New Roman" w:hAnsi="Times New Roman"/>
          <w:sz w:val="28"/>
          <w:szCs w:val="28"/>
        </w:rPr>
      </w:pPr>
      <w:r w:rsidRPr="00F9409F">
        <w:rPr>
          <w:rFonts w:ascii="Times New Roman" w:hAnsi="Times New Roman"/>
          <w:sz w:val="28"/>
          <w:szCs w:val="28"/>
        </w:rPr>
        <w:t>Федеральный закон от 07.08.2001 № 115-ФЗ (действующая редакция) «О противодействии легализации (отмыванию) доходов, полученных преступным путем, и финансированию терроризма»;</w:t>
      </w:r>
    </w:p>
    <w:p w:rsidR="0069452A" w:rsidRPr="00F9409F" w:rsidRDefault="00D80D1D">
      <w:pPr>
        <w:widowControl w:val="0"/>
        <w:numPr>
          <w:ilvl w:val="0"/>
          <w:numId w:val="7"/>
        </w:numPr>
        <w:tabs>
          <w:tab w:val="left" w:pos="567"/>
          <w:tab w:val="left" w:pos="851"/>
        </w:tabs>
        <w:spacing w:after="0" w:line="240" w:lineRule="auto"/>
        <w:ind w:left="0" w:firstLine="426"/>
        <w:jc w:val="both"/>
        <w:rPr>
          <w:rFonts w:ascii="Times New Roman" w:hAnsi="Times New Roman"/>
          <w:sz w:val="28"/>
          <w:szCs w:val="28"/>
        </w:rPr>
      </w:pPr>
      <w:r w:rsidRPr="00F9409F">
        <w:rPr>
          <w:rFonts w:ascii="Times New Roman" w:hAnsi="Times New Roman"/>
          <w:sz w:val="28"/>
          <w:szCs w:val="28"/>
        </w:rPr>
        <w:t>Федеральный закон от 15.12.2001 N 167-ФЗ (действующая редакция) «Об обязательном пенсионном страховании в Российской Федерации»;</w:t>
      </w:r>
    </w:p>
    <w:p w:rsidR="0069452A" w:rsidRPr="00F9409F" w:rsidRDefault="00D80D1D">
      <w:pPr>
        <w:widowControl w:val="0"/>
        <w:numPr>
          <w:ilvl w:val="0"/>
          <w:numId w:val="7"/>
        </w:numPr>
        <w:tabs>
          <w:tab w:val="left" w:pos="567"/>
          <w:tab w:val="left" w:pos="851"/>
        </w:tabs>
        <w:spacing w:after="0" w:line="240" w:lineRule="auto"/>
        <w:ind w:left="0" w:firstLine="426"/>
        <w:jc w:val="both"/>
        <w:rPr>
          <w:rFonts w:ascii="Times New Roman" w:hAnsi="Times New Roman"/>
          <w:sz w:val="28"/>
          <w:szCs w:val="28"/>
        </w:rPr>
      </w:pPr>
      <w:r w:rsidRPr="00F9409F">
        <w:rPr>
          <w:rFonts w:ascii="Times New Roman" w:hAnsi="Times New Roman"/>
          <w:sz w:val="28"/>
          <w:szCs w:val="28"/>
        </w:rPr>
        <w:t>Федеральный закон от 26.10.2002 N 127-ФЗ (действующая редакция) «О несостоятельности (банкротстве);</w:t>
      </w:r>
    </w:p>
    <w:p w:rsidR="0069452A" w:rsidRPr="00F9409F" w:rsidRDefault="00D80D1D">
      <w:pPr>
        <w:widowControl w:val="0"/>
        <w:numPr>
          <w:ilvl w:val="0"/>
          <w:numId w:val="7"/>
        </w:numPr>
        <w:tabs>
          <w:tab w:val="left" w:pos="567"/>
          <w:tab w:val="left" w:pos="851"/>
        </w:tabs>
        <w:spacing w:after="0" w:line="240" w:lineRule="auto"/>
        <w:ind w:left="0" w:firstLine="426"/>
        <w:jc w:val="both"/>
        <w:rPr>
          <w:rFonts w:ascii="Times New Roman" w:hAnsi="Times New Roman"/>
          <w:sz w:val="28"/>
          <w:szCs w:val="28"/>
        </w:rPr>
      </w:pPr>
      <w:r w:rsidRPr="00F9409F">
        <w:rPr>
          <w:rFonts w:ascii="Times New Roman" w:hAnsi="Times New Roman"/>
          <w:sz w:val="28"/>
          <w:szCs w:val="28"/>
        </w:rPr>
        <w:t>Федеральный закон от 29.07.2004 N 98-ФЗ (действующая редакция) «О коммерческой тайне»;</w:t>
      </w:r>
    </w:p>
    <w:p w:rsidR="0069452A" w:rsidRPr="00F9409F" w:rsidRDefault="00D80D1D">
      <w:pPr>
        <w:widowControl w:val="0"/>
        <w:numPr>
          <w:ilvl w:val="0"/>
          <w:numId w:val="7"/>
        </w:numPr>
        <w:tabs>
          <w:tab w:val="left" w:pos="567"/>
          <w:tab w:val="left" w:pos="851"/>
        </w:tabs>
        <w:spacing w:after="0" w:line="240" w:lineRule="auto"/>
        <w:ind w:left="0" w:firstLine="426"/>
        <w:jc w:val="both"/>
        <w:rPr>
          <w:rFonts w:ascii="Times New Roman" w:hAnsi="Times New Roman"/>
          <w:sz w:val="28"/>
          <w:szCs w:val="28"/>
        </w:rPr>
      </w:pPr>
      <w:r w:rsidRPr="00F9409F">
        <w:rPr>
          <w:rFonts w:ascii="Times New Roman" w:hAnsi="Times New Roman"/>
          <w:sz w:val="28"/>
          <w:szCs w:val="28"/>
        </w:rPr>
        <w:t>Федеральный закон от 27.07.2006 N 152-ФЗ (действующая редакция) «О персональных данных»;</w:t>
      </w:r>
    </w:p>
    <w:p w:rsidR="0069452A" w:rsidRPr="00F9409F" w:rsidRDefault="00D80D1D">
      <w:pPr>
        <w:widowControl w:val="0"/>
        <w:numPr>
          <w:ilvl w:val="0"/>
          <w:numId w:val="7"/>
        </w:numPr>
        <w:tabs>
          <w:tab w:val="left" w:pos="567"/>
          <w:tab w:val="left" w:pos="851"/>
        </w:tabs>
        <w:spacing w:after="0" w:line="240" w:lineRule="auto"/>
        <w:ind w:left="0" w:firstLine="426"/>
        <w:jc w:val="both"/>
        <w:rPr>
          <w:rFonts w:ascii="Times New Roman" w:hAnsi="Times New Roman"/>
          <w:sz w:val="28"/>
          <w:szCs w:val="28"/>
        </w:rPr>
      </w:pPr>
      <w:r w:rsidRPr="00F9409F">
        <w:rPr>
          <w:rFonts w:ascii="Times New Roman" w:hAnsi="Times New Roman"/>
          <w:sz w:val="28"/>
          <w:szCs w:val="28"/>
        </w:rPr>
        <w:t>Федеральный закон от 29.12.2006 N 255-ФЗ (действующая редакция) «Об обязательном социальном страховании на случай временной нетрудоспособности и в связи с материнством»;</w:t>
      </w:r>
    </w:p>
    <w:p w:rsidR="0069452A" w:rsidRPr="00F9409F" w:rsidRDefault="00D80D1D">
      <w:pPr>
        <w:widowControl w:val="0"/>
        <w:numPr>
          <w:ilvl w:val="0"/>
          <w:numId w:val="7"/>
        </w:numPr>
        <w:tabs>
          <w:tab w:val="left" w:pos="567"/>
          <w:tab w:val="left" w:pos="851"/>
        </w:tabs>
        <w:spacing w:after="0" w:line="240" w:lineRule="auto"/>
        <w:ind w:left="0" w:firstLine="426"/>
        <w:jc w:val="both"/>
        <w:rPr>
          <w:rFonts w:ascii="Times New Roman" w:hAnsi="Times New Roman"/>
          <w:sz w:val="28"/>
          <w:szCs w:val="28"/>
        </w:rPr>
      </w:pPr>
      <w:r w:rsidRPr="00F9409F">
        <w:rPr>
          <w:rFonts w:ascii="Times New Roman" w:hAnsi="Times New Roman"/>
          <w:sz w:val="28"/>
          <w:szCs w:val="28"/>
        </w:rPr>
        <w:t>Федеральный закон от 25.12.2008 N 273-ФЗ (действующая редакция) «О противодействии коррупции»;</w:t>
      </w:r>
    </w:p>
    <w:p w:rsidR="0069452A" w:rsidRPr="00F9409F" w:rsidRDefault="00D80D1D">
      <w:pPr>
        <w:widowControl w:val="0"/>
        <w:numPr>
          <w:ilvl w:val="0"/>
          <w:numId w:val="7"/>
        </w:numPr>
        <w:tabs>
          <w:tab w:val="left" w:pos="567"/>
          <w:tab w:val="left" w:pos="851"/>
        </w:tabs>
        <w:spacing w:after="0" w:line="240" w:lineRule="auto"/>
        <w:ind w:left="0" w:firstLine="426"/>
        <w:jc w:val="both"/>
        <w:rPr>
          <w:rFonts w:ascii="Times New Roman" w:hAnsi="Times New Roman"/>
          <w:sz w:val="28"/>
          <w:szCs w:val="28"/>
        </w:rPr>
      </w:pPr>
      <w:r w:rsidRPr="00F9409F">
        <w:rPr>
          <w:rFonts w:ascii="Times New Roman" w:hAnsi="Times New Roman"/>
          <w:sz w:val="28"/>
          <w:szCs w:val="28"/>
        </w:rPr>
        <w:t>Федеральный закон от 29.11.2010 N 326-ФЗ (действующая редакция) «Об обязательном медицинском страховании в Российской Федерации»;</w:t>
      </w:r>
    </w:p>
    <w:p w:rsidR="0069452A" w:rsidRPr="00F9409F" w:rsidRDefault="00D80D1D">
      <w:pPr>
        <w:widowControl w:val="0"/>
        <w:numPr>
          <w:ilvl w:val="0"/>
          <w:numId w:val="7"/>
        </w:numPr>
        <w:tabs>
          <w:tab w:val="left" w:pos="567"/>
          <w:tab w:val="left" w:pos="851"/>
        </w:tabs>
        <w:spacing w:after="0" w:line="240" w:lineRule="auto"/>
        <w:ind w:left="0" w:firstLine="426"/>
        <w:jc w:val="both"/>
        <w:rPr>
          <w:rFonts w:ascii="Times New Roman" w:hAnsi="Times New Roman"/>
          <w:sz w:val="28"/>
          <w:szCs w:val="28"/>
        </w:rPr>
      </w:pPr>
      <w:r w:rsidRPr="00F9409F">
        <w:rPr>
          <w:rFonts w:ascii="Times New Roman" w:hAnsi="Times New Roman"/>
          <w:sz w:val="28"/>
          <w:szCs w:val="28"/>
        </w:rPr>
        <w:t>Федеральный закон от 26.12.1995 N 208-ФЗ (действующая редакция) «Об акционерных обществах»;</w:t>
      </w:r>
    </w:p>
    <w:p w:rsidR="0069452A" w:rsidRPr="00F9409F" w:rsidRDefault="00D80D1D">
      <w:pPr>
        <w:widowControl w:val="0"/>
        <w:numPr>
          <w:ilvl w:val="0"/>
          <w:numId w:val="7"/>
        </w:numPr>
        <w:tabs>
          <w:tab w:val="left" w:pos="567"/>
          <w:tab w:val="left" w:pos="851"/>
        </w:tabs>
        <w:spacing w:after="0" w:line="240" w:lineRule="auto"/>
        <w:ind w:left="0" w:firstLine="426"/>
        <w:jc w:val="both"/>
        <w:rPr>
          <w:rFonts w:ascii="Times New Roman" w:hAnsi="Times New Roman"/>
          <w:sz w:val="28"/>
          <w:szCs w:val="28"/>
        </w:rPr>
      </w:pPr>
      <w:r w:rsidRPr="00F9409F">
        <w:rPr>
          <w:rFonts w:ascii="Times New Roman" w:hAnsi="Times New Roman"/>
          <w:sz w:val="28"/>
          <w:szCs w:val="28"/>
        </w:rPr>
        <w:t>Федеральный закон от 22.04.1996 N 39-ФЗ (действующая редакция) «О рынке ценных бумаг»;</w:t>
      </w:r>
    </w:p>
    <w:p w:rsidR="0069452A" w:rsidRPr="00F9409F" w:rsidRDefault="00D80D1D">
      <w:pPr>
        <w:widowControl w:val="0"/>
        <w:numPr>
          <w:ilvl w:val="0"/>
          <w:numId w:val="7"/>
        </w:numPr>
        <w:tabs>
          <w:tab w:val="left" w:pos="567"/>
          <w:tab w:val="left" w:pos="851"/>
        </w:tabs>
        <w:spacing w:after="0" w:line="240" w:lineRule="auto"/>
        <w:ind w:left="0" w:firstLine="426"/>
        <w:jc w:val="both"/>
        <w:rPr>
          <w:rFonts w:ascii="Times New Roman" w:hAnsi="Times New Roman"/>
          <w:sz w:val="28"/>
          <w:szCs w:val="28"/>
        </w:rPr>
      </w:pPr>
      <w:r w:rsidRPr="00F9409F">
        <w:rPr>
          <w:rFonts w:ascii="Times New Roman" w:hAnsi="Times New Roman"/>
          <w:sz w:val="28"/>
          <w:szCs w:val="28"/>
        </w:rPr>
        <w:t>Федеральный закон от 29.10.1998 N 164-ФЗ (действующая редакция) «О финансовой аренде (лизинге)»;</w:t>
      </w:r>
    </w:p>
    <w:p w:rsidR="0069452A" w:rsidRPr="00F9409F" w:rsidRDefault="00D80D1D">
      <w:pPr>
        <w:widowControl w:val="0"/>
        <w:numPr>
          <w:ilvl w:val="0"/>
          <w:numId w:val="7"/>
        </w:numPr>
        <w:tabs>
          <w:tab w:val="left" w:pos="567"/>
          <w:tab w:val="left" w:pos="851"/>
        </w:tabs>
        <w:spacing w:after="0" w:line="240" w:lineRule="auto"/>
        <w:ind w:left="0" w:firstLine="426"/>
        <w:jc w:val="both"/>
        <w:rPr>
          <w:rFonts w:ascii="Times New Roman" w:hAnsi="Times New Roman"/>
          <w:sz w:val="28"/>
          <w:szCs w:val="28"/>
        </w:rPr>
      </w:pPr>
      <w:r w:rsidRPr="00F9409F">
        <w:rPr>
          <w:rFonts w:ascii="Times New Roman" w:hAnsi="Times New Roman"/>
          <w:sz w:val="28"/>
          <w:szCs w:val="28"/>
        </w:rPr>
        <w:t>Федеральный закон от 08.12.2003 N 164-ФЗ (действующая редакция) «Об основах государственного регулирования внешнеторговой деятельности»;</w:t>
      </w:r>
    </w:p>
    <w:p w:rsidR="0069452A" w:rsidRPr="00F9409F" w:rsidRDefault="00D80D1D">
      <w:pPr>
        <w:widowControl w:val="0"/>
        <w:numPr>
          <w:ilvl w:val="0"/>
          <w:numId w:val="7"/>
        </w:numPr>
        <w:tabs>
          <w:tab w:val="left" w:pos="567"/>
          <w:tab w:val="left" w:pos="851"/>
        </w:tabs>
        <w:spacing w:after="0" w:line="240" w:lineRule="auto"/>
        <w:ind w:left="0" w:firstLine="426"/>
        <w:jc w:val="both"/>
        <w:rPr>
          <w:rFonts w:ascii="Times New Roman" w:hAnsi="Times New Roman"/>
          <w:sz w:val="28"/>
          <w:szCs w:val="28"/>
        </w:rPr>
      </w:pPr>
      <w:r w:rsidRPr="00F9409F">
        <w:rPr>
          <w:rFonts w:ascii="Times New Roman" w:hAnsi="Times New Roman"/>
          <w:sz w:val="28"/>
          <w:szCs w:val="28"/>
        </w:rPr>
        <w:t>Федеральный закон от 15.12.2001 N 167-ФЗ (действующая редакция) «Об обязательном пенсионном страховании в Российской Федерации»;</w:t>
      </w:r>
    </w:p>
    <w:p w:rsidR="0069452A" w:rsidRPr="00F9409F" w:rsidRDefault="00D80D1D">
      <w:pPr>
        <w:widowControl w:val="0"/>
        <w:numPr>
          <w:ilvl w:val="0"/>
          <w:numId w:val="7"/>
        </w:numPr>
        <w:tabs>
          <w:tab w:val="left" w:pos="567"/>
          <w:tab w:val="left" w:pos="851"/>
        </w:tabs>
        <w:spacing w:after="0" w:line="240" w:lineRule="auto"/>
        <w:ind w:left="0" w:firstLine="426"/>
        <w:jc w:val="both"/>
        <w:rPr>
          <w:rFonts w:ascii="Times New Roman" w:hAnsi="Times New Roman"/>
          <w:sz w:val="28"/>
          <w:szCs w:val="28"/>
        </w:rPr>
      </w:pPr>
      <w:r w:rsidRPr="00F9409F">
        <w:rPr>
          <w:rFonts w:ascii="Times New Roman" w:hAnsi="Times New Roman"/>
          <w:sz w:val="28"/>
          <w:szCs w:val="28"/>
        </w:rPr>
        <w:t>Закон РФ «О защите прав потребителей» 07.02.1992. № 2300-001 (действующая редакция)»;</w:t>
      </w:r>
    </w:p>
    <w:p w:rsidR="0069452A" w:rsidRPr="00F9409F" w:rsidRDefault="00D80D1D">
      <w:pPr>
        <w:widowControl w:val="0"/>
        <w:numPr>
          <w:ilvl w:val="0"/>
          <w:numId w:val="7"/>
        </w:numPr>
        <w:tabs>
          <w:tab w:val="left" w:pos="567"/>
          <w:tab w:val="left" w:pos="851"/>
        </w:tabs>
        <w:spacing w:after="0" w:line="240" w:lineRule="auto"/>
        <w:ind w:left="0" w:firstLine="426"/>
        <w:jc w:val="both"/>
        <w:rPr>
          <w:rFonts w:ascii="Times New Roman" w:hAnsi="Times New Roman"/>
          <w:sz w:val="28"/>
          <w:szCs w:val="28"/>
        </w:rPr>
      </w:pPr>
      <w:r w:rsidRPr="00F9409F">
        <w:rPr>
          <w:rFonts w:ascii="Times New Roman" w:hAnsi="Times New Roman"/>
          <w:sz w:val="28"/>
          <w:szCs w:val="28"/>
        </w:rPr>
        <w:t>Борисов, Е. Ф.  Основы экономики: учебник и практикум для СПО / Е. Ф. Борисов. — 7-е изд., перераб. и доп. — М.: Издательство Юрайт, 2021. — 383 с. — (Серия: Профессиональное образование). — ISBN 978-5-534-02043-4.</w:t>
      </w:r>
    </w:p>
    <w:p w:rsidR="0069452A" w:rsidRPr="00F9409F" w:rsidRDefault="00D80D1D">
      <w:pPr>
        <w:widowControl w:val="0"/>
        <w:numPr>
          <w:ilvl w:val="0"/>
          <w:numId w:val="7"/>
        </w:numPr>
        <w:tabs>
          <w:tab w:val="left" w:pos="567"/>
          <w:tab w:val="left" w:pos="851"/>
        </w:tabs>
        <w:spacing w:after="0" w:line="240" w:lineRule="auto"/>
        <w:ind w:left="0" w:firstLine="426"/>
        <w:jc w:val="both"/>
        <w:rPr>
          <w:rFonts w:ascii="Times New Roman" w:hAnsi="Times New Roman"/>
          <w:sz w:val="28"/>
          <w:szCs w:val="28"/>
        </w:rPr>
      </w:pPr>
      <w:r w:rsidRPr="00F9409F">
        <w:rPr>
          <w:rFonts w:ascii="Times New Roman" w:hAnsi="Times New Roman"/>
          <w:sz w:val="28"/>
          <w:szCs w:val="28"/>
        </w:rPr>
        <w:t>Грибов, В. Д.  Основы управленческой деятельности: учебник и практикум для СПО / В. Д. Грибов, Г. В. Кисляков. — М.: Издательство Юрайт, 2022. — 335 с. — (Серия: Профессиональное образование). — ISBN 978-5-9916-5904-8.</w:t>
      </w:r>
    </w:p>
    <w:p w:rsidR="0069452A" w:rsidRPr="00F9409F" w:rsidRDefault="00D80D1D">
      <w:pPr>
        <w:widowControl w:val="0"/>
        <w:numPr>
          <w:ilvl w:val="0"/>
          <w:numId w:val="7"/>
        </w:numPr>
        <w:tabs>
          <w:tab w:val="left" w:pos="567"/>
          <w:tab w:val="left" w:pos="851"/>
        </w:tabs>
        <w:spacing w:after="0" w:line="240" w:lineRule="auto"/>
        <w:ind w:left="0" w:firstLine="426"/>
        <w:jc w:val="both"/>
        <w:rPr>
          <w:rFonts w:ascii="Times New Roman" w:hAnsi="Times New Roman"/>
          <w:sz w:val="28"/>
          <w:szCs w:val="28"/>
        </w:rPr>
      </w:pPr>
      <w:r w:rsidRPr="00F9409F">
        <w:rPr>
          <w:rFonts w:ascii="Times New Roman" w:hAnsi="Times New Roman"/>
          <w:sz w:val="28"/>
          <w:szCs w:val="28"/>
        </w:rPr>
        <w:t xml:space="preserve">Клочкова, Е. Н.  Экономика организации: учебник для СПО / Е. Н. </w:t>
      </w:r>
      <w:r w:rsidRPr="00F9409F">
        <w:rPr>
          <w:rFonts w:ascii="Times New Roman" w:hAnsi="Times New Roman"/>
          <w:sz w:val="28"/>
          <w:szCs w:val="28"/>
        </w:rPr>
        <w:lastRenderedPageBreak/>
        <w:t>Клочкова, В. И. Кузнецов, Т. Е. Платонова; под ред. Е. Н. Клочковой. — М.: Издательство Юрайт, 2020. — 447 с. — (Серия: Профессиональное образование). — ISBN 978-5-534-05999-1.</w:t>
      </w:r>
    </w:p>
    <w:p w:rsidR="0069452A" w:rsidRPr="00F9409F" w:rsidRDefault="00D80D1D">
      <w:pPr>
        <w:widowControl w:val="0"/>
        <w:numPr>
          <w:ilvl w:val="0"/>
          <w:numId w:val="7"/>
        </w:numPr>
        <w:tabs>
          <w:tab w:val="left" w:pos="567"/>
          <w:tab w:val="left" w:pos="851"/>
        </w:tabs>
        <w:spacing w:after="0" w:line="240" w:lineRule="auto"/>
        <w:ind w:left="0" w:firstLine="426"/>
        <w:jc w:val="both"/>
        <w:rPr>
          <w:rFonts w:ascii="Times New Roman" w:hAnsi="Times New Roman"/>
          <w:sz w:val="28"/>
          <w:szCs w:val="28"/>
        </w:rPr>
      </w:pPr>
      <w:r w:rsidRPr="00F9409F">
        <w:rPr>
          <w:rFonts w:ascii="Times New Roman" w:hAnsi="Times New Roman"/>
          <w:sz w:val="28"/>
          <w:szCs w:val="28"/>
        </w:rPr>
        <w:t>Корнеева, И. В.  Экономика организации. Практикум: учебное пособие для СПО / И. В. Корнеева, Г. Н. Русакова. — М.: Издательство Юрайт, 2021. — 123 с. — (Серия: Профессиональное образование). — ISBN 978-5-534-07176-4.</w:t>
      </w:r>
    </w:p>
    <w:p w:rsidR="0069452A" w:rsidRPr="00F9409F" w:rsidRDefault="00D80D1D">
      <w:pPr>
        <w:widowControl w:val="0"/>
        <w:numPr>
          <w:ilvl w:val="0"/>
          <w:numId w:val="7"/>
        </w:numPr>
        <w:tabs>
          <w:tab w:val="left" w:pos="567"/>
          <w:tab w:val="left" w:pos="851"/>
        </w:tabs>
        <w:spacing w:after="0" w:line="240" w:lineRule="auto"/>
        <w:ind w:left="0" w:firstLine="426"/>
        <w:jc w:val="both"/>
        <w:rPr>
          <w:rFonts w:ascii="Times New Roman" w:hAnsi="Times New Roman"/>
          <w:sz w:val="28"/>
          <w:szCs w:val="28"/>
        </w:rPr>
      </w:pPr>
      <w:r w:rsidRPr="00F9409F">
        <w:rPr>
          <w:rFonts w:ascii="Times New Roman" w:hAnsi="Times New Roman"/>
          <w:sz w:val="28"/>
          <w:szCs w:val="28"/>
        </w:rPr>
        <w:t>Маховикова, Г. А.  Микроэкономика: учебник и практикум для СПО / Г. А. Маховикова. — 2-е изд., перераб. и доп. — М.: Издательство Юрайт, 2021. — 281 с. — (Серия: Профессиональное образование). — ISBN 978-5-534-03474-5.</w:t>
      </w:r>
    </w:p>
    <w:p w:rsidR="0069452A" w:rsidRPr="00F9409F" w:rsidRDefault="00D80D1D">
      <w:pPr>
        <w:widowControl w:val="0"/>
        <w:numPr>
          <w:ilvl w:val="0"/>
          <w:numId w:val="7"/>
        </w:numPr>
        <w:tabs>
          <w:tab w:val="left" w:pos="567"/>
          <w:tab w:val="left" w:pos="851"/>
        </w:tabs>
        <w:spacing w:after="0" w:line="240" w:lineRule="auto"/>
        <w:ind w:left="0" w:firstLine="426"/>
        <w:jc w:val="both"/>
        <w:rPr>
          <w:rFonts w:ascii="Times New Roman" w:hAnsi="Times New Roman"/>
          <w:sz w:val="28"/>
          <w:szCs w:val="28"/>
        </w:rPr>
      </w:pPr>
      <w:r w:rsidRPr="00F9409F">
        <w:rPr>
          <w:rFonts w:ascii="Times New Roman" w:hAnsi="Times New Roman"/>
          <w:sz w:val="28"/>
          <w:szCs w:val="28"/>
        </w:rPr>
        <w:t>Мокий, М. С.  Экономика организации: учебник и практикум для СПО / М. С. Мокий, О. В. Азоева, В. С. Ивановский; под ред. М. С. Мокия. — 3-е изд., перераб. и доп. — М.: Издательство Юрайт, 2022. — 284 с. — (Серия: Профессиональное образование). — ISBN 978-5-534-07494-9.</w:t>
      </w:r>
    </w:p>
    <w:p w:rsidR="0069452A" w:rsidRPr="00F9409F" w:rsidRDefault="00D80D1D">
      <w:pPr>
        <w:widowControl w:val="0"/>
        <w:numPr>
          <w:ilvl w:val="0"/>
          <w:numId w:val="7"/>
        </w:numPr>
        <w:tabs>
          <w:tab w:val="left" w:pos="567"/>
          <w:tab w:val="left" w:pos="851"/>
        </w:tabs>
        <w:spacing w:after="0" w:line="240" w:lineRule="auto"/>
        <w:ind w:left="0" w:firstLine="426"/>
        <w:jc w:val="both"/>
        <w:rPr>
          <w:rFonts w:ascii="Times New Roman" w:hAnsi="Times New Roman"/>
          <w:sz w:val="28"/>
          <w:szCs w:val="28"/>
        </w:rPr>
      </w:pPr>
      <w:r w:rsidRPr="00F9409F">
        <w:rPr>
          <w:rFonts w:ascii="Times New Roman" w:hAnsi="Times New Roman"/>
          <w:sz w:val="28"/>
          <w:szCs w:val="28"/>
        </w:rPr>
        <w:t>Основы экономики организации. Практикум: учебное пособие для СПО / Л. А. Чалдаева [и др.]; под ред. Л. А. Чалдаевой, А. В. Шарковой. — М.: Издательство Юрайт, 2022. — 299 с. — (Серия: Профессиональное образование). — ISBN 978-5-9916-9279-3.</w:t>
      </w:r>
    </w:p>
    <w:p w:rsidR="0069452A" w:rsidRPr="00F9409F" w:rsidRDefault="00D80D1D">
      <w:pPr>
        <w:widowControl w:val="0"/>
        <w:numPr>
          <w:ilvl w:val="0"/>
          <w:numId w:val="7"/>
        </w:numPr>
        <w:tabs>
          <w:tab w:val="left" w:pos="567"/>
          <w:tab w:val="left" w:pos="851"/>
        </w:tabs>
        <w:spacing w:after="0" w:line="240" w:lineRule="auto"/>
        <w:ind w:left="0" w:firstLine="426"/>
        <w:jc w:val="both"/>
        <w:rPr>
          <w:rFonts w:ascii="Times New Roman" w:hAnsi="Times New Roman"/>
          <w:sz w:val="28"/>
          <w:szCs w:val="28"/>
        </w:rPr>
      </w:pPr>
      <w:r w:rsidRPr="00F9409F">
        <w:rPr>
          <w:rFonts w:ascii="Times New Roman" w:hAnsi="Times New Roman"/>
          <w:sz w:val="28"/>
          <w:szCs w:val="28"/>
        </w:rPr>
        <w:t>Поликарпова, Т. И.  Основы экономики: учебник и практикум для СПО / Т. И. Поликарпова. — 4-е изд., испр. и доп. — М.: Издательство Юрайт, 2022. — 254 с. — (Серия: Профессиональное образование). — ISBN 978-5-534-07771-1.</w:t>
      </w:r>
    </w:p>
    <w:p w:rsidR="0069452A" w:rsidRPr="00F9409F" w:rsidRDefault="00D80D1D">
      <w:pPr>
        <w:widowControl w:val="0"/>
        <w:numPr>
          <w:ilvl w:val="0"/>
          <w:numId w:val="7"/>
        </w:numPr>
        <w:tabs>
          <w:tab w:val="left" w:pos="567"/>
          <w:tab w:val="left" w:pos="851"/>
        </w:tabs>
        <w:spacing w:after="0" w:line="240" w:lineRule="auto"/>
        <w:ind w:left="0" w:firstLine="426"/>
        <w:jc w:val="both"/>
        <w:rPr>
          <w:rFonts w:ascii="Times New Roman" w:hAnsi="Times New Roman"/>
          <w:sz w:val="28"/>
          <w:szCs w:val="28"/>
        </w:rPr>
      </w:pPr>
      <w:r w:rsidRPr="00F9409F">
        <w:rPr>
          <w:rFonts w:ascii="Times New Roman" w:hAnsi="Times New Roman"/>
          <w:sz w:val="28"/>
          <w:szCs w:val="28"/>
        </w:rPr>
        <w:t>Сергеев, И. В.  Экономика организации (предприятия): учебник и практикум для прикладного бакалавриата / И. В. Сергеев, И. И. Веретенникова. — 6-е изд., перераб. и доп. — М.: Издательство Юрайт, 2021. — 511 с. — (Серия: Бакалавр. Прикладной курс). — ISBN 978-5-534-08157-2.</w:t>
      </w:r>
    </w:p>
    <w:p w:rsidR="0069452A" w:rsidRPr="00F9409F" w:rsidRDefault="00D80D1D">
      <w:pPr>
        <w:widowControl w:val="0"/>
        <w:numPr>
          <w:ilvl w:val="0"/>
          <w:numId w:val="7"/>
        </w:numPr>
        <w:tabs>
          <w:tab w:val="left" w:pos="567"/>
          <w:tab w:val="left" w:pos="851"/>
        </w:tabs>
        <w:spacing w:after="0" w:line="240" w:lineRule="auto"/>
        <w:ind w:left="0" w:firstLine="426"/>
        <w:jc w:val="both"/>
        <w:rPr>
          <w:rFonts w:ascii="Times New Roman" w:hAnsi="Times New Roman"/>
          <w:sz w:val="28"/>
          <w:szCs w:val="28"/>
        </w:rPr>
      </w:pPr>
      <w:r w:rsidRPr="00F9409F">
        <w:rPr>
          <w:rFonts w:ascii="Times New Roman" w:hAnsi="Times New Roman"/>
          <w:sz w:val="28"/>
          <w:szCs w:val="28"/>
        </w:rPr>
        <w:t xml:space="preserve">Шимко, П. Д.  Экономика организации: учебник и практикум для СПО / П. Д. Шимко. — М.: Издательство Юрайт, 2022. — 240 с. — (Серия: Профессиональное образование). — ISBN 978-5-534-01315-3. </w:t>
      </w:r>
    </w:p>
    <w:p w:rsidR="0069452A" w:rsidRPr="00F9409F" w:rsidRDefault="00D80D1D">
      <w:pPr>
        <w:spacing w:after="0"/>
        <w:ind w:left="360"/>
        <w:rPr>
          <w:rFonts w:ascii="Times New Roman" w:hAnsi="Times New Roman"/>
          <w:b/>
          <w:sz w:val="28"/>
          <w:szCs w:val="28"/>
        </w:rPr>
      </w:pPr>
      <w:r w:rsidRPr="00F9409F">
        <w:rPr>
          <w:rFonts w:ascii="Times New Roman" w:hAnsi="Times New Roman"/>
          <w:b/>
          <w:sz w:val="28"/>
          <w:szCs w:val="28"/>
        </w:rPr>
        <w:t>3.2.2. Электронные издания (электронные ресурсы)</w:t>
      </w:r>
    </w:p>
    <w:p w:rsidR="0069452A" w:rsidRPr="00F9409F" w:rsidRDefault="00D80D1D">
      <w:pPr>
        <w:widowControl w:val="0"/>
        <w:numPr>
          <w:ilvl w:val="0"/>
          <w:numId w:val="1"/>
        </w:numPr>
        <w:tabs>
          <w:tab w:val="left" w:pos="709"/>
          <w:tab w:val="left" w:pos="851"/>
        </w:tabs>
        <w:spacing w:after="0" w:line="240" w:lineRule="auto"/>
        <w:jc w:val="both"/>
        <w:rPr>
          <w:rFonts w:ascii="Times New Roman" w:hAnsi="Times New Roman"/>
          <w:sz w:val="28"/>
          <w:szCs w:val="28"/>
        </w:rPr>
      </w:pPr>
      <w:r w:rsidRPr="00F9409F">
        <w:rPr>
          <w:rFonts w:ascii="Times New Roman" w:hAnsi="Times New Roman"/>
          <w:sz w:val="28"/>
          <w:szCs w:val="28"/>
        </w:rPr>
        <w:t xml:space="preserve">Единое окно доступа к образовательным ресурсам </w:t>
      </w:r>
      <w:hyperlink r:id="rId10">
        <w:r w:rsidRPr="00F9409F">
          <w:rPr>
            <w:rFonts w:ascii="Times New Roman" w:hAnsi="Times New Roman"/>
            <w:sz w:val="28"/>
            <w:szCs w:val="28"/>
          </w:rPr>
          <w:t>http://window.edu.ru/</w:t>
        </w:r>
      </w:hyperlink>
    </w:p>
    <w:p w:rsidR="0069452A" w:rsidRPr="00F9409F" w:rsidRDefault="00D80D1D">
      <w:pPr>
        <w:widowControl w:val="0"/>
        <w:numPr>
          <w:ilvl w:val="0"/>
          <w:numId w:val="1"/>
        </w:numPr>
        <w:tabs>
          <w:tab w:val="left" w:pos="709"/>
          <w:tab w:val="left" w:pos="851"/>
        </w:tabs>
        <w:spacing w:after="0" w:line="240" w:lineRule="auto"/>
        <w:ind w:left="0" w:firstLine="426"/>
        <w:jc w:val="both"/>
        <w:rPr>
          <w:rFonts w:ascii="Times New Roman" w:hAnsi="Times New Roman"/>
          <w:sz w:val="28"/>
          <w:szCs w:val="28"/>
        </w:rPr>
      </w:pPr>
      <w:r w:rsidRPr="00F9409F">
        <w:rPr>
          <w:rFonts w:ascii="Times New Roman" w:hAnsi="Times New Roman"/>
          <w:sz w:val="28"/>
          <w:szCs w:val="28"/>
        </w:rPr>
        <w:t xml:space="preserve">Министерство образования и науки РФ ФГАУ «ФИРО» </w:t>
      </w:r>
      <w:hyperlink r:id="rId11">
        <w:r w:rsidRPr="00F9409F">
          <w:rPr>
            <w:rFonts w:ascii="Times New Roman" w:hAnsi="Times New Roman"/>
            <w:sz w:val="28"/>
            <w:szCs w:val="28"/>
          </w:rPr>
          <w:t>http://www.firo.ru/</w:t>
        </w:r>
      </w:hyperlink>
    </w:p>
    <w:p w:rsidR="0069452A" w:rsidRPr="00F9409F" w:rsidRDefault="00D80D1D">
      <w:pPr>
        <w:widowControl w:val="0"/>
        <w:numPr>
          <w:ilvl w:val="0"/>
          <w:numId w:val="1"/>
        </w:numPr>
        <w:tabs>
          <w:tab w:val="left" w:pos="709"/>
          <w:tab w:val="left" w:pos="851"/>
        </w:tabs>
        <w:spacing w:after="0" w:line="240" w:lineRule="auto"/>
        <w:ind w:left="0" w:firstLine="426"/>
        <w:jc w:val="both"/>
        <w:rPr>
          <w:rFonts w:ascii="Times New Roman" w:hAnsi="Times New Roman"/>
          <w:sz w:val="28"/>
          <w:szCs w:val="28"/>
        </w:rPr>
      </w:pPr>
      <w:r w:rsidRPr="00F9409F">
        <w:rPr>
          <w:rFonts w:ascii="Times New Roman" w:hAnsi="Times New Roman"/>
          <w:sz w:val="28"/>
          <w:szCs w:val="28"/>
        </w:rPr>
        <w:t>Портал «Всеобуч»- справочно-информационный образовательный сайт, единое окно доступа к образовательным ресурсам –</w:t>
      </w:r>
      <w:hyperlink r:id="rId12">
        <w:r w:rsidRPr="00F9409F">
          <w:rPr>
            <w:rFonts w:ascii="Times New Roman" w:hAnsi="Times New Roman"/>
            <w:sz w:val="28"/>
            <w:szCs w:val="28"/>
          </w:rPr>
          <w:t>http://www.edu-all.ru/</w:t>
        </w:r>
      </w:hyperlink>
    </w:p>
    <w:p w:rsidR="0069452A" w:rsidRPr="00F9409F" w:rsidRDefault="00D80D1D">
      <w:pPr>
        <w:widowControl w:val="0"/>
        <w:numPr>
          <w:ilvl w:val="0"/>
          <w:numId w:val="1"/>
        </w:numPr>
        <w:tabs>
          <w:tab w:val="left" w:pos="709"/>
          <w:tab w:val="left" w:pos="851"/>
        </w:tabs>
        <w:spacing w:after="225" w:line="240" w:lineRule="auto"/>
        <w:ind w:left="0" w:firstLine="426"/>
        <w:jc w:val="both"/>
        <w:rPr>
          <w:rFonts w:ascii="Times New Roman" w:hAnsi="Times New Roman"/>
          <w:sz w:val="28"/>
          <w:szCs w:val="28"/>
        </w:rPr>
      </w:pPr>
      <w:r w:rsidRPr="00F9409F">
        <w:rPr>
          <w:rFonts w:ascii="Times New Roman" w:hAnsi="Times New Roman"/>
          <w:sz w:val="28"/>
          <w:szCs w:val="28"/>
        </w:rPr>
        <w:t xml:space="preserve">Экономико–правовая библиотека [Электронный ресурс]. — Режим доступа: </w:t>
      </w:r>
      <w:hyperlink r:id="rId13">
        <w:r w:rsidRPr="00F9409F">
          <w:rPr>
            <w:rFonts w:ascii="Times New Roman" w:hAnsi="Times New Roman"/>
            <w:sz w:val="28"/>
            <w:szCs w:val="28"/>
          </w:rPr>
          <w:t>http://www.vuzlib.net</w:t>
        </w:r>
      </w:hyperlink>
      <w:r w:rsidRPr="00F9409F">
        <w:rPr>
          <w:rFonts w:ascii="Times New Roman" w:hAnsi="Times New Roman"/>
          <w:sz w:val="28"/>
          <w:szCs w:val="28"/>
        </w:rPr>
        <w:t>.</w:t>
      </w:r>
    </w:p>
    <w:p w:rsidR="0069452A" w:rsidRPr="00F9409F" w:rsidRDefault="0069452A">
      <w:pPr>
        <w:spacing w:after="0"/>
        <w:ind w:left="360"/>
        <w:rPr>
          <w:rFonts w:ascii="Times New Roman" w:hAnsi="Times New Roman"/>
          <w:b/>
          <w:i/>
          <w:sz w:val="28"/>
          <w:szCs w:val="28"/>
        </w:rPr>
      </w:pPr>
    </w:p>
    <w:p w:rsidR="0069452A" w:rsidRPr="00F9409F" w:rsidRDefault="00D80D1D">
      <w:pPr>
        <w:spacing w:after="0"/>
        <w:ind w:left="360"/>
        <w:rPr>
          <w:rFonts w:ascii="Times New Roman" w:hAnsi="Times New Roman"/>
          <w:b/>
          <w:sz w:val="28"/>
          <w:szCs w:val="28"/>
        </w:rPr>
      </w:pPr>
      <w:r w:rsidRPr="00F9409F">
        <w:rPr>
          <w:rFonts w:ascii="Times New Roman" w:hAnsi="Times New Roman"/>
          <w:b/>
          <w:sz w:val="28"/>
          <w:szCs w:val="28"/>
        </w:rPr>
        <w:t xml:space="preserve">3.2.3. Дополнительные источники </w:t>
      </w:r>
    </w:p>
    <w:p w:rsidR="0069452A" w:rsidRPr="00F9409F" w:rsidRDefault="0069452A">
      <w:pPr>
        <w:spacing w:after="0"/>
        <w:ind w:left="360"/>
        <w:rPr>
          <w:rFonts w:ascii="Times New Roman" w:hAnsi="Times New Roman"/>
          <w:i/>
          <w:sz w:val="28"/>
          <w:szCs w:val="28"/>
        </w:rPr>
      </w:pPr>
    </w:p>
    <w:p w:rsidR="0069452A" w:rsidRPr="00F9409F" w:rsidRDefault="00D80D1D">
      <w:pPr>
        <w:numPr>
          <w:ilvl w:val="0"/>
          <w:numId w:val="8"/>
        </w:numPr>
        <w:spacing w:after="0" w:line="240" w:lineRule="auto"/>
        <w:ind w:left="0" w:firstLine="426"/>
        <w:jc w:val="both"/>
        <w:rPr>
          <w:rFonts w:ascii="Times New Roman" w:hAnsi="Times New Roman"/>
          <w:sz w:val="28"/>
          <w:szCs w:val="28"/>
        </w:rPr>
      </w:pPr>
      <w:r w:rsidRPr="00F9409F">
        <w:rPr>
          <w:rFonts w:ascii="Times New Roman" w:hAnsi="Times New Roman"/>
          <w:sz w:val="28"/>
          <w:szCs w:val="28"/>
        </w:rPr>
        <w:t xml:space="preserve">Информационно правовой портал </w:t>
      </w:r>
      <w:hyperlink r:id="rId14">
        <w:r w:rsidRPr="00F9409F">
          <w:rPr>
            <w:rFonts w:ascii="Times New Roman" w:hAnsi="Times New Roman"/>
            <w:sz w:val="28"/>
            <w:szCs w:val="28"/>
          </w:rPr>
          <w:t>http://konsultant.ru/</w:t>
        </w:r>
      </w:hyperlink>
    </w:p>
    <w:p w:rsidR="0069452A" w:rsidRPr="00F9409F" w:rsidRDefault="00D80D1D">
      <w:pPr>
        <w:numPr>
          <w:ilvl w:val="0"/>
          <w:numId w:val="8"/>
        </w:numPr>
        <w:spacing w:after="0" w:line="240" w:lineRule="auto"/>
        <w:ind w:left="0" w:firstLine="426"/>
        <w:jc w:val="both"/>
        <w:rPr>
          <w:rFonts w:ascii="Times New Roman" w:hAnsi="Times New Roman"/>
          <w:sz w:val="28"/>
          <w:szCs w:val="28"/>
        </w:rPr>
      </w:pPr>
      <w:r w:rsidRPr="00F9409F">
        <w:rPr>
          <w:rFonts w:ascii="Times New Roman" w:hAnsi="Times New Roman"/>
          <w:sz w:val="28"/>
          <w:szCs w:val="28"/>
        </w:rPr>
        <w:lastRenderedPageBreak/>
        <w:t xml:space="preserve">Информационно правовой портал </w:t>
      </w:r>
      <w:hyperlink r:id="rId15">
        <w:r w:rsidRPr="00F9409F">
          <w:rPr>
            <w:rFonts w:ascii="Times New Roman" w:hAnsi="Times New Roman"/>
            <w:sz w:val="28"/>
            <w:szCs w:val="28"/>
          </w:rPr>
          <w:t>http://www.garant.ru/</w:t>
        </w:r>
      </w:hyperlink>
    </w:p>
    <w:p w:rsidR="0069452A" w:rsidRPr="00F9409F" w:rsidRDefault="00D80D1D">
      <w:pPr>
        <w:numPr>
          <w:ilvl w:val="0"/>
          <w:numId w:val="8"/>
        </w:numPr>
        <w:spacing w:after="0" w:line="240" w:lineRule="auto"/>
        <w:ind w:left="0" w:firstLine="426"/>
        <w:jc w:val="both"/>
        <w:rPr>
          <w:rFonts w:ascii="Times New Roman" w:hAnsi="Times New Roman"/>
          <w:sz w:val="28"/>
          <w:szCs w:val="28"/>
        </w:rPr>
      </w:pPr>
      <w:r w:rsidRPr="00F9409F">
        <w:rPr>
          <w:rFonts w:ascii="Times New Roman" w:hAnsi="Times New Roman"/>
          <w:sz w:val="28"/>
          <w:szCs w:val="28"/>
        </w:rPr>
        <w:t xml:space="preserve">Официальный сайт Министерства Финансов Российской Федерации </w:t>
      </w:r>
      <w:hyperlink r:id="rId16">
        <w:r w:rsidRPr="00F9409F">
          <w:rPr>
            <w:rFonts w:ascii="Times New Roman" w:hAnsi="Times New Roman"/>
            <w:sz w:val="28"/>
            <w:szCs w:val="28"/>
          </w:rPr>
          <w:t>https://www.minfin.ru/</w:t>
        </w:r>
      </w:hyperlink>
    </w:p>
    <w:p w:rsidR="0069452A" w:rsidRPr="00F9409F" w:rsidRDefault="00D80D1D">
      <w:pPr>
        <w:numPr>
          <w:ilvl w:val="0"/>
          <w:numId w:val="8"/>
        </w:numPr>
        <w:spacing w:after="0" w:line="240" w:lineRule="auto"/>
        <w:ind w:left="0" w:firstLine="426"/>
        <w:jc w:val="both"/>
        <w:rPr>
          <w:rFonts w:ascii="Times New Roman" w:hAnsi="Times New Roman"/>
          <w:sz w:val="28"/>
          <w:szCs w:val="28"/>
        </w:rPr>
      </w:pPr>
      <w:r w:rsidRPr="00F9409F">
        <w:rPr>
          <w:rFonts w:ascii="Times New Roman" w:hAnsi="Times New Roman"/>
          <w:sz w:val="28"/>
          <w:szCs w:val="28"/>
        </w:rPr>
        <w:t xml:space="preserve">Официальный сайт Федеральной налоговой службы Российской Федерации </w:t>
      </w:r>
      <w:hyperlink r:id="rId17">
        <w:r w:rsidRPr="00F9409F">
          <w:rPr>
            <w:rFonts w:ascii="Times New Roman" w:hAnsi="Times New Roman"/>
            <w:sz w:val="28"/>
            <w:szCs w:val="28"/>
          </w:rPr>
          <w:t>https://www.nalog.ru/</w:t>
        </w:r>
      </w:hyperlink>
    </w:p>
    <w:p w:rsidR="0069452A" w:rsidRPr="00F9409F" w:rsidRDefault="00D80D1D">
      <w:pPr>
        <w:numPr>
          <w:ilvl w:val="0"/>
          <w:numId w:val="8"/>
        </w:numPr>
        <w:spacing w:after="0" w:line="240" w:lineRule="auto"/>
        <w:ind w:left="0" w:firstLine="426"/>
        <w:jc w:val="both"/>
        <w:rPr>
          <w:rFonts w:ascii="Times New Roman" w:hAnsi="Times New Roman"/>
          <w:sz w:val="28"/>
          <w:szCs w:val="28"/>
        </w:rPr>
      </w:pPr>
      <w:r w:rsidRPr="00F9409F">
        <w:rPr>
          <w:rFonts w:ascii="Times New Roman" w:hAnsi="Times New Roman"/>
          <w:sz w:val="28"/>
          <w:szCs w:val="28"/>
        </w:rPr>
        <w:t xml:space="preserve">Официальный сайт </w:t>
      </w:r>
      <w:r w:rsidR="00697561" w:rsidRPr="00F9409F">
        <w:rPr>
          <w:rFonts w:ascii="Times New Roman" w:hAnsi="Times New Roman"/>
          <w:sz w:val="28"/>
          <w:szCs w:val="28"/>
        </w:rPr>
        <w:t>Социального</w:t>
      </w:r>
      <w:r w:rsidRPr="00F9409F">
        <w:rPr>
          <w:rFonts w:ascii="Times New Roman" w:hAnsi="Times New Roman"/>
          <w:sz w:val="28"/>
          <w:szCs w:val="28"/>
        </w:rPr>
        <w:t xml:space="preserve"> фонда России </w:t>
      </w:r>
      <w:hyperlink r:id="rId18" w:history="1">
        <w:r w:rsidR="00697561" w:rsidRPr="00F9409F">
          <w:rPr>
            <w:rStyle w:val="ae"/>
            <w:rFonts w:ascii="Times New Roman" w:hAnsi="Times New Roman"/>
            <w:sz w:val="28"/>
            <w:szCs w:val="28"/>
          </w:rPr>
          <w:t>http://www.</w:t>
        </w:r>
        <w:r w:rsidR="00697561" w:rsidRPr="00F9409F">
          <w:rPr>
            <w:rStyle w:val="ae"/>
            <w:rFonts w:ascii="Times New Roman" w:hAnsi="Times New Roman"/>
            <w:sz w:val="28"/>
            <w:szCs w:val="28"/>
            <w:lang w:val="en-US"/>
          </w:rPr>
          <w:t>s</w:t>
        </w:r>
        <w:r w:rsidR="00697561" w:rsidRPr="00F9409F">
          <w:rPr>
            <w:rStyle w:val="ae"/>
            <w:rFonts w:ascii="Times New Roman" w:hAnsi="Times New Roman"/>
            <w:sz w:val="28"/>
            <w:szCs w:val="28"/>
          </w:rPr>
          <w:t>fr.ru/</w:t>
        </w:r>
      </w:hyperlink>
    </w:p>
    <w:p w:rsidR="0069452A" w:rsidRPr="00F9409F" w:rsidRDefault="00D80D1D">
      <w:pPr>
        <w:numPr>
          <w:ilvl w:val="0"/>
          <w:numId w:val="8"/>
        </w:numPr>
        <w:spacing w:after="0" w:line="240" w:lineRule="auto"/>
        <w:ind w:hanging="217"/>
        <w:jc w:val="both"/>
        <w:rPr>
          <w:rFonts w:ascii="Times New Roman" w:hAnsi="Times New Roman"/>
          <w:sz w:val="28"/>
          <w:szCs w:val="28"/>
        </w:rPr>
      </w:pPr>
      <w:r w:rsidRPr="00F9409F">
        <w:rPr>
          <w:rFonts w:ascii="Times New Roman" w:hAnsi="Times New Roman"/>
          <w:sz w:val="28"/>
          <w:szCs w:val="28"/>
        </w:rPr>
        <w:t xml:space="preserve">Официальный сайт Центрального Банка Российской Федерации </w:t>
      </w:r>
      <w:hyperlink r:id="rId19">
        <w:r w:rsidRPr="00F9409F">
          <w:rPr>
            <w:rFonts w:ascii="Times New Roman" w:hAnsi="Times New Roman"/>
            <w:sz w:val="28"/>
            <w:szCs w:val="28"/>
          </w:rPr>
          <w:t>http://www.cbr.ru/</w:t>
        </w:r>
      </w:hyperlink>
    </w:p>
    <w:p w:rsidR="0069452A" w:rsidRPr="00F9409F" w:rsidRDefault="00D80D1D">
      <w:pPr>
        <w:numPr>
          <w:ilvl w:val="0"/>
          <w:numId w:val="8"/>
        </w:numPr>
        <w:pBdr>
          <w:top w:val="nil"/>
          <w:left w:val="nil"/>
          <w:bottom w:val="nil"/>
          <w:right w:val="nil"/>
          <w:between w:val="nil"/>
        </w:pBdr>
        <w:tabs>
          <w:tab w:val="left" w:pos="1440"/>
        </w:tabs>
        <w:spacing w:after="0"/>
        <w:ind w:hanging="217"/>
        <w:jc w:val="both"/>
        <w:rPr>
          <w:rFonts w:ascii="Times New Roman" w:hAnsi="Times New Roman"/>
          <w:color w:val="000000"/>
          <w:sz w:val="28"/>
          <w:szCs w:val="28"/>
        </w:rPr>
      </w:pPr>
      <w:r w:rsidRPr="00F9409F">
        <w:rPr>
          <w:rFonts w:ascii="Times New Roman" w:hAnsi="Times New Roman"/>
          <w:color w:val="000000"/>
          <w:sz w:val="28"/>
          <w:szCs w:val="28"/>
        </w:rPr>
        <w:t xml:space="preserve">Официальный сайт Президента России - </w:t>
      </w:r>
      <w:hyperlink r:id="rId20">
        <w:r w:rsidRPr="00F9409F">
          <w:rPr>
            <w:rFonts w:ascii="Times New Roman" w:hAnsi="Times New Roman"/>
            <w:color w:val="000000"/>
            <w:sz w:val="28"/>
            <w:szCs w:val="28"/>
          </w:rPr>
          <w:t>http://www.kremlin.ru</w:t>
        </w:r>
      </w:hyperlink>
    </w:p>
    <w:p w:rsidR="0069452A" w:rsidRPr="00F9409F" w:rsidRDefault="00D80D1D">
      <w:pPr>
        <w:numPr>
          <w:ilvl w:val="0"/>
          <w:numId w:val="8"/>
        </w:numPr>
        <w:pBdr>
          <w:top w:val="nil"/>
          <w:left w:val="nil"/>
          <w:bottom w:val="nil"/>
          <w:right w:val="nil"/>
          <w:between w:val="nil"/>
        </w:pBdr>
        <w:tabs>
          <w:tab w:val="left" w:pos="1440"/>
        </w:tabs>
        <w:spacing w:after="0"/>
        <w:ind w:hanging="217"/>
        <w:jc w:val="both"/>
        <w:rPr>
          <w:rFonts w:ascii="Times New Roman" w:hAnsi="Times New Roman"/>
          <w:color w:val="000000"/>
          <w:sz w:val="28"/>
          <w:szCs w:val="28"/>
        </w:rPr>
      </w:pPr>
      <w:r w:rsidRPr="00F9409F">
        <w:rPr>
          <w:rFonts w:ascii="Times New Roman" w:hAnsi="Times New Roman"/>
          <w:color w:val="000000"/>
          <w:sz w:val="28"/>
          <w:szCs w:val="28"/>
        </w:rPr>
        <w:t>Официальный сайт Госкомстата РФ http: // www.gks.ru|</w:t>
      </w:r>
    </w:p>
    <w:p w:rsidR="0069452A" w:rsidRPr="00F9409F" w:rsidRDefault="00D80D1D">
      <w:pPr>
        <w:numPr>
          <w:ilvl w:val="0"/>
          <w:numId w:val="8"/>
        </w:numPr>
        <w:pBdr>
          <w:top w:val="nil"/>
          <w:left w:val="nil"/>
          <w:bottom w:val="nil"/>
          <w:right w:val="nil"/>
          <w:between w:val="nil"/>
        </w:pBdr>
        <w:tabs>
          <w:tab w:val="left" w:pos="1440"/>
        </w:tabs>
        <w:spacing w:after="0"/>
        <w:ind w:hanging="217"/>
        <w:jc w:val="both"/>
        <w:rPr>
          <w:rFonts w:ascii="Times New Roman" w:hAnsi="Times New Roman"/>
          <w:color w:val="000000"/>
          <w:sz w:val="28"/>
          <w:szCs w:val="28"/>
        </w:rPr>
      </w:pPr>
      <w:r w:rsidRPr="00F9409F">
        <w:rPr>
          <w:rFonts w:ascii="Times New Roman" w:hAnsi="Times New Roman"/>
          <w:color w:val="000000"/>
          <w:sz w:val="28"/>
          <w:szCs w:val="28"/>
        </w:rPr>
        <w:t>Официальный сайт МВФ –http: // www.imf.ru|</w:t>
      </w:r>
    </w:p>
    <w:p w:rsidR="0069452A" w:rsidRPr="00F9409F" w:rsidRDefault="00D80D1D">
      <w:pPr>
        <w:numPr>
          <w:ilvl w:val="0"/>
          <w:numId w:val="8"/>
        </w:numPr>
        <w:pBdr>
          <w:top w:val="nil"/>
          <w:left w:val="nil"/>
          <w:bottom w:val="nil"/>
          <w:right w:val="nil"/>
          <w:between w:val="nil"/>
        </w:pBdr>
        <w:tabs>
          <w:tab w:val="left" w:pos="1440"/>
        </w:tabs>
        <w:spacing w:line="240" w:lineRule="auto"/>
        <w:ind w:hanging="217"/>
        <w:jc w:val="both"/>
        <w:rPr>
          <w:rFonts w:ascii="Times New Roman" w:hAnsi="Times New Roman"/>
          <w:color w:val="000000"/>
          <w:sz w:val="28"/>
          <w:szCs w:val="28"/>
        </w:rPr>
      </w:pPr>
      <w:r w:rsidRPr="00F9409F">
        <w:rPr>
          <w:rFonts w:ascii="Times New Roman" w:hAnsi="Times New Roman"/>
          <w:color w:val="000000"/>
          <w:sz w:val="28"/>
          <w:szCs w:val="28"/>
        </w:rPr>
        <w:t>Официальный сайт министерства экономического развития Российской Федерации http: // www.economy.gov.ru/</w:t>
      </w:r>
    </w:p>
    <w:p w:rsidR="0069452A" w:rsidRPr="00F9409F" w:rsidRDefault="00D80D1D">
      <w:pPr>
        <w:spacing w:after="160" w:line="259" w:lineRule="auto"/>
        <w:rPr>
          <w:rFonts w:ascii="Times New Roman" w:hAnsi="Times New Roman"/>
          <w:sz w:val="28"/>
          <w:szCs w:val="28"/>
        </w:rPr>
      </w:pPr>
      <w:r w:rsidRPr="00F9409F">
        <w:rPr>
          <w:rFonts w:ascii="Times New Roman" w:hAnsi="Times New Roman"/>
          <w:sz w:val="28"/>
          <w:szCs w:val="28"/>
        </w:rPr>
        <w:br w:type="page"/>
      </w:r>
    </w:p>
    <w:p w:rsidR="0069452A" w:rsidRPr="00F9409F" w:rsidRDefault="00D80D1D">
      <w:pPr>
        <w:keepNext/>
        <w:spacing w:before="240" w:after="60" w:line="240" w:lineRule="auto"/>
        <w:jc w:val="center"/>
        <w:rPr>
          <w:rFonts w:ascii="Times New Roman" w:hAnsi="Times New Roman"/>
          <w:b/>
          <w:sz w:val="28"/>
          <w:szCs w:val="28"/>
        </w:rPr>
      </w:pPr>
      <w:r w:rsidRPr="00F9409F">
        <w:rPr>
          <w:rFonts w:ascii="Times New Roman" w:hAnsi="Times New Roman"/>
          <w:b/>
          <w:sz w:val="28"/>
          <w:szCs w:val="28"/>
        </w:rPr>
        <w:lastRenderedPageBreak/>
        <w:t>4. КОНТРОЛЬ И ОЦЕНКА РЕЗУЛЬТАТОВ ОСВОЕНИЯ УЧЕБНОЙ ДИСЦИПЛИНЫ</w:t>
      </w:r>
    </w:p>
    <w:p w:rsidR="0069452A" w:rsidRDefault="0069452A">
      <w:pPr>
        <w:ind w:left="720"/>
      </w:pPr>
    </w:p>
    <w:tbl>
      <w:tblPr>
        <w:tblStyle w:val="af5"/>
        <w:tblW w:w="9571" w:type="dxa"/>
        <w:tblInd w:w="-4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15"/>
        <w:gridCol w:w="2669"/>
        <w:gridCol w:w="2287"/>
      </w:tblGrid>
      <w:tr w:rsidR="0069452A">
        <w:trPr>
          <w:cantSplit/>
          <w:tblHeader/>
        </w:trPr>
        <w:tc>
          <w:tcPr>
            <w:tcW w:w="46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452A" w:rsidRDefault="00D80D1D">
            <w:pPr>
              <w:spacing w:line="240" w:lineRule="auto"/>
              <w:jc w:val="center"/>
              <w:rPr>
                <w:rFonts w:ascii="Times New Roman" w:hAnsi="Times New Roman"/>
                <w:b/>
              </w:rPr>
            </w:pPr>
            <w:r>
              <w:rPr>
                <w:rFonts w:ascii="Times New Roman" w:hAnsi="Times New Roman"/>
                <w:b/>
              </w:rPr>
              <w:t>Результаты обучения</w:t>
            </w:r>
          </w:p>
        </w:tc>
        <w:tc>
          <w:tcPr>
            <w:tcW w:w="2669" w:type="dxa"/>
            <w:tcBorders>
              <w:top w:val="single" w:sz="4" w:space="0" w:color="000000"/>
              <w:left w:val="single" w:sz="4" w:space="0" w:color="000000"/>
              <w:bottom w:val="single" w:sz="4" w:space="0" w:color="000000"/>
              <w:right w:val="single" w:sz="4" w:space="0" w:color="000000"/>
            </w:tcBorders>
            <w:vAlign w:val="center"/>
          </w:tcPr>
          <w:p w:rsidR="0069452A" w:rsidRDefault="00D80D1D">
            <w:pPr>
              <w:jc w:val="center"/>
              <w:rPr>
                <w:rFonts w:ascii="Times New Roman" w:hAnsi="Times New Roman"/>
                <w:b/>
              </w:rPr>
            </w:pPr>
            <w:r>
              <w:rPr>
                <w:rFonts w:ascii="Times New Roman" w:hAnsi="Times New Roman"/>
                <w:b/>
              </w:rPr>
              <w:t>Критерии оценки</w:t>
            </w:r>
          </w:p>
        </w:tc>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452A" w:rsidRDefault="00D80D1D">
            <w:pPr>
              <w:jc w:val="center"/>
              <w:rPr>
                <w:rFonts w:ascii="Times New Roman" w:hAnsi="Times New Roman"/>
                <w:b/>
              </w:rPr>
            </w:pPr>
            <w:r>
              <w:rPr>
                <w:rFonts w:ascii="Times New Roman" w:hAnsi="Times New Roman"/>
                <w:b/>
              </w:rPr>
              <w:t>Методы оценки</w:t>
            </w:r>
          </w:p>
        </w:tc>
      </w:tr>
      <w:tr w:rsidR="003928F8" w:rsidTr="003928F8">
        <w:trPr>
          <w:cantSplit/>
          <w:tblHeader/>
        </w:trPr>
        <w:tc>
          <w:tcPr>
            <w:tcW w:w="4615" w:type="dxa"/>
            <w:tcBorders>
              <w:top w:val="single" w:sz="4" w:space="0" w:color="000000"/>
              <w:left w:val="single" w:sz="4" w:space="0" w:color="000000"/>
              <w:bottom w:val="single" w:sz="4" w:space="0" w:color="000000"/>
              <w:right w:val="single" w:sz="4" w:space="0" w:color="000000"/>
            </w:tcBorders>
            <w:shd w:val="clear" w:color="auto" w:fill="auto"/>
          </w:tcPr>
          <w:p w:rsidR="003928F8" w:rsidRDefault="003928F8" w:rsidP="003928F8">
            <w:pPr>
              <w:spacing w:after="0" w:line="240" w:lineRule="auto"/>
              <w:ind w:left="142"/>
              <w:rPr>
                <w:rFonts w:ascii="Times New Roman" w:hAnsi="Times New Roman"/>
                <w:sz w:val="24"/>
                <w:szCs w:val="24"/>
              </w:rPr>
            </w:pPr>
            <w:r>
              <w:rPr>
                <w:rFonts w:ascii="Times New Roman" w:hAnsi="Times New Roman"/>
                <w:sz w:val="24"/>
                <w:szCs w:val="24"/>
              </w:rPr>
              <w:t xml:space="preserve">Уметь: </w:t>
            </w:r>
          </w:p>
          <w:p w:rsidR="003928F8" w:rsidRDefault="003928F8" w:rsidP="003928F8">
            <w:pPr>
              <w:numPr>
                <w:ilvl w:val="0"/>
                <w:numId w:val="9"/>
              </w:numPr>
              <w:spacing w:after="0" w:line="240" w:lineRule="auto"/>
              <w:ind w:left="142" w:hanging="142"/>
              <w:rPr>
                <w:rFonts w:ascii="Times New Roman" w:hAnsi="Times New Roman"/>
                <w:sz w:val="24"/>
                <w:szCs w:val="24"/>
              </w:rPr>
            </w:pPr>
            <w:r>
              <w:rPr>
                <w:rFonts w:ascii="Times New Roman" w:hAnsi="Times New Roman"/>
                <w:sz w:val="24"/>
                <w:szCs w:val="24"/>
              </w:rPr>
              <w:t>определять организационно-правовые формы организаций;</w:t>
            </w:r>
          </w:p>
          <w:p w:rsidR="003928F8" w:rsidRDefault="003928F8" w:rsidP="003928F8">
            <w:pPr>
              <w:numPr>
                <w:ilvl w:val="0"/>
                <w:numId w:val="9"/>
              </w:numPr>
              <w:spacing w:after="0" w:line="240" w:lineRule="auto"/>
              <w:ind w:left="142" w:hanging="142"/>
              <w:rPr>
                <w:rFonts w:ascii="Times New Roman" w:hAnsi="Times New Roman"/>
                <w:sz w:val="24"/>
                <w:szCs w:val="24"/>
              </w:rPr>
            </w:pPr>
            <w:r>
              <w:rPr>
                <w:rFonts w:ascii="Times New Roman" w:hAnsi="Times New Roman"/>
                <w:sz w:val="24"/>
                <w:szCs w:val="24"/>
              </w:rPr>
              <w:t>находить и использовать необходимую экономическую информацию;</w:t>
            </w:r>
          </w:p>
          <w:p w:rsidR="003928F8" w:rsidRDefault="003928F8" w:rsidP="003928F8">
            <w:pPr>
              <w:numPr>
                <w:ilvl w:val="0"/>
                <w:numId w:val="9"/>
              </w:numPr>
              <w:spacing w:after="0" w:line="240" w:lineRule="auto"/>
              <w:ind w:left="142" w:hanging="142"/>
              <w:rPr>
                <w:rFonts w:ascii="Times New Roman" w:hAnsi="Times New Roman"/>
                <w:sz w:val="24"/>
                <w:szCs w:val="24"/>
              </w:rPr>
            </w:pPr>
            <w:r>
              <w:rPr>
                <w:rFonts w:ascii="Times New Roman" w:hAnsi="Times New Roman"/>
                <w:sz w:val="24"/>
                <w:szCs w:val="24"/>
              </w:rPr>
              <w:t>определять состав материальных, трудовых и финансовых ресурсов организации;</w:t>
            </w:r>
          </w:p>
          <w:p w:rsidR="003928F8" w:rsidRDefault="003928F8" w:rsidP="003928F8">
            <w:pPr>
              <w:numPr>
                <w:ilvl w:val="0"/>
                <w:numId w:val="9"/>
              </w:numPr>
              <w:spacing w:after="0" w:line="240" w:lineRule="auto"/>
              <w:ind w:left="142" w:hanging="142"/>
              <w:rPr>
                <w:rFonts w:ascii="Times New Roman" w:hAnsi="Times New Roman"/>
                <w:sz w:val="24"/>
                <w:szCs w:val="24"/>
              </w:rPr>
            </w:pPr>
            <w:r>
              <w:rPr>
                <w:rFonts w:ascii="Times New Roman" w:hAnsi="Times New Roman"/>
                <w:sz w:val="24"/>
                <w:szCs w:val="24"/>
              </w:rPr>
              <w:t>заполнять первичные документы по экономической деятельности организации;</w:t>
            </w:r>
          </w:p>
          <w:p w:rsidR="003928F8" w:rsidRDefault="003928F8" w:rsidP="003928F8">
            <w:pPr>
              <w:numPr>
                <w:ilvl w:val="0"/>
                <w:numId w:val="9"/>
              </w:numPr>
              <w:spacing w:after="0" w:line="240" w:lineRule="auto"/>
              <w:ind w:left="142" w:hanging="142"/>
              <w:rPr>
                <w:rFonts w:ascii="Times New Roman" w:hAnsi="Times New Roman"/>
                <w:sz w:val="24"/>
                <w:szCs w:val="24"/>
              </w:rPr>
            </w:pPr>
            <w:r>
              <w:rPr>
                <w:rFonts w:ascii="Times New Roman" w:hAnsi="Times New Roman"/>
                <w:sz w:val="24"/>
                <w:szCs w:val="24"/>
              </w:rPr>
              <w:t>рассчитывать по принятой методике основные технико-экономические показатели деятельности организации.</w:t>
            </w:r>
          </w:p>
          <w:p w:rsidR="003928F8" w:rsidRDefault="003928F8" w:rsidP="003928F8">
            <w:pPr>
              <w:ind w:left="489" w:hanging="503"/>
              <w:jc w:val="both"/>
              <w:rPr>
                <w:rFonts w:ascii="Times New Roman" w:hAnsi="Times New Roman"/>
                <w:b/>
                <w:sz w:val="24"/>
                <w:szCs w:val="24"/>
              </w:rPr>
            </w:pPr>
            <w:r>
              <w:rPr>
                <w:rFonts w:ascii="Times New Roman" w:hAnsi="Times New Roman"/>
                <w:b/>
                <w:sz w:val="24"/>
                <w:szCs w:val="24"/>
              </w:rPr>
              <w:t>Знать:</w:t>
            </w:r>
          </w:p>
          <w:p w:rsidR="003928F8" w:rsidRDefault="003928F8" w:rsidP="003928F8">
            <w:pPr>
              <w:numPr>
                <w:ilvl w:val="0"/>
                <w:numId w:val="4"/>
              </w:numPr>
              <w:pBdr>
                <w:top w:val="nil"/>
                <w:left w:val="nil"/>
                <w:bottom w:val="nil"/>
                <w:right w:val="nil"/>
                <w:between w:val="nil"/>
              </w:pBdr>
              <w:spacing w:after="0" w:line="240" w:lineRule="auto"/>
              <w:ind w:left="489" w:hanging="503"/>
              <w:jc w:val="both"/>
              <w:rPr>
                <w:rFonts w:ascii="Times New Roman" w:hAnsi="Times New Roman"/>
                <w:color w:val="000000"/>
                <w:sz w:val="24"/>
                <w:szCs w:val="24"/>
              </w:rPr>
            </w:pPr>
            <w:r>
              <w:rPr>
                <w:rFonts w:ascii="Times New Roman" w:hAnsi="Times New Roman"/>
                <w:color w:val="000000"/>
                <w:sz w:val="24"/>
                <w:szCs w:val="24"/>
              </w:rPr>
              <w:t>сущность организации как основного звена экономики отраслей;</w:t>
            </w:r>
          </w:p>
          <w:p w:rsidR="003928F8" w:rsidRDefault="003928F8" w:rsidP="003928F8">
            <w:pPr>
              <w:numPr>
                <w:ilvl w:val="0"/>
                <w:numId w:val="4"/>
              </w:numPr>
              <w:pBdr>
                <w:top w:val="nil"/>
                <w:left w:val="nil"/>
                <w:bottom w:val="nil"/>
                <w:right w:val="nil"/>
                <w:between w:val="nil"/>
              </w:pBdr>
              <w:spacing w:after="0" w:line="240" w:lineRule="auto"/>
              <w:ind w:left="489" w:hanging="503"/>
              <w:jc w:val="both"/>
              <w:rPr>
                <w:rFonts w:ascii="Times New Roman" w:hAnsi="Times New Roman"/>
                <w:color w:val="000000"/>
                <w:sz w:val="24"/>
                <w:szCs w:val="24"/>
              </w:rPr>
            </w:pPr>
            <w:r>
              <w:rPr>
                <w:rFonts w:ascii="Times New Roman" w:hAnsi="Times New Roman"/>
                <w:color w:val="000000"/>
                <w:sz w:val="24"/>
                <w:szCs w:val="24"/>
              </w:rPr>
              <w:t>основные принципы построения экономической системы организации;</w:t>
            </w:r>
          </w:p>
          <w:p w:rsidR="003928F8" w:rsidRDefault="003928F8" w:rsidP="003928F8">
            <w:pPr>
              <w:numPr>
                <w:ilvl w:val="0"/>
                <w:numId w:val="4"/>
              </w:numPr>
              <w:pBdr>
                <w:top w:val="nil"/>
                <w:left w:val="nil"/>
                <w:bottom w:val="nil"/>
                <w:right w:val="nil"/>
                <w:between w:val="nil"/>
              </w:pBdr>
              <w:spacing w:after="0" w:line="240" w:lineRule="auto"/>
              <w:ind w:left="489" w:hanging="503"/>
              <w:jc w:val="both"/>
              <w:rPr>
                <w:rFonts w:ascii="Times New Roman" w:hAnsi="Times New Roman"/>
                <w:color w:val="000000"/>
                <w:sz w:val="24"/>
                <w:szCs w:val="24"/>
              </w:rPr>
            </w:pPr>
            <w:r>
              <w:rPr>
                <w:rFonts w:ascii="Times New Roman" w:hAnsi="Times New Roman"/>
                <w:color w:val="000000"/>
                <w:sz w:val="24"/>
                <w:szCs w:val="24"/>
              </w:rPr>
              <w:t>управление основными и оборотными средствами и оценку эффективности их использования;</w:t>
            </w:r>
          </w:p>
          <w:p w:rsidR="003928F8" w:rsidRDefault="003928F8" w:rsidP="003928F8">
            <w:pPr>
              <w:numPr>
                <w:ilvl w:val="0"/>
                <w:numId w:val="4"/>
              </w:numPr>
              <w:pBdr>
                <w:top w:val="nil"/>
                <w:left w:val="nil"/>
                <w:bottom w:val="nil"/>
                <w:right w:val="nil"/>
                <w:between w:val="nil"/>
              </w:pBdr>
              <w:spacing w:after="0" w:line="240" w:lineRule="auto"/>
              <w:ind w:left="489" w:hanging="503"/>
              <w:jc w:val="both"/>
              <w:rPr>
                <w:rFonts w:ascii="Times New Roman" w:hAnsi="Times New Roman"/>
                <w:color w:val="000000"/>
                <w:sz w:val="24"/>
                <w:szCs w:val="24"/>
              </w:rPr>
            </w:pPr>
            <w:r>
              <w:rPr>
                <w:rFonts w:ascii="Times New Roman" w:hAnsi="Times New Roman"/>
                <w:color w:val="000000"/>
                <w:sz w:val="24"/>
                <w:szCs w:val="24"/>
              </w:rPr>
              <w:t>организацию производственного и технологического процессов;</w:t>
            </w:r>
          </w:p>
          <w:p w:rsidR="003928F8" w:rsidRDefault="003928F8" w:rsidP="003928F8">
            <w:pPr>
              <w:numPr>
                <w:ilvl w:val="0"/>
                <w:numId w:val="4"/>
              </w:numPr>
              <w:pBdr>
                <w:top w:val="nil"/>
                <w:left w:val="nil"/>
                <w:bottom w:val="nil"/>
                <w:right w:val="nil"/>
                <w:between w:val="nil"/>
              </w:pBdr>
              <w:spacing w:after="0" w:line="240" w:lineRule="auto"/>
              <w:ind w:left="489" w:hanging="503"/>
              <w:jc w:val="both"/>
              <w:rPr>
                <w:rFonts w:ascii="Times New Roman" w:hAnsi="Times New Roman"/>
                <w:color w:val="000000"/>
                <w:sz w:val="24"/>
                <w:szCs w:val="24"/>
              </w:rPr>
            </w:pPr>
            <w:r>
              <w:rPr>
                <w:rFonts w:ascii="Times New Roman" w:hAnsi="Times New Roman"/>
                <w:color w:val="000000"/>
                <w:sz w:val="24"/>
                <w:szCs w:val="24"/>
              </w:rPr>
              <w:t>состав материальных, трудовых и финансовых ресурсов организации, показатели их эффективного использования;</w:t>
            </w:r>
          </w:p>
          <w:p w:rsidR="003928F8" w:rsidRDefault="003928F8" w:rsidP="003928F8">
            <w:pPr>
              <w:numPr>
                <w:ilvl w:val="0"/>
                <w:numId w:val="4"/>
              </w:numPr>
              <w:pBdr>
                <w:top w:val="nil"/>
                <w:left w:val="nil"/>
                <w:bottom w:val="nil"/>
                <w:right w:val="nil"/>
                <w:between w:val="nil"/>
              </w:pBdr>
              <w:spacing w:after="0" w:line="240" w:lineRule="auto"/>
              <w:ind w:left="489" w:hanging="503"/>
              <w:jc w:val="both"/>
              <w:rPr>
                <w:rFonts w:ascii="Times New Roman" w:hAnsi="Times New Roman"/>
                <w:color w:val="000000"/>
                <w:sz w:val="24"/>
                <w:szCs w:val="24"/>
              </w:rPr>
            </w:pPr>
            <w:r>
              <w:rPr>
                <w:rFonts w:ascii="Times New Roman" w:hAnsi="Times New Roman"/>
                <w:color w:val="000000"/>
                <w:sz w:val="24"/>
                <w:szCs w:val="24"/>
              </w:rPr>
              <w:t>способы экономии ресурсов, энергосберегающие технологии;</w:t>
            </w:r>
          </w:p>
          <w:p w:rsidR="003928F8" w:rsidRDefault="003928F8" w:rsidP="003928F8">
            <w:pPr>
              <w:numPr>
                <w:ilvl w:val="0"/>
                <w:numId w:val="4"/>
              </w:numPr>
              <w:pBdr>
                <w:top w:val="nil"/>
                <w:left w:val="nil"/>
                <w:bottom w:val="nil"/>
                <w:right w:val="nil"/>
                <w:between w:val="nil"/>
              </w:pBdr>
              <w:spacing w:after="0" w:line="240" w:lineRule="auto"/>
              <w:ind w:left="489" w:hanging="503"/>
              <w:jc w:val="both"/>
              <w:rPr>
                <w:rFonts w:ascii="Times New Roman" w:hAnsi="Times New Roman"/>
                <w:color w:val="000000"/>
                <w:sz w:val="24"/>
                <w:szCs w:val="24"/>
              </w:rPr>
            </w:pPr>
            <w:r>
              <w:rPr>
                <w:rFonts w:ascii="Times New Roman" w:hAnsi="Times New Roman"/>
                <w:color w:val="000000"/>
                <w:sz w:val="24"/>
                <w:szCs w:val="24"/>
              </w:rPr>
              <w:t>механизмы ценообразования, формы оплаты труда;</w:t>
            </w:r>
          </w:p>
          <w:p w:rsidR="003928F8" w:rsidRDefault="003928F8" w:rsidP="003928F8">
            <w:pPr>
              <w:numPr>
                <w:ilvl w:val="0"/>
                <w:numId w:val="4"/>
              </w:numPr>
              <w:pBdr>
                <w:top w:val="nil"/>
                <w:left w:val="nil"/>
                <w:bottom w:val="nil"/>
                <w:right w:val="nil"/>
                <w:between w:val="nil"/>
              </w:pBdr>
              <w:spacing w:after="0" w:line="240" w:lineRule="auto"/>
              <w:ind w:left="489" w:hanging="503"/>
              <w:jc w:val="both"/>
              <w:rPr>
                <w:rFonts w:ascii="Times New Roman" w:hAnsi="Times New Roman"/>
                <w:color w:val="000000"/>
                <w:sz w:val="24"/>
                <w:szCs w:val="24"/>
              </w:rPr>
            </w:pPr>
            <w:r>
              <w:rPr>
                <w:rFonts w:ascii="Times New Roman" w:hAnsi="Times New Roman"/>
                <w:color w:val="000000"/>
                <w:sz w:val="24"/>
                <w:szCs w:val="24"/>
              </w:rPr>
              <w:t>основные технико-экономические показатели деятельности организации и методику их расчета.</w:t>
            </w:r>
          </w:p>
          <w:p w:rsidR="003928F8" w:rsidRDefault="003928F8" w:rsidP="003928F8">
            <w:pPr>
              <w:spacing w:line="240" w:lineRule="auto"/>
              <w:rPr>
                <w:rFonts w:ascii="Times New Roman" w:hAnsi="Times New Roman"/>
                <w:b/>
              </w:rPr>
            </w:pPr>
          </w:p>
        </w:tc>
        <w:tc>
          <w:tcPr>
            <w:tcW w:w="2669" w:type="dxa"/>
            <w:tcBorders>
              <w:top w:val="single" w:sz="4" w:space="0" w:color="000000"/>
              <w:left w:val="single" w:sz="4" w:space="0" w:color="000000"/>
              <w:bottom w:val="single" w:sz="4" w:space="0" w:color="000000"/>
              <w:right w:val="single" w:sz="4" w:space="0" w:color="000000"/>
            </w:tcBorders>
          </w:tcPr>
          <w:p w:rsidR="003928F8" w:rsidRDefault="003928F8" w:rsidP="003928F8">
            <w:pPr>
              <w:spacing w:after="0" w:line="240" w:lineRule="auto"/>
              <w:rPr>
                <w:rFonts w:ascii="Times New Roman" w:hAnsi="Times New Roman"/>
                <w:sz w:val="24"/>
                <w:szCs w:val="24"/>
              </w:rPr>
            </w:pPr>
            <w:r>
              <w:rPr>
                <w:rFonts w:ascii="Times New Roman" w:hAnsi="Times New Roman"/>
                <w:sz w:val="24"/>
                <w:szCs w:val="24"/>
              </w:rPr>
              <w:t>оценка «отлично» выставляется обучающемуся, если он глубоко и прочно усвоил программный материал курса, исчерпывающе, последовательно, четко и логически стройно его излагает, умеет тесно увязывать теорию с практикой, свободно справляется с задачами и вопросами, не затрудняется с ответами при видоизменении заданий, правильно обосновывает принятые решения, владеет разносторонними навыками и приемами выполнения практических задач;</w:t>
            </w:r>
          </w:p>
          <w:p w:rsidR="003928F8" w:rsidRDefault="003928F8" w:rsidP="003928F8">
            <w:pPr>
              <w:spacing w:after="0" w:line="240" w:lineRule="auto"/>
              <w:rPr>
                <w:rFonts w:ascii="Times New Roman" w:hAnsi="Times New Roman"/>
                <w:b/>
              </w:rPr>
            </w:pPr>
            <w:r>
              <w:rPr>
                <w:rFonts w:ascii="Times New Roman" w:hAnsi="Times New Roman"/>
                <w:sz w:val="24"/>
                <w:szCs w:val="24"/>
              </w:rPr>
              <w:t xml:space="preserve">оценка «хорошо» выставляется обучающемуся, если он твердо знает материал курса, грамотно и по существу излагает его, не допуская существенных неточностей в ответе на вопрос, </w:t>
            </w:r>
          </w:p>
          <w:p w:rsidR="003928F8" w:rsidRDefault="003928F8" w:rsidP="003928F8">
            <w:pPr>
              <w:rPr>
                <w:rFonts w:ascii="Times New Roman" w:hAnsi="Times New Roman"/>
                <w:b/>
              </w:rPr>
            </w:pPr>
          </w:p>
        </w:tc>
        <w:tc>
          <w:tcPr>
            <w:tcW w:w="2287" w:type="dxa"/>
            <w:tcBorders>
              <w:top w:val="single" w:sz="4" w:space="0" w:color="000000"/>
              <w:left w:val="single" w:sz="4" w:space="0" w:color="000000"/>
              <w:bottom w:val="single" w:sz="4" w:space="0" w:color="000000"/>
              <w:right w:val="single" w:sz="4" w:space="0" w:color="000000"/>
            </w:tcBorders>
            <w:shd w:val="clear" w:color="auto" w:fill="auto"/>
          </w:tcPr>
          <w:p w:rsidR="003928F8" w:rsidRDefault="003928F8" w:rsidP="003928F8">
            <w:pPr>
              <w:spacing w:after="0" w:line="240" w:lineRule="auto"/>
              <w:rPr>
                <w:rFonts w:ascii="Times New Roman" w:hAnsi="Times New Roman"/>
                <w:sz w:val="24"/>
                <w:szCs w:val="24"/>
              </w:rPr>
            </w:pPr>
            <w:r>
              <w:rPr>
                <w:rFonts w:ascii="Times New Roman" w:hAnsi="Times New Roman"/>
                <w:sz w:val="24"/>
                <w:szCs w:val="24"/>
              </w:rPr>
              <w:t xml:space="preserve">Экспертная оценка деятельности обучающихся при выполнении и защите результатов практических </w:t>
            </w:r>
            <w:r w:rsidR="00F9409F">
              <w:rPr>
                <w:rFonts w:ascii="Times New Roman" w:hAnsi="Times New Roman"/>
                <w:sz w:val="24"/>
                <w:szCs w:val="24"/>
              </w:rPr>
              <w:t>занятий, устного</w:t>
            </w:r>
            <w:r>
              <w:rPr>
                <w:rFonts w:ascii="Times New Roman" w:hAnsi="Times New Roman"/>
                <w:sz w:val="24"/>
                <w:szCs w:val="24"/>
              </w:rPr>
              <w:t xml:space="preserve"> и пи</w:t>
            </w:r>
            <w:r w:rsidR="00F9409F">
              <w:rPr>
                <w:rFonts w:ascii="Times New Roman" w:hAnsi="Times New Roman"/>
                <w:sz w:val="24"/>
                <w:szCs w:val="24"/>
              </w:rPr>
              <w:t xml:space="preserve">сьменного опроса, тестирования </w:t>
            </w:r>
            <w:r>
              <w:rPr>
                <w:rFonts w:ascii="Times New Roman" w:hAnsi="Times New Roman"/>
                <w:sz w:val="24"/>
                <w:szCs w:val="24"/>
              </w:rPr>
              <w:t>и других видов текущего контроля.</w:t>
            </w:r>
          </w:p>
          <w:p w:rsidR="003928F8" w:rsidRDefault="003928F8" w:rsidP="003928F8">
            <w:pPr>
              <w:rPr>
                <w:rFonts w:ascii="Times New Roman" w:hAnsi="Times New Roman"/>
                <w:b/>
              </w:rPr>
            </w:pPr>
            <w:r>
              <w:rPr>
                <w:rFonts w:ascii="Times New Roman" w:hAnsi="Times New Roman"/>
                <w:sz w:val="24"/>
                <w:szCs w:val="24"/>
              </w:rPr>
              <w:t>Оценка результатов проведенного дифференцированного зачета.</w:t>
            </w:r>
          </w:p>
        </w:tc>
      </w:tr>
      <w:tr w:rsidR="0069452A">
        <w:trPr>
          <w:cantSplit/>
          <w:trHeight w:val="6404"/>
          <w:tblHeader/>
        </w:trPr>
        <w:tc>
          <w:tcPr>
            <w:tcW w:w="4615" w:type="dxa"/>
            <w:tcBorders>
              <w:top w:val="single" w:sz="4" w:space="0" w:color="000000"/>
              <w:left w:val="single" w:sz="4" w:space="0" w:color="000000"/>
              <w:right w:val="single" w:sz="4" w:space="0" w:color="000000"/>
            </w:tcBorders>
            <w:shd w:val="clear" w:color="auto" w:fill="auto"/>
          </w:tcPr>
          <w:p w:rsidR="0069452A" w:rsidRDefault="0069452A">
            <w:pPr>
              <w:spacing w:after="0" w:line="240" w:lineRule="auto"/>
              <w:ind w:left="489" w:hanging="503"/>
              <w:rPr>
                <w:rFonts w:ascii="Times New Roman" w:hAnsi="Times New Roman"/>
                <w:sz w:val="24"/>
                <w:szCs w:val="24"/>
              </w:rPr>
            </w:pPr>
          </w:p>
          <w:p w:rsidR="0069452A" w:rsidRDefault="0069452A" w:rsidP="003928F8">
            <w:pPr>
              <w:pBdr>
                <w:top w:val="nil"/>
                <w:left w:val="nil"/>
                <w:bottom w:val="nil"/>
                <w:right w:val="nil"/>
                <w:between w:val="nil"/>
              </w:pBdr>
              <w:spacing w:after="0" w:line="240" w:lineRule="auto"/>
              <w:ind w:left="489"/>
              <w:jc w:val="both"/>
              <w:rPr>
                <w:rFonts w:ascii="Times New Roman" w:hAnsi="Times New Roman"/>
                <w:sz w:val="24"/>
                <w:szCs w:val="24"/>
              </w:rPr>
            </w:pPr>
          </w:p>
        </w:tc>
        <w:tc>
          <w:tcPr>
            <w:tcW w:w="2669" w:type="dxa"/>
            <w:tcBorders>
              <w:top w:val="single" w:sz="4" w:space="0" w:color="000000"/>
              <w:left w:val="single" w:sz="4" w:space="0" w:color="000000"/>
              <w:right w:val="single" w:sz="4" w:space="0" w:color="000000"/>
            </w:tcBorders>
          </w:tcPr>
          <w:p w:rsidR="003928F8" w:rsidRDefault="003928F8" w:rsidP="003928F8">
            <w:pPr>
              <w:spacing w:after="0" w:line="240" w:lineRule="auto"/>
              <w:rPr>
                <w:rFonts w:ascii="Times New Roman" w:hAnsi="Times New Roman"/>
                <w:sz w:val="24"/>
                <w:szCs w:val="24"/>
              </w:rPr>
            </w:pPr>
            <w:r>
              <w:rPr>
                <w:rFonts w:ascii="Times New Roman" w:hAnsi="Times New Roman"/>
                <w:sz w:val="24"/>
                <w:szCs w:val="24"/>
              </w:rPr>
              <w:t>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69452A" w:rsidRDefault="003928F8" w:rsidP="003928F8">
            <w:pPr>
              <w:spacing w:after="0" w:line="240" w:lineRule="auto"/>
              <w:rPr>
                <w:rFonts w:ascii="Times New Roman" w:hAnsi="Times New Roman"/>
                <w:sz w:val="24"/>
                <w:szCs w:val="24"/>
              </w:rPr>
            </w:pPr>
            <w:r>
              <w:rPr>
                <w:rFonts w:ascii="Times New Roman" w:hAnsi="Times New Roman"/>
                <w:sz w:val="24"/>
                <w:szCs w:val="24"/>
              </w:rPr>
              <w:t>оценка</w:t>
            </w:r>
            <w:r w:rsidR="00D80D1D">
              <w:rPr>
                <w:rFonts w:ascii="Times New Roman" w:hAnsi="Times New Roman"/>
                <w:sz w:val="24"/>
                <w:szCs w:val="24"/>
              </w:rPr>
              <w:t xml:space="preserve"> «удовлетворительно» выставляется обучающемуся,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задач;</w:t>
            </w:r>
          </w:p>
          <w:p w:rsidR="0069452A" w:rsidRDefault="00D80D1D">
            <w:pPr>
              <w:spacing w:after="0" w:line="240" w:lineRule="auto"/>
              <w:rPr>
                <w:rFonts w:ascii="Times New Roman" w:hAnsi="Times New Roman"/>
                <w:sz w:val="24"/>
                <w:szCs w:val="24"/>
              </w:rPr>
            </w:pPr>
            <w:r>
              <w:rPr>
                <w:rFonts w:ascii="Times New Roman" w:hAnsi="Times New Roman"/>
                <w:sz w:val="24"/>
                <w:szCs w:val="24"/>
              </w:rPr>
              <w:t>оценка «неудовлетворительно» выставляется обучающемуся, который не знает значительной части программного материала, допускает существенные ошибки, неуверенно, с большими затруднениями решает практические задачи или не справляется с ними самостоятельно.</w:t>
            </w:r>
          </w:p>
        </w:tc>
        <w:tc>
          <w:tcPr>
            <w:tcW w:w="2287" w:type="dxa"/>
            <w:tcBorders>
              <w:top w:val="single" w:sz="4" w:space="0" w:color="000000"/>
              <w:left w:val="single" w:sz="4" w:space="0" w:color="000000"/>
              <w:right w:val="single" w:sz="4" w:space="0" w:color="000000"/>
            </w:tcBorders>
            <w:shd w:val="clear" w:color="auto" w:fill="auto"/>
          </w:tcPr>
          <w:p w:rsidR="0069452A" w:rsidRDefault="0069452A">
            <w:pPr>
              <w:spacing w:after="0" w:line="240" w:lineRule="auto"/>
              <w:rPr>
                <w:rFonts w:ascii="Times New Roman" w:hAnsi="Times New Roman"/>
                <w:i/>
                <w:sz w:val="24"/>
                <w:szCs w:val="24"/>
              </w:rPr>
            </w:pPr>
          </w:p>
        </w:tc>
      </w:tr>
    </w:tbl>
    <w:p w:rsidR="0069452A" w:rsidRDefault="0069452A">
      <w:pPr>
        <w:jc w:val="right"/>
        <w:rPr>
          <w:rFonts w:ascii="Times New Roman" w:hAnsi="Times New Roman"/>
          <w:b/>
          <w:i/>
        </w:rPr>
      </w:pPr>
    </w:p>
    <w:sectPr w:rsidR="0069452A" w:rsidSect="0069452A">
      <w:pgSz w:w="11906" w:h="16838"/>
      <w:pgMar w:top="1134" w:right="850"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32B4" w:rsidRDefault="00D432B4" w:rsidP="0069452A">
      <w:pPr>
        <w:spacing w:after="0" w:line="240" w:lineRule="auto"/>
      </w:pPr>
      <w:r>
        <w:separator/>
      </w:r>
    </w:p>
  </w:endnote>
  <w:endnote w:type="continuationSeparator" w:id="0">
    <w:p w:rsidR="00D432B4" w:rsidRDefault="00D432B4" w:rsidP="006945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Noto Sans Symbols">
    <w:altName w:val="Times New Roman"/>
    <w:charset w:val="00"/>
    <w:family w:val="auto"/>
    <w:pitch w:val="default"/>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charset w:val="CC"/>
    <w:family w:val="swiss"/>
    <w:pitch w:val="variable"/>
    <w:sig w:usb0="A00002EF" w:usb1="4000207B" w:usb2="00000000" w:usb3="00000000" w:csb0="0000019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452A" w:rsidRDefault="000E536C">
    <w:pPr>
      <w:pBdr>
        <w:top w:val="nil"/>
        <w:left w:val="nil"/>
        <w:bottom w:val="nil"/>
        <w:right w:val="nil"/>
        <w:between w:val="nil"/>
      </w:pBdr>
      <w:tabs>
        <w:tab w:val="center" w:pos="4677"/>
        <w:tab w:val="right" w:pos="9355"/>
      </w:tabs>
      <w:spacing w:before="120" w:after="120" w:line="240" w:lineRule="auto"/>
      <w:jc w:val="right"/>
      <w:rPr>
        <w:rFonts w:ascii="Times New Roman" w:hAnsi="Times New Roman"/>
        <w:color w:val="000000"/>
        <w:sz w:val="24"/>
        <w:szCs w:val="24"/>
      </w:rPr>
    </w:pPr>
    <w:r>
      <w:rPr>
        <w:rFonts w:ascii="Times New Roman" w:hAnsi="Times New Roman"/>
        <w:color w:val="000000"/>
        <w:sz w:val="24"/>
        <w:szCs w:val="24"/>
      </w:rPr>
      <w:fldChar w:fldCharType="begin"/>
    </w:r>
    <w:r w:rsidR="00D80D1D">
      <w:rPr>
        <w:rFonts w:ascii="Times New Roman" w:hAnsi="Times New Roman"/>
        <w:color w:val="000000"/>
        <w:sz w:val="24"/>
        <w:szCs w:val="24"/>
      </w:rPr>
      <w:instrText>PAGE</w:instrText>
    </w:r>
    <w:r>
      <w:rPr>
        <w:rFonts w:ascii="Times New Roman" w:hAnsi="Times New Roman"/>
        <w:color w:val="000000"/>
        <w:sz w:val="24"/>
        <w:szCs w:val="24"/>
      </w:rPr>
      <w:fldChar w:fldCharType="end"/>
    </w:r>
  </w:p>
  <w:p w:rsidR="0069452A" w:rsidRDefault="0069452A">
    <w:pPr>
      <w:pBdr>
        <w:top w:val="nil"/>
        <w:left w:val="nil"/>
        <w:bottom w:val="nil"/>
        <w:right w:val="nil"/>
        <w:between w:val="nil"/>
      </w:pBdr>
      <w:tabs>
        <w:tab w:val="center" w:pos="4677"/>
        <w:tab w:val="right" w:pos="9355"/>
      </w:tabs>
      <w:spacing w:before="120" w:after="120" w:line="240" w:lineRule="auto"/>
      <w:ind w:right="360"/>
      <w:rPr>
        <w:rFonts w:ascii="Times New Roman" w:hAnsi="Times New Roman"/>
        <w:color w:val="000000"/>
        <w:sz w:val="24"/>
        <w:szCs w:val="24"/>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452A" w:rsidRDefault="000E536C">
    <w:pPr>
      <w:pBdr>
        <w:top w:val="nil"/>
        <w:left w:val="nil"/>
        <w:bottom w:val="nil"/>
        <w:right w:val="nil"/>
        <w:between w:val="nil"/>
      </w:pBdr>
      <w:tabs>
        <w:tab w:val="center" w:pos="4677"/>
        <w:tab w:val="right" w:pos="9355"/>
      </w:tabs>
      <w:spacing w:before="120" w:after="120" w:line="240" w:lineRule="auto"/>
      <w:jc w:val="right"/>
      <w:rPr>
        <w:rFonts w:ascii="Times New Roman" w:hAnsi="Times New Roman"/>
        <w:color w:val="000000"/>
        <w:sz w:val="24"/>
        <w:szCs w:val="24"/>
      </w:rPr>
    </w:pPr>
    <w:r>
      <w:rPr>
        <w:rFonts w:ascii="Times New Roman" w:hAnsi="Times New Roman"/>
        <w:color w:val="000000"/>
        <w:sz w:val="24"/>
        <w:szCs w:val="24"/>
      </w:rPr>
      <w:fldChar w:fldCharType="begin"/>
    </w:r>
    <w:r w:rsidR="00D80D1D">
      <w:rPr>
        <w:rFonts w:ascii="Times New Roman" w:hAnsi="Times New Roman"/>
        <w:color w:val="000000"/>
        <w:sz w:val="24"/>
        <w:szCs w:val="24"/>
      </w:rPr>
      <w:instrText>PAGE</w:instrText>
    </w:r>
    <w:r>
      <w:rPr>
        <w:rFonts w:ascii="Times New Roman" w:hAnsi="Times New Roman"/>
        <w:color w:val="000000"/>
        <w:sz w:val="24"/>
        <w:szCs w:val="24"/>
      </w:rPr>
      <w:fldChar w:fldCharType="separate"/>
    </w:r>
    <w:r w:rsidR="00865BFE">
      <w:rPr>
        <w:rFonts w:ascii="Times New Roman" w:hAnsi="Times New Roman"/>
        <w:noProof/>
        <w:color w:val="000000"/>
        <w:sz w:val="24"/>
        <w:szCs w:val="24"/>
      </w:rPr>
      <w:t>1</w:t>
    </w:r>
    <w:r>
      <w:rPr>
        <w:rFonts w:ascii="Times New Roman" w:hAnsi="Times New Roman"/>
        <w:color w:val="000000"/>
        <w:sz w:val="24"/>
        <w:szCs w:val="24"/>
      </w:rPr>
      <w:fldChar w:fldCharType="end"/>
    </w:r>
  </w:p>
  <w:p w:rsidR="0069452A" w:rsidRDefault="0069452A">
    <w:pPr>
      <w:pBdr>
        <w:top w:val="nil"/>
        <w:left w:val="nil"/>
        <w:bottom w:val="nil"/>
        <w:right w:val="nil"/>
        <w:between w:val="nil"/>
      </w:pBdr>
      <w:tabs>
        <w:tab w:val="center" w:pos="4677"/>
        <w:tab w:val="right" w:pos="9355"/>
      </w:tabs>
      <w:spacing w:before="120" w:after="120" w:line="240" w:lineRule="auto"/>
      <w:ind w:right="360"/>
      <w:rPr>
        <w:rFonts w:ascii="Times New Roman" w:hAnsi="Times New Roman"/>
        <w:color w:val="000000"/>
        <w:sz w:val="24"/>
        <w:szCs w:val="24"/>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32B4" w:rsidRDefault="00D432B4" w:rsidP="0069452A">
      <w:pPr>
        <w:spacing w:after="0" w:line="240" w:lineRule="auto"/>
      </w:pPr>
      <w:r>
        <w:separator/>
      </w:r>
    </w:p>
  </w:footnote>
  <w:footnote w:type="continuationSeparator" w:id="0">
    <w:p w:rsidR="00D432B4" w:rsidRDefault="00D432B4" w:rsidP="0069452A">
      <w:pPr>
        <w:spacing w:after="0" w:line="240" w:lineRule="auto"/>
      </w:pPr>
      <w:r>
        <w:continuationSeparator/>
      </w:r>
    </w:p>
  </w:footnote>
  <w:footnote w:id="1">
    <w:p w:rsidR="0069452A" w:rsidRDefault="00D80D1D">
      <w:pPr>
        <w:pBdr>
          <w:top w:val="nil"/>
          <w:left w:val="nil"/>
          <w:bottom w:val="nil"/>
          <w:right w:val="nil"/>
          <w:between w:val="nil"/>
        </w:pBdr>
        <w:spacing w:after="0" w:line="240" w:lineRule="auto"/>
        <w:jc w:val="both"/>
        <w:rPr>
          <w:rFonts w:ascii="Times New Roman" w:hAnsi="Times New Roman"/>
          <w:color w:val="000000"/>
          <w:sz w:val="20"/>
          <w:szCs w:val="20"/>
        </w:rPr>
      </w:pPr>
      <w:r>
        <w:rPr>
          <w:vertAlign w:val="superscript"/>
        </w:rPr>
        <w:footnoteRef/>
      </w:r>
      <w:r>
        <w:rPr>
          <w:rFonts w:ascii="Times New Roman" w:hAnsi="Times New Roman"/>
          <w:color w:val="000000"/>
          <w:sz w:val="20"/>
          <w:szCs w:val="20"/>
        </w:rPr>
        <w:t xml:space="preserve"> Образовательная организация при разработке основной образовательной программы, вправе уточнить список изданий, дополнив его новыми изданиями и/или выбрав в качестве основного одно из предлагаемых в базе данных учебных изданий и электронных ресурсов, предлагаемых ФУМО, из расчета одно издание по профессиональному модулю и/или практикам и междисциплинарным курсам.</w:t>
      </w:r>
    </w:p>
    <w:p w:rsidR="0069452A" w:rsidRDefault="0069452A">
      <w:pPr>
        <w:pBdr>
          <w:top w:val="nil"/>
          <w:left w:val="nil"/>
          <w:bottom w:val="nil"/>
          <w:right w:val="nil"/>
          <w:between w:val="nil"/>
        </w:pBdr>
        <w:spacing w:after="0" w:line="240" w:lineRule="auto"/>
        <w:rPr>
          <w:rFonts w:ascii="Times New Roman" w:hAnsi="Times New Roman"/>
          <w:color w:val="000000"/>
          <w:sz w:val="20"/>
          <w:szCs w:val="20"/>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92902"/>
    <w:multiLevelType w:val="multilevel"/>
    <w:tmpl w:val="CCA8DBBE"/>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81530BE"/>
    <w:multiLevelType w:val="multilevel"/>
    <w:tmpl w:val="8EF27E22"/>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 w15:restartNumberingAfterBreak="0">
    <w:nsid w:val="1F0A7BEE"/>
    <w:multiLevelType w:val="multilevel"/>
    <w:tmpl w:val="4BFEA280"/>
    <w:lvl w:ilvl="0">
      <w:start w:val="1"/>
      <w:numFmt w:val="decimal"/>
      <w:lvlText w:val=""/>
      <w:lvlJc w:val="left"/>
      <w:pPr>
        <w:ind w:left="432" w:hanging="432"/>
      </w:pPr>
    </w:lvl>
    <w:lvl w:ilvl="1">
      <w:start w:val="1"/>
      <w:numFmt w:val="decimal"/>
      <w:lvlText w:val=""/>
      <w:lvlJc w:val="left"/>
      <w:pPr>
        <w:ind w:left="576" w:hanging="576"/>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3" w15:restartNumberingAfterBreak="0">
    <w:nsid w:val="222F2275"/>
    <w:multiLevelType w:val="multilevel"/>
    <w:tmpl w:val="47C6029A"/>
    <w:lvl w:ilvl="0">
      <w:start w:val="1"/>
      <w:numFmt w:val="decimal"/>
      <w:lvlText w:val="%1."/>
      <w:lvlJc w:val="left"/>
      <w:pPr>
        <w:ind w:left="644" w:hanging="359"/>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22CA5662"/>
    <w:multiLevelType w:val="multilevel"/>
    <w:tmpl w:val="87F683E4"/>
    <w:lvl w:ilvl="0">
      <w:start w:val="1"/>
      <w:numFmt w:val="decimal"/>
      <w:lvlText w:val="%1."/>
      <w:lvlJc w:val="left"/>
      <w:pPr>
        <w:ind w:left="644" w:hanging="359"/>
      </w:pPr>
      <w:rPr>
        <w:b/>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5" w15:restartNumberingAfterBreak="0">
    <w:nsid w:val="4EF71F29"/>
    <w:multiLevelType w:val="multilevel"/>
    <w:tmpl w:val="24FAF7CA"/>
    <w:lvl w:ilvl="0">
      <w:start w:val="1"/>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5AB93D10"/>
    <w:multiLevelType w:val="multilevel"/>
    <w:tmpl w:val="9B2C6CF8"/>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63DB1F49"/>
    <w:multiLevelType w:val="multilevel"/>
    <w:tmpl w:val="BBECED74"/>
    <w:lvl w:ilvl="0">
      <w:start w:val="1"/>
      <w:numFmt w:val="decimal"/>
      <w:lvlText w:val="%1."/>
      <w:lvlJc w:val="left"/>
      <w:pPr>
        <w:ind w:left="1353" w:hanging="359"/>
      </w:pPr>
      <w:rPr>
        <w:rFonts w:ascii="Times New Roman" w:eastAsia="Times New Roman" w:hAnsi="Times New Roman" w:cs="Times New Roman"/>
        <w:b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30F4D86"/>
    <w:multiLevelType w:val="multilevel"/>
    <w:tmpl w:val="BC0CC164"/>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4"/>
  </w:num>
  <w:num w:numId="3">
    <w:abstractNumId w:val="2"/>
  </w:num>
  <w:num w:numId="4">
    <w:abstractNumId w:val="6"/>
  </w:num>
  <w:num w:numId="5">
    <w:abstractNumId w:val="8"/>
  </w:num>
  <w:num w:numId="6">
    <w:abstractNumId w:val="5"/>
  </w:num>
  <w:num w:numId="7">
    <w:abstractNumId w:val="7"/>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69452A"/>
    <w:rsid w:val="000C7EFD"/>
    <w:rsid w:val="000E536C"/>
    <w:rsid w:val="00237809"/>
    <w:rsid w:val="00380F59"/>
    <w:rsid w:val="003928F8"/>
    <w:rsid w:val="00445732"/>
    <w:rsid w:val="0061194B"/>
    <w:rsid w:val="0069452A"/>
    <w:rsid w:val="00697561"/>
    <w:rsid w:val="007A2544"/>
    <w:rsid w:val="00865BFE"/>
    <w:rsid w:val="00A15B11"/>
    <w:rsid w:val="00C92A0C"/>
    <w:rsid w:val="00D432B4"/>
    <w:rsid w:val="00D80D1D"/>
    <w:rsid w:val="00F041EC"/>
    <w:rsid w:val="00F735B6"/>
    <w:rsid w:val="00F9409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D68C61"/>
  <w15:docId w15:val="{FBD546E9-071A-4CBC-BCDF-AFFD1A561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5DBE"/>
    <w:rPr>
      <w:rFonts w:eastAsia="Times New Roman" w:cs="Times New Roman"/>
    </w:rPr>
  </w:style>
  <w:style w:type="paragraph" w:styleId="1">
    <w:name w:val="heading 1"/>
    <w:basedOn w:val="10"/>
    <w:next w:val="10"/>
    <w:rsid w:val="0069452A"/>
    <w:pPr>
      <w:keepNext/>
      <w:keepLines/>
      <w:spacing w:before="480" w:after="120"/>
      <w:outlineLvl w:val="0"/>
    </w:pPr>
    <w:rPr>
      <w:b/>
      <w:sz w:val="48"/>
      <w:szCs w:val="48"/>
    </w:rPr>
  </w:style>
  <w:style w:type="paragraph" w:styleId="2">
    <w:name w:val="heading 2"/>
    <w:basedOn w:val="a"/>
    <w:next w:val="a"/>
    <w:link w:val="20"/>
    <w:qFormat/>
    <w:rsid w:val="00BD2563"/>
    <w:pPr>
      <w:keepNext/>
      <w:suppressAutoHyphens/>
      <w:spacing w:after="0" w:line="240" w:lineRule="auto"/>
      <w:ind w:firstLine="360"/>
      <w:jc w:val="both"/>
      <w:outlineLvl w:val="1"/>
    </w:pPr>
    <w:rPr>
      <w:rFonts w:ascii="Arial" w:hAnsi="Arial" w:cs="Arial"/>
      <w:b/>
      <w:bCs/>
      <w:i/>
      <w:iCs/>
      <w:sz w:val="28"/>
      <w:szCs w:val="24"/>
      <w:lang w:eastAsia="ar-SA"/>
    </w:rPr>
  </w:style>
  <w:style w:type="paragraph" w:styleId="3">
    <w:name w:val="heading 3"/>
    <w:basedOn w:val="a"/>
    <w:next w:val="a"/>
    <w:link w:val="30"/>
    <w:qFormat/>
    <w:rsid w:val="00BD2563"/>
    <w:pPr>
      <w:keepNext/>
      <w:suppressAutoHyphens/>
      <w:spacing w:after="0" w:line="240" w:lineRule="auto"/>
      <w:ind w:firstLine="360"/>
      <w:jc w:val="both"/>
      <w:outlineLvl w:val="2"/>
    </w:pPr>
    <w:rPr>
      <w:rFonts w:ascii="Arial" w:hAnsi="Arial" w:cs="Arial"/>
      <w:i/>
      <w:iCs/>
      <w:sz w:val="28"/>
      <w:szCs w:val="24"/>
      <w:lang w:eastAsia="ar-SA"/>
    </w:rPr>
  </w:style>
  <w:style w:type="paragraph" w:styleId="4">
    <w:name w:val="heading 4"/>
    <w:basedOn w:val="10"/>
    <w:next w:val="10"/>
    <w:rsid w:val="0069452A"/>
    <w:pPr>
      <w:keepNext/>
      <w:keepLines/>
      <w:spacing w:before="240" w:after="40"/>
      <w:outlineLvl w:val="3"/>
    </w:pPr>
    <w:rPr>
      <w:b/>
      <w:sz w:val="24"/>
      <w:szCs w:val="24"/>
    </w:rPr>
  </w:style>
  <w:style w:type="paragraph" w:styleId="5">
    <w:name w:val="heading 5"/>
    <w:basedOn w:val="10"/>
    <w:next w:val="10"/>
    <w:rsid w:val="0069452A"/>
    <w:pPr>
      <w:keepNext/>
      <w:keepLines/>
      <w:spacing w:before="220" w:after="40"/>
      <w:outlineLvl w:val="4"/>
    </w:pPr>
    <w:rPr>
      <w:b/>
    </w:rPr>
  </w:style>
  <w:style w:type="paragraph" w:styleId="6">
    <w:name w:val="heading 6"/>
    <w:basedOn w:val="a"/>
    <w:next w:val="a"/>
    <w:link w:val="60"/>
    <w:qFormat/>
    <w:rsid w:val="00BD2563"/>
    <w:pPr>
      <w:suppressAutoHyphens/>
      <w:spacing w:before="240" w:after="60" w:line="240" w:lineRule="auto"/>
      <w:ind w:left="4386" w:hanging="180"/>
      <w:outlineLvl w:val="5"/>
    </w:pPr>
    <w:rPr>
      <w:rFonts w:ascii="Times New Roman" w:hAnsi="Times New Roman"/>
      <w:b/>
      <w:bCs/>
      <w:lang w:eastAsia="ar-SA"/>
    </w:rPr>
  </w:style>
  <w:style w:type="paragraph" w:styleId="8">
    <w:name w:val="heading 8"/>
    <w:basedOn w:val="a"/>
    <w:next w:val="a"/>
    <w:link w:val="80"/>
    <w:uiPriority w:val="9"/>
    <w:semiHidden/>
    <w:unhideWhenUsed/>
    <w:qFormat/>
    <w:rsid w:val="00BD2563"/>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69452A"/>
  </w:style>
  <w:style w:type="table" w:customStyle="1" w:styleId="TableNormal">
    <w:name w:val="Table Normal"/>
    <w:rsid w:val="0069452A"/>
    <w:tblPr>
      <w:tblCellMar>
        <w:top w:w="0" w:type="dxa"/>
        <w:left w:w="0" w:type="dxa"/>
        <w:bottom w:w="0" w:type="dxa"/>
        <w:right w:w="0" w:type="dxa"/>
      </w:tblCellMar>
    </w:tblPr>
  </w:style>
  <w:style w:type="paragraph" w:styleId="a3">
    <w:name w:val="Title"/>
    <w:basedOn w:val="10"/>
    <w:next w:val="10"/>
    <w:rsid w:val="0069452A"/>
    <w:pPr>
      <w:keepNext/>
      <w:keepLines/>
      <w:spacing w:before="480" w:after="120"/>
    </w:pPr>
    <w:rPr>
      <w:b/>
      <w:sz w:val="72"/>
      <w:szCs w:val="72"/>
    </w:rPr>
  </w:style>
  <w:style w:type="paragraph" w:styleId="a4">
    <w:name w:val="footer"/>
    <w:aliases w:val="Нижний колонтитул Знак Знак Знак,Нижний колонтитул1,Нижний колонтитул Знак Знак"/>
    <w:basedOn w:val="a"/>
    <w:link w:val="a5"/>
    <w:uiPriority w:val="99"/>
    <w:rsid w:val="00255DBE"/>
    <w:pPr>
      <w:tabs>
        <w:tab w:val="center" w:pos="4677"/>
        <w:tab w:val="right" w:pos="9355"/>
      </w:tabs>
      <w:spacing w:before="120" w:after="120" w:line="240" w:lineRule="auto"/>
    </w:pPr>
    <w:rPr>
      <w:rFonts w:ascii="Times New Roman" w:hAnsi="Times New Roman"/>
      <w:sz w:val="24"/>
      <w:szCs w:val="24"/>
    </w:rPr>
  </w:style>
  <w:style w:type="character" w:customStyle="1" w:styleId="a5">
    <w:name w:val="Нижний колонтитул Знак"/>
    <w:aliases w:val="Нижний колонтитул Знак Знак Знак Знак,Нижний колонтитул1 Знак,Нижний колонтитул Знак Знак Знак1"/>
    <w:basedOn w:val="a0"/>
    <w:link w:val="a4"/>
    <w:uiPriority w:val="99"/>
    <w:rsid w:val="00255DBE"/>
    <w:rPr>
      <w:rFonts w:ascii="Times New Roman" w:eastAsia="Times New Roman" w:hAnsi="Times New Roman" w:cs="Times New Roman"/>
      <w:sz w:val="24"/>
      <w:szCs w:val="24"/>
    </w:rPr>
  </w:style>
  <w:style w:type="character" w:styleId="a6">
    <w:name w:val="page number"/>
    <w:uiPriority w:val="99"/>
    <w:rsid w:val="00255DBE"/>
    <w:rPr>
      <w:rFonts w:cs="Times New Roman"/>
    </w:rPr>
  </w:style>
  <w:style w:type="paragraph" w:styleId="a7">
    <w:name w:val="footnote text"/>
    <w:basedOn w:val="a"/>
    <w:link w:val="a8"/>
    <w:uiPriority w:val="99"/>
    <w:rsid w:val="00255DBE"/>
    <w:pPr>
      <w:spacing w:after="0" w:line="240" w:lineRule="auto"/>
    </w:pPr>
    <w:rPr>
      <w:rFonts w:ascii="Times New Roman" w:hAnsi="Times New Roman"/>
      <w:sz w:val="20"/>
      <w:szCs w:val="20"/>
      <w:lang w:val="en-US"/>
    </w:rPr>
  </w:style>
  <w:style w:type="character" w:customStyle="1" w:styleId="a8">
    <w:name w:val="Текст сноски Знак"/>
    <w:basedOn w:val="a0"/>
    <w:link w:val="a7"/>
    <w:uiPriority w:val="99"/>
    <w:rsid w:val="00255DBE"/>
    <w:rPr>
      <w:rFonts w:ascii="Times New Roman" w:eastAsia="Times New Roman" w:hAnsi="Times New Roman" w:cs="Times New Roman"/>
      <w:sz w:val="20"/>
      <w:szCs w:val="20"/>
      <w:lang w:val="en-US"/>
    </w:rPr>
  </w:style>
  <w:style w:type="character" w:styleId="a9">
    <w:name w:val="footnote reference"/>
    <w:rsid w:val="00255DBE"/>
    <w:rPr>
      <w:rFonts w:cs="Times New Roman"/>
      <w:vertAlign w:val="superscript"/>
    </w:rPr>
  </w:style>
  <w:style w:type="character" w:styleId="aa">
    <w:name w:val="Emphasis"/>
    <w:uiPriority w:val="20"/>
    <w:qFormat/>
    <w:rsid w:val="00255DBE"/>
    <w:rPr>
      <w:rFonts w:cs="Times New Roman"/>
      <w:i/>
    </w:rPr>
  </w:style>
  <w:style w:type="character" w:customStyle="1" w:styleId="20">
    <w:name w:val="Заголовок 2 Знак"/>
    <w:basedOn w:val="a0"/>
    <w:link w:val="2"/>
    <w:rsid w:val="00BD2563"/>
    <w:rPr>
      <w:rFonts w:ascii="Arial" w:eastAsia="Times New Roman" w:hAnsi="Arial" w:cs="Arial"/>
      <w:b/>
      <w:bCs/>
      <w:i/>
      <w:iCs/>
      <w:sz w:val="28"/>
      <w:szCs w:val="24"/>
      <w:lang w:eastAsia="ar-SA"/>
    </w:rPr>
  </w:style>
  <w:style w:type="character" w:customStyle="1" w:styleId="30">
    <w:name w:val="Заголовок 3 Знак"/>
    <w:basedOn w:val="a0"/>
    <w:link w:val="3"/>
    <w:rsid w:val="00BD2563"/>
    <w:rPr>
      <w:rFonts w:ascii="Arial" w:eastAsia="Times New Roman" w:hAnsi="Arial" w:cs="Arial"/>
      <w:i/>
      <w:iCs/>
      <w:sz w:val="28"/>
      <w:szCs w:val="24"/>
      <w:lang w:eastAsia="ar-SA"/>
    </w:rPr>
  </w:style>
  <w:style w:type="character" w:customStyle="1" w:styleId="60">
    <w:name w:val="Заголовок 6 Знак"/>
    <w:basedOn w:val="a0"/>
    <w:link w:val="6"/>
    <w:rsid w:val="00BD2563"/>
    <w:rPr>
      <w:rFonts w:ascii="Times New Roman" w:eastAsia="Times New Roman" w:hAnsi="Times New Roman" w:cs="Times New Roman"/>
      <w:b/>
      <w:bCs/>
      <w:lang w:eastAsia="ar-SA"/>
    </w:rPr>
  </w:style>
  <w:style w:type="paragraph" w:styleId="ab">
    <w:name w:val="Body Text"/>
    <w:basedOn w:val="a"/>
    <w:link w:val="ac"/>
    <w:rsid w:val="00BD2563"/>
    <w:pPr>
      <w:suppressAutoHyphens/>
      <w:spacing w:after="0" w:line="240" w:lineRule="auto"/>
      <w:jc w:val="both"/>
    </w:pPr>
    <w:rPr>
      <w:rFonts w:ascii="Times New Roman" w:hAnsi="Times New Roman"/>
      <w:i/>
      <w:sz w:val="28"/>
      <w:szCs w:val="24"/>
      <w:lang w:eastAsia="ar-SA"/>
    </w:rPr>
  </w:style>
  <w:style w:type="character" w:customStyle="1" w:styleId="ac">
    <w:name w:val="Основной текст Знак"/>
    <w:basedOn w:val="a0"/>
    <w:link w:val="ab"/>
    <w:rsid w:val="00BD2563"/>
    <w:rPr>
      <w:rFonts w:ascii="Times New Roman" w:eastAsia="Times New Roman" w:hAnsi="Times New Roman" w:cs="Times New Roman"/>
      <w:i/>
      <w:sz w:val="28"/>
      <w:szCs w:val="24"/>
      <w:lang w:eastAsia="ar-SA"/>
    </w:rPr>
  </w:style>
  <w:style w:type="character" w:customStyle="1" w:styleId="80">
    <w:name w:val="Заголовок 8 Знак"/>
    <w:basedOn w:val="a0"/>
    <w:link w:val="8"/>
    <w:uiPriority w:val="9"/>
    <w:semiHidden/>
    <w:rsid w:val="00BD2563"/>
    <w:rPr>
      <w:rFonts w:asciiTheme="majorHAnsi" w:eastAsiaTheme="majorEastAsia" w:hAnsiTheme="majorHAnsi" w:cstheme="majorBidi"/>
      <w:color w:val="272727" w:themeColor="text1" w:themeTint="D8"/>
      <w:sz w:val="21"/>
      <w:szCs w:val="21"/>
      <w:lang w:eastAsia="ru-RU"/>
    </w:rPr>
  </w:style>
  <w:style w:type="paragraph" w:styleId="ad">
    <w:name w:val="List Paragraph"/>
    <w:basedOn w:val="a"/>
    <w:uiPriority w:val="34"/>
    <w:qFormat/>
    <w:rsid w:val="00C57AA5"/>
    <w:pPr>
      <w:ind w:left="720"/>
      <w:contextualSpacing/>
    </w:pPr>
  </w:style>
  <w:style w:type="character" w:customStyle="1" w:styleId="WW8Num18z1">
    <w:name w:val="WW8Num18z1"/>
    <w:rsid w:val="00C57AA5"/>
    <w:rPr>
      <w:rFonts w:ascii="Courier New" w:hAnsi="Courier New" w:cs="Courier New"/>
    </w:rPr>
  </w:style>
  <w:style w:type="character" w:styleId="ae">
    <w:name w:val="Hyperlink"/>
    <w:rsid w:val="00B40BD8"/>
    <w:rPr>
      <w:color w:val="000080"/>
      <w:u w:val="single"/>
    </w:rPr>
  </w:style>
  <w:style w:type="paragraph" w:customStyle="1" w:styleId="12-">
    <w:name w:val="12-нумерация"/>
    <w:basedOn w:val="a"/>
    <w:rsid w:val="00B40BD8"/>
    <w:pPr>
      <w:suppressAutoHyphens/>
      <w:spacing w:after="0" w:line="288" w:lineRule="auto"/>
      <w:ind w:left="720" w:hanging="360"/>
      <w:jc w:val="both"/>
    </w:pPr>
    <w:rPr>
      <w:rFonts w:ascii="Times New Roman" w:eastAsia="Calibri" w:hAnsi="Times New Roman"/>
      <w:sz w:val="24"/>
      <w:lang w:eastAsia="ar-SA"/>
    </w:rPr>
  </w:style>
  <w:style w:type="character" w:customStyle="1" w:styleId="UnresolvedMention">
    <w:name w:val="Unresolved Mention"/>
    <w:basedOn w:val="a0"/>
    <w:uiPriority w:val="99"/>
    <w:semiHidden/>
    <w:unhideWhenUsed/>
    <w:rsid w:val="00E32773"/>
    <w:rPr>
      <w:color w:val="605E5C"/>
      <w:shd w:val="clear" w:color="auto" w:fill="E1DFDD"/>
    </w:rPr>
  </w:style>
  <w:style w:type="paragraph" w:customStyle="1" w:styleId="31">
    <w:name w:val="Основной текст 31"/>
    <w:basedOn w:val="a"/>
    <w:rsid w:val="00114A39"/>
    <w:pPr>
      <w:spacing w:after="0" w:line="240" w:lineRule="auto"/>
      <w:jc w:val="both"/>
    </w:pPr>
    <w:rPr>
      <w:rFonts w:ascii="Times New Roman" w:hAnsi="Times New Roman"/>
      <w:b/>
      <w:sz w:val="28"/>
      <w:szCs w:val="24"/>
      <w:lang w:eastAsia="ar-SA"/>
    </w:rPr>
  </w:style>
  <w:style w:type="paragraph" w:styleId="af">
    <w:name w:val="Subtitle"/>
    <w:basedOn w:val="10"/>
    <w:next w:val="10"/>
    <w:rsid w:val="0069452A"/>
    <w:pPr>
      <w:keepNext/>
      <w:keepLines/>
      <w:spacing w:before="360" w:after="80"/>
    </w:pPr>
    <w:rPr>
      <w:rFonts w:ascii="Georgia" w:eastAsia="Georgia" w:hAnsi="Georgia" w:cs="Georgia"/>
      <w:i/>
      <w:color w:val="666666"/>
      <w:sz w:val="48"/>
      <w:szCs w:val="48"/>
    </w:rPr>
  </w:style>
  <w:style w:type="table" w:customStyle="1" w:styleId="af0">
    <w:basedOn w:val="TableNormal"/>
    <w:rsid w:val="0069452A"/>
    <w:tblPr>
      <w:tblStyleRowBandSize w:val="1"/>
      <w:tblStyleColBandSize w:val="1"/>
      <w:tblCellMar>
        <w:left w:w="115" w:type="dxa"/>
        <w:right w:w="115" w:type="dxa"/>
      </w:tblCellMar>
    </w:tblPr>
  </w:style>
  <w:style w:type="table" w:customStyle="1" w:styleId="af1">
    <w:basedOn w:val="TableNormal"/>
    <w:rsid w:val="0069452A"/>
    <w:tblPr>
      <w:tblStyleRowBandSize w:val="1"/>
      <w:tblStyleColBandSize w:val="1"/>
      <w:tblCellMar>
        <w:left w:w="115" w:type="dxa"/>
        <w:right w:w="115" w:type="dxa"/>
      </w:tblCellMar>
    </w:tblPr>
  </w:style>
  <w:style w:type="table" w:customStyle="1" w:styleId="af2">
    <w:basedOn w:val="TableNormal"/>
    <w:rsid w:val="0069452A"/>
    <w:tblPr>
      <w:tblStyleRowBandSize w:val="1"/>
      <w:tblStyleColBandSize w:val="1"/>
      <w:tblCellMar>
        <w:left w:w="115" w:type="dxa"/>
        <w:right w:w="115" w:type="dxa"/>
      </w:tblCellMar>
    </w:tblPr>
  </w:style>
  <w:style w:type="table" w:customStyle="1" w:styleId="af3">
    <w:basedOn w:val="TableNormal"/>
    <w:rsid w:val="0069452A"/>
    <w:tblPr>
      <w:tblStyleRowBandSize w:val="1"/>
      <w:tblStyleColBandSize w:val="1"/>
      <w:tblCellMar>
        <w:left w:w="115" w:type="dxa"/>
        <w:right w:w="115" w:type="dxa"/>
      </w:tblCellMar>
    </w:tblPr>
  </w:style>
  <w:style w:type="table" w:customStyle="1" w:styleId="af4">
    <w:basedOn w:val="TableNormal"/>
    <w:rsid w:val="0069452A"/>
    <w:tblPr>
      <w:tblStyleRowBandSize w:val="1"/>
      <w:tblStyleColBandSize w:val="1"/>
      <w:tblCellMar>
        <w:left w:w="115" w:type="dxa"/>
        <w:right w:w="115" w:type="dxa"/>
      </w:tblCellMar>
    </w:tblPr>
  </w:style>
  <w:style w:type="table" w:customStyle="1" w:styleId="af5">
    <w:basedOn w:val="TableNormal"/>
    <w:rsid w:val="0069452A"/>
    <w:tblPr>
      <w:tblStyleRowBandSize w:val="1"/>
      <w:tblStyleColBandSize w:val="1"/>
      <w:tblCellMar>
        <w:left w:w="115" w:type="dxa"/>
        <w:right w:w="115" w:type="dxa"/>
      </w:tblCellMar>
    </w:tblPr>
  </w:style>
  <w:style w:type="paragraph" w:styleId="af6">
    <w:name w:val="header"/>
    <w:basedOn w:val="a"/>
    <w:link w:val="af7"/>
    <w:uiPriority w:val="99"/>
    <w:unhideWhenUsed/>
    <w:rsid w:val="007A2544"/>
    <w:pPr>
      <w:tabs>
        <w:tab w:val="center" w:pos="4677"/>
        <w:tab w:val="right" w:pos="9355"/>
      </w:tabs>
      <w:spacing w:after="0" w:line="240" w:lineRule="auto"/>
    </w:pPr>
  </w:style>
  <w:style w:type="character" w:customStyle="1" w:styleId="af7">
    <w:name w:val="Верхний колонтитул Знак"/>
    <w:basedOn w:val="a0"/>
    <w:link w:val="af6"/>
    <w:uiPriority w:val="99"/>
    <w:rsid w:val="007A2544"/>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vuzlib.net/" TargetMode="External"/><Relationship Id="rId18" Type="http://schemas.openxmlformats.org/officeDocument/2006/relationships/hyperlink" Target="http://www.sfr.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edu-all.ru/" TargetMode="External"/><Relationship Id="rId17" Type="http://schemas.openxmlformats.org/officeDocument/2006/relationships/hyperlink" Target="https://www.nalog.ru/" TargetMode="External"/><Relationship Id="rId2" Type="http://schemas.openxmlformats.org/officeDocument/2006/relationships/numbering" Target="numbering.xml"/><Relationship Id="rId16" Type="http://schemas.openxmlformats.org/officeDocument/2006/relationships/hyperlink" Target="https://www.minfin.ru/ru/perfomance/" TargetMode="External"/><Relationship Id="rId20" Type="http://schemas.openxmlformats.org/officeDocument/2006/relationships/hyperlink" Target="http://www.kremlin.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iro.ru/" TargetMode="External"/><Relationship Id="rId5" Type="http://schemas.openxmlformats.org/officeDocument/2006/relationships/webSettings" Target="webSettings.xml"/><Relationship Id="rId15" Type="http://schemas.openxmlformats.org/officeDocument/2006/relationships/hyperlink" Target="http://www.garant.ru/" TargetMode="External"/><Relationship Id="rId10" Type="http://schemas.openxmlformats.org/officeDocument/2006/relationships/hyperlink" Target="http://window.edu.ru/" TargetMode="External"/><Relationship Id="rId19"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konsultant.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MLgGWWcKPIVI94guwzjQKAqONy8W5TjH/SudmzxhH/0=</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JZgJe4NPdqf6OKJGnYhLEhPdlTmfrU1vGeXRThkL7/k=</DigestValue>
    </Reference>
  </SignedInfo>
  <SignatureValue>6WZ8p8JEBysxQkWxJz2eC+P3VRV87oIWkCelmpuwH/RgKuN6XajvN0K3AwGwyNs+
abGxwdLQzGs68KPhRZvTTA==</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Transform>
          <Transform Algorithm="http://www.w3.org/TR/2001/REC-xml-c14n-20010315"/>
        </Transforms>
        <DigestMethod Algorithm="http://www.w3.org/2000/09/xmldsig#sha1"/>
        <DigestValue>uo+eP8EvVLdmo8nLRGMsdBFibg8=</DigestValue>
      </Reference>
      <Reference URI="/word/document.xml?ContentType=application/vnd.openxmlformats-officedocument.wordprocessingml.document.main+xml">
        <DigestMethod Algorithm="http://www.w3.org/2000/09/xmldsig#sha1"/>
        <DigestValue>+lNrGSlCHDP/nlCrERfQv7Z9pkw=</DigestValue>
      </Reference>
      <Reference URI="/word/endnotes.xml?ContentType=application/vnd.openxmlformats-officedocument.wordprocessingml.endnotes+xml">
        <DigestMethod Algorithm="http://www.w3.org/2000/09/xmldsig#sha1"/>
        <DigestValue>uG9P1hYEcx1sVIxzZIqaoWF1o9o=</DigestValue>
      </Reference>
      <Reference URI="/word/fontTable.xml?ContentType=application/vnd.openxmlformats-officedocument.wordprocessingml.fontTable+xml">
        <DigestMethod Algorithm="http://www.w3.org/2000/09/xmldsig#sha1"/>
        <DigestValue>cw7XYMAnm+yUdRdK7UWRpv/A9WY=</DigestValue>
      </Reference>
      <Reference URI="/word/footer1.xml?ContentType=application/vnd.openxmlformats-officedocument.wordprocessingml.footer+xml">
        <DigestMethod Algorithm="http://www.w3.org/2000/09/xmldsig#sha1"/>
        <DigestValue>JlgQzkCQF/PGm1Bas9anGlpRv+8=</DigestValue>
      </Reference>
      <Reference URI="/word/footer2.xml?ContentType=application/vnd.openxmlformats-officedocument.wordprocessingml.footer+xml">
        <DigestMethod Algorithm="http://www.w3.org/2000/09/xmldsig#sha1"/>
        <DigestValue>vhGPhrBETtay/YH270BoKoIY/aM=</DigestValue>
      </Reference>
      <Reference URI="/word/footnotes.xml?ContentType=application/vnd.openxmlformats-officedocument.wordprocessingml.footnotes+xml">
        <DigestMethod Algorithm="http://www.w3.org/2000/09/xmldsig#sha1"/>
        <DigestValue>eA1Bv5PJjtTby5vOi/S4/ZZ56Lw=</DigestValue>
      </Reference>
      <Reference URI="/word/numbering.xml?ContentType=application/vnd.openxmlformats-officedocument.wordprocessingml.numbering+xml">
        <DigestMethod Algorithm="http://www.w3.org/2000/09/xmldsig#sha1"/>
        <DigestValue>2Oq9RdoSJvmfX0SEgXlJw1bXRZ8=</DigestValue>
      </Reference>
      <Reference URI="/word/settings.xml?ContentType=application/vnd.openxmlformats-officedocument.wordprocessingml.settings+xml">
        <DigestMethod Algorithm="http://www.w3.org/2000/09/xmldsig#sha1"/>
        <DigestValue>kmsot0yxBBdZI3baujDj+JMmj78=</DigestValue>
      </Reference>
      <Reference URI="/word/styles.xml?ContentType=application/vnd.openxmlformats-officedocument.wordprocessingml.styles+xml">
        <DigestMethod Algorithm="http://www.w3.org/2000/09/xmldsig#sha1"/>
        <DigestValue>9P16B8XSA+4T3YbDaTC9rmrdeZU=</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S3lEPIhJ72UNcnJm0GWhMNR2jPU=</DigestValue>
      </Reference>
    </Manifest>
    <SignatureProperties>
      <SignatureProperty Id="idSignatureTime" Target="#idPackageSignature">
        <mdssi:SignatureTime xmlns:mdssi="http://schemas.openxmlformats.org/package/2006/digital-signature">
          <mdssi:Format>YYYY-MM-DDThh:mm:ssTZD</mdssi:Format>
          <mdssi:Value>2025-06-03T11:49:53Z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2025-06-03T11:49:53Z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NQvx7ZfunFwGHTWAljWiHhF83rw==">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OAByITF4VnNfY2c5dWtCWmp4M3dxb3ZNWVdaRUN4QjdtSnFjU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18</Pages>
  <Words>3687</Words>
  <Characters>21021</Characters>
  <Application>Microsoft Office Word</Application>
  <DocSecurity>0</DocSecurity>
  <Lines>175</Lines>
  <Paragraphs>49</Paragraphs>
  <ScaleCrop>false</ScaleCrop>
  <Company/>
  <LinksUpToDate>false</LinksUpToDate>
  <CharactersWithSpaces>24659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Shemyakina</dc:creator>
  <cp:lastModifiedBy>Админ</cp:lastModifiedBy>
  <cp:revision>5</cp:revision>
  <dcterms:created xsi:type="dcterms:W3CDTF">2025-03-31T09:51:00Z</dcterms:created>
  <dcterms:modified xsi:type="dcterms:W3CDTF">2025-05-29T08:55:00Z</dcterms:modified>
</cp:coreProperties>
</file>