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A95349" w14:textId="77777777" w:rsidR="005B3C05" w:rsidRPr="00024813" w:rsidRDefault="00024813" w:rsidP="00024813">
      <w:pPr>
        <w:pBdr>
          <w:top w:val="nil"/>
          <w:left w:val="nil"/>
          <w:bottom w:val="nil"/>
          <w:right w:val="nil"/>
          <w:between w:val="nil"/>
        </w:pBdr>
        <w:spacing w:after="0" w:line="240" w:lineRule="auto"/>
        <w:ind w:hanging="3"/>
        <w:jc w:val="center"/>
        <w:rPr>
          <w:rFonts w:ascii="Times New Roman" w:eastAsia="Times New Roman" w:hAnsi="Times New Roman" w:cs="Times New Roman"/>
          <w:color w:val="000000"/>
          <w:sz w:val="24"/>
          <w:szCs w:val="24"/>
        </w:rPr>
      </w:pPr>
      <w:r w:rsidRPr="00024813">
        <w:rPr>
          <w:rFonts w:ascii="Times New Roman" w:eastAsia="Times New Roman" w:hAnsi="Times New Roman" w:cs="Times New Roman"/>
          <w:color w:val="000000"/>
          <w:sz w:val="24"/>
          <w:szCs w:val="24"/>
        </w:rPr>
        <w:t>МИНИСТЕРСТВО ОБЩЕГО И ПРОФЕССИОНАЛЬНОГО ОБРАЗОВАНИЯ</w:t>
      </w:r>
    </w:p>
    <w:p w14:paraId="6DECD1D0" w14:textId="77777777" w:rsidR="005B3C05" w:rsidRPr="00024813" w:rsidRDefault="00024813" w:rsidP="00024813">
      <w:pPr>
        <w:pBdr>
          <w:top w:val="nil"/>
          <w:left w:val="nil"/>
          <w:bottom w:val="nil"/>
          <w:right w:val="nil"/>
          <w:between w:val="nil"/>
        </w:pBdr>
        <w:spacing w:after="0" w:line="240" w:lineRule="auto"/>
        <w:ind w:hanging="3"/>
        <w:jc w:val="center"/>
        <w:rPr>
          <w:rFonts w:ascii="Times New Roman" w:eastAsia="Times New Roman" w:hAnsi="Times New Roman" w:cs="Times New Roman"/>
          <w:color w:val="000000"/>
          <w:sz w:val="24"/>
          <w:szCs w:val="24"/>
        </w:rPr>
      </w:pPr>
      <w:r w:rsidRPr="00024813">
        <w:rPr>
          <w:rFonts w:ascii="Times New Roman" w:eastAsia="Times New Roman" w:hAnsi="Times New Roman" w:cs="Times New Roman"/>
          <w:color w:val="000000"/>
          <w:sz w:val="24"/>
          <w:szCs w:val="24"/>
        </w:rPr>
        <w:t>РОСТОВСКОЙ ОБЛАСТИ</w:t>
      </w:r>
    </w:p>
    <w:p w14:paraId="3139FE8B" w14:textId="77777777" w:rsidR="005B3C05" w:rsidRPr="00024813" w:rsidRDefault="00024813" w:rsidP="00024813">
      <w:pPr>
        <w:pBdr>
          <w:top w:val="nil"/>
          <w:left w:val="nil"/>
          <w:bottom w:val="nil"/>
          <w:right w:val="nil"/>
          <w:between w:val="nil"/>
        </w:pBdr>
        <w:spacing w:after="0" w:line="240" w:lineRule="auto"/>
        <w:ind w:hanging="3"/>
        <w:jc w:val="center"/>
        <w:rPr>
          <w:rFonts w:ascii="Times New Roman" w:eastAsia="Times New Roman" w:hAnsi="Times New Roman" w:cs="Times New Roman"/>
          <w:color w:val="000000"/>
          <w:sz w:val="24"/>
          <w:szCs w:val="24"/>
        </w:rPr>
      </w:pPr>
      <w:r w:rsidRPr="00024813">
        <w:rPr>
          <w:rFonts w:ascii="Times New Roman" w:eastAsia="Times New Roman" w:hAnsi="Times New Roman" w:cs="Times New Roman"/>
          <w:color w:val="000000"/>
          <w:sz w:val="24"/>
          <w:szCs w:val="24"/>
        </w:rPr>
        <w:t>ГОСУДАРСТВЕННОЕ БЮДЖЕТНОЕ ПРОФЕССИОНАЛЬНОЕ               ОБРАЗОВАТЕЛЬНОЕ УЧРЕЖДЕНИЕ</w:t>
      </w:r>
    </w:p>
    <w:p w14:paraId="18E6D637" w14:textId="77777777" w:rsidR="005B3C05" w:rsidRPr="00024813" w:rsidRDefault="00024813" w:rsidP="00024813">
      <w:pPr>
        <w:pBdr>
          <w:top w:val="nil"/>
          <w:left w:val="nil"/>
          <w:bottom w:val="nil"/>
          <w:right w:val="nil"/>
          <w:between w:val="nil"/>
        </w:pBdr>
        <w:spacing w:after="0" w:line="240" w:lineRule="auto"/>
        <w:ind w:hanging="3"/>
        <w:jc w:val="center"/>
        <w:rPr>
          <w:rFonts w:ascii="Times New Roman" w:eastAsia="Times New Roman" w:hAnsi="Times New Roman" w:cs="Times New Roman"/>
          <w:color w:val="000000"/>
          <w:sz w:val="24"/>
          <w:szCs w:val="24"/>
        </w:rPr>
      </w:pPr>
      <w:r w:rsidRPr="00024813">
        <w:rPr>
          <w:rFonts w:ascii="Times New Roman" w:eastAsia="Times New Roman" w:hAnsi="Times New Roman" w:cs="Times New Roman"/>
          <w:color w:val="000000"/>
          <w:sz w:val="24"/>
          <w:szCs w:val="24"/>
        </w:rPr>
        <w:t>РОСТОВСКОЙ ОБЛАСТИ</w:t>
      </w:r>
    </w:p>
    <w:p w14:paraId="6AB4CCE7" w14:textId="77777777" w:rsidR="005B3C05" w:rsidRPr="00024813" w:rsidRDefault="00024813" w:rsidP="00024813">
      <w:pPr>
        <w:spacing w:after="0" w:line="240" w:lineRule="auto"/>
        <w:jc w:val="center"/>
        <w:rPr>
          <w:rFonts w:ascii="Times New Roman" w:eastAsia="Times New Roman" w:hAnsi="Times New Roman" w:cs="Times New Roman"/>
          <w:b/>
          <w:sz w:val="24"/>
          <w:szCs w:val="24"/>
        </w:rPr>
      </w:pPr>
      <w:r w:rsidRPr="00024813">
        <w:rPr>
          <w:rFonts w:ascii="Times New Roman" w:eastAsia="Times New Roman" w:hAnsi="Times New Roman" w:cs="Times New Roman"/>
          <w:b/>
          <w:sz w:val="24"/>
          <w:szCs w:val="24"/>
        </w:rPr>
        <w:t>«РОСТОВСКИЙ-НА-ДОНУ КОЛЛЕДЖ СВЯЗИ И ИНФОРМАТИКИ»</w:t>
      </w:r>
    </w:p>
    <w:p w14:paraId="35259A5A" w14:textId="77777777" w:rsidR="005B3C05" w:rsidRDefault="005B3C05">
      <w:pPr>
        <w:jc w:val="center"/>
        <w:rPr>
          <w:rFonts w:ascii="Times New Roman" w:eastAsia="Times New Roman" w:hAnsi="Times New Roman" w:cs="Times New Roman"/>
          <w:b/>
          <w:i/>
          <w:sz w:val="24"/>
          <w:szCs w:val="24"/>
        </w:rPr>
      </w:pPr>
    </w:p>
    <w:p w14:paraId="7E9F3FC4" w14:textId="77777777" w:rsidR="005B3C05" w:rsidRDefault="005B3C05">
      <w:pPr>
        <w:jc w:val="both"/>
        <w:rPr>
          <w:rFonts w:ascii="Times New Roman" w:eastAsia="Times New Roman" w:hAnsi="Times New Roman" w:cs="Times New Roman"/>
          <w:b/>
          <w:i/>
          <w:sz w:val="28"/>
          <w:szCs w:val="28"/>
        </w:rPr>
      </w:pPr>
    </w:p>
    <w:p w14:paraId="3E5E3093" w14:textId="77777777" w:rsidR="005B3C05" w:rsidRDefault="005B3C05">
      <w:pPr>
        <w:jc w:val="both"/>
        <w:rPr>
          <w:rFonts w:ascii="Times New Roman" w:eastAsia="Times New Roman" w:hAnsi="Times New Roman" w:cs="Times New Roman"/>
          <w:b/>
          <w:i/>
          <w:sz w:val="28"/>
          <w:szCs w:val="28"/>
        </w:rPr>
      </w:pPr>
    </w:p>
    <w:p w14:paraId="3E7A404F" w14:textId="77777777" w:rsidR="005B3C05" w:rsidRDefault="005B3C05">
      <w:pPr>
        <w:jc w:val="both"/>
        <w:rPr>
          <w:rFonts w:ascii="Times New Roman" w:eastAsia="Times New Roman" w:hAnsi="Times New Roman" w:cs="Times New Roman"/>
          <w:b/>
          <w:i/>
          <w:sz w:val="28"/>
          <w:szCs w:val="28"/>
        </w:rPr>
      </w:pPr>
    </w:p>
    <w:p w14:paraId="7301E66C" w14:textId="77777777" w:rsidR="005B3C05" w:rsidRDefault="005B3C05">
      <w:pPr>
        <w:pBdr>
          <w:top w:val="nil"/>
          <w:left w:val="nil"/>
          <w:bottom w:val="nil"/>
          <w:right w:val="nil"/>
          <w:between w:val="nil"/>
        </w:pBdr>
        <w:spacing w:after="107" w:line="270" w:lineRule="auto"/>
        <w:ind w:left="40"/>
        <w:jc w:val="both"/>
        <w:rPr>
          <w:rFonts w:ascii="Times New Roman" w:eastAsia="Times New Roman" w:hAnsi="Times New Roman" w:cs="Times New Roman"/>
          <w:color w:val="000000"/>
          <w:sz w:val="28"/>
          <w:szCs w:val="28"/>
        </w:rPr>
      </w:pPr>
    </w:p>
    <w:p w14:paraId="2AF1A144" w14:textId="77777777" w:rsidR="005B3C05" w:rsidRDefault="005B3C05">
      <w:pPr>
        <w:pBdr>
          <w:top w:val="nil"/>
          <w:left w:val="nil"/>
          <w:bottom w:val="nil"/>
          <w:right w:val="nil"/>
          <w:between w:val="nil"/>
        </w:pBdr>
        <w:spacing w:after="107" w:line="270" w:lineRule="auto"/>
        <w:ind w:left="40"/>
        <w:jc w:val="both"/>
        <w:rPr>
          <w:rFonts w:ascii="Times New Roman" w:eastAsia="Times New Roman" w:hAnsi="Times New Roman" w:cs="Times New Roman"/>
          <w:color w:val="000000"/>
          <w:sz w:val="28"/>
          <w:szCs w:val="28"/>
        </w:rPr>
      </w:pPr>
    </w:p>
    <w:p w14:paraId="12C47410" w14:textId="77777777" w:rsidR="005B3C05" w:rsidRDefault="005B3C05">
      <w:pPr>
        <w:rPr>
          <w:b/>
        </w:rPr>
      </w:pPr>
    </w:p>
    <w:p w14:paraId="15A552CC" w14:textId="77777777" w:rsidR="005B3C05" w:rsidRDefault="005B3C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14:paraId="02660C71" w14:textId="77777777" w:rsidR="00104516" w:rsidRDefault="00024813" w:rsidP="00104516">
      <w:pPr>
        <w:pBdr>
          <w:top w:val="nil"/>
          <w:left w:val="nil"/>
          <w:bottom w:val="nil"/>
          <w:right w:val="nil"/>
          <w:between w:val="nil"/>
        </w:pBdr>
        <w:spacing w:after="0" w:line="360" w:lineRule="auto"/>
        <w:jc w:val="center"/>
        <w:rPr>
          <w:rFonts w:ascii="Times New Roman" w:eastAsia="Times New Roman" w:hAnsi="Times New Roman" w:cs="Times New Roman"/>
          <w:b/>
          <w:color w:val="000000"/>
          <w:sz w:val="28"/>
          <w:szCs w:val="28"/>
        </w:rPr>
      </w:pPr>
      <w:r>
        <w:rPr>
          <w:rFonts w:ascii="Times New Roman" w:eastAsia="Times New Roman" w:hAnsi="Times New Roman" w:cs="Times New Roman"/>
          <w:b/>
          <w:color w:val="000000"/>
          <w:sz w:val="28"/>
          <w:szCs w:val="28"/>
        </w:rPr>
        <w:t xml:space="preserve">РАБОЧАЯ ПРОГРАММА </w:t>
      </w:r>
    </w:p>
    <w:p w14:paraId="1FF80499" w14:textId="77777777" w:rsidR="005B3C05" w:rsidRDefault="00817E59">
      <w:pPr>
        <w:spacing w:after="0" w:line="360" w:lineRule="auto"/>
        <w:ind w:left="1" w:hanging="3"/>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Частично-вариативного </w:t>
      </w:r>
      <w:r w:rsidR="00024813">
        <w:rPr>
          <w:rFonts w:ascii="Times New Roman" w:eastAsia="Times New Roman" w:hAnsi="Times New Roman" w:cs="Times New Roman"/>
          <w:sz w:val="28"/>
          <w:szCs w:val="28"/>
        </w:rPr>
        <w:t>Профессионального модуля</w:t>
      </w:r>
    </w:p>
    <w:p w14:paraId="08D5283F" w14:textId="556B7A2D" w:rsidR="005B3C05" w:rsidRDefault="00024813">
      <w:pPr>
        <w:spacing w:after="0" w:line="360" w:lineRule="auto"/>
        <w:ind w:left="1" w:hanging="3"/>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ПМ.02 «Техническая эксплуатация инфокоммуникационных систем»</w:t>
      </w:r>
    </w:p>
    <w:p w14:paraId="7475A804" w14:textId="77777777" w:rsidR="005B3C05" w:rsidRDefault="00024813">
      <w:pPr>
        <w:spacing w:after="0" w:line="360" w:lineRule="auto"/>
        <w:ind w:left="1" w:hanging="3"/>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программы подготовки специалистов среднего звена </w:t>
      </w:r>
    </w:p>
    <w:p w14:paraId="60BB84F5" w14:textId="77777777" w:rsidR="005B3C05" w:rsidRDefault="00024813">
      <w:pPr>
        <w:spacing w:after="0" w:line="360" w:lineRule="auto"/>
        <w:ind w:left="1" w:hanging="3"/>
        <w:jc w:val="center"/>
        <w:rPr>
          <w:rFonts w:ascii="Times New Roman" w:eastAsia="Times New Roman" w:hAnsi="Times New Roman" w:cs="Times New Roman"/>
          <w:sz w:val="28"/>
          <w:szCs w:val="28"/>
        </w:rPr>
      </w:pPr>
      <w:bookmarkStart w:id="0" w:name="_heading=h.gjdgxs" w:colFirst="0" w:colLast="0"/>
      <w:bookmarkEnd w:id="0"/>
      <w:r>
        <w:rPr>
          <w:rFonts w:ascii="Times New Roman" w:eastAsia="Times New Roman" w:hAnsi="Times New Roman" w:cs="Times New Roman"/>
          <w:sz w:val="28"/>
          <w:szCs w:val="28"/>
        </w:rPr>
        <w:t>для специальности</w:t>
      </w:r>
    </w:p>
    <w:p w14:paraId="14E88D3D" w14:textId="77777777" w:rsidR="005B3C05" w:rsidRDefault="00024813">
      <w:pPr>
        <w:spacing w:after="0" w:line="360" w:lineRule="auto"/>
        <w:ind w:left="1" w:hanging="3"/>
        <w:jc w:val="center"/>
        <w:rPr>
          <w:rFonts w:ascii="Times New Roman" w:eastAsia="Times New Roman" w:hAnsi="Times New Roman" w:cs="Times New Roman"/>
          <w:sz w:val="28"/>
          <w:szCs w:val="28"/>
        </w:rPr>
      </w:pPr>
      <w:r>
        <w:rPr>
          <w:rFonts w:ascii="Times New Roman" w:eastAsia="Times New Roman" w:hAnsi="Times New Roman" w:cs="Times New Roman"/>
          <w:b/>
          <w:color w:val="000000"/>
          <w:sz w:val="28"/>
          <w:szCs w:val="28"/>
        </w:rPr>
        <w:t xml:space="preserve">11.02.15 </w:t>
      </w:r>
      <w:r>
        <w:rPr>
          <w:rFonts w:ascii="Times New Roman" w:eastAsia="Times New Roman" w:hAnsi="Times New Roman" w:cs="Times New Roman"/>
          <w:b/>
          <w:sz w:val="28"/>
          <w:szCs w:val="28"/>
        </w:rPr>
        <w:t>Инфокоммуникационные сети и системы связи</w:t>
      </w:r>
    </w:p>
    <w:p w14:paraId="387F15A8" w14:textId="77777777" w:rsidR="005B3C05" w:rsidRDefault="00024813">
      <w:pPr>
        <w:spacing w:after="0" w:line="360" w:lineRule="auto"/>
        <w:jc w:val="center"/>
        <w:rPr>
          <w:rFonts w:ascii="Times New Roman" w:eastAsia="Times New Roman" w:hAnsi="Times New Roman" w:cs="Times New Roman"/>
          <w:b/>
          <w:sz w:val="28"/>
          <w:szCs w:val="28"/>
        </w:rPr>
      </w:pPr>
      <w:r>
        <w:rPr>
          <w:rFonts w:ascii="Times New Roman" w:eastAsia="Times New Roman" w:hAnsi="Times New Roman" w:cs="Times New Roman"/>
          <w:sz w:val="28"/>
          <w:szCs w:val="28"/>
        </w:rPr>
        <w:t xml:space="preserve"> (базовой подготовки)</w:t>
      </w:r>
    </w:p>
    <w:p w14:paraId="7E6EA638" w14:textId="77777777" w:rsidR="005B3C05" w:rsidRDefault="005B3C05">
      <w:pPr>
        <w:tabs>
          <w:tab w:val="left" w:pos="2430"/>
        </w:tabs>
        <w:jc w:val="center"/>
        <w:rPr>
          <w:rFonts w:ascii="Times New Roman" w:eastAsia="Times New Roman" w:hAnsi="Times New Roman" w:cs="Times New Roman"/>
          <w:b/>
          <w:sz w:val="28"/>
          <w:szCs w:val="28"/>
        </w:rPr>
      </w:pPr>
    </w:p>
    <w:p w14:paraId="75EBAA87" w14:textId="77777777" w:rsidR="005B3C05" w:rsidRDefault="005B3C05">
      <w:pPr>
        <w:rPr>
          <w:b/>
        </w:rPr>
      </w:pPr>
    </w:p>
    <w:p w14:paraId="6CF9E45E" w14:textId="77777777" w:rsidR="005B3C05" w:rsidRDefault="005B3C05">
      <w:pPr>
        <w:jc w:val="center"/>
        <w:rPr>
          <w:rFonts w:ascii="Times New Roman" w:eastAsia="Times New Roman" w:hAnsi="Times New Roman" w:cs="Times New Roman"/>
          <w:sz w:val="28"/>
          <w:szCs w:val="28"/>
        </w:rPr>
      </w:pPr>
    </w:p>
    <w:p w14:paraId="49BAD692" w14:textId="77777777" w:rsidR="005B3C05" w:rsidRDefault="005B3C0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eastAsia="Times New Roman" w:hAnsi="Times New Roman" w:cs="Times New Roman"/>
          <w:sz w:val="28"/>
          <w:szCs w:val="28"/>
        </w:rPr>
      </w:pPr>
    </w:p>
    <w:p w14:paraId="1FC67296" w14:textId="77777777" w:rsidR="005B3C05" w:rsidRDefault="00024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8"/>
          <w:szCs w:val="28"/>
        </w:rPr>
      </w:pPr>
      <w:bookmarkStart w:id="1" w:name="bookmark=id.30j0zll" w:colFirst="0" w:colLast="0"/>
      <w:bookmarkEnd w:id="1"/>
      <w:r>
        <w:rPr>
          <w:rFonts w:ascii="Times New Roman" w:eastAsia="Times New Roman" w:hAnsi="Times New Roman" w:cs="Times New Roman"/>
          <w:sz w:val="28"/>
          <w:szCs w:val="28"/>
        </w:rPr>
        <w:t>г. Ростов-на-Дону</w:t>
      </w:r>
    </w:p>
    <w:p w14:paraId="1B26AC47" w14:textId="31DA602F" w:rsidR="005B3C05" w:rsidRDefault="00476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202</w:t>
      </w:r>
      <w:r w:rsidR="0043324F">
        <w:rPr>
          <w:rFonts w:ascii="Times New Roman" w:eastAsia="Times New Roman" w:hAnsi="Times New Roman" w:cs="Times New Roman"/>
          <w:sz w:val="28"/>
          <w:szCs w:val="28"/>
        </w:rPr>
        <w:t>5</w:t>
      </w:r>
      <w:r w:rsidR="00024813">
        <w:rPr>
          <w:rFonts w:ascii="Times New Roman" w:eastAsia="Times New Roman" w:hAnsi="Times New Roman" w:cs="Times New Roman"/>
          <w:sz w:val="28"/>
          <w:szCs w:val="28"/>
        </w:rPr>
        <w:t xml:space="preserve"> г.</w:t>
      </w:r>
    </w:p>
    <w:tbl>
      <w:tblPr>
        <w:tblStyle w:val="aff2"/>
        <w:tblW w:w="9853" w:type="dxa"/>
        <w:tblInd w:w="0" w:type="dxa"/>
        <w:tblLayout w:type="fixed"/>
        <w:tblLook w:val="0000" w:firstRow="0" w:lastRow="0" w:firstColumn="0" w:lastColumn="0" w:noHBand="0" w:noVBand="0"/>
      </w:tblPr>
      <w:tblGrid>
        <w:gridCol w:w="5070"/>
        <w:gridCol w:w="4783"/>
      </w:tblGrid>
      <w:tr w:rsidR="005B3C05" w:rsidRPr="001174D4" w14:paraId="491DF5A8" w14:textId="77777777">
        <w:trPr>
          <w:trHeight w:val="2398"/>
        </w:trPr>
        <w:tc>
          <w:tcPr>
            <w:tcW w:w="5070" w:type="dxa"/>
          </w:tcPr>
          <w:p w14:paraId="35ABD3B8" w14:textId="77777777" w:rsidR="005B3C05" w:rsidRPr="001174D4" w:rsidRDefault="00024813" w:rsidP="00CF7EC2">
            <w:pPr>
              <w:pBdr>
                <w:top w:val="nil"/>
                <w:left w:val="nil"/>
                <w:bottom w:val="nil"/>
                <w:right w:val="nil"/>
                <w:between w:val="nil"/>
              </w:pBdr>
              <w:tabs>
                <w:tab w:val="left" w:pos="3168"/>
              </w:tabs>
              <w:spacing w:after="0" w:line="240" w:lineRule="auto"/>
              <w:ind w:hanging="2"/>
              <w:rPr>
                <w:rFonts w:ascii="Times New Roman" w:eastAsia="Times New Roman" w:hAnsi="Times New Roman" w:cs="Times New Roman"/>
                <w:color w:val="000000"/>
                <w:sz w:val="24"/>
                <w:szCs w:val="24"/>
              </w:rPr>
            </w:pPr>
            <w:r w:rsidRPr="001174D4">
              <w:rPr>
                <w:rFonts w:ascii="Times New Roman" w:eastAsia="Times New Roman" w:hAnsi="Times New Roman" w:cs="Times New Roman"/>
                <w:b/>
                <w:color w:val="000000"/>
                <w:sz w:val="24"/>
                <w:szCs w:val="24"/>
              </w:rPr>
              <w:lastRenderedPageBreak/>
              <w:t>ОДОБРЕНО</w:t>
            </w:r>
          </w:p>
          <w:p w14:paraId="1BE60EF7" w14:textId="77777777" w:rsidR="005B3C05" w:rsidRPr="001174D4" w:rsidRDefault="00024813" w:rsidP="00CF7EC2">
            <w:pPr>
              <w:pBdr>
                <w:top w:val="nil"/>
                <w:left w:val="nil"/>
                <w:bottom w:val="nil"/>
                <w:right w:val="nil"/>
                <w:between w:val="nil"/>
              </w:pBdr>
              <w:spacing w:after="0" w:line="240" w:lineRule="auto"/>
              <w:ind w:hanging="2"/>
              <w:rPr>
                <w:rFonts w:ascii="Times New Roman" w:eastAsia="Times New Roman" w:hAnsi="Times New Roman" w:cs="Times New Roman"/>
                <w:color w:val="000000"/>
                <w:sz w:val="24"/>
                <w:szCs w:val="24"/>
              </w:rPr>
            </w:pPr>
            <w:r w:rsidRPr="001174D4">
              <w:rPr>
                <w:rFonts w:ascii="Times New Roman" w:eastAsia="Times New Roman" w:hAnsi="Times New Roman" w:cs="Times New Roman"/>
                <w:color w:val="000000"/>
                <w:sz w:val="24"/>
                <w:szCs w:val="24"/>
              </w:rPr>
              <w:t xml:space="preserve">На заседании цикловой комиссии </w:t>
            </w:r>
          </w:p>
          <w:p w14:paraId="63D8DA64" w14:textId="77777777" w:rsidR="005B3C05" w:rsidRPr="001174D4" w:rsidRDefault="00024813" w:rsidP="00CF7EC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hanging="2"/>
              <w:rPr>
                <w:rFonts w:ascii="Times New Roman" w:eastAsia="Times New Roman" w:hAnsi="Times New Roman" w:cs="Times New Roman"/>
                <w:color w:val="000000"/>
                <w:sz w:val="24"/>
                <w:szCs w:val="24"/>
                <w:u w:val="single"/>
              </w:rPr>
            </w:pPr>
            <w:r w:rsidRPr="001174D4">
              <w:rPr>
                <w:rFonts w:ascii="Times New Roman" w:eastAsia="Times New Roman" w:hAnsi="Times New Roman" w:cs="Times New Roman"/>
                <w:color w:val="000000"/>
                <w:sz w:val="24"/>
                <w:szCs w:val="24"/>
                <w:u w:val="single"/>
              </w:rPr>
              <w:t>«Телекоммуникаций»</w:t>
            </w:r>
          </w:p>
          <w:p w14:paraId="113F252B" w14:textId="16ACCFED" w:rsidR="005B3C05" w:rsidRPr="001174D4" w:rsidRDefault="00024813" w:rsidP="00CF7EC2">
            <w:pPr>
              <w:pBdr>
                <w:top w:val="nil"/>
                <w:left w:val="nil"/>
                <w:bottom w:val="nil"/>
                <w:right w:val="nil"/>
                <w:between w:val="nil"/>
              </w:pBdr>
              <w:spacing w:after="0" w:line="240" w:lineRule="auto"/>
              <w:ind w:hanging="2"/>
              <w:rPr>
                <w:rFonts w:ascii="Times New Roman" w:eastAsia="Times New Roman" w:hAnsi="Times New Roman" w:cs="Times New Roman"/>
                <w:color w:val="000000"/>
                <w:sz w:val="24"/>
                <w:szCs w:val="24"/>
              </w:rPr>
            </w:pPr>
            <w:r w:rsidRPr="001174D4">
              <w:rPr>
                <w:rFonts w:ascii="Times New Roman" w:eastAsia="Times New Roman" w:hAnsi="Times New Roman" w:cs="Times New Roman"/>
                <w:color w:val="000000"/>
                <w:sz w:val="24"/>
                <w:szCs w:val="24"/>
              </w:rPr>
              <w:t xml:space="preserve">Протокол № </w:t>
            </w:r>
            <w:r w:rsidR="0043324F">
              <w:rPr>
                <w:rFonts w:ascii="Times New Roman" w:eastAsia="Times New Roman" w:hAnsi="Times New Roman" w:cs="Times New Roman"/>
                <w:color w:val="000000"/>
                <w:sz w:val="24"/>
                <w:szCs w:val="24"/>
                <w:u w:val="single"/>
              </w:rPr>
              <w:t>7</w:t>
            </w:r>
            <w:r w:rsidRPr="001174D4">
              <w:rPr>
                <w:rFonts w:ascii="Times New Roman" w:eastAsia="Times New Roman" w:hAnsi="Times New Roman" w:cs="Times New Roman"/>
                <w:color w:val="000000"/>
                <w:sz w:val="24"/>
                <w:szCs w:val="24"/>
              </w:rPr>
              <w:t xml:space="preserve"> от </w:t>
            </w:r>
            <w:r w:rsidR="0043324F">
              <w:rPr>
                <w:rFonts w:ascii="Times New Roman" w:eastAsia="Times New Roman" w:hAnsi="Times New Roman" w:cs="Times New Roman"/>
                <w:sz w:val="24"/>
                <w:szCs w:val="24"/>
                <w:u w:val="single"/>
              </w:rPr>
              <w:t>5.02.</w:t>
            </w:r>
            <w:r w:rsidR="00636D7F" w:rsidRPr="001174D4">
              <w:rPr>
                <w:rFonts w:ascii="Times New Roman" w:eastAsia="Times New Roman" w:hAnsi="Times New Roman" w:cs="Times New Roman"/>
                <w:sz w:val="24"/>
                <w:szCs w:val="24"/>
                <w:u w:val="single"/>
              </w:rPr>
              <w:t xml:space="preserve"> </w:t>
            </w:r>
            <w:r w:rsidR="00476AA3" w:rsidRPr="001174D4">
              <w:rPr>
                <w:rFonts w:ascii="Times New Roman" w:eastAsia="Times New Roman" w:hAnsi="Times New Roman" w:cs="Times New Roman"/>
                <w:sz w:val="24"/>
                <w:szCs w:val="24"/>
                <w:u w:val="single"/>
              </w:rPr>
              <w:t>202</w:t>
            </w:r>
            <w:r w:rsidR="0043324F">
              <w:rPr>
                <w:rFonts w:ascii="Times New Roman" w:eastAsia="Times New Roman" w:hAnsi="Times New Roman" w:cs="Times New Roman"/>
                <w:sz w:val="24"/>
                <w:szCs w:val="24"/>
                <w:u w:val="single"/>
              </w:rPr>
              <w:t>5</w:t>
            </w:r>
            <w:r w:rsidRPr="001174D4">
              <w:rPr>
                <w:rFonts w:ascii="Times New Roman" w:eastAsia="Times New Roman" w:hAnsi="Times New Roman" w:cs="Times New Roman"/>
                <w:sz w:val="24"/>
                <w:szCs w:val="24"/>
                <w:u w:val="single"/>
              </w:rPr>
              <w:t xml:space="preserve"> года</w:t>
            </w:r>
          </w:p>
          <w:p w14:paraId="3E81993F" w14:textId="77777777" w:rsidR="005B3C05" w:rsidRPr="001174D4" w:rsidRDefault="00024813" w:rsidP="00CF7EC2">
            <w:pPr>
              <w:pBdr>
                <w:top w:val="nil"/>
                <w:left w:val="nil"/>
                <w:bottom w:val="nil"/>
                <w:right w:val="nil"/>
                <w:between w:val="nil"/>
              </w:pBdr>
              <w:spacing w:after="0" w:line="240" w:lineRule="auto"/>
              <w:ind w:hanging="2"/>
              <w:rPr>
                <w:rFonts w:ascii="Times New Roman" w:eastAsia="Times New Roman" w:hAnsi="Times New Roman" w:cs="Times New Roman"/>
                <w:color w:val="000000"/>
                <w:sz w:val="24"/>
                <w:szCs w:val="24"/>
              </w:rPr>
            </w:pPr>
            <w:r w:rsidRPr="001174D4">
              <w:rPr>
                <w:rFonts w:ascii="Times New Roman" w:eastAsia="Times New Roman" w:hAnsi="Times New Roman" w:cs="Times New Roman"/>
                <w:color w:val="000000"/>
                <w:sz w:val="24"/>
                <w:szCs w:val="24"/>
              </w:rPr>
              <w:t xml:space="preserve">Председатель ЦК </w:t>
            </w:r>
          </w:p>
          <w:p w14:paraId="0CE0C953" w14:textId="77777777" w:rsidR="005B3C05" w:rsidRPr="001174D4" w:rsidRDefault="00024813" w:rsidP="00CF7EC2">
            <w:pPr>
              <w:pBdr>
                <w:top w:val="nil"/>
                <w:left w:val="nil"/>
                <w:bottom w:val="nil"/>
                <w:right w:val="nil"/>
                <w:between w:val="nil"/>
              </w:pBdr>
              <w:spacing w:after="0" w:line="240" w:lineRule="auto"/>
              <w:ind w:hanging="2"/>
              <w:rPr>
                <w:rFonts w:ascii="Times New Roman" w:eastAsia="Times New Roman" w:hAnsi="Times New Roman" w:cs="Times New Roman"/>
                <w:color w:val="000000"/>
                <w:sz w:val="24"/>
                <w:szCs w:val="24"/>
              </w:rPr>
            </w:pPr>
            <w:r w:rsidRPr="001174D4">
              <w:rPr>
                <w:rFonts w:ascii="Times New Roman" w:eastAsia="Times New Roman" w:hAnsi="Times New Roman" w:cs="Times New Roman"/>
                <w:color w:val="000000"/>
                <w:sz w:val="24"/>
                <w:szCs w:val="24"/>
              </w:rPr>
              <w:t xml:space="preserve">___________________ Л.В. Ермолина </w:t>
            </w:r>
          </w:p>
          <w:p w14:paraId="26983AEA" w14:textId="77777777" w:rsidR="005B3C05" w:rsidRPr="001174D4" w:rsidRDefault="005B3C05" w:rsidP="00CF7EC2">
            <w:pPr>
              <w:spacing w:after="0" w:line="240" w:lineRule="auto"/>
              <w:jc w:val="both"/>
              <w:rPr>
                <w:rFonts w:ascii="Times New Roman" w:eastAsia="Times New Roman" w:hAnsi="Times New Roman" w:cs="Times New Roman"/>
                <w:sz w:val="24"/>
                <w:szCs w:val="24"/>
              </w:rPr>
            </w:pPr>
          </w:p>
        </w:tc>
        <w:tc>
          <w:tcPr>
            <w:tcW w:w="4783" w:type="dxa"/>
          </w:tcPr>
          <w:p w14:paraId="3918DA9B" w14:textId="77777777" w:rsidR="005B3C05" w:rsidRPr="001174D4" w:rsidRDefault="00024813" w:rsidP="00CF7EC2">
            <w:pPr>
              <w:pBdr>
                <w:top w:val="nil"/>
                <w:left w:val="nil"/>
                <w:bottom w:val="nil"/>
                <w:right w:val="nil"/>
                <w:between w:val="nil"/>
              </w:pBdr>
              <w:spacing w:after="0" w:line="240" w:lineRule="auto"/>
              <w:ind w:hanging="2"/>
              <w:jc w:val="center"/>
              <w:rPr>
                <w:rFonts w:ascii="Times New Roman" w:eastAsia="Times New Roman" w:hAnsi="Times New Roman" w:cs="Times New Roman"/>
                <w:color w:val="000000"/>
                <w:sz w:val="24"/>
                <w:szCs w:val="24"/>
              </w:rPr>
            </w:pPr>
            <w:r w:rsidRPr="001174D4">
              <w:rPr>
                <w:rFonts w:ascii="Times New Roman" w:eastAsia="Times New Roman" w:hAnsi="Times New Roman" w:cs="Times New Roman"/>
                <w:b/>
                <w:color w:val="000000"/>
                <w:sz w:val="24"/>
                <w:szCs w:val="24"/>
              </w:rPr>
              <w:t>УТВЕРЖДАЮ:</w:t>
            </w:r>
          </w:p>
          <w:p w14:paraId="09873D9C" w14:textId="26930D89" w:rsidR="005B3C05" w:rsidRPr="001174D4" w:rsidRDefault="0043324F" w:rsidP="00CF7EC2">
            <w:pPr>
              <w:pBdr>
                <w:top w:val="nil"/>
                <w:left w:val="nil"/>
                <w:bottom w:val="nil"/>
                <w:right w:val="nil"/>
                <w:between w:val="nil"/>
              </w:pBdr>
              <w:spacing w:after="0" w:line="240" w:lineRule="auto"/>
              <w:ind w:hanging="2"/>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Зам. директора по У</w:t>
            </w:r>
            <w:r w:rsidR="00024813" w:rsidRPr="001174D4">
              <w:rPr>
                <w:rFonts w:ascii="Times New Roman" w:eastAsia="Times New Roman" w:hAnsi="Times New Roman" w:cs="Times New Roman"/>
                <w:color w:val="000000"/>
                <w:sz w:val="24"/>
                <w:szCs w:val="24"/>
              </w:rPr>
              <w:t>МР</w:t>
            </w:r>
          </w:p>
          <w:p w14:paraId="24534039" w14:textId="77777777" w:rsidR="005B3C05" w:rsidRPr="001174D4" w:rsidRDefault="00024813" w:rsidP="00CF7EC2">
            <w:pPr>
              <w:pBdr>
                <w:top w:val="nil"/>
                <w:left w:val="nil"/>
                <w:bottom w:val="nil"/>
                <w:right w:val="nil"/>
                <w:between w:val="nil"/>
              </w:pBdr>
              <w:spacing w:after="0" w:line="240" w:lineRule="auto"/>
              <w:ind w:hanging="2"/>
              <w:jc w:val="center"/>
              <w:rPr>
                <w:rFonts w:ascii="Times New Roman" w:eastAsia="Times New Roman" w:hAnsi="Times New Roman" w:cs="Times New Roman"/>
                <w:color w:val="000000"/>
                <w:sz w:val="24"/>
                <w:szCs w:val="24"/>
              </w:rPr>
            </w:pPr>
            <w:r w:rsidRPr="001174D4">
              <w:rPr>
                <w:rFonts w:ascii="Times New Roman" w:eastAsia="Times New Roman" w:hAnsi="Times New Roman" w:cs="Times New Roman"/>
                <w:color w:val="000000"/>
                <w:sz w:val="24"/>
                <w:szCs w:val="24"/>
              </w:rPr>
              <w:t>____________И.В.Подцатова</w:t>
            </w:r>
          </w:p>
          <w:p w14:paraId="28D3872D" w14:textId="77777777" w:rsidR="005B3C05" w:rsidRPr="001174D4" w:rsidRDefault="005B3C05" w:rsidP="00CF7EC2">
            <w:pPr>
              <w:pBdr>
                <w:top w:val="nil"/>
                <w:left w:val="nil"/>
                <w:bottom w:val="nil"/>
                <w:right w:val="nil"/>
                <w:between w:val="nil"/>
              </w:pBdr>
              <w:spacing w:after="0" w:line="240" w:lineRule="auto"/>
              <w:ind w:hanging="2"/>
              <w:jc w:val="right"/>
              <w:rPr>
                <w:rFonts w:ascii="Times New Roman" w:eastAsia="Times New Roman" w:hAnsi="Times New Roman" w:cs="Times New Roman"/>
                <w:color w:val="000000"/>
                <w:sz w:val="24"/>
                <w:szCs w:val="24"/>
              </w:rPr>
            </w:pPr>
          </w:p>
          <w:p w14:paraId="55F5933A" w14:textId="1054539A" w:rsidR="005B3C05" w:rsidRPr="001174D4" w:rsidRDefault="00CF7EC2" w:rsidP="00CF7EC2">
            <w:pPr>
              <w:tabs>
                <w:tab w:val="left" w:pos="1462"/>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                </w:t>
            </w:r>
            <w:r w:rsidR="00476AA3" w:rsidRPr="001174D4">
              <w:rPr>
                <w:rFonts w:ascii="Times New Roman" w:eastAsia="Times New Roman" w:hAnsi="Times New Roman" w:cs="Times New Roman"/>
                <w:color w:val="000000"/>
                <w:sz w:val="24"/>
                <w:szCs w:val="24"/>
                <w:u w:val="single"/>
              </w:rPr>
              <w:t>«</w:t>
            </w:r>
            <w:r>
              <w:rPr>
                <w:rFonts w:ascii="Times New Roman" w:eastAsia="Times New Roman" w:hAnsi="Times New Roman" w:cs="Times New Roman"/>
                <w:color w:val="000000"/>
                <w:sz w:val="24"/>
                <w:szCs w:val="24"/>
                <w:u w:val="single"/>
              </w:rPr>
              <w:t xml:space="preserve"> 28 »  февраля </w:t>
            </w:r>
            <w:r w:rsidR="00476AA3" w:rsidRPr="001174D4">
              <w:rPr>
                <w:rFonts w:ascii="Times New Roman" w:eastAsia="Times New Roman" w:hAnsi="Times New Roman" w:cs="Times New Roman"/>
                <w:color w:val="000000"/>
                <w:sz w:val="24"/>
                <w:szCs w:val="24"/>
                <w:u w:val="single"/>
              </w:rPr>
              <w:t xml:space="preserve"> 202</w:t>
            </w:r>
            <w:r w:rsidR="0043324F">
              <w:rPr>
                <w:rFonts w:ascii="Times New Roman" w:eastAsia="Times New Roman" w:hAnsi="Times New Roman" w:cs="Times New Roman"/>
                <w:color w:val="000000"/>
                <w:sz w:val="24"/>
                <w:szCs w:val="24"/>
                <w:u w:val="single"/>
              </w:rPr>
              <w:t>5</w:t>
            </w:r>
            <w:r w:rsidR="00024813" w:rsidRPr="001174D4">
              <w:rPr>
                <w:rFonts w:ascii="Times New Roman" w:eastAsia="Times New Roman" w:hAnsi="Times New Roman" w:cs="Times New Roman"/>
                <w:color w:val="000000"/>
                <w:sz w:val="24"/>
                <w:szCs w:val="24"/>
              </w:rPr>
              <w:t xml:space="preserve">  г.</w:t>
            </w:r>
          </w:p>
        </w:tc>
      </w:tr>
    </w:tbl>
    <w:p w14:paraId="1D6602DA" w14:textId="77777777" w:rsidR="005B3C05" w:rsidRPr="001174D4" w:rsidRDefault="005B3C05">
      <w:pPr>
        <w:pBdr>
          <w:top w:val="nil"/>
          <w:left w:val="nil"/>
          <w:bottom w:val="nil"/>
          <w:right w:val="nil"/>
          <w:between w:val="nil"/>
        </w:pBdr>
        <w:spacing w:after="0" w:line="240" w:lineRule="auto"/>
        <w:ind w:right="20"/>
        <w:jc w:val="both"/>
        <w:rPr>
          <w:rFonts w:ascii="Times New Roman" w:eastAsia="Times New Roman" w:hAnsi="Times New Roman" w:cs="Times New Roman"/>
          <w:color w:val="000000"/>
          <w:sz w:val="28"/>
          <w:szCs w:val="28"/>
        </w:rPr>
      </w:pPr>
    </w:p>
    <w:p w14:paraId="6D883059" w14:textId="517557FD" w:rsidR="005B3C05" w:rsidRPr="001174D4" w:rsidRDefault="00024813">
      <w:pPr>
        <w:ind w:firstLine="851"/>
        <w:jc w:val="both"/>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Рабочая программа частично вариативного</w:t>
      </w:r>
      <w:r w:rsidR="00555E5A" w:rsidRPr="001174D4">
        <w:rPr>
          <w:rFonts w:ascii="Times New Roman" w:eastAsia="Times New Roman" w:hAnsi="Times New Roman" w:cs="Times New Roman"/>
          <w:sz w:val="24"/>
          <w:szCs w:val="24"/>
        </w:rPr>
        <w:t xml:space="preserve"> </w:t>
      </w:r>
      <w:r w:rsidRPr="001174D4">
        <w:rPr>
          <w:rFonts w:ascii="Times New Roman" w:eastAsia="Times New Roman" w:hAnsi="Times New Roman" w:cs="Times New Roman"/>
          <w:sz w:val="24"/>
          <w:szCs w:val="24"/>
        </w:rPr>
        <w:t>профессионального модуля</w:t>
      </w:r>
      <w:r w:rsidR="00555E5A" w:rsidRPr="001174D4">
        <w:rPr>
          <w:rFonts w:ascii="Times New Roman" w:eastAsia="Times New Roman" w:hAnsi="Times New Roman" w:cs="Times New Roman"/>
          <w:sz w:val="24"/>
          <w:szCs w:val="24"/>
        </w:rPr>
        <w:t xml:space="preserve"> </w:t>
      </w:r>
      <w:r w:rsidRPr="001174D4">
        <w:rPr>
          <w:rFonts w:ascii="Times New Roman" w:eastAsia="Times New Roman" w:hAnsi="Times New Roman" w:cs="Times New Roman"/>
          <w:sz w:val="24"/>
          <w:szCs w:val="24"/>
        </w:rPr>
        <w:t>ПМ.02 «Техническая эксплуатация инфокоммуникационных систем» разработана на основе Федерального государственного образовательного стандарта среднего профессионального образования по специальности 11.02.15 «Инфокоммуникационные сети и системы связи»</w:t>
      </w:r>
      <w:r w:rsidR="009522BD" w:rsidRPr="001174D4">
        <w:rPr>
          <w:rFonts w:ascii="Times New Roman" w:eastAsia="Times New Roman" w:hAnsi="Times New Roman" w:cs="Times New Roman"/>
          <w:sz w:val="24"/>
          <w:szCs w:val="24"/>
        </w:rPr>
        <w:t>, утвержденного Приказом Минпросвещения России от 05.08.2022 N 675</w:t>
      </w:r>
      <w:r w:rsidR="00BD1B9F">
        <w:rPr>
          <w:rFonts w:ascii="Times New Roman" w:eastAsia="Times New Roman" w:hAnsi="Times New Roman" w:cs="Times New Roman"/>
          <w:sz w:val="24"/>
          <w:szCs w:val="24"/>
        </w:rPr>
        <w:t xml:space="preserve"> (ред. от 03.07.2024 №464) </w:t>
      </w:r>
      <w:r w:rsidR="009522BD" w:rsidRPr="001174D4">
        <w:rPr>
          <w:rFonts w:ascii="Times New Roman" w:eastAsia="Times New Roman" w:hAnsi="Times New Roman" w:cs="Times New Roman"/>
          <w:sz w:val="24"/>
          <w:szCs w:val="24"/>
        </w:rPr>
        <w:t>"Об утверждении федерального государственного образовательного стандарта среднего профессионального образования по специальности 11.02.15 Инфокоммуникационные сети и системы связи"(Зарегистрировано в Минюсте России 09.09.2022 N 70031),</w:t>
      </w:r>
      <w:r w:rsidRPr="001174D4">
        <w:rPr>
          <w:rFonts w:ascii="Times New Roman" w:eastAsia="Times New Roman" w:hAnsi="Times New Roman" w:cs="Times New Roman"/>
          <w:sz w:val="24"/>
          <w:szCs w:val="24"/>
        </w:rPr>
        <w:t xml:space="preserve"> с целью расширения основных видов профессиональной деятельности, углубления подготовки обучающихся, а так же получения дополнительных компетенций, необходимых для обеспечения конкурентоспособности выпускника в соответствии с запросами регионального рынка труда.</w:t>
      </w:r>
    </w:p>
    <w:p w14:paraId="1CB3A74B" w14:textId="77777777" w:rsidR="005B3C05" w:rsidRPr="001174D4" w:rsidRDefault="000248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09"/>
        <w:jc w:val="both"/>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Организация-разработчик: Государственное бюджетное профессиональное образовательное учреждение Ростовской области «Ростовский-на-Дону колледж связи и информатики»</w:t>
      </w:r>
    </w:p>
    <w:p w14:paraId="33259D85" w14:textId="77777777" w:rsidR="005B3C05" w:rsidRPr="001174D4" w:rsidRDefault="000248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Разработчики:</w:t>
      </w:r>
    </w:p>
    <w:p w14:paraId="4518D6C6" w14:textId="44F35459" w:rsidR="005B3C05" w:rsidRPr="001174D4" w:rsidRDefault="00024813">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 xml:space="preserve">МДК02.01 </w:t>
      </w:r>
      <w:r w:rsidR="00B116EF" w:rsidRPr="001174D4">
        <w:rPr>
          <w:rFonts w:ascii="Times New Roman" w:eastAsia="Times New Roman" w:hAnsi="Times New Roman" w:cs="Times New Roman"/>
          <w:sz w:val="24"/>
          <w:szCs w:val="24"/>
        </w:rPr>
        <w:t>«</w:t>
      </w:r>
      <w:r w:rsidRPr="001174D4">
        <w:rPr>
          <w:rFonts w:ascii="Times New Roman" w:eastAsia="Times New Roman" w:hAnsi="Times New Roman" w:cs="Times New Roman"/>
          <w:sz w:val="24"/>
          <w:szCs w:val="24"/>
        </w:rPr>
        <w:t>Монтаж и обслуживание инфокоммуникационных систем с коммутацией пакетов и каналов</w:t>
      </w:r>
      <w:r w:rsidR="00B116EF" w:rsidRPr="001174D4">
        <w:rPr>
          <w:rFonts w:ascii="Times New Roman" w:eastAsia="Times New Roman" w:hAnsi="Times New Roman" w:cs="Times New Roman"/>
          <w:sz w:val="24"/>
          <w:szCs w:val="24"/>
        </w:rPr>
        <w:t>»</w:t>
      </w:r>
      <w:r w:rsidRPr="001174D4">
        <w:rPr>
          <w:rFonts w:ascii="Times New Roman" w:eastAsia="Times New Roman" w:hAnsi="Times New Roman" w:cs="Times New Roman"/>
          <w:sz w:val="24"/>
          <w:szCs w:val="24"/>
        </w:rPr>
        <w:t>- Якубенко С.Я. преподаватель ГБПОУ РО «РКСИ».</w:t>
      </w:r>
    </w:p>
    <w:p w14:paraId="64F45380" w14:textId="5C6FA873" w:rsidR="005B3C05" w:rsidRDefault="00024813">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МДК.02.02</w:t>
      </w:r>
      <w:r w:rsidRPr="001174D4">
        <w:rPr>
          <w:rFonts w:ascii="Times New Roman" w:eastAsia="Times New Roman" w:hAnsi="Times New Roman" w:cs="Times New Roman"/>
          <w:b/>
          <w:sz w:val="24"/>
          <w:szCs w:val="24"/>
        </w:rPr>
        <w:t xml:space="preserve">. </w:t>
      </w:r>
      <w:r w:rsidR="00B116EF" w:rsidRPr="001174D4">
        <w:rPr>
          <w:rFonts w:ascii="Times New Roman" w:eastAsia="Times New Roman" w:hAnsi="Times New Roman" w:cs="Times New Roman"/>
          <w:b/>
          <w:sz w:val="24"/>
          <w:szCs w:val="24"/>
        </w:rPr>
        <w:t>«</w:t>
      </w:r>
      <w:r w:rsidRPr="001174D4">
        <w:rPr>
          <w:rFonts w:ascii="Times New Roman" w:eastAsia="Times New Roman" w:hAnsi="Times New Roman" w:cs="Times New Roman"/>
          <w:sz w:val="24"/>
          <w:szCs w:val="24"/>
        </w:rPr>
        <w:t>Монтаж и обслуживание оптических систем передачи транспортных сетей</w:t>
      </w:r>
      <w:r w:rsidR="00B116EF" w:rsidRPr="001174D4">
        <w:rPr>
          <w:rFonts w:ascii="Times New Roman" w:eastAsia="Times New Roman" w:hAnsi="Times New Roman" w:cs="Times New Roman"/>
          <w:sz w:val="24"/>
          <w:szCs w:val="24"/>
        </w:rPr>
        <w:t>»</w:t>
      </w:r>
      <w:r w:rsidRPr="001174D4">
        <w:rPr>
          <w:rFonts w:ascii="Times New Roman" w:eastAsia="Times New Roman" w:hAnsi="Times New Roman" w:cs="Times New Roman"/>
          <w:sz w:val="24"/>
          <w:szCs w:val="24"/>
        </w:rPr>
        <w:t>- Ермолина Л.</w:t>
      </w:r>
      <w:r w:rsidR="0043324F">
        <w:rPr>
          <w:rFonts w:ascii="Times New Roman" w:eastAsia="Times New Roman" w:hAnsi="Times New Roman" w:cs="Times New Roman"/>
          <w:sz w:val="24"/>
          <w:szCs w:val="24"/>
        </w:rPr>
        <w:t>В., Байбекова И.Г. преподаватели</w:t>
      </w:r>
      <w:r w:rsidRPr="001174D4">
        <w:rPr>
          <w:rFonts w:ascii="Times New Roman" w:eastAsia="Times New Roman" w:hAnsi="Times New Roman" w:cs="Times New Roman"/>
          <w:sz w:val="24"/>
          <w:szCs w:val="24"/>
        </w:rPr>
        <w:t xml:space="preserve"> ГБПОУ РО «РКСИ» </w:t>
      </w:r>
    </w:p>
    <w:p w14:paraId="7C2BE228" w14:textId="067005CA" w:rsidR="0043324F" w:rsidRPr="0043324F" w:rsidRDefault="0043324F" w:rsidP="0043324F">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МДК.02.03</w:t>
      </w:r>
      <w:r w:rsidRPr="0043324F">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 xml:space="preserve"> </w:t>
      </w:r>
      <w:r w:rsidRPr="0043324F">
        <w:rPr>
          <w:rFonts w:ascii="Times New Roman" w:eastAsia="Times New Roman" w:hAnsi="Times New Roman" w:cs="Times New Roman"/>
          <w:sz w:val="24"/>
          <w:szCs w:val="24"/>
        </w:rPr>
        <w:t>«Технология монтажа и настройки абонентского оборудования»</w:t>
      </w:r>
      <w:r>
        <w:rPr>
          <w:rFonts w:ascii="Times New Roman" w:eastAsia="Times New Roman" w:hAnsi="Times New Roman" w:cs="Times New Roman"/>
          <w:sz w:val="24"/>
          <w:szCs w:val="24"/>
        </w:rPr>
        <w:t xml:space="preserve">- </w:t>
      </w:r>
      <w:r w:rsidRPr="0043324F">
        <w:rPr>
          <w:rFonts w:ascii="Times New Roman" w:eastAsia="Times New Roman" w:hAnsi="Times New Roman" w:cs="Times New Roman"/>
          <w:sz w:val="24"/>
          <w:szCs w:val="24"/>
        </w:rPr>
        <w:t>Ермолина Л.</w:t>
      </w:r>
      <w:r>
        <w:rPr>
          <w:rFonts w:ascii="Times New Roman" w:eastAsia="Times New Roman" w:hAnsi="Times New Roman" w:cs="Times New Roman"/>
          <w:sz w:val="24"/>
          <w:szCs w:val="24"/>
        </w:rPr>
        <w:t>В., Байбекова И.Г. преподаватели</w:t>
      </w:r>
      <w:r w:rsidRPr="0043324F">
        <w:rPr>
          <w:rFonts w:ascii="Times New Roman" w:eastAsia="Times New Roman" w:hAnsi="Times New Roman" w:cs="Times New Roman"/>
          <w:sz w:val="24"/>
          <w:szCs w:val="24"/>
        </w:rPr>
        <w:t xml:space="preserve"> ГБПОУ РО «РКСИ»</w:t>
      </w:r>
    </w:p>
    <w:p w14:paraId="0C345315" w14:textId="2A4215FD" w:rsidR="005B3C05" w:rsidRPr="001174D4" w:rsidRDefault="00024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УП.02.01</w:t>
      </w:r>
      <w:r w:rsidR="00DB7861" w:rsidRPr="001174D4">
        <w:rPr>
          <w:rFonts w:ascii="Times New Roman" w:eastAsia="Times New Roman" w:hAnsi="Times New Roman" w:cs="Times New Roman"/>
          <w:sz w:val="24"/>
          <w:szCs w:val="24"/>
        </w:rPr>
        <w:t xml:space="preserve"> </w:t>
      </w:r>
      <w:r w:rsidR="00B116EF" w:rsidRPr="001174D4">
        <w:rPr>
          <w:rFonts w:ascii="Times New Roman" w:eastAsia="Times New Roman" w:hAnsi="Times New Roman" w:cs="Times New Roman"/>
          <w:sz w:val="24"/>
          <w:szCs w:val="24"/>
        </w:rPr>
        <w:t>«</w:t>
      </w:r>
      <w:r w:rsidR="00DB7861" w:rsidRPr="001174D4">
        <w:rPr>
          <w:rFonts w:ascii="Times New Roman" w:eastAsia="Times New Roman" w:hAnsi="Times New Roman" w:cs="Times New Roman"/>
          <w:sz w:val="24"/>
          <w:szCs w:val="24"/>
        </w:rPr>
        <w:t>Монтаж и обслуживание инфокоммуникационных систем с коммутацией пакетов и каналов</w:t>
      </w:r>
      <w:r w:rsidR="00B116EF" w:rsidRPr="001174D4">
        <w:rPr>
          <w:rFonts w:ascii="Times New Roman" w:eastAsia="Times New Roman" w:hAnsi="Times New Roman" w:cs="Times New Roman"/>
          <w:sz w:val="24"/>
          <w:szCs w:val="24"/>
        </w:rPr>
        <w:t>»</w:t>
      </w:r>
      <w:r w:rsidRPr="001174D4">
        <w:rPr>
          <w:rFonts w:ascii="Times New Roman" w:eastAsia="Times New Roman" w:hAnsi="Times New Roman" w:cs="Times New Roman"/>
          <w:sz w:val="24"/>
          <w:szCs w:val="24"/>
        </w:rPr>
        <w:t xml:space="preserve"> - Якубенко С.Я. преподаватель ГБПОУ РО «РКСИ» </w:t>
      </w:r>
    </w:p>
    <w:p w14:paraId="4E641097" w14:textId="70F30C74" w:rsidR="005B3C05" w:rsidRPr="001174D4" w:rsidRDefault="00024813">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УП.02.02</w:t>
      </w:r>
      <w:r w:rsidR="00DB7861" w:rsidRPr="001174D4">
        <w:rPr>
          <w:rFonts w:ascii="Times New Roman" w:eastAsia="Times New Roman" w:hAnsi="Times New Roman" w:cs="Times New Roman"/>
          <w:sz w:val="24"/>
          <w:szCs w:val="24"/>
        </w:rPr>
        <w:t xml:space="preserve"> </w:t>
      </w:r>
      <w:r w:rsidR="00B116EF" w:rsidRPr="001174D4">
        <w:rPr>
          <w:rFonts w:ascii="Times New Roman" w:eastAsia="Times New Roman" w:hAnsi="Times New Roman" w:cs="Times New Roman"/>
          <w:sz w:val="24"/>
          <w:szCs w:val="24"/>
        </w:rPr>
        <w:t>«</w:t>
      </w:r>
      <w:r w:rsidR="00DB7861" w:rsidRPr="001174D4">
        <w:rPr>
          <w:rFonts w:ascii="Times New Roman" w:eastAsia="Times New Roman" w:hAnsi="Times New Roman" w:cs="Times New Roman"/>
          <w:sz w:val="24"/>
          <w:szCs w:val="24"/>
        </w:rPr>
        <w:t>Монтаж и обслуживание оптических систем передачи транспортных сетей</w:t>
      </w:r>
      <w:r w:rsidR="00B116EF" w:rsidRPr="001174D4">
        <w:rPr>
          <w:rFonts w:ascii="Times New Roman" w:eastAsia="Times New Roman" w:hAnsi="Times New Roman" w:cs="Times New Roman"/>
          <w:sz w:val="24"/>
          <w:szCs w:val="24"/>
        </w:rPr>
        <w:t>»</w:t>
      </w:r>
      <w:r w:rsidRPr="001174D4">
        <w:rPr>
          <w:rFonts w:ascii="Times New Roman" w:eastAsia="Times New Roman" w:hAnsi="Times New Roman" w:cs="Times New Roman"/>
          <w:sz w:val="24"/>
          <w:szCs w:val="24"/>
        </w:rPr>
        <w:t xml:space="preserve"> - Ермолина Л.</w:t>
      </w:r>
      <w:r w:rsidR="0043324F">
        <w:rPr>
          <w:rFonts w:ascii="Times New Roman" w:eastAsia="Times New Roman" w:hAnsi="Times New Roman" w:cs="Times New Roman"/>
          <w:sz w:val="24"/>
          <w:szCs w:val="24"/>
        </w:rPr>
        <w:t>В., Байбекова И.Г. преподаватели</w:t>
      </w:r>
      <w:r w:rsidRPr="001174D4">
        <w:rPr>
          <w:rFonts w:ascii="Times New Roman" w:eastAsia="Times New Roman" w:hAnsi="Times New Roman" w:cs="Times New Roman"/>
          <w:sz w:val="24"/>
          <w:szCs w:val="24"/>
        </w:rPr>
        <w:t xml:space="preserve"> ГБПОУ РО «РКСИ» </w:t>
      </w:r>
    </w:p>
    <w:p w14:paraId="16149106" w14:textId="24ED38C7" w:rsidR="005B3C05" w:rsidRPr="001174D4" w:rsidRDefault="00024813" w:rsidP="00C3595E">
      <w:pPr>
        <w:keepNext/>
        <w:keepLines/>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both"/>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ПП 02.01</w:t>
      </w:r>
      <w:r w:rsidR="00DB7861" w:rsidRPr="001174D4">
        <w:rPr>
          <w:rFonts w:ascii="Times New Roman" w:eastAsia="Times New Roman" w:hAnsi="Times New Roman" w:cs="Times New Roman"/>
          <w:b/>
          <w:sz w:val="28"/>
          <w:szCs w:val="28"/>
        </w:rPr>
        <w:t xml:space="preserve"> </w:t>
      </w:r>
      <w:r w:rsidR="00B116EF" w:rsidRPr="003101AE">
        <w:rPr>
          <w:rFonts w:ascii="Times New Roman" w:eastAsia="Times New Roman" w:hAnsi="Times New Roman" w:cs="Times New Roman"/>
          <w:sz w:val="24"/>
          <w:szCs w:val="24"/>
        </w:rPr>
        <w:t>«</w:t>
      </w:r>
      <w:r w:rsidR="00DB7861" w:rsidRPr="001174D4">
        <w:rPr>
          <w:rFonts w:ascii="Times New Roman" w:eastAsia="Times New Roman" w:hAnsi="Times New Roman" w:cs="Times New Roman"/>
          <w:bCs/>
          <w:sz w:val="24"/>
          <w:szCs w:val="24"/>
        </w:rPr>
        <w:t>Техническая эксплуатация инфокоммуникационных систем</w:t>
      </w:r>
      <w:r w:rsidR="00B116EF" w:rsidRPr="001174D4">
        <w:rPr>
          <w:rFonts w:ascii="Times New Roman" w:eastAsia="Times New Roman" w:hAnsi="Times New Roman" w:cs="Times New Roman"/>
          <w:bCs/>
          <w:sz w:val="24"/>
          <w:szCs w:val="24"/>
        </w:rPr>
        <w:t>»</w:t>
      </w:r>
      <w:r w:rsidRPr="001174D4">
        <w:rPr>
          <w:rFonts w:ascii="Times New Roman" w:eastAsia="Times New Roman" w:hAnsi="Times New Roman" w:cs="Times New Roman"/>
          <w:sz w:val="24"/>
          <w:szCs w:val="24"/>
        </w:rPr>
        <w:t xml:space="preserve"> Ермолина Л.В., преподаватель ГБПОУ РО «РКСИ» </w:t>
      </w:r>
    </w:p>
    <w:p w14:paraId="2E0C40D0" w14:textId="77777777" w:rsidR="005B3C05" w:rsidRPr="001174D4" w:rsidRDefault="000248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Рецензенты:</w:t>
      </w:r>
    </w:p>
    <w:p w14:paraId="7385CB4E" w14:textId="77777777" w:rsidR="005B3C05" w:rsidRPr="001174D4" w:rsidRDefault="00024813">
      <w:pPr>
        <w:jc w:val="both"/>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 xml:space="preserve">         Кушниренко А.А.  - Эксперт группы специальных проектов филиала ПАО «Мобильные телесистемы».</w:t>
      </w:r>
    </w:p>
    <w:p w14:paraId="199CF422" w14:textId="77777777" w:rsidR="00CF7EC2" w:rsidRDefault="00CF7EC2" w:rsidP="00555E5A">
      <w:pPr>
        <w:jc w:val="center"/>
        <w:rPr>
          <w:rFonts w:ascii="Times New Roman" w:eastAsia="Times New Roman" w:hAnsi="Times New Roman" w:cs="Times New Roman"/>
          <w:b/>
          <w:sz w:val="24"/>
          <w:szCs w:val="24"/>
        </w:rPr>
      </w:pPr>
    </w:p>
    <w:p w14:paraId="7961EC02" w14:textId="77777777" w:rsidR="00CF7EC2" w:rsidRDefault="00CF7EC2" w:rsidP="00555E5A">
      <w:pPr>
        <w:jc w:val="center"/>
        <w:rPr>
          <w:rFonts w:ascii="Times New Roman" w:eastAsia="Times New Roman" w:hAnsi="Times New Roman" w:cs="Times New Roman"/>
          <w:b/>
          <w:sz w:val="24"/>
          <w:szCs w:val="24"/>
        </w:rPr>
      </w:pPr>
    </w:p>
    <w:p w14:paraId="1E53295C" w14:textId="77777777" w:rsidR="00CF7EC2" w:rsidRDefault="00CF7EC2" w:rsidP="00555E5A">
      <w:pPr>
        <w:jc w:val="center"/>
        <w:rPr>
          <w:rFonts w:ascii="Times New Roman" w:eastAsia="Times New Roman" w:hAnsi="Times New Roman" w:cs="Times New Roman"/>
          <w:b/>
          <w:sz w:val="24"/>
          <w:szCs w:val="24"/>
        </w:rPr>
      </w:pPr>
    </w:p>
    <w:p w14:paraId="3F68627B" w14:textId="3634B010" w:rsidR="005B3C05" w:rsidRPr="001174D4" w:rsidRDefault="00024813" w:rsidP="00555E5A">
      <w:pPr>
        <w:jc w:val="center"/>
        <w:rPr>
          <w:rFonts w:ascii="Times New Roman" w:eastAsia="Times New Roman" w:hAnsi="Times New Roman" w:cs="Times New Roman"/>
          <w:b/>
          <w:sz w:val="24"/>
          <w:szCs w:val="24"/>
        </w:rPr>
      </w:pPr>
      <w:bookmarkStart w:id="2" w:name="_GoBack"/>
      <w:bookmarkEnd w:id="2"/>
      <w:r w:rsidRPr="001174D4">
        <w:rPr>
          <w:rFonts w:ascii="Times New Roman" w:eastAsia="Times New Roman" w:hAnsi="Times New Roman" w:cs="Times New Roman"/>
          <w:b/>
          <w:sz w:val="24"/>
          <w:szCs w:val="24"/>
        </w:rPr>
        <w:t>СОДЕРЖАНИЕ</w:t>
      </w:r>
    </w:p>
    <w:p w14:paraId="2296D4E3" w14:textId="77777777" w:rsidR="005B3C05" w:rsidRPr="001174D4" w:rsidRDefault="005B3C05">
      <w:pPr>
        <w:jc w:val="both"/>
        <w:rPr>
          <w:rFonts w:ascii="Times New Roman" w:eastAsia="Times New Roman" w:hAnsi="Times New Roman" w:cs="Times New Roman"/>
          <w:sz w:val="24"/>
          <w:szCs w:val="24"/>
        </w:rPr>
      </w:pPr>
    </w:p>
    <w:p w14:paraId="0F71D7E4" w14:textId="3AE6C3D8" w:rsidR="005B3C05" w:rsidRPr="00D04A6F" w:rsidRDefault="00024813" w:rsidP="00D04A6F">
      <w:pPr>
        <w:pStyle w:val="af5"/>
        <w:numPr>
          <w:ilvl w:val="0"/>
          <w:numId w:val="26"/>
        </w:numPr>
        <w:tabs>
          <w:tab w:val="left" w:pos="709"/>
          <w:tab w:val="left" w:pos="9356"/>
        </w:tabs>
        <w:spacing w:after="0" w:line="240" w:lineRule="auto"/>
        <w:ind w:left="0" w:right="-2" w:firstLine="426"/>
        <w:rPr>
          <w:rFonts w:ascii="Times New Roman" w:hAnsi="Times New Roman"/>
          <w:sz w:val="24"/>
          <w:szCs w:val="24"/>
        </w:rPr>
      </w:pPr>
      <w:r w:rsidRPr="00D04A6F">
        <w:rPr>
          <w:rFonts w:ascii="Times New Roman" w:hAnsi="Times New Roman"/>
          <w:sz w:val="24"/>
          <w:szCs w:val="24"/>
        </w:rPr>
        <w:t xml:space="preserve">Паспорт рабочей программы частично вариативного профессионального модуля «Техническая эксплуатация инфокоммуникационных </w:t>
      </w:r>
      <w:r w:rsidR="0061227D" w:rsidRPr="00D04A6F">
        <w:rPr>
          <w:rFonts w:ascii="Times New Roman" w:hAnsi="Times New Roman"/>
          <w:sz w:val="24"/>
          <w:szCs w:val="24"/>
        </w:rPr>
        <w:t>с</w:t>
      </w:r>
      <w:r w:rsidRPr="00D04A6F">
        <w:rPr>
          <w:rFonts w:ascii="Times New Roman" w:hAnsi="Times New Roman"/>
          <w:sz w:val="24"/>
          <w:szCs w:val="24"/>
        </w:rPr>
        <w:t xml:space="preserve">истем» </w:t>
      </w:r>
      <w:r w:rsidR="00D04A6F">
        <w:rPr>
          <w:rFonts w:ascii="Times New Roman" w:hAnsi="Times New Roman"/>
          <w:sz w:val="24"/>
          <w:szCs w:val="24"/>
        </w:rPr>
        <w:t>………………………………</w:t>
      </w:r>
      <w:r w:rsidR="00D04A6F" w:rsidRPr="00D04A6F">
        <w:rPr>
          <w:rFonts w:ascii="Times New Roman" w:hAnsi="Times New Roman"/>
          <w:sz w:val="24"/>
          <w:szCs w:val="24"/>
        </w:rPr>
        <w:t>..</w:t>
      </w:r>
      <w:r w:rsidR="0061227D" w:rsidRPr="00D04A6F">
        <w:rPr>
          <w:rFonts w:ascii="Times New Roman" w:hAnsi="Times New Roman"/>
          <w:sz w:val="24"/>
          <w:szCs w:val="24"/>
        </w:rPr>
        <w:t>4</w:t>
      </w:r>
    </w:p>
    <w:p w14:paraId="1D740DFD" w14:textId="3FD670B4" w:rsidR="005B3C05" w:rsidRPr="00D04A6F" w:rsidRDefault="00024813" w:rsidP="00D04A6F">
      <w:pPr>
        <w:pStyle w:val="af5"/>
        <w:numPr>
          <w:ilvl w:val="0"/>
          <w:numId w:val="26"/>
        </w:numPr>
        <w:tabs>
          <w:tab w:val="left" w:pos="709"/>
          <w:tab w:val="left" w:pos="9356"/>
        </w:tabs>
        <w:spacing w:after="0" w:line="240" w:lineRule="auto"/>
        <w:ind w:left="0" w:right="-2" w:firstLine="426"/>
        <w:rPr>
          <w:rFonts w:ascii="Times New Roman" w:hAnsi="Times New Roman"/>
          <w:sz w:val="24"/>
          <w:szCs w:val="24"/>
        </w:rPr>
      </w:pPr>
      <w:r w:rsidRPr="00D04A6F">
        <w:rPr>
          <w:rFonts w:ascii="Times New Roman" w:hAnsi="Times New Roman"/>
          <w:sz w:val="24"/>
          <w:szCs w:val="24"/>
        </w:rPr>
        <w:t xml:space="preserve">Результаты освоения частично вариативного профессионального модуля ПМ02««Техническая эксплуатация инфокоммуникационных </w:t>
      </w:r>
      <w:r w:rsidR="00CC5126" w:rsidRPr="00D04A6F">
        <w:rPr>
          <w:rFonts w:ascii="Times New Roman" w:hAnsi="Times New Roman"/>
          <w:sz w:val="24"/>
          <w:szCs w:val="24"/>
        </w:rPr>
        <w:t>с</w:t>
      </w:r>
      <w:r w:rsidRPr="00D04A6F">
        <w:rPr>
          <w:rFonts w:ascii="Times New Roman" w:hAnsi="Times New Roman"/>
          <w:sz w:val="24"/>
          <w:szCs w:val="24"/>
        </w:rPr>
        <w:t>истем»</w:t>
      </w:r>
      <w:r w:rsidR="00D04A6F">
        <w:rPr>
          <w:rFonts w:ascii="Times New Roman" w:hAnsi="Times New Roman"/>
          <w:sz w:val="24"/>
          <w:szCs w:val="24"/>
        </w:rPr>
        <w:t>………………………</w:t>
      </w:r>
      <w:r w:rsidR="00D04A6F" w:rsidRPr="00D04A6F">
        <w:rPr>
          <w:rFonts w:ascii="Times New Roman" w:hAnsi="Times New Roman"/>
          <w:sz w:val="24"/>
          <w:szCs w:val="24"/>
        </w:rPr>
        <w:t>...</w:t>
      </w:r>
      <w:r w:rsidR="00C27648" w:rsidRPr="00D04A6F">
        <w:rPr>
          <w:rFonts w:ascii="Times New Roman" w:hAnsi="Times New Roman"/>
          <w:sz w:val="24"/>
          <w:szCs w:val="24"/>
        </w:rPr>
        <w:t>9</w:t>
      </w:r>
    </w:p>
    <w:p w14:paraId="08495351" w14:textId="54307700" w:rsidR="005B3C05" w:rsidRPr="00D04A6F" w:rsidRDefault="00024813" w:rsidP="00D04A6F">
      <w:pPr>
        <w:pStyle w:val="af5"/>
        <w:numPr>
          <w:ilvl w:val="0"/>
          <w:numId w:val="26"/>
        </w:numPr>
        <w:tabs>
          <w:tab w:val="left" w:pos="709"/>
          <w:tab w:val="left" w:pos="9356"/>
        </w:tabs>
        <w:spacing w:after="0" w:line="240" w:lineRule="auto"/>
        <w:ind w:left="0" w:right="-2" w:firstLine="426"/>
        <w:rPr>
          <w:rFonts w:ascii="Times New Roman" w:hAnsi="Times New Roman"/>
          <w:sz w:val="24"/>
          <w:szCs w:val="24"/>
        </w:rPr>
      </w:pPr>
      <w:r w:rsidRPr="00D04A6F">
        <w:rPr>
          <w:rFonts w:ascii="Times New Roman" w:hAnsi="Times New Roman"/>
          <w:sz w:val="24"/>
          <w:szCs w:val="24"/>
        </w:rPr>
        <w:t xml:space="preserve">Структура и содержание частично вариативного профессионального модуля ПМ02«Техническая эксплуатация инфокоммуникационных </w:t>
      </w:r>
      <w:r w:rsidR="00817E59" w:rsidRPr="00D04A6F">
        <w:rPr>
          <w:rFonts w:ascii="Times New Roman" w:hAnsi="Times New Roman"/>
          <w:sz w:val="24"/>
          <w:szCs w:val="24"/>
        </w:rPr>
        <w:t>с</w:t>
      </w:r>
      <w:r w:rsidRPr="00D04A6F">
        <w:rPr>
          <w:rFonts w:ascii="Times New Roman" w:hAnsi="Times New Roman"/>
          <w:sz w:val="24"/>
          <w:szCs w:val="24"/>
        </w:rPr>
        <w:t>истем</w:t>
      </w:r>
      <w:r w:rsidR="00817E59" w:rsidRPr="00D04A6F">
        <w:rPr>
          <w:rFonts w:ascii="Times New Roman" w:hAnsi="Times New Roman"/>
          <w:sz w:val="24"/>
          <w:szCs w:val="24"/>
        </w:rPr>
        <w:t xml:space="preserve"> </w:t>
      </w:r>
      <w:r w:rsidR="00727428" w:rsidRPr="00D04A6F">
        <w:rPr>
          <w:rFonts w:ascii="Times New Roman" w:hAnsi="Times New Roman"/>
          <w:sz w:val="24"/>
          <w:szCs w:val="24"/>
        </w:rPr>
        <w:t>связи</w:t>
      </w:r>
      <w:r w:rsidRPr="00D04A6F">
        <w:rPr>
          <w:rFonts w:ascii="Times New Roman" w:hAnsi="Times New Roman"/>
          <w:sz w:val="24"/>
          <w:szCs w:val="24"/>
        </w:rPr>
        <w:t>»</w:t>
      </w:r>
      <w:r w:rsidR="00D04A6F">
        <w:rPr>
          <w:rFonts w:ascii="Times New Roman" w:hAnsi="Times New Roman"/>
          <w:sz w:val="24"/>
          <w:szCs w:val="24"/>
        </w:rPr>
        <w:t>…………………</w:t>
      </w:r>
      <w:r w:rsidR="00D04A6F" w:rsidRPr="00D04A6F">
        <w:rPr>
          <w:rFonts w:ascii="Times New Roman" w:hAnsi="Times New Roman"/>
          <w:sz w:val="24"/>
          <w:szCs w:val="24"/>
        </w:rPr>
        <w:t>.</w:t>
      </w:r>
      <w:r w:rsidR="00CC5126" w:rsidRPr="00D04A6F">
        <w:rPr>
          <w:rFonts w:ascii="Times New Roman" w:hAnsi="Times New Roman"/>
          <w:sz w:val="24"/>
          <w:szCs w:val="24"/>
        </w:rPr>
        <w:t>1</w:t>
      </w:r>
      <w:r w:rsidR="00C27648" w:rsidRPr="00D04A6F">
        <w:rPr>
          <w:rFonts w:ascii="Times New Roman" w:hAnsi="Times New Roman"/>
          <w:sz w:val="24"/>
          <w:szCs w:val="24"/>
        </w:rPr>
        <w:t>7</w:t>
      </w:r>
    </w:p>
    <w:p w14:paraId="000E0AF1" w14:textId="1FD3196F" w:rsidR="005B3C05" w:rsidRPr="00D04A6F" w:rsidRDefault="00024813" w:rsidP="00D04A6F">
      <w:pPr>
        <w:pStyle w:val="af5"/>
        <w:numPr>
          <w:ilvl w:val="0"/>
          <w:numId w:val="26"/>
        </w:numPr>
        <w:tabs>
          <w:tab w:val="left" w:pos="709"/>
          <w:tab w:val="left" w:pos="9356"/>
        </w:tabs>
        <w:spacing w:after="0" w:line="240" w:lineRule="auto"/>
        <w:ind w:left="0" w:right="-2" w:firstLine="426"/>
        <w:rPr>
          <w:rFonts w:ascii="Times New Roman" w:hAnsi="Times New Roman"/>
          <w:sz w:val="24"/>
          <w:szCs w:val="24"/>
        </w:rPr>
      </w:pPr>
      <w:r w:rsidRPr="00D04A6F">
        <w:rPr>
          <w:rFonts w:ascii="Times New Roman" w:hAnsi="Times New Roman"/>
          <w:sz w:val="24"/>
          <w:szCs w:val="24"/>
        </w:rPr>
        <w:t>Условия реализации рабочей программы частично вариативного профессионального модуля ПМ02 ««Техническая эксплуатация инфокоммуникационных систем</w:t>
      </w:r>
      <w:r w:rsidR="00AF588B" w:rsidRPr="00D04A6F">
        <w:rPr>
          <w:rFonts w:ascii="Times New Roman" w:hAnsi="Times New Roman"/>
          <w:sz w:val="24"/>
          <w:szCs w:val="24"/>
        </w:rPr>
        <w:t>»</w:t>
      </w:r>
      <w:r w:rsidR="00D04A6F">
        <w:rPr>
          <w:rFonts w:ascii="Times New Roman" w:hAnsi="Times New Roman"/>
          <w:sz w:val="24"/>
          <w:szCs w:val="24"/>
        </w:rPr>
        <w:t>……………</w:t>
      </w:r>
      <w:r w:rsidR="00D04A6F" w:rsidRPr="00D04A6F">
        <w:rPr>
          <w:rFonts w:ascii="Times New Roman" w:hAnsi="Times New Roman"/>
          <w:sz w:val="24"/>
          <w:szCs w:val="24"/>
        </w:rPr>
        <w:t>..</w:t>
      </w:r>
      <w:r w:rsidR="00D04A6F">
        <w:rPr>
          <w:rFonts w:ascii="Times New Roman" w:hAnsi="Times New Roman"/>
          <w:sz w:val="24"/>
          <w:szCs w:val="24"/>
        </w:rPr>
        <w:tab/>
      </w:r>
      <w:r w:rsidR="00D04A6F" w:rsidRPr="00D04A6F">
        <w:rPr>
          <w:rFonts w:ascii="Times New Roman" w:hAnsi="Times New Roman"/>
          <w:sz w:val="24"/>
          <w:szCs w:val="24"/>
        </w:rPr>
        <w:t>3</w:t>
      </w:r>
      <w:r w:rsidR="00AF588B" w:rsidRPr="00D04A6F">
        <w:rPr>
          <w:rFonts w:ascii="Times New Roman" w:hAnsi="Times New Roman"/>
          <w:sz w:val="24"/>
          <w:szCs w:val="24"/>
        </w:rPr>
        <w:t>5</w:t>
      </w:r>
    </w:p>
    <w:p w14:paraId="35C68217" w14:textId="2FB08CB3" w:rsidR="005B3C05" w:rsidRPr="00D04A6F" w:rsidRDefault="00024813" w:rsidP="00D04A6F">
      <w:pPr>
        <w:pStyle w:val="af5"/>
        <w:numPr>
          <w:ilvl w:val="0"/>
          <w:numId w:val="26"/>
        </w:numPr>
        <w:tabs>
          <w:tab w:val="left" w:pos="709"/>
          <w:tab w:val="left" w:pos="9356"/>
        </w:tabs>
        <w:spacing w:after="0" w:line="240" w:lineRule="auto"/>
        <w:ind w:left="0" w:right="-2" w:firstLine="426"/>
        <w:rPr>
          <w:rFonts w:ascii="Times New Roman" w:hAnsi="Times New Roman"/>
          <w:sz w:val="24"/>
          <w:szCs w:val="24"/>
        </w:rPr>
      </w:pPr>
      <w:r w:rsidRPr="00D04A6F">
        <w:rPr>
          <w:rFonts w:ascii="Times New Roman" w:hAnsi="Times New Roman"/>
          <w:sz w:val="24"/>
          <w:szCs w:val="24"/>
        </w:rPr>
        <w:t>Контроль и оценка результатов освоения частично вариативного профессионального модуля ПМ02«Техническая эксплуатация инфокоммуникационных систем</w:t>
      </w:r>
      <w:r w:rsidR="00AF588B" w:rsidRPr="00D04A6F">
        <w:rPr>
          <w:rFonts w:ascii="Times New Roman" w:hAnsi="Times New Roman"/>
          <w:sz w:val="24"/>
          <w:szCs w:val="24"/>
        </w:rPr>
        <w:t xml:space="preserve">» </w:t>
      </w:r>
      <w:r w:rsidR="00D04A6F">
        <w:rPr>
          <w:rFonts w:ascii="Times New Roman" w:hAnsi="Times New Roman"/>
          <w:sz w:val="24"/>
          <w:szCs w:val="24"/>
        </w:rPr>
        <w:t>………………</w:t>
      </w:r>
      <w:r w:rsidR="00D04A6F" w:rsidRPr="00D04A6F">
        <w:rPr>
          <w:rFonts w:ascii="Times New Roman" w:hAnsi="Times New Roman"/>
          <w:sz w:val="24"/>
          <w:szCs w:val="24"/>
        </w:rPr>
        <w:t>.</w:t>
      </w:r>
      <w:r w:rsidR="00AF588B" w:rsidRPr="00D04A6F">
        <w:rPr>
          <w:rFonts w:ascii="Times New Roman" w:hAnsi="Times New Roman"/>
          <w:sz w:val="24"/>
          <w:szCs w:val="24"/>
        </w:rPr>
        <w:t>4</w:t>
      </w:r>
      <w:r w:rsidR="00C27648" w:rsidRPr="00D04A6F">
        <w:rPr>
          <w:rFonts w:ascii="Times New Roman" w:hAnsi="Times New Roman"/>
          <w:sz w:val="24"/>
          <w:szCs w:val="24"/>
        </w:rPr>
        <w:t>0</w:t>
      </w:r>
    </w:p>
    <w:p w14:paraId="1B796B39" w14:textId="77777777" w:rsidR="005B3C05" w:rsidRPr="001174D4" w:rsidRDefault="005B3C05" w:rsidP="00D04A6F">
      <w:pPr>
        <w:tabs>
          <w:tab w:val="left" w:pos="709"/>
          <w:tab w:val="left" w:pos="9214"/>
        </w:tabs>
        <w:spacing w:after="0" w:line="240" w:lineRule="auto"/>
        <w:ind w:right="706" w:firstLine="426"/>
        <w:jc w:val="both"/>
        <w:rPr>
          <w:rFonts w:ascii="Times New Roman" w:eastAsia="Times New Roman" w:hAnsi="Times New Roman" w:cs="Times New Roman"/>
          <w:b/>
          <w:sz w:val="24"/>
          <w:szCs w:val="24"/>
        </w:rPr>
      </w:pPr>
    </w:p>
    <w:p w14:paraId="1C133A08" w14:textId="77777777" w:rsidR="005B3C05" w:rsidRPr="001174D4" w:rsidRDefault="005B3C05" w:rsidP="00D04A6F">
      <w:pPr>
        <w:widowControl w:val="0"/>
        <w:tabs>
          <w:tab w:val="left" w:pos="916"/>
          <w:tab w:val="left" w:pos="993"/>
          <w:tab w:val="left" w:pos="1832"/>
          <w:tab w:val="left" w:pos="2748"/>
          <w:tab w:val="left" w:pos="3664"/>
          <w:tab w:val="left" w:pos="4580"/>
          <w:tab w:val="left" w:pos="5496"/>
          <w:tab w:val="left" w:pos="6412"/>
          <w:tab w:val="left" w:pos="7328"/>
          <w:tab w:val="left" w:pos="8244"/>
          <w:tab w:val="left" w:pos="9160"/>
          <w:tab w:val="left" w:pos="9214"/>
          <w:tab w:val="left" w:pos="10076"/>
          <w:tab w:val="left" w:pos="10992"/>
          <w:tab w:val="left" w:pos="11908"/>
          <w:tab w:val="left" w:pos="12824"/>
          <w:tab w:val="left" w:pos="13740"/>
          <w:tab w:val="left" w:pos="14656"/>
        </w:tabs>
        <w:ind w:right="706" w:firstLine="567"/>
        <w:jc w:val="both"/>
        <w:rPr>
          <w:rFonts w:ascii="Times New Roman" w:eastAsia="Times New Roman" w:hAnsi="Times New Roman" w:cs="Times New Roman"/>
          <w:b/>
          <w:sz w:val="24"/>
          <w:szCs w:val="24"/>
        </w:rPr>
        <w:sectPr w:rsidR="005B3C05" w:rsidRPr="001174D4">
          <w:pgSz w:w="11906" w:h="16838"/>
          <w:pgMar w:top="1134" w:right="851" w:bottom="1134" w:left="1418" w:header="709" w:footer="709" w:gutter="0"/>
          <w:pgNumType w:start="1"/>
          <w:cols w:space="720"/>
        </w:sectPr>
      </w:pPr>
    </w:p>
    <w:p w14:paraId="28A613F5" w14:textId="77777777" w:rsidR="005B3C05" w:rsidRPr="001174D4" w:rsidRDefault="000248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smallCaps/>
          <w:sz w:val="24"/>
          <w:szCs w:val="24"/>
        </w:rPr>
      </w:pPr>
      <w:r w:rsidRPr="001174D4">
        <w:rPr>
          <w:rFonts w:ascii="Times New Roman" w:eastAsia="Times New Roman" w:hAnsi="Times New Roman" w:cs="Times New Roman"/>
          <w:b/>
          <w:smallCaps/>
          <w:sz w:val="24"/>
          <w:szCs w:val="24"/>
        </w:rPr>
        <w:lastRenderedPageBreak/>
        <w:t xml:space="preserve">1 ПАСПОРТ РАБОЧЕЙ ПРОГРАММЫ </w:t>
      </w:r>
    </w:p>
    <w:p w14:paraId="065869AF" w14:textId="77777777" w:rsidR="005B3C05" w:rsidRPr="001174D4" w:rsidRDefault="000248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sz w:val="24"/>
          <w:szCs w:val="24"/>
        </w:rPr>
      </w:pPr>
      <w:r w:rsidRPr="001174D4">
        <w:rPr>
          <w:rFonts w:ascii="Times New Roman" w:eastAsia="Times New Roman" w:hAnsi="Times New Roman" w:cs="Times New Roman"/>
          <w:b/>
          <w:smallCaps/>
          <w:sz w:val="24"/>
          <w:szCs w:val="24"/>
        </w:rPr>
        <w:t>ЧАСТИЧНО ВАРИАТИВНОГО ПРОФЕССИОНАЛЬНОГО МОДУЛЯ</w:t>
      </w:r>
    </w:p>
    <w:p w14:paraId="08DB2396" w14:textId="77777777" w:rsidR="005B3C05" w:rsidRPr="001174D4" w:rsidRDefault="005B3C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eastAsia="Times New Roman" w:hAnsi="Times New Roman" w:cs="Times New Roman"/>
          <w:b/>
          <w:sz w:val="24"/>
          <w:szCs w:val="24"/>
        </w:rPr>
      </w:pPr>
    </w:p>
    <w:p w14:paraId="59F0F022" w14:textId="77777777" w:rsidR="005B3C05" w:rsidRPr="001174D4" w:rsidRDefault="00024813">
      <w:pPr>
        <w:pBdr>
          <w:top w:val="nil"/>
          <w:left w:val="nil"/>
          <w:bottom w:val="nil"/>
          <w:right w:val="nil"/>
          <w:between w:val="nil"/>
        </w:pBdr>
        <w:tabs>
          <w:tab w:val="left" w:pos="709"/>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sz w:val="24"/>
          <w:szCs w:val="24"/>
        </w:rPr>
      </w:pPr>
      <w:r w:rsidRPr="001174D4">
        <w:rPr>
          <w:rFonts w:ascii="Times New Roman" w:eastAsia="Times New Roman" w:hAnsi="Times New Roman" w:cs="Times New Roman"/>
          <w:b/>
          <w:color w:val="000000"/>
          <w:sz w:val="24"/>
          <w:szCs w:val="24"/>
        </w:rPr>
        <w:t xml:space="preserve">   1.1 Область применения рабочей программы</w:t>
      </w:r>
    </w:p>
    <w:p w14:paraId="0B391C80" w14:textId="569EAE1A" w:rsidR="005B3C05" w:rsidRPr="001174D4" w:rsidRDefault="00024813">
      <w:pPr>
        <w:spacing w:after="242" w:line="268" w:lineRule="auto"/>
        <w:ind w:left="-5" w:firstLine="856"/>
        <w:jc w:val="both"/>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Рабочая программа частично вариативного</w:t>
      </w:r>
      <w:r w:rsidR="00817E59" w:rsidRPr="001174D4">
        <w:rPr>
          <w:rFonts w:ascii="Times New Roman" w:eastAsia="Times New Roman" w:hAnsi="Times New Roman" w:cs="Times New Roman"/>
          <w:sz w:val="24"/>
          <w:szCs w:val="24"/>
        </w:rPr>
        <w:t xml:space="preserve"> </w:t>
      </w:r>
      <w:r w:rsidRPr="001174D4">
        <w:rPr>
          <w:rFonts w:ascii="Times New Roman" w:eastAsia="Times New Roman" w:hAnsi="Times New Roman" w:cs="Times New Roman"/>
          <w:sz w:val="24"/>
          <w:szCs w:val="24"/>
        </w:rPr>
        <w:t>профессионального модуля ПМ 02 «Техническая эксплуатация инфокоммуникационных систем» – является частью основной профессиональной образовательной программы по специальности 11.02.15 «Инфокоммуникационные сети и системы связи» базового уровня подготовки в части освоения основного вида профе</w:t>
      </w:r>
      <w:r w:rsidR="00817E59" w:rsidRPr="001174D4">
        <w:rPr>
          <w:rFonts w:ascii="Times New Roman" w:eastAsia="Times New Roman" w:hAnsi="Times New Roman" w:cs="Times New Roman"/>
          <w:sz w:val="24"/>
          <w:szCs w:val="24"/>
        </w:rPr>
        <w:t xml:space="preserve">ссиональной деятельности (ВПД): </w:t>
      </w:r>
      <w:r w:rsidRPr="001174D4">
        <w:rPr>
          <w:rFonts w:ascii="Times New Roman" w:eastAsia="Times New Roman" w:hAnsi="Times New Roman" w:cs="Times New Roman"/>
          <w:sz w:val="24"/>
          <w:szCs w:val="24"/>
        </w:rPr>
        <w:t>Техническая эксплуата</w:t>
      </w:r>
      <w:r w:rsidR="00817E59" w:rsidRPr="001174D4">
        <w:rPr>
          <w:rFonts w:ascii="Times New Roman" w:eastAsia="Times New Roman" w:hAnsi="Times New Roman" w:cs="Times New Roman"/>
          <w:sz w:val="24"/>
          <w:szCs w:val="24"/>
        </w:rPr>
        <w:t>ция инфокоммуникационных систем и соответствующих ему общих и профессиональных компетенций</w:t>
      </w:r>
      <w:r w:rsidRPr="001174D4">
        <w:rPr>
          <w:rFonts w:ascii="Times New Roman" w:eastAsia="Times New Roman" w:hAnsi="Times New Roman" w:cs="Times New Roman"/>
          <w:sz w:val="24"/>
          <w:szCs w:val="24"/>
        </w:rPr>
        <w:t xml:space="preserve">: </w:t>
      </w:r>
    </w:p>
    <w:p w14:paraId="52519445" w14:textId="152969C9" w:rsidR="006E122D" w:rsidRPr="001174D4" w:rsidRDefault="006E122D">
      <w:pPr>
        <w:spacing w:after="242" w:line="268" w:lineRule="auto"/>
        <w:ind w:left="-5" w:firstLine="856"/>
        <w:jc w:val="both"/>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 xml:space="preserve">1.1.1. Перечень общих компетенций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29"/>
        <w:gridCol w:w="8518"/>
      </w:tblGrid>
      <w:tr w:rsidR="006E122D" w:rsidRPr="001174D4" w14:paraId="5009CF6A" w14:textId="77777777" w:rsidTr="006E122D">
        <w:tc>
          <w:tcPr>
            <w:tcW w:w="1229" w:type="dxa"/>
          </w:tcPr>
          <w:p w14:paraId="1214CF59" w14:textId="77777777" w:rsidR="006E122D" w:rsidRPr="001174D4" w:rsidRDefault="006E122D" w:rsidP="00C00F19">
            <w:pPr>
              <w:spacing w:after="0"/>
              <w:jc w:val="center"/>
              <w:rPr>
                <w:rStyle w:val="afff7"/>
                <w:rFonts w:ascii="Times New Roman" w:hAnsi="Times New Roman"/>
                <w:b/>
                <w:bCs/>
                <w:i w:val="0"/>
                <w:sz w:val="24"/>
                <w:szCs w:val="24"/>
              </w:rPr>
            </w:pPr>
            <w:r w:rsidRPr="001174D4">
              <w:rPr>
                <w:rStyle w:val="afff7"/>
                <w:rFonts w:ascii="Times New Roman" w:hAnsi="Times New Roman"/>
                <w:b/>
                <w:bCs/>
                <w:i w:val="0"/>
                <w:sz w:val="24"/>
                <w:szCs w:val="24"/>
              </w:rPr>
              <w:t>Код</w:t>
            </w:r>
          </w:p>
        </w:tc>
        <w:tc>
          <w:tcPr>
            <w:tcW w:w="8518" w:type="dxa"/>
          </w:tcPr>
          <w:p w14:paraId="4363358A" w14:textId="77777777" w:rsidR="006E122D" w:rsidRPr="001174D4" w:rsidRDefault="006E122D" w:rsidP="00C00F19">
            <w:pPr>
              <w:spacing w:after="0"/>
              <w:jc w:val="center"/>
              <w:rPr>
                <w:rStyle w:val="afff7"/>
                <w:rFonts w:ascii="Times New Roman" w:hAnsi="Times New Roman"/>
                <w:b/>
                <w:bCs/>
                <w:i w:val="0"/>
                <w:iCs/>
                <w:sz w:val="24"/>
                <w:szCs w:val="24"/>
              </w:rPr>
            </w:pPr>
            <w:r w:rsidRPr="001174D4">
              <w:rPr>
                <w:rStyle w:val="afff7"/>
                <w:rFonts w:ascii="Times New Roman" w:hAnsi="Times New Roman"/>
                <w:b/>
                <w:bCs/>
                <w:i w:val="0"/>
                <w:iCs/>
                <w:sz w:val="24"/>
                <w:szCs w:val="24"/>
              </w:rPr>
              <w:t>Наименование общих компетенций</w:t>
            </w:r>
          </w:p>
        </w:tc>
      </w:tr>
      <w:tr w:rsidR="006E122D" w:rsidRPr="001174D4" w14:paraId="783EA1E6" w14:textId="77777777" w:rsidTr="006E122D">
        <w:tc>
          <w:tcPr>
            <w:tcW w:w="1229" w:type="dxa"/>
            <w:tcBorders>
              <w:top w:val="single" w:sz="4" w:space="0" w:color="auto"/>
              <w:left w:val="single" w:sz="4" w:space="0" w:color="auto"/>
              <w:bottom w:val="single" w:sz="4" w:space="0" w:color="auto"/>
              <w:right w:val="single" w:sz="4" w:space="0" w:color="auto"/>
            </w:tcBorders>
          </w:tcPr>
          <w:p w14:paraId="2366FF02" w14:textId="77777777" w:rsidR="006E122D" w:rsidRPr="001174D4" w:rsidRDefault="006E122D" w:rsidP="00C00F19">
            <w:pPr>
              <w:spacing w:after="0"/>
              <w:jc w:val="center"/>
              <w:rPr>
                <w:rFonts w:ascii="Times New Roman" w:hAnsi="Times New Roman"/>
                <w:b/>
                <w:sz w:val="24"/>
                <w:szCs w:val="24"/>
              </w:rPr>
            </w:pPr>
            <w:r w:rsidRPr="001174D4">
              <w:rPr>
                <w:rFonts w:ascii="Times New Roman" w:hAnsi="Times New Roman"/>
                <w:b/>
                <w:sz w:val="24"/>
                <w:szCs w:val="24"/>
              </w:rPr>
              <w:t>ОК 01</w:t>
            </w:r>
          </w:p>
        </w:tc>
        <w:tc>
          <w:tcPr>
            <w:tcW w:w="8518" w:type="dxa"/>
            <w:tcBorders>
              <w:top w:val="single" w:sz="4" w:space="0" w:color="auto"/>
              <w:left w:val="single" w:sz="4" w:space="0" w:color="auto"/>
              <w:bottom w:val="single" w:sz="4" w:space="0" w:color="auto"/>
              <w:right w:val="single" w:sz="4" w:space="0" w:color="auto"/>
            </w:tcBorders>
          </w:tcPr>
          <w:p w14:paraId="4151BFFA" w14:textId="77777777" w:rsidR="006E122D" w:rsidRPr="001174D4" w:rsidRDefault="006E122D" w:rsidP="00C00F19">
            <w:pPr>
              <w:spacing w:after="0"/>
              <w:rPr>
                <w:rFonts w:ascii="Times New Roman" w:hAnsi="Times New Roman"/>
                <w:bCs/>
                <w:iCs/>
                <w:sz w:val="24"/>
                <w:szCs w:val="24"/>
              </w:rPr>
            </w:pPr>
            <w:r w:rsidRPr="001174D4">
              <w:rPr>
                <w:rFonts w:ascii="Times New Roman" w:hAnsi="Times New Roman"/>
                <w:bCs/>
                <w:iCs/>
                <w:sz w:val="24"/>
                <w:szCs w:val="24"/>
              </w:rPr>
              <w:t>Выбирать способы решения задач профессиональной деятельности применительно к различным контекстам</w:t>
            </w:r>
          </w:p>
        </w:tc>
      </w:tr>
      <w:tr w:rsidR="006E122D" w:rsidRPr="001174D4" w14:paraId="1E6A65B8" w14:textId="77777777" w:rsidTr="006E122D">
        <w:tc>
          <w:tcPr>
            <w:tcW w:w="1229" w:type="dxa"/>
            <w:tcBorders>
              <w:top w:val="single" w:sz="4" w:space="0" w:color="auto"/>
              <w:left w:val="single" w:sz="4" w:space="0" w:color="auto"/>
              <w:bottom w:val="single" w:sz="4" w:space="0" w:color="auto"/>
              <w:right w:val="single" w:sz="4" w:space="0" w:color="auto"/>
            </w:tcBorders>
          </w:tcPr>
          <w:p w14:paraId="15D5EAB8" w14:textId="77777777" w:rsidR="006E122D" w:rsidRPr="001174D4" w:rsidRDefault="006E122D" w:rsidP="00C00F19">
            <w:pPr>
              <w:spacing w:after="0"/>
              <w:jc w:val="center"/>
              <w:rPr>
                <w:rFonts w:ascii="Times New Roman" w:hAnsi="Times New Roman"/>
                <w:b/>
                <w:sz w:val="24"/>
                <w:szCs w:val="24"/>
              </w:rPr>
            </w:pPr>
            <w:r w:rsidRPr="001174D4">
              <w:rPr>
                <w:rFonts w:ascii="Times New Roman" w:hAnsi="Times New Roman"/>
                <w:b/>
                <w:sz w:val="24"/>
                <w:szCs w:val="24"/>
              </w:rPr>
              <w:t>ОК 02</w:t>
            </w:r>
          </w:p>
        </w:tc>
        <w:tc>
          <w:tcPr>
            <w:tcW w:w="8518" w:type="dxa"/>
            <w:tcBorders>
              <w:top w:val="single" w:sz="4" w:space="0" w:color="auto"/>
              <w:left w:val="single" w:sz="4" w:space="0" w:color="auto"/>
              <w:bottom w:val="single" w:sz="4" w:space="0" w:color="auto"/>
              <w:right w:val="single" w:sz="4" w:space="0" w:color="auto"/>
            </w:tcBorders>
          </w:tcPr>
          <w:p w14:paraId="4A9A598D" w14:textId="77777777" w:rsidR="006E122D" w:rsidRPr="001174D4" w:rsidRDefault="006E122D" w:rsidP="00C00F19">
            <w:pPr>
              <w:spacing w:after="0"/>
              <w:rPr>
                <w:rFonts w:ascii="Times New Roman" w:hAnsi="Times New Roman"/>
                <w:bCs/>
                <w:iCs/>
                <w:sz w:val="24"/>
                <w:szCs w:val="24"/>
              </w:rPr>
            </w:pPr>
            <w:r w:rsidRPr="001174D4">
              <w:rPr>
                <w:rFonts w:ascii="Times New Roman" w:hAnsi="Times New Roman"/>
                <w:bCs/>
                <w:iCs/>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r>
      <w:tr w:rsidR="006E122D" w:rsidRPr="001174D4" w14:paraId="7323D6A9" w14:textId="77777777" w:rsidTr="006E122D">
        <w:tc>
          <w:tcPr>
            <w:tcW w:w="1229" w:type="dxa"/>
            <w:tcBorders>
              <w:top w:val="single" w:sz="4" w:space="0" w:color="auto"/>
              <w:left w:val="single" w:sz="4" w:space="0" w:color="auto"/>
              <w:bottom w:val="single" w:sz="4" w:space="0" w:color="auto"/>
              <w:right w:val="single" w:sz="4" w:space="0" w:color="auto"/>
            </w:tcBorders>
          </w:tcPr>
          <w:p w14:paraId="72CD021B" w14:textId="77777777" w:rsidR="006E122D" w:rsidRPr="001174D4" w:rsidRDefault="006E122D" w:rsidP="00C00F19">
            <w:pPr>
              <w:spacing w:after="0"/>
              <w:jc w:val="center"/>
              <w:rPr>
                <w:rFonts w:ascii="Times New Roman" w:hAnsi="Times New Roman"/>
                <w:b/>
                <w:sz w:val="24"/>
                <w:szCs w:val="24"/>
              </w:rPr>
            </w:pPr>
            <w:r w:rsidRPr="001174D4">
              <w:rPr>
                <w:rFonts w:ascii="Times New Roman" w:hAnsi="Times New Roman"/>
                <w:b/>
                <w:sz w:val="24"/>
                <w:szCs w:val="24"/>
              </w:rPr>
              <w:t>ОК 03</w:t>
            </w:r>
          </w:p>
        </w:tc>
        <w:tc>
          <w:tcPr>
            <w:tcW w:w="8518" w:type="dxa"/>
            <w:tcBorders>
              <w:top w:val="single" w:sz="4" w:space="0" w:color="auto"/>
              <w:left w:val="single" w:sz="4" w:space="0" w:color="auto"/>
              <w:bottom w:val="single" w:sz="4" w:space="0" w:color="auto"/>
              <w:right w:val="single" w:sz="4" w:space="0" w:color="auto"/>
            </w:tcBorders>
          </w:tcPr>
          <w:p w14:paraId="3DD6C3D7" w14:textId="67D6ED0C" w:rsidR="006E122D" w:rsidRPr="001174D4" w:rsidRDefault="00BD1B9F" w:rsidP="00C00F19">
            <w:pPr>
              <w:spacing w:after="0"/>
              <w:rPr>
                <w:rFonts w:ascii="Times New Roman" w:hAnsi="Times New Roman"/>
                <w:bCs/>
                <w:iCs/>
                <w:sz w:val="24"/>
                <w:szCs w:val="24"/>
              </w:rPr>
            </w:pPr>
            <w:r w:rsidRPr="00BD1B9F">
              <w:rPr>
                <w:rFonts w:ascii="Times New Roman" w:hAnsi="Times New Roman"/>
                <w:bCs/>
                <w:iCs/>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r>
      <w:tr w:rsidR="006E122D" w:rsidRPr="001174D4" w14:paraId="569D2698" w14:textId="77777777" w:rsidTr="006E122D">
        <w:tc>
          <w:tcPr>
            <w:tcW w:w="1229" w:type="dxa"/>
            <w:tcBorders>
              <w:top w:val="single" w:sz="4" w:space="0" w:color="auto"/>
              <w:left w:val="single" w:sz="4" w:space="0" w:color="auto"/>
              <w:bottom w:val="single" w:sz="4" w:space="0" w:color="auto"/>
              <w:right w:val="single" w:sz="4" w:space="0" w:color="auto"/>
            </w:tcBorders>
          </w:tcPr>
          <w:p w14:paraId="40EEFD24" w14:textId="77777777" w:rsidR="006E122D" w:rsidRPr="001174D4" w:rsidRDefault="006E122D" w:rsidP="00C00F19">
            <w:pPr>
              <w:spacing w:after="0"/>
              <w:jc w:val="center"/>
              <w:rPr>
                <w:rFonts w:ascii="Times New Roman" w:hAnsi="Times New Roman"/>
                <w:b/>
                <w:sz w:val="24"/>
                <w:szCs w:val="24"/>
              </w:rPr>
            </w:pPr>
            <w:r w:rsidRPr="001174D4">
              <w:rPr>
                <w:rFonts w:ascii="Times New Roman" w:hAnsi="Times New Roman"/>
                <w:b/>
                <w:sz w:val="24"/>
                <w:szCs w:val="24"/>
              </w:rPr>
              <w:t>ОК 04</w:t>
            </w:r>
          </w:p>
        </w:tc>
        <w:tc>
          <w:tcPr>
            <w:tcW w:w="8518" w:type="dxa"/>
            <w:tcBorders>
              <w:top w:val="single" w:sz="4" w:space="0" w:color="auto"/>
              <w:left w:val="single" w:sz="4" w:space="0" w:color="auto"/>
              <w:bottom w:val="single" w:sz="4" w:space="0" w:color="auto"/>
              <w:right w:val="single" w:sz="4" w:space="0" w:color="auto"/>
            </w:tcBorders>
          </w:tcPr>
          <w:p w14:paraId="2B722FB6" w14:textId="77777777" w:rsidR="006E122D" w:rsidRPr="001174D4" w:rsidRDefault="006E122D" w:rsidP="00C00F19">
            <w:pPr>
              <w:spacing w:after="0"/>
              <w:rPr>
                <w:rFonts w:ascii="Times New Roman" w:hAnsi="Times New Roman"/>
                <w:bCs/>
                <w:iCs/>
                <w:sz w:val="24"/>
                <w:szCs w:val="24"/>
              </w:rPr>
            </w:pPr>
            <w:r w:rsidRPr="001174D4">
              <w:rPr>
                <w:rFonts w:ascii="Times New Roman" w:hAnsi="Times New Roman"/>
                <w:bCs/>
                <w:iCs/>
                <w:sz w:val="24"/>
                <w:szCs w:val="24"/>
              </w:rPr>
              <w:t>Эффективно взаимодействовать и работать в коллективе и команде</w:t>
            </w:r>
          </w:p>
        </w:tc>
      </w:tr>
      <w:tr w:rsidR="006E122D" w:rsidRPr="001174D4" w14:paraId="32CDF0EE" w14:textId="77777777" w:rsidTr="006E122D">
        <w:tc>
          <w:tcPr>
            <w:tcW w:w="1229" w:type="dxa"/>
            <w:tcBorders>
              <w:top w:val="single" w:sz="4" w:space="0" w:color="auto"/>
              <w:left w:val="single" w:sz="4" w:space="0" w:color="auto"/>
              <w:bottom w:val="single" w:sz="4" w:space="0" w:color="auto"/>
              <w:right w:val="single" w:sz="4" w:space="0" w:color="auto"/>
            </w:tcBorders>
          </w:tcPr>
          <w:p w14:paraId="65DE6803" w14:textId="77777777" w:rsidR="006E122D" w:rsidRPr="001174D4" w:rsidRDefault="006E122D" w:rsidP="00C00F19">
            <w:pPr>
              <w:spacing w:after="0"/>
              <w:jc w:val="center"/>
              <w:rPr>
                <w:rFonts w:ascii="Times New Roman" w:hAnsi="Times New Roman"/>
                <w:b/>
                <w:sz w:val="24"/>
                <w:szCs w:val="24"/>
              </w:rPr>
            </w:pPr>
            <w:r w:rsidRPr="001174D4">
              <w:rPr>
                <w:rFonts w:ascii="Times New Roman" w:hAnsi="Times New Roman"/>
                <w:b/>
                <w:sz w:val="24"/>
                <w:szCs w:val="24"/>
              </w:rPr>
              <w:t>ОК 05</w:t>
            </w:r>
          </w:p>
        </w:tc>
        <w:tc>
          <w:tcPr>
            <w:tcW w:w="8518" w:type="dxa"/>
            <w:tcBorders>
              <w:top w:val="single" w:sz="4" w:space="0" w:color="auto"/>
              <w:left w:val="single" w:sz="4" w:space="0" w:color="auto"/>
              <w:bottom w:val="single" w:sz="4" w:space="0" w:color="auto"/>
              <w:right w:val="single" w:sz="4" w:space="0" w:color="auto"/>
            </w:tcBorders>
          </w:tcPr>
          <w:p w14:paraId="20493048" w14:textId="77777777" w:rsidR="006E122D" w:rsidRPr="001174D4" w:rsidRDefault="006E122D" w:rsidP="00C00F19">
            <w:pPr>
              <w:spacing w:after="0"/>
              <w:rPr>
                <w:rFonts w:ascii="Times New Roman" w:hAnsi="Times New Roman"/>
                <w:bCs/>
                <w:iCs/>
                <w:sz w:val="24"/>
                <w:szCs w:val="24"/>
              </w:rPr>
            </w:pPr>
            <w:r w:rsidRPr="001174D4">
              <w:rPr>
                <w:rFonts w:ascii="Times New Roman" w:hAnsi="Times New Roman"/>
                <w:bCs/>
                <w:iCs/>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r>
      <w:tr w:rsidR="006E122D" w:rsidRPr="001174D4" w14:paraId="3B7D38B0" w14:textId="77777777" w:rsidTr="006E122D">
        <w:tc>
          <w:tcPr>
            <w:tcW w:w="1229" w:type="dxa"/>
            <w:tcBorders>
              <w:top w:val="single" w:sz="4" w:space="0" w:color="auto"/>
              <w:left w:val="single" w:sz="4" w:space="0" w:color="auto"/>
              <w:bottom w:val="single" w:sz="4" w:space="0" w:color="auto"/>
              <w:right w:val="single" w:sz="4" w:space="0" w:color="auto"/>
            </w:tcBorders>
            <w:shd w:val="clear" w:color="auto" w:fill="auto"/>
          </w:tcPr>
          <w:p w14:paraId="21A0ABD6" w14:textId="77777777" w:rsidR="006E122D" w:rsidRPr="001174D4" w:rsidRDefault="006E122D" w:rsidP="00C00F19">
            <w:pPr>
              <w:spacing w:after="0"/>
              <w:jc w:val="center"/>
              <w:rPr>
                <w:rFonts w:ascii="Times New Roman" w:hAnsi="Times New Roman"/>
                <w:b/>
                <w:sz w:val="24"/>
                <w:szCs w:val="24"/>
              </w:rPr>
            </w:pPr>
            <w:r w:rsidRPr="001174D4">
              <w:rPr>
                <w:rFonts w:ascii="Times New Roman" w:hAnsi="Times New Roman"/>
                <w:b/>
                <w:sz w:val="24"/>
                <w:szCs w:val="24"/>
              </w:rPr>
              <w:t>ОК 06</w:t>
            </w:r>
          </w:p>
        </w:tc>
        <w:tc>
          <w:tcPr>
            <w:tcW w:w="8518" w:type="dxa"/>
            <w:tcBorders>
              <w:top w:val="single" w:sz="4" w:space="0" w:color="auto"/>
              <w:left w:val="single" w:sz="4" w:space="0" w:color="auto"/>
              <w:bottom w:val="single" w:sz="4" w:space="0" w:color="auto"/>
              <w:right w:val="single" w:sz="4" w:space="0" w:color="auto"/>
            </w:tcBorders>
            <w:shd w:val="clear" w:color="auto" w:fill="auto"/>
          </w:tcPr>
          <w:p w14:paraId="2BECEE43" w14:textId="5B32142C" w:rsidR="006E122D" w:rsidRPr="001174D4" w:rsidRDefault="00BD1B9F" w:rsidP="00C00F19">
            <w:pPr>
              <w:spacing w:after="0"/>
              <w:rPr>
                <w:rFonts w:ascii="Times New Roman" w:hAnsi="Times New Roman"/>
                <w:bCs/>
                <w:iCs/>
                <w:sz w:val="24"/>
                <w:szCs w:val="24"/>
              </w:rPr>
            </w:pPr>
            <w:r w:rsidRPr="00BD1B9F">
              <w:rPr>
                <w:rFonts w:ascii="Times New Roman" w:hAnsi="Times New Roman"/>
                <w:bCs/>
                <w:iCs/>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r>
      <w:tr w:rsidR="006E122D" w:rsidRPr="001174D4" w14:paraId="27BDE3DD" w14:textId="77777777" w:rsidTr="006E122D">
        <w:tc>
          <w:tcPr>
            <w:tcW w:w="1229" w:type="dxa"/>
            <w:tcBorders>
              <w:top w:val="single" w:sz="4" w:space="0" w:color="auto"/>
              <w:left w:val="single" w:sz="4" w:space="0" w:color="auto"/>
              <w:bottom w:val="single" w:sz="4" w:space="0" w:color="auto"/>
              <w:right w:val="single" w:sz="4" w:space="0" w:color="auto"/>
            </w:tcBorders>
          </w:tcPr>
          <w:p w14:paraId="4DF48231" w14:textId="77777777" w:rsidR="006E122D" w:rsidRPr="001174D4" w:rsidRDefault="006E122D" w:rsidP="00C00F19">
            <w:pPr>
              <w:spacing w:after="0"/>
              <w:jc w:val="center"/>
              <w:rPr>
                <w:rFonts w:ascii="Times New Roman" w:hAnsi="Times New Roman"/>
                <w:b/>
                <w:sz w:val="24"/>
                <w:szCs w:val="24"/>
              </w:rPr>
            </w:pPr>
            <w:r w:rsidRPr="001174D4">
              <w:rPr>
                <w:rFonts w:ascii="Times New Roman" w:hAnsi="Times New Roman"/>
                <w:b/>
                <w:sz w:val="24"/>
                <w:szCs w:val="24"/>
              </w:rPr>
              <w:t>ОК 07</w:t>
            </w:r>
          </w:p>
        </w:tc>
        <w:tc>
          <w:tcPr>
            <w:tcW w:w="8518" w:type="dxa"/>
            <w:tcBorders>
              <w:top w:val="single" w:sz="4" w:space="0" w:color="auto"/>
              <w:left w:val="single" w:sz="4" w:space="0" w:color="auto"/>
              <w:bottom w:val="single" w:sz="4" w:space="0" w:color="auto"/>
              <w:right w:val="single" w:sz="4" w:space="0" w:color="auto"/>
            </w:tcBorders>
          </w:tcPr>
          <w:p w14:paraId="38336BDE" w14:textId="77777777" w:rsidR="006E122D" w:rsidRPr="001174D4" w:rsidRDefault="006E122D" w:rsidP="00C00F19">
            <w:pPr>
              <w:spacing w:after="0"/>
              <w:rPr>
                <w:rFonts w:ascii="Times New Roman" w:hAnsi="Times New Roman"/>
                <w:bCs/>
                <w:iCs/>
                <w:sz w:val="24"/>
                <w:szCs w:val="24"/>
              </w:rPr>
            </w:pPr>
            <w:r w:rsidRPr="001174D4">
              <w:rPr>
                <w:rFonts w:ascii="Times New Roman" w:hAnsi="Times New Roman"/>
                <w:bCs/>
                <w:iCs/>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r>
      <w:tr w:rsidR="006E122D" w:rsidRPr="001174D4" w14:paraId="6D00B1B1" w14:textId="77777777" w:rsidTr="006E122D">
        <w:tc>
          <w:tcPr>
            <w:tcW w:w="1229" w:type="dxa"/>
            <w:tcBorders>
              <w:top w:val="single" w:sz="4" w:space="0" w:color="auto"/>
              <w:left w:val="single" w:sz="4" w:space="0" w:color="auto"/>
              <w:bottom w:val="single" w:sz="4" w:space="0" w:color="auto"/>
              <w:right w:val="single" w:sz="4" w:space="0" w:color="auto"/>
            </w:tcBorders>
          </w:tcPr>
          <w:p w14:paraId="3ADB6250" w14:textId="77777777" w:rsidR="006E122D" w:rsidRPr="001174D4" w:rsidRDefault="006E122D" w:rsidP="00C00F19">
            <w:pPr>
              <w:spacing w:after="0"/>
              <w:jc w:val="center"/>
              <w:rPr>
                <w:rFonts w:ascii="Times New Roman" w:hAnsi="Times New Roman"/>
                <w:b/>
                <w:sz w:val="24"/>
                <w:szCs w:val="24"/>
              </w:rPr>
            </w:pPr>
            <w:r w:rsidRPr="001174D4">
              <w:rPr>
                <w:rFonts w:ascii="Times New Roman" w:hAnsi="Times New Roman"/>
                <w:b/>
                <w:sz w:val="24"/>
                <w:szCs w:val="24"/>
              </w:rPr>
              <w:t>ОК 08</w:t>
            </w:r>
          </w:p>
        </w:tc>
        <w:tc>
          <w:tcPr>
            <w:tcW w:w="8518" w:type="dxa"/>
            <w:tcBorders>
              <w:top w:val="single" w:sz="4" w:space="0" w:color="auto"/>
              <w:left w:val="single" w:sz="4" w:space="0" w:color="auto"/>
              <w:bottom w:val="single" w:sz="4" w:space="0" w:color="auto"/>
              <w:right w:val="single" w:sz="4" w:space="0" w:color="auto"/>
            </w:tcBorders>
          </w:tcPr>
          <w:p w14:paraId="0D57666A" w14:textId="77777777" w:rsidR="006E122D" w:rsidRPr="001174D4" w:rsidRDefault="006E122D" w:rsidP="00C00F19">
            <w:pPr>
              <w:spacing w:after="0"/>
              <w:rPr>
                <w:rFonts w:ascii="Times New Roman" w:hAnsi="Times New Roman"/>
                <w:bCs/>
                <w:iCs/>
                <w:sz w:val="24"/>
                <w:szCs w:val="24"/>
              </w:rPr>
            </w:pPr>
            <w:r w:rsidRPr="001174D4">
              <w:rPr>
                <w:rFonts w:ascii="Times New Roman" w:hAnsi="Times New Roman"/>
                <w:bCs/>
                <w:iCs/>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r>
      <w:tr w:rsidR="006E122D" w:rsidRPr="001174D4" w14:paraId="4B918480" w14:textId="77777777" w:rsidTr="006E122D">
        <w:tc>
          <w:tcPr>
            <w:tcW w:w="1229" w:type="dxa"/>
            <w:tcBorders>
              <w:top w:val="single" w:sz="4" w:space="0" w:color="auto"/>
              <w:left w:val="single" w:sz="4" w:space="0" w:color="auto"/>
              <w:bottom w:val="single" w:sz="4" w:space="0" w:color="auto"/>
              <w:right w:val="single" w:sz="4" w:space="0" w:color="auto"/>
            </w:tcBorders>
          </w:tcPr>
          <w:p w14:paraId="4EADD48D" w14:textId="77777777" w:rsidR="006E122D" w:rsidRPr="001174D4" w:rsidRDefault="006E122D" w:rsidP="00C00F19">
            <w:pPr>
              <w:spacing w:after="0"/>
              <w:jc w:val="center"/>
              <w:rPr>
                <w:rFonts w:ascii="Times New Roman" w:hAnsi="Times New Roman"/>
                <w:b/>
                <w:sz w:val="24"/>
                <w:szCs w:val="24"/>
              </w:rPr>
            </w:pPr>
            <w:r w:rsidRPr="001174D4">
              <w:rPr>
                <w:rFonts w:ascii="Times New Roman" w:hAnsi="Times New Roman"/>
                <w:b/>
                <w:sz w:val="24"/>
                <w:szCs w:val="24"/>
              </w:rPr>
              <w:t>ОК 09</w:t>
            </w:r>
          </w:p>
        </w:tc>
        <w:tc>
          <w:tcPr>
            <w:tcW w:w="8518" w:type="dxa"/>
            <w:tcBorders>
              <w:top w:val="single" w:sz="4" w:space="0" w:color="auto"/>
              <w:left w:val="single" w:sz="4" w:space="0" w:color="auto"/>
              <w:bottom w:val="single" w:sz="4" w:space="0" w:color="auto"/>
              <w:right w:val="single" w:sz="4" w:space="0" w:color="auto"/>
            </w:tcBorders>
          </w:tcPr>
          <w:p w14:paraId="7DC00BCC" w14:textId="77777777" w:rsidR="006E122D" w:rsidRPr="001174D4" w:rsidRDefault="006E122D" w:rsidP="00C00F19">
            <w:pPr>
              <w:spacing w:after="0"/>
              <w:rPr>
                <w:rFonts w:ascii="Times New Roman" w:hAnsi="Times New Roman"/>
                <w:bCs/>
                <w:iCs/>
                <w:sz w:val="24"/>
                <w:szCs w:val="24"/>
              </w:rPr>
            </w:pPr>
            <w:r w:rsidRPr="001174D4">
              <w:rPr>
                <w:rFonts w:ascii="Times New Roman" w:hAnsi="Times New Roman"/>
                <w:bCs/>
                <w:iCs/>
                <w:sz w:val="24"/>
                <w:szCs w:val="24"/>
              </w:rPr>
              <w:t>Пользоваться профессиональной документацией на государственном и иностранных языках</w:t>
            </w:r>
          </w:p>
        </w:tc>
      </w:tr>
    </w:tbl>
    <w:p w14:paraId="666A005C" w14:textId="23127B3B" w:rsidR="008C17D8" w:rsidRDefault="008C17D8" w:rsidP="00067046">
      <w:pPr>
        <w:widowControl w:val="0"/>
        <w:tabs>
          <w:tab w:val="left" w:pos="10992"/>
          <w:tab w:val="left" w:pos="11908"/>
          <w:tab w:val="left" w:pos="12824"/>
          <w:tab w:val="left" w:pos="13740"/>
          <w:tab w:val="left" w:pos="14656"/>
        </w:tabs>
        <w:spacing w:line="240" w:lineRule="auto"/>
        <w:jc w:val="both"/>
        <w:rPr>
          <w:rFonts w:ascii="Times New Roman" w:eastAsia="Times New Roman" w:hAnsi="Times New Roman" w:cs="Times New Roman"/>
          <w:b/>
          <w:bCs/>
          <w:sz w:val="24"/>
          <w:szCs w:val="24"/>
        </w:rPr>
      </w:pPr>
    </w:p>
    <w:p w14:paraId="170E55DC" w14:textId="1C00A115" w:rsidR="00D04A6F" w:rsidRDefault="00D04A6F" w:rsidP="00067046">
      <w:pPr>
        <w:widowControl w:val="0"/>
        <w:tabs>
          <w:tab w:val="left" w:pos="10992"/>
          <w:tab w:val="left" w:pos="11908"/>
          <w:tab w:val="left" w:pos="12824"/>
          <w:tab w:val="left" w:pos="13740"/>
          <w:tab w:val="left" w:pos="14656"/>
        </w:tabs>
        <w:spacing w:line="240" w:lineRule="auto"/>
        <w:jc w:val="both"/>
        <w:rPr>
          <w:rFonts w:ascii="Times New Roman" w:eastAsia="Times New Roman" w:hAnsi="Times New Roman" w:cs="Times New Roman"/>
          <w:b/>
          <w:bCs/>
          <w:sz w:val="24"/>
          <w:szCs w:val="24"/>
        </w:rPr>
      </w:pPr>
    </w:p>
    <w:p w14:paraId="5F305308" w14:textId="77777777" w:rsidR="00D04A6F" w:rsidRPr="001174D4" w:rsidRDefault="00D04A6F" w:rsidP="00067046">
      <w:pPr>
        <w:widowControl w:val="0"/>
        <w:tabs>
          <w:tab w:val="left" w:pos="10992"/>
          <w:tab w:val="left" w:pos="11908"/>
          <w:tab w:val="left" w:pos="12824"/>
          <w:tab w:val="left" w:pos="13740"/>
          <w:tab w:val="left" w:pos="14656"/>
        </w:tabs>
        <w:spacing w:line="240" w:lineRule="auto"/>
        <w:jc w:val="both"/>
        <w:rPr>
          <w:rFonts w:ascii="Times New Roman" w:eastAsia="Times New Roman" w:hAnsi="Times New Roman" w:cs="Times New Roman"/>
          <w:b/>
          <w:bCs/>
          <w:sz w:val="24"/>
          <w:szCs w:val="24"/>
        </w:rPr>
      </w:pPr>
    </w:p>
    <w:p w14:paraId="4569C38A" w14:textId="77777777" w:rsidR="006E122D" w:rsidRPr="001174D4" w:rsidRDefault="006E122D" w:rsidP="006E122D">
      <w:pPr>
        <w:ind w:firstLine="709"/>
        <w:rPr>
          <w:rFonts w:ascii="Times New Roman" w:eastAsia="Times New Roman" w:hAnsi="Times New Roman" w:cs="Times New Roman"/>
          <w:bCs/>
          <w:iCs/>
          <w:sz w:val="24"/>
          <w:szCs w:val="24"/>
        </w:rPr>
      </w:pPr>
      <w:r w:rsidRPr="001174D4">
        <w:rPr>
          <w:rFonts w:ascii="Times New Roman" w:eastAsia="Times New Roman" w:hAnsi="Times New Roman" w:cs="Times New Roman"/>
          <w:bCs/>
          <w:iCs/>
          <w:sz w:val="24"/>
          <w:szCs w:val="24"/>
        </w:rPr>
        <w:lastRenderedPageBreak/>
        <w:t xml:space="preserve">1.1.2. Перечень профессиональных компетенций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8753"/>
      </w:tblGrid>
      <w:tr w:rsidR="006E122D" w:rsidRPr="001174D4" w14:paraId="10785C28" w14:textId="77777777" w:rsidTr="00C00F19">
        <w:tc>
          <w:tcPr>
            <w:tcW w:w="1101" w:type="dxa"/>
          </w:tcPr>
          <w:p w14:paraId="057F50BD" w14:textId="77777777" w:rsidR="006E122D" w:rsidRPr="001174D4" w:rsidRDefault="006E122D" w:rsidP="006E122D">
            <w:pPr>
              <w:jc w:val="center"/>
              <w:rPr>
                <w:rFonts w:ascii="Times New Roman" w:eastAsia="Times New Roman" w:hAnsi="Times New Roman" w:cs="Times New Roman"/>
                <w:b/>
                <w:bCs/>
                <w:sz w:val="24"/>
                <w:szCs w:val="24"/>
              </w:rPr>
            </w:pPr>
            <w:r w:rsidRPr="001174D4">
              <w:rPr>
                <w:rFonts w:ascii="Times New Roman" w:eastAsia="Times New Roman" w:hAnsi="Times New Roman" w:cs="Times New Roman"/>
                <w:b/>
                <w:bCs/>
                <w:sz w:val="24"/>
                <w:szCs w:val="24"/>
              </w:rPr>
              <w:t>Код</w:t>
            </w:r>
          </w:p>
        </w:tc>
        <w:tc>
          <w:tcPr>
            <w:tcW w:w="8753" w:type="dxa"/>
          </w:tcPr>
          <w:p w14:paraId="004920B4" w14:textId="77777777" w:rsidR="006E122D" w:rsidRPr="001174D4" w:rsidRDefault="006E122D" w:rsidP="006E122D">
            <w:pPr>
              <w:jc w:val="center"/>
              <w:rPr>
                <w:rFonts w:ascii="Times New Roman" w:eastAsia="Times New Roman" w:hAnsi="Times New Roman" w:cs="Times New Roman"/>
                <w:b/>
                <w:bCs/>
                <w:iCs/>
                <w:sz w:val="24"/>
                <w:szCs w:val="24"/>
              </w:rPr>
            </w:pPr>
            <w:r w:rsidRPr="001174D4">
              <w:rPr>
                <w:rFonts w:ascii="Times New Roman" w:eastAsia="Times New Roman" w:hAnsi="Times New Roman" w:cs="Times New Roman"/>
                <w:b/>
                <w:bCs/>
                <w:iCs/>
                <w:sz w:val="24"/>
                <w:szCs w:val="24"/>
              </w:rPr>
              <w:t>Наименование видов деятельности и профессиональных компетенций</w:t>
            </w:r>
          </w:p>
        </w:tc>
      </w:tr>
      <w:tr w:rsidR="006E122D" w:rsidRPr="001174D4" w14:paraId="0A854486" w14:textId="77777777" w:rsidTr="00C00F19">
        <w:tc>
          <w:tcPr>
            <w:tcW w:w="1101" w:type="dxa"/>
            <w:tcBorders>
              <w:top w:val="single" w:sz="4" w:space="0" w:color="auto"/>
              <w:left w:val="single" w:sz="4" w:space="0" w:color="auto"/>
              <w:bottom w:val="single" w:sz="4" w:space="0" w:color="auto"/>
              <w:right w:val="single" w:sz="4" w:space="0" w:color="auto"/>
            </w:tcBorders>
          </w:tcPr>
          <w:p w14:paraId="747417F0" w14:textId="77777777" w:rsidR="006E122D" w:rsidRPr="001174D4" w:rsidRDefault="006E122D" w:rsidP="006E122D">
            <w:pPr>
              <w:jc w:val="center"/>
              <w:rPr>
                <w:rFonts w:ascii="Times New Roman" w:eastAsia="Times New Roman" w:hAnsi="Times New Roman" w:cs="Times New Roman"/>
                <w:b/>
                <w:bCs/>
                <w:iCs/>
                <w:sz w:val="24"/>
                <w:szCs w:val="24"/>
              </w:rPr>
            </w:pPr>
            <w:r w:rsidRPr="001174D4">
              <w:rPr>
                <w:rFonts w:ascii="Times New Roman" w:eastAsia="Times New Roman" w:hAnsi="Times New Roman" w:cs="Times New Roman"/>
                <w:b/>
                <w:bCs/>
                <w:iCs/>
                <w:sz w:val="24"/>
                <w:szCs w:val="24"/>
              </w:rPr>
              <w:t>ВД 2</w:t>
            </w:r>
          </w:p>
        </w:tc>
        <w:tc>
          <w:tcPr>
            <w:tcW w:w="8753" w:type="dxa"/>
            <w:tcBorders>
              <w:top w:val="single" w:sz="4" w:space="0" w:color="auto"/>
              <w:left w:val="single" w:sz="4" w:space="0" w:color="auto"/>
              <w:bottom w:val="single" w:sz="4" w:space="0" w:color="auto"/>
              <w:right w:val="single" w:sz="4" w:space="0" w:color="auto"/>
            </w:tcBorders>
          </w:tcPr>
          <w:p w14:paraId="24C73D3E" w14:textId="77777777" w:rsidR="006E122D" w:rsidRPr="001174D4" w:rsidRDefault="006E122D" w:rsidP="006E122D">
            <w:pPr>
              <w:rPr>
                <w:rFonts w:ascii="Times New Roman" w:eastAsia="Times New Roman" w:hAnsi="Times New Roman" w:cs="Times New Roman"/>
                <w:bCs/>
                <w:iCs/>
                <w:sz w:val="24"/>
                <w:szCs w:val="24"/>
              </w:rPr>
            </w:pPr>
            <w:r w:rsidRPr="001174D4">
              <w:rPr>
                <w:rFonts w:ascii="Times New Roman" w:eastAsia="Times New Roman" w:hAnsi="Times New Roman" w:cs="Times New Roman"/>
                <w:bCs/>
                <w:iCs/>
                <w:sz w:val="24"/>
                <w:szCs w:val="24"/>
              </w:rPr>
              <w:t>Техническая эксплуатация инфокоммуникационных систем</w:t>
            </w:r>
          </w:p>
        </w:tc>
      </w:tr>
      <w:tr w:rsidR="006E122D" w:rsidRPr="001174D4" w14:paraId="49B26E7D" w14:textId="77777777" w:rsidTr="00C00F19">
        <w:tc>
          <w:tcPr>
            <w:tcW w:w="1101" w:type="dxa"/>
            <w:tcBorders>
              <w:top w:val="single" w:sz="4" w:space="0" w:color="auto"/>
              <w:left w:val="single" w:sz="4" w:space="0" w:color="auto"/>
              <w:bottom w:val="single" w:sz="4" w:space="0" w:color="auto"/>
              <w:right w:val="single" w:sz="4" w:space="0" w:color="auto"/>
            </w:tcBorders>
          </w:tcPr>
          <w:p w14:paraId="35A289B8" w14:textId="77777777" w:rsidR="006E122D" w:rsidRPr="001174D4" w:rsidRDefault="006E122D" w:rsidP="006E122D">
            <w:pPr>
              <w:jc w:val="center"/>
              <w:rPr>
                <w:rFonts w:ascii="Times New Roman" w:eastAsia="Times New Roman" w:hAnsi="Times New Roman" w:cs="Times New Roman"/>
                <w:b/>
                <w:bCs/>
                <w:iCs/>
                <w:sz w:val="24"/>
                <w:szCs w:val="24"/>
              </w:rPr>
            </w:pPr>
            <w:r w:rsidRPr="001174D4">
              <w:rPr>
                <w:rFonts w:ascii="Times New Roman" w:eastAsia="Times New Roman" w:hAnsi="Times New Roman" w:cs="Times New Roman"/>
                <w:b/>
                <w:bCs/>
                <w:iCs/>
                <w:sz w:val="24"/>
                <w:szCs w:val="24"/>
              </w:rPr>
              <w:t>ПК 2.1.</w:t>
            </w:r>
          </w:p>
        </w:tc>
        <w:tc>
          <w:tcPr>
            <w:tcW w:w="8753" w:type="dxa"/>
            <w:tcBorders>
              <w:top w:val="single" w:sz="4" w:space="0" w:color="auto"/>
              <w:left w:val="single" w:sz="4" w:space="0" w:color="auto"/>
              <w:bottom w:val="single" w:sz="4" w:space="0" w:color="auto"/>
              <w:right w:val="single" w:sz="4" w:space="0" w:color="auto"/>
            </w:tcBorders>
          </w:tcPr>
          <w:p w14:paraId="378A24CC" w14:textId="77777777" w:rsidR="006E122D" w:rsidRPr="001174D4" w:rsidRDefault="006E122D" w:rsidP="006E122D">
            <w:pPr>
              <w:rPr>
                <w:rFonts w:ascii="Times New Roman" w:eastAsia="Times New Roman" w:hAnsi="Times New Roman" w:cs="Times New Roman"/>
                <w:bCs/>
                <w:iCs/>
                <w:sz w:val="24"/>
                <w:szCs w:val="24"/>
              </w:rPr>
            </w:pPr>
            <w:r w:rsidRPr="001174D4">
              <w:rPr>
                <w:rFonts w:ascii="Times New Roman" w:eastAsia="Times New Roman" w:hAnsi="Times New Roman" w:cs="Times New Roman"/>
                <w:bCs/>
                <w:iCs/>
                <w:sz w:val="24"/>
                <w:szCs w:val="24"/>
              </w:rPr>
              <w:t>Выполнять монтаж, демонтаж, первичную инсталляцию, мониторинг, диагностику инфокоммуникационных систем передачи в соответствии с действующими отраслевыми стандартами</w:t>
            </w:r>
          </w:p>
        </w:tc>
      </w:tr>
      <w:tr w:rsidR="006E122D" w:rsidRPr="001174D4" w14:paraId="1373941B" w14:textId="77777777" w:rsidTr="00D04A6F">
        <w:trPr>
          <w:trHeight w:val="175"/>
        </w:trPr>
        <w:tc>
          <w:tcPr>
            <w:tcW w:w="1101" w:type="dxa"/>
            <w:tcBorders>
              <w:top w:val="single" w:sz="4" w:space="0" w:color="auto"/>
              <w:left w:val="single" w:sz="4" w:space="0" w:color="auto"/>
              <w:bottom w:val="single" w:sz="4" w:space="0" w:color="auto"/>
              <w:right w:val="single" w:sz="4" w:space="0" w:color="auto"/>
            </w:tcBorders>
          </w:tcPr>
          <w:p w14:paraId="5D459D15" w14:textId="77777777" w:rsidR="006E122D" w:rsidRPr="001174D4" w:rsidRDefault="006E122D" w:rsidP="00D04A6F">
            <w:pPr>
              <w:spacing w:after="0" w:line="240" w:lineRule="auto"/>
              <w:jc w:val="center"/>
              <w:rPr>
                <w:rFonts w:ascii="Times New Roman" w:eastAsia="Times New Roman" w:hAnsi="Times New Roman" w:cs="Times New Roman"/>
                <w:b/>
                <w:bCs/>
                <w:iCs/>
                <w:sz w:val="24"/>
                <w:szCs w:val="24"/>
              </w:rPr>
            </w:pPr>
            <w:r w:rsidRPr="001174D4">
              <w:rPr>
                <w:rFonts w:ascii="Times New Roman" w:eastAsia="Times New Roman" w:hAnsi="Times New Roman" w:cs="Times New Roman"/>
                <w:b/>
                <w:bCs/>
                <w:iCs/>
                <w:sz w:val="24"/>
                <w:szCs w:val="24"/>
              </w:rPr>
              <w:t>ПК 2.2.</w:t>
            </w:r>
          </w:p>
        </w:tc>
        <w:tc>
          <w:tcPr>
            <w:tcW w:w="8753" w:type="dxa"/>
            <w:tcBorders>
              <w:top w:val="single" w:sz="4" w:space="0" w:color="auto"/>
              <w:left w:val="single" w:sz="4" w:space="0" w:color="auto"/>
              <w:bottom w:val="single" w:sz="4" w:space="0" w:color="auto"/>
              <w:right w:val="single" w:sz="4" w:space="0" w:color="auto"/>
            </w:tcBorders>
          </w:tcPr>
          <w:p w14:paraId="52A80924" w14:textId="77777777" w:rsidR="006E122D" w:rsidRPr="001174D4" w:rsidRDefault="006E122D" w:rsidP="00D04A6F">
            <w:pPr>
              <w:spacing w:after="0" w:line="240" w:lineRule="auto"/>
              <w:rPr>
                <w:rFonts w:ascii="Times New Roman" w:eastAsia="Times New Roman" w:hAnsi="Times New Roman" w:cs="Times New Roman"/>
                <w:bCs/>
                <w:iCs/>
                <w:sz w:val="24"/>
                <w:szCs w:val="24"/>
              </w:rPr>
            </w:pPr>
            <w:r w:rsidRPr="001174D4">
              <w:rPr>
                <w:rFonts w:ascii="Times New Roman" w:eastAsia="Times New Roman" w:hAnsi="Times New Roman" w:cs="Times New Roman"/>
                <w:bCs/>
                <w:iCs/>
                <w:sz w:val="24"/>
                <w:szCs w:val="24"/>
              </w:rPr>
              <w:t>Устранять аварии и повреждения оборудования инфокоммуникационных систем</w:t>
            </w:r>
          </w:p>
        </w:tc>
      </w:tr>
      <w:tr w:rsidR="006E122D" w:rsidRPr="001174D4" w14:paraId="7D9312FC" w14:textId="77777777" w:rsidTr="00C00F19">
        <w:tc>
          <w:tcPr>
            <w:tcW w:w="1101" w:type="dxa"/>
            <w:tcBorders>
              <w:top w:val="single" w:sz="4" w:space="0" w:color="auto"/>
              <w:left w:val="single" w:sz="4" w:space="0" w:color="auto"/>
              <w:bottom w:val="single" w:sz="4" w:space="0" w:color="auto"/>
              <w:right w:val="single" w:sz="4" w:space="0" w:color="auto"/>
            </w:tcBorders>
          </w:tcPr>
          <w:p w14:paraId="5405841C" w14:textId="77777777" w:rsidR="006E122D" w:rsidRPr="001174D4" w:rsidRDefault="006E122D" w:rsidP="00D04A6F">
            <w:pPr>
              <w:spacing w:after="0" w:line="240" w:lineRule="auto"/>
              <w:jc w:val="center"/>
              <w:rPr>
                <w:rFonts w:ascii="Times New Roman" w:eastAsia="Times New Roman" w:hAnsi="Times New Roman" w:cs="Times New Roman"/>
                <w:b/>
                <w:bCs/>
                <w:iCs/>
                <w:sz w:val="24"/>
                <w:szCs w:val="24"/>
              </w:rPr>
            </w:pPr>
            <w:r w:rsidRPr="001174D4">
              <w:rPr>
                <w:rFonts w:ascii="Times New Roman" w:eastAsia="Times New Roman" w:hAnsi="Times New Roman" w:cs="Times New Roman"/>
                <w:b/>
                <w:bCs/>
                <w:iCs/>
                <w:sz w:val="24"/>
                <w:szCs w:val="24"/>
              </w:rPr>
              <w:t>ПК 2.3.</w:t>
            </w:r>
          </w:p>
        </w:tc>
        <w:tc>
          <w:tcPr>
            <w:tcW w:w="8753" w:type="dxa"/>
            <w:tcBorders>
              <w:top w:val="single" w:sz="4" w:space="0" w:color="auto"/>
              <w:left w:val="single" w:sz="4" w:space="0" w:color="auto"/>
              <w:bottom w:val="single" w:sz="4" w:space="0" w:color="auto"/>
              <w:right w:val="single" w:sz="4" w:space="0" w:color="auto"/>
            </w:tcBorders>
          </w:tcPr>
          <w:p w14:paraId="72A9F7C4" w14:textId="77777777" w:rsidR="006E122D" w:rsidRPr="001174D4" w:rsidRDefault="006E122D" w:rsidP="00D04A6F">
            <w:pPr>
              <w:spacing w:after="0" w:line="240" w:lineRule="auto"/>
              <w:rPr>
                <w:rFonts w:ascii="Times New Roman" w:eastAsia="Times New Roman" w:hAnsi="Times New Roman" w:cs="Times New Roman"/>
                <w:bCs/>
                <w:iCs/>
                <w:sz w:val="24"/>
                <w:szCs w:val="24"/>
              </w:rPr>
            </w:pPr>
            <w:r w:rsidRPr="001174D4">
              <w:rPr>
                <w:rFonts w:ascii="Times New Roman" w:eastAsia="Times New Roman" w:hAnsi="Times New Roman" w:cs="Times New Roman"/>
                <w:bCs/>
                <w:iCs/>
                <w:sz w:val="24"/>
                <w:szCs w:val="24"/>
              </w:rPr>
              <w:t>Разрабатывать проекты инфокоммуникационных сетей и систем связи для предприятий и компаний малого и среднего бизнеса</w:t>
            </w:r>
          </w:p>
        </w:tc>
      </w:tr>
    </w:tbl>
    <w:p w14:paraId="5E38218E" w14:textId="77777777" w:rsidR="00D04A6F" w:rsidRDefault="00D04A6F" w:rsidP="00D04A6F">
      <w:pPr>
        <w:widowControl w:val="0"/>
        <w:tabs>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p>
    <w:p w14:paraId="0B9CB1CD" w14:textId="5BEE40C8" w:rsidR="005B3C05" w:rsidRPr="001174D4" w:rsidRDefault="00024813" w:rsidP="00D04A6F">
      <w:pPr>
        <w:widowControl w:val="0"/>
        <w:tabs>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 xml:space="preserve">Рабочая программа частично вариативного </w:t>
      </w:r>
      <w:r w:rsidR="00CA763E" w:rsidRPr="001174D4">
        <w:rPr>
          <w:rFonts w:ascii="Times New Roman" w:eastAsia="Times New Roman" w:hAnsi="Times New Roman" w:cs="Times New Roman"/>
          <w:sz w:val="24"/>
          <w:szCs w:val="24"/>
        </w:rPr>
        <w:t xml:space="preserve">  профессионального модуля ПМ02 </w:t>
      </w:r>
      <w:r w:rsidRPr="001174D4">
        <w:rPr>
          <w:rFonts w:ascii="Times New Roman" w:eastAsia="Times New Roman" w:hAnsi="Times New Roman" w:cs="Times New Roman"/>
          <w:sz w:val="24"/>
          <w:szCs w:val="24"/>
        </w:rPr>
        <w:t xml:space="preserve">«Техническая эксплуатация инфокоммуникационных систем» предназначена для студентов </w:t>
      </w:r>
      <w:r w:rsidR="00067046" w:rsidRPr="001174D4">
        <w:rPr>
          <w:rFonts w:ascii="Times New Roman" w:eastAsia="Times New Roman" w:hAnsi="Times New Roman" w:cs="Times New Roman"/>
          <w:sz w:val="24"/>
          <w:szCs w:val="24"/>
        </w:rPr>
        <w:t>3</w:t>
      </w:r>
      <w:r w:rsidRPr="001174D4">
        <w:rPr>
          <w:rFonts w:ascii="Times New Roman" w:eastAsia="Times New Roman" w:hAnsi="Times New Roman" w:cs="Times New Roman"/>
          <w:sz w:val="24"/>
          <w:szCs w:val="24"/>
        </w:rPr>
        <w:t xml:space="preserve"> курса очной/заочной с ДОТ формы обучения.</w:t>
      </w:r>
    </w:p>
    <w:p w14:paraId="155DB9ED" w14:textId="77777777" w:rsidR="005B3C05" w:rsidRPr="001174D4" w:rsidRDefault="005B3C05" w:rsidP="00D04A6F">
      <w:pPr>
        <w:widowControl w:val="0"/>
        <w:tabs>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p>
    <w:p w14:paraId="47B27245" w14:textId="77777777" w:rsidR="005B3C05" w:rsidRPr="001174D4" w:rsidRDefault="00024813" w:rsidP="00D04A6F">
      <w:pPr>
        <w:tabs>
          <w:tab w:val="left" w:pos="709"/>
          <w:tab w:val="left" w:pos="10992"/>
          <w:tab w:val="left" w:pos="11908"/>
          <w:tab w:val="left" w:pos="12824"/>
          <w:tab w:val="left" w:pos="13740"/>
          <w:tab w:val="left" w:pos="14656"/>
        </w:tabs>
        <w:spacing w:after="0" w:line="240" w:lineRule="auto"/>
        <w:ind w:left="1702" w:hanging="1560"/>
        <w:jc w:val="both"/>
        <w:rPr>
          <w:rFonts w:ascii="Times New Roman" w:eastAsia="Times New Roman" w:hAnsi="Times New Roman" w:cs="Times New Roman"/>
          <w:b/>
          <w:sz w:val="24"/>
          <w:szCs w:val="24"/>
        </w:rPr>
      </w:pPr>
      <w:r w:rsidRPr="001174D4">
        <w:rPr>
          <w:rFonts w:ascii="Times New Roman" w:eastAsia="Times New Roman" w:hAnsi="Times New Roman" w:cs="Times New Roman"/>
          <w:b/>
          <w:sz w:val="24"/>
          <w:szCs w:val="24"/>
        </w:rPr>
        <w:t xml:space="preserve">1.2 Цели и задачи профессионального модуля – требования </w:t>
      </w:r>
      <w:r w:rsidRPr="001174D4">
        <w:rPr>
          <w:rFonts w:ascii="Times New Roman" w:eastAsia="Times New Roman" w:hAnsi="Times New Roman" w:cs="Times New Roman"/>
          <w:b/>
          <w:sz w:val="24"/>
          <w:szCs w:val="24"/>
        </w:rPr>
        <w:br/>
        <w:t>к результатам освоения профессионального модуля</w:t>
      </w:r>
    </w:p>
    <w:p w14:paraId="23D68B3F" w14:textId="77777777" w:rsidR="005B3C05" w:rsidRPr="001174D4" w:rsidRDefault="005B3C05" w:rsidP="00D04A6F">
      <w:pPr>
        <w:tabs>
          <w:tab w:val="left" w:pos="709"/>
          <w:tab w:val="left" w:pos="10992"/>
          <w:tab w:val="left" w:pos="11908"/>
          <w:tab w:val="left" w:pos="12824"/>
          <w:tab w:val="left" w:pos="13740"/>
          <w:tab w:val="left" w:pos="14656"/>
        </w:tabs>
        <w:spacing w:after="0" w:line="240" w:lineRule="auto"/>
        <w:ind w:left="1702" w:hanging="1560"/>
        <w:jc w:val="both"/>
        <w:rPr>
          <w:rFonts w:ascii="Times New Roman" w:eastAsia="Times New Roman" w:hAnsi="Times New Roman" w:cs="Times New Roman"/>
          <w:b/>
          <w:sz w:val="24"/>
          <w:szCs w:val="24"/>
        </w:rPr>
      </w:pPr>
    </w:p>
    <w:p w14:paraId="78A8C2FB" w14:textId="77777777" w:rsidR="005B3C05" w:rsidRPr="001174D4" w:rsidRDefault="00024813" w:rsidP="00D04A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w:t>
      </w:r>
    </w:p>
    <w:p w14:paraId="74C867A8" w14:textId="77777777" w:rsidR="00E051AD" w:rsidRPr="001174D4" w:rsidRDefault="00E051AD" w:rsidP="00E051AD">
      <w:pPr>
        <w:spacing w:after="0" w:line="240" w:lineRule="auto"/>
        <w:ind w:firstLine="709"/>
        <w:rPr>
          <w:rFonts w:ascii="Times New Roman" w:eastAsia="Times New Roman" w:hAnsi="Times New Roman" w:cs="Times New Roman"/>
          <w:bCs/>
          <w:sz w:val="24"/>
          <w:szCs w:val="24"/>
        </w:rPr>
      </w:pPr>
      <w:r w:rsidRPr="001174D4">
        <w:rPr>
          <w:rFonts w:ascii="Times New Roman" w:eastAsia="Times New Roman" w:hAnsi="Times New Roman" w:cs="Times New Roman"/>
          <w:bCs/>
          <w:sz w:val="24"/>
          <w:szCs w:val="24"/>
        </w:rPr>
        <w:t>1.1.3. В результате освоения профессионального модуля обучающийся должен:</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505"/>
      </w:tblGrid>
      <w:tr w:rsidR="00E051AD" w:rsidRPr="001174D4" w14:paraId="1360036B" w14:textId="77777777" w:rsidTr="00C00F19">
        <w:tc>
          <w:tcPr>
            <w:tcW w:w="1384" w:type="dxa"/>
          </w:tcPr>
          <w:p w14:paraId="473D91A4" w14:textId="77777777" w:rsidR="00E051AD" w:rsidRPr="001174D4" w:rsidRDefault="00E051AD" w:rsidP="00E051AD">
            <w:pPr>
              <w:spacing w:after="0" w:line="240" w:lineRule="auto"/>
              <w:rPr>
                <w:rFonts w:ascii="Times New Roman" w:eastAsia="Times New Roman" w:hAnsi="Times New Roman" w:cs="Times New Roman"/>
                <w:b/>
                <w:sz w:val="24"/>
                <w:szCs w:val="24"/>
                <w:lang w:eastAsia="en-US"/>
              </w:rPr>
            </w:pPr>
            <w:r w:rsidRPr="001174D4">
              <w:rPr>
                <w:rFonts w:ascii="Times New Roman" w:eastAsia="Times New Roman" w:hAnsi="Times New Roman" w:cs="Times New Roman"/>
                <w:b/>
                <w:sz w:val="24"/>
                <w:szCs w:val="24"/>
                <w:lang w:eastAsia="en-US"/>
              </w:rPr>
              <w:t>Владеть навыками</w:t>
            </w:r>
          </w:p>
        </w:tc>
        <w:tc>
          <w:tcPr>
            <w:tcW w:w="8505" w:type="dxa"/>
          </w:tcPr>
          <w:p w14:paraId="200912ED" w14:textId="77777777" w:rsidR="00E051AD" w:rsidRPr="001174D4" w:rsidRDefault="00E051AD" w:rsidP="00E051AD">
            <w:pPr>
              <w:spacing w:after="0" w:line="240" w:lineRule="auto"/>
              <w:contextualSpacing/>
              <w:rPr>
                <w:rFonts w:ascii="Times New Roman" w:eastAsia="Times New Roman" w:hAnsi="Times New Roman" w:cs="Times New Roman"/>
                <w:bCs/>
                <w:sz w:val="24"/>
                <w:szCs w:val="24"/>
                <w:lang w:eastAsia="en-US"/>
              </w:rPr>
            </w:pPr>
            <w:r w:rsidRPr="001174D4">
              <w:rPr>
                <w:rFonts w:ascii="Times New Roman" w:eastAsia="Times New Roman" w:hAnsi="Times New Roman" w:cs="Times New Roman"/>
                <w:bCs/>
                <w:sz w:val="24"/>
                <w:szCs w:val="24"/>
                <w:lang w:eastAsia="en-US"/>
              </w:rPr>
              <w:t>- выполнять монтаж, демонтаж, первичную инсталляцию, мониторинг, диагностику инфокоммуникационных систем передачи в соответствии с действующими отраслевыми стандартами,</w:t>
            </w:r>
          </w:p>
          <w:p w14:paraId="1727D97A" w14:textId="77777777" w:rsidR="00E051AD" w:rsidRPr="001174D4" w:rsidRDefault="00E051AD" w:rsidP="00E051AD">
            <w:pPr>
              <w:spacing w:after="0" w:line="240" w:lineRule="auto"/>
              <w:contextualSpacing/>
              <w:rPr>
                <w:rFonts w:ascii="Times New Roman" w:eastAsia="Times New Roman" w:hAnsi="Times New Roman" w:cs="Times New Roman"/>
                <w:bCs/>
                <w:sz w:val="24"/>
                <w:szCs w:val="24"/>
                <w:lang w:eastAsia="en-US"/>
              </w:rPr>
            </w:pPr>
            <w:r w:rsidRPr="001174D4">
              <w:rPr>
                <w:rFonts w:ascii="Times New Roman" w:eastAsia="Times New Roman" w:hAnsi="Times New Roman" w:cs="Times New Roman"/>
                <w:bCs/>
                <w:sz w:val="24"/>
                <w:szCs w:val="24"/>
                <w:lang w:eastAsia="en-US"/>
              </w:rPr>
              <w:t>- устранять аварии и повреждения оборудования инфокоммуникационных систем,</w:t>
            </w:r>
          </w:p>
          <w:p w14:paraId="6ECEECD1" w14:textId="77777777" w:rsidR="00E051AD" w:rsidRPr="001174D4" w:rsidRDefault="00E051AD" w:rsidP="00E051AD">
            <w:pPr>
              <w:spacing w:after="0" w:line="240" w:lineRule="auto"/>
              <w:contextualSpacing/>
              <w:rPr>
                <w:rFonts w:ascii="Times New Roman" w:eastAsia="Times New Roman" w:hAnsi="Times New Roman" w:cs="Times New Roman"/>
                <w:bCs/>
                <w:sz w:val="24"/>
                <w:szCs w:val="24"/>
                <w:lang w:eastAsia="en-US"/>
              </w:rPr>
            </w:pPr>
            <w:r w:rsidRPr="001174D4">
              <w:rPr>
                <w:rFonts w:ascii="Times New Roman" w:eastAsia="Times New Roman" w:hAnsi="Times New Roman" w:cs="Times New Roman"/>
                <w:bCs/>
                <w:sz w:val="24"/>
                <w:szCs w:val="24"/>
                <w:lang w:eastAsia="en-US"/>
              </w:rPr>
              <w:t>-разрабатывать проекты инфокоммуникационных сетей и систем связи для предприятий и компаний малого и среднего бизнеса.</w:t>
            </w:r>
          </w:p>
        </w:tc>
      </w:tr>
      <w:tr w:rsidR="00E051AD" w:rsidRPr="001174D4" w14:paraId="3DA603DF" w14:textId="77777777" w:rsidTr="00C00F19">
        <w:tc>
          <w:tcPr>
            <w:tcW w:w="1384" w:type="dxa"/>
          </w:tcPr>
          <w:p w14:paraId="656FCC27" w14:textId="77777777" w:rsidR="00E051AD" w:rsidRPr="001174D4" w:rsidRDefault="00E051AD" w:rsidP="00E051AD">
            <w:pPr>
              <w:spacing w:after="0" w:line="240" w:lineRule="auto"/>
              <w:rPr>
                <w:rFonts w:ascii="Times New Roman" w:eastAsia="Times New Roman" w:hAnsi="Times New Roman" w:cs="Times New Roman"/>
                <w:b/>
                <w:sz w:val="24"/>
                <w:szCs w:val="24"/>
                <w:lang w:eastAsia="en-US"/>
              </w:rPr>
            </w:pPr>
            <w:r w:rsidRPr="001174D4">
              <w:rPr>
                <w:rFonts w:ascii="Times New Roman" w:eastAsia="Times New Roman" w:hAnsi="Times New Roman" w:cs="Times New Roman"/>
                <w:b/>
                <w:sz w:val="24"/>
                <w:szCs w:val="24"/>
                <w:lang w:eastAsia="en-US"/>
              </w:rPr>
              <w:t>Уметь</w:t>
            </w:r>
          </w:p>
        </w:tc>
        <w:tc>
          <w:tcPr>
            <w:tcW w:w="8505" w:type="dxa"/>
          </w:tcPr>
          <w:p w14:paraId="0CF7DB6C" w14:textId="77777777" w:rsidR="00E051AD" w:rsidRPr="001174D4" w:rsidRDefault="00E051AD" w:rsidP="00E051AD">
            <w:pPr>
              <w:spacing w:after="0" w:line="240" w:lineRule="auto"/>
              <w:contextualSpacing/>
              <w:rPr>
                <w:rFonts w:ascii="Times New Roman" w:eastAsia="Times New Roman" w:hAnsi="Times New Roman" w:cs="Times New Roman"/>
                <w:bCs/>
                <w:sz w:val="24"/>
                <w:szCs w:val="24"/>
                <w:lang w:eastAsia="en-US"/>
              </w:rPr>
            </w:pPr>
            <w:r w:rsidRPr="001174D4">
              <w:rPr>
                <w:rFonts w:ascii="Times New Roman" w:eastAsia="Times New Roman" w:hAnsi="Times New Roman" w:cs="Times New Roman"/>
                <w:bCs/>
                <w:sz w:val="24"/>
                <w:szCs w:val="24"/>
                <w:lang w:eastAsia="en-US"/>
              </w:rPr>
              <w:t xml:space="preserve">- проводить анализ эксплуатируемой телекоммуникационной сети для определения основных направления ее модернизации; </w:t>
            </w:r>
          </w:p>
          <w:p w14:paraId="1BA97D40" w14:textId="77777777" w:rsidR="00E051AD" w:rsidRPr="001174D4" w:rsidRDefault="00E051AD" w:rsidP="00E051AD">
            <w:pPr>
              <w:spacing w:after="0" w:line="240" w:lineRule="auto"/>
              <w:contextualSpacing/>
              <w:rPr>
                <w:rFonts w:ascii="Times New Roman" w:eastAsia="Times New Roman" w:hAnsi="Times New Roman" w:cs="Times New Roman"/>
                <w:bCs/>
                <w:sz w:val="24"/>
                <w:szCs w:val="24"/>
                <w:lang w:eastAsia="en-US"/>
              </w:rPr>
            </w:pPr>
            <w:r w:rsidRPr="001174D4">
              <w:rPr>
                <w:rFonts w:ascii="Times New Roman" w:eastAsia="Times New Roman" w:hAnsi="Times New Roman" w:cs="Times New Roman"/>
                <w:bCs/>
                <w:sz w:val="24"/>
                <w:szCs w:val="24"/>
                <w:lang w:eastAsia="en-US"/>
              </w:rPr>
              <w:t>- разрабатывать рекомендации по модернизации эксплуатируемой телекоммуникационной сети;</w:t>
            </w:r>
          </w:p>
          <w:p w14:paraId="5036D0DF" w14:textId="77777777" w:rsidR="00E051AD" w:rsidRPr="001174D4" w:rsidRDefault="00E051AD" w:rsidP="00E051AD">
            <w:pPr>
              <w:spacing w:after="0" w:line="240" w:lineRule="auto"/>
              <w:contextualSpacing/>
              <w:rPr>
                <w:rFonts w:ascii="Times New Roman" w:eastAsia="Times New Roman" w:hAnsi="Times New Roman" w:cs="Times New Roman"/>
                <w:bCs/>
                <w:sz w:val="24"/>
                <w:szCs w:val="24"/>
                <w:lang w:eastAsia="en-US"/>
              </w:rPr>
            </w:pPr>
            <w:r w:rsidRPr="001174D4">
              <w:rPr>
                <w:rFonts w:ascii="Times New Roman" w:eastAsia="Times New Roman" w:hAnsi="Times New Roman" w:cs="Times New Roman"/>
                <w:bCs/>
                <w:sz w:val="24"/>
                <w:szCs w:val="24"/>
                <w:lang w:eastAsia="en-US"/>
              </w:rPr>
              <w:t xml:space="preserve">- читать техническую документацию, используемую при эксплуатации систем коммутации и оптических транспортных систем; </w:t>
            </w:r>
          </w:p>
          <w:p w14:paraId="61F7E5EF" w14:textId="77777777" w:rsidR="00E051AD" w:rsidRPr="001174D4" w:rsidRDefault="00E051AD" w:rsidP="00E051AD">
            <w:pPr>
              <w:spacing w:after="0" w:line="240" w:lineRule="auto"/>
              <w:contextualSpacing/>
              <w:rPr>
                <w:rFonts w:ascii="Times New Roman" w:eastAsia="Times New Roman" w:hAnsi="Times New Roman" w:cs="Times New Roman"/>
                <w:bCs/>
                <w:sz w:val="24"/>
                <w:szCs w:val="24"/>
                <w:lang w:eastAsia="en-US"/>
              </w:rPr>
            </w:pPr>
            <w:r w:rsidRPr="001174D4">
              <w:rPr>
                <w:rFonts w:ascii="Times New Roman" w:eastAsia="Times New Roman" w:hAnsi="Times New Roman" w:cs="Times New Roman"/>
                <w:bCs/>
                <w:sz w:val="24"/>
                <w:szCs w:val="24"/>
                <w:lang w:eastAsia="en-US"/>
              </w:rPr>
              <w:t>осуществлять первичную инсталляцию программного обеспечения инфокоммуникационных систем;</w:t>
            </w:r>
          </w:p>
          <w:p w14:paraId="7E3CE361" w14:textId="77777777" w:rsidR="00E051AD" w:rsidRPr="001174D4" w:rsidRDefault="00E051AD" w:rsidP="00E051AD">
            <w:pPr>
              <w:spacing w:after="0" w:line="240" w:lineRule="auto"/>
              <w:contextualSpacing/>
              <w:rPr>
                <w:rFonts w:ascii="Times New Roman" w:eastAsia="Times New Roman" w:hAnsi="Times New Roman" w:cs="Times New Roman"/>
                <w:bCs/>
                <w:sz w:val="24"/>
                <w:szCs w:val="24"/>
                <w:lang w:eastAsia="en-US"/>
              </w:rPr>
            </w:pPr>
            <w:r w:rsidRPr="001174D4">
              <w:rPr>
                <w:rFonts w:ascii="Times New Roman" w:eastAsia="Times New Roman" w:hAnsi="Times New Roman" w:cs="Times New Roman"/>
                <w:bCs/>
                <w:sz w:val="24"/>
                <w:szCs w:val="24"/>
                <w:lang w:eastAsia="en-US"/>
              </w:rPr>
              <w:t>- осуществлять организацию эксплуатации и технического обслуживания инфокоммуникационных систем на основе концепции Telecommunication management network (TMN);</w:t>
            </w:r>
          </w:p>
          <w:p w14:paraId="00EBED1D" w14:textId="77777777" w:rsidR="00E051AD" w:rsidRPr="001174D4" w:rsidRDefault="00E051AD" w:rsidP="00E051AD">
            <w:pPr>
              <w:spacing w:after="0" w:line="240" w:lineRule="auto"/>
              <w:contextualSpacing/>
              <w:rPr>
                <w:rFonts w:ascii="Times New Roman" w:eastAsia="Times New Roman" w:hAnsi="Times New Roman" w:cs="Times New Roman"/>
                <w:bCs/>
                <w:sz w:val="24"/>
                <w:szCs w:val="24"/>
                <w:lang w:eastAsia="en-US"/>
              </w:rPr>
            </w:pPr>
            <w:r w:rsidRPr="001174D4">
              <w:rPr>
                <w:rFonts w:ascii="Times New Roman" w:eastAsia="Times New Roman" w:hAnsi="Times New Roman" w:cs="Times New Roman"/>
                <w:bCs/>
                <w:sz w:val="24"/>
                <w:szCs w:val="24"/>
                <w:lang w:eastAsia="en-US"/>
              </w:rPr>
              <w:t>- разрабатывать на языке SDL алгоритмы автоматизации отдельных процедур ТЭ систем коммутации;</w:t>
            </w:r>
          </w:p>
          <w:p w14:paraId="75F42229" w14:textId="77777777" w:rsidR="00E051AD" w:rsidRPr="001174D4" w:rsidRDefault="00E051AD" w:rsidP="00E051AD">
            <w:pPr>
              <w:spacing w:after="0" w:line="240" w:lineRule="auto"/>
              <w:contextualSpacing/>
              <w:rPr>
                <w:rFonts w:ascii="Times New Roman" w:eastAsia="Times New Roman" w:hAnsi="Times New Roman" w:cs="Times New Roman"/>
                <w:bCs/>
                <w:sz w:val="24"/>
                <w:szCs w:val="24"/>
                <w:lang w:eastAsia="en-US"/>
              </w:rPr>
            </w:pPr>
            <w:r w:rsidRPr="001174D4">
              <w:rPr>
                <w:rFonts w:ascii="Times New Roman" w:eastAsia="Times New Roman" w:hAnsi="Times New Roman" w:cs="Times New Roman"/>
                <w:bCs/>
                <w:sz w:val="24"/>
                <w:szCs w:val="24"/>
                <w:lang w:eastAsia="en-US"/>
              </w:rPr>
              <w:t>- использовать языки программирования C++; Java, применять языки Web - настройки телекоммуникационных систем;</w:t>
            </w:r>
          </w:p>
          <w:p w14:paraId="31CF7AAE" w14:textId="77777777" w:rsidR="00E051AD" w:rsidRPr="001174D4" w:rsidRDefault="00E051AD" w:rsidP="00E051AD">
            <w:pPr>
              <w:spacing w:after="0" w:line="240" w:lineRule="auto"/>
              <w:contextualSpacing/>
              <w:rPr>
                <w:rFonts w:ascii="Times New Roman" w:eastAsia="Times New Roman" w:hAnsi="Times New Roman" w:cs="Times New Roman"/>
                <w:bCs/>
                <w:sz w:val="24"/>
                <w:szCs w:val="24"/>
                <w:lang w:eastAsia="en-US"/>
              </w:rPr>
            </w:pPr>
            <w:r w:rsidRPr="001174D4">
              <w:rPr>
                <w:rFonts w:ascii="Times New Roman" w:eastAsia="Times New Roman" w:hAnsi="Times New Roman" w:cs="Times New Roman"/>
                <w:bCs/>
                <w:sz w:val="24"/>
                <w:szCs w:val="24"/>
                <w:lang w:eastAsia="en-US"/>
              </w:rPr>
              <w:t>- конфигурировать оборудование цифровых систем коммутации и оптических транспортных систем в соответствии с условиями эксплуатации;</w:t>
            </w:r>
          </w:p>
          <w:p w14:paraId="7FA226EB" w14:textId="77777777" w:rsidR="00E051AD" w:rsidRPr="001174D4" w:rsidRDefault="00E051AD" w:rsidP="00E051AD">
            <w:pPr>
              <w:spacing w:after="0" w:line="240" w:lineRule="auto"/>
              <w:contextualSpacing/>
              <w:rPr>
                <w:rFonts w:ascii="Times New Roman" w:eastAsia="Times New Roman" w:hAnsi="Times New Roman" w:cs="Times New Roman"/>
                <w:bCs/>
                <w:sz w:val="24"/>
                <w:szCs w:val="24"/>
                <w:lang w:eastAsia="en-US"/>
              </w:rPr>
            </w:pPr>
            <w:r w:rsidRPr="001174D4">
              <w:rPr>
                <w:rFonts w:ascii="Times New Roman" w:eastAsia="Times New Roman" w:hAnsi="Times New Roman" w:cs="Times New Roman"/>
                <w:bCs/>
                <w:sz w:val="24"/>
                <w:szCs w:val="24"/>
                <w:lang w:eastAsia="en-US"/>
              </w:rPr>
              <w:t>- производить настройку и техническое обслуживание цифровых систем коммутации и систем передачи,</w:t>
            </w:r>
          </w:p>
          <w:p w14:paraId="0ABC110A" w14:textId="77777777" w:rsidR="00E051AD" w:rsidRPr="001174D4" w:rsidRDefault="00E051AD" w:rsidP="00E051AD">
            <w:pPr>
              <w:spacing w:after="0" w:line="240" w:lineRule="auto"/>
              <w:contextualSpacing/>
              <w:rPr>
                <w:rFonts w:ascii="Times New Roman" w:eastAsia="Times New Roman" w:hAnsi="Times New Roman" w:cs="Times New Roman"/>
                <w:bCs/>
                <w:sz w:val="24"/>
                <w:szCs w:val="24"/>
                <w:lang w:eastAsia="en-US"/>
              </w:rPr>
            </w:pPr>
            <w:r w:rsidRPr="001174D4">
              <w:rPr>
                <w:rFonts w:ascii="Times New Roman" w:eastAsia="Times New Roman" w:hAnsi="Times New Roman" w:cs="Times New Roman"/>
                <w:bCs/>
                <w:sz w:val="24"/>
                <w:szCs w:val="24"/>
                <w:lang w:eastAsia="en-US"/>
              </w:rPr>
              <w:t>- проводить измерения каналов и трактов транспортных систем, анализировать результаты полученных измерений;</w:t>
            </w:r>
          </w:p>
          <w:p w14:paraId="6BE67649" w14:textId="77777777" w:rsidR="00E051AD" w:rsidRPr="001174D4" w:rsidRDefault="00E051AD" w:rsidP="00E051AD">
            <w:pPr>
              <w:spacing w:after="0" w:line="240" w:lineRule="auto"/>
              <w:contextualSpacing/>
              <w:rPr>
                <w:rFonts w:ascii="Times New Roman" w:eastAsia="Times New Roman" w:hAnsi="Times New Roman" w:cs="Times New Roman"/>
                <w:bCs/>
                <w:sz w:val="24"/>
                <w:szCs w:val="24"/>
                <w:lang w:eastAsia="en-US"/>
              </w:rPr>
            </w:pPr>
            <w:r w:rsidRPr="001174D4">
              <w:rPr>
                <w:rFonts w:ascii="Times New Roman" w:eastAsia="Times New Roman" w:hAnsi="Times New Roman" w:cs="Times New Roman"/>
                <w:bCs/>
                <w:sz w:val="24"/>
                <w:szCs w:val="24"/>
                <w:lang w:eastAsia="en-US"/>
              </w:rPr>
              <w:lastRenderedPageBreak/>
              <w:t>- выполнять диагностику, тестирование, мониторинг и анализ работоспособности оборудования цифровых систем коммутации и оптических систем и выполнять процедуры, прописанные в оперативно-технической документации;</w:t>
            </w:r>
          </w:p>
          <w:p w14:paraId="0354BD91" w14:textId="77777777" w:rsidR="00E051AD" w:rsidRPr="001174D4" w:rsidRDefault="00E051AD" w:rsidP="00E051AD">
            <w:pPr>
              <w:spacing w:after="0" w:line="240" w:lineRule="auto"/>
              <w:contextualSpacing/>
              <w:rPr>
                <w:rFonts w:ascii="Times New Roman" w:eastAsia="Times New Roman" w:hAnsi="Times New Roman" w:cs="Times New Roman"/>
                <w:bCs/>
                <w:sz w:val="24"/>
                <w:szCs w:val="24"/>
                <w:lang w:eastAsia="en-US"/>
              </w:rPr>
            </w:pPr>
            <w:r w:rsidRPr="001174D4">
              <w:rPr>
                <w:rFonts w:ascii="Times New Roman" w:eastAsia="Times New Roman" w:hAnsi="Times New Roman" w:cs="Times New Roman"/>
                <w:bCs/>
                <w:sz w:val="24"/>
                <w:szCs w:val="24"/>
                <w:lang w:eastAsia="en-US"/>
              </w:rPr>
              <w:t>- анализировать базовые сообщения протоколов IP-телефонии и обмен сообщений сигнализации SS7, CAS и DSS1 для обеспечения работоспособности инфокоммуникационных систем связи;</w:t>
            </w:r>
          </w:p>
          <w:p w14:paraId="64F91EA4" w14:textId="77777777" w:rsidR="00E051AD" w:rsidRPr="001174D4" w:rsidRDefault="00E051AD" w:rsidP="00E051AD">
            <w:pPr>
              <w:spacing w:after="0" w:line="240" w:lineRule="auto"/>
              <w:contextualSpacing/>
              <w:rPr>
                <w:rFonts w:ascii="Times New Roman" w:eastAsia="Times New Roman" w:hAnsi="Times New Roman" w:cs="Times New Roman"/>
                <w:bCs/>
                <w:sz w:val="24"/>
                <w:szCs w:val="24"/>
                <w:lang w:eastAsia="en-US"/>
              </w:rPr>
            </w:pPr>
            <w:r w:rsidRPr="001174D4">
              <w:rPr>
                <w:rFonts w:ascii="Times New Roman" w:eastAsia="Times New Roman" w:hAnsi="Times New Roman" w:cs="Times New Roman"/>
                <w:bCs/>
                <w:sz w:val="24"/>
                <w:szCs w:val="24"/>
                <w:lang w:eastAsia="en-US"/>
              </w:rPr>
              <w:t>- устранять неисправности и повреждения в телекоммуникационных системах коммутации и передачи,</w:t>
            </w:r>
          </w:p>
          <w:p w14:paraId="441977E9" w14:textId="77777777" w:rsidR="00E051AD" w:rsidRPr="001174D4" w:rsidRDefault="00E051AD" w:rsidP="00E051AD">
            <w:pPr>
              <w:spacing w:after="0" w:line="240" w:lineRule="auto"/>
              <w:contextualSpacing/>
              <w:rPr>
                <w:rFonts w:ascii="Times New Roman" w:eastAsia="Times New Roman" w:hAnsi="Times New Roman" w:cs="Times New Roman"/>
                <w:bCs/>
                <w:sz w:val="24"/>
                <w:szCs w:val="24"/>
                <w:lang w:eastAsia="en-US"/>
              </w:rPr>
            </w:pPr>
            <w:r w:rsidRPr="001174D4">
              <w:rPr>
                <w:rFonts w:ascii="Times New Roman" w:eastAsia="Times New Roman" w:hAnsi="Times New Roman" w:cs="Times New Roman"/>
                <w:bCs/>
                <w:sz w:val="24"/>
                <w:szCs w:val="24"/>
                <w:lang w:eastAsia="en-US"/>
              </w:rPr>
              <w:t>- осуществлять разработку проектов коммутационных станций, узлов и сетей электросвязи для предприятий и компаний малого и среднего бизнеса;</w:t>
            </w:r>
          </w:p>
          <w:p w14:paraId="2019F991" w14:textId="77777777" w:rsidR="00E051AD" w:rsidRPr="001174D4" w:rsidRDefault="00E051AD" w:rsidP="00E051AD">
            <w:pPr>
              <w:spacing w:after="0" w:line="240" w:lineRule="auto"/>
              <w:contextualSpacing/>
              <w:rPr>
                <w:rFonts w:ascii="Times New Roman" w:eastAsia="Times New Roman" w:hAnsi="Times New Roman" w:cs="Times New Roman"/>
                <w:bCs/>
                <w:sz w:val="24"/>
                <w:szCs w:val="24"/>
                <w:lang w:eastAsia="en-US"/>
              </w:rPr>
            </w:pPr>
            <w:r w:rsidRPr="001174D4">
              <w:rPr>
                <w:rFonts w:ascii="Times New Roman" w:eastAsia="Times New Roman" w:hAnsi="Times New Roman" w:cs="Times New Roman"/>
                <w:bCs/>
                <w:sz w:val="24"/>
                <w:szCs w:val="24"/>
                <w:lang w:eastAsia="en-US"/>
              </w:rPr>
              <w:t>- составлять сценарии возможного развития телекоммуникационной сети и ее фрагментов;</w:t>
            </w:r>
          </w:p>
          <w:p w14:paraId="1F87F3F0" w14:textId="77777777" w:rsidR="00E051AD" w:rsidRPr="001174D4" w:rsidRDefault="00E051AD" w:rsidP="00E051AD">
            <w:pPr>
              <w:spacing w:after="0" w:line="240" w:lineRule="auto"/>
              <w:contextualSpacing/>
              <w:rPr>
                <w:rFonts w:ascii="Times New Roman" w:eastAsia="Times New Roman" w:hAnsi="Times New Roman" w:cs="Times New Roman"/>
                <w:bCs/>
                <w:sz w:val="24"/>
                <w:szCs w:val="24"/>
                <w:lang w:eastAsia="en-US"/>
              </w:rPr>
            </w:pPr>
            <w:r w:rsidRPr="001174D4">
              <w:rPr>
                <w:rFonts w:ascii="Times New Roman" w:eastAsia="Times New Roman" w:hAnsi="Times New Roman" w:cs="Times New Roman"/>
                <w:bCs/>
                <w:sz w:val="24"/>
                <w:szCs w:val="24"/>
                <w:lang w:eastAsia="en-US"/>
              </w:rPr>
              <w:t>- составлять базовые сценарии установления соединений в сетях IP-телефонии.</w:t>
            </w:r>
          </w:p>
        </w:tc>
      </w:tr>
      <w:tr w:rsidR="00E051AD" w:rsidRPr="001174D4" w14:paraId="12ACBB61" w14:textId="77777777" w:rsidTr="00C00F19">
        <w:tc>
          <w:tcPr>
            <w:tcW w:w="1384" w:type="dxa"/>
          </w:tcPr>
          <w:p w14:paraId="24EF5901" w14:textId="77777777" w:rsidR="00E051AD" w:rsidRPr="001174D4" w:rsidRDefault="00E051AD" w:rsidP="00E051AD">
            <w:pPr>
              <w:spacing w:after="0" w:line="240" w:lineRule="auto"/>
              <w:rPr>
                <w:rFonts w:ascii="Times New Roman" w:eastAsia="Times New Roman" w:hAnsi="Times New Roman" w:cs="Times New Roman"/>
                <w:b/>
                <w:sz w:val="24"/>
                <w:szCs w:val="24"/>
                <w:lang w:eastAsia="en-US"/>
              </w:rPr>
            </w:pPr>
            <w:r w:rsidRPr="001174D4">
              <w:rPr>
                <w:rFonts w:ascii="Times New Roman" w:eastAsia="Times New Roman" w:hAnsi="Times New Roman" w:cs="Times New Roman"/>
                <w:b/>
                <w:sz w:val="24"/>
                <w:szCs w:val="24"/>
                <w:lang w:eastAsia="en-US"/>
              </w:rPr>
              <w:lastRenderedPageBreak/>
              <w:t>Знать</w:t>
            </w:r>
          </w:p>
        </w:tc>
        <w:tc>
          <w:tcPr>
            <w:tcW w:w="8505" w:type="dxa"/>
          </w:tcPr>
          <w:p w14:paraId="0D3650C9" w14:textId="77777777" w:rsidR="00E051AD" w:rsidRPr="001174D4" w:rsidRDefault="00E051AD" w:rsidP="00E051AD">
            <w:pPr>
              <w:spacing w:after="0" w:line="240" w:lineRule="auto"/>
              <w:contextualSpacing/>
              <w:rPr>
                <w:rFonts w:ascii="Times New Roman" w:eastAsia="Times New Roman" w:hAnsi="Times New Roman" w:cs="Times New Roman"/>
                <w:bCs/>
                <w:sz w:val="24"/>
                <w:szCs w:val="24"/>
                <w:lang w:eastAsia="en-US"/>
              </w:rPr>
            </w:pPr>
            <w:r w:rsidRPr="001174D4">
              <w:rPr>
                <w:rFonts w:ascii="Times New Roman" w:eastAsia="Times New Roman" w:hAnsi="Times New Roman" w:cs="Times New Roman"/>
                <w:bCs/>
                <w:sz w:val="24"/>
                <w:szCs w:val="24"/>
                <w:lang w:eastAsia="en-US"/>
              </w:rPr>
              <w:t>- методы коммутации и их использование в сетевых технологиях;</w:t>
            </w:r>
          </w:p>
          <w:p w14:paraId="77C5E531" w14:textId="77777777" w:rsidR="00E051AD" w:rsidRPr="001174D4" w:rsidRDefault="00E051AD" w:rsidP="00E051AD">
            <w:pPr>
              <w:spacing w:after="0" w:line="240" w:lineRule="auto"/>
              <w:contextualSpacing/>
              <w:rPr>
                <w:rFonts w:ascii="Times New Roman" w:eastAsia="Times New Roman" w:hAnsi="Times New Roman" w:cs="Times New Roman"/>
                <w:bCs/>
                <w:sz w:val="24"/>
                <w:szCs w:val="24"/>
                <w:lang w:eastAsia="en-US"/>
              </w:rPr>
            </w:pPr>
            <w:r w:rsidRPr="001174D4">
              <w:rPr>
                <w:rFonts w:ascii="Times New Roman" w:eastAsia="Times New Roman" w:hAnsi="Times New Roman" w:cs="Times New Roman"/>
                <w:bCs/>
                <w:sz w:val="24"/>
                <w:szCs w:val="24"/>
                <w:lang w:eastAsia="en-US"/>
              </w:rPr>
              <w:t>- архитектуру и принципы построения сетей с коммутацией каналов;</w:t>
            </w:r>
          </w:p>
          <w:p w14:paraId="7DF66F26" w14:textId="77777777" w:rsidR="00E051AD" w:rsidRPr="001174D4" w:rsidRDefault="00E051AD" w:rsidP="00E051AD">
            <w:pPr>
              <w:spacing w:after="0" w:line="240" w:lineRule="auto"/>
              <w:contextualSpacing/>
              <w:rPr>
                <w:rFonts w:ascii="Times New Roman" w:eastAsia="Times New Roman" w:hAnsi="Times New Roman" w:cs="Times New Roman"/>
                <w:bCs/>
                <w:sz w:val="24"/>
                <w:szCs w:val="24"/>
                <w:lang w:eastAsia="en-US"/>
              </w:rPr>
            </w:pPr>
            <w:r w:rsidRPr="001174D4">
              <w:rPr>
                <w:rFonts w:ascii="Times New Roman" w:eastAsia="Times New Roman" w:hAnsi="Times New Roman" w:cs="Times New Roman"/>
                <w:bCs/>
                <w:sz w:val="24"/>
                <w:szCs w:val="24"/>
                <w:lang w:eastAsia="en-US"/>
              </w:rPr>
              <w:t>- принципы работы, программное обеспечение оборудования и алгоритмы установления соединений в цифровых системах коммутации;</w:t>
            </w:r>
          </w:p>
          <w:p w14:paraId="721309CD" w14:textId="77777777" w:rsidR="00E051AD" w:rsidRPr="001174D4" w:rsidRDefault="00E051AD" w:rsidP="00E051AD">
            <w:pPr>
              <w:spacing w:after="0" w:line="240" w:lineRule="auto"/>
              <w:contextualSpacing/>
              <w:rPr>
                <w:rFonts w:ascii="Times New Roman" w:eastAsia="Times New Roman" w:hAnsi="Times New Roman" w:cs="Times New Roman"/>
                <w:bCs/>
                <w:sz w:val="24"/>
                <w:szCs w:val="24"/>
                <w:lang w:eastAsia="en-US"/>
              </w:rPr>
            </w:pPr>
            <w:r w:rsidRPr="001174D4">
              <w:rPr>
                <w:rFonts w:ascii="Times New Roman" w:eastAsia="Times New Roman" w:hAnsi="Times New Roman" w:cs="Times New Roman"/>
                <w:bCs/>
                <w:sz w:val="24"/>
                <w:szCs w:val="24"/>
                <w:lang w:eastAsia="en-US"/>
              </w:rPr>
              <w:t>- организацию системы сигнализации по общему каналу ОКС №7 и сетевой синхронизации в сетях с коммутацией каналов;</w:t>
            </w:r>
          </w:p>
          <w:p w14:paraId="5F6BE732" w14:textId="77777777" w:rsidR="00E051AD" w:rsidRPr="001174D4" w:rsidRDefault="00E051AD" w:rsidP="00E051AD">
            <w:pPr>
              <w:spacing w:after="0" w:line="240" w:lineRule="auto"/>
              <w:contextualSpacing/>
              <w:rPr>
                <w:rFonts w:ascii="Times New Roman" w:eastAsia="Times New Roman" w:hAnsi="Times New Roman" w:cs="Times New Roman"/>
                <w:bCs/>
                <w:sz w:val="24"/>
                <w:szCs w:val="24"/>
                <w:lang w:eastAsia="en-US"/>
              </w:rPr>
            </w:pPr>
            <w:r w:rsidRPr="001174D4">
              <w:rPr>
                <w:rFonts w:ascii="Times New Roman" w:eastAsia="Times New Roman" w:hAnsi="Times New Roman" w:cs="Times New Roman"/>
                <w:bCs/>
                <w:sz w:val="24"/>
                <w:szCs w:val="24"/>
                <w:lang w:eastAsia="en-US"/>
              </w:rPr>
              <w:t xml:space="preserve">- принципы пакетной передачи, функциональную модель инфокоммуникационной сети с коммутацией пакетов NGN, оборудование сетей передачи данных с пакетной коммутацией; </w:t>
            </w:r>
          </w:p>
          <w:p w14:paraId="49914E64" w14:textId="77777777" w:rsidR="00E051AD" w:rsidRPr="001174D4" w:rsidRDefault="00E051AD" w:rsidP="00E051AD">
            <w:pPr>
              <w:spacing w:after="0" w:line="240" w:lineRule="auto"/>
              <w:contextualSpacing/>
              <w:rPr>
                <w:rFonts w:ascii="Times New Roman" w:eastAsia="Times New Roman" w:hAnsi="Times New Roman" w:cs="Times New Roman"/>
                <w:bCs/>
                <w:sz w:val="24"/>
                <w:szCs w:val="24"/>
                <w:lang w:eastAsia="en-US"/>
              </w:rPr>
            </w:pPr>
            <w:r w:rsidRPr="001174D4">
              <w:rPr>
                <w:rFonts w:ascii="Times New Roman" w:eastAsia="Times New Roman" w:hAnsi="Times New Roman" w:cs="Times New Roman"/>
                <w:bCs/>
                <w:sz w:val="24"/>
                <w:szCs w:val="24"/>
                <w:lang w:eastAsia="en-US"/>
              </w:rPr>
              <w:t>- принципы адресации и маршрутизации в сетях передачи данных с пакетной коммутацией;</w:t>
            </w:r>
          </w:p>
          <w:p w14:paraId="66793B60" w14:textId="77777777" w:rsidR="00E051AD" w:rsidRPr="001174D4" w:rsidRDefault="00E051AD" w:rsidP="00E051AD">
            <w:pPr>
              <w:spacing w:after="0" w:line="240" w:lineRule="auto"/>
              <w:contextualSpacing/>
              <w:rPr>
                <w:rFonts w:ascii="Times New Roman" w:eastAsia="Times New Roman" w:hAnsi="Times New Roman" w:cs="Times New Roman"/>
                <w:bCs/>
                <w:sz w:val="24"/>
                <w:szCs w:val="24"/>
                <w:lang w:eastAsia="en-US"/>
              </w:rPr>
            </w:pPr>
            <w:r w:rsidRPr="001174D4">
              <w:rPr>
                <w:rFonts w:ascii="Times New Roman" w:eastAsia="Times New Roman" w:hAnsi="Times New Roman" w:cs="Times New Roman"/>
                <w:bCs/>
                <w:sz w:val="24"/>
                <w:szCs w:val="24"/>
                <w:lang w:eastAsia="en-US"/>
              </w:rPr>
              <w:t>- структуру программного обеспечения (ПО) в сетях с пакетной коммутацией;</w:t>
            </w:r>
          </w:p>
          <w:p w14:paraId="53E7C50A" w14:textId="77777777" w:rsidR="00E051AD" w:rsidRPr="001174D4" w:rsidRDefault="00E051AD" w:rsidP="00E051AD">
            <w:pPr>
              <w:spacing w:after="0" w:line="240" w:lineRule="auto"/>
              <w:contextualSpacing/>
              <w:rPr>
                <w:rFonts w:ascii="Times New Roman" w:eastAsia="Times New Roman" w:hAnsi="Times New Roman" w:cs="Times New Roman"/>
                <w:bCs/>
                <w:sz w:val="24"/>
                <w:szCs w:val="24"/>
                <w:lang w:eastAsia="en-US"/>
              </w:rPr>
            </w:pPr>
            <w:r w:rsidRPr="001174D4">
              <w:rPr>
                <w:rFonts w:ascii="Times New Roman" w:eastAsia="Times New Roman" w:hAnsi="Times New Roman" w:cs="Times New Roman"/>
                <w:bCs/>
                <w:sz w:val="24"/>
                <w:szCs w:val="24"/>
                <w:lang w:eastAsia="en-US"/>
              </w:rPr>
              <w:t>- технологии пакетной передачи данных и голоса по IP- сетям:</w:t>
            </w:r>
          </w:p>
          <w:p w14:paraId="7D7EF170" w14:textId="77777777" w:rsidR="00E051AD" w:rsidRPr="001174D4" w:rsidRDefault="00E051AD" w:rsidP="00E051AD">
            <w:pPr>
              <w:spacing w:after="0" w:line="240" w:lineRule="auto"/>
              <w:contextualSpacing/>
              <w:rPr>
                <w:rFonts w:ascii="Times New Roman" w:eastAsia="Times New Roman" w:hAnsi="Times New Roman" w:cs="Times New Roman"/>
                <w:bCs/>
                <w:sz w:val="24"/>
                <w:szCs w:val="24"/>
                <w:lang w:eastAsia="en-US"/>
              </w:rPr>
            </w:pPr>
            <w:r w:rsidRPr="001174D4">
              <w:rPr>
                <w:rFonts w:ascii="Times New Roman" w:eastAsia="Times New Roman" w:hAnsi="Times New Roman" w:cs="Times New Roman"/>
                <w:bCs/>
                <w:sz w:val="24"/>
                <w:szCs w:val="24"/>
                <w:lang w:eastAsia="en-US"/>
              </w:rPr>
              <w:t>- модели построения сетей IP-телефонии, архитектуру IP-сети;</w:t>
            </w:r>
          </w:p>
          <w:p w14:paraId="0A01499B" w14:textId="77777777" w:rsidR="00E051AD" w:rsidRPr="001174D4" w:rsidRDefault="00E051AD" w:rsidP="00E051AD">
            <w:pPr>
              <w:spacing w:after="0" w:line="240" w:lineRule="auto"/>
              <w:contextualSpacing/>
              <w:rPr>
                <w:rFonts w:ascii="Times New Roman" w:eastAsia="Times New Roman" w:hAnsi="Times New Roman" w:cs="Times New Roman"/>
                <w:bCs/>
                <w:sz w:val="24"/>
                <w:szCs w:val="24"/>
                <w:lang w:eastAsia="en-US"/>
              </w:rPr>
            </w:pPr>
            <w:r w:rsidRPr="001174D4">
              <w:rPr>
                <w:rFonts w:ascii="Times New Roman" w:eastAsia="Times New Roman" w:hAnsi="Times New Roman" w:cs="Times New Roman"/>
                <w:bCs/>
                <w:sz w:val="24"/>
                <w:szCs w:val="24"/>
                <w:lang w:eastAsia="en-US"/>
              </w:rPr>
              <w:t>- построение сетей IP-телефонии на базе протоколов реального времени RTP, RTCP, UDP; стека протоколов H.323, SIP/SIP-T, MGCP, MEGACO/ H.248, BICC, SIGTRAN, SCTP;</w:t>
            </w:r>
          </w:p>
          <w:p w14:paraId="6E7172C8" w14:textId="77777777" w:rsidR="00E051AD" w:rsidRPr="001174D4" w:rsidRDefault="00E051AD" w:rsidP="00E051AD">
            <w:pPr>
              <w:spacing w:after="0" w:line="240" w:lineRule="auto"/>
              <w:contextualSpacing/>
              <w:rPr>
                <w:rFonts w:ascii="Times New Roman" w:eastAsia="Times New Roman" w:hAnsi="Times New Roman" w:cs="Times New Roman"/>
                <w:bCs/>
                <w:sz w:val="24"/>
                <w:szCs w:val="24"/>
                <w:lang w:eastAsia="en-US"/>
              </w:rPr>
            </w:pPr>
            <w:r w:rsidRPr="001174D4">
              <w:rPr>
                <w:rFonts w:ascii="Times New Roman" w:eastAsia="Times New Roman" w:hAnsi="Times New Roman" w:cs="Times New Roman"/>
                <w:bCs/>
                <w:sz w:val="24"/>
                <w:szCs w:val="24"/>
                <w:lang w:eastAsia="en-US"/>
              </w:rPr>
              <w:t xml:space="preserve">- узлы управления NGN Softswitch, SBC: эталонную архитектуру, оборудование Softswitch; </w:t>
            </w:r>
          </w:p>
          <w:p w14:paraId="114D5AB2" w14:textId="77777777" w:rsidR="00E051AD" w:rsidRPr="001174D4" w:rsidRDefault="00E051AD" w:rsidP="00E051AD">
            <w:pPr>
              <w:spacing w:after="0" w:line="240" w:lineRule="auto"/>
              <w:contextualSpacing/>
              <w:rPr>
                <w:rFonts w:ascii="Times New Roman" w:eastAsia="Times New Roman" w:hAnsi="Times New Roman" w:cs="Times New Roman"/>
                <w:bCs/>
                <w:sz w:val="24"/>
                <w:szCs w:val="24"/>
                <w:lang w:eastAsia="en-US"/>
              </w:rPr>
            </w:pPr>
            <w:r w:rsidRPr="001174D4">
              <w:rPr>
                <w:rFonts w:ascii="Times New Roman" w:eastAsia="Times New Roman" w:hAnsi="Times New Roman" w:cs="Times New Roman"/>
                <w:bCs/>
                <w:sz w:val="24"/>
                <w:szCs w:val="24"/>
                <w:lang w:eastAsia="en-US"/>
              </w:rPr>
              <w:t>- оборудование уровня управления вызовом и сигнализацией;</w:t>
            </w:r>
          </w:p>
          <w:p w14:paraId="5F9D11D7" w14:textId="77777777" w:rsidR="00E051AD" w:rsidRPr="001174D4" w:rsidRDefault="00E051AD" w:rsidP="00E051AD">
            <w:pPr>
              <w:spacing w:after="0" w:line="240" w:lineRule="auto"/>
              <w:contextualSpacing/>
              <w:rPr>
                <w:rFonts w:ascii="Times New Roman" w:eastAsia="Times New Roman" w:hAnsi="Times New Roman" w:cs="Times New Roman"/>
                <w:bCs/>
                <w:sz w:val="24"/>
                <w:szCs w:val="24"/>
                <w:lang w:eastAsia="en-US"/>
              </w:rPr>
            </w:pPr>
            <w:r w:rsidRPr="001174D4">
              <w:rPr>
                <w:rFonts w:ascii="Times New Roman" w:eastAsia="Times New Roman" w:hAnsi="Times New Roman" w:cs="Times New Roman"/>
                <w:bCs/>
                <w:sz w:val="24"/>
                <w:szCs w:val="24"/>
                <w:lang w:eastAsia="en-US"/>
              </w:rPr>
              <w:t>- систему общеканальной сигнализации №7 в IP-сети, принципы обеспечения качества обслуживания в сетях с пакетной передачей данных;</w:t>
            </w:r>
          </w:p>
          <w:p w14:paraId="27C24145" w14:textId="77777777" w:rsidR="00E051AD" w:rsidRPr="001174D4" w:rsidRDefault="00E051AD" w:rsidP="00E051AD">
            <w:pPr>
              <w:spacing w:after="0" w:line="240" w:lineRule="auto"/>
              <w:contextualSpacing/>
              <w:rPr>
                <w:rFonts w:ascii="Times New Roman" w:eastAsia="Times New Roman" w:hAnsi="Times New Roman" w:cs="Times New Roman"/>
                <w:bCs/>
                <w:sz w:val="24"/>
                <w:szCs w:val="24"/>
                <w:lang w:eastAsia="en-US"/>
              </w:rPr>
            </w:pPr>
            <w:r w:rsidRPr="001174D4">
              <w:rPr>
                <w:rFonts w:ascii="Times New Roman" w:eastAsia="Times New Roman" w:hAnsi="Times New Roman" w:cs="Times New Roman"/>
                <w:bCs/>
                <w:sz w:val="24"/>
                <w:szCs w:val="24"/>
                <w:lang w:eastAsia="en-US"/>
              </w:rPr>
              <w:t xml:space="preserve">- сетевые элементы оптических транспортных сетей; </w:t>
            </w:r>
          </w:p>
          <w:p w14:paraId="624EB793" w14:textId="77777777" w:rsidR="00E051AD" w:rsidRPr="001174D4" w:rsidRDefault="00E051AD" w:rsidP="00E051AD">
            <w:pPr>
              <w:spacing w:after="0" w:line="240" w:lineRule="auto"/>
              <w:contextualSpacing/>
              <w:rPr>
                <w:rFonts w:ascii="Times New Roman" w:eastAsia="Times New Roman" w:hAnsi="Times New Roman" w:cs="Times New Roman"/>
                <w:bCs/>
                <w:sz w:val="24"/>
                <w:szCs w:val="24"/>
                <w:lang w:eastAsia="en-US"/>
              </w:rPr>
            </w:pPr>
            <w:r w:rsidRPr="001174D4">
              <w:rPr>
                <w:rFonts w:ascii="Times New Roman" w:eastAsia="Times New Roman" w:hAnsi="Times New Roman" w:cs="Times New Roman"/>
                <w:bCs/>
                <w:sz w:val="24"/>
                <w:szCs w:val="24"/>
                <w:lang w:eastAsia="en-US"/>
              </w:rPr>
              <w:t>- архитектуру, защиту, синхронизацию и управление в оптических транспортных сетях,</w:t>
            </w:r>
          </w:p>
          <w:p w14:paraId="00E5757F" w14:textId="77777777" w:rsidR="00E051AD" w:rsidRPr="001174D4" w:rsidRDefault="00E051AD" w:rsidP="00E051AD">
            <w:pPr>
              <w:spacing w:after="0" w:line="240" w:lineRule="auto"/>
              <w:contextualSpacing/>
              <w:rPr>
                <w:rFonts w:ascii="Times New Roman" w:eastAsia="Times New Roman" w:hAnsi="Times New Roman" w:cs="Times New Roman"/>
                <w:bCs/>
                <w:sz w:val="24"/>
                <w:szCs w:val="24"/>
                <w:lang w:eastAsia="en-US"/>
              </w:rPr>
            </w:pPr>
            <w:r w:rsidRPr="001174D4">
              <w:rPr>
                <w:rFonts w:ascii="Times New Roman" w:eastAsia="Times New Roman" w:hAnsi="Times New Roman" w:cs="Times New Roman"/>
                <w:bCs/>
                <w:sz w:val="24"/>
                <w:szCs w:val="24"/>
                <w:lang w:eastAsia="en-US"/>
              </w:rPr>
              <w:t>- запросы и ответы SIP-процедур, используя интерфейс клиент-сервер;</w:t>
            </w:r>
          </w:p>
          <w:p w14:paraId="7DD93C9C" w14:textId="77777777" w:rsidR="00E051AD" w:rsidRPr="001174D4" w:rsidRDefault="00E051AD" w:rsidP="00E051AD">
            <w:pPr>
              <w:spacing w:after="0" w:line="240" w:lineRule="auto"/>
              <w:contextualSpacing/>
              <w:rPr>
                <w:rFonts w:ascii="Times New Roman" w:eastAsia="Times New Roman" w:hAnsi="Times New Roman" w:cs="Times New Roman"/>
                <w:bCs/>
                <w:sz w:val="24"/>
                <w:szCs w:val="24"/>
                <w:lang w:eastAsia="en-US"/>
              </w:rPr>
            </w:pPr>
            <w:r w:rsidRPr="001174D4">
              <w:rPr>
                <w:rFonts w:ascii="Times New Roman" w:eastAsia="Times New Roman" w:hAnsi="Times New Roman" w:cs="Times New Roman"/>
                <w:bCs/>
                <w:sz w:val="24"/>
                <w:szCs w:val="24"/>
                <w:lang w:eastAsia="en-US"/>
              </w:rPr>
              <w:t>- способы установления соединения SIP и H.323;</w:t>
            </w:r>
          </w:p>
          <w:p w14:paraId="11F724B6" w14:textId="77777777" w:rsidR="00E051AD" w:rsidRPr="001174D4" w:rsidRDefault="00E051AD" w:rsidP="00E051AD">
            <w:pPr>
              <w:spacing w:after="0" w:line="240" w:lineRule="auto"/>
              <w:contextualSpacing/>
              <w:rPr>
                <w:rFonts w:ascii="Times New Roman" w:eastAsia="Times New Roman" w:hAnsi="Times New Roman" w:cs="Times New Roman"/>
                <w:bCs/>
                <w:sz w:val="24"/>
                <w:szCs w:val="24"/>
                <w:lang w:eastAsia="en-US"/>
              </w:rPr>
            </w:pPr>
            <w:r w:rsidRPr="001174D4">
              <w:rPr>
                <w:rFonts w:ascii="Times New Roman" w:eastAsia="Times New Roman" w:hAnsi="Times New Roman" w:cs="Times New Roman"/>
                <w:bCs/>
                <w:sz w:val="24"/>
                <w:szCs w:val="24"/>
                <w:lang w:eastAsia="en-US"/>
              </w:rPr>
              <w:t>- сигнализацию на основе протокола управления RAS;</w:t>
            </w:r>
          </w:p>
          <w:p w14:paraId="514818AE" w14:textId="77777777" w:rsidR="00E051AD" w:rsidRPr="001174D4" w:rsidRDefault="00E051AD" w:rsidP="00E051AD">
            <w:pPr>
              <w:spacing w:after="0" w:line="240" w:lineRule="auto"/>
              <w:contextualSpacing/>
              <w:rPr>
                <w:rFonts w:ascii="Times New Roman" w:eastAsia="Times New Roman" w:hAnsi="Times New Roman" w:cs="Times New Roman"/>
                <w:bCs/>
                <w:sz w:val="24"/>
                <w:szCs w:val="24"/>
                <w:lang w:eastAsia="en-US"/>
              </w:rPr>
            </w:pPr>
            <w:r w:rsidRPr="001174D4">
              <w:rPr>
                <w:rFonts w:ascii="Times New Roman" w:eastAsia="Times New Roman" w:hAnsi="Times New Roman" w:cs="Times New Roman"/>
                <w:bCs/>
                <w:sz w:val="24"/>
                <w:szCs w:val="24"/>
                <w:lang w:eastAsia="en-US"/>
              </w:rPr>
              <w:t>- цифровой обмен данными на основе установления соединения Q.931;</w:t>
            </w:r>
          </w:p>
          <w:p w14:paraId="55E7BEC0" w14:textId="77777777" w:rsidR="00E051AD" w:rsidRPr="001174D4" w:rsidRDefault="00E051AD" w:rsidP="00E051AD">
            <w:pPr>
              <w:spacing w:after="0" w:line="240" w:lineRule="auto"/>
              <w:contextualSpacing/>
              <w:rPr>
                <w:rFonts w:ascii="Times New Roman" w:eastAsia="Times New Roman" w:hAnsi="Times New Roman" w:cs="Times New Roman"/>
                <w:bCs/>
                <w:sz w:val="24"/>
                <w:szCs w:val="24"/>
                <w:lang w:eastAsia="en-US"/>
              </w:rPr>
            </w:pPr>
            <w:r w:rsidRPr="001174D4">
              <w:rPr>
                <w:rFonts w:ascii="Times New Roman" w:eastAsia="Times New Roman" w:hAnsi="Times New Roman" w:cs="Times New Roman"/>
                <w:bCs/>
                <w:sz w:val="24"/>
                <w:szCs w:val="24"/>
                <w:lang w:eastAsia="en-US"/>
              </w:rPr>
              <w:t>- технологию MPLS: архитектуру сети, принцип работы;</w:t>
            </w:r>
          </w:p>
          <w:p w14:paraId="368DA909" w14:textId="77777777" w:rsidR="00E051AD" w:rsidRPr="001174D4" w:rsidRDefault="00E051AD" w:rsidP="00E051AD">
            <w:pPr>
              <w:spacing w:after="0" w:line="240" w:lineRule="auto"/>
              <w:contextualSpacing/>
              <w:rPr>
                <w:rFonts w:ascii="Times New Roman" w:eastAsia="Times New Roman" w:hAnsi="Times New Roman" w:cs="Times New Roman"/>
                <w:bCs/>
                <w:sz w:val="24"/>
                <w:szCs w:val="24"/>
                <w:lang w:eastAsia="en-US"/>
              </w:rPr>
            </w:pPr>
            <w:r w:rsidRPr="001174D4">
              <w:rPr>
                <w:rFonts w:ascii="Times New Roman" w:eastAsia="Times New Roman" w:hAnsi="Times New Roman" w:cs="Times New Roman"/>
                <w:bCs/>
                <w:sz w:val="24"/>
                <w:szCs w:val="24"/>
                <w:lang w:eastAsia="en-US"/>
              </w:rPr>
              <w:t>- протоколы маршрутизации протоколы OSPF, IS-IS, BGP, CR-LDP и RSVP-TE,</w:t>
            </w:r>
          </w:p>
          <w:p w14:paraId="739A9D93" w14:textId="77777777" w:rsidR="00E051AD" w:rsidRPr="001174D4" w:rsidRDefault="00E051AD" w:rsidP="00E051AD">
            <w:pPr>
              <w:spacing w:after="0" w:line="240" w:lineRule="auto"/>
              <w:contextualSpacing/>
              <w:rPr>
                <w:rFonts w:ascii="Times New Roman" w:eastAsia="Times New Roman" w:hAnsi="Times New Roman" w:cs="Times New Roman"/>
                <w:bCs/>
                <w:sz w:val="24"/>
                <w:szCs w:val="24"/>
                <w:lang w:eastAsia="en-US"/>
              </w:rPr>
            </w:pPr>
            <w:r w:rsidRPr="001174D4">
              <w:rPr>
                <w:rFonts w:ascii="Times New Roman" w:eastAsia="Times New Roman" w:hAnsi="Times New Roman" w:cs="Times New Roman"/>
                <w:bCs/>
                <w:sz w:val="24"/>
                <w:szCs w:val="24"/>
                <w:lang w:eastAsia="en-US"/>
              </w:rPr>
              <w:t xml:space="preserve">- принципы построения аппаратуры оптических систем передачи и транспортных сетей с временным мультиплексированием TDM и волновым мультиплексированием WDM; </w:t>
            </w:r>
          </w:p>
          <w:p w14:paraId="0D9C1268" w14:textId="77777777" w:rsidR="00E051AD" w:rsidRPr="001174D4" w:rsidRDefault="00E051AD" w:rsidP="00E051AD">
            <w:pPr>
              <w:spacing w:after="0" w:line="240" w:lineRule="auto"/>
              <w:contextualSpacing/>
              <w:rPr>
                <w:rFonts w:ascii="Times New Roman" w:eastAsia="Times New Roman" w:hAnsi="Times New Roman" w:cs="Times New Roman"/>
                <w:bCs/>
                <w:sz w:val="24"/>
                <w:szCs w:val="24"/>
                <w:lang w:eastAsia="en-US"/>
              </w:rPr>
            </w:pPr>
            <w:r w:rsidRPr="001174D4">
              <w:rPr>
                <w:rFonts w:ascii="Times New Roman" w:eastAsia="Times New Roman" w:hAnsi="Times New Roman" w:cs="Times New Roman"/>
                <w:bCs/>
                <w:sz w:val="24"/>
                <w:szCs w:val="24"/>
                <w:lang w:eastAsia="en-US"/>
              </w:rPr>
              <w:t>- принципы проектирования и построения оптических транспортных сетей;</w:t>
            </w:r>
          </w:p>
          <w:p w14:paraId="377AD8F4" w14:textId="77777777" w:rsidR="00E051AD" w:rsidRPr="001174D4" w:rsidRDefault="00E051AD" w:rsidP="00E051AD">
            <w:pPr>
              <w:spacing w:after="0" w:line="240" w:lineRule="auto"/>
              <w:contextualSpacing/>
              <w:rPr>
                <w:rFonts w:ascii="Times New Roman" w:eastAsia="Times New Roman" w:hAnsi="Times New Roman" w:cs="Times New Roman"/>
                <w:bCs/>
                <w:sz w:val="24"/>
                <w:szCs w:val="24"/>
                <w:lang w:eastAsia="en-US"/>
              </w:rPr>
            </w:pPr>
            <w:r w:rsidRPr="001174D4">
              <w:rPr>
                <w:rFonts w:ascii="Times New Roman" w:eastAsia="Times New Roman" w:hAnsi="Times New Roman" w:cs="Times New Roman"/>
                <w:bCs/>
                <w:sz w:val="24"/>
                <w:szCs w:val="24"/>
                <w:lang w:eastAsia="en-US"/>
              </w:rPr>
              <w:t xml:space="preserve">- модели оптических транспортных сетей: SDH, ATM, OTN-OTH, Ethernet; </w:t>
            </w:r>
          </w:p>
          <w:p w14:paraId="7EE1D2D1" w14:textId="77777777" w:rsidR="00E051AD" w:rsidRPr="001174D4" w:rsidRDefault="00E051AD" w:rsidP="00E051AD">
            <w:pPr>
              <w:spacing w:after="0" w:line="240" w:lineRule="auto"/>
              <w:contextualSpacing/>
              <w:rPr>
                <w:rFonts w:ascii="Times New Roman" w:eastAsia="Times New Roman" w:hAnsi="Times New Roman" w:cs="Times New Roman"/>
                <w:bCs/>
                <w:sz w:val="24"/>
                <w:szCs w:val="24"/>
                <w:lang w:eastAsia="en-US"/>
              </w:rPr>
            </w:pPr>
            <w:r w:rsidRPr="001174D4">
              <w:rPr>
                <w:rFonts w:ascii="Times New Roman" w:eastAsia="Times New Roman" w:hAnsi="Times New Roman" w:cs="Times New Roman"/>
                <w:bCs/>
                <w:sz w:val="24"/>
                <w:szCs w:val="24"/>
                <w:lang w:eastAsia="en-US"/>
              </w:rPr>
              <w:t>- модель транспортных сетей в оптических мультисервисных транспортных платформах;</w:t>
            </w:r>
          </w:p>
          <w:p w14:paraId="38619563" w14:textId="77777777" w:rsidR="00E051AD" w:rsidRPr="001174D4" w:rsidRDefault="00E051AD" w:rsidP="00E051AD">
            <w:pPr>
              <w:spacing w:after="0" w:line="240" w:lineRule="auto"/>
              <w:contextualSpacing/>
              <w:rPr>
                <w:rFonts w:ascii="Times New Roman" w:eastAsia="Times New Roman" w:hAnsi="Times New Roman" w:cs="Times New Roman"/>
                <w:bCs/>
                <w:sz w:val="24"/>
                <w:szCs w:val="24"/>
                <w:lang w:eastAsia="en-US"/>
              </w:rPr>
            </w:pPr>
            <w:r w:rsidRPr="001174D4">
              <w:rPr>
                <w:rFonts w:ascii="Times New Roman" w:eastAsia="Times New Roman" w:hAnsi="Times New Roman" w:cs="Times New Roman"/>
                <w:bCs/>
                <w:sz w:val="24"/>
                <w:szCs w:val="24"/>
                <w:lang w:eastAsia="en-US"/>
              </w:rPr>
              <w:t>- технологии мультиплексирования и передачи в транспортных сетях.</w:t>
            </w:r>
          </w:p>
        </w:tc>
      </w:tr>
    </w:tbl>
    <w:p w14:paraId="114FE85E" w14:textId="77777777" w:rsidR="001A1A30" w:rsidRPr="001174D4" w:rsidRDefault="001A1A30" w:rsidP="00995F92">
      <w:pPr>
        <w:pBdr>
          <w:top w:val="nil"/>
          <w:left w:val="nil"/>
          <w:bottom w:val="nil"/>
          <w:right w:val="nil"/>
          <w:between w:val="nil"/>
        </w:pBdr>
        <w:tabs>
          <w:tab w:val="left" w:pos="993"/>
        </w:tabs>
        <w:spacing w:after="0" w:line="240" w:lineRule="auto"/>
        <w:rPr>
          <w:rFonts w:ascii="Times New Roman" w:eastAsia="Times New Roman" w:hAnsi="Times New Roman" w:cs="Times New Roman"/>
          <w:color w:val="000000"/>
        </w:rPr>
      </w:pPr>
    </w:p>
    <w:p w14:paraId="0A0470D3" w14:textId="0C9B1258" w:rsidR="005B3C05" w:rsidRPr="001174D4" w:rsidRDefault="00693E25">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851"/>
        <w:jc w:val="both"/>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Из вариативной части на ПМ02</w:t>
      </w:r>
      <w:r w:rsidR="00024813" w:rsidRPr="001174D4">
        <w:rPr>
          <w:rFonts w:ascii="Times New Roman" w:eastAsia="Times New Roman" w:hAnsi="Times New Roman" w:cs="Times New Roman"/>
          <w:sz w:val="24"/>
          <w:szCs w:val="24"/>
        </w:rPr>
        <w:t>«Техническая эксплуатация инфокоммуникационных систем» отведено</w:t>
      </w:r>
      <w:r w:rsidR="007A2DB5">
        <w:rPr>
          <w:rFonts w:ascii="Times New Roman" w:eastAsia="Times New Roman" w:hAnsi="Times New Roman" w:cs="Times New Roman"/>
          <w:sz w:val="24"/>
          <w:szCs w:val="24"/>
        </w:rPr>
        <w:t xml:space="preserve"> </w:t>
      </w:r>
      <w:r w:rsidR="002443FD" w:rsidRPr="001174D4">
        <w:rPr>
          <w:rFonts w:ascii="Times New Roman" w:eastAsia="Times New Roman" w:hAnsi="Times New Roman" w:cs="Times New Roman"/>
          <w:sz w:val="24"/>
          <w:szCs w:val="24"/>
        </w:rPr>
        <w:t>392часа</w:t>
      </w:r>
      <w:r w:rsidR="00024813" w:rsidRPr="001174D4">
        <w:rPr>
          <w:rFonts w:ascii="Times New Roman" w:eastAsia="Times New Roman" w:hAnsi="Times New Roman" w:cs="Times New Roman"/>
          <w:sz w:val="24"/>
          <w:szCs w:val="24"/>
        </w:rPr>
        <w:t>:</w:t>
      </w:r>
    </w:p>
    <w:p w14:paraId="67690533" w14:textId="328F7485" w:rsidR="005B3C05" w:rsidRPr="002E1D69" w:rsidRDefault="00024813">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851"/>
        <w:jc w:val="both"/>
        <w:rPr>
          <w:rFonts w:ascii="Times New Roman" w:eastAsia="Times New Roman" w:hAnsi="Times New Roman" w:cs="Times New Roman"/>
          <w:sz w:val="24"/>
          <w:szCs w:val="24"/>
        </w:rPr>
      </w:pPr>
      <w:r w:rsidRPr="002E1D69">
        <w:rPr>
          <w:rFonts w:ascii="Times New Roman" w:eastAsia="Times New Roman" w:hAnsi="Times New Roman" w:cs="Times New Roman"/>
          <w:sz w:val="24"/>
          <w:szCs w:val="24"/>
        </w:rPr>
        <w:t xml:space="preserve">МДК 02.01 Монтаж и обслуживание инфокоммуникационных систем с коммутацией пакетов и каналов - </w:t>
      </w:r>
      <w:r w:rsidR="00B70AB5" w:rsidRPr="002E1D69">
        <w:rPr>
          <w:rFonts w:ascii="Times New Roman" w:eastAsia="Times New Roman" w:hAnsi="Times New Roman" w:cs="Times New Roman"/>
          <w:sz w:val="24"/>
          <w:szCs w:val="24"/>
        </w:rPr>
        <w:t>1</w:t>
      </w:r>
      <w:r w:rsidR="0087685D" w:rsidRPr="002E1D69">
        <w:rPr>
          <w:rFonts w:ascii="Times New Roman" w:eastAsia="Times New Roman" w:hAnsi="Times New Roman" w:cs="Times New Roman"/>
          <w:sz w:val="24"/>
          <w:szCs w:val="24"/>
        </w:rPr>
        <w:t>48</w:t>
      </w:r>
      <w:r w:rsidRPr="002E1D69">
        <w:rPr>
          <w:rFonts w:ascii="Times New Roman" w:eastAsia="Times New Roman" w:hAnsi="Times New Roman" w:cs="Times New Roman"/>
          <w:sz w:val="24"/>
          <w:szCs w:val="24"/>
        </w:rPr>
        <w:t>часов;</w:t>
      </w:r>
    </w:p>
    <w:p w14:paraId="42F9585C" w14:textId="4A507470" w:rsidR="005B3C05" w:rsidRPr="002E1D69" w:rsidRDefault="00024813">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851"/>
        <w:jc w:val="both"/>
        <w:rPr>
          <w:rFonts w:ascii="Times New Roman" w:eastAsia="Times New Roman" w:hAnsi="Times New Roman" w:cs="Times New Roman"/>
          <w:sz w:val="24"/>
          <w:szCs w:val="24"/>
        </w:rPr>
      </w:pPr>
      <w:r w:rsidRPr="002E1D69">
        <w:rPr>
          <w:rFonts w:ascii="Times New Roman" w:eastAsia="Times New Roman" w:hAnsi="Times New Roman" w:cs="Times New Roman"/>
          <w:sz w:val="24"/>
          <w:szCs w:val="24"/>
        </w:rPr>
        <w:t>МДК 02.02 Монтаж и обслуживание оптических систем передачи транспортных сетей</w:t>
      </w:r>
      <w:r w:rsidRPr="002E1D69">
        <w:rPr>
          <w:rFonts w:ascii="Times New Roman" w:eastAsia="Times New Roman" w:hAnsi="Times New Roman" w:cs="Times New Roman"/>
          <w:color w:val="000000"/>
          <w:sz w:val="24"/>
          <w:szCs w:val="24"/>
        </w:rPr>
        <w:t xml:space="preserve"> -</w:t>
      </w:r>
      <w:r w:rsidR="002E1D69" w:rsidRPr="002E1D69">
        <w:rPr>
          <w:rFonts w:ascii="Times New Roman" w:eastAsia="Times New Roman" w:hAnsi="Times New Roman" w:cs="Times New Roman"/>
          <w:color w:val="000000"/>
          <w:sz w:val="24"/>
          <w:szCs w:val="24"/>
        </w:rPr>
        <w:t>28</w:t>
      </w:r>
      <w:r w:rsidRPr="002E1D69">
        <w:rPr>
          <w:rFonts w:ascii="Times New Roman" w:eastAsia="Times New Roman" w:hAnsi="Times New Roman" w:cs="Times New Roman"/>
          <w:color w:val="000000"/>
          <w:sz w:val="24"/>
          <w:szCs w:val="24"/>
        </w:rPr>
        <w:t xml:space="preserve"> часов;</w:t>
      </w:r>
    </w:p>
    <w:p w14:paraId="2367CA11" w14:textId="7ED0772F" w:rsidR="00217B3C" w:rsidRPr="00013814" w:rsidRDefault="00217B3C" w:rsidP="00217B3C">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851"/>
        <w:jc w:val="both"/>
        <w:rPr>
          <w:rFonts w:ascii="Times New Roman" w:eastAsia="Times New Roman" w:hAnsi="Times New Roman" w:cs="Times New Roman"/>
          <w:sz w:val="24"/>
          <w:szCs w:val="24"/>
        </w:rPr>
      </w:pPr>
      <w:r w:rsidRPr="00013814">
        <w:rPr>
          <w:rFonts w:ascii="Times New Roman" w:eastAsia="Times New Roman" w:hAnsi="Times New Roman" w:cs="Times New Roman"/>
          <w:sz w:val="24"/>
          <w:szCs w:val="24"/>
        </w:rPr>
        <w:t>МДК.02.03</w:t>
      </w:r>
      <w:r w:rsidRPr="00013814">
        <w:rPr>
          <w:rFonts w:ascii="Times New Roman" w:eastAsia="Times New Roman" w:hAnsi="Times New Roman" w:cs="Times New Roman"/>
          <w:b/>
          <w:sz w:val="24"/>
          <w:szCs w:val="24"/>
        </w:rPr>
        <w:t xml:space="preserve">. </w:t>
      </w:r>
      <w:r w:rsidRPr="00013814">
        <w:rPr>
          <w:rFonts w:ascii="Times New Roman" w:eastAsia="Times New Roman" w:hAnsi="Times New Roman" w:cs="Times New Roman"/>
          <w:sz w:val="24"/>
          <w:szCs w:val="24"/>
        </w:rPr>
        <w:t>«Технология монтажа и настройки абонентского оборудования»-</w:t>
      </w:r>
      <w:r w:rsidR="00013814" w:rsidRPr="00013814">
        <w:rPr>
          <w:rFonts w:ascii="Times New Roman" w:eastAsia="Times New Roman" w:hAnsi="Times New Roman" w:cs="Times New Roman"/>
          <w:sz w:val="24"/>
          <w:szCs w:val="24"/>
        </w:rPr>
        <w:t>72 часа;</w:t>
      </w:r>
    </w:p>
    <w:p w14:paraId="72BF8B4C" w14:textId="77777777" w:rsidR="005B3C05" w:rsidRPr="00013814" w:rsidRDefault="00024813">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851"/>
        <w:jc w:val="both"/>
        <w:rPr>
          <w:rFonts w:ascii="Times New Roman" w:eastAsia="Times New Roman" w:hAnsi="Times New Roman" w:cs="Times New Roman"/>
          <w:sz w:val="24"/>
          <w:szCs w:val="24"/>
        </w:rPr>
      </w:pPr>
      <w:r w:rsidRPr="00013814">
        <w:rPr>
          <w:rFonts w:ascii="Times New Roman" w:eastAsia="Times New Roman" w:hAnsi="Times New Roman" w:cs="Times New Roman"/>
          <w:sz w:val="24"/>
          <w:szCs w:val="24"/>
        </w:rPr>
        <w:t>У</w:t>
      </w:r>
      <w:r w:rsidR="000A7B9A" w:rsidRPr="00013814">
        <w:rPr>
          <w:rFonts w:ascii="Times New Roman" w:eastAsia="Times New Roman" w:hAnsi="Times New Roman" w:cs="Times New Roman"/>
          <w:sz w:val="24"/>
          <w:szCs w:val="24"/>
        </w:rPr>
        <w:t>П 02.01 –</w:t>
      </w:r>
      <w:r w:rsidR="00775DC9" w:rsidRPr="00013814">
        <w:rPr>
          <w:rFonts w:ascii="Times New Roman" w:eastAsia="Times New Roman" w:hAnsi="Times New Roman" w:cs="Times New Roman"/>
          <w:sz w:val="24"/>
          <w:szCs w:val="24"/>
        </w:rPr>
        <w:t>54</w:t>
      </w:r>
      <w:r w:rsidR="006249FA" w:rsidRPr="00013814">
        <w:rPr>
          <w:rFonts w:ascii="Times New Roman" w:eastAsia="Times New Roman" w:hAnsi="Times New Roman" w:cs="Times New Roman"/>
          <w:sz w:val="24"/>
          <w:szCs w:val="24"/>
        </w:rPr>
        <w:t>часа</w:t>
      </w:r>
    </w:p>
    <w:p w14:paraId="394FE68F" w14:textId="77777777" w:rsidR="005B3C05" w:rsidRPr="00013814" w:rsidRDefault="00024813">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851"/>
        <w:jc w:val="both"/>
        <w:rPr>
          <w:rFonts w:ascii="Times New Roman" w:eastAsia="Times New Roman" w:hAnsi="Times New Roman" w:cs="Times New Roman"/>
          <w:sz w:val="24"/>
          <w:szCs w:val="24"/>
        </w:rPr>
      </w:pPr>
      <w:r w:rsidRPr="00013814">
        <w:rPr>
          <w:rFonts w:ascii="Times New Roman" w:eastAsia="Times New Roman" w:hAnsi="Times New Roman" w:cs="Times New Roman"/>
          <w:sz w:val="24"/>
          <w:szCs w:val="24"/>
        </w:rPr>
        <w:t>УП 02.02 –</w:t>
      </w:r>
      <w:r w:rsidR="00775DC9" w:rsidRPr="00013814">
        <w:rPr>
          <w:rFonts w:ascii="Times New Roman" w:eastAsia="Times New Roman" w:hAnsi="Times New Roman" w:cs="Times New Roman"/>
          <w:sz w:val="24"/>
          <w:szCs w:val="24"/>
        </w:rPr>
        <w:t>54</w:t>
      </w:r>
      <w:r w:rsidRPr="00013814">
        <w:rPr>
          <w:rFonts w:ascii="Times New Roman" w:eastAsia="Times New Roman" w:hAnsi="Times New Roman" w:cs="Times New Roman"/>
          <w:sz w:val="24"/>
          <w:szCs w:val="24"/>
        </w:rPr>
        <w:t>ч</w:t>
      </w:r>
      <w:r w:rsidR="006249FA" w:rsidRPr="00013814">
        <w:rPr>
          <w:rFonts w:ascii="Times New Roman" w:eastAsia="Times New Roman" w:hAnsi="Times New Roman" w:cs="Times New Roman"/>
          <w:sz w:val="24"/>
          <w:szCs w:val="24"/>
        </w:rPr>
        <w:t>аса</w:t>
      </w:r>
    </w:p>
    <w:p w14:paraId="494CD0D8" w14:textId="77777777" w:rsidR="00B70AB5" w:rsidRPr="00013814" w:rsidRDefault="00B70AB5">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851"/>
        <w:jc w:val="both"/>
        <w:rPr>
          <w:rFonts w:ascii="Times New Roman" w:eastAsia="Times New Roman" w:hAnsi="Times New Roman" w:cs="Times New Roman"/>
          <w:sz w:val="24"/>
          <w:szCs w:val="24"/>
        </w:rPr>
      </w:pPr>
      <w:r w:rsidRPr="00013814">
        <w:rPr>
          <w:rFonts w:ascii="Times New Roman" w:eastAsia="Times New Roman" w:hAnsi="Times New Roman" w:cs="Times New Roman"/>
          <w:sz w:val="24"/>
          <w:szCs w:val="24"/>
        </w:rPr>
        <w:t>ПП02.01 -36 часов</w:t>
      </w:r>
    </w:p>
    <w:p w14:paraId="228D3DB2" w14:textId="77777777" w:rsidR="005B3C05" w:rsidRPr="001174D4" w:rsidRDefault="00024813">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851"/>
        <w:jc w:val="both"/>
        <w:rPr>
          <w:rFonts w:ascii="Times New Roman" w:eastAsia="Times New Roman" w:hAnsi="Times New Roman" w:cs="Times New Roman"/>
        </w:rPr>
      </w:pPr>
      <w:r w:rsidRPr="001174D4">
        <w:rPr>
          <w:rFonts w:ascii="Times New Roman" w:eastAsia="Times New Roman" w:hAnsi="Times New Roman" w:cs="Times New Roman"/>
          <w:sz w:val="24"/>
          <w:szCs w:val="24"/>
        </w:rPr>
        <w:t>Вариативная част</w:t>
      </w:r>
      <w:r w:rsidRPr="001174D4">
        <w:rPr>
          <w:rFonts w:ascii="Times New Roman" w:eastAsia="Times New Roman" w:hAnsi="Times New Roman" w:cs="Times New Roman"/>
        </w:rPr>
        <w:t>ь на ПМ 02 используется на увеличение объема времени в соответствии с потребностями работодателей и спецификой деятельности колледжа, что создает реальные возможности для углубления и расширения умений и знаний будущих специалистов.</w:t>
      </w:r>
    </w:p>
    <w:p w14:paraId="1F848B2A" w14:textId="77777777" w:rsidR="00810F48" w:rsidRPr="001174D4" w:rsidRDefault="00810F48">
      <w:pPr>
        <w:numPr>
          <w:ilvl w:val="0"/>
          <w:numId w:val="1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851"/>
        <w:jc w:val="both"/>
        <w:rPr>
          <w:rFonts w:ascii="Times New Roman" w:eastAsia="Times New Roman" w:hAnsi="Times New Roman" w:cs="Times New Roman"/>
        </w:rPr>
      </w:pPr>
    </w:p>
    <w:p w14:paraId="3ADB9842" w14:textId="77777777" w:rsidR="005B3C05" w:rsidRPr="001174D4" w:rsidRDefault="00024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rPr>
      </w:pPr>
      <w:r w:rsidRPr="001174D4">
        <w:rPr>
          <w:rFonts w:ascii="Times New Roman" w:eastAsia="Times New Roman" w:hAnsi="Times New Roman" w:cs="Times New Roman"/>
        </w:rPr>
        <w:t>Таблица №1 - Вариативные часы</w:t>
      </w:r>
    </w:p>
    <w:tbl>
      <w:tblPr>
        <w:tblStyle w:val="aff8"/>
        <w:tblW w:w="11143" w:type="dxa"/>
        <w:tblInd w:w="-7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66"/>
        <w:gridCol w:w="1134"/>
        <w:gridCol w:w="992"/>
        <w:gridCol w:w="1843"/>
        <w:gridCol w:w="1842"/>
        <w:gridCol w:w="3466"/>
      </w:tblGrid>
      <w:tr w:rsidR="003F2D45" w:rsidRPr="001174D4" w14:paraId="34AFDD70" w14:textId="77777777" w:rsidTr="0030737A">
        <w:trPr>
          <w:trHeight w:val="8263"/>
        </w:trPr>
        <w:tc>
          <w:tcPr>
            <w:tcW w:w="1866" w:type="dxa"/>
            <w:tcBorders>
              <w:bottom w:val="single" w:sz="4" w:space="0" w:color="auto"/>
            </w:tcBorders>
          </w:tcPr>
          <w:p w14:paraId="10A07EC8" w14:textId="77777777" w:rsidR="003F2D45" w:rsidRPr="001174D4" w:rsidRDefault="003F2D45" w:rsidP="00D04A6F">
            <w:pPr>
              <w:spacing w:after="0" w:line="240" w:lineRule="auto"/>
              <w:ind w:left="-57" w:right="-57"/>
              <w:rPr>
                <w:rFonts w:ascii="Times New Roman" w:eastAsia="Times New Roman" w:hAnsi="Times New Roman" w:cs="Times New Roman"/>
              </w:rPr>
            </w:pPr>
            <w:r w:rsidRPr="001174D4">
              <w:rPr>
                <w:rFonts w:ascii="Times New Roman" w:eastAsia="Times New Roman" w:hAnsi="Times New Roman" w:cs="Times New Roman"/>
              </w:rPr>
              <w:t>МДК02.01</w:t>
            </w:r>
          </w:p>
          <w:p w14:paraId="782C780C" w14:textId="77777777" w:rsidR="003F2D45" w:rsidRPr="001174D4" w:rsidRDefault="003F2D45" w:rsidP="00D04A6F">
            <w:pPr>
              <w:spacing w:after="0" w:line="240" w:lineRule="auto"/>
              <w:ind w:left="-57" w:right="-57"/>
              <w:rPr>
                <w:rFonts w:ascii="Times New Roman" w:eastAsia="Times New Roman" w:hAnsi="Times New Roman" w:cs="Times New Roman"/>
              </w:rPr>
            </w:pPr>
            <w:r w:rsidRPr="001174D4">
              <w:rPr>
                <w:rFonts w:ascii="Times New Roman" w:eastAsia="Times New Roman" w:hAnsi="Times New Roman" w:cs="Times New Roman"/>
              </w:rPr>
              <w:t xml:space="preserve">Монтаж и обслуживание инфокоммуникационных систем с коммутацией пакетов и каналов </w:t>
            </w:r>
          </w:p>
          <w:p w14:paraId="49E61920" w14:textId="77777777" w:rsidR="003F2D45" w:rsidRPr="001174D4" w:rsidRDefault="003F2D45" w:rsidP="00D04A6F">
            <w:pPr>
              <w:spacing w:after="0" w:line="240" w:lineRule="auto"/>
              <w:ind w:left="-57" w:right="-57"/>
              <w:rPr>
                <w:rFonts w:ascii="Times New Roman" w:eastAsia="Times New Roman" w:hAnsi="Times New Roman" w:cs="Times New Roman"/>
              </w:rPr>
            </w:pPr>
          </w:p>
          <w:p w14:paraId="00D77552" w14:textId="77777777" w:rsidR="00763F28" w:rsidRPr="001174D4" w:rsidRDefault="00763F28" w:rsidP="00D04A6F">
            <w:pPr>
              <w:spacing w:after="0" w:line="240" w:lineRule="auto"/>
              <w:ind w:left="-57" w:right="-57"/>
              <w:rPr>
                <w:rFonts w:ascii="Times New Roman" w:eastAsia="Times New Roman" w:hAnsi="Times New Roman" w:cs="Times New Roman"/>
              </w:rPr>
            </w:pPr>
          </w:p>
        </w:tc>
        <w:tc>
          <w:tcPr>
            <w:tcW w:w="1134" w:type="dxa"/>
            <w:tcBorders>
              <w:bottom w:val="single" w:sz="4" w:space="0" w:color="auto"/>
            </w:tcBorders>
          </w:tcPr>
          <w:p w14:paraId="64BC6A7B" w14:textId="424832E7" w:rsidR="003F2D45" w:rsidRPr="001174D4" w:rsidRDefault="003F2D45" w:rsidP="00D04A6F">
            <w:pPr>
              <w:spacing w:after="0" w:line="240" w:lineRule="auto"/>
              <w:ind w:left="-57" w:right="-57"/>
              <w:rPr>
                <w:rFonts w:ascii="Times New Roman" w:eastAsia="Times New Roman" w:hAnsi="Times New Roman" w:cs="Times New Roman"/>
              </w:rPr>
            </w:pPr>
            <w:r w:rsidRPr="001174D4">
              <w:rPr>
                <w:rFonts w:ascii="Times New Roman" w:eastAsia="Times New Roman" w:hAnsi="Times New Roman" w:cs="Times New Roman"/>
              </w:rPr>
              <w:t xml:space="preserve">ВД 2 Техническая эксплуатация инфокоммуникационных систем </w:t>
            </w:r>
          </w:p>
          <w:p w14:paraId="2B4DEA85" w14:textId="7E9167FD" w:rsidR="003F2D45" w:rsidRPr="001174D4" w:rsidRDefault="003F2D45" w:rsidP="00D04A6F">
            <w:pPr>
              <w:spacing w:after="0" w:line="240" w:lineRule="auto"/>
              <w:ind w:left="-57" w:right="-57"/>
              <w:rPr>
                <w:rFonts w:ascii="Times New Roman" w:eastAsia="Times New Roman" w:hAnsi="Times New Roman" w:cs="Times New Roman"/>
              </w:rPr>
            </w:pPr>
            <w:r w:rsidRPr="001174D4">
              <w:rPr>
                <w:rFonts w:ascii="Times New Roman" w:eastAsia="Times New Roman" w:hAnsi="Times New Roman" w:cs="Times New Roman"/>
              </w:rPr>
              <w:t xml:space="preserve"> ПК 2.1; ПК 2.2 </w:t>
            </w:r>
          </w:p>
          <w:p w14:paraId="672ABC97" w14:textId="2E858D4C" w:rsidR="003F2D45" w:rsidRPr="001174D4" w:rsidRDefault="003F2D45" w:rsidP="00D04A6F">
            <w:pPr>
              <w:spacing w:after="0" w:line="240" w:lineRule="auto"/>
              <w:ind w:left="-57" w:right="-57"/>
              <w:rPr>
                <w:rFonts w:ascii="Times New Roman" w:eastAsia="Times New Roman" w:hAnsi="Times New Roman" w:cs="Times New Roman"/>
              </w:rPr>
            </w:pPr>
            <w:r w:rsidRPr="001174D4">
              <w:rPr>
                <w:rFonts w:ascii="Times New Roman" w:eastAsia="Times New Roman" w:hAnsi="Times New Roman" w:cs="Times New Roman"/>
              </w:rPr>
              <w:t xml:space="preserve">ПК 2.3 </w:t>
            </w:r>
          </w:p>
          <w:p w14:paraId="2B512E1F" w14:textId="77777777" w:rsidR="003F2D45" w:rsidRPr="001174D4" w:rsidRDefault="003F2D45" w:rsidP="00D04A6F">
            <w:pPr>
              <w:spacing w:after="0" w:line="240" w:lineRule="auto"/>
              <w:ind w:left="-57" w:right="-57"/>
              <w:rPr>
                <w:rFonts w:ascii="Times New Roman" w:eastAsia="Times New Roman" w:hAnsi="Times New Roman" w:cs="Times New Roman"/>
              </w:rPr>
            </w:pPr>
          </w:p>
        </w:tc>
        <w:tc>
          <w:tcPr>
            <w:tcW w:w="992" w:type="dxa"/>
            <w:tcBorders>
              <w:bottom w:val="single" w:sz="4" w:space="0" w:color="auto"/>
            </w:tcBorders>
          </w:tcPr>
          <w:p w14:paraId="64632A02" w14:textId="41495F89" w:rsidR="003F2D45" w:rsidRPr="00D04A6F" w:rsidRDefault="003F2D45" w:rsidP="00D04A6F">
            <w:pPr>
              <w:spacing w:after="0" w:line="240" w:lineRule="auto"/>
              <w:ind w:left="-57" w:right="-57"/>
              <w:rPr>
                <w:rFonts w:ascii="Times New Roman" w:eastAsia="Times New Roman" w:hAnsi="Times New Roman" w:cs="Times New Roman"/>
              </w:rPr>
            </w:pPr>
            <w:r w:rsidRPr="00D04A6F">
              <w:rPr>
                <w:rFonts w:ascii="Times New Roman" w:eastAsia="Times New Roman" w:hAnsi="Times New Roman" w:cs="Times New Roman"/>
              </w:rPr>
              <w:t xml:space="preserve">ОК 01. </w:t>
            </w:r>
          </w:p>
          <w:p w14:paraId="4B4F8B42" w14:textId="36E2CF68" w:rsidR="003F2D45" w:rsidRPr="00D04A6F" w:rsidRDefault="003F2D45" w:rsidP="00D04A6F">
            <w:pPr>
              <w:spacing w:after="0" w:line="240" w:lineRule="auto"/>
              <w:ind w:left="-57" w:right="-57"/>
              <w:rPr>
                <w:rFonts w:ascii="Times New Roman" w:eastAsia="Times New Roman" w:hAnsi="Times New Roman" w:cs="Times New Roman"/>
              </w:rPr>
            </w:pPr>
            <w:r w:rsidRPr="00D04A6F">
              <w:rPr>
                <w:rFonts w:ascii="Times New Roman" w:eastAsia="Times New Roman" w:hAnsi="Times New Roman" w:cs="Times New Roman"/>
              </w:rPr>
              <w:t xml:space="preserve">ОК 02. </w:t>
            </w:r>
          </w:p>
          <w:p w14:paraId="459E3878" w14:textId="66D5AFC4" w:rsidR="003F2D45" w:rsidRPr="00D04A6F" w:rsidRDefault="003F2D45" w:rsidP="00D04A6F">
            <w:pPr>
              <w:spacing w:after="0" w:line="240" w:lineRule="auto"/>
              <w:ind w:left="-57" w:right="-57"/>
              <w:rPr>
                <w:rFonts w:ascii="Times New Roman" w:eastAsia="Times New Roman" w:hAnsi="Times New Roman" w:cs="Times New Roman"/>
              </w:rPr>
            </w:pPr>
            <w:r w:rsidRPr="00D04A6F">
              <w:rPr>
                <w:rFonts w:ascii="Times New Roman" w:eastAsia="Times New Roman" w:hAnsi="Times New Roman" w:cs="Times New Roman"/>
              </w:rPr>
              <w:t xml:space="preserve">ОК 03. </w:t>
            </w:r>
          </w:p>
          <w:p w14:paraId="61E93719" w14:textId="2EC4E8F7" w:rsidR="003F2D45" w:rsidRPr="00D04A6F" w:rsidRDefault="003F2D45" w:rsidP="00D04A6F">
            <w:pPr>
              <w:spacing w:after="0" w:line="240" w:lineRule="auto"/>
              <w:ind w:left="-57" w:right="-57"/>
              <w:rPr>
                <w:rFonts w:ascii="Times New Roman" w:eastAsia="Times New Roman" w:hAnsi="Times New Roman" w:cs="Times New Roman"/>
              </w:rPr>
            </w:pPr>
            <w:r w:rsidRPr="00D04A6F">
              <w:rPr>
                <w:rFonts w:ascii="Times New Roman" w:eastAsia="Times New Roman" w:hAnsi="Times New Roman" w:cs="Times New Roman"/>
              </w:rPr>
              <w:t xml:space="preserve">ОК 04. </w:t>
            </w:r>
          </w:p>
          <w:p w14:paraId="4AF39C50" w14:textId="532A21BF" w:rsidR="003F2D45" w:rsidRPr="00D04A6F" w:rsidRDefault="003F2D45" w:rsidP="00D04A6F">
            <w:pPr>
              <w:spacing w:after="0" w:line="240" w:lineRule="auto"/>
              <w:ind w:left="-57" w:right="-57"/>
              <w:rPr>
                <w:rFonts w:ascii="Times New Roman" w:eastAsia="Times New Roman" w:hAnsi="Times New Roman" w:cs="Times New Roman"/>
              </w:rPr>
            </w:pPr>
            <w:r w:rsidRPr="00D04A6F">
              <w:rPr>
                <w:rFonts w:ascii="Times New Roman" w:eastAsia="Times New Roman" w:hAnsi="Times New Roman" w:cs="Times New Roman"/>
              </w:rPr>
              <w:t xml:space="preserve">ОК 05. </w:t>
            </w:r>
          </w:p>
          <w:p w14:paraId="7EC087EB" w14:textId="125D8A4F" w:rsidR="003F2D45" w:rsidRPr="00D04A6F" w:rsidRDefault="003F2D45" w:rsidP="00D04A6F">
            <w:pPr>
              <w:spacing w:after="0" w:line="240" w:lineRule="auto"/>
              <w:ind w:left="-57" w:right="-57"/>
              <w:rPr>
                <w:rFonts w:ascii="Times New Roman" w:eastAsia="Times New Roman" w:hAnsi="Times New Roman" w:cs="Times New Roman"/>
              </w:rPr>
            </w:pPr>
            <w:r w:rsidRPr="00D04A6F">
              <w:rPr>
                <w:rFonts w:ascii="Times New Roman" w:eastAsia="Times New Roman" w:hAnsi="Times New Roman" w:cs="Times New Roman"/>
              </w:rPr>
              <w:t xml:space="preserve">ОК 06. </w:t>
            </w:r>
          </w:p>
          <w:p w14:paraId="3B2B40ED" w14:textId="0A7C0D1D" w:rsidR="003F2D45" w:rsidRPr="00D04A6F" w:rsidRDefault="003F2D45" w:rsidP="00D04A6F">
            <w:pPr>
              <w:spacing w:after="0" w:line="240" w:lineRule="auto"/>
              <w:ind w:left="-57" w:right="-57"/>
              <w:rPr>
                <w:rFonts w:ascii="Times New Roman" w:eastAsia="Times New Roman" w:hAnsi="Times New Roman" w:cs="Times New Roman"/>
              </w:rPr>
            </w:pPr>
            <w:r w:rsidRPr="00D04A6F">
              <w:rPr>
                <w:rFonts w:ascii="Times New Roman" w:eastAsia="Times New Roman" w:hAnsi="Times New Roman" w:cs="Times New Roman"/>
              </w:rPr>
              <w:t xml:space="preserve">ОК 07. </w:t>
            </w:r>
          </w:p>
          <w:p w14:paraId="05669600" w14:textId="7DD4A0F0" w:rsidR="003F2D45" w:rsidRPr="00D04A6F" w:rsidRDefault="003F2D45" w:rsidP="00D04A6F">
            <w:pPr>
              <w:spacing w:after="0" w:line="240" w:lineRule="auto"/>
              <w:ind w:left="-57" w:right="-57"/>
              <w:rPr>
                <w:rFonts w:ascii="Times New Roman" w:eastAsia="Times New Roman" w:hAnsi="Times New Roman" w:cs="Times New Roman"/>
              </w:rPr>
            </w:pPr>
            <w:r w:rsidRPr="00D04A6F">
              <w:rPr>
                <w:rFonts w:ascii="Times New Roman" w:eastAsia="Times New Roman" w:hAnsi="Times New Roman" w:cs="Times New Roman"/>
              </w:rPr>
              <w:t xml:space="preserve">ОК 08. </w:t>
            </w:r>
          </w:p>
          <w:p w14:paraId="1F207357" w14:textId="77777777" w:rsidR="003F2D45" w:rsidRPr="00D04A6F" w:rsidRDefault="003F2D45" w:rsidP="00D04A6F">
            <w:pPr>
              <w:spacing w:after="0" w:line="240" w:lineRule="auto"/>
              <w:ind w:left="-57" w:right="-57"/>
              <w:rPr>
                <w:rFonts w:ascii="Times New Roman" w:eastAsia="Times New Roman" w:hAnsi="Times New Roman" w:cs="Times New Roman"/>
              </w:rPr>
            </w:pPr>
            <w:r w:rsidRPr="00D04A6F">
              <w:rPr>
                <w:rFonts w:ascii="Times New Roman" w:eastAsia="Times New Roman" w:hAnsi="Times New Roman" w:cs="Times New Roman"/>
              </w:rPr>
              <w:t>ОК 09.</w:t>
            </w:r>
          </w:p>
          <w:p w14:paraId="4B951F91" w14:textId="1974D960" w:rsidR="003F2D45" w:rsidRPr="00D04A6F" w:rsidRDefault="003F2D45" w:rsidP="00D04A6F">
            <w:pPr>
              <w:spacing w:after="0" w:line="240" w:lineRule="auto"/>
              <w:ind w:left="-57" w:right="-57"/>
              <w:rPr>
                <w:rFonts w:ascii="Times New Roman" w:eastAsia="Times New Roman" w:hAnsi="Times New Roman" w:cs="Times New Roman"/>
              </w:rPr>
            </w:pPr>
          </w:p>
        </w:tc>
        <w:tc>
          <w:tcPr>
            <w:tcW w:w="1843" w:type="dxa"/>
            <w:tcBorders>
              <w:bottom w:val="single" w:sz="4" w:space="0" w:color="auto"/>
            </w:tcBorders>
          </w:tcPr>
          <w:p w14:paraId="32E8E5E7" w14:textId="74AD1761" w:rsidR="003F2D45" w:rsidRPr="00D04A6F" w:rsidRDefault="003F2D45" w:rsidP="00D04A6F">
            <w:pPr>
              <w:spacing w:after="0" w:line="240" w:lineRule="auto"/>
              <w:ind w:left="-57" w:right="-57"/>
              <w:rPr>
                <w:rFonts w:ascii="Times New Roman" w:eastAsia="Times New Roman" w:hAnsi="Times New Roman" w:cs="Times New Roman"/>
              </w:rPr>
            </w:pPr>
            <w:r w:rsidRPr="00D04A6F">
              <w:rPr>
                <w:rFonts w:ascii="Times New Roman" w:eastAsia="Times New Roman" w:hAnsi="Times New Roman" w:cs="Times New Roman"/>
              </w:rPr>
              <w:t xml:space="preserve">Владеть навыками: - технического обслуживания интегрированных программных коммутаторов и мультисервисных узлов абонентского доступа; </w:t>
            </w:r>
          </w:p>
          <w:p w14:paraId="2BC89BCC" w14:textId="77777777" w:rsidR="003F2D45" w:rsidRPr="00D04A6F" w:rsidRDefault="003F2D45" w:rsidP="00D04A6F">
            <w:pPr>
              <w:spacing w:after="0" w:line="240" w:lineRule="auto"/>
              <w:ind w:left="-57" w:right="-57"/>
              <w:rPr>
                <w:rFonts w:ascii="Times New Roman" w:eastAsia="Times New Roman" w:hAnsi="Times New Roman" w:cs="Times New Roman"/>
              </w:rPr>
            </w:pPr>
          </w:p>
          <w:p w14:paraId="4A0DA286" w14:textId="7D353703" w:rsidR="003F2D45" w:rsidRPr="00D04A6F" w:rsidRDefault="003F2D45" w:rsidP="00D04A6F">
            <w:pPr>
              <w:spacing w:after="0" w:line="240" w:lineRule="auto"/>
              <w:ind w:left="-57" w:right="-57"/>
              <w:rPr>
                <w:rFonts w:ascii="Times New Roman" w:eastAsia="Times New Roman" w:hAnsi="Times New Roman" w:cs="Times New Roman"/>
              </w:rPr>
            </w:pPr>
            <w:r w:rsidRPr="00D04A6F">
              <w:rPr>
                <w:rFonts w:ascii="Times New Roman" w:eastAsia="Times New Roman" w:hAnsi="Times New Roman" w:cs="Times New Roman"/>
              </w:rPr>
              <w:t>-анализа технических решений уровня доступа;</w:t>
            </w:r>
          </w:p>
          <w:p w14:paraId="0820B81D" w14:textId="77777777" w:rsidR="003F2D45" w:rsidRPr="00D04A6F" w:rsidRDefault="003F2D45" w:rsidP="00D04A6F">
            <w:pPr>
              <w:spacing w:after="0" w:line="240" w:lineRule="auto"/>
              <w:ind w:left="-57" w:right="-57"/>
              <w:rPr>
                <w:rFonts w:ascii="Times New Roman" w:eastAsia="Times New Roman" w:hAnsi="Times New Roman" w:cs="Times New Roman"/>
              </w:rPr>
            </w:pPr>
          </w:p>
          <w:p w14:paraId="6A43E44F" w14:textId="2027870C" w:rsidR="003F2D45" w:rsidRPr="00D04A6F" w:rsidRDefault="003F2D45" w:rsidP="00D04A6F">
            <w:pPr>
              <w:spacing w:after="0" w:line="240" w:lineRule="auto"/>
              <w:ind w:left="-57" w:right="-57"/>
              <w:rPr>
                <w:rFonts w:ascii="Times New Roman" w:eastAsia="Times New Roman" w:hAnsi="Times New Roman" w:cs="Times New Roman"/>
              </w:rPr>
            </w:pPr>
            <w:r w:rsidRPr="00D04A6F">
              <w:rPr>
                <w:rFonts w:ascii="Times New Roman" w:eastAsia="Times New Roman" w:hAnsi="Times New Roman" w:cs="Times New Roman"/>
              </w:rPr>
              <w:t>- настройки конвергентных сервисов обмена информацией.</w:t>
            </w:r>
          </w:p>
          <w:p w14:paraId="2D9D826C" w14:textId="77777777" w:rsidR="003F2D45" w:rsidRPr="001174D4" w:rsidRDefault="003F2D45" w:rsidP="00D04A6F">
            <w:pPr>
              <w:spacing w:after="0" w:line="240" w:lineRule="auto"/>
              <w:ind w:left="-57" w:right="-57"/>
              <w:rPr>
                <w:rFonts w:ascii="Times New Roman" w:eastAsia="Times New Roman" w:hAnsi="Times New Roman" w:cs="Times New Roman"/>
              </w:rPr>
            </w:pPr>
          </w:p>
        </w:tc>
        <w:tc>
          <w:tcPr>
            <w:tcW w:w="1842" w:type="dxa"/>
            <w:tcBorders>
              <w:bottom w:val="single" w:sz="4" w:space="0" w:color="auto"/>
            </w:tcBorders>
          </w:tcPr>
          <w:p w14:paraId="4DA9ADF4" w14:textId="285D45CF" w:rsidR="003F2D45" w:rsidRPr="00D04A6F" w:rsidRDefault="003F2D45" w:rsidP="00D04A6F">
            <w:pPr>
              <w:pBdr>
                <w:top w:val="nil"/>
                <w:left w:val="nil"/>
                <w:bottom w:val="nil"/>
                <w:right w:val="nil"/>
                <w:between w:val="nil"/>
              </w:pBdr>
              <w:spacing w:after="0" w:line="240" w:lineRule="auto"/>
              <w:ind w:left="-57" w:right="-57"/>
              <w:jc w:val="both"/>
              <w:rPr>
                <w:rFonts w:ascii="Times New Roman" w:eastAsia="Times New Roman" w:hAnsi="Times New Roman" w:cs="Times New Roman"/>
              </w:rPr>
            </w:pPr>
            <w:r w:rsidRPr="00D04A6F">
              <w:rPr>
                <w:rFonts w:ascii="Times New Roman" w:eastAsia="Times New Roman" w:hAnsi="Times New Roman" w:cs="Times New Roman"/>
              </w:rPr>
              <w:t xml:space="preserve">Уметь: </w:t>
            </w:r>
          </w:p>
          <w:p w14:paraId="0EA12974" w14:textId="58AF06EE" w:rsidR="003F2D45" w:rsidRPr="00D04A6F" w:rsidRDefault="003F2D45" w:rsidP="00D04A6F">
            <w:pPr>
              <w:pBdr>
                <w:top w:val="nil"/>
                <w:left w:val="nil"/>
                <w:bottom w:val="nil"/>
                <w:right w:val="nil"/>
                <w:between w:val="nil"/>
              </w:pBdr>
              <w:spacing w:after="0" w:line="240" w:lineRule="auto"/>
              <w:ind w:left="-57" w:right="-57"/>
              <w:rPr>
                <w:rFonts w:ascii="Times New Roman" w:eastAsia="Times New Roman" w:hAnsi="Times New Roman" w:cs="Times New Roman"/>
              </w:rPr>
            </w:pPr>
            <w:r w:rsidRPr="00D04A6F">
              <w:rPr>
                <w:rFonts w:ascii="Times New Roman" w:eastAsia="Times New Roman" w:hAnsi="Times New Roman" w:cs="Times New Roman"/>
              </w:rPr>
              <w:t>- конфигурировать базы данных системы управления;</w:t>
            </w:r>
          </w:p>
          <w:p w14:paraId="57BFEDCD" w14:textId="049AE8F0" w:rsidR="003F2D45" w:rsidRPr="00D04A6F" w:rsidRDefault="003F2D45" w:rsidP="00D04A6F">
            <w:pPr>
              <w:pBdr>
                <w:top w:val="nil"/>
                <w:left w:val="nil"/>
                <w:bottom w:val="nil"/>
                <w:right w:val="nil"/>
                <w:between w:val="nil"/>
              </w:pBdr>
              <w:spacing w:after="0" w:line="240" w:lineRule="auto"/>
              <w:ind w:left="-57" w:right="-57"/>
              <w:rPr>
                <w:rFonts w:ascii="Times New Roman" w:eastAsia="Times New Roman" w:hAnsi="Times New Roman" w:cs="Times New Roman"/>
              </w:rPr>
            </w:pPr>
            <w:r w:rsidRPr="00D04A6F">
              <w:rPr>
                <w:rFonts w:ascii="Times New Roman" w:eastAsia="Times New Roman" w:hAnsi="Times New Roman" w:cs="Times New Roman"/>
              </w:rPr>
              <w:t>- обслуживать систему управления телекоммуникационных систем;</w:t>
            </w:r>
          </w:p>
          <w:p w14:paraId="7912C72F" w14:textId="0815AA18" w:rsidR="003F2D45" w:rsidRPr="00D04A6F" w:rsidRDefault="003F2D45" w:rsidP="00D04A6F">
            <w:pPr>
              <w:pBdr>
                <w:top w:val="nil"/>
                <w:left w:val="nil"/>
                <w:bottom w:val="nil"/>
                <w:right w:val="nil"/>
                <w:between w:val="nil"/>
              </w:pBdr>
              <w:spacing w:after="0" w:line="240" w:lineRule="auto"/>
              <w:ind w:left="-57" w:right="-57"/>
              <w:rPr>
                <w:rFonts w:ascii="Times New Roman" w:eastAsia="Times New Roman" w:hAnsi="Times New Roman" w:cs="Times New Roman"/>
              </w:rPr>
            </w:pPr>
            <w:r w:rsidRPr="00D04A6F">
              <w:rPr>
                <w:rFonts w:ascii="Times New Roman" w:eastAsia="Times New Roman" w:hAnsi="Times New Roman" w:cs="Times New Roman"/>
              </w:rPr>
              <w:t>- осуществлять мониторинг работоспособности оборудования,</w:t>
            </w:r>
          </w:p>
          <w:p w14:paraId="60703DA0" w14:textId="47B09B55" w:rsidR="003F2D45" w:rsidRPr="00D04A6F" w:rsidRDefault="003F2D45" w:rsidP="00D04A6F">
            <w:pPr>
              <w:pBdr>
                <w:top w:val="nil"/>
                <w:left w:val="nil"/>
                <w:bottom w:val="nil"/>
                <w:right w:val="nil"/>
                <w:between w:val="nil"/>
              </w:pBdr>
              <w:spacing w:after="0" w:line="240" w:lineRule="auto"/>
              <w:ind w:left="-57" w:right="-57"/>
              <w:rPr>
                <w:rFonts w:ascii="Times New Roman" w:eastAsia="Times New Roman" w:hAnsi="Times New Roman" w:cs="Times New Roman"/>
              </w:rPr>
            </w:pPr>
            <w:r w:rsidRPr="00D04A6F">
              <w:rPr>
                <w:rFonts w:ascii="Times New Roman" w:eastAsia="Times New Roman" w:hAnsi="Times New Roman" w:cs="Times New Roman"/>
              </w:rPr>
              <w:t>анализировать состояние оборудования, восстанавливать его работоспособность;</w:t>
            </w:r>
          </w:p>
          <w:p w14:paraId="1B441292" w14:textId="10E89421" w:rsidR="003F2D45" w:rsidRPr="00D04A6F" w:rsidRDefault="003F2D45" w:rsidP="00D04A6F">
            <w:pPr>
              <w:pBdr>
                <w:top w:val="nil"/>
                <w:left w:val="nil"/>
                <w:bottom w:val="nil"/>
                <w:right w:val="nil"/>
                <w:between w:val="nil"/>
              </w:pBdr>
              <w:spacing w:after="0" w:line="240" w:lineRule="auto"/>
              <w:ind w:left="-57" w:right="-57"/>
              <w:rPr>
                <w:rFonts w:ascii="Times New Roman" w:eastAsia="Times New Roman" w:hAnsi="Times New Roman" w:cs="Times New Roman"/>
              </w:rPr>
            </w:pPr>
            <w:r w:rsidRPr="00D04A6F">
              <w:rPr>
                <w:rFonts w:ascii="Times New Roman" w:eastAsia="Times New Roman" w:hAnsi="Times New Roman" w:cs="Times New Roman"/>
              </w:rPr>
              <w:t>ориентироваться в архитектуре конвергентных сетей.</w:t>
            </w:r>
          </w:p>
        </w:tc>
        <w:tc>
          <w:tcPr>
            <w:tcW w:w="3466" w:type="dxa"/>
            <w:tcBorders>
              <w:bottom w:val="single" w:sz="4" w:space="0" w:color="auto"/>
            </w:tcBorders>
          </w:tcPr>
          <w:p w14:paraId="1D892EA0" w14:textId="36F6CCBD" w:rsidR="003F2D45" w:rsidRPr="00D04A6F" w:rsidRDefault="003F2D45" w:rsidP="00D04A6F">
            <w:pPr>
              <w:spacing w:after="0" w:line="240" w:lineRule="auto"/>
              <w:ind w:left="-57" w:right="-57"/>
              <w:jc w:val="both"/>
              <w:rPr>
                <w:rFonts w:ascii="Times New Roman" w:eastAsia="Times New Roman" w:hAnsi="Times New Roman" w:cs="Times New Roman"/>
              </w:rPr>
            </w:pPr>
            <w:r w:rsidRPr="00D04A6F">
              <w:rPr>
                <w:rFonts w:ascii="Times New Roman" w:eastAsia="Times New Roman" w:hAnsi="Times New Roman" w:cs="Times New Roman"/>
              </w:rPr>
              <w:t xml:space="preserve"> Знать:</w:t>
            </w:r>
          </w:p>
          <w:p w14:paraId="32CE83D2" w14:textId="2874DF8F" w:rsidR="003F2D45" w:rsidRPr="00D04A6F" w:rsidRDefault="003F2D45" w:rsidP="00D04A6F">
            <w:pPr>
              <w:spacing w:after="0" w:line="240" w:lineRule="auto"/>
              <w:ind w:left="-57" w:right="-57"/>
              <w:rPr>
                <w:rFonts w:ascii="Times New Roman" w:eastAsia="Times New Roman" w:hAnsi="Times New Roman" w:cs="Times New Roman"/>
              </w:rPr>
            </w:pPr>
            <w:r w:rsidRPr="00D04A6F">
              <w:rPr>
                <w:rFonts w:ascii="Times New Roman" w:eastAsia="Times New Roman" w:hAnsi="Times New Roman" w:cs="Times New Roman"/>
              </w:rPr>
              <w:t xml:space="preserve"> - алгоритмы установки и монтажа телекоммуникационных систем;</w:t>
            </w:r>
          </w:p>
          <w:p w14:paraId="37A3E502" w14:textId="06BF5B14" w:rsidR="003F2D45" w:rsidRPr="00D04A6F" w:rsidRDefault="003F2D45" w:rsidP="00D04A6F">
            <w:pPr>
              <w:spacing w:after="0" w:line="240" w:lineRule="auto"/>
              <w:ind w:left="-57" w:right="-57"/>
              <w:rPr>
                <w:rFonts w:ascii="Times New Roman" w:eastAsia="Times New Roman" w:hAnsi="Times New Roman" w:cs="Times New Roman"/>
              </w:rPr>
            </w:pPr>
            <w:r w:rsidRPr="00D04A6F">
              <w:rPr>
                <w:rFonts w:ascii="Times New Roman" w:eastAsia="Times New Roman" w:hAnsi="Times New Roman" w:cs="Times New Roman"/>
              </w:rPr>
              <w:t>-этапы первичной инсталляции программного обеспечения       телекоммуникационных систем;</w:t>
            </w:r>
          </w:p>
          <w:p w14:paraId="25954FC6" w14:textId="3BEFE51C" w:rsidR="003F2D45" w:rsidRPr="00D04A6F" w:rsidRDefault="003F2D45" w:rsidP="00D04A6F">
            <w:pPr>
              <w:spacing w:after="0" w:line="240" w:lineRule="auto"/>
              <w:ind w:left="-57" w:right="-57"/>
              <w:rPr>
                <w:rFonts w:ascii="Times New Roman" w:eastAsia="Times New Roman" w:hAnsi="Times New Roman" w:cs="Times New Roman"/>
              </w:rPr>
            </w:pPr>
            <w:r w:rsidRPr="00D04A6F">
              <w:rPr>
                <w:rFonts w:ascii="Times New Roman" w:eastAsia="Times New Roman" w:hAnsi="Times New Roman" w:cs="Times New Roman"/>
              </w:rPr>
              <w:t xml:space="preserve">  -обслуживание системы управления;</w:t>
            </w:r>
          </w:p>
          <w:p w14:paraId="44C08002" w14:textId="7082BDBB" w:rsidR="003F2D45" w:rsidRPr="00D04A6F" w:rsidRDefault="003F2D45" w:rsidP="00B951C6">
            <w:pPr>
              <w:spacing w:after="0" w:line="240" w:lineRule="auto"/>
              <w:ind w:left="-57" w:right="-57"/>
              <w:rPr>
                <w:rFonts w:ascii="Times New Roman" w:eastAsia="Times New Roman" w:hAnsi="Times New Roman" w:cs="Times New Roman"/>
              </w:rPr>
            </w:pPr>
            <w:r w:rsidRPr="00D04A6F">
              <w:rPr>
                <w:rFonts w:ascii="Times New Roman" w:eastAsia="Times New Roman" w:hAnsi="Times New Roman" w:cs="Times New Roman"/>
              </w:rPr>
              <w:t xml:space="preserve">  -  структуру программного обеспечения (П</w:t>
            </w:r>
            <w:r w:rsidR="00B951C6">
              <w:rPr>
                <w:rFonts w:ascii="Times New Roman" w:eastAsia="Times New Roman" w:hAnsi="Times New Roman" w:cs="Times New Roman"/>
              </w:rPr>
              <w:t>О) в сетях с пакетной коммутаци</w:t>
            </w:r>
            <w:r w:rsidRPr="00D04A6F">
              <w:rPr>
                <w:rFonts w:ascii="Times New Roman" w:eastAsia="Times New Roman" w:hAnsi="Times New Roman" w:cs="Times New Roman"/>
              </w:rPr>
              <w:t xml:space="preserve">ей; </w:t>
            </w:r>
          </w:p>
          <w:p w14:paraId="23A72272" w14:textId="77777777" w:rsidR="003F2D45" w:rsidRPr="00D04A6F" w:rsidRDefault="003F2D45" w:rsidP="00D04A6F">
            <w:pPr>
              <w:spacing w:after="0" w:line="240" w:lineRule="auto"/>
              <w:ind w:left="-57" w:right="-57"/>
              <w:rPr>
                <w:rFonts w:ascii="Times New Roman" w:eastAsia="Times New Roman" w:hAnsi="Times New Roman" w:cs="Times New Roman"/>
              </w:rPr>
            </w:pPr>
            <w:r w:rsidRPr="00D04A6F">
              <w:rPr>
                <w:rFonts w:ascii="Times New Roman" w:eastAsia="Times New Roman" w:hAnsi="Times New Roman" w:cs="Times New Roman"/>
              </w:rPr>
              <w:t xml:space="preserve">- технологии пакетной передачи данных и голоса по IP- сетям: модели построения сетей IP-телефонии, архитектуру IP-сети; </w:t>
            </w:r>
          </w:p>
          <w:p w14:paraId="77505617" w14:textId="226026DB" w:rsidR="003F2D45" w:rsidRPr="00D04A6F" w:rsidRDefault="003F2D45" w:rsidP="00D04A6F">
            <w:pPr>
              <w:spacing w:after="0" w:line="240" w:lineRule="auto"/>
              <w:ind w:left="-57" w:right="-57"/>
              <w:rPr>
                <w:rFonts w:ascii="Times New Roman" w:eastAsia="Times New Roman" w:hAnsi="Times New Roman" w:cs="Times New Roman"/>
              </w:rPr>
            </w:pPr>
            <w:r w:rsidRPr="00D04A6F">
              <w:rPr>
                <w:rFonts w:ascii="Times New Roman" w:eastAsia="Times New Roman" w:hAnsi="Times New Roman" w:cs="Times New Roman"/>
              </w:rPr>
              <w:t xml:space="preserve">- построение сетей IP-телефонии на базе протоколов реального времени RTP, RTCP, UDP; </w:t>
            </w:r>
          </w:p>
          <w:p w14:paraId="6003A46B" w14:textId="0FD2F297" w:rsidR="003F2D45" w:rsidRPr="00D04A6F" w:rsidRDefault="003F2D45" w:rsidP="00D04A6F">
            <w:pPr>
              <w:spacing w:after="0" w:line="240" w:lineRule="auto"/>
              <w:ind w:left="-57" w:right="-57"/>
              <w:rPr>
                <w:rFonts w:ascii="Times New Roman" w:eastAsia="Times New Roman" w:hAnsi="Times New Roman" w:cs="Times New Roman"/>
              </w:rPr>
            </w:pPr>
            <w:r w:rsidRPr="00D04A6F">
              <w:rPr>
                <w:rFonts w:ascii="Times New Roman" w:eastAsia="Times New Roman" w:hAnsi="Times New Roman" w:cs="Times New Roman"/>
              </w:rPr>
              <w:t xml:space="preserve">- стека протоколов SIP/SIP-T, MGCP, MEGACO/ H.248, BICC, SIGTRAN, SCTP; </w:t>
            </w:r>
          </w:p>
          <w:p w14:paraId="6894EF5E" w14:textId="47C79FDE" w:rsidR="003F2D45" w:rsidRPr="00D04A6F" w:rsidRDefault="003F2D45" w:rsidP="00D04A6F">
            <w:pPr>
              <w:pBdr>
                <w:top w:val="nil"/>
                <w:left w:val="nil"/>
                <w:bottom w:val="nil"/>
                <w:right w:val="nil"/>
                <w:between w:val="nil"/>
              </w:pBdr>
              <w:tabs>
                <w:tab w:val="left" w:pos="993"/>
              </w:tabs>
              <w:spacing w:after="0" w:line="240" w:lineRule="auto"/>
              <w:ind w:left="-57" w:right="-57"/>
              <w:rPr>
                <w:rFonts w:ascii="Times New Roman" w:eastAsia="Times New Roman" w:hAnsi="Times New Roman" w:cs="Times New Roman"/>
              </w:rPr>
            </w:pPr>
          </w:p>
        </w:tc>
      </w:tr>
      <w:tr w:rsidR="00763F28" w:rsidRPr="001174D4" w14:paraId="0F259F9D" w14:textId="77777777" w:rsidTr="0030737A">
        <w:trPr>
          <w:trHeight w:val="4190"/>
        </w:trPr>
        <w:tc>
          <w:tcPr>
            <w:tcW w:w="1866" w:type="dxa"/>
            <w:tcBorders>
              <w:top w:val="single" w:sz="4" w:space="0" w:color="auto"/>
              <w:bottom w:val="single" w:sz="4" w:space="0" w:color="auto"/>
            </w:tcBorders>
          </w:tcPr>
          <w:p w14:paraId="2B2ED912" w14:textId="77777777" w:rsidR="00763F28" w:rsidRPr="001174D4" w:rsidRDefault="00763F28" w:rsidP="00763F28">
            <w:pPr>
              <w:rPr>
                <w:rFonts w:ascii="Times New Roman" w:eastAsia="Times New Roman" w:hAnsi="Times New Roman" w:cs="Times New Roman"/>
              </w:rPr>
            </w:pPr>
            <w:r w:rsidRPr="001174D4">
              <w:rPr>
                <w:rFonts w:ascii="Times New Roman" w:eastAsia="Times New Roman" w:hAnsi="Times New Roman" w:cs="Times New Roman"/>
              </w:rPr>
              <w:lastRenderedPageBreak/>
              <w:t>МДК 02.02</w:t>
            </w:r>
          </w:p>
          <w:p w14:paraId="3F4A4C66" w14:textId="77777777" w:rsidR="00763F28" w:rsidRPr="001174D4" w:rsidRDefault="00763F28" w:rsidP="00763F28">
            <w:pPr>
              <w:rPr>
                <w:rFonts w:ascii="Times New Roman" w:eastAsia="Times New Roman" w:hAnsi="Times New Roman" w:cs="Times New Roman"/>
              </w:rPr>
            </w:pPr>
            <w:r w:rsidRPr="001174D4">
              <w:rPr>
                <w:rFonts w:ascii="Times New Roman" w:eastAsia="Times New Roman" w:hAnsi="Times New Roman" w:cs="Times New Roman"/>
              </w:rPr>
              <w:t xml:space="preserve">«Монтаж и обслуживание оптических систем передачи транспортных сетей»  </w:t>
            </w:r>
          </w:p>
          <w:p w14:paraId="6719D988" w14:textId="77777777" w:rsidR="00763F28" w:rsidRPr="001174D4" w:rsidRDefault="00763F28" w:rsidP="00763F28">
            <w:pPr>
              <w:rPr>
                <w:rFonts w:ascii="Times New Roman" w:eastAsia="Times New Roman" w:hAnsi="Times New Roman" w:cs="Times New Roman"/>
                <w:b/>
                <w:bCs/>
              </w:rPr>
            </w:pPr>
          </w:p>
        </w:tc>
        <w:tc>
          <w:tcPr>
            <w:tcW w:w="1134" w:type="dxa"/>
            <w:tcBorders>
              <w:top w:val="single" w:sz="4" w:space="0" w:color="auto"/>
              <w:bottom w:val="single" w:sz="4" w:space="0" w:color="auto"/>
            </w:tcBorders>
          </w:tcPr>
          <w:p w14:paraId="0DE82FA0" w14:textId="77777777" w:rsidR="00763F28" w:rsidRPr="001174D4" w:rsidRDefault="00763F28" w:rsidP="00D04A6F">
            <w:pPr>
              <w:spacing w:after="0" w:line="240" w:lineRule="auto"/>
              <w:ind w:left="-57" w:right="-57"/>
              <w:rPr>
                <w:rFonts w:ascii="Times New Roman" w:eastAsia="Times New Roman" w:hAnsi="Times New Roman" w:cs="Times New Roman"/>
              </w:rPr>
            </w:pPr>
            <w:r w:rsidRPr="001174D4">
              <w:rPr>
                <w:rFonts w:ascii="Times New Roman" w:eastAsia="Times New Roman" w:hAnsi="Times New Roman" w:cs="Times New Roman"/>
              </w:rPr>
              <w:t xml:space="preserve">ВД 2 Техническая эксплуатация инфокоммуникационных систем </w:t>
            </w:r>
          </w:p>
          <w:p w14:paraId="1F77B6A3" w14:textId="77777777" w:rsidR="00763F28" w:rsidRPr="001174D4" w:rsidRDefault="00763F28" w:rsidP="00D04A6F">
            <w:pPr>
              <w:spacing w:after="0" w:line="240" w:lineRule="auto"/>
              <w:ind w:left="-57" w:right="-57"/>
              <w:rPr>
                <w:rFonts w:ascii="Times New Roman" w:eastAsia="Times New Roman" w:hAnsi="Times New Roman" w:cs="Times New Roman"/>
              </w:rPr>
            </w:pPr>
            <w:r w:rsidRPr="001174D4">
              <w:rPr>
                <w:rFonts w:ascii="Times New Roman" w:eastAsia="Times New Roman" w:hAnsi="Times New Roman" w:cs="Times New Roman"/>
              </w:rPr>
              <w:t xml:space="preserve"> ПК 2.1; ПК 2.2 </w:t>
            </w:r>
          </w:p>
          <w:p w14:paraId="4EA656D1" w14:textId="77777777" w:rsidR="00763F28" w:rsidRPr="001174D4" w:rsidRDefault="00763F28" w:rsidP="00D04A6F">
            <w:pPr>
              <w:spacing w:after="0" w:line="240" w:lineRule="auto"/>
              <w:ind w:left="-57" w:right="-57"/>
              <w:rPr>
                <w:rFonts w:ascii="Times New Roman" w:eastAsia="Times New Roman" w:hAnsi="Times New Roman" w:cs="Times New Roman"/>
              </w:rPr>
            </w:pPr>
            <w:r w:rsidRPr="001174D4">
              <w:rPr>
                <w:rFonts w:ascii="Times New Roman" w:eastAsia="Times New Roman" w:hAnsi="Times New Roman" w:cs="Times New Roman"/>
              </w:rPr>
              <w:t xml:space="preserve">ПК 2.3 </w:t>
            </w:r>
          </w:p>
          <w:p w14:paraId="65BB2599" w14:textId="77777777" w:rsidR="00763F28" w:rsidRPr="001174D4" w:rsidRDefault="00763F28" w:rsidP="00D04A6F">
            <w:pPr>
              <w:spacing w:after="0" w:line="240" w:lineRule="auto"/>
              <w:ind w:left="-57" w:right="-57"/>
              <w:rPr>
                <w:rFonts w:ascii="Times New Roman" w:eastAsia="Times New Roman" w:hAnsi="Times New Roman" w:cs="Times New Roman"/>
              </w:rPr>
            </w:pPr>
          </w:p>
        </w:tc>
        <w:tc>
          <w:tcPr>
            <w:tcW w:w="992" w:type="dxa"/>
            <w:tcBorders>
              <w:top w:val="single" w:sz="4" w:space="0" w:color="auto"/>
              <w:bottom w:val="single" w:sz="4" w:space="0" w:color="auto"/>
            </w:tcBorders>
          </w:tcPr>
          <w:p w14:paraId="05807543" w14:textId="77777777" w:rsidR="00763F28" w:rsidRPr="001174D4" w:rsidRDefault="00763F28" w:rsidP="00763F28">
            <w:pPr>
              <w:rPr>
                <w:rFonts w:ascii="Times New Roman" w:hAnsi="Times New Roman" w:cs="Times New Roman"/>
              </w:rPr>
            </w:pPr>
            <w:r w:rsidRPr="001174D4">
              <w:rPr>
                <w:rFonts w:ascii="Times New Roman" w:hAnsi="Times New Roman" w:cs="Times New Roman"/>
              </w:rPr>
              <w:t xml:space="preserve">ОК 01. </w:t>
            </w:r>
          </w:p>
          <w:p w14:paraId="2C1F439D" w14:textId="77777777" w:rsidR="00763F28" w:rsidRPr="001174D4" w:rsidRDefault="00763F28" w:rsidP="00763F28">
            <w:pPr>
              <w:rPr>
                <w:rFonts w:ascii="Times New Roman" w:hAnsi="Times New Roman" w:cs="Times New Roman"/>
              </w:rPr>
            </w:pPr>
            <w:r w:rsidRPr="001174D4">
              <w:rPr>
                <w:rFonts w:ascii="Times New Roman" w:hAnsi="Times New Roman" w:cs="Times New Roman"/>
              </w:rPr>
              <w:t xml:space="preserve">ОК 02. </w:t>
            </w:r>
          </w:p>
          <w:p w14:paraId="4671A152" w14:textId="77777777" w:rsidR="00763F28" w:rsidRPr="001174D4" w:rsidRDefault="00763F28" w:rsidP="00763F28">
            <w:pPr>
              <w:rPr>
                <w:rFonts w:ascii="Times New Roman" w:hAnsi="Times New Roman" w:cs="Times New Roman"/>
              </w:rPr>
            </w:pPr>
            <w:r w:rsidRPr="001174D4">
              <w:rPr>
                <w:rFonts w:ascii="Times New Roman" w:hAnsi="Times New Roman" w:cs="Times New Roman"/>
              </w:rPr>
              <w:t xml:space="preserve">ОК 03. </w:t>
            </w:r>
          </w:p>
          <w:p w14:paraId="1046A4FA" w14:textId="77777777" w:rsidR="00763F28" w:rsidRPr="001174D4" w:rsidRDefault="00763F28" w:rsidP="00763F28">
            <w:pPr>
              <w:rPr>
                <w:rFonts w:ascii="Times New Roman" w:hAnsi="Times New Roman" w:cs="Times New Roman"/>
              </w:rPr>
            </w:pPr>
            <w:r w:rsidRPr="001174D4">
              <w:rPr>
                <w:rFonts w:ascii="Times New Roman" w:hAnsi="Times New Roman" w:cs="Times New Roman"/>
              </w:rPr>
              <w:t xml:space="preserve">ОК 04. </w:t>
            </w:r>
          </w:p>
          <w:p w14:paraId="0133CAAA" w14:textId="77777777" w:rsidR="00763F28" w:rsidRPr="001174D4" w:rsidRDefault="00763F28" w:rsidP="00763F28">
            <w:pPr>
              <w:rPr>
                <w:rFonts w:ascii="Times New Roman" w:hAnsi="Times New Roman" w:cs="Times New Roman"/>
              </w:rPr>
            </w:pPr>
            <w:r w:rsidRPr="001174D4">
              <w:rPr>
                <w:rFonts w:ascii="Times New Roman" w:hAnsi="Times New Roman" w:cs="Times New Roman"/>
              </w:rPr>
              <w:t xml:space="preserve">ОК 05. </w:t>
            </w:r>
          </w:p>
          <w:p w14:paraId="3AF285F1" w14:textId="77777777" w:rsidR="00763F28" w:rsidRPr="001174D4" w:rsidRDefault="00763F28" w:rsidP="00763F28">
            <w:pPr>
              <w:rPr>
                <w:rFonts w:ascii="Times New Roman" w:hAnsi="Times New Roman" w:cs="Times New Roman"/>
              </w:rPr>
            </w:pPr>
            <w:r w:rsidRPr="001174D4">
              <w:rPr>
                <w:rFonts w:ascii="Times New Roman" w:hAnsi="Times New Roman" w:cs="Times New Roman"/>
              </w:rPr>
              <w:t xml:space="preserve">ОК 06. </w:t>
            </w:r>
          </w:p>
          <w:p w14:paraId="05095283" w14:textId="77777777" w:rsidR="00763F28" w:rsidRPr="001174D4" w:rsidRDefault="00763F28" w:rsidP="00763F28">
            <w:pPr>
              <w:rPr>
                <w:rFonts w:ascii="Times New Roman" w:hAnsi="Times New Roman" w:cs="Times New Roman"/>
              </w:rPr>
            </w:pPr>
            <w:r w:rsidRPr="001174D4">
              <w:rPr>
                <w:rFonts w:ascii="Times New Roman" w:hAnsi="Times New Roman" w:cs="Times New Roman"/>
              </w:rPr>
              <w:t xml:space="preserve">ОК 07. </w:t>
            </w:r>
          </w:p>
          <w:p w14:paraId="544EBB3D" w14:textId="77777777" w:rsidR="00763F28" w:rsidRPr="001174D4" w:rsidRDefault="00763F28" w:rsidP="00763F28">
            <w:pPr>
              <w:rPr>
                <w:rFonts w:ascii="Times New Roman" w:hAnsi="Times New Roman" w:cs="Times New Roman"/>
              </w:rPr>
            </w:pPr>
            <w:r w:rsidRPr="001174D4">
              <w:rPr>
                <w:rFonts w:ascii="Times New Roman" w:hAnsi="Times New Roman" w:cs="Times New Roman"/>
              </w:rPr>
              <w:t>ОК 08.</w:t>
            </w:r>
          </w:p>
          <w:p w14:paraId="579E4DB3" w14:textId="74338FBD" w:rsidR="00763F28" w:rsidRPr="001174D4" w:rsidRDefault="00763F28" w:rsidP="00D04A6F">
            <w:pPr>
              <w:rPr>
                <w:rFonts w:ascii="Times New Roman" w:hAnsi="Times New Roman" w:cs="Times New Roman"/>
              </w:rPr>
            </w:pPr>
            <w:r w:rsidRPr="001174D4">
              <w:rPr>
                <w:rFonts w:ascii="Times New Roman" w:hAnsi="Times New Roman" w:cs="Times New Roman"/>
              </w:rPr>
              <w:t xml:space="preserve"> ОК 09.</w:t>
            </w:r>
          </w:p>
        </w:tc>
        <w:tc>
          <w:tcPr>
            <w:tcW w:w="1843" w:type="dxa"/>
            <w:tcBorders>
              <w:top w:val="single" w:sz="4" w:space="0" w:color="auto"/>
              <w:bottom w:val="single" w:sz="4" w:space="0" w:color="auto"/>
            </w:tcBorders>
          </w:tcPr>
          <w:p w14:paraId="6C50424C" w14:textId="77777777" w:rsidR="00763F28" w:rsidRPr="00760100" w:rsidRDefault="00763F28" w:rsidP="00D04A6F">
            <w:pPr>
              <w:spacing w:after="0" w:line="240" w:lineRule="auto"/>
              <w:ind w:left="-57" w:right="-57"/>
              <w:rPr>
                <w:rFonts w:ascii="Times New Roman" w:eastAsia="Times New Roman" w:hAnsi="Times New Roman" w:cs="Times New Roman"/>
              </w:rPr>
            </w:pPr>
            <w:r w:rsidRPr="00760100">
              <w:rPr>
                <w:rFonts w:ascii="Times New Roman" w:eastAsia="Times New Roman" w:hAnsi="Times New Roman" w:cs="Times New Roman"/>
              </w:rPr>
              <w:t>Владеть навыками:</w:t>
            </w:r>
          </w:p>
          <w:p w14:paraId="5E0C48FB" w14:textId="77777777" w:rsidR="00763F28" w:rsidRPr="00760100" w:rsidRDefault="00763F28" w:rsidP="00D04A6F">
            <w:pPr>
              <w:spacing w:after="0" w:line="240" w:lineRule="auto"/>
              <w:ind w:left="-57" w:right="-57"/>
              <w:rPr>
                <w:rFonts w:ascii="Times New Roman" w:eastAsia="Times New Roman" w:hAnsi="Times New Roman" w:cs="Times New Roman"/>
              </w:rPr>
            </w:pPr>
            <w:r w:rsidRPr="00760100">
              <w:rPr>
                <w:rFonts w:ascii="Times New Roman" w:eastAsia="Times New Roman" w:hAnsi="Times New Roman" w:cs="Times New Roman"/>
              </w:rPr>
              <w:t>- технической эксплуатации современных измерительных платформ, работающих с программным обеспечением;</w:t>
            </w:r>
          </w:p>
          <w:p w14:paraId="6F17B42D" w14:textId="20F54ABA" w:rsidR="00763F28" w:rsidRPr="00760100" w:rsidRDefault="00763F28" w:rsidP="00266A81">
            <w:pPr>
              <w:spacing w:after="0" w:line="240" w:lineRule="auto"/>
              <w:ind w:left="-57" w:right="-57"/>
              <w:rPr>
                <w:rFonts w:ascii="Times New Roman" w:eastAsia="Times New Roman" w:hAnsi="Times New Roman" w:cs="Times New Roman"/>
              </w:rPr>
            </w:pPr>
            <w:r w:rsidRPr="00760100">
              <w:rPr>
                <w:rFonts w:ascii="Times New Roman" w:eastAsia="Times New Roman" w:hAnsi="Times New Roman" w:cs="Times New Roman"/>
              </w:rPr>
              <w:t xml:space="preserve">            </w:t>
            </w:r>
          </w:p>
        </w:tc>
        <w:tc>
          <w:tcPr>
            <w:tcW w:w="1842" w:type="dxa"/>
            <w:tcBorders>
              <w:top w:val="single" w:sz="4" w:space="0" w:color="auto"/>
              <w:bottom w:val="single" w:sz="4" w:space="0" w:color="auto"/>
            </w:tcBorders>
          </w:tcPr>
          <w:p w14:paraId="225B59EB" w14:textId="77777777" w:rsidR="00763F28" w:rsidRPr="00760100" w:rsidRDefault="00763F28" w:rsidP="00D04A6F">
            <w:pPr>
              <w:pBdr>
                <w:top w:val="nil"/>
                <w:left w:val="nil"/>
                <w:bottom w:val="nil"/>
                <w:right w:val="nil"/>
                <w:between w:val="nil"/>
              </w:pBdr>
              <w:spacing w:after="0" w:line="240" w:lineRule="auto"/>
              <w:ind w:left="-57" w:right="-57"/>
              <w:rPr>
                <w:rFonts w:ascii="Times New Roman" w:eastAsia="Times New Roman" w:hAnsi="Times New Roman" w:cs="Times New Roman"/>
              </w:rPr>
            </w:pPr>
            <w:r w:rsidRPr="00760100">
              <w:rPr>
                <w:rFonts w:ascii="Times New Roman" w:eastAsia="Times New Roman" w:hAnsi="Times New Roman" w:cs="Times New Roman"/>
              </w:rPr>
              <w:t xml:space="preserve">Уметь: </w:t>
            </w:r>
          </w:p>
          <w:p w14:paraId="25955D38" w14:textId="77777777" w:rsidR="00763F28" w:rsidRPr="00760100" w:rsidRDefault="00763F28" w:rsidP="00D04A6F">
            <w:pPr>
              <w:pBdr>
                <w:top w:val="nil"/>
                <w:left w:val="nil"/>
                <w:bottom w:val="nil"/>
                <w:right w:val="nil"/>
                <w:between w:val="nil"/>
              </w:pBdr>
              <w:spacing w:after="0" w:line="240" w:lineRule="auto"/>
              <w:ind w:left="-57" w:right="-57"/>
              <w:rPr>
                <w:rFonts w:ascii="Times New Roman" w:eastAsia="Times New Roman" w:hAnsi="Times New Roman" w:cs="Times New Roman"/>
              </w:rPr>
            </w:pPr>
          </w:p>
          <w:p w14:paraId="6E2606CE" w14:textId="77777777" w:rsidR="00763F28" w:rsidRPr="00760100" w:rsidRDefault="00763F28" w:rsidP="00D04A6F">
            <w:pPr>
              <w:pBdr>
                <w:top w:val="nil"/>
                <w:left w:val="nil"/>
                <w:bottom w:val="nil"/>
                <w:right w:val="nil"/>
                <w:between w:val="nil"/>
              </w:pBdr>
              <w:spacing w:after="0" w:line="240" w:lineRule="auto"/>
              <w:ind w:left="-57" w:right="-57"/>
              <w:rPr>
                <w:rFonts w:ascii="Times New Roman" w:eastAsia="Times New Roman" w:hAnsi="Times New Roman" w:cs="Times New Roman"/>
              </w:rPr>
            </w:pPr>
            <w:r w:rsidRPr="00760100">
              <w:rPr>
                <w:rFonts w:ascii="Times New Roman" w:eastAsia="Times New Roman" w:hAnsi="Times New Roman" w:cs="Times New Roman"/>
              </w:rPr>
              <w:t>- корректно подключать современные измерительные платформы к оборудованию цифровых и волоконно-оптических систем передачи;</w:t>
            </w:r>
          </w:p>
          <w:p w14:paraId="7B680E9E" w14:textId="43E00865" w:rsidR="00763F28" w:rsidRPr="00760100" w:rsidRDefault="00763F28" w:rsidP="00D04A6F">
            <w:pPr>
              <w:pBdr>
                <w:top w:val="nil"/>
                <w:left w:val="nil"/>
                <w:bottom w:val="nil"/>
                <w:right w:val="nil"/>
                <w:between w:val="nil"/>
              </w:pBdr>
              <w:spacing w:after="0" w:line="240" w:lineRule="auto"/>
              <w:ind w:left="-57" w:right="-57"/>
              <w:rPr>
                <w:rFonts w:ascii="Times New Roman" w:eastAsia="Times New Roman" w:hAnsi="Times New Roman" w:cs="Times New Roman"/>
              </w:rPr>
            </w:pPr>
            <w:r w:rsidRPr="00760100">
              <w:rPr>
                <w:rFonts w:ascii="Times New Roman" w:eastAsia="Times New Roman" w:hAnsi="Times New Roman" w:cs="Times New Roman"/>
              </w:rPr>
              <w:t>- работать с программным обеспечением современных измерительных платформ</w:t>
            </w:r>
          </w:p>
        </w:tc>
        <w:tc>
          <w:tcPr>
            <w:tcW w:w="3466" w:type="dxa"/>
            <w:tcBorders>
              <w:top w:val="single" w:sz="4" w:space="0" w:color="auto"/>
              <w:bottom w:val="single" w:sz="4" w:space="0" w:color="auto"/>
            </w:tcBorders>
          </w:tcPr>
          <w:p w14:paraId="77016817" w14:textId="77777777" w:rsidR="00D15B8F" w:rsidRPr="00760100" w:rsidRDefault="00D15B8F" w:rsidP="00D04A6F">
            <w:pPr>
              <w:spacing w:after="0" w:line="240" w:lineRule="auto"/>
              <w:ind w:left="-57" w:right="-57"/>
              <w:rPr>
                <w:rFonts w:ascii="Times New Roman" w:eastAsia="Times New Roman" w:hAnsi="Times New Roman" w:cs="Times New Roman"/>
              </w:rPr>
            </w:pPr>
            <w:r w:rsidRPr="00760100">
              <w:rPr>
                <w:rFonts w:ascii="Times New Roman" w:eastAsia="Times New Roman" w:hAnsi="Times New Roman" w:cs="Times New Roman"/>
              </w:rPr>
              <w:t>Знать:</w:t>
            </w:r>
          </w:p>
          <w:p w14:paraId="57449312" w14:textId="0C031F96" w:rsidR="00763F28" w:rsidRPr="00760100" w:rsidRDefault="00D15B8F" w:rsidP="00D04A6F">
            <w:pPr>
              <w:spacing w:after="0" w:line="240" w:lineRule="auto"/>
              <w:ind w:left="-57" w:right="-57"/>
              <w:rPr>
                <w:rFonts w:ascii="Times New Roman" w:eastAsia="Times New Roman" w:hAnsi="Times New Roman" w:cs="Times New Roman"/>
              </w:rPr>
            </w:pPr>
            <w:r w:rsidRPr="00760100">
              <w:rPr>
                <w:rFonts w:ascii="Times New Roman" w:eastAsia="Times New Roman" w:hAnsi="Times New Roman" w:cs="Times New Roman"/>
              </w:rPr>
              <w:t>-</w:t>
            </w:r>
            <w:r w:rsidR="00763F28" w:rsidRPr="00760100">
              <w:rPr>
                <w:rFonts w:ascii="Times New Roman" w:eastAsia="Times New Roman" w:hAnsi="Times New Roman" w:cs="Times New Roman"/>
              </w:rPr>
              <w:t>методику мониторинга работоспособности оборудования</w:t>
            </w:r>
          </w:p>
          <w:p w14:paraId="7CCB08F4" w14:textId="77777777" w:rsidR="00763F28" w:rsidRPr="00760100" w:rsidRDefault="00763F28" w:rsidP="00D04A6F">
            <w:pPr>
              <w:spacing w:after="0" w:line="240" w:lineRule="auto"/>
              <w:ind w:left="-57" w:right="-57"/>
              <w:rPr>
                <w:rFonts w:ascii="Times New Roman" w:eastAsia="Times New Roman" w:hAnsi="Times New Roman" w:cs="Times New Roman"/>
              </w:rPr>
            </w:pPr>
            <w:r w:rsidRPr="00760100">
              <w:rPr>
                <w:rFonts w:ascii="Times New Roman" w:eastAsia="Times New Roman" w:hAnsi="Times New Roman" w:cs="Times New Roman"/>
              </w:rPr>
              <w:t xml:space="preserve">  - методику анализа технических решений уровня доступа;</w:t>
            </w:r>
          </w:p>
          <w:p w14:paraId="14237CAB" w14:textId="77777777" w:rsidR="00763F28" w:rsidRPr="00760100" w:rsidRDefault="00763F28" w:rsidP="00D04A6F">
            <w:pPr>
              <w:spacing w:after="0" w:line="240" w:lineRule="auto"/>
              <w:ind w:left="-57" w:right="-57"/>
              <w:rPr>
                <w:rFonts w:ascii="Times New Roman" w:eastAsia="Times New Roman" w:hAnsi="Times New Roman" w:cs="Times New Roman"/>
              </w:rPr>
            </w:pPr>
            <w:r w:rsidRPr="00760100">
              <w:rPr>
                <w:rFonts w:ascii="Times New Roman" w:eastAsia="Times New Roman" w:hAnsi="Times New Roman" w:cs="Times New Roman"/>
              </w:rPr>
              <w:t xml:space="preserve">   - настройки конвергентных сервисов обмена информацией.</w:t>
            </w:r>
          </w:p>
          <w:p w14:paraId="307261B2" w14:textId="77777777" w:rsidR="00763F28" w:rsidRPr="00760100" w:rsidRDefault="00763F28" w:rsidP="00D04A6F">
            <w:pPr>
              <w:spacing w:after="0" w:line="240" w:lineRule="auto"/>
              <w:ind w:left="-57" w:right="-57"/>
              <w:rPr>
                <w:rFonts w:ascii="Times New Roman" w:eastAsia="Times New Roman" w:hAnsi="Times New Roman" w:cs="Times New Roman"/>
              </w:rPr>
            </w:pPr>
            <w:r w:rsidRPr="00760100">
              <w:rPr>
                <w:rFonts w:ascii="Times New Roman" w:eastAsia="Times New Roman" w:hAnsi="Times New Roman" w:cs="Times New Roman"/>
              </w:rPr>
              <w:t>- схемы подключения современных измерительных платформ;</w:t>
            </w:r>
          </w:p>
          <w:p w14:paraId="2F1ABEA2" w14:textId="77777777" w:rsidR="00763F28" w:rsidRPr="00760100" w:rsidRDefault="00763F28" w:rsidP="00D04A6F">
            <w:pPr>
              <w:spacing w:after="0" w:line="240" w:lineRule="auto"/>
              <w:ind w:left="-57" w:right="-57"/>
              <w:rPr>
                <w:rFonts w:ascii="Times New Roman" w:eastAsia="Times New Roman" w:hAnsi="Times New Roman" w:cs="Times New Roman"/>
              </w:rPr>
            </w:pPr>
            <w:r w:rsidRPr="00760100">
              <w:rPr>
                <w:rFonts w:ascii="Times New Roman" w:eastAsia="Times New Roman" w:hAnsi="Times New Roman" w:cs="Times New Roman"/>
              </w:rPr>
              <w:t xml:space="preserve">  - алгоритмы работы современных измерительных платформ.</w:t>
            </w:r>
          </w:p>
          <w:p w14:paraId="6205AF5E" w14:textId="2A3929BB" w:rsidR="00763F28" w:rsidRPr="00760100" w:rsidRDefault="00763F28" w:rsidP="00266A81">
            <w:pPr>
              <w:spacing w:after="0" w:line="240" w:lineRule="auto"/>
              <w:ind w:left="-57" w:right="-57"/>
              <w:rPr>
                <w:rFonts w:ascii="Times New Roman" w:eastAsia="Times New Roman" w:hAnsi="Times New Roman" w:cs="Times New Roman"/>
              </w:rPr>
            </w:pPr>
          </w:p>
        </w:tc>
      </w:tr>
      <w:tr w:rsidR="00217B3C" w:rsidRPr="001174D4" w14:paraId="17AC31CA" w14:textId="77777777" w:rsidTr="0030737A">
        <w:trPr>
          <w:trHeight w:val="4190"/>
        </w:trPr>
        <w:tc>
          <w:tcPr>
            <w:tcW w:w="1866" w:type="dxa"/>
            <w:tcBorders>
              <w:top w:val="single" w:sz="4" w:space="0" w:color="auto"/>
              <w:bottom w:val="single" w:sz="4" w:space="0" w:color="auto"/>
            </w:tcBorders>
          </w:tcPr>
          <w:p w14:paraId="7597E8B2" w14:textId="77777777" w:rsidR="00217B3C" w:rsidRPr="0030737A" w:rsidRDefault="00217B3C" w:rsidP="00217B3C">
            <w:pPr>
              <w:rPr>
                <w:rFonts w:ascii="Times New Roman" w:eastAsia="Times New Roman" w:hAnsi="Times New Roman" w:cs="Times New Roman"/>
                <w:b/>
              </w:rPr>
            </w:pPr>
            <w:r w:rsidRPr="0030737A">
              <w:rPr>
                <w:rFonts w:ascii="Times New Roman" w:eastAsia="Times New Roman" w:hAnsi="Times New Roman" w:cs="Times New Roman"/>
              </w:rPr>
              <w:t>МДК.02.03</w:t>
            </w:r>
          </w:p>
          <w:p w14:paraId="58F65FDB" w14:textId="598BD602" w:rsidR="00217B3C" w:rsidRPr="0030737A" w:rsidRDefault="00217B3C" w:rsidP="00217B3C">
            <w:pPr>
              <w:rPr>
                <w:rFonts w:ascii="Times New Roman" w:eastAsia="Times New Roman" w:hAnsi="Times New Roman" w:cs="Times New Roman"/>
              </w:rPr>
            </w:pPr>
            <w:r w:rsidRPr="0030737A">
              <w:rPr>
                <w:rFonts w:ascii="Times New Roman" w:eastAsia="Times New Roman" w:hAnsi="Times New Roman" w:cs="Times New Roman"/>
              </w:rPr>
              <w:t>«Технология монтажа и настр</w:t>
            </w:r>
            <w:r w:rsidR="0030737A" w:rsidRPr="0030737A">
              <w:rPr>
                <w:rFonts w:ascii="Times New Roman" w:eastAsia="Times New Roman" w:hAnsi="Times New Roman" w:cs="Times New Roman"/>
              </w:rPr>
              <w:t>ойки абонентского оборудования»</w:t>
            </w:r>
          </w:p>
          <w:p w14:paraId="18EFA727" w14:textId="77777777" w:rsidR="00217B3C" w:rsidRPr="0030737A" w:rsidRDefault="00217B3C" w:rsidP="00763F28">
            <w:pPr>
              <w:rPr>
                <w:rFonts w:ascii="Times New Roman" w:eastAsia="Times New Roman" w:hAnsi="Times New Roman" w:cs="Times New Roman"/>
              </w:rPr>
            </w:pPr>
          </w:p>
        </w:tc>
        <w:tc>
          <w:tcPr>
            <w:tcW w:w="1134" w:type="dxa"/>
            <w:tcBorders>
              <w:top w:val="single" w:sz="4" w:space="0" w:color="auto"/>
              <w:bottom w:val="single" w:sz="4" w:space="0" w:color="auto"/>
            </w:tcBorders>
          </w:tcPr>
          <w:p w14:paraId="5E1A612F" w14:textId="77777777" w:rsidR="00217B3C" w:rsidRPr="0030737A" w:rsidRDefault="00217B3C" w:rsidP="00217B3C">
            <w:pPr>
              <w:spacing w:after="0" w:line="240" w:lineRule="auto"/>
              <w:ind w:left="-57" w:right="-57"/>
              <w:rPr>
                <w:rFonts w:ascii="Times New Roman" w:eastAsia="Times New Roman" w:hAnsi="Times New Roman" w:cs="Times New Roman"/>
              </w:rPr>
            </w:pPr>
            <w:r w:rsidRPr="0030737A">
              <w:rPr>
                <w:rFonts w:ascii="Times New Roman" w:eastAsia="Times New Roman" w:hAnsi="Times New Roman" w:cs="Times New Roman"/>
              </w:rPr>
              <w:t xml:space="preserve">ВД 2 Техническая эксплуатация инфокоммуникационных систем </w:t>
            </w:r>
          </w:p>
          <w:p w14:paraId="350F38CE" w14:textId="77777777" w:rsidR="00217B3C" w:rsidRPr="0030737A" w:rsidRDefault="00217B3C" w:rsidP="00217B3C">
            <w:pPr>
              <w:spacing w:after="0" w:line="240" w:lineRule="auto"/>
              <w:ind w:left="-57" w:right="-57"/>
              <w:rPr>
                <w:rFonts w:ascii="Times New Roman" w:eastAsia="Times New Roman" w:hAnsi="Times New Roman" w:cs="Times New Roman"/>
              </w:rPr>
            </w:pPr>
            <w:r w:rsidRPr="0030737A">
              <w:rPr>
                <w:rFonts w:ascii="Times New Roman" w:eastAsia="Times New Roman" w:hAnsi="Times New Roman" w:cs="Times New Roman"/>
              </w:rPr>
              <w:t xml:space="preserve"> ПК 2.1; ПК 2.2 </w:t>
            </w:r>
          </w:p>
          <w:p w14:paraId="24030836" w14:textId="77777777" w:rsidR="00217B3C" w:rsidRPr="0030737A" w:rsidRDefault="00217B3C" w:rsidP="00217B3C">
            <w:pPr>
              <w:spacing w:after="0" w:line="240" w:lineRule="auto"/>
              <w:ind w:left="-57" w:right="-57"/>
              <w:rPr>
                <w:rFonts w:ascii="Times New Roman" w:eastAsia="Times New Roman" w:hAnsi="Times New Roman" w:cs="Times New Roman"/>
              </w:rPr>
            </w:pPr>
            <w:r w:rsidRPr="0030737A">
              <w:rPr>
                <w:rFonts w:ascii="Times New Roman" w:eastAsia="Times New Roman" w:hAnsi="Times New Roman" w:cs="Times New Roman"/>
              </w:rPr>
              <w:t xml:space="preserve">ПК 2.3 </w:t>
            </w:r>
          </w:p>
          <w:p w14:paraId="3CEC3D17" w14:textId="77777777" w:rsidR="00217B3C" w:rsidRPr="0030737A" w:rsidRDefault="00217B3C" w:rsidP="00D04A6F">
            <w:pPr>
              <w:spacing w:after="0" w:line="240" w:lineRule="auto"/>
              <w:ind w:left="-57" w:right="-57"/>
              <w:rPr>
                <w:rFonts w:ascii="Times New Roman" w:eastAsia="Times New Roman" w:hAnsi="Times New Roman" w:cs="Times New Roman"/>
              </w:rPr>
            </w:pPr>
          </w:p>
        </w:tc>
        <w:tc>
          <w:tcPr>
            <w:tcW w:w="992" w:type="dxa"/>
            <w:tcBorders>
              <w:top w:val="single" w:sz="4" w:space="0" w:color="auto"/>
              <w:bottom w:val="single" w:sz="4" w:space="0" w:color="auto"/>
            </w:tcBorders>
          </w:tcPr>
          <w:p w14:paraId="5CB0D05A" w14:textId="77777777" w:rsidR="00217B3C" w:rsidRPr="0030737A" w:rsidRDefault="00217B3C" w:rsidP="00217B3C">
            <w:pPr>
              <w:rPr>
                <w:rFonts w:ascii="Times New Roman" w:hAnsi="Times New Roman" w:cs="Times New Roman"/>
              </w:rPr>
            </w:pPr>
            <w:r w:rsidRPr="0030737A">
              <w:rPr>
                <w:rFonts w:ascii="Times New Roman" w:hAnsi="Times New Roman" w:cs="Times New Roman"/>
              </w:rPr>
              <w:t xml:space="preserve">ОК 01. </w:t>
            </w:r>
          </w:p>
          <w:p w14:paraId="0635E7BD" w14:textId="77777777" w:rsidR="00217B3C" w:rsidRPr="0030737A" w:rsidRDefault="00217B3C" w:rsidP="00217B3C">
            <w:pPr>
              <w:rPr>
                <w:rFonts w:ascii="Times New Roman" w:hAnsi="Times New Roman" w:cs="Times New Roman"/>
              </w:rPr>
            </w:pPr>
            <w:r w:rsidRPr="0030737A">
              <w:rPr>
                <w:rFonts w:ascii="Times New Roman" w:hAnsi="Times New Roman" w:cs="Times New Roman"/>
              </w:rPr>
              <w:t xml:space="preserve">ОК 02. </w:t>
            </w:r>
          </w:p>
          <w:p w14:paraId="5D07E55F" w14:textId="77777777" w:rsidR="00217B3C" w:rsidRPr="0030737A" w:rsidRDefault="00217B3C" w:rsidP="00217B3C">
            <w:pPr>
              <w:rPr>
                <w:rFonts w:ascii="Times New Roman" w:hAnsi="Times New Roman" w:cs="Times New Roman"/>
              </w:rPr>
            </w:pPr>
            <w:r w:rsidRPr="0030737A">
              <w:rPr>
                <w:rFonts w:ascii="Times New Roman" w:hAnsi="Times New Roman" w:cs="Times New Roman"/>
              </w:rPr>
              <w:t xml:space="preserve">ОК 03. </w:t>
            </w:r>
          </w:p>
          <w:p w14:paraId="12F751B2" w14:textId="77777777" w:rsidR="00217B3C" w:rsidRPr="0030737A" w:rsidRDefault="00217B3C" w:rsidP="00217B3C">
            <w:pPr>
              <w:rPr>
                <w:rFonts w:ascii="Times New Roman" w:hAnsi="Times New Roman" w:cs="Times New Roman"/>
              </w:rPr>
            </w:pPr>
            <w:r w:rsidRPr="0030737A">
              <w:rPr>
                <w:rFonts w:ascii="Times New Roman" w:hAnsi="Times New Roman" w:cs="Times New Roman"/>
              </w:rPr>
              <w:t xml:space="preserve">ОК 04. </w:t>
            </w:r>
          </w:p>
          <w:p w14:paraId="3505C785" w14:textId="77777777" w:rsidR="00217B3C" w:rsidRPr="0030737A" w:rsidRDefault="00217B3C" w:rsidP="00217B3C">
            <w:pPr>
              <w:rPr>
                <w:rFonts w:ascii="Times New Roman" w:hAnsi="Times New Roman" w:cs="Times New Roman"/>
              </w:rPr>
            </w:pPr>
            <w:r w:rsidRPr="0030737A">
              <w:rPr>
                <w:rFonts w:ascii="Times New Roman" w:hAnsi="Times New Roman" w:cs="Times New Roman"/>
              </w:rPr>
              <w:t xml:space="preserve">ОК 05. </w:t>
            </w:r>
          </w:p>
          <w:p w14:paraId="39C41973" w14:textId="77777777" w:rsidR="00217B3C" w:rsidRPr="0030737A" w:rsidRDefault="00217B3C" w:rsidP="00217B3C">
            <w:pPr>
              <w:rPr>
                <w:rFonts w:ascii="Times New Roman" w:hAnsi="Times New Roman" w:cs="Times New Roman"/>
              </w:rPr>
            </w:pPr>
            <w:r w:rsidRPr="0030737A">
              <w:rPr>
                <w:rFonts w:ascii="Times New Roman" w:hAnsi="Times New Roman" w:cs="Times New Roman"/>
              </w:rPr>
              <w:t xml:space="preserve">ОК 06. </w:t>
            </w:r>
          </w:p>
          <w:p w14:paraId="33112C57" w14:textId="77777777" w:rsidR="00217B3C" w:rsidRPr="0030737A" w:rsidRDefault="00217B3C" w:rsidP="00217B3C">
            <w:pPr>
              <w:rPr>
                <w:rFonts w:ascii="Times New Roman" w:hAnsi="Times New Roman" w:cs="Times New Roman"/>
              </w:rPr>
            </w:pPr>
            <w:r w:rsidRPr="0030737A">
              <w:rPr>
                <w:rFonts w:ascii="Times New Roman" w:hAnsi="Times New Roman" w:cs="Times New Roman"/>
              </w:rPr>
              <w:t xml:space="preserve">ОК 07. </w:t>
            </w:r>
          </w:p>
          <w:p w14:paraId="34DEDE19" w14:textId="77777777" w:rsidR="00217B3C" w:rsidRPr="0030737A" w:rsidRDefault="00217B3C" w:rsidP="00217B3C">
            <w:pPr>
              <w:rPr>
                <w:rFonts w:ascii="Times New Roman" w:hAnsi="Times New Roman" w:cs="Times New Roman"/>
              </w:rPr>
            </w:pPr>
            <w:r w:rsidRPr="0030737A">
              <w:rPr>
                <w:rFonts w:ascii="Times New Roman" w:hAnsi="Times New Roman" w:cs="Times New Roman"/>
              </w:rPr>
              <w:t>ОК 08.</w:t>
            </w:r>
          </w:p>
          <w:p w14:paraId="4DF05E7E" w14:textId="64FB2C69" w:rsidR="00217B3C" w:rsidRPr="0030737A" w:rsidRDefault="00217B3C" w:rsidP="00217B3C">
            <w:pPr>
              <w:rPr>
                <w:rFonts w:ascii="Times New Roman" w:hAnsi="Times New Roman" w:cs="Times New Roman"/>
              </w:rPr>
            </w:pPr>
            <w:r w:rsidRPr="0030737A">
              <w:rPr>
                <w:rFonts w:ascii="Times New Roman" w:hAnsi="Times New Roman" w:cs="Times New Roman"/>
              </w:rPr>
              <w:t xml:space="preserve"> ОК 09</w:t>
            </w:r>
          </w:p>
        </w:tc>
        <w:tc>
          <w:tcPr>
            <w:tcW w:w="1843" w:type="dxa"/>
            <w:tcBorders>
              <w:top w:val="single" w:sz="4" w:space="0" w:color="auto"/>
              <w:bottom w:val="single" w:sz="4" w:space="0" w:color="auto"/>
            </w:tcBorders>
          </w:tcPr>
          <w:p w14:paraId="57DC1162" w14:textId="50E7E7F9" w:rsidR="00AC58B8" w:rsidRPr="001578A6" w:rsidRDefault="00217B3C" w:rsidP="00AC58B8">
            <w:pPr>
              <w:spacing w:after="0" w:line="240" w:lineRule="auto"/>
              <w:ind w:left="-57" w:right="-57"/>
              <w:rPr>
                <w:rFonts w:ascii="Times New Roman" w:eastAsia="Times New Roman" w:hAnsi="Times New Roman" w:cs="Times New Roman"/>
              </w:rPr>
            </w:pPr>
            <w:r w:rsidRPr="001578A6">
              <w:rPr>
                <w:rFonts w:ascii="Times New Roman" w:eastAsia="Times New Roman" w:hAnsi="Times New Roman" w:cs="Times New Roman"/>
              </w:rPr>
              <w:t>Владеть навыками:</w:t>
            </w:r>
          </w:p>
          <w:p w14:paraId="2EF069FF" w14:textId="22450826" w:rsidR="00AC58B8" w:rsidRPr="001578A6" w:rsidRDefault="00AC58B8" w:rsidP="00AC58B8">
            <w:pPr>
              <w:spacing w:after="0" w:line="240" w:lineRule="auto"/>
              <w:ind w:left="-57" w:right="-57"/>
              <w:rPr>
                <w:rFonts w:ascii="Times New Roman" w:eastAsia="Times New Roman" w:hAnsi="Times New Roman" w:cs="Times New Roman"/>
              </w:rPr>
            </w:pPr>
            <w:r w:rsidRPr="001578A6">
              <w:rPr>
                <w:rFonts w:ascii="Times New Roman" w:eastAsia="Times New Roman" w:hAnsi="Times New Roman" w:cs="Times New Roman"/>
              </w:rPr>
              <w:t>- монтажа и настройки абонентских устройств телекоммуникационных услуг массового сегмента;</w:t>
            </w:r>
          </w:p>
          <w:p w14:paraId="581F37DF" w14:textId="68FB5D99" w:rsidR="00AC58B8" w:rsidRDefault="00AC58B8" w:rsidP="00AC58B8">
            <w:pPr>
              <w:spacing w:after="0" w:line="240" w:lineRule="auto"/>
              <w:ind w:left="-57" w:right="-57"/>
              <w:rPr>
                <w:rFonts w:ascii="Times New Roman" w:eastAsia="Times New Roman" w:hAnsi="Times New Roman" w:cs="Times New Roman"/>
              </w:rPr>
            </w:pPr>
            <w:r w:rsidRPr="001578A6">
              <w:rPr>
                <w:rFonts w:ascii="Times New Roman" w:eastAsia="Times New Roman" w:hAnsi="Times New Roman" w:cs="Times New Roman"/>
              </w:rPr>
              <w:t>- прокладки медножильного кабеля типа «витая пара», сварки и прокладки оптического кабеля, монтажа кабельных наконечников.</w:t>
            </w:r>
          </w:p>
          <w:p w14:paraId="0E42B18B" w14:textId="77777777" w:rsidR="001578A6" w:rsidRPr="001578A6" w:rsidRDefault="001578A6" w:rsidP="00AC58B8">
            <w:pPr>
              <w:spacing w:after="0" w:line="240" w:lineRule="auto"/>
              <w:ind w:left="-57" w:right="-57"/>
              <w:rPr>
                <w:rFonts w:ascii="Times New Roman" w:eastAsia="Times New Roman" w:hAnsi="Times New Roman" w:cs="Times New Roman"/>
              </w:rPr>
            </w:pPr>
          </w:p>
          <w:p w14:paraId="1965D806" w14:textId="77777777" w:rsidR="00217B3C" w:rsidRPr="001578A6" w:rsidRDefault="00217B3C" w:rsidP="00D04A6F">
            <w:pPr>
              <w:spacing w:after="0" w:line="240" w:lineRule="auto"/>
              <w:ind w:left="-57" w:right="-57"/>
              <w:rPr>
                <w:rFonts w:ascii="Times New Roman" w:eastAsia="Times New Roman" w:hAnsi="Times New Roman" w:cs="Times New Roman"/>
              </w:rPr>
            </w:pPr>
          </w:p>
        </w:tc>
        <w:tc>
          <w:tcPr>
            <w:tcW w:w="1842" w:type="dxa"/>
            <w:tcBorders>
              <w:top w:val="single" w:sz="4" w:space="0" w:color="auto"/>
              <w:bottom w:val="single" w:sz="4" w:space="0" w:color="auto"/>
            </w:tcBorders>
          </w:tcPr>
          <w:p w14:paraId="1FADE60C" w14:textId="77777777" w:rsidR="00C51395" w:rsidRPr="001578A6" w:rsidRDefault="00217B3C" w:rsidP="0096369A">
            <w:pPr>
              <w:pBdr>
                <w:top w:val="nil"/>
                <w:left w:val="nil"/>
                <w:bottom w:val="nil"/>
                <w:right w:val="nil"/>
                <w:between w:val="nil"/>
              </w:pBdr>
              <w:spacing w:after="0" w:line="240" w:lineRule="auto"/>
              <w:ind w:left="-57" w:right="-57"/>
              <w:rPr>
                <w:rFonts w:ascii="Times New Roman" w:eastAsia="Times New Roman" w:hAnsi="Times New Roman" w:cs="Times New Roman"/>
              </w:rPr>
            </w:pPr>
            <w:r w:rsidRPr="001578A6">
              <w:rPr>
                <w:rFonts w:ascii="Times New Roman" w:eastAsia="Times New Roman" w:hAnsi="Times New Roman" w:cs="Times New Roman"/>
              </w:rPr>
              <w:t>Уметь:</w:t>
            </w:r>
          </w:p>
          <w:p w14:paraId="5E0140F3" w14:textId="2AD0AE73" w:rsidR="0096369A" w:rsidRPr="001578A6" w:rsidRDefault="00C51395" w:rsidP="0096369A">
            <w:pPr>
              <w:pBdr>
                <w:top w:val="nil"/>
                <w:left w:val="nil"/>
                <w:bottom w:val="nil"/>
                <w:right w:val="nil"/>
                <w:between w:val="nil"/>
              </w:pBdr>
              <w:spacing w:after="0" w:line="240" w:lineRule="auto"/>
              <w:ind w:left="-57" w:right="-57"/>
              <w:rPr>
                <w:rFonts w:ascii="Times New Roman" w:eastAsia="Times New Roman" w:hAnsi="Times New Roman" w:cs="Times New Roman"/>
              </w:rPr>
            </w:pPr>
            <w:r w:rsidRPr="001578A6">
              <w:rPr>
                <w:rFonts w:ascii="Times New Roman" w:eastAsia="Times New Roman" w:hAnsi="Times New Roman" w:cs="Times New Roman"/>
              </w:rPr>
              <w:t>-</w:t>
            </w:r>
            <w:r w:rsidR="0096369A" w:rsidRPr="001578A6">
              <w:t xml:space="preserve"> </w:t>
            </w:r>
            <w:r w:rsidR="0096369A" w:rsidRPr="001578A6">
              <w:rPr>
                <w:rFonts w:ascii="Times New Roman" w:eastAsia="Times New Roman" w:hAnsi="Times New Roman" w:cs="Times New Roman"/>
              </w:rPr>
              <w:t>выполнять работы по подключению телекоммуникационных услуг абонентам в массовом сегменте в соответствии с установленными нормами и правилами;</w:t>
            </w:r>
          </w:p>
          <w:p w14:paraId="71258D08" w14:textId="46C0B9EB" w:rsidR="0096369A" w:rsidRPr="001578A6" w:rsidRDefault="00C51395" w:rsidP="0096369A">
            <w:pPr>
              <w:pBdr>
                <w:top w:val="nil"/>
                <w:left w:val="nil"/>
                <w:bottom w:val="nil"/>
                <w:right w:val="nil"/>
                <w:between w:val="nil"/>
              </w:pBdr>
              <w:spacing w:after="0" w:line="240" w:lineRule="auto"/>
              <w:ind w:left="-57" w:right="-57"/>
              <w:rPr>
                <w:rFonts w:ascii="Times New Roman" w:eastAsia="Times New Roman" w:hAnsi="Times New Roman" w:cs="Times New Roman"/>
              </w:rPr>
            </w:pPr>
            <w:r w:rsidRPr="001578A6">
              <w:rPr>
                <w:rFonts w:ascii="Times New Roman" w:eastAsia="Times New Roman" w:hAnsi="Times New Roman" w:cs="Times New Roman"/>
              </w:rPr>
              <w:t xml:space="preserve">- </w:t>
            </w:r>
            <w:r w:rsidR="0096369A" w:rsidRPr="001578A6">
              <w:rPr>
                <w:rFonts w:ascii="Times New Roman" w:eastAsia="Times New Roman" w:hAnsi="Times New Roman" w:cs="Times New Roman"/>
              </w:rPr>
              <w:t>прокладывать кабель типа «витая пара» внутри помещений;</w:t>
            </w:r>
          </w:p>
          <w:p w14:paraId="48A0552E" w14:textId="185FFB0B" w:rsidR="0096369A" w:rsidRPr="001578A6" w:rsidRDefault="00C51395" w:rsidP="0096369A">
            <w:pPr>
              <w:pBdr>
                <w:top w:val="nil"/>
                <w:left w:val="nil"/>
                <w:bottom w:val="nil"/>
                <w:right w:val="nil"/>
                <w:between w:val="nil"/>
              </w:pBdr>
              <w:spacing w:after="0" w:line="240" w:lineRule="auto"/>
              <w:ind w:left="-57" w:right="-57"/>
              <w:rPr>
                <w:rFonts w:ascii="Times New Roman" w:eastAsia="Times New Roman" w:hAnsi="Times New Roman" w:cs="Times New Roman"/>
              </w:rPr>
            </w:pPr>
            <w:r w:rsidRPr="001578A6">
              <w:rPr>
                <w:rFonts w:ascii="Times New Roman" w:eastAsia="Times New Roman" w:hAnsi="Times New Roman" w:cs="Times New Roman"/>
              </w:rPr>
              <w:t xml:space="preserve">- </w:t>
            </w:r>
            <w:r w:rsidR="0096369A" w:rsidRPr="001578A6">
              <w:rPr>
                <w:rFonts w:ascii="Times New Roman" w:eastAsia="Times New Roman" w:hAnsi="Times New Roman" w:cs="Times New Roman"/>
              </w:rPr>
              <w:t>прокладывать оптический кабель, используемый в подключениях по технологии GPON внутри помещений, а также вне помещений, при организации подключения GPON в частном секторе;</w:t>
            </w:r>
          </w:p>
          <w:p w14:paraId="49F0A77E" w14:textId="27D359A7" w:rsidR="0096369A" w:rsidRPr="001578A6" w:rsidRDefault="00C51395" w:rsidP="0096369A">
            <w:pPr>
              <w:pBdr>
                <w:top w:val="nil"/>
                <w:left w:val="nil"/>
                <w:bottom w:val="nil"/>
                <w:right w:val="nil"/>
                <w:between w:val="nil"/>
              </w:pBdr>
              <w:spacing w:after="0" w:line="240" w:lineRule="auto"/>
              <w:ind w:left="-57" w:right="-57"/>
              <w:rPr>
                <w:rFonts w:ascii="Times New Roman" w:eastAsia="Times New Roman" w:hAnsi="Times New Roman" w:cs="Times New Roman"/>
              </w:rPr>
            </w:pPr>
            <w:r w:rsidRPr="001578A6">
              <w:rPr>
                <w:rFonts w:ascii="Times New Roman" w:eastAsia="Times New Roman" w:hAnsi="Times New Roman" w:cs="Times New Roman"/>
              </w:rPr>
              <w:t xml:space="preserve">- </w:t>
            </w:r>
            <w:r w:rsidR="0096369A" w:rsidRPr="001578A6">
              <w:rPr>
                <w:rFonts w:ascii="Times New Roman" w:eastAsia="Times New Roman" w:hAnsi="Times New Roman" w:cs="Times New Roman"/>
              </w:rPr>
              <w:t>определять место оптимального размещения точки беспроводного доступа по технологии Wi-Fi;</w:t>
            </w:r>
          </w:p>
          <w:p w14:paraId="30566830" w14:textId="282B6A1A" w:rsidR="0096369A" w:rsidRPr="001578A6" w:rsidRDefault="00C51395" w:rsidP="0096369A">
            <w:pPr>
              <w:pBdr>
                <w:top w:val="nil"/>
                <w:left w:val="nil"/>
                <w:bottom w:val="nil"/>
                <w:right w:val="nil"/>
                <w:between w:val="nil"/>
              </w:pBdr>
              <w:spacing w:after="0" w:line="240" w:lineRule="auto"/>
              <w:ind w:left="-57" w:right="-57"/>
              <w:rPr>
                <w:rFonts w:ascii="Times New Roman" w:eastAsia="Times New Roman" w:hAnsi="Times New Roman" w:cs="Times New Roman"/>
              </w:rPr>
            </w:pPr>
            <w:r w:rsidRPr="001578A6">
              <w:rPr>
                <w:rFonts w:ascii="Times New Roman" w:eastAsia="Times New Roman" w:hAnsi="Times New Roman" w:cs="Times New Roman"/>
              </w:rPr>
              <w:lastRenderedPageBreak/>
              <w:t xml:space="preserve">- </w:t>
            </w:r>
            <w:r w:rsidR="0096369A" w:rsidRPr="001578A6">
              <w:rPr>
                <w:rFonts w:ascii="Times New Roman" w:eastAsia="Times New Roman" w:hAnsi="Times New Roman" w:cs="Times New Roman"/>
              </w:rPr>
              <w:t>выполнять монтаж и настройку абонентских устройств, используемых для оказания телекоммуникационных услуг абонентам в массовом сегменте;</w:t>
            </w:r>
          </w:p>
          <w:p w14:paraId="7DE7C3FD" w14:textId="452191E3" w:rsidR="0096369A" w:rsidRPr="001578A6" w:rsidRDefault="00C51395" w:rsidP="0096369A">
            <w:pPr>
              <w:pBdr>
                <w:top w:val="nil"/>
                <w:left w:val="nil"/>
                <w:bottom w:val="nil"/>
                <w:right w:val="nil"/>
                <w:between w:val="nil"/>
              </w:pBdr>
              <w:spacing w:after="0" w:line="240" w:lineRule="auto"/>
              <w:ind w:left="-57" w:right="-57"/>
              <w:rPr>
                <w:rFonts w:ascii="Times New Roman" w:eastAsia="Times New Roman" w:hAnsi="Times New Roman" w:cs="Times New Roman"/>
              </w:rPr>
            </w:pPr>
            <w:r w:rsidRPr="001578A6">
              <w:rPr>
                <w:rFonts w:ascii="Times New Roman" w:eastAsia="Times New Roman" w:hAnsi="Times New Roman" w:cs="Times New Roman"/>
              </w:rPr>
              <w:t xml:space="preserve">- </w:t>
            </w:r>
            <w:r w:rsidR="0096369A" w:rsidRPr="001578A6">
              <w:rPr>
                <w:rFonts w:ascii="Times New Roman" w:eastAsia="Times New Roman" w:hAnsi="Times New Roman" w:cs="Times New Roman"/>
              </w:rPr>
              <w:t>выполнять поиск мест повреждений кабелей;</w:t>
            </w:r>
          </w:p>
          <w:p w14:paraId="3F56B6D9" w14:textId="39986BD6" w:rsidR="0096369A" w:rsidRPr="001578A6" w:rsidRDefault="00C51395" w:rsidP="0096369A">
            <w:pPr>
              <w:pBdr>
                <w:top w:val="nil"/>
                <w:left w:val="nil"/>
                <w:bottom w:val="nil"/>
                <w:right w:val="nil"/>
                <w:between w:val="nil"/>
              </w:pBdr>
              <w:spacing w:after="0" w:line="240" w:lineRule="auto"/>
              <w:ind w:left="-57" w:right="-57"/>
              <w:rPr>
                <w:rFonts w:ascii="Times New Roman" w:eastAsia="Times New Roman" w:hAnsi="Times New Roman" w:cs="Times New Roman"/>
              </w:rPr>
            </w:pPr>
            <w:r w:rsidRPr="001578A6">
              <w:rPr>
                <w:rFonts w:ascii="Times New Roman" w:eastAsia="Times New Roman" w:hAnsi="Times New Roman" w:cs="Times New Roman"/>
              </w:rPr>
              <w:t xml:space="preserve">- </w:t>
            </w:r>
            <w:r w:rsidR="0096369A" w:rsidRPr="001578A6">
              <w:rPr>
                <w:rFonts w:ascii="Times New Roman" w:eastAsia="Times New Roman" w:hAnsi="Times New Roman" w:cs="Times New Roman"/>
              </w:rPr>
              <w:t>пользоваться приспособлениями для обеспечения безопасного выполнения работ;</w:t>
            </w:r>
          </w:p>
          <w:p w14:paraId="7CB17912" w14:textId="5B9F9F1E" w:rsidR="0096369A" w:rsidRPr="001578A6" w:rsidRDefault="00C51395" w:rsidP="0096369A">
            <w:pPr>
              <w:pBdr>
                <w:top w:val="nil"/>
                <w:left w:val="nil"/>
                <w:bottom w:val="nil"/>
                <w:right w:val="nil"/>
                <w:between w:val="nil"/>
              </w:pBdr>
              <w:spacing w:after="0" w:line="240" w:lineRule="auto"/>
              <w:ind w:left="-57" w:right="-57"/>
              <w:rPr>
                <w:rFonts w:ascii="Times New Roman" w:eastAsia="Times New Roman" w:hAnsi="Times New Roman" w:cs="Times New Roman"/>
              </w:rPr>
            </w:pPr>
            <w:r w:rsidRPr="001578A6">
              <w:rPr>
                <w:rFonts w:ascii="Times New Roman" w:eastAsia="Times New Roman" w:hAnsi="Times New Roman" w:cs="Times New Roman"/>
              </w:rPr>
              <w:t xml:space="preserve">- </w:t>
            </w:r>
            <w:r w:rsidR="0096369A" w:rsidRPr="001578A6">
              <w:rPr>
                <w:rFonts w:ascii="Times New Roman" w:eastAsia="Times New Roman" w:hAnsi="Times New Roman" w:cs="Times New Roman"/>
              </w:rPr>
              <w:t>выполнять вспомогательные операции при монтаже кабеля;</w:t>
            </w:r>
          </w:p>
          <w:p w14:paraId="3F7EAA5D" w14:textId="77777777" w:rsidR="0096369A" w:rsidRPr="001578A6" w:rsidRDefault="0096369A" w:rsidP="0096369A">
            <w:pPr>
              <w:pBdr>
                <w:top w:val="nil"/>
                <w:left w:val="nil"/>
                <w:bottom w:val="nil"/>
                <w:right w:val="nil"/>
                <w:between w:val="nil"/>
              </w:pBdr>
              <w:spacing w:after="0" w:line="240" w:lineRule="auto"/>
              <w:ind w:left="-57" w:right="-57"/>
              <w:rPr>
                <w:rFonts w:ascii="Times New Roman" w:eastAsia="Times New Roman" w:hAnsi="Times New Roman" w:cs="Times New Roman"/>
              </w:rPr>
            </w:pPr>
            <w:r w:rsidRPr="001578A6">
              <w:rPr>
                <w:rFonts w:ascii="Times New Roman" w:eastAsia="Times New Roman" w:hAnsi="Times New Roman" w:cs="Times New Roman"/>
              </w:rPr>
              <w:t>пользоваться механизированным инструментом;</w:t>
            </w:r>
          </w:p>
          <w:p w14:paraId="795A9151" w14:textId="77777777" w:rsidR="0096369A" w:rsidRPr="001578A6" w:rsidRDefault="0096369A" w:rsidP="0096369A">
            <w:pPr>
              <w:pBdr>
                <w:top w:val="nil"/>
                <w:left w:val="nil"/>
                <w:bottom w:val="nil"/>
                <w:right w:val="nil"/>
                <w:between w:val="nil"/>
              </w:pBdr>
              <w:spacing w:after="0" w:line="240" w:lineRule="auto"/>
              <w:ind w:left="-57" w:right="-57"/>
              <w:rPr>
                <w:rFonts w:ascii="Times New Roman" w:eastAsia="Times New Roman" w:hAnsi="Times New Roman" w:cs="Times New Roman"/>
              </w:rPr>
            </w:pPr>
            <w:r w:rsidRPr="001578A6">
              <w:rPr>
                <w:rFonts w:ascii="Times New Roman" w:eastAsia="Times New Roman" w:hAnsi="Times New Roman" w:cs="Times New Roman"/>
              </w:rPr>
              <w:t>применять средства индивидуальной защиты</w:t>
            </w:r>
          </w:p>
          <w:p w14:paraId="731D2642" w14:textId="2285C0F8" w:rsidR="00217B3C" w:rsidRPr="001578A6" w:rsidRDefault="0096369A" w:rsidP="0096369A">
            <w:pPr>
              <w:pBdr>
                <w:top w:val="nil"/>
                <w:left w:val="nil"/>
                <w:bottom w:val="nil"/>
                <w:right w:val="nil"/>
                <w:between w:val="nil"/>
              </w:pBdr>
              <w:spacing w:after="0" w:line="240" w:lineRule="auto"/>
              <w:ind w:left="-57" w:right="-57"/>
              <w:rPr>
                <w:rFonts w:ascii="Times New Roman" w:eastAsia="Times New Roman" w:hAnsi="Times New Roman" w:cs="Times New Roman"/>
              </w:rPr>
            </w:pPr>
            <w:r w:rsidRPr="001578A6">
              <w:rPr>
                <w:rFonts w:ascii="Times New Roman" w:eastAsia="Times New Roman" w:hAnsi="Times New Roman" w:cs="Times New Roman"/>
              </w:rPr>
              <w:t>эффективно коммуницировать с клиентом</w:t>
            </w:r>
          </w:p>
        </w:tc>
        <w:tc>
          <w:tcPr>
            <w:tcW w:w="3466" w:type="dxa"/>
            <w:tcBorders>
              <w:top w:val="single" w:sz="4" w:space="0" w:color="auto"/>
              <w:bottom w:val="single" w:sz="4" w:space="0" w:color="auto"/>
            </w:tcBorders>
          </w:tcPr>
          <w:p w14:paraId="53B8C49F" w14:textId="77777777" w:rsidR="009F08C1" w:rsidRPr="001578A6" w:rsidRDefault="00217B3C" w:rsidP="009F08C1">
            <w:pPr>
              <w:pStyle w:val="af0"/>
              <w:spacing w:after="0"/>
              <w:jc w:val="both"/>
              <w:rPr>
                <w:b/>
                <w:sz w:val="22"/>
                <w:szCs w:val="22"/>
                <w:lang w:eastAsia="en-US"/>
              </w:rPr>
            </w:pPr>
            <w:r w:rsidRPr="001578A6">
              <w:rPr>
                <w:sz w:val="22"/>
                <w:szCs w:val="22"/>
              </w:rPr>
              <w:lastRenderedPageBreak/>
              <w:t>Знать:</w:t>
            </w:r>
            <w:r w:rsidR="00266FE0" w:rsidRPr="001578A6">
              <w:rPr>
                <w:b/>
                <w:sz w:val="22"/>
                <w:szCs w:val="22"/>
                <w:lang w:eastAsia="en-US"/>
              </w:rPr>
              <w:t xml:space="preserve"> </w:t>
            </w:r>
          </w:p>
          <w:p w14:paraId="5B008894" w14:textId="3078EA8A" w:rsidR="00266FE0" w:rsidRPr="001578A6" w:rsidRDefault="009F08C1" w:rsidP="009F08C1">
            <w:pPr>
              <w:pStyle w:val="af0"/>
              <w:spacing w:after="0"/>
              <w:jc w:val="both"/>
              <w:rPr>
                <w:rFonts w:eastAsia="Calibri"/>
                <w:sz w:val="22"/>
                <w:szCs w:val="22"/>
                <w:lang w:eastAsia="en-US"/>
              </w:rPr>
            </w:pPr>
            <w:r w:rsidRPr="001578A6">
              <w:rPr>
                <w:b/>
                <w:sz w:val="22"/>
                <w:szCs w:val="22"/>
                <w:lang w:eastAsia="en-US"/>
              </w:rPr>
              <w:t xml:space="preserve">- </w:t>
            </w:r>
            <w:r w:rsidR="00266FE0" w:rsidRPr="001578A6">
              <w:rPr>
                <w:rFonts w:eastAsia="Calibri"/>
                <w:sz w:val="22"/>
                <w:szCs w:val="22"/>
                <w:lang w:eastAsia="en-US"/>
              </w:rPr>
              <w:t xml:space="preserve">основы организации и функционирования компьютерных сетей, базирующихся на протоколах </w:t>
            </w:r>
            <w:r w:rsidR="00266FE0" w:rsidRPr="001578A6">
              <w:rPr>
                <w:rFonts w:eastAsia="Calibri"/>
                <w:sz w:val="22"/>
                <w:szCs w:val="22"/>
                <w:lang w:val="en-US" w:eastAsia="en-US"/>
              </w:rPr>
              <w:t>TCP</w:t>
            </w:r>
            <w:r w:rsidR="00266FE0" w:rsidRPr="001578A6">
              <w:rPr>
                <w:rFonts w:eastAsia="Calibri"/>
                <w:sz w:val="22"/>
                <w:szCs w:val="22"/>
                <w:lang w:eastAsia="en-US"/>
              </w:rPr>
              <w:t>/</w:t>
            </w:r>
            <w:r w:rsidR="00266FE0" w:rsidRPr="001578A6">
              <w:rPr>
                <w:rFonts w:eastAsia="Calibri"/>
                <w:sz w:val="22"/>
                <w:szCs w:val="22"/>
                <w:lang w:val="en-US" w:eastAsia="en-US"/>
              </w:rPr>
              <w:t>IP</w:t>
            </w:r>
            <w:r w:rsidR="00266FE0" w:rsidRPr="001578A6">
              <w:rPr>
                <w:rFonts w:eastAsia="Calibri"/>
                <w:sz w:val="22"/>
                <w:szCs w:val="22"/>
                <w:lang w:eastAsia="en-US"/>
              </w:rPr>
              <w:t xml:space="preserve">, стандартах </w:t>
            </w:r>
            <w:r w:rsidR="00266FE0" w:rsidRPr="001578A6">
              <w:rPr>
                <w:rFonts w:eastAsia="Calibri"/>
                <w:sz w:val="22"/>
                <w:szCs w:val="22"/>
                <w:lang w:val="en-US" w:eastAsia="en-US"/>
              </w:rPr>
              <w:t>IEEE</w:t>
            </w:r>
            <w:r w:rsidR="00266FE0" w:rsidRPr="001578A6">
              <w:rPr>
                <w:rFonts w:eastAsia="Calibri"/>
                <w:sz w:val="22"/>
                <w:szCs w:val="22"/>
                <w:lang w:eastAsia="en-US"/>
              </w:rPr>
              <w:t xml:space="preserve"> 802.11;</w:t>
            </w:r>
          </w:p>
          <w:p w14:paraId="3E847F44" w14:textId="45244ECE" w:rsidR="00266FE0" w:rsidRPr="00266FE0" w:rsidRDefault="009F08C1" w:rsidP="009F08C1">
            <w:pPr>
              <w:spacing w:after="0" w:line="240" w:lineRule="auto"/>
              <w:jc w:val="both"/>
              <w:rPr>
                <w:rFonts w:ascii="Times New Roman" w:hAnsi="Times New Roman" w:cs="Times New Roman"/>
                <w:lang w:eastAsia="en-US"/>
              </w:rPr>
            </w:pPr>
            <w:r w:rsidRPr="001578A6">
              <w:rPr>
                <w:rFonts w:ascii="Times New Roman" w:hAnsi="Times New Roman" w:cs="Times New Roman"/>
                <w:lang w:eastAsia="en-US"/>
              </w:rPr>
              <w:t xml:space="preserve">- </w:t>
            </w:r>
            <w:r w:rsidR="00266FE0" w:rsidRPr="00266FE0">
              <w:rPr>
                <w:rFonts w:ascii="Times New Roman" w:hAnsi="Times New Roman" w:cs="Times New Roman"/>
                <w:lang w:eastAsia="en-US"/>
              </w:rPr>
              <w:t>положения правил, руководств и инструкций в части, касающейся монтажа, настройки и эксплуатации абонентского оборудования телекоммуникационных услуг массового сегмента;</w:t>
            </w:r>
          </w:p>
          <w:p w14:paraId="7C1323F3" w14:textId="423EBFF6" w:rsidR="00266FE0" w:rsidRPr="00266FE0" w:rsidRDefault="009F08C1" w:rsidP="009F08C1">
            <w:pPr>
              <w:spacing w:after="0" w:line="240" w:lineRule="auto"/>
              <w:jc w:val="both"/>
              <w:rPr>
                <w:rFonts w:ascii="Times New Roman" w:hAnsi="Times New Roman" w:cs="Times New Roman"/>
                <w:lang w:eastAsia="en-US"/>
              </w:rPr>
            </w:pPr>
            <w:r w:rsidRPr="001578A6">
              <w:rPr>
                <w:rFonts w:ascii="Times New Roman" w:hAnsi="Times New Roman" w:cs="Times New Roman"/>
                <w:lang w:eastAsia="en-US"/>
              </w:rPr>
              <w:t xml:space="preserve">- </w:t>
            </w:r>
            <w:r w:rsidR="00266FE0" w:rsidRPr="00266FE0">
              <w:rPr>
                <w:rFonts w:ascii="Times New Roman" w:hAnsi="Times New Roman" w:cs="Times New Roman"/>
                <w:lang w:eastAsia="en-US"/>
              </w:rPr>
              <w:t>правила выполнения подготовительных и вспомогательных работ при монтаже кабеля, абонентского оборудования;</w:t>
            </w:r>
          </w:p>
          <w:p w14:paraId="05570FBA" w14:textId="07B83C57" w:rsidR="00266FE0" w:rsidRPr="00266FE0" w:rsidRDefault="009F08C1" w:rsidP="009F08C1">
            <w:pPr>
              <w:spacing w:after="0" w:line="240" w:lineRule="auto"/>
              <w:jc w:val="both"/>
              <w:rPr>
                <w:rFonts w:ascii="Times New Roman" w:hAnsi="Times New Roman" w:cs="Times New Roman"/>
                <w:lang w:eastAsia="en-US"/>
              </w:rPr>
            </w:pPr>
            <w:r w:rsidRPr="001578A6">
              <w:rPr>
                <w:rFonts w:ascii="Times New Roman" w:hAnsi="Times New Roman" w:cs="Times New Roman"/>
                <w:lang w:eastAsia="en-US"/>
              </w:rPr>
              <w:t xml:space="preserve">- </w:t>
            </w:r>
            <w:r w:rsidR="00266FE0" w:rsidRPr="00266FE0">
              <w:rPr>
                <w:rFonts w:ascii="Times New Roman" w:hAnsi="Times New Roman" w:cs="Times New Roman"/>
                <w:lang w:eastAsia="en-US"/>
              </w:rPr>
              <w:t xml:space="preserve">правила и способы монтажа кабелей, применяемых в технологиях </w:t>
            </w:r>
            <w:r w:rsidR="00266FE0" w:rsidRPr="00266FE0">
              <w:rPr>
                <w:rFonts w:ascii="Times New Roman" w:hAnsi="Times New Roman" w:cs="Times New Roman"/>
                <w:lang w:val="en-US" w:eastAsia="en-US"/>
              </w:rPr>
              <w:t>FTTB</w:t>
            </w:r>
            <w:r w:rsidR="00266FE0" w:rsidRPr="00266FE0">
              <w:rPr>
                <w:rFonts w:ascii="Times New Roman" w:hAnsi="Times New Roman" w:cs="Times New Roman"/>
                <w:lang w:eastAsia="en-US"/>
              </w:rPr>
              <w:t xml:space="preserve"> и </w:t>
            </w:r>
            <w:r w:rsidR="00266FE0" w:rsidRPr="00266FE0">
              <w:rPr>
                <w:rFonts w:ascii="Times New Roman" w:hAnsi="Times New Roman" w:cs="Times New Roman"/>
                <w:lang w:val="en-US" w:eastAsia="en-US"/>
              </w:rPr>
              <w:t>GPON</w:t>
            </w:r>
            <w:r w:rsidR="00266FE0" w:rsidRPr="00266FE0">
              <w:rPr>
                <w:rFonts w:ascii="Times New Roman" w:hAnsi="Times New Roman" w:cs="Times New Roman"/>
                <w:lang w:eastAsia="en-US"/>
              </w:rPr>
              <w:t>;</w:t>
            </w:r>
          </w:p>
          <w:p w14:paraId="7802FC27" w14:textId="242CE7A8" w:rsidR="00266FE0" w:rsidRPr="00266FE0" w:rsidRDefault="009F08C1" w:rsidP="009F08C1">
            <w:pPr>
              <w:spacing w:after="0" w:line="240" w:lineRule="auto"/>
              <w:jc w:val="both"/>
              <w:rPr>
                <w:rFonts w:ascii="Times New Roman" w:hAnsi="Times New Roman" w:cs="Times New Roman"/>
                <w:lang w:eastAsia="en-US"/>
              </w:rPr>
            </w:pPr>
            <w:r w:rsidRPr="001578A6">
              <w:rPr>
                <w:rFonts w:ascii="Times New Roman" w:hAnsi="Times New Roman" w:cs="Times New Roman"/>
                <w:lang w:eastAsia="en-US"/>
              </w:rPr>
              <w:t xml:space="preserve">- </w:t>
            </w:r>
            <w:r w:rsidR="00266FE0" w:rsidRPr="00266FE0">
              <w:rPr>
                <w:rFonts w:ascii="Times New Roman" w:hAnsi="Times New Roman" w:cs="Times New Roman"/>
                <w:lang w:eastAsia="en-US"/>
              </w:rPr>
              <w:t>правила монтажа и настройки абонентского оборудования, используемого для оказания телекоммуникационных услуг в массовом сегменте;</w:t>
            </w:r>
          </w:p>
          <w:p w14:paraId="25905D1B" w14:textId="7D95DCD5" w:rsidR="00266FE0" w:rsidRPr="00266FE0" w:rsidRDefault="009F08C1" w:rsidP="009F08C1">
            <w:pPr>
              <w:spacing w:after="0" w:line="240" w:lineRule="auto"/>
              <w:jc w:val="both"/>
              <w:rPr>
                <w:rFonts w:ascii="Times New Roman" w:hAnsi="Times New Roman" w:cs="Times New Roman"/>
                <w:lang w:eastAsia="en-US"/>
              </w:rPr>
            </w:pPr>
            <w:r w:rsidRPr="001578A6">
              <w:rPr>
                <w:rFonts w:ascii="Times New Roman" w:hAnsi="Times New Roman" w:cs="Times New Roman"/>
                <w:lang w:eastAsia="en-US"/>
              </w:rPr>
              <w:t xml:space="preserve">- </w:t>
            </w:r>
            <w:r w:rsidR="00266FE0" w:rsidRPr="00266FE0">
              <w:rPr>
                <w:rFonts w:ascii="Times New Roman" w:hAnsi="Times New Roman" w:cs="Times New Roman"/>
                <w:lang w:eastAsia="en-US"/>
              </w:rPr>
              <w:t>правила работы слесарно-монтажным инструментом;</w:t>
            </w:r>
          </w:p>
          <w:p w14:paraId="2E508EE1" w14:textId="01D1CFAD" w:rsidR="00266FE0" w:rsidRPr="00266FE0" w:rsidRDefault="009F08C1" w:rsidP="009F08C1">
            <w:pPr>
              <w:spacing w:after="0" w:line="240" w:lineRule="auto"/>
              <w:jc w:val="both"/>
              <w:rPr>
                <w:rFonts w:ascii="Times New Roman" w:hAnsi="Times New Roman" w:cs="Times New Roman"/>
                <w:lang w:eastAsia="en-US"/>
              </w:rPr>
            </w:pPr>
            <w:r w:rsidRPr="001578A6">
              <w:rPr>
                <w:rFonts w:ascii="Times New Roman" w:hAnsi="Times New Roman" w:cs="Times New Roman"/>
                <w:lang w:eastAsia="en-US"/>
              </w:rPr>
              <w:t xml:space="preserve">- </w:t>
            </w:r>
            <w:r w:rsidR="00266FE0" w:rsidRPr="00266FE0">
              <w:rPr>
                <w:rFonts w:ascii="Times New Roman" w:hAnsi="Times New Roman" w:cs="Times New Roman"/>
                <w:lang w:eastAsia="en-US"/>
              </w:rPr>
              <w:t>правила работы механизированным инструментом;</w:t>
            </w:r>
          </w:p>
          <w:p w14:paraId="28B0D772" w14:textId="77777777" w:rsidR="00217B3C" w:rsidRPr="001578A6" w:rsidRDefault="00217B3C" w:rsidP="00217B3C">
            <w:pPr>
              <w:spacing w:after="0" w:line="240" w:lineRule="auto"/>
              <w:ind w:left="-57" w:right="-57"/>
              <w:rPr>
                <w:rFonts w:ascii="Times New Roman" w:eastAsia="Times New Roman" w:hAnsi="Times New Roman" w:cs="Times New Roman"/>
              </w:rPr>
            </w:pPr>
          </w:p>
          <w:p w14:paraId="4051A824" w14:textId="77777777" w:rsidR="00217B3C" w:rsidRPr="001578A6" w:rsidRDefault="00217B3C" w:rsidP="00D04A6F">
            <w:pPr>
              <w:spacing w:after="0" w:line="240" w:lineRule="auto"/>
              <w:ind w:left="-57" w:right="-57"/>
              <w:rPr>
                <w:rFonts w:ascii="Times New Roman" w:eastAsia="Times New Roman" w:hAnsi="Times New Roman" w:cs="Times New Roman"/>
              </w:rPr>
            </w:pPr>
          </w:p>
        </w:tc>
      </w:tr>
    </w:tbl>
    <w:p w14:paraId="70F10137" w14:textId="77777777" w:rsidR="00CF5552" w:rsidRPr="001174D4" w:rsidRDefault="00CF5552" w:rsidP="00163463">
      <w:pPr>
        <w:tabs>
          <w:tab w:val="left" w:pos="709"/>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p>
    <w:p w14:paraId="68C8938A" w14:textId="77777777" w:rsidR="00CF5552" w:rsidRPr="001174D4" w:rsidRDefault="00CF5552">
      <w:pPr>
        <w:tabs>
          <w:tab w:val="left" w:pos="709"/>
          <w:tab w:val="left" w:pos="10992"/>
          <w:tab w:val="left" w:pos="11908"/>
          <w:tab w:val="left" w:pos="12824"/>
          <w:tab w:val="left" w:pos="13740"/>
          <w:tab w:val="left" w:pos="14656"/>
        </w:tabs>
        <w:spacing w:after="0" w:line="240" w:lineRule="auto"/>
        <w:ind w:left="284" w:hanging="284"/>
        <w:jc w:val="both"/>
        <w:rPr>
          <w:rFonts w:ascii="Times New Roman" w:eastAsia="Times New Roman" w:hAnsi="Times New Roman" w:cs="Times New Roman"/>
          <w:b/>
          <w:sz w:val="24"/>
          <w:szCs w:val="24"/>
        </w:rPr>
      </w:pPr>
    </w:p>
    <w:p w14:paraId="71D0F902" w14:textId="77777777" w:rsidR="005B3C05" w:rsidRPr="001174D4" w:rsidRDefault="00024813">
      <w:pPr>
        <w:tabs>
          <w:tab w:val="left" w:pos="709"/>
          <w:tab w:val="left" w:pos="10992"/>
          <w:tab w:val="left" w:pos="11908"/>
          <w:tab w:val="left" w:pos="12824"/>
          <w:tab w:val="left" w:pos="13740"/>
          <w:tab w:val="left" w:pos="14656"/>
        </w:tabs>
        <w:spacing w:after="0" w:line="240" w:lineRule="auto"/>
        <w:ind w:left="284" w:hanging="284"/>
        <w:jc w:val="both"/>
        <w:rPr>
          <w:rFonts w:ascii="Times New Roman" w:eastAsia="Times New Roman" w:hAnsi="Times New Roman" w:cs="Times New Roman"/>
          <w:b/>
          <w:sz w:val="24"/>
          <w:szCs w:val="24"/>
        </w:rPr>
      </w:pPr>
      <w:r w:rsidRPr="001174D4">
        <w:rPr>
          <w:rFonts w:ascii="Times New Roman" w:eastAsia="Times New Roman" w:hAnsi="Times New Roman" w:cs="Times New Roman"/>
          <w:b/>
          <w:sz w:val="24"/>
          <w:szCs w:val="24"/>
        </w:rPr>
        <w:t>1.3Рекомендуемое количество часов на освоение рабочей программы профессионального модуля</w:t>
      </w:r>
      <w:r w:rsidR="00822DF3" w:rsidRPr="001174D4">
        <w:rPr>
          <w:rFonts w:ascii="Times New Roman" w:eastAsia="Times New Roman" w:hAnsi="Times New Roman" w:cs="Times New Roman"/>
          <w:b/>
          <w:sz w:val="24"/>
          <w:szCs w:val="24"/>
        </w:rPr>
        <w:t xml:space="preserve"> </w:t>
      </w:r>
      <w:r w:rsidRPr="001174D4">
        <w:rPr>
          <w:rFonts w:ascii="Times New Roman" w:eastAsia="Times New Roman" w:hAnsi="Times New Roman" w:cs="Times New Roman"/>
          <w:b/>
          <w:sz w:val="24"/>
          <w:szCs w:val="24"/>
        </w:rPr>
        <w:t>ПМ.02 «Техническая эксплуатация инфокоммуникационных систем</w:t>
      </w:r>
      <w:r w:rsidR="00822DF3" w:rsidRPr="001174D4">
        <w:rPr>
          <w:rFonts w:ascii="Times New Roman" w:eastAsia="Times New Roman" w:hAnsi="Times New Roman" w:cs="Times New Roman"/>
          <w:b/>
          <w:sz w:val="24"/>
          <w:szCs w:val="24"/>
        </w:rPr>
        <w:t xml:space="preserve"> </w:t>
      </w:r>
      <w:r w:rsidR="00B70AB5" w:rsidRPr="001174D4">
        <w:rPr>
          <w:rFonts w:ascii="Times New Roman" w:eastAsia="Times New Roman" w:hAnsi="Times New Roman" w:cs="Times New Roman"/>
          <w:b/>
          <w:sz w:val="24"/>
          <w:szCs w:val="24"/>
        </w:rPr>
        <w:t>связи</w:t>
      </w:r>
      <w:r w:rsidRPr="001174D4">
        <w:rPr>
          <w:rFonts w:ascii="Times New Roman" w:eastAsia="Times New Roman" w:hAnsi="Times New Roman" w:cs="Times New Roman"/>
          <w:b/>
          <w:sz w:val="24"/>
          <w:szCs w:val="24"/>
        </w:rPr>
        <w:t>».</w:t>
      </w:r>
    </w:p>
    <w:tbl>
      <w:tblPr>
        <w:tblStyle w:val="aff9"/>
        <w:tblW w:w="9638" w:type="dxa"/>
        <w:tblInd w:w="108" w:type="dxa"/>
        <w:tblLayout w:type="fixed"/>
        <w:tblLook w:val="0400" w:firstRow="0" w:lastRow="0" w:firstColumn="0" w:lastColumn="0" w:noHBand="0" w:noVBand="1"/>
      </w:tblPr>
      <w:tblGrid>
        <w:gridCol w:w="7512"/>
        <w:gridCol w:w="368"/>
        <w:gridCol w:w="1758"/>
      </w:tblGrid>
      <w:tr w:rsidR="005B3C05" w:rsidRPr="001174D4" w14:paraId="47E1324D" w14:textId="77777777">
        <w:tc>
          <w:tcPr>
            <w:tcW w:w="7513" w:type="dxa"/>
          </w:tcPr>
          <w:p w14:paraId="78EDC6CC" w14:textId="77777777" w:rsidR="005B3C05" w:rsidRPr="001174D4" w:rsidRDefault="00024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Всего</w:t>
            </w:r>
          </w:p>
        </w:tc>
        <w:tc>
          <w:tcPr>
            <w:tcW w:w="368" w:type="dxa"/>
          </w:tcPr>
          <w:p w14:paraId="54F070BA" w14:textId="77777777" w:rsidR="005B3C05" w:rsidRPr="001174D4" w:rsidRDefault="00024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right"/>
              <w:rPr>
                <w:rFonts w:ascii="Times New Roman" w:eastAsia="Times New Roman" w:hAnsi="Times New Roman" w:cs="Times New Roman"/>
                <w:sz w:val="24"/>
                <w:szCs w:val="24"/>
              </w:rPr>
            </w:pPr>
            <w:r w:rsidRPr="001174D4">
              <w:rPr>
                <w:rFonts w:ascii="Times New Roman" w:eastAsia="Times New Roman" w:hAnsi="Times New Roman" w:cs="Times New Roman"/>
                <w:b/>
                <w:sz w:val="24"/>
                <w:szCs w:val="24"/>
              </w:rPr>
              <w:t>–</w:t>
            </w:r>
          </w:p>
        </w:tc>
        <w:tc>
          <w:tcPr>
            <w:tcW w:w="1758" w:type="dxa"/>
          </w:tcPr>
          <w:p w14:paraId="272169B6" w14:textId="77777777" w:rsidR="005B3C05" w:rsidRPr="001174D4" w:rsidRDefault="00B70A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672</w:t>
            </w:r>
            <w:r w:rsidR="00024813" w:rsidRPr="001174D4">
              <w:rPr>
                <w:rFonts w:ascii="Times New Roman" w:eastAsia="Times New Roman" w:hAnsi="Times New Roman" w:cs="Times New Roman"/>
                <w:sz w:val="24"/>
                <w:szCs w:val="24"/>
              </w:rPr>
              <w:t>часа</w:t>
            </w:r>
          </w:p>
        </w:tc>
      </w:tr>
      <w:tr w:rsidR="005B3C05" w:rsidRPr="001174D4" w14:paraId="10AAB2D7" w14:textId="77777777">
        <w:tc>
          <w:tcPr>
            <w:tcW w:w="7513" w:type="dxa"/>
          </w:tcPr>
          <w:p w14:paraId="25537CE1" w14:textId="77777777" w:rsidR="005B3C05" w:rsidRPr="001174D4" w:rsidRDefault="00024813">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максимальная учебная нагрузка обучающегося</w:t>
            </w:r>
          </w:p>
        </w:tc>
        <w:tc>
          <w:tcPr>
            <w:tcW w:w="368" w:type="dxa"/>
          </w:tcPr>
          <w:p w14:paraId="0EEA9377" w14:textId="77777777" w:rsidR="005B3C05" w:rsidRPr="001174D4" w:rsidRDefault="00024813">
            <w:pPr>
              <w:spacing w:line="240" w:lineRule="auto"/>
              <w:jc w:val="right"/>
              <w:rPr>
                <w:rFonts w:ascii="Times New Roman" w:eastAsia="Times New Roman" w:hAnsi="Times New Roman" w:cs="Times New Roman"/>
                <w:sz w:val="24"/>
                <w:szCs w:val="24"/>
              </w:rPr>
            </w:pPr>
            <w:r w:rsidRPr="001174D4">
              <w:rPr>
                <w:rFonts w:ascii="Times New Roman" w:eastAsia="Times New Roman" w:hAnsi="Times New Roman" w:cs="Times New Roman"/>
                <w:b/>
                <w:sz w:val="24"/>
                <w:szCs w:val="24"/>
              </w:rPr>
              <w:t>–</w:t>
            </w:r>
          </w:p>
        </w:tc>
        <w:tc>
          <w:tcPr>
            <w:tcW w:w="1758" w:type="dxa"/>
          </w:tcPr>
          <w:p w14:paraId="5827F9E5" w14:textId="77777777" w:rsidR="005B3C05" w:rsidRPr="001174D4" w:rsidRDefault="00B70AB5">
            <w:pPr>
              <w:spacing w:line="240" w:lineRule="auto"/>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672</w:t>
            </w:r>
            <w:r w:rsidR="00024813" w:rsidRPr="001174D4">
              <w:rPr>
                <w:rFonts w:ascii="Times New Roman" w:eastAsia="Times New Roman" w:hAnsi="Times New Roman" w:cs="Times New Roman"/>
                <w:sz w:val="24"/>
                <w:szCs w:val="24"/>
              </w:rPr>
              <w:t xml:space="preserve"> часа</w:t>
            </w:r>
          </w:p>
        </w:tc>
      </w:tr>
      <w:tr w:rsidR="005B3C05" w:rsidRPr="001174D4" w14:paraId="26B756D9" w14:textId="77777777">
        <w:tc>
          <w:tcPr>
            <w:tcW w:w="7513" w:type="dxa"/>
          </w:tcPr>
          <w:p w14:paraId="7F9BA41D" w14:textId="77777777" w:rsidR="005B3C05" w:rsidRPr="001174D4" w:rsidRDefault="00024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743"/>
              <w:jc w:val="both"/>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включая:</w:t>
            </w:r>
          </w:p>
        </w:tc>
        <w:tc>
          <w:tcPr>
            <w:tcW w:w="368" w:type="dxa"/>
          </w:tcPr>
          <w:p w14:paraId="10F3EDB7" w14:textId="77777777" w:rsidR="005B3C05" w:rsidRPr="001174D4" w:rsidRDefault="00024813">
            <w:pPr>
              <w:spacing w:line="240" w:lineRule="auto"/>
              <w:jc w:val="right"/>
              <w:rPr>
                <w:rFonts w:ascii="Times New Roman" w:eastAsia="Times New Roman" w:hAnsi="Times New Roman" w:cs="Times New Roman"/>
                <w:sz w:val="24"/>
                <w:szCs w:val="24"/>
              </w:rPr>
            </w:pPr>
            <w:r w:rsidRPr="001174D4">
              <w:rPr>
                <w:rFonts w:ascii="Times New Roman" w:eastAsia="Times New Roman" w:hAnsi="Times New Roman" w:cs="Times New Roman"/>
                <w:b/>
                <w:sz w:val="24"/>
                <w:szCs w:val="24"/>
              </w:rPr>
              <w:t>–</w:t>
            </w:r>
          </w:p>
        </w:tc>
        <w:tc>
          <w:tcPr>
            <w:tcW w:w="1758" w:type="dxa"/>
          </w:tcPr>
          <w:p w14:paraId="78F33EA6" w14:textId="77777777" w:rsidR="005B3C05" w:rsidRPr="001174D4" w:rsidRDefault="005B3C05">
            <w:pPr>
              <w:spacing w:line="240" w:lineRule="auto"/>
              <w:rPr>
                <w:rFonts w:ascii="Times New Roman" w:eastAsia="Times New Roman" w:hAnsi="Times New Roman" w:cs="Times New Roman"/>
                <w:sz w:val="24"/>
                <w:szCs w:val="24"/>
              </w:rPr>
            </w:pPr>
          </w:p>
        </w:tc>
      </w:tr>
      <w:tr w:rsidR="005B3C05" w:rsidRPr="001174D4" w14:paraId="64D6191D" w14:textId="77777777">
        <w:tc>
          <w:tcPr>
            <w:tcW w:w="7513" w:type="dxa"/>
          </w:tcPr>
          <w:p w14:paraId="628B9613" w14:textId="77777777" w:rsidR="005B3C05" w:rsidRPr="001174D4" w:rsidRDefault="00024813">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77"/>
              <w:jc w:val="both"/>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обязательную аудиторную учебную нагрузку обучающегося</w:t>
            </w:r>
          </w:p>
        </w:tc>
        <w:tc>
          <w:tcPr>
            <w:tcW w:w="368" w:type="dxa"/>
          </w:tcPr>
          <w:p w14:paraId="20094F8A" w14:textId="77777777" w:rsidR="005B3C05" w:rsidRPr="001174D4" w:rsidRDefault="00024813">
            <w:pPr>
              <w:spacing w:line="240" w:lineRule="auto"/>
              <w:jc w:val="right"/>
              <w:rPr>
                <w:rFonts w:ascii="Times New Roman" w:eastAsia="Times New Roman" w:hAnsi="Times New Roman" w:cs="Times New Roman"/>
                <w:sz w:val="24"/>
                <w:szCs w:val="24"/>
              </w:rPr>
            </w:pPr>
            <w:r w:rsidRPr="001174D4">
              <w:rPr>
                <w:rFonts w:ascii="Times New Roman" w:eastAsia="Times New Roman" w:hAnsi="Times New Roman" w:cs="Times New Roman"/>
                <w:b/>
                <w:sz w:val="24"/>
                <w:szCs w:val="24"/>
              </w:rPr>
              <w:t>–</w:t>
            </w:r>
          </w:p>
        </w:tc>
        <w:tc>
          <w:tcPr>
            <w:tcW w:w="1758" w:type="dxa"/>
          </w:tcPr>
          <w:p w14:paraId="203D258B" w14:textId="08BDDFE5" w:rsidR="005B3C05" w:rsidRPr="001174D4" w:rsidRDefault="003801E7">
            <w:pPr>
              <w:spacing w:line="240" w:lineRule="auto"/>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436</w:t>
            </w:r>
            <w:r w:rsidR="00024813" w:rsidRPr="001174D4">
              <w:rPr>
                <w:rFonts w:ascii="Times New Roman" w:eastAsia="Times New Roman" w:hAnsi="Times New Roman" w:cs="Times New Roman"/>
                <w:sz w:val="24"/>
                <w:szCs w:val="24"/>
              </w:rPr>
              <w:t xml:space="preserve"> часов</w:t>
            </w:r>
          </w:p>
        </w:tc>
      </w:tr>
      <w:tr w:rsidR="00B47B92" w:rsidRPr="001174D4" w14:paraId="1959AA49" w14:textId="77777777">
        <w:tc>
          <w:tcPr>
            <w:tcW w:w="7513" w:type="dxa"/>
          </w:tcPr>
          <w:p w14:paraId="048E62A7" w14:textId="77777777" w:rsidR="00B47B92" w:rsidRPr="001174D4" w:rsidRDefault="00B47B92">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877"/>
              <w:jc w:val="both"/>
              <w:rPr>
                <w:rFonts w:ascii="Times New Roman" w:eastAsia="Times New Roman" w:hAnsi="Times New Roman" w:cs="Times New Roman"/>
                <w:sz w:val="24"/>
                <w:szCs w:val="24"/>
              </w:rPr>
            </w:pPr>
            <w:r w:rsidRPr="001174D4">
              <w:rPr>
                <w:rFonts w:ascii="Times New Roman" w:hAnsi="Times New Roman" w:cs="Times New Roman"/>
                <w:sz w:val="24"/>
                <w:szCs w:val="24"/>
              </w:rPr>
              <w:t>вариативные часы</w:t>
            </w:r>
          </w:p>
        </w:tc>
        <w:tc>
          <w:tcPr>
            <w:tcW w:w="368" w:type="dxa"/>
          </w:tcPr>
          <w:p w14:paraId="656B5078" w14:textId="77777777" w:rsidR="00B47B92" w:rsidRPr="001174D4" w:rsidRDefault="00B47B92">
            <w:pPr>
              <w:spacing w:line="240" w:lineRule="auto"/>
              <w:jc w:val="right"/>
              <w:rPr>
                <w:rFonts w:ascii="Times New Roman" w:eastAsia="Times New Roman" w:hAnsi="Times New Roman" w:cs="Times New Roman"/>
                <w:b/>
                <w:sz w:val="24"/>
                <w:szCs w:val="24"/>
              </w:rPr>
            </w:pPr>
          </w:p>
        </w:tc>
        <w:tc>
          <w:tcPr>
            <w:tcW w:w="1758" w:type="dxa"/>
          </w:tcPr>
          <w:p w14:paraId="60FB0773" w14:textId="77777777" w:rsidR="00B47B92" w:rsidRPr="001174D4" w:rsidRDefault="00822DF3">
            <w:pPr>
              <w:spacing w:line="240" w:lineRule="auto"/>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392</w:t>
            </w:r>
          </w:p>
        </w:tc>
      </w:tr>
      <w:tr w:rsidR="005B3C05" w:rsidRPr="001174D4" w14:paraId="72DA3863" w14:textId="77777777">
        <w:tc>
          <w:tcPr>
            <w:tcW w:w="7513" w:type="dxa"/>
          </w:tcPr>
          <w:p w14:paraId="1FE66E64" w14:textId="77777777" w:rsidR="005B3C05" w:rsidRPr="001174D4" w:rsidRDefault="00024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самостоятельную работу обучающегося:</w:t>
            </w:r>
          </w:p>
          <w:p w14:paraId="6625AAD2" w14:textId="77777777" w:rsidR="005B3C05" w:rsidRPr="001174D4" w:rsidRDefault="00024813">
            <w:pPr>
              <w:spacing w:after="0" w:line="240" w:lineRule="auto"/>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Подготовка к аудиторным занятиям</w:t>
            </w:r>
          </w:p>
          <w:p w14:paraId="4E1738D8" w14:textId="77777777" w:rsidR="005B3C05" w:rsidRPr="001174D4" w:rsidRDefault="00024813">
            <w:pPr>
              <w:spacing w:after="0" w:line="240" w:lineRule="auto"/>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Подготовка ко всем видам контрольных испытаний</w:t>
            </w:r>
          </w:p>
          <w:p w14:paraId="6BEC884A" w14:textId="77777777" w:rsidR="005B3C05" w:rsidRPr="001174D4" w:rsidRDefault="00024813">
            <w:pPr>
              <w:spacing w:after="0" w:line="240" w:lineRule="auto"/>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Работа в предметных кружках</w:t>
            </w:r>
          </w:p>
          <w:p w14:paraId="6C356635" w14:textId="77777777" w:rsidR="005B3C05" w:rsidRPr="001174D4" w:rsidRDefault="00024813">
            <w:pPr>
              <w:spacing w:after="0" w:line="240" w:lineRule="auto"/>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Подготовка к конкурсам, конференциям</w:t>
            </w:r>
          </w:p>
          <w:p w14:paraId="579EEBAD" w14:textId="77777777" w:rsidR="005B3C05" w:rsidRPr="001174D4" w:rsidRDefault="00024813">
            <w:pPr>
              <w:spacing w:after="0" w:line="240" w:lineRule="auto"/>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lastRenderedPageBreak/>
              <w:t xml:space="preserve">Самостоятельная работа над отдельными темами </w:t>
            </w:r>
          </w:p>
          <w:p w14:paraId="06C41F66" w14:textId="77777777" w:rsidR="005B3C05" w:rsidRPr="001174D4" w:rsidRDefault="00024813">
            <w:pPr>
              <w:spacing w:after="0" w:line="240" w:lineRule="auto"/>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Работа в сети интернет</w:t>
            </w:r>
          </w:p>
          <w:p w14:paraId="2CF52D79" w14:textId="77777777" w:rsidR="005B3C05" w:rsidRPr="001174D4" w:rsidRDefault="00024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Другие виды самостоятельной работы</w:t>
            </w:r>
          </w:p>
        </w:tc>
        <w:tc>
          <w:tcPr>
            <w:tcW w:w="368" w:type="dxa"/>
          </w:tcPr>
          <w:p w14:paraId="54DE553F" w14:textId="77777777" w:rsidR="005B3C05" w:rsidRPr="001174D4" w:rsidRDefault="00024813">
            <w:pPr>
              <w:spacing w:line="240" w:lineRule="auto"/>
              <w:jc w:val="right"/>
              <w:rPr>
                <w:rFonts w:ascii="Times New Roman" w:eastAsia="Times New Roman" w:hAnsi="Times New Roman" w:cs="Times New Roman"/>
                <w:sz w:val="24"/>
                <w:szCs w:val="24"/>
              </w:rPr>
            </w:pPr>
            <w:r w:rsidRPr="001174D4">
              <w:rPr>
                <w:rFonts w:ascii="Times New Roman" w:eastAsia="Times New Roman" w:hAnsi="Times New Roman" w:cs="Times New Roman"/>
                <w:b/>
                <w:sz w:val="24"/>
                <w:szCs w:val="24"/>
              </w:rPr>
              <w:lastRenderedPageBreak/>
              <w:t>–</w:t>
            </w:r>
          </w:p>
        </w:tc>
        <w:tc>
          <w:tcPr>
            <w:tcW w:w="1758" w:type="dxa"/>
          </w:tcPr>
          <w:p w14:paraId="70792701" w14:textId="77777777" w:rsidR="005B3C05" w:rsidRPr="001174D4" w:rsidRDefault="00B70AB5">
            <w:pPr>
              <w:spacing w:line="240" w:lineRule="auto"/>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8</w:t>
            </w:r>
            <w:r w:rsidR="00024813" w:rsidRPr="001174D4">
              <w:rPr>
                <w:rFonts w:ascii="Times New Roman" w:eastAsia="Times New Roman" w:hAnsi="Times New Roman" w:cs="Times New Roman"/>
                <w:sz w:val="24"/>
                <w:szCs w:val="24"/>
              </w:rPr>
              <w:t xml:space="preserve"> часов</w:t>
            </w:r>
          </w:p>
        </w:tc>
      </w:tr>
      <w:tr w:rsidR="005B3C05" w:rsidRPr="001174D4" w14:paraId="6E14164C" w14:textId="77777777">
        <w:trPr>
          <w:trHeight w:val="1127"/>
        </w:trPr>
        <w:tc>
          <w:tcPr>
            <w:tcW w:w="7513" w:type="dxa"/>
          </w:tcPr>
          <w:p w14:paraId="38B224E0" w14:textId="77777777" w:rsidR="005B3C05" w:rsidRPr="001174D4" w:rsidRDefault="00024813">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lastRenderedPageBreak/>
              <w:t>учебная практика</w:t>
            </w:r>
          </w:p>
          <w:p w14:paraId="253D8968" w14:textId="77777777" w:rsidR="00822DF3" w:rsidRPr="001174D4" w:rsidRDefault="00024813">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 xml:space="preserve">производственная практика  </w:t>
            </w:r>
          </w:p>
          <w:p w14:paraId="44CD2110" w14:textId="77777777" w:rsidR="00822DF3" w:rsidRPr="001174D4" w:rsidRDefault="00822DF3" w:rsidP="00822D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20"/>
              <w:jc w:val="both"/>
              <w:rPr>
                <w:rFonts w:ascii="Times New Roman" w:eastAsia="Times New Roman" w:hAnsi="Times New Roman" w:cs="Times New Roman"/>
                <w:sz w:val="24"/>
                <w:szCs w:val="24"/>
              </w:rPr>
            </w:pPr>
          </w:p>
          <w:p w14:paraId="0C7A4B31" w14:textId="77777777" w:rsidR="005B3C05" w:rsidRPr="001174D4" w:rsidRDefault="00024813">
            <w:pPr>
              <w:numPr>
                <w:ilvl w:val="0"/>
                <w:numId w:val="1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 xml:space="preserve">  </w:t>
            </w:r>
            <w:r w:rsidR="00822DF3" w:rsidRPr="001174D4">
              <w:rPr>
                <w:rFonts w:ascii="Times New Roman" w:eastAsia="Times New Roman" w:hAnsi="Times New Roman" w:cs="Times New Roman"/>
                <w:sz w:val="24"/>
                <w:szCs w:val="24"/>
              </w:rPr>
              <w:t>Квалификационный экзамен</w:t>
            </w:r>
            <w:r w:rsidRPr="001174D4">
              <w:rPr>
                <w:rFonts w:ascii="Times New Roman" w:eastAsia="Times New Roman" w:hAnsi="Times New Roman" w:cs="Times New Roman"/>
                <w:sz w:val="24"/>
                <w:szCs w:val="24"/>
              </w:rPr>
              <w:t xml:space="preserve">                                      </w:t>
            </w:r>
          </w:p>
        </w:tc>
        <w:tc>
          <w:tcPr>
            <w:tcW w:w="368" w:type="dxa"/>
          </w:tcPr>
          <w:p w14:paraId="4AA34B40" w14:textId="77777777" w:rsidR="00822DF3" w:rsidRPr="001174D4" w:rsidRDefault="00024813" w:rsidP="00822DF3">
            <w:pPr>
              <w:spacing w:line="240" w:lineRule="auto"/>
              <w:jc w:val="right"/>
              <w:rPr>
                <w:rFonts w:ascii="Times New Roman" w:eastAsia="Times New Roman" w:hAnsi="Times New Roman" w:cs="Times New Roman"/>
                <w:b/>
                <w:sz w:val="24"/>
                <w:szCs w:val="24"/>
              </w:rPr>
            </w:pPr>
            <w:r w:rsidRPr="001174D4">
              <w:rPr>
                <w:rFonts w:ascii="Times New Roman" w:eastAsia="Times New Roman" w:hAnsi="Times New Roman" w:cs="Times New Roman"/>
                <w:b/>
                <w:sz w:val="24"/>
                <w:szCs w:val="24"/>
              </w:rPr>
              <w:t>–</w:t>
            </w:r>
          </w:p>
          <w:p w14:paraId="758AB5C8" w14:textId="77777777" w:rsidR="00822DF3" w:rsidRPr="001174D4" w:rsidRDefault="00822DF3" w:rsidP="00822DF3">
            <w:pPr>
              <w:spacing w:line="240" w:lineRule="auto"/>
              <w:jc w:val="right"/>
              <w:rPr>
                <w:rFonts w:ascii="Times New Roman" w:eastAsia="Times New Roman" w:hAnsi="Times New Roman" w:cs="Times New Roman"/>
                <w:b/>
                <w:sz w:val="24"/>
                <w:szCs w:val="24"/>
              </w:rPr>
            </w:pPr>
          </w:p>
        </w:tc>
        <w:tc>
          <w:tcPr>
            <w:tcW w:w="1758" w:type="dxa"/>
          </w:tcPr>
          <w:p w14:paraId="656CAA32" w14:textId="77777777" w:rsidR="00822DF3" w:rsidRPr="001174D4" w:rsidRDefault="00024813">
            <w:pPr>
              <w:spacing w:line="240" w:lineRule="auto"/>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144 часа</w:t>
            </w:r>
          </w:p>
          <w:p w14:paraId="14CA39C7" w14:textId="77777777" w:rsidR="005B3C05" w:rsidRPr="001174D4" w:rsidRDefault="00B70AB5">
            <w:pPr>
              <w:spacing w:line="240" w:lineRule="auto"/>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72</w:t>
            </w:r>
            <w:r w:rsidR="00024813" w:rsidRPr="001174D4">
              <w:rPr>
                <w:rFonts w:ascii="Times New Roman" w:eastAsia="Times New Roman" w:hAnsi="Times New Roman" w:cs="Times New Roman"/>
                <w:sz w:val="24"/>
                <w:szCs w:val="24"/>
              </w:rPr>
              <w:t xml:space="preserve"> часа</w:t>
            </w:r>
          </w:p>
          <w:p w14:paraId="2D173334" w14:textId="77777777" w:rsidR="00822DF3" w:rsidRPr="001174D4" w:rsidRDefault="00822DF3">
            <w:pPr>
              <w:spacing w:line="240" w:lineRule="auto"/>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12 часов</w:t>
            </w:r>
          </w:p>
        </w:tc>
      </w:tr>
    </w:tbl>
    <w:p w14:paraId="13A85B98" w14:textId="77777777" w:rsidR="005B3C05" w:rsidRPr="001174D4" w:rsidRDefault="00024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 xml:space="preserve">                                                          </w:t>
      </w:r>
    </w:p>
    <w:p w14:paraId="3CCEA4F8" w14:textId="77777777" w:rsidR="005B3C05" w:rsidRPr="001174D4" w:rsidRDefault="00822D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sz w:val="24"/>
          <w:szCs w:val="24"/>
        </w:rPr>
      </w:pPr>
      <w:r w:rsidRPr="001174D4">
        <w:rPr>
          <w:rFonts w:ascii="Times New Roman" w:eastAsia="Times New Roman" w:hAnsi="Times New Roman" w:cs="Times New Roman"/>
          <w:b/>
          <w:sz w:val="24"/>
          <w:szCs w:val="24"/>
        </w:rPr>
        <w:t xml:space="preserve"> </w:t>
      </w:r>
      <w:r w:rsidR="00024813" w:rsidRPr="001174D4">
        <w:rPr>
          <w:rFonts w:ascii="Times New Roman" w:eastAsia="Times New Roman" w:hAnsi="Times New Roman" w:cs="Times New Roman"/>
          <w:b/>
          <w:sz w:val="24"/>
          <w:szCs w:val="24"/>
        </w:rPr>
        <w:t>2.РЕЗУЛЬТАТЫ ОСВОЕНИЯ ПРОФЕССИОНАЛЬНОГО МОДУЛЯ</w:t>
      </w:r>
    </w:p>
    <w:p w14:paraId="5E9B9442" w14:textId="77777777" w:rsidR="005B3C05" w:rsidRPr="001174D4" w:rsidRDefault="005B3C0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50"/>
        <w:rPr>
          <w:rFonts w:ascii="Times New Roman" w:eastAsia="Times New Roman" w:hAnsi="Times New Roman" w:cs="Times New Roman"/>
          <w:b/>
          <w:color w:val="000000"/>
          <w:sz w:val="24"/>
          <w:szCs w:val="24"/>
        </w:rPr>
      </w:pPr>
    </w:p>
    <w:p w14:paraId="1193A3D6" w14:textId="69AC5E55" w:rsidR="005B3C05" w:rsidRPr="001174D4" w:rsidRDefault="00024813">
      <w:pPr>
        <w:tabs>
          <w:tab w:val="left" w:pos="10992"/>
          <w:tab w:val="left" w:pos="11908"/>
          <w:tab w:val="left" w:pos="12824"/>
          <w:tab w:val="left" w:pos="13740"/>
          <w:tab w:val="left" w:pos="14656"/>
        </w:tabs>
        <w:ind w:firstLine="709"/>
        <w:jc w:val="both"/>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Результатом освоения профессионального модуля</w:t>
      </w:r>
      <w:r w:rsidRPr="001174D4">
        <w:rPr>
          <w:rFonts w:ascii="Times New Roman" w:eastAsia="Times New Roman" w:hAnsi="Times New Roman" w:cs="Times New Roman"/>
          <w:b/>
          <w:sz w:val="24"/>
          <w:szCs w:val="24"/>
        </w:rPr>
        <w:t xml:space="preserve"> ПМ02«Техническая эксплуатация инфокоммуникационных систем» </w:t>
      </w:r>
      <w:r w:rsidRPr="001174D4">
        <w:rPr>
          <w:rFonts w:ascii="Times New Roman" w:eastAsia="Times New Roman" w:hAnsi="Times New Roman" w:cs="Times New Roman"/>
          <w:sz w:val="24"/>
          <w:szCs w:val="24"/>
        </w:rPr>
        <w:t xml:space="preserve">является овладение обучающимися видом профессиональной деятельности (ВПД), в том числе профессиональными компетенциями (ПК), общими компетенциями (ОК) </w:t>
      </w:r>
    </w:p>
    <w:p w14:paraId="1BE20E99" w14:textId="77777777" w:rsidR="00163463" w:rsidRPr="001174D4" w:rsidRDefault="00163463">
      <w:pPr>
        <w:tabs>
          <w:tab w:val="left" w:pos="10992"/>
          <w:tab w:val="left" w:pos="11908"/>
          <w:tab w:val="left" w:pos="12824"/>
          <w:tab w:val="left" w:pos="13740"/>
          <w:tab w:val="left" w:pos="14656"/>
        </w:tabs>
        <w:ind w:firstLine="709"/>
        <w:jc w:val="both"/>
        <w:rPr>
          <w:rFonts w:ascii="Times New Roman" w:eastAsia="Times New Roman" w:hAnsi="Times New Roman" w:cs="Times New Roman"/>
          <w:sz w:val="24"/>
          <w:szCs w:val="24"/>
          <w:u w:val="single"/>
        </w:rPr>
      </w:pPr>
    </w:p>
    <w:tbl>
      <w:tblPr>
        <w:tblpPr w:leftFromText="180" w:rightFromText="180" w:vertAnchor="text" w:tblpXSpec="center" w:tblpY="1"/>
        <w:tblOverlap w:val="never"/>
        <w:tblW w:w="9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99"/>
        <w:gridCol w:w="2835"/>
        <w:gridCol w:w="5449"/>
      </w:tblGrid>
      <w:tr w:rsidR="00163463" w:rsidRPr="001174D4" w14:paraId="1359103D" w14:textId="77777777" w:rsidTr="00C00F19">
        <w:trPr>
          <w:cantSplit/>
          <w:trHeight w:val="1833"/>
        </w:trPr>
        <w:tc>
          <w:tcPr>
            <w:tcW w:w="1199" w:type="dxa"/>
            <w:textDirection w:val="btLr"/>
            <w:vAlign w:val="center"/>
          </w:tcPr>
          <w:p w14:paraId="59B8DB0E" w14:textId="77777777" w:rsidR="00163463" w:rsidRPr="001174D4" w:rsidRDefault="00163463" w:rsidP="00163463">
            <w:pPr>
              <w:suppressAutoHyphens/>
              <w:spacing w:after="0" w:line="240" w:lineRule="auto"/>
              <w:ind w:left="113" w:right="113"/>
              <w:jc w:val="center"/>
              <w:rPr>
                <w:rFonts w:ascii="Times New Roman" w:eastAsia="Times New Roman" w:hAnsi="Times New Roman" w:cs="Times New Roman"/>
                <w:b/>
                <w:sz w:val="24"/>
                <w:szCs w:val="24"/>
              </w:rPr>
            </w:pPr>
            <w:r w:rsidRPr="001174D4">
              <w:rPr>
                <w:rFonts w:ascii="Times New Roman" w:eastAsia="Times New Roman" w:hAnsi="Times New Roman" w:cs="Times New Roman"/>
                <w:b/>
                <w:sz w:val="24"/>
                <w:szCs w:val="24"/>
              </w:rPr>
              <w:t>Код</w:t>
            </w:r>
          </w:p>
          <w:p w14:paraId="23B888E5" w14:textId="77777777" w:rsidR="00163463" w:rsidRPr="001174D4" w:rsidRDefault="00163463" w:rsidP="00163463">
            <w:pPr>
              <w:spacing w:after="0" w:line="240" w:lineRule="auto"/>
              <w:ind w:left="113" w:right="113"/>
              <w:jc w:val="center"/>
              <w:rPr>
                <w:rFonts w:ascii="Times New Roman" w:eastAsia="Times New Roman" w:hAnsi="Times New Roman" w:cs="Times New Roman"/>
                <w:iCs/>
                <w:sz w:val="24"/>
                <w:szCs w:val="24"/>
              </w:rPr>
            </w:pPr>
            <w:r w:rsidRPr="001174D4">
              <w:rPr>
                <w:rFonts w:ascii="Times New Roman" w:eastAsia="Times New Roman" w:hAnsi="Times New Roman" w:cs="Times New Roman"/>
                <w:b/>
                <w:sz w:val="24"/>
                <w:szCs w:val="24"/>
              </w:rPr>
              <w:t>компетенции</w:t>
            </w:r>
          </w:p>
        </w:tc>
        <w:tc>
          <w:tcPr>
            <w:tcW w:w="2835" w:type="dxa"/>
            <w:vAlign w:val="center"/>
          </w:tcPr>
          <w:p w14:paraId="796886BD" w14:textId="77777777" w:rsidR="00163463" w:rsidRPr="001174D4" w:rsidRDefault="00163463" w:rsidP="00163463">
            <w:pPr>
              <w:suppressAutoHyphens/>
              <w:spacing w:after="0" w:line="240" w:lineRule="auto"/>
              <w:jc w:val="center"/>
              <w:rPr>
                <w:rFonts w:ascii="Times New Roman" w:eastAsia="Times New Roman" w:hAnsi="Times New Roman" w:cs="Times New Roman"/>
                <w:iCs/>
                <w:sz w:val="24"/>
                <w:szCs w:val="24"/>
              </w:rPr>
            </w:pPr>
            <w:r w:rsidRPr="001174D4">
              <w:rPr>
                <w:rFonts w:ascii="Times New Roman" w:eastAsia="Times New Roman" w:hAnsi="Times New Roman" w:cs="Times New Roman"/>
                <w:b/>
                <w:iCs/>
                <w:sz w:val="24"/>
                <w:szCs w:val="24"/>
              </w:rPr>
              <w:t>Формулировка компетенции</w:t>
            </w:r>
          </w:p>
        </w:tc>
        <w:tc>
          <w:tcPr>
            <w:tcW w:w="5449" w:type="dxa"/>
            <w:vAlign w:val="center"/>
          </w:tcPr>
          <w:p w14:paraId="3A0600CA" w14:textId="77777777" w:rsidR="00163463" w:rsidRPr="001174D4" w:rsidRDefault="00163463" w:rsidP="00163463">
            <w:pPr>
              <w:suppressAutoHyphens/>
              <w:spacing w:after="0"/>
              <w:jc w:val="center"/>
              <w:rPr>
                <w:rFonts w:ascii="Times New Roman" w:eastAsia="Times New Roman" w:hAnsi="Times New Roman" w:cs="Times New Roman"/>
                <w:b/>
                <w:iCs/>
                <w:sz w:val="24"/>
                <w:szCs w:val="24"/>
              </w:rPr>
            </w:pPr>
            <w:r w:rsidRPr="001174D4">
              <w:rPr>
                <w:rFonts w:ascii="Times New Roman" w:eastAsia="Times New Roman" w:hAnsi="Times New Roman" w:cs="Times New Roman"/>
                <w:b/>
                <w:iCs/>
                <w:sz w:val="24"/>
                <w:szCs w:val="24"/>
              </w:rPr>
              <w:t>Знания, умения</w:t>
            </w:r>
          </w:p>
        </w:tc>
      </w:tr>
      <w:tr w:rsidR="00163463" w:rsidRPr="001174D4" w14:paraId="754C4611" w14:textId="77777777" w:rsidTr="00C00F19">
        <w:trPr>
          <w:trHeight w:val="283"/>
        </w:trPr>
        <w:tc>
          <w:tcPr>
            <w:tcW w:w="1199" w:type="dxa"/>
          </w:tcPr>
          <w:p w14:paraId="5AD0B93E" w14:textId="77777777" w:rsidR="00163463" w:rsidRPr="001174D4" w:rsidRDefault="00163463" w:rsidP="00163463">
            <w:pPr>
              <w:spacing w:after="0" w:line="240" w:lineRule="auto"/>
              <w:ind w:left="113" w:right="113"/>
              <w:jc w:val="center"/>
              <w:rPr>
                <w:rFonts w:ascii="Times New Roman" w:eastAsia="Times New Roman" w:hAnsi="Times New Roman" w:cs="Times New Roman"/>
                <w:b/>
                <w:bCs/>
                <w:iCs/>
                <w:sz w:val="24"/>
                <w:szCs w:val="24"/>
              </w:rPr>
            </w:pPr>
            <w:r w:rsidRPr="001174D4">
              <w:rPr>
                <w:rFonts w:ascii="Times New Roman" w:eastAsia="Times New Roman" w:hAnsi="Times New Roman" w:cs="Times New Roman"/>
                <w:b/>
                <w:bCs/>
                <w:iCs/>
                <w:sz w:val="24"/>
                <w:szCs w:val="24"/>
              </w:rPr>
              <w:t>ОК 01</w:t>
            </w:r>
          </w:p>
        </w:tc>
        <w:tc>
          <w:tcPr>
            <w:tcW w:w="2835" w:type="dxa"/>
          </w:tcPr>
          <w:p w14:paraId="145F6B80" w14:textId="77777777" w:rsidR="00163463" w:rsidRPr="001174D4" w:rsidRDefault="00163463" w:rsidP="00163463">
            <w:pPr>
              <w:suppressAutoHyphens/>
              <w:spacing w:after="0" w:line="240" w:lineRule="auto"/>
              <w:rPr>
                <w:rFonts w:ascii="Times New Roman" w:eastAsia="Times New Roman" w:hAnsi="Times New Roman" w:cs="Times New Roman"/>
                <w:sz w:val="24"/>
                <w:szCs w:val="24"/>
              </w:rPr>
            </w:pPr>
            <w:r w:rsidRPr="001174D4">
              <w:rPr>
                <w:rFonts w:ascii="Times New Roman" w:eastAsia="Times New Roman" w:hAnsi="Times New Roman" w:cs="Times New Roman"/>
                <w:iCs/>
                <w:sz w:val="24"/>
                <w:szCs w:val="24"/>
              </w:rPr>
              <w:t>Выбирать способы решения задач профессиональной деятельности применительно к различным контекстам</w:t>
            </w:r>
          </w:p>
        </w:tc>
        <w:tc>
          <w:tcPr>
            <w:tcW w:w="5449" w:type="dxa"/>
            <w:vAlign w:val="center"/>
          </w:tcPr>
          <w:p w14:paraId="2BABB729" w14:textId="77777777" w:rsidR="00163463" w:rsidRPr="001174D4" w:rsidRDefault="00163463" w:rsidP="00163463">
            <w:pPr>
              <w:suppressAutoHyphens/>
              <w:spacing w:after="0"/>
              <w:jc w:val="both"/>
              <w:rPr>
                <w:rFonts w:ascii="Times New Roman" w:eastAsia="Times New Roman" w:hAnsi="Times New Roman" w:cs="Times New Roman"/>
                <w:iCs/>
                <w:sz w:val="24"/>
                <w:szCs w:val="24"/>
              </w:rPr>
            </w:pPr>
            <w:r w:rsidRPr="001174D4">
              <w:rPr>
                <w:rFonts w:ascii="Times New Roman" w:eastAsia="Times New Roman" w:hAnsi="Times New Roman" w:cs="Times New Roman"/>
                <w:b/>
                <w:iCs/>
                <w:sz w:val="24"/>
                <w:szCs w:val="24"/>
              </w:rPr>
              <w:t xml:space="preserve">Умения: </w:t>
            </w:r>
            <w:r w:rsidRPr="001174D4">
              <w:rPr>
                <w:rFonts w:ascii="Times New Roman" w:eastAsia="Times New Roman" w:hAnsi="Times New Roman" w:cs="Times New Roman"/>
                <w:iCs/>
                <w:sz w:val="24"/>
                <w:szCs w:val="24"/>
              </w:rPr>
              <w:t xml:space="preserve">распознавать задачу и/или проблему в профессиональном и/или социальном контексте; анализировать задачу и/или проблему и выделять её составные части; определять этапы решения задачи; выявлять и эффективно искать информацию, необходимую для решения задачи и/или проблемы; </w:t>
            </w:r>
          </w:p>
          <w:p w14:paraId="759E796E" w14:textId="77777777" w:rsidR="00163463" w:rsidRPr="001174D4" w:rsidRDefault="00163463" w:rsidP="00163463">
            <w:pPr>
              <w:suppressAutoHyphens/>
              <w:spacing w:after="0"/>
              <w:jc w:val="both"/>
              <w:rPr>
                <w:rFonts w:ascii="Times New Roman" w:eastAsia="Times New Roman" w:hAnsi="Times New Roman" w:cs="Times New Roman"/>
                <w:iCs/>
                <w:sz w:val="24"/>
                <w:szCs w:val="24"/>
              </w:rPr>
            </w:pPr>
            <w:r w:rsidRPr="001174D4">
              <w:rPr>
                <w:rFonts w:ascii="Times New Roman" w:eastAsia="Times New Roman" w:hAnsi="Times New Roman" w:cs="Times New Roman"/>
                <w:iCs/>
                <w:sz w:val="24"/>
                <w:szCs w:val="24"/>
              </w:rPr>
              <w:t>составлять план действия; определять необходимые ресурсы;</w:t>
            </w:r>
          </w:p>
          <w:p w14:paraId="5BA5737C" w14:textId="77777777" w:rsidR="00163463" w:rsidRPr="001174D4" w:rsidRDefault="00163463" w:rsidP="00163463">
            <w:pPr>
              <w:suppressAutoHyphens/>
              <w:spacing w:after="0" w:line="240" w:lineRule="auto"/>
              <w:jc w:val="both"/>
              <w:rPr>
                <w:rFonts w:ascii="Times New Roman" w:eastAsia="Times New Roman" w:hAnsi="Times New Roman" w:cs="Times New Roman"/>
                <w:b/>
                <w:bCs/>
                <w:iCs/>
                <w:sz w:val="24"/>
                <w:szCs w:val="24"/>
              </w:rPr>
            </w:pPr>
            <w:r w:rsidRPr="001174D4">
              <w:rPr>
                <w:rFonts w:ascii="Times New Roman" w:eastAsia="Times New Roman" w:hAnsi="Times New Roman" w:cs="Times New Roman"/>
                <w:iCs/>
                <w:sz w:val="24"/>
                <w:szCs w:val="24"/>
              </w:rPr>
              <w:t>владеть актуальными методами работы в профессиональной и смежных сферах; реализовывать составленный план; оценивать результат и последствия своих действий (самостоятельно или с помощью наставника)</w:t>
            </w:r>
          </w:p>
        </w:tc>
      </w:tr>
      <w:tr w:rsidR="00163463" w:rsidRPr="001174D4" w14:paraId="4CA7A05B" w14:textId="77777777" w:rsidTr="00C00F19">
        <w:trPr>
          <w:trHeight w:val="283"/>
        </w:trPr>
        <w:tc>
          <w:tcPr>
            <w:tcW w:w="1199" w:type="dxa"/>
          </w:tcPr>
          <w:p w14:paraId="0A28FB35" w14:textId="77777777" w:rsidR="00163463" w:rsidRPr="001174D4" w:rsidRDefault="00163463" w:rsidP="00163463">
            <w:pPr>
              <w:spacing w:after="0" w:line="240" w:lineRule="auto"/>
              <w:ind w:left="113" w:right="113"/>
              <w:jc w:val="center"/>
              <w:rPr>
                <w:rFonts w:ascii="Times New Roman" w:eastAsia="Times New Roman" w:hAnsi="Times New Roman" w:cs="Times New Roman"/>
                <w:b/>
                <w:bCs/>
                <w:iCs/>
                <w:sz w:val="24"/>
                <w:szCs w:val="24"/>
              </w:rPr>
            </w:pPr>
          </w:p>
        </w:tc>
        <w:tc>
          <w:tcPr>
            <w:tcW w:w="2835" w:type="dxa"/>
          </w:tcPr>
          <w:p w14:paraId="6139CBA3" w14:textId="77777777" w:rsidR="00163463" w:rsidRPr="001174D4" w:rsidRDefault="00163463" w:rsidP="00163463">
            <w:pPr>
              <w:suppressAutoHyphens/>
              <w:spacing w:after="0" w:line="240" w:lineRule="auto"/>
              <w:rPr>
                <w:rFonts w:ascii="Times New Roman" w:eastAsia="Times New Roman" w:hAnsi="Times New Roman" w:cs="Times New Roman"/>
                <w:sz w:val="24"/>
                <w:szCs w:val="24"/>
              </w:rPr>
            </w:pPr>
          </w:p>
        </w:tc>
        <w:tc>
          <w:tcPr>
            <w:tcW w:w="5449" w:type="dxa"/>
          </w:tcPr>
          <w:p w14:paraId="01460C94" w14:textId="77777777" w:rsidR="00163463" w:rsidRPr="001174D4" w:rsidRDefault="00163463" w:rsidP="00163463">
            <w:pPr>
              <w:suppressAutoHyphens/>
              <w:spacing w:after="0"/>
              <w:jc w:val="both"/>
              <w:rPr>
                <w:rFonts w:ascii="Times New Roman" w:eastAsia="Times New Roman" w:hAnsi="Times New Roman" w:cs="Times New Roman"/>
                <w:bCs/>
                <w:sz w:val="24"/>
                <w:szCs w:val="24"/>
              </w:rPr>
            </w:pPr>
            <w:r w:rsidRPr="001174D4">
              <w:rPr>
                <w:rFonts w:ascii="Times New Roman" w:eastAsia="Times New Roman" w:hAnsi="Times New Roman" w:cs="Times New Roman"/>
                <w:b/>
                <w:iCs/>
                <w:sz w:val="24"/>
                <w:szCs w:val="24"/>
              </w:rPr>
              <w:t xml:space="preserve">Знания: </w:t>
            </w:r>
            <w:r w:rsidRPr="001174D4">
              <w:rPr>
                <w:rFonts w:ascii="Times New Roman" w:eastAsia="Times New Roman" w:hAnsi="Times New Roman" w:cs="Times New Roman"/>
                <w:iCs/>
                <w:sz w:val="24"/>
                <w:szCs w:val="24"/>
              </w:rPr>
              <w:t>а</w:t>
            </w:r>
            <w:r w:rsidRPr="001174D4">
              <w:rPr>
                <w:rFonts w:ascii="Times New Roman" w:eastAsia="Times New Roman" w:hAnsi="Times New Roman" w:cs="Times New Roman"/>
                <w:bCs/>
                <w:sz w:val="24"/>
                <w:szCs w:val="24"/>
              </w:rPr>
              <w:t>ктуальный профессиональный и социальный контекст, в котором приходится работать и жить; основные источники информации и ресурсы для решения задач и проблем в профессиональном и/или социальном контексте;</w:t>
            </w:r>
          </w:p>
          <w:p w14:paraId="775D2D81" w14:textId="77777777" w:rsidR="00163463" w:rsidRPr="001174D4" w:rsidRDefault="00163463" w:rsidP="00163463">
            <w:pPr>
              <w:suppressAutoHyphens/>
              <w:spacing w:after="0" w:line="240" w:lineRule="auto"/>
              <w:jc w:val="both"/>
              <w:rPr>
                <w:rFonts w:ascii="Times New Roman" w:eastAsia="Times New Roman" w:hAnsi="Times New Roman" w:cs="Times New Roman"/>
                <w:b/>
                <w:bCs/>
                <w:iCs/>
                <w:sz w:val="24"/>
                <w:szCs w:val="24"/>
              </w:rPr>
            </w:pPr>
            <w:r w:rsidRPr="001174D4">
              <w:rPr>
                <w:rFonts w:ascii="Times New Roman" w:eastAsia="Times New Roman" w:hAnsi="Times New Roman" w:cs="Times New Roman"/>
                <w:bCs/>
                <w:sz w:val="24"/>
                <w:szCs w:val="24"/>
              </w:rPr>
              <w:t xml:space="preserve">алгоритмы выполнения работ в профессиональной и смежных областях; методы работы в профессиональной и смежных сферах; структуру плана для решения задач; порядок оценки результатов решения задач профессиональной </w:t>
            </w:r>
            <w:r w:rsidRPr="001174D4">
              <w:rPr>
                <w:rFonts w:ascii="Times New Roman" w:eastAsia="Times New Roman" w:hAnsi="Times New Roman" w:cs="Times New Roman"/>
                <w:bCs/>
                <w:sz w:val="24"/>
                <w:szCs w:val="24"/>
              </w:rPr>
              <w:lastRenderedPageBreak/>
              <w:t>деятельности</w:t>
            </w:r>
          </w:p>
        </w:tc>
      </w:tr>
      <w:tr w:rsidR="00163463" w:rsidRPr="001174D4" w14:paraId="4DD08C47" w14:textId="77777777" w:rsidTr="00C00F19">
        <w:trPr>
          <w:trHeight w:val="283"/>
        </w:trPr>
        <w:tc>
          <w:tcPr>
            <w:tcW w:w="1199" w:type="dxa"/>
            <w:vMerge w:val="restart"/>
          </w:tcPr>
          <w:p w14:paraId="55BF970D" w14:textId="77777777" w:rsidR="00163463" w:rsidRPr="001174D4" w:rsidRDefault="00163463" w:rsidP="00163463">
            <w:pPr>
              <w:spacing w:after="0" w:line="240" w:lineRule="auto"/>
              <w:ind w:left="113" w:right="113"/>
              <w:jc w:val="center"/>
              <w:rPr>
                <w:rFonts w:ascii="Times New Roman" w:eastAsia="Times New Roman" w:hAnsi="Times New Roman" w:cs="Times New Roman"/>
                <w:b/>
                <w:bCs/>
                <w:iCs/>
                <w:sz w:val="24"/>
                <w:szCs w:val="24"/>
              </w:rPr>
            </w:pPr>
            <w:r w:rsidRPr="001174D4">
              <w:rPr>
                <w:rFonts w:ascii="Times New Roman" w:eastAsia="Times New Roman" w:hAnsi="Times New Roman" w:cs="Times New Roman"/>
                <w:b/>
                <w:bCs/>
                <w:iCs/>
                <w:sz w:val="24"/>
                <w:szCs w:val="24"/>
              </w:rPr>
              <w:lastRenderedPageBreak/>
              <w:t>ОК 02</w:t>
            </w:r>
          </w:p>
        </w:tc>
        <w:tc>
          <w:tcPr>
            <w:tcW w:w="2835" w:type="dxa"/>
            <w:vMerge w:val="restart"/>
          </w:tcPr>
          <w:p w14:paraId="3212BF51" w14:textId="77777777" w:rsidR="00163463" w:rsidRPr="001174D4" w:rsidRDefault="00163463" w:rsidP="00163463">
            <w:pPr>
              <w:suppressAutoHyphens/>
              <w:spacing w:after="0" w:line="240" w:lineRule="auto"/>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5449" w:type="dxa"/>
          </w:tcPr>
          <w:p w14:paraId="144247FE" w14:textId="77777777" w:rsidR="00163463" w:rsidRPr="001174D4" w:rsidRDefault="00163463" w:rsidP="00163463">
            <w:pPr>
              <w:suppressAutoHyphens/>
              <w:spacing w:after="0" w:line="240" w:lineRule="auto"/>
              <w:jc w:val="both"/>
              <w:rPr>
                <w:rFonts w:ascii="Times New Roman" w:eastAsia="Times New Roman" w:hAnsi="Times New Roman" w:cs="Times New Roman"/>
                <w:b/>
                <w:bCs/>
                <w:iCs/>
                <w:sz w:val="24"/>
                <w:szCs w:val="24"/>
              </w:rPr>
            </w:pPr>
            <w:r w:rsidRPr="001174D4">
              <w:rPr>
                <w:rFonts w:ascii="Times New Roman" w:eastAsia="Times New Roman" w:hAnsi="Times New Roman" w:cs="Times New Roman"/>
                <w:b/>
                <w:iCs/>
                <w:sz w:val="24"/>
                <w:szCs w:val="24"/>
              </w:rPr>
              <w:t xml:space="preserve">Умения: </w:t>
            </w:r>
            <w:r w:rsidRPr="001174D4">
              <w:rPr>
                <w:rFonts w:ascii="Times New Roman" w:eastAsia="Times New Roman" w:hAnsi="Times New Roman" w:cs="Times New Roman"/>
                <w:iCs/>
                <w:sz w:val="24"/>
                <w:szCs w:val="24"/>
              </w:rPr>
              <w:t xml:space="preserve">определять задачи для поиска информации; определять необходимые источники информации; планировать процесс поиска; структурировать получаемую информацию; выделять наиболее значимое в перечне информации; оценивать практическую значимость результатов поиска; оформлять результаты поиска, применять средства информационных технологий для решения профессиональных задач; использовать современное программное обеспечение; использовать различные цифровые средства для решения профессиональных задач. </w:t>
            </w:r>
          </w:p>
        </w:tc>
      </w:tr>
      <w:tr w:rsidR="00163463" w:rsidRPr="001174D4" w14:paraId="6E4C5658" w14:textId="77777777" w:rsidTr="00C00F19">
        <w:trPr>
          <w:trHeight w:val="283"/>
        </w:trPr>
        <w:tc>
          <w:tcPr>
            <w:tcW w:w="1199" w:type="dxa"/>
            <w:vMerge/>
          </w:tcPr>
          <w:p w14:paraId="54A251B0" w14:textId="77777777" w:rsidR="00163463" w:rsidRPr="001174D4" w:rsidRDefault="00163463" w:rsidP="00163463">
            <w:pPr>
              <w:spacing w:after="0" w:line="240" w:lineRule="auto"/>
              <w:ind w:left="113" w:right="113"/>
              <w:jc w:val="center"/>
              <w:rPr>
                <w:rFonts w:ascii="Times New Roman" w:eastAsia="Times New Roman" w:hAnsi="Times New Roman" w:cs="Times New Roman"/>
                <w:b/>
                <w:bCs/>
                <w:iCs/>
                <w:sz w:val="24"/>
                <w:szCs w:val="24"/>
              </w:rPr>
            </w:pPr>
          </w:p>
        </w:tc>
        <w:tc>
          <w:tcPr>
            <w:tcW w:w="2835" w:type="dxa"/>
            <w:vMerge/>
          </w:tcPr>
          <w:p w14:paraId="7224BB3B" w14:textId="77777777" w:rsidR="00163463" w:rsidRPr="001174D4" w:rsidRDefault="00163463" w:rsidP="00163463">
            <w:pPr>
              <w:suppressAutoHyphens/>
              <w:spacing w:after="0" w:line="240" w:lineRule="auto"/>
              <w:rPr>
                <w:rFonts w:ascii="Times New Roman" w:eastAsia="Times New Roman" w:hAnsi="Times New Roman" w:cs="Times New Roman"/>
                <w:sz w:val="24"/>
                <w:szCs w:val="24"/>
              </w:rPr>
            </w:pPr>
          </w:p>
        </w:tc>
        <w:tc>
          <w:tcPr>
            <w:tcW w:w="5449" w:type="dxa"/>
          </w:tcPr>
          <w:p w14:paraId="062FAEAA" w14:textId="77777777" w:rsidR="00163463" w:rsidRPr="001174D4" w:rsidRDefault="00163463" w:rsidP="00163463">
            <w:pPr>
              <w:suppressAutoHyphens/>
              <w:spacing w:after="0" w:line="240" w:lineRule="auto"/>
              <w:jc w:val="both"/>
              <w:rPr>
                <w:rFonts w:ascii="Times New Roman" w:eastAsia="Times New Roman" w:hAnsi="Times New Roman" w:cs="Times New Roman"/>
                <w:b/>
                <w:bCs/>
                <w:iCs/>
                <w:sz w:val="24"/>
                <w:szCs w:val="24"/>
              </w:rPr>
            </w:pPr>
            <w:r w:rsidRPr="001174D4">
              <w:rPr>
                <w:rFonts w:ascii="Times New Roman" w:eastAsia="Times New Roman" w:hAnsi="Times New Roman" w:cs="Times New Roman"/>
                <w:b/>
                <w:iCs/>
                <w:sz w:val="24"/>
                <w:szCs w:val="24"/>
              </w:rPr>
              <w:t xml:space="preserve">Знания: </w:t>
            </w:r>
            <w:r w:rsidRPr="001174D4">
              <w:rPr>
                <w:rFonts w:ascii="Times New Roman" w:eastAsia="Times New Roman" w:hAnsi="Times New Roman" w:cs="Times New Roman"/>
                <w:iCs/>
                <w:sz w:val="24"/>
                <w:szCs w:val="24"/>
              </w:rPr>
              <w:t xml:space="preserve">номенклатура информационных источников, применяемых в профессиональной деятельности; приемы структурирования информации; формат оформления результатов поиска информации, </w:t>
            </w:r>
            <w:r w:rsidRPr="001174D4">
              <w:rPr>
                <w:rFonts w:ascii="Times New Roman" w:eastAsia="Times New Roman" w:hAnsi="Times New Roman" w:cs="Times New Roman"/>
                <w:bCs/>
                <w:iCs/>
                <w:sz w:val="24"/>
                <w:szCs w:val="24"/>
              </w:rPr>
              <w:t>современные средства и устройства информатизации; порядок их применения и программное обеспечение в профессиональной деятельности, в том числе с использованием цифровых средств.</w:t>
            </w:r>
          </w:p>
        </w:tc>
      </w:tr>
      <w:tr w:rsidR="00163463" w:rsidRPr="001174D4" w14:paraId="769AA288" w14:textId="77777777" w:rsidTr="00C00F19">
        <w:trPr>
          <w:trHeight w:val="283"/>
        </w:trPr>
        <w:tc>
          <w:tcPr>
            <w:tcW w:w="1199" w:type="dxa"/>
            <w:vMerge w:val="restart"/>
          </w:tcPr>
          <w:p w14:paraId="01995CB8" w14:textId="77777777" w:rsidR="00163463" w:rsidRPr="001174D4" w:rsidRDefault="00163463" w:rsidP="00163463">
            <w:pPr>
              <w:spacing w:after="0" w:line="240" w:lineRule="auto"/>
              <w:ind w:left="113" w:right="113"/>
              <w:jc w:val="center"/>
              <w:rPr>
                <w:rFonts w:ascii="Times New Roman" w:eastAsia="Times New Roman" w:hAnsi="Times New Roman" w:cs="Times New Roman"/>
                <w:b/>
                <w:bCs/>
                <w:iCs/>
                <w:sz w:val="24"/>
                <w:szCs w:val="24"/>
              </w:rPr>
            </w:pPr>
            <w:r w:rsidRPr="001174D4">
              <w:rPr>
                <w:rFonts w:ascii="Times New Roman" w:eastAsia="Times New Roman" w:hAnsi="Times New Roman" w:cs="Times New Roman"/>
                <w:b/>
                <w:bCs/>
                <w:iCs/>
                <w:sz w:val="24"/>
                <w:szCs w:val="24"/>
              </w:rPr>
              <w:t>ОК 03</w:t>
            </w:r>
          </w:p>
        </w:tc>
        <w:tc>
          <w:tcPr>
            <w:tcW w:w="2835" w:type="dxa"/>
            <w:vMerge w:val="restart"/>
          </w:tcPr>
          <w:p w14:paraId="73869DF0" w14:textId="51E96B15" w:rsidR="00163463" w:rsidRPr="001174D4" w:rsidRDefault="00BD1B9F" w:rsidP="00163463">
            <w:pPr>
              <w:suppressAutoHyphens/>
              <w:spacing w:after="0" w:line="240" w:lineRule="auto"/>
              <w:rPr>
                <w:rFonts w:ascii="Times New Roman" w:eastAsia="Times New Roman" w:hAnsi="Times New Roman" w:cs="Times New Roman"/>
                <w:sz w:val="24"/>
                <w:szCs w:val="24"/>
              </w:rPr>
            </w:pPr>
            <w:r w:rsidRPr="00BD1B9F">
              <w:rPr>
                <w:rFonts w:ascii="Times New Roman" w:eastAsia="Times New Roman" w:hAnsi="Times New Roman" w:cs="Times New Roman"/>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5449" w:type="dxa"/>
          </w:tcPr>
          <w:p w14:paraId="0E65E8A4" w14:textId="77777777" w:rsidR="00163463" w:rsidRPr="001174D4" w:rsidRDefault="00163463" w:rsidP="00163463">
            <w:pPr>
              <w:suppressAutoHyphens/>
              <w:spacing w:after="0" w:line="240" w:lineRule="auto"/>
              <w:jc w:val="both"/>
              <w:rPr>
                <w:rFonts w:ascii="Times New Roman" w:eastAsia="Times New Roman" w:hAnsi="Times New Roman" w:cs="Times New Roman"/>
                <w:b/>
                <w:bCs/>
                <w:iCs/>
                <w:sz w:val="24"/>
                <w:szCs w:val="24"/>
              </w:rPr>
            </w:pPr>
            <w:r w:rsidRPr="001174D4">
              <w:rPr>
                <w:rFonts w:ascii="Times New Roman" w:eastAsia="Times New Roman" w:hAnsi="Times New Roman" w:cs="Times New Roman"/>
                <w:b/>
                <w:bCs/>
                <w:iCs/>
                <w:sz w:val="24"/>
                <w:szCs w:val="24"/>
              </w:rPr>
              <w:t xml:space="preserve">Умения: </w:t>
            </w:r>
            <w:r w:rsidRPr="001174D4">
              <w:rPr>
                <w:rFonts w:ascii="Times New Roman" w:eastAsia="Times New Roman" w:hAnsi="Times New Roman" w:cs="Times New Roman"/>
                <w:bCs/>
                <w:iCs/>
                <w:sz w:val="24"/>
                <w:szCs w:val="24"/>
              </w:rPr>
              <w:t xml:space="preserve">определять актуальность нормативно-правовой документации в профессиональной деятельности; </w:t>
            </w:r>
            <w:r w:rsidRPr="001174D4">
              <w:rPr>
                <w:rFonts w:ascii="Times New Roman" w:eastAsia="Times New Roman" w:hAnsi="Times New Roman" w:cs="Times New Roman"/>
              </w:rPr>
              <w:t xml:space="preserve">применять современную научную профессиональную терминологию; </w:t>
            </w:r>
            <w:r w:rsidRPr="001174D4">
              <w:rPr>
                <w:rFonts w:ascii="Times New Roman" w:eastAsia="Times New Roman" w:hAnsi="Times New Roman" w:cs="Times New Roman"/>
                <w:sz w:val="24"/>
                <w:szCs w:val="24"/>
              </w:rPr>
              <w:t xml:space="preserve">определять и выстраивать траектории профессионального развития и самообразования; </w:t>
            </w:r>
            <w:r w:rsidRPr="001174D4">
              <w:rPr>
                <w:rFonts w:ascii="Times New Roman" w:eastAsia="Times New Roman" w:hAnsi="Times New Roman" w:cs="Times New Roman"/>
                <w:bCs/>
                <w:sz w:val="24"/>
                <w:szCs w:val="24"/>
              </w:rPr>
              <w:t xml:space="preserve">выявлять достоинства и недостатки коммерческой идеи; презентовать идеи открытия собственного дела в профессиональной деятельности; оформлять бизнес-план; рассчитывать размеры выплат по процентным ставкам кредитования; </w:t>
            </w:r>
            <w:r w:rsidRPr="001174D4">
              <w:rPr>
                <w:rFonts w:ascii="Times New Roman" w:eastAsia="Times New Roman" w:hAnsi="Times New Roman" w:cs="Times New Roman"/>
                <w:iCs/>
                <w:sz w:val="24"/>
                <w:szCs w:val="24"/>
              </w:rPr>
              <w:t>определять инвестиционную привлекательность коммерческих идей в рамках профессиональной деятельности; презентовать бизнес-идею; определять источники финансирования</w:t>
            </w:r>
          </w:p>
        </w:tc>
      </w:tr>
      <w:tr w:rsidR="00163463" w:rsidRPr="001174D4" w14:paraId="74B94AD8" w14:textId="77777777" w:rsidTr="00C00F19">
        <w:trPr>
          <w:trHeight w:val="283"/>
        </w:trPr>
        <w:tc>
          <w:tcPr>
            <w:tcW w:w="1199" w:type="dxa"/>
            <w:vMerge/>
          </w:tcPr>
          <w:p w14:paraId="255A3C23" w14:textId="77777777" w:rsidR="00163463" w:rsidRPr="001174D4" w:rsidRDefault="00163463" w:rsidP="00163463">
            <w:pPr>
              <w:spacing w:after="0" w:line="240" w:lineRule="auto"/>
              <w:ind w:left="113" w:right="113"/>
              <w:jc w:val="center"/>
              <w:rPr>
                <w:rFonts w:ascii="Times New Roman" w:eastAsia="Times New Roman" w:hAnsi="Times New Roman" w:cs="Times New Roman"/>
                <w:b/>
                <w:bCs/>
                <w:iCs/>
                <w:sz w:val="24"/>
                <w:szCs w:val="24"/>
              </w:rPr>
            </w:pPr>
          </w:p>
        </w:tc>
        <w:tc>
          <w:tcPr>
            <w:tcW w:w="2835" w:type="dxa"/>
            <w:vMerge/>
          </w:tcPr>
          <w:p w14:paraId="11C1C097" w14:textId="77777777" w:rsidR="00163463" w:rsidRPr="001174D4" w:rsidRDefault="00163463" w:rsidP="00163463">
            <w:pPr>
              <w:suppressAutoHyphens/>
              <w:spacing w:after="0" w:line="240" w:lineRule="auto"/>
              <w:rPr>
                <w:rFonts w:ascii="Times New Roman" w:eastAsia="Times New Roman" w:hAnsi="Times New Roman" w:cs="Times New Roman"/>
                <w:sz w:val="24"/>
                <w:szCs w:val="24"/>
              </w:rPr>
            </w:pPr>
          </w:p>
        </w:tc>
        <w:tc>
          <w:tcPr>
            <w:tcW w:w="5449" w:type="dxa"/>
          </w:tcPr>
          <w:p w14:paraId="51062B55" w14:textId="77777777" w:rsidR="00163463" w:rsidRPr="001174D4" w:rsidRDefault="00163463" w:rsidP="00163463">
            <w:pPr>
              <w:suppressAutoHyphens/>
              <w:spacing w:after="0" w:line="240" w:lineRule="auto"/>
              <w:jc w:val="both"/>
              <w:rPr>
                <w:rFonts w:ascii="Times New Roman" w:eastAsia="Times New Roman" w:hAnsi="Times New Roman" w:cs="Times New Roman"/>
                <w:b/>
                <w:bCs/>
                <w:iCs/>
                <w:sz w:val="24"/>
                <w:szCs w:val="24"/>
              </w:rPr>
            </w:pPr>
            <w:r w:rsidRPr="001174D4">
              <w:rPr>
                <w:rFonts w:ascii="Times New Roman" w:eastAsia="Times New Roman" w:hAnsi="Times New Roman" w:cs="Times New Roman"/>
                <w:b/>
                <w:bCs/>
                <w:iCs/>
                <w:sz w:val="24"/>
                <w:szCs w:val="24"/>
              </w:rPr>
              <w:t xml:space="preserve">Знания: </w:t>
            </w:r>
            <w:r w:rsidRPr="001174D4">
              <w:rPr>
                <w:rFonts w:ascii="Times New Roman" w:eastAsia="Times New Roman" w:hAnsi="Times New Roman" w:cs="Times New Roman"/>
                <w:bCs/>
                <w:iCs/>
                <w:sz w:val="24"/>
                <w:szCs w:val="24"/>
              </w:rPr>
              <w:t xml:space="preserve">содержание актуальной нормативно-правовой документации; современная научная и профессиональная терминология; возможные траектории профессионального развития и самообразования; </w:t>
            </w:r>
            <w:r w:rsidRPr="001174D4">
              <w:rPr>
                <w:rFonts w:ascii="Times New Roman" w:eastAsia="Times New Roman" w:hAnsi="Times New Roman" w:cs="Times New Roman"/>
                <w:bCs/>
                <w:sz w:val="24"/>
                <w:szCs w:val="24"/>
              </w:rPr>
              <w:t>основы предпринимательской деятельности; основы финансовой грамотности; правила разработки бизнес-планов; порядок выстраивания презентации; кредитные банковские продукты</w:t>
            </w:r>
          </w:p>
        </w:tc>
      </w:tr>
      <w:tr w:rsidR="00163463" w:rsidRPr="001174D4" w14:paraId="10536FFA" w14:textId="77777777" w:rsidTr="00C00F19">
        <w:trPr>
          <w:trHeight w:val="283"/>
        </w:trPr>
        <w:tc>
          <w:tcPr>
            <w:tcW w:w="1199" w:type="dxa"/>
            <w:vMerge w:val="restart"/>
          </w:tcPr>
          <w:p w14:paraId="0379410D" w14:textId="77777777" w:rsidR="00163463" w:rsidRPr="001174D4" w:rsidRDefault="00163463" w:rsidP="00163463">
            <w:pPr>
              <w:spacing w:after="0" w:line="240" w:lineRule="auto"/>
              <w:ind w:left="113" w:right="113"/>
              <w:jc w:val="center"/>
              <w:rPr>
                <w:rFonts w:ascii="Times New Roman" w:eastAsia="Times New Roman" w:hAnsi="Times New Roman" w:cs="Times New Roman"/>
                <w:b/>
                <w:bCs/>
                <w:iCs/>
                <w:sz w:val="24"/>
                <w:szCs w:val="24"/>
              </w:rPr>
            </w:pPr>
            <w:r w:rsidRPr="001174D4">
              <w:rPr>
                <w:rFonts w:ascii="Times New Roman" w:eastAsia="Times New Roman" w:hAnsi="Times New Roman" w:cs="Times New Roman"/>
                <w:b/>
                <w:bCs/>
                <w:iCs/>
                <w:sz w:val="24"/>
                <w:szCs w:val="24"/>
              </w:rPr>
              <w:t>ОК 04</w:t>
            </w:r>
          </w:p>
        </w:tc>
        <w:tc>
          <w:tcPr>
            <w:tcW w:w="2835" w:type="dxa"/>
            <w:vMerge w:val="restart"/>
          </w:tcPr>
          <w:p w14:paraId="5DC13782" w14:textId="77777777" w:rsidR="00163463" w:rsidRPr="001174D4" w:rsidRDefault="00163463" w:rsidP="00163463">
            <w:pPr>
              <w:suppressAutoHyphens/>
              <w:spacing w:after="0" w:line="240" w:lineRule="auto"/>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Эффективно взаимодействовать и работать в коллективе и команде</w:t>
            </w:r>
          </w:p>
        </w:tc>
        <w:tc>
          <w:tcPr>
            <w:tcW w:w="5449" w:type="dxa"/>
          </w:tcPr>
          <w:p w14:paraId="587B615F" w14:textId="77777777" w:rsidR="00163463" w:rsidRPr="001174D4" w:rsidRDefault="00163463" w:rsidP="00163463">
            <w:pPr>
              <w:suppressAutoHyphens/>
              <w:spacing w:after="0" w:line="240" w:lineRule="auto"/>
              <w:jc w:val="both"/>
              <w:rPr>
                <w:rFonts w:ascii="Times New Roman" w:eastAsia="Times New Roman" w:hAnsi="Times New Roman" w:cs="Times New Roman"/>
                <w:b/>
                <w:bCs/>
                <w:iCs/>
                <w:sz w:val="24"/>
                <w:szCs w:val="24"/>
              </w:rPr>
            </w:pPr>
            <w:r w:rsidRPr="001174D4">
              <w:rPr>
                <w:rFonts w:ascii="Times New Roman" w:eastAsia="Times New Roman" w:hAnsi="Times New Roman" w:cs="Times New Roman"/>
                <w:b/>
                <w:bCs/>
                <w:iCs/>
                <w:spacing w:val="-4"/>
                <w:sz w:val="24"/>
                <w:szCs w:val="24"/>
              </w:rPr>
              <w:t xml:space="preserve">Умения: </w:t>
            </w:r>
            <w:r w:rsidRPr="001174D4">
              <w:rPr>
                <w:rFonts w:ascii="Times New Roman" w:eastAsia="Times New Roman" w:hAnsi="Times New Roman" w:cs="Times New Roman"/>
                <w:bCs/>
                <w:spacing w:val="-4"/>
                <w:sz w:val="24"/>
                <w:szCs w:val="24"/>
              </w:rPr>
              <w:t>организовывать работу коллектива и команды; взаимодействовать с коллегами, руководством, клиентами в ходе профессиональной деятельности</w:t>
            </w:r>
          </w:p>
        </w:tc>
      </w:tr>
      <w:tr w:rsidR="00163463" w:rsidRPr="001174D4" w14:paraId="6728D000" w14:textId="77777777" w:rsidTr="00C00F19">
        <w:trPr>
          <w:trHeight w:val="283"/>
        </w:trPr>
        <w:tc>
          <w:tcPr>
            <w:tcW w:w="1199" w:type="dxa"/>
            <w:vMerge/>
          </w:tcPr>
          <w:p w14:paraId="6BFB83F6" w14:textId="77777777" w:rsidR="00163463" w:rsidRPr="001174D4" w:rsidRDefault="00163463" w:rsidP="00163463">
            <w:pPr>
              <w:spacing w:after="0" w:line="240" w:lineRule="auto"/>
              <w:ind w:left="113" w:right="113"/>
              <w:jc w:val="center"/>
              <w:rPr>
                <w:rFonts w:ascii="Times New Roman" w:eastAsia="Times New Roman" w:hAnsi="Times New Roman" w:cs="Times New Roman"/>
                <w:b/>
                <w:bCs/>
                <w:iCs/>
                <w:sz w:val="24"/>
                <w:szCs w:val="24"/>
              </w:rPr>
            </w:pPr>
          </w:p>
        </w:tc>
        <w:tc>
          <w:tcPr>
            <w:tcW w:w="2835" w:type="dxa"/>
            <w:vMerge/>
          </w:tcPr>
          <w:p w14:paraId="2B0272C6" w14:textId="77777777" w:rsidR="00163463" w:rsidRPr="001174D4" w:rsidRDefault="00163463" w:rsidP="00163463">
            <w:pPr>
              <w:suppressAutoHyphens/>
              <w:spacing w:after="0" w:line="240" w:lineRule="auto"/>
              <w:rPr>
                <w:rFonts w:ascii="Times New Roman" w:eastAsia="Times New Roman" w:hAnsi="Times New Roman" w:cs="Times New Roman"/>
                <w:sz w:val="24"/>
                <w:szCs w:val="24"/>
              </w:rPr>
            </w:pPr>
          </w:p>
        </w:tc>
        <w:tc>
          <w:tcPr>
            <w:tcW w:w="5449" w:type="dxa"/>
          </w:tcPr>
          <w:p w14:paraId="17F9D9E4" w14:textId="77777777" w:rsidR="00163463" w:rsidRPr="001174D4" w:rsidRDefault="00163463" w:rsidP="00163463">
            <w:pPr>
              <w:suppressAutoHyphens/>
              <w:spacing w:after="0" w:line="240" w:lineRule="auto"/>
              <w:jc w:val="both"/>
              <w:rPr>
                <w:rFonts w:ascii="Times New Roman" w:eastAsia="Times New Roman" w:hAnsi="Times New Roman" w:cs="Times New Roman"/>
                <w:b/>
                <w:bCs/>
                <w:iCs/>
                <w:sz w:val="24"/>
                <w:szCs w:val="24"/>
              </w:rPr>
            </w:pPr>
            <w:r w:rsidRPr="001174D4">
              <w:rPr>
                <w:rFonts w:ascii="Times New Roman" w:eastAsia="Times New Roman" w:hAnsi="Times New Roman" w:cs="Times New Roman"/>
                <w:b/>
                <w:bCs/>
                <w:iCs/>
                <w:sz w:val="24"/>
                <w:szCs w:val="24"/>
              </w:rPr>
              <w:t xml:space="preserve">Знания: </w:t>
            </w:r>
            <w:r w:rsidRPr="001174D4">
              <w:rPr>
                <w:rFonts w:ascii="Times New Roman" w:eastAsia="Times New Roman" w:hAnsi="Times New Roman" w:cs="Times New Roman"/>
                <w:bCs/>
                <w:sz w:val="24"/>
                <w:szCs w:val="24"/>
              </w:rPr>
              <w:t>психологические основы деятельности коллектива, психологические особенности личности; основы проектной деятельности</w:t>
            </w:r>
          </w:p>
        </w:tc>
      </w:tr>
      <w:tr w:rsidR="00163463" w:rsidRPr="001174D4" w14:paraId="041549B5" w14:textId="77777777" w:rsidTr="00C00F19">
        <w:trPr>
          <w:trHeight w:val="1002"/>
        </w:trPr>
        <w:tc>
          <w:tcPr>
            <w:tcW w:w="1199" w:type="dxa"/>
            <w:vMerge w:val="restart"/>
          </w:tcPr>
          <w:p w14:paraId="23C0777A" w14:textId="77777777" w:rsidR="00163463" w:rsidRPr="001174D4" w:rsidRDefault="00163463" w:rsidP="00163463">
            <w:pPr>
              <w:ind w:left="113" w:right="113"/>
              <w:jc w:val="center"/>
              <w:rPr>
                <w:rFonts w:ascii="Times New Roman" w:eastAsia="Times New Roman" w:hAnsi="Times New Roman" w:cs="Times New Roman"/>
                <w:b/>
                <w:bCs/>
                <w:iCs/>
                <w:sz w:val="24"/>
                <w:szCs w:val="24"/>
              </w:rPr>
            </w:pPr>
            <w:r w:rsidRPr="001174D4">
              <w:rPr>
                <w:rFonts w:ascii="Times New Roman" w:eastAsia="Times New Roman" w:hAnsi="Times New Roman" w:cs="Times New Roman"/>
                <w:b/>
                <w:bCs/>
                <w:iCs/>
                <w:sz w:val="24"/>
                <w:szCs w:val="24"/>
              </w:rPr>
              <w:lastRenderedPageBreak/>
              <w:t>ОК 05</w:t>
            </w:r>
          </w:p>
        </w:tc>
        <w:tc>
          <w:tcPr>
            <w:tcW w:w="2835" w:type="dxa"/>
            <w:vMerge w:val="restart"/>
          </w:tcPr>
          <w:p w14:paraId="29B4573E" w14:textId="77777777" w:rsidR="00163463" w:rsidRPr="001174D4" w:rsidRDefault="00163463" w:rsidP="00163463">
            <w:pPr>
              <w:suppressAutoHyphens/>
              <w:spacing w:after="0" w:line="240" w:lineRule="auto"/>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5449" w:type="dxa"/>
          </w:tcPr>
          <w:p w14:paraId="0683A9C9" w14:textId="77777777" w:rsidR="00163463" w:rsidRPr="001174D4" w:rsidRDefault="00163463" w:rsidP="00163463">
            <w:pPr>
              <w:suppressAutoHyphens/>
              <w:spacing w:after="0"/>
              <w:jc w:val="both"/>
              <w:rPr>
                <w:rFonts w:ascii="Times New Roman" w:eastAsia="Times New Roman" w:hAnsi="Times New Roman" w:cs="Times New Roman"/>
                <w:b/>
                <w:iCs/>
                <w:sz w:val="24"/>
                <w:szCs w:val="24"/>
              </w:rPr>
            </w:pPr>
            <w:r w:rsidRPr="001174D4">
              <w:rPr>
                <w:rFonts w:ascii="Times New Roman" w:eastAsia="Times New Roman" w:hAnsi="Times New Roman" w:cs="Times New Roman"/>
                <w:b/>
                <w:bCs/>
                <w:iCs/>
                <w:sz w:val="24"/>
                <w:szCs w:val="24"/>
              </w:rPr>
              <w:t>Умения:</w:t>
            </w:r>
            <w:r w:rsidRPr="001174D4">
              <w:rPr>
                <w:rFonts w:ascii="Times New Roman" w:eastAsia="Times New Roman" w:hAnsi="Times New Roman" w:cs="Times New Roman"/>
                <w:iCs/>
                <w:sz w:val="24"/>
                <w:szCs w:val="24"/>
              </w:rPr>
              <w:t xml:space="preserve"> грамотно </w:t>
            </w:r>
            <w:r w:rsidRPr="001174D4">
              <w:rPr>
                <w:rFonts w:ascii="Times New Roman" w:eastAsia="Times New Roman" w:hAnsi="Times New Roman" w:cs="Times New Roman"/>
                <w:bCs/>
                <w:sz w:val="24"/>
                <w:szCs w:val="24"/>
              </w:rPr>
              <w:t xml:space="preserve">излагать свои мысли и оформлять документы по профессиональной тематике на государственном языке, </w:t>
            </w:r>
            <w:r w:rsidRPr="001174D4">
              <w:rPr>
                <w:rFonts w:ascii="Times New Roman" w:eastAsia="Times New Roman" w:hAnsi="Times New Roman" w:cs="Times New Roman"/>
                <w:iCs/>
                <w:sz w:val="24"/>
                <w:szCs w:val="24"/>
              </w:rPr>
              <w:t>проявлять толерантность в рабочем коллективе</w:t>
            </w:r>
          </w:p>
        </w:tc>
      </w:tr>
      <w:tr w:rsidR="00163463" w:rsidRPr="001174D4" w14:paraId="6107250C" w14:textId="77777777" w:rsidTr="00C00F19">
        <w:trPr>
          <w:trHeight w:val="1121"/>
        </w:trPr>
        <w:tc>
          <w:tcPr>
            <w:tcW w:w="1199" w:type="dxa"/>
            <w:vMerge/>
          </w:tcPr>
          <w:p w14:paraId="3FB95562" w14:textId="77777777" w:rsidR="00163463" w:rsidRPr="001174D4" w:rsidRDefault="00163463" w:rsidP="00163463">
            <w:pPr>
              <w:ind w:left="113" w:right="113"/>
              <w:jc w:val="center"/>
              <w:rPr>
                <w:rFonts w:ascii="Times New Roman" w:eastAsia="Times New Roman" w:hAnsi="Times New Roman" w:cs="Times New Roman"/>
                <w:b/>
                <w:bCs/>
                <w:iCs/>
                <w:sz w:val="24"/>
                <w:szCs w:val="24"/>
              </w:rPr>
            </w:pPr>
          </w:p>
        </w:tc>
        <w:tc>
          <w:tcPr>
            <w:tcW w:w="2835" w:type="dxa"/>
            <w:vMerge/>
          </w:tcPr>
          <w:p w14:paraId="440D6605" w14:textId="77777777" w:rsidR="00163463" w:rsidRPr="001174D4" w:rsidRDefault="00163463" w:rsidP="00163463">
            <w:pPr>
              <w:suppressAutoHyphens/>
              <w:spacing w:after="0" w:line="240" w:lineRule="auto"/>
              <w:rPr>
                <w:rFonts w:ascii="Times New Roman" w:eastAsia="Times New Roman" w:hAnsi="Times New Roman" w:cs="Times New Roman"/>
                <w:sz w:val="24"/>
                <w:szCs w:val="24"/>
              </w:rPr>
            </w:pPr>
          </w:p>
        </w:tc>
        <w:tc>
          <w:tcPr>
            <w:tcW w:w="5449" w:type="dxa"/>
          </w:tcPr>
          <w:p w14:paraId="510FAA5A" w14:textId="77777777" w:rsidR="00163463" w:rsidRPr="001174D4" w:rsidRDefault="00163463" w:rsidP="00163463">
            <w:pPr>
              <w:suppressAutoHyphens/>
              <w:spacing w:after="0"/>
              <w:jc w:val="both"/>
              <w:rPr>
                <w:rFonts w:ascii="Times New Roman" w:eastAsia="Times New Roman" w:hAnsi="Times New Roman" w:cs="Times New Roman"/>
                <w:bCs/>
                <w:sz w:val="24"/>
                <w:szCs w:val="24"/>
              </w:rPr>
            </w:pPr>
            <w:r w:rsidRPr="001174D4">
              <w:rPr>
                <w:rFonts w:ascii="Times New Roman" w:eastAsia="Times New Roman" w:hAnsi="Times New Roman" w:cs="Times New Roman"/>
                <w:b/>
                <w:bCs/>
                <w:iCs/>
                <w:sz w:val="24"/>
                <w:szCs w:val="24"/>
              </w:rPr>
              <w:t xml:space="preserve">Знания: </w:t>
            </w:r>
            <w:r w:rsidRPr="001174D4">
              <w:rPr>
                <w:rFonts w:ascii="Times New Roman" w:eastAsia="Times New Roman" w:hAnsi="Times New Roman" w:cs="Times New Roman"/>
                <w:bCs/>
                <w:sz w:val="24"/>
                <w:szCs w:val="24"/>
              </w:rPr>
              <w:t>особенности социального и культурного контекста; правила оформления документов и построения устных сообщений</w:t>
            </w:r>
          </w:p>
        </w:tc>
      </w:tr>
      <w:tr w:rsidR="00163463" w:rsidRPr="001174D4" w14:paraId="17C5ED37" w14:textId="77777777" w:rsidTr="00C00F19">
        <w:trPr>
          <w:trHeight w:val="615"/>
        </w:trPr>
        <w:tc>
          <w:tcPr>
            <w:tcW w:w="1199" w:type="dxa"/>
            <w:vMerge w:val="restart"/>
            <w:shd w:val="clear" w:color="auto" w:fill="auto"/>
          </w:tcPr>
          <w:p w14:paraId="6A251BD7" w14:textId="77777777" w:rsidR="00163463" w:rsidRPr="001174D4" w:rsidRDefault="00163463" w:rsidP="00163463">
            <w:pPr>
              <w:ind w:left="113" w:right="113"/>
              <w:jc w:val="center"/>
              <w:rPr>
                <w:rFonts w:ascii="Times New Roman" w:eastAsia="Times New Roman" w:hAnsi="Times New Roman" w:cs="Times New Roman"/>
                <w:b/>
                <w:bCs/>
                <w:iCs/>
                <w:sz w:val="24"/>
                <w:szCs w:val="24"/>
              </w:rPr>
            </w:pPr>
            <w:r w:rsidRPr="001174D4">
              <w:rPr>
                <w:rFonts w:ascii="Times New Roman" w:eastAsia="Times New Roman" w:hAnsi="Times New Roman" w:cs="Times New Roman"/>
                <w:b/>
                <w:bCs/>
                <w:iCs/>
                <w:sz w:val="24"/>
                <w:szCs w:val="24"/>
              </w:rPr>
              <w:t>ОК 06</w:t>
            </w:r>
          </w:p>
        </w:tc>
        <w:tc>
          <w:tcPr>
            <w:tcW w:w="2835" w:type="dxa"/>
            <w:vMerge w:val="restart"/>
            <w:shd w:val="clear" w:color="auto" w:fill="auto"/>
          </w:tcPr>
          <w:p w14:paraId="2CAA092F" w14:textId="53A2CB9D" w:rsidR="00163463" w:rsidRPr="001174D4" w:rsidRDefault="00BD1B9F" w:rsidP="00163463">
            <w:pPr>
              <w:suppressAutoHyphens/>
              <w:spacing w:after="0" w:line="240" w:lineRule="auto"/>
              <w:rPr>
                <w:rFonts w:ascii="Times New Roman" w:eastAsia="Times New Roman" w:hAnsi="Times New Roman" w:cs="Times New Roman"/>
                <w:sz w:val="24"/>
                <w:szCs w:val="24"/>
              </w:rPr>
            </w:pPr>
            <w:r w:rsidRPr="00BD1B9F">
              <w:rPr>
                <w:rFonts w:ascii="Times New Roman" w:eastAsia="Times New Roman" w:hAnsi="Times New Roman" w:cs="Times New Roman"/>
                <w:sz w:val="24"/>
                <w:szCs w:val="24"/>
              </w:rPr>
              <w:t>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5449" w:type="dxa"/>
            <w:shd w:val="clear" w:color="auto" w:fill="auto"/>
          </w:tcPr>
          <w:p w14:paraId="122F1024" w14:textId="77777777" w:rsidR="00163463" w:rsidRPr="001174D4" w:rsidRDefault="00163463" w:rsidP="00163463">
            <w:pPr>
              <w:suppressAutoHyphens/>
              <w:spacing w:after="0"/>
              <w:jc w:val="both"/>
              <w:rPr>
                <w:rFonts w:ascii="Times New Roman" w:eastAsia="Times New Roman" w:hAnsi="Times New Roman" w:cs="Times New Roman"/>
                <w:bCs/>
                <w:iCs/>
                <w:sz w:val="24"/>
                <w:szCs w:val="24"/>
              </w:rPr>
            </w:pPr>
            <w:r w:rsidRPr="001174D4">
              <w:rPr>
                <w:rFonts w:ascii="Times New Roman" w:eastAsia="Times New Roman" w:hAnsi="Times New Roman" w:cs="Times New Roman"/>
                <w:b/>
                <w:bCs/>
                <w:iCs/>
                <w:sz w:val="24"/>
                <w:szCs w:val="24"/>
              </w:rPr>
              <w:t>Умения:</w:t>
            </w:r>
            <w:r w:rsidRPr="001174D4">
              <w:rPr>
                <w:rFonts w:ascii="Times New Roman" w:eastAsia="Times New Roman" w:hAnsi="Times New Roman" w:cs="Times New Roman"/>
                <w:bCs/>
                <w:iCs/>
                <w:sz w:val="24"/>
                <w:szCs w:val="24"/>
              </w:rPr>
              <w:t xml:space="preserve"> описывать значимость своей специальности; </w:t>
            </w:r>
          </w:p>
          <w:p w14:paraId="328AF42B" w14:textId="77777777" w:rsidR="00163463" w:rsidRPr="001174D4" w:rsidRDefault="00163463" w:rsidP="00163463">
            <w:pPr>
              <w:suppressAutoHyphens/>
              <w:spacing w:after="0"/>
              <w:jc w:val="both"/>
              <w:rPr>
                <w:rFonts w:ascii="Times New Roman" w:eastAsia="Times New Roman" w:hAnsi="Times New Roman" w:cs="Times New Roman"/>
                <w:iCs/>
                <w:sz w:val="24"/>
                <w:szCs w:val="24"/>
              </w:rPr>
            </w:pPr>
            <w:r w:rsidRPr="001174D4">
              <w:rPr>
                <w:rFonts w:ascii="Times New Roman" w:eastAsia="Times New Roman" w:hAnsi="Times New Roman" w:cs="Times New Roman"/>
                <w:bCs/>
                <w:iCs/>
                <w:sz w:val="24"/>
                <w:szCs w:val="24"/>
              </w:rPr>
              <w:t>применять стандарты антикоррупционного поведения</w:t>
            </w:r>
          </w:p>
        </w:tc>
      </w:tr>
      <w:tr w:rsidR="00163463" w:rsidRPr="001174D4" w14:paraId="1F2C0AF7" w14:textId="77777777" w:rsidTr="00C00F19">
        <w:trPr>
          <w:trHeight w:val="1138"/>
        </w:trPr>
        <w:tc>
          <w:tcPr>
            <w:tcW w:w="1199" w:type="dxa"/>
            <w:vMerge/>
          </w:tcPr>
          <w:p w14:paraId="1F2A176C" w14:textId="77777777" w:rsidR="00163463" w:rsidRPr="001174D4" w:rsidRDefault="00163463" w:rsidP="00163463">
            <w:pPr>
              <w:ind w:left="113" w:right="113"/>
              <w:jc w:val="center"/>
              <w:rPr>
                <w:rFonts w:ascii="Times New Roman" w:eastAsia="Times New Roman" w:hAnsi="Times New Roman" w:cs="Times New Roman"/>
                <w:b/>
                <w:bCs/>
                <w:iCs/>
                <w:sz w:val="24"/>
                <w:szCs w:val="24"/>
              </w:rPr>
            </w:pPr>
          </w:p>
        </w:tc>
        <w:tc>
          <w:tcPr>
            <w:tcW w:w="2835" w:type="dxa"/>
            <w:vMerge/>
          </w:tcPr>
          <w:p w14:paraId="2CD145CE" w14:textId="77777777" w:rsidR="00163463" w:rsidRPr="001174D4" w:rsidRDefault="00163463" w:rsidP="00163463">
            <w:pPr>
              <w:suppressAutoHyphens/>
              <w:spacing w:after="0" w:line="240" w:lineRule="auto"/>
              <w:rPr>
                <w:rFonts w:ascii="Times New Roman" w:eastAsia="Times New Roman" w:hAnsi="Times New Roman" w:cs="Times New Roman"/>
                <w:sz w:val="24"/>
                <w:szCs w:val="24"/>
              </w:rPr>
            </w:pPr>
          </w:p>
        </w:tc>
        <w:tc>
          <w:tcPr>
            <w:tcW w:w="5449" w:type="dxa"/>
          </w:tcPr>
          <w:p w14:paraId="736FB2D2" w14:textId="77777777" w:rsidR="00163463" w:rsidRPr="001174D4" w:rsidRDefault="00163463" w:rsidP="00163463">
            <w:pPr>
              <w:suppressAutoHyphens/>
              <w:spacing w:after="0"/>
              <w:jc w:val="both"/>
              <w:rPr>
                <w:rFonts w:ascii="Times New Roman" w:eastAsia="Times New Roman" w:hAnsi="Times New Roman" w:cs="Times New Roman"/>
                <w:iCs/>
                <w:sz w:val="24"/>
                <w:szCs w:val="24"/>
              </w:rPr>
            </w:pPr>
            <w:r w:rsidRPr="001174D4">
              <w:rPr>
                <w:rFonts w:ascii="Times New Roman" w:eastAsia="Times New Roman" w:hAnsi="Times New Roman" w:cs="Times New Roman"/>
                <w:b/>
                <w:bCs/>
                <w:iCs/>
                <w:sz w:val="24"/>
                <w:szCs w:val="24"/>
              </w:rPr>
              <w:t xml:space="preserve">Знания: </w:t>
            </w:r>
            <w:r w:rsidRPr="001174D4">
              <w:rPr>
                <w:rFonts w:ascii="Times New Roman" w:eastAsia="Times New Roman" w:hAnsi="Times New Roman" w:cs="Times New Roman"/>
                <w:bCs/>
                <w:iCs/>
                <w:sz w:val="24"/>
                <w:szCs w:val="24"/>
              </w:rPr>
              <w:t>сущность гражданско-патриотической позиции, общечеловеческих ценностей; значимость профессиональной деятельности по специальности; стандарты антикоррупционного поведения и последствия его нарушения</w:t>
            </w:r>
          </w:p>
        </w:tc>
      </w:tr>
      <w:tr w:rsidR="00163463" w:rsidRPr="001174D4" w14:paraId="16014FE8" w14:textId="77777777" w:rsidTr="00C00F19">
        <w:trPr>
          <w:trHeight w:val="982"/>
        </w:trPr>
        <w:tc>
          <w:tcPr>
            <w:tcW w:w="1199" w:type="dxa"/>
            <w:vMerge w:val="restart"/>
          </w:tcPr>
          <w:p w14:paraId="77AD7620" w14:textId="77777777" w:rsidR="00163463" w:rsidRPr="001174D4" w:rsidRDefault="00163463" w:rsidP="00163463">
            <w:pPr>
              <w:ind w:left="113" w:right="113"/>
              <w:jc w:val="center"/>
              <w:rPr>
                <w:rFonts w:ascii="Times New Roman" w:eastAsia="Times New Roman" w:hAnsi="Times New Roman" w:cs="Times New Roman"/>
                <w:b/>
                <w:bCs/>
                <w:iCs/>
                <w:sz w:val="24"/>
                <w:szCs w:val="24"/>
              </w:rPr>
            </w:pPr>
            <w:r w:rsidRPr="001174D4">
              <w:rPr>
                <w:rFonts w:ascii="Times New Roman" w:eastAsia="Times New Roman" w:hAnsi="Times New Roman" w:cs="Times New Roman"/>
                <w:b/>
                <w:bCs/>
                <w:iCs/>
                <w:sz w:val="24"/>
                <w:szCs w:val="24"/>
              </w:rPr>
              <w:t>ОК 07</w:t>
            </w:r>
          </w:p>
        </w:tc>
        <w:tc>
          <w:tcPr>
            <w:tcW w:w="2835" w:type="dxa"/>
            <w:vMerge w:val="restart"/>
          </w:tcPr>
          <w:p w14:paraId="5499A601" w14:textId="77777777" w:rsidR="00163463" w:rsidRPr="001174D4" w:rsidRDefault="00163463" w:rsidP="00163463">
            <w:pPr>
              <w:suppressAutoHyphens/>
              <w:spacing w:after="0" w:line="240" w:lineRule="auto"/>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5449" w:type="dxa"/>
          </w:tcPr>
          <w:p w14:paraId="25826249" w14:textId="77777777" w:rsidR="00163463" w:rsidRPr="001174D4" w:rsidRDefault="00163463" w:rsidP="00163463">
            <w:pPr>
              <w:suppressAutoHyphens/>
              <w:spacing w:after="0"/>
              <w:jc w:val="both"/>
              <w:rPr>
                <w:rFonts w:ascii="Times New Roman" w:eastAsia="Times New Roman" w:hAnsi="Times New Roman" w:cs="Times New Roman"/>
                <w:iCs/>
                <w:sz w:val="24"/>
                <w:szCs w:val="24"/>
              </w:rPr>
            </w:pPr>
            <w:r w:rsidRPr="001174D4">
              <w:rPr>
                <w:rFonts w:ascii="Times New Roman" w:eastAsia="Times New Roman" w:hAnsi="Times New Roman" w:cs="Times New Roman"/>
                <w:b/>
                <w:bCs/>
                <w:iCs/>
                <w:sz w:val="24"/>
                <w:szCs w:val="24"/>
              </w:rPr>
              <w:t xml:space="preserve">Умения: </w:t>
            </w:r>
            <w:r w:rsidRPr="001174D4">
              <w:rPr>
                <w:rFonts w:ascii="Times New Roman" w:eastAsia="Times New Roman" w:hAnsi="Times New Roman" w:cs="Times New Roman"/>
                <w:bCs/>
                <w:iCs/>
                <w:sz w:val="24"/>
                <w:szCs w:val="24"/>
              </w:rPr>
              <w:t>соблюдать нормы экологической безопасности; определять направления ресурсосбережения в рамках профессиональной деятельности по специальности</w:t>
            </w:r>
            <w:r w:rsidRPr="001174D4">
              <w:rPr>
                <w:rFonts w:ascii="Times New Roman" w:eastAsia="Times New Roman" w:hAnsi="Times New Roman" w:cs="Times New Roman"/>
              </w:rPr>
              <w:t xml:space="preserve"> </w:t>
            </w:r>
            <w:r w:rsidRPr="001174D4">
              <w:rPr>
                <w:rFonts w:ascii="Times New Roman" w:eastAsia="Times New Roman" w:hAnsi="Times New Roman" w:cs="Times New Roman"/>
                <w:bCs/>
                <w:sz w:val="24"/>
                <w:szCs w:val="24"/>
              </w:rPr>
              <w:t>осуществлять работу с соблюдением принципов бережливого производства; организовывать профессиональную деятельность с учетом знаний об изменении климатических условий региона.</w:t>
            </w:r>
          </w:p>
        </w:tc>
      </w:tr>
      <w:tr w:rsidR="00163463" w:rsidRPr="001174D4" w14:paraId="6ED29612" w14:textId="77777777" w:rsidTr="00C00F19">
        <w:trPr>
          <w:trHeight w:val="1228"/>
        </w:trPr>
        <w:tc>
          <w:tcPr>
            <w:tcW w:w="1199" w:type="dxa"/>
            <w:vMerge/>
          </w:tcPr>
          <w:p w14:paraId="4B633266" w14:textId="77777777" w:rsidR="00163463" w:rsidRPr="001174D4" w:rsidRDefault="00163463" w:rsidP="00163463">
            <w:pPr>
              <w:ind w:left="113" w:right="113"/>
              <w:jc w:val="center"/>
              <w:rPr>
                <w:rFonts w:ascii="Times New Roman" w:eastAsia="Times New Roman" w:hAnsi="Times New Roman" w:cs="Times New Roman"/>
                <w:b/>
                <w:bCs/>
                <w:iCs/>
                <w:sz w:val="24"/>
                <w:szCs w:val="24"/>
              </w:rPr>
            </w:pPr>
          </w:p>
        </w:tc>
        <w:tc>
          <w:tcPr>
            <w:tcW w:w="2835" w:type="dxa"/>
            <w:vMerge/>
          </w:tcPr>
          <w:p w14:paraId="379158F5" w14:textId="77777777" w:rsidR="00163463" w:rsidRPr="001174D4" w:rsidRDefault="00163463" w:rsidP="00163463">
            <w:pPr>
              <w:suppressAutoHyphens/>
              <w:spacing w:after="0" w:line="240" w:lineRule="auto"/>
              <w:rPr>
                <w:rFonts w:ascii="Times New Roman" w:eastAsia="Times New Roman" w:hAnsi="Times New Roman" w:cs="Times New Roman"/>
                <w:sz w:val="24"/>
                <w:szCs w:val="24"/>
              </w:rPr>
            </w:pPr>
          </w:p>
        </w:tc>
        <w:tc>
          <w:tcPr>
            <w:tcW w:w="5449" w:type="dxa"/>
          </w:tcPr>
          <w:p w14:paraId="5E0E8A0A" w14:textId="77777777" w:rsidR="00163463" w:rsidRPr="001174D4" w:rsidRDefault="00163463" w:rsidP="00163463">
            <w:pPr>
              <w:suppressAutoHyphens/>
              <w:spacing w:after="0"/>
              <w:jc w:val="both"/>
              <w:rPr>
                <w:rFonts w:ascii="Times New Roman" w:eastAsia="Times New Roman" w:hAnsi="Times New Roman" w:cs="Times New Roman"/>
                <w:b/>
                <w:iCs/>
                <w:sz w:val="24"/>
                <w:szCs w:val="24"/>
              </w:rPr>
            </w:pPr>
            <w:r w:rsidRPr="001174D4">
              <w:rPr>
                <w:rFonts w:ascii="Times New Roman" w:eastAsia="Times New Roman" w:hAnsi="Times New Roman" w:cs="Times New Roman"/>
                <w:b/>
                <w:bCs/>
                <w:iCs/>
                <w:sz w:val="24"/>
                <w:szCs w:val="24"/>
              </w:rPr>
              <w:t xml:space="preserve">Знания: </w:t>
            </w:r>
            <w:r w:rsidRPr="001174D4">
              <w:rPr>
                <w:rFonts w:ascii="Times New Roman" w:eastAsia="Times New Roman" w:hAnsi="Times New Roman" w:cs="Times New Roman"/>
                <w:bCs/>
                <w:iCs/>
                <w:sz w:val="24"/>
                <w:szCs w:val="24"/>
              </w:rPr>
              <w:t>правила экологической безопасности при ведении профессиональной деятельности; основные ресурсы, задействованные в профессиональной деятельности; пути обеспечения ресурсосбережения; принципы бережливого производства; основные направления изменения климатических условий региона.</w:t>
            </w:r>
          </w:p>
        </w:tc>
      </w:tr>
      <w:tr w:rsidR="00163463" w:rsidRPr="001174D4" w14:paraId="6CC9DD5D" w14:textId="77777777" w:rsidTr="00C00F19">
        <w:trPr>
          <w:trHeight w:val="1267"/>
        </w:trPr>
        <w:tc>
          <w:tcPr>
            <w:tcW w:w="1199" w:type="dxa"/>
            <w:vMerge w:val="restart"/>
          </w:tcPr>
          <w:p w14:paraId="1FD414B8" w14:textId="77777777" w:rsidR="00163463" w:rsidRPr="001174D4" w:rsidRDefault="00163463" w:rsidP="00163463">
            <w:pPr>
              <w:ind w:left="113" w:right="113"/>
              <w:jc w:val="center"/>
              <w:rPr>
                <w:rFonts w:ascii="Times New Roman" w:eastAsia="Times New Roman" w:hAnsi="Times New Roman" w:cs="Times New Roman"/>
                <w:b/>
                <w:bCs/>
                <w:iCs/>
                <w:sz w:val="24"/>
                <w:szCs w:val="24"/>
              </w:rPr>
            </w:pPr>
            <w:r w:rsidRPr="001174D4">
              <w:rPr>
                <w:rFonts w:ascii="Times New Roman" w:eastAsia="Times New Roman" w:hAnsi="Times New Roman" w:cs="Times New Roman"/>
                <w:b/>
                <w:bCs/>
                <w:iCs/>
                <w:sz w:val="24"/>
                <w:szCs w:val="24"/>
              </w:rPr>
              <w:t>ОК 08</w:t>
            </w:r>
          </w:p>
        </w:tc>
        <w:tc>
          <w:tcPr>
            <w:tcW w:w="2835" w:type="dxa"/>
            <w:vMerge w:val="restart"/>
          </w:tcPr>
          <w:p w14:paraId="262BAB24" w14:textId="77777777" w:rsidR="00163463" w:rsidRPr="001174D4" w:rsidRDefault="00163463" w:rsidP="00163463">
            <w:pPr>
              <w:spacing w:after="0" w:line="240" w:lineRule="auto"/>
              <w:jc w:val="both"/>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 xml:space="preserve">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w:t>
            </w:r>
            <w:r w:rsidRPr="001174D4">
              <w:rPr>
                <w:rFonts w:ascii="Times New Roman" w:eastAsia="Times New Roman" w:hAnsi="Times New Roman" w:cs="Times New Roman"/>
                <w:sz w:val="24"/>
                <w:szCs w:val="24"/>
              </w:rPr>
              <w:lastRenderedPageBreak/>
              <w:t>физической подготовленности</w:t>
            </w:r>
          </w:p>
        </w:tc>
        <w:tc>
          <w:tcPr>
            <w:tcW w:w="5449" w:type="dxa"/>
          </w:tcPr>
          <w:p w14:paraId="745144D0" w14:textId="77777777" w:rsidR="00163463" w:rsidRPr="001174D4" w:rsidRDefault="00163463" w:rsidP="00163463">
            <w:pPr>
              <w:suppressAutoHyphens/>
              <w:spacing w:after="0"/>
              <w:jc w:val="both"/>
              <w:rPr>
                <w:rFonts w:ascii="Times New Roman" w:eastAsia="Times New Roman" w:hAnsi="Times New Roman" w:cs="Times New Roman"/>
                <w:b/>
                <w:iCs/>
                <w:sz w:val="24"/>
                <w:szCs w:val="24"/>
              </w:rPr>
            </w:pPr>
            <w:r w:rsidRPr="001174D4">
              <w:rPr>
                <w:rFonts w:ascii="Times New Roman" w:eastAsia="Times New Roman" w:hAnsi="Times New Roman" w:cs="Times New Roman"/>
                <w:b/>
                <w:iCs/>
                <w:sz w:val="24"/>
                <w:szCs w:val="24"/>
              </w:rPr>
              <w:lastRenderedPageBreak/>
              <w:t xml:space="preserve">Умения: </w:t>
            </w:r>
            <w:r w:rsidRPr="001174D4">
              <w:rPr>
                <w:rFonts w:ascii="Times New Roman" w:eastAsia="Times New Roman" w:hAnsi="Times New Roman" w:cs="Times New Roman"/>
                <w:iCs/>
                <w:sz w:val="24"/>
                <w:szCs w:val="24"/>
              </w:rPr>
              <w:t>использовать физкультурно-оздоровительную деятельность для укрепления здоровья, достижения жизненных и профессиональных целей; применять рациональные приемы двигательных функций в профессиональной деятельности; пользоваться средствами профилактики перенапряжения, характерными для данной специальности</w:t>
            </w:r>
          </w:p>
        </w:tc>
      </w:tr>
      <w:tr w:rsidR="00163463" w:rsidRPr="001174D4" w14:paraId="0223A801" w14:textId="77777777" w:rsidTr="00C00F19">
        <w:trPr>
          <w:trHeight w:val="1430"/>
        </w:trPr>
        <w:tc>
          <w:tcPr>
            <w:tcW w:w="1199" w:type="dxa"/>
            <w:vMerge/>
          </w:tcPr>
          <w:p w14:paraId="173E3817" w14:textId="77777777" w:rsidR="00163463" w:rsidRPr="001174D4" w:rsidRDefault="00163463" w:rsidP="00163463">
            <w:pPr>
              <w:ind w:left="113" w:right="113"/>
              <w:jc w:val="center"/>
              <w:rPr>
                <w:rFonts w:ascii="Times New Roman" w:eastAsia="Times New Roman" w:hAnsi="Times New Roman" w:cs="Times New Roman"/>
                <w:b/>
                <w:bCs/>
                <w:iCs/>
                <w:sz w:val="24"/>
                <w:szCs w:val="24"/>
              </w:rPr>
            </w:pPr>
          </w:p>
        </w:tc>
        <w:tc>
          <w:tcPr>
            <w:tcW w:w="2835" w:type="dxa"/>
            <w:vMerge/>
          </w:tcPr>
          <w:p w14:paraId="48FA9535" w14:textId="77777777" w:rsidR="00163463" w:rsidRPr="001174D4" w:rsidRDefault="00163463" w:rsidP="00163463">
            <w:pPr>
              <w:suppressAutoHyphens/>
              <w:spacing w:after="0" w:line="240" w:lineRule="auto"/>
              <w:jc w:val="both"/>
              <w:rPr>
                <w:rFonts w:ascii="Times New Roman" w:eastAsia="Times New Roman" w:hAnsi="Times New Roman" w:cs="Times New Roman"/>
                <w:sz w:val="24"/>
                <w:szCs w:val="24"/>
              </w:rPr>
            </w:pPr>
          </w:p>
        </w:tc>
        <w:tc>
          <w:tcPr>
            <w:tcW w:w="5449" w:type="dxa"/>
          </w:tcPr>
          <w:p w14:paraId="503AFDB3" w14:textId="77777777" w:rsidR="00163463" w:rsidRPr="001174D4" w:rsidRDefault="00163463" w:rsidP="00163463">
            <w:pPr>
              <w:suppressAutoHyphens/>
              <w:spacing w:after="0"/>
              <w:jc w:val="both"/>
              <w:rPr>
                <w:rFonts w:ascii="Times New Roman" w:eastAsia="Times New Roman" w:hAnsi="Times New Roman" w:cs="Times New Roman"/>
                <w:b/>
                <w:iCs/>
                <w:sz w:val="24"/>
                <w:szCs w:val="24"/>
              </w:rPr>
            </w:pPr>
            <w:r w:rsidRPr="001174D4">
              <w:rPr>
                <w:rFonts w:ascii="Times New Roman" w:eastAsia="Times New Roman" w:hAnsi="Times New Roman" w:cs="Times New Roman"/>
                <w:b/>
                <w:iCs/>
                <w:sz w:val="24"/>
                <w:szCs w:val="24"/>
              </w:rPr>
              <w:t xml:space="preserve">Знания: </w:t>
            </w:r>
            <w:r w:rsidRPr="001174D4">
              <w:rPr>
                <w:rFonts w:ascii="Times New Roman" w:eastAsia="Times New Roman" w:hAnsi="Times New Roman" w:cs="Times New Roman"/>
                <w:iCs/>
                <w:sz w:val="24"/>
                <w:szCs w:val="24"/>
              </w:rPr>
              <w:t>роль физической культуры в общекультурном, профессиональном и социальном развитии человека; основы здорового образа жизни; условия профессиональной деятельности и зоны риска физического здоровья для специальности; средства профилактики перенапряжения</w:t>
            </w:r>
          </w:p>
        </w:tc>
      </w:tr>
      <w:tr w:rsidR="00163463" w:rsidRPr="001174D4" w14:paraId="72EC0A88" w14:textId="77777777" w:rsidTr="00C00F19">
        <w:trPr>
          <w:trHeight w:val="983"/>
        </w:trPr>
        <w:tc>
          <w:tcPr>
            <w:tcW w:w="1199" w:type="dxa"/>
            <w:vMerge w:val="restart"/>
          </w:tcPr>
          <w:p w14:paraId="2CF0D806" w14:textId="77777777" w:rsidR="00163463" w:rsidRPr="001174D4" w:rsidRDefault="00163463" w:rsidP="00163463">
            <w:pPr>
              <w:ind w:left="113" w:right="113"/>
              <w:jc w:val="center"/>
              <w:rPr>
                <w:rFonts w:ascii="Times New Roman" w:eastAsia="Times New Roman" w:hAnsi="Times New Roman" w:cs="Times New Roman"/>
                <w:b/>
                <w:bCs/>
                <w:iCs/>
                <w:sz w:val="24"/>
                <w:szCs w:val="24"/>
              </w:rPr>
            </w:pPr>
            <w:r w:rsidRPr="001174D4">
              <w:rPr>
                <w:rFonts w:ascii="Times New Roman" w:eastAsia="Times New Roman" w:hAnsi="Times New Roman" w:cs="Times New Roman"/>
                <w:b/>
                <w:bCs/>
                <w:iCs/>
                <w:sz w:val="24"/>
                <w:szCs w:val="24"/>
              </w:rPr>
              <w:lastRenderedPageBreak/>
              <w:t>ОК 09</w:t>
            </w:r>
          </w:p>
        </w:tc>
        <w:tc>
          <w:tcPr>
            <w:tcW w:w="2835" w:type="dxa"/>
            <w:vMerge w:val="restart"/>
          </w:tcPr>
          <w:p w14:paraId="2E9C37B9" w14:textId="77777777" w:rsidR="00163463" w:rsidRPr="001174D4" w:rsidRDefault="00163463" w:rsidP="00163463">
            <w:pPr>
              <w:suppressAutoHyphens/>
              <w:spacing w:after="0" w:line="240" w:lineRule="auto"/>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Пользоваться профессиональной документацией на государственном и иностранном языках</w:t>
            </w:r>
          </w:p>
        </w:tc>
        <w:tc>
          <w:tcPr>
            <w:tcW w:w="5449" w:type="dxa"/>
          </w:tcPr>
          <w:p w14:paraId="3A128102" w14:textId="77777777" w:rsidR="00163463" w:rsidRPr="001174D4" w:rsidRDefault="00163463" w:rsidP="00163463">
            <w:pPr>
              <w:suppressAutoHyphens/>
              <w:spacing w:after="0"/>
              <w:jc w:val="both"/>
              <w:rPr>
                <w:rFonts w:ascii="Times New Roman" w:eastAsia="Times New Roman" w:hAnsi="Times New Roman" w:cs="Times New Roman"/>
                <w:iCs/>
                <w:sz w:val="24"/>
                <w:szCs w:val="24"/>
              </w:rPr>
            </w:pPr>
            <w:r w:rsidRPr="001174D4">
              <w:rPr>
                <w:rFonts w:ascii="Times New Roman" w:eastAsia="Times New Roman" w:hAnsi="Times New Roman" w:cs="Times New Roman"/>
                <w:b/>
                <w:bCs/>
                <w:iCs/>
                <w:sz w:val="24"/>
                <w:szCs w:val="24"/>
              </w:rPr>
              <w:t xml:space="preserve">Умения: </w:t>
            </w:r>
            <w:r w:rsidRPr="001174D4">
              <w:rPr>
                <w:rFonts w:ascii="Times New Roman" w:eastAsia="Times New Roman" w:hAnsi="Times New Roman" w:cs="Times New Roman"/>
                <w:iCs/>
                <w:sz w:val="24"/>
                <w:szCs w:val="24"/>
              </w:rPr>
              <w:t>понимать общий смысл четко произнесенных высказываний на известные темы (профессиональные и бытовые), понимать тексты на базовые профессиональные темы; участвовать в диалогах на знакомые общие и профессиональные темы; строить простые высказывания о себе и о своей профессиональной деятельности; кратко обосновывать и объяснять свои действия (текущие и планируемые); писать простые связные сообщения на знакомые или интересующие профессиональные темы</w:t>
            </w:r>
          </w:p>
        </w:tc>
      </w:tr>
      <w:tr w:rsidR="00163463" w:rsidRPr="001174D4" w14:paraId="11C7364A" w14:textId="77777777" w:rsidTr="00C00F19">
        <w:trPr>
          <w:trHeight w:val="956"/>
        </w:trPr>
        <w:tc>
          <w:tcPr>
            <w:tcW w:w="1199" w:type="dxa"/>
            <w:vMerge/>
          </w:tcPr>
          <w:p w14:paraId="645CF752" w14:textId="77777777" w:rsidR="00163463" w:rsidRPr="001174D4" w:rsidRDefault="00163463" w:rsidP="00163463">
            <w:pPr>
              <w:ind w:left="113" w:right="113"/>
              <w:jc w:val="center"/>
              <w:rPr>
                <w:rFonts w:ascii="Times New Roman" w:eastAsia="Times New Roman" w:hAnsi="Times New Roman" w:cs="Times New Roman"/>
                <w:iCs/>
                <w:sz w:val="24"/>
                <w:szCs w:val="24"/>
              </w:rPr>
            </w:pPr>
          </w:p>
        </w:tc>
        <w:tc>
          <w:tcPr>
            <w:tcW w:w="2835" w:type="dxa"/>
            <w:vMerge/>
          </w:tcPr>
          <w:p w14:paraId="5D88DEA0" w14:textId="77777777" w:rsidR="00163463" w:rsidRPr="001174D4" w:rsidRDefault="00163463" w:rsidP="00163463">
            <w:pPr>
              <w:suppressAutoHyphens/>
              <w:spacing w:after="0" w:line="240" w:lineRule="auto"/>
              <w:rPr>
                <w:rFonts w:ascii="Times New Roman" w:eastAsia="Times New Roman" w:hAnsi="Times New Roman" w:cs="Times New Roman"/>
                <w:sz w:val="24"/>
                <w:szCs w:val="24"/>
              </w:rPr>
            </w:pPr>
          </w:p>
        </w:tc>
        <w:tc>
          <w:tcPr>
            <w:tcW w:w="5449" w:type="dxa"/>
          </w:tcPr>
          <w:p w14:paraId="66D19828" w14:textId="77777777" w:rsidR="00163463" w:rsidRPr="001174D4" w:rsidRDefault="00163463" w:rsidP="00163463">
            <w:pPr>
              <w:suppressAutoHyphens/>
              <w:spacing w:after="0"/>
              <w:jc w:val="both"/>
              <w:rPr>
                <w:rFonts w:ascii="Times New Roman" w:eastAsia="Times New Roman" w:hAnsi="Times New Roman" w:cs="Times New Roman"/>
                <w:iCs/>
                <w:sz w:val="24"/>
                <w:szCs w:val="24"/>
              </w:rPr>
            </w:pPr>
            <w:r w:rsidRPr="001174D4">
              <w:rPr>
                <w:rFonts w:ascii="Times New Roman" w:eastAsia="Times New Roman" w:hAnsi="Times New Roman" w:cs="Times New Roman"/>
                <w:b/>
                <w:bCs/>
                <w:iCs/>
                <w:sz w:val="24"/>
                <w:szCs w:val="24"/>
              </w:rPr>
              <w:t xml:space="preserve">Знания: </w:t>
            </w:r>
            <w:r w:rsidRPr="001174D4">
              <w:rPr>
                <w:rFonts w:ascii="Times New Roman" w:eastAsia="Times New Roman" w:hAnsi="Times New Roman" w:cs="Times New Roman"/>
                <w:iCs/>
                <w:sz w:val="24"/>
                <w:szCs w:val="24"/>
              </w:rPr>
              <w:t>правила построения простых и сложных предложений на профессиональные темы;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 особенности произношения; правила чтения текстов профессиональной направленности</w:t>
            </w:r>
          </w:p>
        </w:tc>
      </w:tr>
    </w:tbl>
    <w:p w14:paraId="680105E2" w14:textId="77777777" w:rsidR="005B3C05" w:rsidRPr="001174D4" w:rsidRDefault="005B3C05">
      <w:pPr>
        <w:spacing w:after="5" w:line="267" w:lineRule="auto"/>
        <w:ind w:left="-5" w:right="8693" w:hanging="10"/>
        <w:jc w:val="both"/>
        <w:rPr>
          <w:rFonts w:ascii="Times New Roman" w:eastAsia="Times New Roman" w:hAnsi="Times New Roman" w:cs="Times New Roman"/>
          <w:b/>
          <w:sz w:val="24"/>
          <w:szCs w:val="24"/>
        </w:rPr>
      </w:pPr>
    </w:p>
    <w:p w14:paraId="10950B05" w14:textId="77777777" w:rsidR="00846B36" w:rsidRPr="001174D4" w:rsidRDefault="00846B36">
      <w:pPr>
        <w:spacing w:after="14" w:line="240" w:lineRule="auto"/>
        <w:ind w:left="-5" w:hanging="10"/>
        <w:jc w:val="both"/>
        <w:rPr>
          <w:rFonts w:ascii="Times New Roman" w:eastAsia="Times New Roman" w:hAnsi="Times New Roman" w:cs="Times New Roman"/>
          <w:sz w:val="24"/>
          <w:szCs w:val="24"/>
        </w:rPr>
      </w:pPr>
    </w:p>
    <w:tbl>
      <w:tblPr>
        <w:tblW w:w="97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07"/>
        <w:gridCol w:w="2410"/>
        <w:gridCol w:w="5811"/>
      </w:tblGrid>
      <w:tr w:rsidR="00163463" w:rsidRPr="001174D4" w14:paraId="2AFFF63D" w14:textId="77777777" w:rsidTr="00850BEC">
        <w:trPr>
          <w:trHeight w:val="534"/>
          <w:jc w:val="center"/>
        </w:trPr>
        <w:tc>
          <w:tcPr>
            <w:tcW w:w="1507" w:type="dxa"/>
            <w:vMerge w:val="restart"/>
          </w:tcPr>
          <w:p w14:paraId="716CA7EB" w14:textId="77777777" w:rsidR="00163463" w:rsidRPr="001174D4" w:rsidRDefault="00163463" w:rsidP="00850BEC">
            <w:pPr>
              <w:spacing w:after="0" w:line="240" w:lineRule="auto"/>
              <w:ind w:left="-57" w:right="-57"/>
              <w:contextualSpacing/>
              <w:jc w:val="both"/>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Техническая эксплуатация инфокоммуникационных систем</w:t>
            </w:r>
          </w:p>
        </w:tc>
        <w:tc>
          <w:tcPr>
            <w:tcW w:w="2410" w:type="dxa"/>
            <w:vMerge w:val="restart"/>
          </w:tcPr>
          <w:p w14:paraId="7072CBF1" w14:textId="77777777" w:rsidR="00163463" w:rsidRPr="001174D4" w:rsidRDefault="00163463" w:rsidP="00850BEC">
            <w:pPr>
              <w:spacing w:after="0" w:line="240" w:lineRule="auto"/>
              <w:ind w:left="-57" w:right="-57"/>
              <w:contextualSpacing/>
              <w:jc w:val="both"/>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 xml:space="preserve">ПК 2.1 </w:t>
            </w:r>
          </w:p>
          <w:p w14:paraId="7F06DA34" w14:textId="77777777" w:rsidR="00163463" w:rsidRPr="001174D4" w:rsidRDefault="00163463" w:rsidP="00850BEC">
            <w:pPr>
              <w:spacing w:after="0" w:line="240" w:lineRule="auto"/>
              <w:ind w:left="-57" w:right="-57"/>
              <w:contextualSpacing/>
              <w:jc w:val="both"/>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Выполнять монтаж, демонтаж, первичную инсталляцию, мониторинг, диагностику инфокоммуникационных систем передачи в соответствии с действующими отраслевыми стандартами</w:t>
            </w:r>
          </w:p>
        </w:tc>
        <w:tc>
          <w:tcPr>
            <w:tcW w:w="5811" w:type="dxa"/>
          </w:tcPr>
          <w:p w14:paraId="44EDEE42" w14:textId="77777777" w:rsidR="00163463" w:rsidRPr="001174D4" w:rsidRDefault="00163463" w:rsidP="00850BEC">
            <w:pPr>
              <w:spacing w:after="0" w:line="240" w:lineRule="auto"/>
              <w:ind w:left="-57" w:right="-57"/>
              <w:contextualSpacing/>
              <w:rPr>
                <w:rFonts w:ascii="Times New Roman" w:eastAsia="Times New Roman" w:hAnsi="Times New Roman" w:cs="Times New Roman"/>
                <w:b/>
                <w:sz w:val="24"/>
                <w:szCs w:val="24"/>
              </w:rPr>
            </w:pPr>
            <w:r w:rsidRPr="001174D4">
              <w:rPr>
                <w:rFonts w:ascii="Times New Roman" w:eastAsia="Times New Roman" w:hAnsi="Times New Roman" w:cs="Times New Roman"/>
                <w:b/>
                <w:sz w:val="24"/>
                <w:szCs w:val="24"/>
              </w:rPr>
              <w:t>Навыки:</w:t>
            </w:r>
          </w:p>
          <w:p w14:paraId="76DA2D12" w14:textId="77777777" w:rsidR="00163463" w:rsidRPr="001174D4" w:rsidRDefault="00163463" w:rsidP="00850BEC">
            <w:pPr>
              <w:spacing w:after="0" w:line="240" w:lineRule="auto"/>
              <w:ind w:left="-57" w:right="-57"/>
              <w:contextualSpacing/>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 выполнять монтаж, демонтаж, первичную инсталляцию, мониторинг, диагностику инфокоммуникационных систем передачи в соответствии с действующими отраслевыми стандартами.</w:t>
            </w:r>
          </w:p>
        </w:tc>
      </w:tr>
      <w:tr w:rsidR="00163463" w:rsidRPr="001174D4" w14:paraId="17984036" w14:textId="77777777" w:rsidTr="00850BEC">
        <w:trPr>
          <w:trHeight w:val="542"/>
          <w:jc w:val="center"/>
        </w:trPr>
        <w:tc>
          <w:tcPr>
            <w:tcW w:w="1507" w:type="dxa"/>
            <w:vMerge/>
          </w:tcPr>
          <w:p w14:paraId="38964ED0" w14:textId="77777777" w:rsidR="00163463" w:rsidRPr="001174D4" w:rsidRDefault="00163463" w:rsidP="00163463">
            <w:pPr>
              <w:spacing w:after="0" w:line="240" w:lineRule="auto"/>
              <w:jc w:val="both"/>
              <w:rPr>
                <w:rFonts w:ascii="Times New Roman" w:eastAsia="Times New Roman" w:hAnsi="Times New Roman" w:cs="Times New Roman"/>
                <w:sz w:val="24"/>
                <w:szCs w:val="24"/>
              </w:rPr>
            </w:pPr>
          </w:p>
        </w:tc>
        <w:tc>
          <w:tcPr>
            <w:tcW w:w="2410" w:type="dxa"/>
            <w:vMerge/>
          </w:tcPr>
          <w:p w14:paraId="795A546E" w14:textId="77777777" w:rsidR="00163463" w:rsidRPr="001174D4" w:rsidRDefault="00163463" w:rsidP="00163463">
            <w:pPr>
              <w:spacing w:after="0" w:line="240" w:lineRule="auto"/>
              <w:jc w:val="both"/>
              <w:rPr>
                <w:rFonts w:ascii="Times New Roman" w:eastAsia="Times New Roman" w:hAnsi="Times New Roman" w:cs="Times New Roman"/>
                <w:sz w:val="24"/>
                <w:szCs w:val="24"/>
              </w:rPr>
            </w:pPr>
          </w:p>
        </w:tc>
        <w:tc>
          <w:tcPr>
            <w:tcW w:w="5811" w:type="dxa"/>
          </w:tcPr>
          <w:p w14:paraId="1965FC1F" w14:textId="77777777" w:rsidR="00163463" w:rsidRPr="001174D4" w:rsidRDefault="00163463" w:rsidP="00163463">
            <w:pPr>
              <w:spacing w:after="0" w:line="240" w:lineRule="auto"/>
              <w:contextualSpacing/>
              <w:rPr>
                <w:rFonts w:ascii="Times New Roman" w:eastAsia="Times New Roman" w:hAnsi="Times New Roman" w:cs="Times New Roman"/>
                <w:b/>
                <w:sz w:val="24"/>
                <w:szCs w:val="24"/>
              </w:rPr>
            </w:pPr>
            <w:r w:rsidRPr="001174D4">
              <w:rPr>
                <w:rFonts w:ascii="Times New Roman" w:eastAsia="Times New Roman" w:hAnsi="Times New Roman" w:cs="Times New Roman"/>
                <w:b/>
                <w:sz w:val="24"/>
                <w:szCs w:val="24"/>
              </w:rPr>
              <w:t>Умения:</w:t>
            </w:r>
          </w:p>
          <w:p w14:paraId="7885E3FC" w14:textId="77777777" w:rsidR="00163463" w:rsidRPr="001174D4" w:rsidRDefault="00163463" w:rsidP="00163463">
            <w:pPr>
              <w:spacing w:after="0" w:line="240" w:lineRule="auto"/>
              <w:contextualSpacing/>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 xml:space="preserve">- проводить анализ эксплуатируемой телекоммуникационной сети для определения основных направления ее модернизации; </w:t>
            </w:r>
          </w:p>
          <w:p w14:paraId="438839A0" w14:textId="77777777" w:rsidR="00163463" w:rsidRPr="001174D4" w:rsidRDefault="00163463" w:rsidP="00163463">
            <w:pPr>
              <w:spacing w:after="0" w:line="240" w:lineRule="auto"/>
              <w:contextualSpacing/>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 разрабатывать рекомендации по модернизации эксплуатируемой телекоммуникационной сети;</w:t>
            </w:r>
          </w:p>
          <w:p w14:paraId="5C178B5C" w14:textId="77777777" w:rsidR="00163463" w:rsidRPr="001174D4" w:rsidRDefault="00163463" w:rsidP="00163463">
            <w:pPr>
              <w:spacing w:after="0" w:line="240" w:lineRule="auto"/>
              <w:contextualSpacing/>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 xml:space="preserve">- читать техническую документацию, используемую при эксплуатации систем коммутации и оптических транспортных систем; </w:t>
            </w:r>
          </w:p>
          <w:p w14:paraId="0E4A3944" w14:textId="77777777" w:rsidR="00163463" w:rsidRPr="001174D4" w:rsidRDefault="00163463" w:rsidP="00163463">
            <w:pPr>
              <w:spacing w:after="0" w:line="240" w:lineRule="auto"/>
              <w:contextualSpacing/>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осуществлять первичную инсталляцию программного обеспечения инфокоммуникационных систем;</w:t>
            </w:r>
          </w:p>
          <w:p w14:paraId="5083AE4F" w14:textId="77777777" w:rsidR="00163463" w:rsidRPr="001174D4" w:rsidRDefault="00163463" w:rsidP="00163463">
            <w:pPr>
              <w:spacing w:after="0" w:line="240" w:lineRule="auto"/>
              <w:contextualSpacing/>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 xml:space="preserve">- осуществлять организацию эксплуатации и технического обслуживания инфокоммуникационных систем на основе концепции Telecommunication </w:t>
            </w:r>
            <w:r w:rsidRPr="001174D4">
              <w:rPr>
                <w:rFonts w:ascii="Times New Roman" w:eastAsia="Times New Roman" w:hAnsi="Times New Roman" w:cs="Times New Roman"/>
                <w:sz w:val="24"/>
                <w:szCs w:val="24"/>
              </w:rPr>
              <w:lastRenderedPageBreak/>
              <w:t>management network (TMN);</w:t>
            </w:r>
          </w:p>
          <w:p w14:paraId="66C2E6E9" w14:textId="77777777" w:rsidR="00163463" w:rsidRPr="001174D4" w:rsidRDefault="00163463" w:rsidP="00163463">
            <w:pPr>
              <w:spacing w:after="0" w:line="240" w:lineRule="auto"/>
              <w:contextualSpacing/>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 разрабатывать на языке SDL алгоритмы автоматизации отдельных процедур ТЭ систем коммутации;</w:t>
            </w:r>
          </w:p>
          <w:p w14:paraId="5E216D28" w14:textId="77777777" w:rsidR="00163463" w:rsidRPr="001174D4" w:rsidRDefault="00163463" w:rsidP="00163463">
            <w:pPr>
              <w:spacing w:after="0" w:line="240" w:lineRule="auto"/>
              <w:contextualSpacing/>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 использовать языки программирования C++; Java, применять языки Web - настройки телекоммуникационных систем;</w:t>
            </w:r>
          </w:p>
          <w:p w14:paraId="436582AE" w14:textId="77777777" w:rsidR="00163463" w:rsidRPr="001174D4" w:rsidRDefault="00163463" w:rsidP="00163463">
            <w:pPr>
              <w:spacing w:after="0" w:line="240" w:lineRule="auto"/>
              <w:contextualSpacing/>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 конфигурировать оборудование цифровых систем коммутации и оптических транспортных систем в соответствии с условиями эксплуатации;</w:t>
            </w:r>
          </w:p>
          <w:p w14:paraId="28531D50" w14:textId="77777777" w:rsidR="00163463" w:rsidRPr="001174D4" w:rsidRDefault="00163463" w:rsidP="00163463">
            <w:pPr>
              <w:spacing w:after="0" w:line="240" w:lineRule="auto"/>
              <w:contextualSpacing/>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 производить настройку и техническое обслуживание цифровых систем коммутации и систем передачи.</w:t>
            </w:r>
          </w:p>
        </w:tc>
      </w:tr>
      <w:tr w:rsidR="00163463" w:rsidRPr="001174D4" w14:paraId="7D68FC03" w14:textId="77777777" w:rsidTr="00850BEC">
        <w:trPr>
          <w:trHeight w:val="481"/>
          <w:jc w:val="center"/>
        </w:trPr>
        <w:tc>
          <w:tcPr>
            <w:tcW w:w="1507" w:type="dxa"/>
            <w:vMerge/>
          </w:tcPr>
          <w:p w14:paraId="46E4094B" w14:textId="77777777" w:rsidR="00163463" w:rsidRPr="001174D4" w:rsidRDefault="00163463" w:rsidP="00163463">
            <w:pPr>
              <w:spacing w:after="0" w:line="240" w:lineRule="auto"/>
              <w:jc w:val="both"/>
              <w:rPr>
                <w:rFonts w:ascii="Times New Roman" w:eastAsia="Times New Roman" w:hAnsi="Times New Roman" w:cs="Times New Roman"/>
                <w:sz w:val="24"/>
                <w:szCs w:val="24"/>
              </w:rPr>
            </w:pPr>
          </w:p>
        </w:tc>
        <w:tc>
          <w:tcPr>
            <w:tcW w:w="2410" w:type="dxa"/>
            <w:vMerge/>
          </w:tcPr>
          <w:p w14:paraId="35456C7F" w14:textId="77777777" w:rsidR="00163463" w:rsidRPr="001174D4" w:rsidRDefault="00163463" w:rsidP="00163463">
            <w:pPr>
              <w:spacing w:after="0" w:line="240" w:lineRule="auto"/>
              <w:jc w:val="both"/>
              <w:rPr>
                <w:rFonts w:ascii="Times New Roman" w:eastAsia="Times New Roman" w:hAnsi="Times New Roman" w:cs="Times New Roman"/>
                <w:sz w:val="24"/>
                <w:szCs w:val="24"/>
              </w:rPr>
            </w:pPr>
          </w:p>
        </w:tc>
        <w:tc>
          <w:tcPr>
            <w:tcW w:w="5811" w:type="dxa"/>
          </w:tcPr>
          <w:p w14:paraId="43600D57" w14:textId="77777777" w:rsidR="00163463" w:rsidRPr="001174D4" w:rsidRDefault="00163463" w:rsidP="00163463">
            <w:pPr>
              <w:spacing w:after="0" w:line="240" w:lineRule="auto"/>
              <w:contextualSpacing/>
              <w:rPr>
                <w:rFonts w:ascii="Times New Roman" w:eastAsia="Times New Roman" w:hAnsi="Times New Roman" w:cs="Times New Roman"/>
                <w:b/>
                <w:sz w:val="24"/>
                <w:szCs w:val="24"/>
              </w:rPr>
            </w:pPr>
            <w:r w:rsidRPr="001174D4">
              <w:rPr>
                <w:rFonts w:ascii="Times New Roman" w:eastAsia="Times New Roman" w:hAnsi="Times New Roman" w:cs="Times New Roman"/>
                <w:b/>
                <w:sz w:val="24"/>
                <w:szCs w:val="24"/>
              </w:rPr>
              <w:t>Знания:</w:t>
            </w:r>
          </w:p>
          <w:p w14:paraId="56ECAE34" w14:textId="77777777" w:rsidR="00163463" w:rsidRPr="001174D4" w:rsidRDefault="00163463" w:rsidP="00163463">
            <w:pPr>
              <w:spacing w:after="0" w:line="240" w:lineRule="auto"/>
              <w:contextualSpacing/>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 методы коммутации и их использование в сетевых технологиях;</w:t>
            </w:r>
          </w:p>
          <w:p w14:paraId="50E3D46F" w14:textId="77777777" w:rsidR="00163463" w:rsidRPr="001174D4" w:rsidRDefault="00163463" w:rsidP="00163463">
            <w:pPr>
              <w:spacing w:after="0" w:line="240" w:lineRule="auto"/>
              <w:contextualSpacing/>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 архитектуру и принципы построения сетей с коммутацией каналов;</w:t>
            </w:r>
          </w:p>
          <w:p w14:paraId="4F599478" w14:textId="77777777" w:rsidR="00163463" w:rsidRPr="001174D4" w:rsidRDefault="00163463" w:rsidP="00163463">
            <w:pPr>
              <w:spacing w:after="0" w:line="240" w:lineRule="auto"/>
              <w:contextualSpacing/>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 принципы работы, программное обеспечение оборудования и алгоритмы установления соединений в цифровых системах коммутации;</w:t>
            </w:r>
          </w:p>
          <w:p w14:paraId="3AA199E2" w14:textId="77777777" w:rsidR="00163463" w:rsidRPr="001174D4" w:rsidRDefault="00163463" w:rsidP="00163463">
            <w:pPr>
              <w:spacing w:after="0" w:line="240" w:lineRule="auto"/>
              <w:contextualSpacing/>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 организацию системы сигнализации по общему каналу ОКС №7 и сетевой синхронизации в сетях с коммутацией каналов;</w:t>
            </w:r>
          </w:p>
          <w:p w14:paraId="64994838" w14:textId="77777777" w:rsidR="00163463" w:rsidRPr="001174D4" w:rsidRDefault="00163463" w:rsidP="00163463">
            <w:pPr>
              <w:spacing w:after="0" w:line="240" w:lineRule="auto"/>
              <w:contextualSpacing/>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 xml:space="preserve">- принципы пакетной передачи, функциональную модель инфокоммуникационной сети с коммутацией пакетов NGN, оборудование сетей передачи данных с пакетной коммутацией; </w:t>
            </w:r>
          </w:p>
          <w:p w14:paraId="6774735E" w14:textId="77777777" w:rsidR="00163463" w:rsidRPr="001174D4" w:rsidRDefault="00163463" w:rsidP="00163463">
            <w:pPr>
              <w:spacing w:after="0" w:line="240" w:lineRule="auto"/>
              <w:contextualSpacing/>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 принципы адресации и маршрутизации в сетях передачи данных с пакетной коммутацией;</w:t>
            </w:r>
          </w:p>
          <w:p w14:paraId="797AD3FB" w14:textId="77777777" w:rsidR="00163463" w:rsidRPr="001174D4" w:rsidRDefault="00163463" w:rsidP="00163463">
            <w:pPr>
              <w:spacing w:after="0" w:line="240" w:lineRule="auto"/>
              <w:contextualSpacing/>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 структуру программного обеспечения (ПО) в сетях с пакетной коммутацией;</w:t>
            </w:r>
          </w:p>
          <w:p w14:paraId="78234788" w14:textId="77777777" w:rsidR="00163463" w:rsidRPr="001174D4" w:rsidRDefault="00163463" w:rsidP="00163463">
            <w:pPr>
              <w:spacing w:after="0" w:line="240" w:lineRule="auto"/>
              <w:contextualSpacing/>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 технологии пакетной передачи данных и голоса по IP- сетям:</w:t>
            </w:r>
          </w:p>
          <w:p w14:paraId="7C7C1647" w14:textId="77777777" w:rsidR="00163463" w:rsidRPr="001174D4" w:rsidRDefault="00163463" w:rsidP="00163463">
            <w:pPr>
              <w:spacing w:after="0" w:line="240" w:lineRule="auto"/>
              <w:contextualSpacing/>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 модели построения сетей IP-телефонии, архитектуру IP-сети;</w:t>
            </w:r>
          </w:p>
          <w:p w14:paraId="3F6F94F5" w14:textId="77777777" w:rsidR="00163463" w:rsidRPr="001174D4" w:rsidRDefault="00163463" w:rsidP="00163463">
            <w:pPr>
              <w:spacing w:after="0" w:line="240" w:lineRule="auto"/>
              <w:contextualSpacing/>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 построение сетей IP-телефонии на базе протоколов реального времени RTP, RTCP, UDP; стека протоколов H.323, SIP/SIP-T, MGCP, MEGACO/ H.248, BICC, SIGTRAN, SCTP;</w:t>
            </w:r>
          </w:p>
          <w:p w14:paraId="36B25BE3" w14:textId="77777777" w:rsidR="00163463" w:rsidRPr="001174D4" w:rsidRDefault="00163463" w:rsidP="00163463">
            <w:pPr>
              <w:spacing w:after="0" w:line="240" w:lineRule="auto"/>
              <w:contextualSpacing/>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 xml:space="preserve">- узлы управления NGN Softswitch, SBC: эталонную архитектуру, оборудование Softswitch; </w:t>
            </w:r>
          </w:p>
          <w:p w14:paraId="737BE7FB" w14:textId="77777777" w:rsidR="00163463" w:rsidRPr="001174D4" w:rsidRDefault="00163463" w:rsidP="00163463">
            <w:pPr>
              <w:spacing w:after="0" w:line="240" w:lineRule="auto"/>
              <w:contextualSpacing/>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 оборудование уровня управления вызовом и сигнализацией;</w:t>
            </w:r>
          </w:p>
          <w:p w14:paraId="737F8430" w14:textId="77777777" w:rsidR="00163463" w:rsidRPr="001174D4" w:rsidRDefault="00163463" w:rsidP="00163463">
            <w:pPr>
              <w:spacing w:after="0" w:line="240" w:lineRule="auto"/>
              <w:contextualSpacing/>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 систему общеканальной сигнализации №7 в IP-сети, принципы обеспечения качества обслуживания в сетях с пакетной передачей данных;</w:t>
            </w:r>
          </w:p>
          <w:p w14:paraId="7DFF16F3" w14:textId="77777777" w:rsidR="00163463" w:rsidRPr="001174D4" w:rsidRDefault="00163463" w:rsidP="00163463">
            <w:pPr>
              <w:spacing w:after="0" w:line="240" w:lineRule="auto"/>
              <w:contextualSpacing/>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 xml:space="preserve">- сетевые элементы оптических транспортных сетей; </w:t>
            </w:r>
          </w:p>
          <w:p w14:paraId="3E206FAC" w14:textId="77777777" w:rsidR="00163463" w:rsidRPr="001174D4" w:rsidRDefault="00163463" w:rsidP="00163463">
            <w:pPr>
              <w:spacing w:after="0" w:line="240" w:lineRule="auto"/>
              <w:contextualSpacing/>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 архитектуру, защиту, синхронизацию и управление в оптических транспортных сетях.</w:t>
            </w:r>
          </w:p>
        </w:tc>
      </w:tr>
      <w:tr w:rsidR="00163463" w:rsidRPr="001174D4" w14:paraId="118DFC02" w14:textId="77777777" w:rsidTr="00850BEC">
        <w:trPr>
          <w:trHeight w:val="481"/>
          <w:jc w:val="center"/>
        </w:trPr>
        <w:tc>
          <w:tcPr>
            <w:tcW w:w="1507" w:type="dxa"/>
            <w:vMerge/>
          </w:tcPr>
          <w:p w14:paraId="3F98F9D3" w14:textId="77777777" w:rsidR="00163463" w:rsidRPr="001174D4" w:rsidRDefault="00163463" w:rsidP="00163463">
            <w:pPr>
              <w:spacing w:after="0" w:line="240" w:lineRule="auto"/>
              <w:jc w:val="both"/>
              <w:rPr>
                <w:rFonts w:ascii="Times New Roman" w:eastAsia="Times New Roman" w:hAnsi="Times New Roman" w:cs="Times New Roman"/>
                <w:sz w:val="24"/>
                <w:szCs w:val="24"/>
              </w:rPr>
            </w:pPr>
          </w:p>
        </w:tc>
        <w:tc>
          <w:tcPr>
            <w:tcW w:w="2410" w:type="dxa"/>
            <w:vMerge w:val="restart"/>
          </w:tcPr>
          <w:p w14:paraId="6AB4DB82" w14:textId="77777777" w:rsidR="00163463" w:rsidRPr="00642BA2" w:rsidRDefault="00163463" w:rsidP="00163463">
            <w:pPr>
              <w:spacing w:after="0" w:line="240" w:lineRule="auto"/>
              <w:contextualSpacing/>
              <w:rPr>
                <w:rFonts w:ascii="Times New Roman" w:eastAsia="Times New Roman" w:hAnsi="Times New Roman" w:cs="Times New Roman"/>
                <w:sz w:val="24"/>
                <w:szCs w:val="24"/>
              </w:rPr>
            </w:pPr>
            <w:r w:rsidRPr="00642BA2">
              <w:rPr>
                <w:rFonts w:ascii="Times New Roman" w:eastAsia="Times New Roman" w:hAnsi="Times New Roman" w:cs="Times New Roman"/>
                <w:sz w:val="24"/>
                <w:szCs w:val="24"/>
              </w:rPr>
              <w:t xml:space="preserve">ПК 2.2. </w:t>
            </w:r>
          </w:p>
          <w:p w14:paraId="3755EB7C" w14:textId="77777777" w:rsidR="00163463" w:rsidRPr="00642BA2" w:rsidRDefault="00163463" w:rsidP="00163463">
            <w:pPr>
              <w:spacing w:after="0" w:line="240" w:lineRule="auto"/>
              <w:contextualSpacing/>
              <w:rPr>
                <w:rFonts w:ascii="Times New Roman" w:eastAsia="Times New Roman" w:hAnsi="Times New Roman" w:cs="Times New Roman"/>
                <w:sz w:val="24"/>
                <w:szCs w:val="24"/>
              </w:rPr>
            </w:pPr>
            <w:r w:rsidRPr="00642BA2">
              <w:rPr>
                <w:rFonts w:ascii="Times New Roman" w:eastAsia="Times New Roman" w:hAnsi="Times New Roman" w:cs="Times New Roman"/>
                <w:sz w:val="24"/>
                <w:szCs w:val="24"/>
              </w:rPr>
              <w:t xml:space="preserve">Устранять аварии и повреждения </w:t>
            </w:r>
            <w:r w:rsidRPr="00642BA2">
              <w:rPr>
                <w:rFonts w:ascii="Times New Roman" w:eastAsia="Times New Roman" w:hAnsi="Times New Roman" w:cs="Times New Roman"/>
                <w:sz w:val="24"/>
                <w:szCs w:val="24"/>
              </w:rPr>
              <w:lastRenderedPageBreak/>
              <w:t>оборудования инфокоммуникационных систем</w:t>
            </w:r>
          </w:p>
        </w:tc>
        <w:tc>
          <w:tcPr>
            <w:tcW w:w="5811" w:type="dxa"/>
          </w:tcPr>
          <w:p w14:paraId="7637C50B" w14:textId="77777777" w:rsidR="00163463" w:rsidRPr="00642BA2" w:rsidRDefault="00163463" w:rsidP="00163463">
            <w:pPr>
              <w:spacing w:after="0" w:line="240" w:lineRule="auto"/>
              <w:contextualSpacing/>
              <w:rPr>
                <w:rFonts w:ascii="Times New Roman" w:eastAsia="Times New Roman" w:hAnsi="Times New Roman" w:cs="Times New Roman"/>
                <w:b/>
                <w:sz w:val="24"/>
                <w:szCs w:val="24"/>
              </w:rPr>
            </w:pPr>
            <w:r w:rsidRPr="00642BA2">
              <w:rPr>
                <w:rFonts w:ascii="Times New Roman" w:eastAsia="Times New Roman" w:hAnsi="Times New Roman" w:cs="Times New Roman"/>
                <w:b/>
                <w:sz w:val="24"/>
                <w:szCs w:val="24"/>
              </w:rPr>
              <w:lastRenderedPageBreak/>
              <w:t>Навыки:</w:t>
            </w:r>
          </w:p>
          <w:p w14:paraId="548F1E65" w14:textId="77777777" w:rsidR="00163463" w:rsidRPr="00642BA2" w:rsidRDefault="00163463" w:rsidP="00163463">
            <w:pPr>
              <w:spacing w:after="0" w:line="240" w:lineRule="auto"/>
              <w:contextualSpacing/>
              <w:rPr>
                <w:rFonts w:ascii="Times New Roman" w:eastAsia="Times New Roman" w:hAnsi="Times New Roman" w:cs="Times New Roman"/>
                <w:sz w:val="24"/>
                <w:szCs w:val="24"/>
              </w:rPr>
            </w:pPr>
            <w:r w:rsidRPr="00642BA2">
              <w:rPr>
                <w:rFonts w:ascii="Times New Roman" w:eastAsia="Times New Roman" w:hAnsi="Times New Roman" w:cs="Times New Roman"/>
                <w:sz w:val="24"/>
                <w:szCs w:val="24"/>
              </w:rPr>
              <w:t>- устранять аварии и повреждения оборудования инфокоммуникационных систем</w:t>
            </w:r>
          </w:p>
        </w:tc>
      </w:tr>
      <w:tr w:rsidR="00163463" w:rsidRPr="001174D4" w14:paraId="47643F29" w14:textId="77777777" w:rsidTr="00850BEC">
        <w:trPr>
          <w:trHeight w:val="481"/>
          <w:jc w:val="center"/>
        </w:trPr>
        <w:tc>
          <w:tcPr>
            <w:tcW w:w="1507" w:type="dxa"/>
            <w:vMerge/>
          </w:tcPr>
          <w:p w14:paraId="0F09A11C" w14:textId="77777777" w:rsidR="00163463" w:rsidRPr="001174D4" w:rsidRDefault="00163463" w:rsidP="00163463">
            <w:pPr>
              <w:spacing w:after="0" w:line="240" w:lineRule="auto"/>
              <w:jc w:val="both"/>
              <w:rPr>
                <w:rFonts w:ascii="Times New Roman" w:eastAsia="Times New Roman" w:hAnsi="Times New Roman" w:cs="Times New Roman"/>
                <w:sz w:val="24"/>
                <w:szCs w:val="24"/>
              </w:rPr>
            </w:pPr>
          </w:p>
        </w:tc>
        <w:tc>
          <w:tcPr>
            <w:tcW w:w="2410" w:type="dxa"/>
            <w:vMerge/>
          </w:tcPr>
          <w:p w14:paraId="7F76747A" w14:textId="77777777" w:rsidR="00163463" w:rsidRPr="001174D4" w:rsidRDefault="00163463" w:rsidP="00163463">
            <w:pPr>
              <w:spacing w:after="0" w:line="240" w:lineRule="auto"/>
              <w:contextualSpacing/>
              <w:jc w:val="both"/>
              <w:rPr>
                <w:rFonts w:ascii="Times New Roman" w:eastAsia="Times New Roman" w:hAnsi="Times New Roman" w:cs="Times New Roman"/>
                <w:sz w:val="24"/>
                <w:szCs w:val="24"/>
              </w:rPr>
            </w:pPr>
          </w:p>
        </w:tc>
        <w:tc>
          <w:tcPr>
            <w:tcW w:w="5811" w:type="dxa"/>
          </w:tcPr>
          <w:p w14:paraId="7E5F6D32" w14:textId="77777777" w:rsidR="00163463" w:rsidRPr="001174D4" w:rsidRDefault="00163463" w:rsidP="00163463">
            <w:pPr>
              <w:spacing w:after="0" w:line="240" w:lineRule="auto"/>
              <w:contextualSpacing/>
              <w:rPr>
                <w:rFonts w:ascii="Times New Roman" w:eastAsia="Times New Roman" w:hAnsi="Times New Roman" w:cs="Times New Roman"/>
                <w:b/>
                <w:sz w:val="24"/>
                <w:szCs w:val="24"/>
              </w:rPr>
            </w:pPr>
            <w:r w:rsidRPr="001174D4">
              <w:rPr>
                <w:rFonts w:ascii="Times New Roman" w:eastAsia="Times New Roman" w:hAnsi="Times New Roman" w:cs="Times New Roman"/>
                <w:b/>
                <w:sz w:val="24"/>
                <w:szCs w:val="24"/>
              </w:rPr>
              <w:t>Умения:</w:t>
            </w:r>
          </w:p>
          <w:p w14:paraId="2DED0130" w14:textId="77777777" w:rsidR="00163463" w:rsidRPr="001174D4" w:rsidRDefault="00163463" w:rsidP="00163463">
            <w:pPr>
              <w:spacing w:after="0" w:line="240" w:lineRule="auto"/>
              <w:contextualSpacing/>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 проводить измерения каналов и трактов транспортных систем, анализировать результаты полученных измерений;</w:t>
            </w:r>
          </w:p>
          <w:p w14:paraId="7853692C" w14:textId="77777777" w:rsidR="00163463" w:rsidRPr="001174D4" w:rsidRDefault="00163463" w:rsidP="00163463">
            <w:pPr>
              <w:spacing w:after="0" w:line="240" w:lineRule="auto"/>
              <w:contextualSpacing/>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 выполнять диагностику, тестирование, мониторинг и анализ работоспособности оборудования цифровых систем коммутации и оптических систем и выполнять процедуры, прописанные в оперативно-технической документации;</w:t>
            </w:r>
          </w:p>
          <w:p w14:paraId="32F6BBEA" w14:textId="77777777" w:rsidR="00163463" w:rsidRPr="001174D4" w:rsidRDefault="00163463" w:rsidP="00163463">
            <w:pPr>
              <w:spacing w:after="0" w:line="240" w:lineRule="auto"/>
              <w:contextualSpacing/>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 анализировать базовые сообщения протоколов IP-телефонии и обмен сообщений сигнализации SS7, CAS и DSS1 для обеспечения работоспособности инфокоммуникационных систем связи;</w:t>
            </w:r>
          </w:p>
          <w:p w14:paraId="3E93CE75" w14:textId="77777777" w:rsidR="00163463" w:rsidRPr="001174D4" w:rsidRDefault="00163463" w:rsidP="00163463">
            <w:pPr>
              <w:spacing w:after="0" w:line="240" w:lineRule="auto"/>
              <w:contextualSpacing/>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 устранять неисправности и повреждения в телекоммуникационных системах коммутации и передачи.</w:t>
            </w:r>
          </w:p>
        </w:tc>
      </w:tr>
      <w:tr w:rsidR="00163463" w:rsidRPr="001174D4" w14:paraId="11BA927E" w14:textId="77777777" w:rsidTr="00850BEC">
        <w:trPr>
          <w:trHeight w:val="481"/>
          <w:jc w:val="center"/>
        </w:trPr>
        <w:tc>
          <w:tcPr>
            <w:tcW w:w="1507" w:type="dxa"/>
            <w:vMerge/>
          </w:tcPr>
          <w:p w14:paraId="6BD7EDDF" w14:textId="77777777" w:rsidR="00163463" w:rsidRPr="001174D4" w:rsidRDefault="00163463" w:rsidP="00163463">
            <w:pPr>
              <w:spacing w:after="0" w:line="240" w:lineRule="auto"/>
              <w:jc w:val="both"/>
              <w:rPr>
                <w:rFonts w:ascii="Times New Roman" w:eastAsia="Times New Roman" w:hAnsi="Times New Roman" w:cs="Times New Roman"/>
                <w:sz w:val="24"/>
                <w:szCs w:val="24"/>
              </w:rPr>
            </w:pPr>
          </w:p>
        </w:tc>
        <w:tc>
          <w:tcPr>
            <w:tcW w:w="2410" w:type="dxa"/>
            <w:vMerge/>
          </w:tcPr>
          <w:p w14:paraId="55CD6604" w14:textId="77777777" w:rsidR="00163463" w:rsidRPr="001174D4" w:rsidRDefault="00163463" w:rsidP="00163463">
            <w:pPr>
              <w:spacing w:after="0" w:line="240" w:lineRule="auto"/>
              <w:contextualSpacing/>
              <w:jc w:val="both"/>
              <w:rPr>
                <w:rFonts w:ascii="Times New Roman" w:eastAsia="Times New Roman" w:hAnsi="Times New Roman" w:cs="Times New Roman"/>
                <w:sz w:val="24"/>
                <w:szCs w:val="24"/>
              </w:rPr>
            </w:pPr>
          </w:p>
        </w:tc>
        <w:tc>
          <w:tcPr>
            <w:tcW w:w="5811" w:type="dxa"/>
          </w:tcPr>
          <w:p w14:paraId="43CF97C5" w14:textId="77777777" w:rsidR="00163463" w:rsidRPr="001174D4" w:rsidRDefault="00163463" w:rsidP="00163463">
            <w:pPr>
              <w:spacing w:after="0" w:line="240" w:lineRule="auto"/>
              <w:contextualSpacing/>
              <w:rPr>
                <w:rFonts w:ascii="Times New Roman" w:eastAsia="Times New Roman" w:hAnsi="Times New Roman" w:cs="Times New Roman"/>
                <w:b/>
                <w:sz w:val="24"/>
                <w:szCs w:val="24"/>
              </w:rPr>
            </w:pPr>
            <w:r w:rsidRPr="001174D4">
              <w:rPr>
                <w:rFonts w:ascii="Times New Roman" w:eastAsia="Times New Roman" w:hAnsi="Times New Roman" w:cs="Times New Roman"/>
                <w:b/>
                <w:sz w:val="24"/>
                <w:szCs w:val="24"/>
              </w:rPr>
              <w:t>Знания:</w:t>
            </w:r>
          </w:p>
          <w:p w14:paraId="0DFE4520" w14:textId="77777777" w:rsidR="00163463" w:rsidRPr="001174D4" w:rsidRDefault="00163463" w:rsidP="00163463">
            <w:pPr>
              <w:spacing w:after="0" w:line="240" w:lineRule="auto"/>
              <w:contextualSpacing/>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 запросы и ответы SIP-процедур, используя интерфейс клиент-сервер;</w:t>
            </w:r>
          </w:p>
          <w:p w14:paraId="6EAE86F5" w14:textId="77777777" w:rsidR="00163463" w:rsidRPr="001174D4" w:rsidRDefault="00163463" w:rsidP="00163463">
            <w:pPr>
              <w:spacing w:after="0" w:line="240" w:lineRule="auto"/>
              <w:contextualSpacing/>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 способы установления соединения SIP и H.323;</w:t>
            </w:r>
          </w:p>
          <w:p w14:paraId="387C56E5" w14:textId="77777777" w:rsidR="00163463" w:rsidRPr="001174D4" w:rsidRDefault="00163463" w:rsidP="00163463">
            <w:pPr>
              <w:spacing w:after="0" w:line="240" w:lineRule="auto"/>
              <w:contextualSpacing/>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 сигнализацию на основе протокола управления RAS;</w:t>
            </w:r>
          </w:p>
          <w:p w14:paraId="151E6CA1" w14:textId="77777777" w:rsidR="00163463" w:rsidRPr="001174D4" w:rsidRDefault="00163463" w:rsidP="00163463">
            <w:pPr>
              <w:spacing w:after="0" w:line="240" w:lineRule="auto"/>
              <w:contextualSpacing/>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 цифровой обмен данными на основе установления соединения Q.931;</w:t>
            </w:r>
          </w:p>
          <w:p w14:paraId="4B3A235F" w14:textId="77777777" w:rsidR="00163463" w:rsidRPr="001174D4" w:rsidRDefault="00163463" w:rsidP="00163463">
            <w:pPr>
              <w:spacing w:after="0" w:line="240" w:lineRule="auto"/>
              <w:contextualSpacing/>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 технологию MPLS: архитектуру сети, принцип работы;</w:t>
            </w:r>
          </w:p>
          <w:p w14:paraId="106BC6E9" w14:textId="77777777" w:rsidR="00163463" w:rsidRPr="001174D4" w:rsidRDefault="00163463" w:rsidP="00163463">
            <w:pPr>
              <w:spacing w:after="0" w:line="240" w:lineRule="auto"/>
              <w:contextualSpacing/>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 протоколы маршрутизации протоколы OSPF, IS-IS, BGP, CR-LDP и RSVP-TE.</w:t>
            </w:r>
          </w:p>
        </w:tc>
      </w:tr>
      <w:tr w:rsidR="00163463" w:rsidRPr="001174D4" w14:paraId="56E2B467" w14:textId="77777777" w:rsidTr="00850BEC">
        <w:trPr>
          <w:trHeight w:val="481"/>
          <w:jc w:val="center"/>
        </w:trPr>
        <w:tc>
          <w:tcPr>
            <w:tcW w:w="1507" w:type="dxa"/>
            <w:vMerge/>
          </w:tcPr>
          <w:p w14:paraId="3D92A7F1" w14:textId="77777777" w:rsidR="00163463" w:rsidRPr="001174D4" w:rsidRDefault="00163463" w:rsidP="00163463">
            <w:pPr>
              <w:spacing w:after="0" w:line="240" w:lineRule="auto"/>
              <w:jc w:val="both"/>
              <w:rPr>
                <w:rFonts w:ascii="Times New Roman" w:eastAsia="Times New Roman" w:hAnsi="Times New Roman" w:cs="Times New Roman"/>
                <w:sz w:val="24"/>
                <w:szCs w:val="24"/>
              </w:rPr>
            </w:pPr>
          </w:p>
        </w:tc>
        <w:tc>
          <w:tcPr>
            <w:tcW w:w="2410" w:type="dxa"/>
            <w:vMerge w:val="restart"/>
          </w:tcPr>
          <w:p w14:paraId="3E419CEC" w14:textId="77777777" w:rsidR="00163463" w:rsidRPr="00AD6862" w:rsidRDefault="00163463" w:rsidP="00163463">
            <w:pPr>
              <w:spacing w:after="0" w:line="240" w:lineRule="auto"/>
              <w:contextualSpacing/>
              <w:rPr>
                <w:rFonts w:ascii="Times New Roman" w:eastAsia="Times New Roman" w:hAnsi="Times New Roman" w:cs="Times New Roman"/>
                <w:sz w:val="24"/>
                <w:szCs w:val="24"/>
              </w:rPr>
            </w:pPr>
            <w:r w:rsidRPr="00AD6862">
              <w:rPr>
                <w:rFonts w:ascii="Times New Roman" w:eastAsia="Times New Roman" w:hAnsi="Times New Roman" w:cs="Times New Roman"/>
                <w:sz w:val="24"/>
                <w:szCs w:val="24"/>
              </w:rPr>
              <w:t xml:space="preserve">ПК 2.3. </w:t>
            </w:r>
          </w:p>
          <w:p w14:paraId="762DD170" w14:textId="77777777" w:rsidR="00163463" w:rsidRPr="00AD6862" w:rsidRDefault="00163463" w:rsidP="00163463">
            <w:pPr>
              <w:spacing w:after="0" w:line="240" w:lineRule="auto"/>
              <w:contextualSpacing/>
              <w:rPr>
                <w:rFonts w:ascii="Times New Roman" w:eastAsia="Times New Roman" w:hAnsi="Times New Roman" w:cs="Times New Roman"/>
                <w:sz w:val="24"/>
                <w:szCs w:val="24"/>
              </w:rPr>
            </w:pPr>
            <w:r w:rsidRPr="00AD6862">
              <w:rPr>
                <w:rFonts w:ascii="Times New Roman" w:eastAsia="Times New Roman" w:hAnsi="Times New Roman" w:cs="Times New Roman"/>
                <w:sz w:val="24"/>
                <w:szCs w:val="24"/>
              </w:rPr>
              <w:t>Разрабатывать проекты инфокоммуникационных сетей и систем связи для предприятий и компаний малого и среднего бизнеса</w:t>
            </w:r>
          </w:p>
        </w:tc>
        <w:tc>
          <w:tcPr>
            <w:tcW w:w="5811" w:type="dxa"/>
          </w:tcPr>
          <w:p w14:paraId="56C8AF5F" w14:textId="77777777" w:rsidR="00163463" w:rsidRPr="00AD6862" w:rsidRDefault="00163463" w:rsidP="00163463">
            <w:pPr>
              <w:spacing w:after="0" w:line="240" w:lineRule="auto"/>
              <w:contextualSpacing/>
              <w:rPr>
                <w:rFonts w:ascii="Times New Roman" w:eastAsia="Times New Roman" w:hAnsi="Times New Roman" w:cs="Times New Roman"/>
                <w:b/>
                <w:sz w:val="24"/>
                <w:szCs w:val="24"/>
              </w:rPr>
            </w:pPr>
            <w:r w:rsidRPr="00AD6862">
              <w:rPr>
                <w:rFonts w:ascii="Times New Roman" w:eastAsia="Times New Roman" w:hAnsi="Times New Roman" w:cs="Times New Roman"/>
                <w:b/>
                <w:sz w:val="24"/>
                <w:szCs w:val="24"/>
              </w:rPr>
              <w:t>Навыки:</w:t>
            </w:r>
          </w:p>
          <w:p w14:paraId="6BFCA8C0" w14:textId="77777777" w:rsidR="00163463" w:rsidRPr="00AD6862" w:rsidRDefault="00163463" w:rsidP="00163463">
            <w:pPr>
              <w:spacing w:after="0" w:line="240" w:lineRule="auto"/>
              <w:contextualSpacing/>
              <w:rPr>
                <w:rFonts w:ascii="Times New Roman" w:eastAsia="Times New Roman" w:hAnsi="Times New Roman" w:cs="Times New Roman"/>
                <w:sz w:val="24"/>
                <w:szCs w:val="24"/>
              </w:rPr>
            </w:pPr>
            <w:r w:rsidRPr="00AD6862">
              <w:rPr>
                <w:rFonts w:ascii="Times New Roman" w:eastAsia="Times New Roman" w:hAnsi="Times New Roman" w:cs="Times New Roman"/>
                <w:sz w:val="24"/>
                <w:szCs w:val="24"/>
              </w:rPr>
              <w:t>-разрабатывать проекты инфокоммуникационных сетей и систем связи для предприятий и компаний малого и среднего бизнеса.</w:t>
            </w:r>
          </w:p>
        </w:tc>
      </w:tr>
      <w:tr w:rsidR="00163463" w:rsidRPr="001174D4" w14:paraId="006187F5" w14:textId="77777777" w:rsidTr="00850BEC">
        <w:trPr>
          <w:trHeight w:val="481"/>
          <w:jc w:val="center"/>
        </w:trPr>
        <w:tc>
          <w:tcPr>
            <w:tcW w:w="1507" w:type="dxa"/>
            <w:vMerge/>
          </w:tcPr>
          <w:p w14:paraId="522FA790" w14:textId="77777777" w:rsidR="00163463" w:rsidRPr="001174D4" w:rsidRDefault="00163463" w:rsidP="00163463">
            <w:pPr>
              <w:spacing w:after="0" w:line="240" w:lineRule="auto"/>
              <w:jc w:val="both"/>
              <w:rPr>
                <w:rFonts w:ascii="Times New Roman" w:eastAsia="Times New Roman" w:hAnsi="Times New Roman" w:cs="Times New Roman"/>
                <w:sz w:val="24"/>
                <w:szCs w:val="24"/>
              </w:rPr>
            </w:pPr>
          </w:p>
        </w:tc>
        <w:tc>
          <w:tcPr>
            <w:tcW w:w="2410" w:type="dxa"/>
            <w:vMerge/>
          </w:tcPr>
          <w:p w14:paraId="093C187B" w14:textId="77777777" w:rsidR="00163463" w:rsidRPr="00AD6862" w:rsidRDefault="00163463" w:rsidP="00163463">
            <w:pPr>
              <w:spacing w:after="0" w:line="240" w:lineRule="auto"/>
              <w:jc w:val="both"/>
              <w:rPr>
                <w:rFonts w:ascii="Times New Roman" w:eastAsia="Times New Roman" w:hAnsi="Times New Roman" w:cs="Times New Roman"/>
                <w:sz w:val="24"/>
                <w:szCs w:val="24"/>
              </w:rPr>
            </w:pPr>
          </w:p>
        </w:tc>
        <w:tc>
          <w:tcPr>
            <w:tcW w:w="5811" w:type="dxa"/>
          </w:tcPr>
          <w:p w14:paraId="6183E001" w14:textId="77777777" w:rsidR="00163463" w:rsidRPr="00AD6862" w:rsidRDefault="00163463" w:rsidP="00163463">
            <w:pPr>
              <w:spacing w:after="0" w:line="240" w:lineRule="auto"/>
              <w:contextualSpacing/>
              <w:rPr>
                <w:rFonts w:ascii="Times New Roman" w:eastAsia="Times New Roman" w:hAnsi="Times New Roman" w:cs="Times New Roman"/>
                <w:b/>
                <w:sz w:val="24"/>
                <w:szCs w:val="24"/>
              </w:rPr>
            </w:pPr>
            <w:r w:rsidRPr="00AD6862">
              <w:rPr>
                <w:rFonts w:ascii="Times New Roman" w:eastAsia="Times New Roman" w:hAnsi="Times New Roman" w:cs="Times New Roman"/>
                <w:b/>
                <w:sz w:val="24"/>
                <w:szCs w:val="24"/>
              </w:rPr>
              <w:t>Умения:</w:t>
            </w:r>
          </w:p>
          <w:p w14:paraId="1B355E7B" w14:textId="77777777" w:rsidR="00163463" w:rsidRPr="00AD6862" w:rsidRDefault="00163463" w:rsidP="00163463">
            <w:pPr>
              <w:spacing w:after="0" w:line="240" w:lineRule="auto"/>
              <w:contextualSpacing/>
              <w:rPr>
                <w:rFonts w:ascii="Times New Roman" w:eastAsia="Times New Roman" w:hAnsi="Times New Roman" w:cs="Times New Roman"/>
                <w:sz w:val="24"/>
                <w:szCs w:val="24"/>
              </w:rPr>
            </w:pPr>
            <w:r w:rsidRPr="00AD6862">
              <w:rPr>
                <w:rFonts w:ascii="Times New Roman" w:eastAsia="Times New Roman" w:hAnsi="Times New Roman" w:cs="Times New Roman"/>
                <w:sz w:val="24"/>
                <w:szCs w:val="24"/>
              </w:rPr>
              <w:t>- осуществлять разработку проектов коммутационных станций, узлов и сетей электросвязи для предприятий и компаний малого и среднего бизнеса;</w:t>
            </w:r>
          </w:p>
          <w:p w14:paraId="69765F89" w14:textId="77777777" w:rsidR="00163463" w:rsidRPr="00AD6862" w:rsidRDefault="00163463" w:rsidP="00163463">
            <w:pPr>
              <w:spacing w:after="0" w:line="240" w:lineRule="auto"/>
              <w:contextualSpacing/>
              <w:rPr>
                <w:rFonts w:ascii="Times New Roman" w:eastAsia="Times New Roman" w:hAnsi="Times New Roman" w:cs="Times New Roman"/>
                <w:sz w:val="24"/>
                <w:szCs w:val="24"/>
              </w:rPr>
            </w:pPr>
            <w:r w:rsidRPr="00AD6862">
              <w:rPr>
                <w:rFonts w:ascii="Times New Roman" w:eastAsia="Times New Roman" w:hAnsi="Times New Roman" w:cs="Times New Roman"/>
                <w:sz w:val="24"/>
                <w:szCs w:val="24"/>
              </w:rPr>
              <w:t>- составлять сценарии возможного развития телекоммуникационной сети и ее фрагментов;</w:t>
            </w:r>
          </w:p>
          <w:p w14:paraId="7D3BF637" w14:textId="77777777" w:rsidR="00163463" w:rsidRPr="00AD6862" w:rsidRDefault="00163463" w:rsidP="00163463">
            <w:pPr>
              <w:spacing w:after="0" w:line="240" w:lineRule="auto"/>
              <w:jc w:val="both"/>
              <w:rPr>
                <w:rFonts w:ascii="Times New Roman" w:eastAsia="Times New Roman" w:hAnsi="Times New Roman" w:cs="Times New Roman"/>
                <w:sz w:val="24"/>
                <w:szCs w:val="24"/>
              </w:rPr>
            </w:pPr>
            <w:r w:rsidRPr="00AD6862">
              <w:rPr>
                <w:rFonts w:ascii="Times New Roman" w:eastAsia="Times New Roman" w:hAnsi="Times New Roman" w:cs="Times New Roman"/>
                <w:sz w:val="24"/>
                <w:szCs w:val="24"/>
              </w:rPr>
              <w:t>- составлять базовые сценарии установления соединений в сетях IP-телефонии.</w:t>
            </w:r>
          </w:p>
        </w:tc>
      </w:tr>
      <w:tr w:rsidR="00163463" w:rsidRPr="001174D4" w14:paraId="46258975" w14:textId="77777777" w:rsidTr="00850BEC">
        <w:trPr>
          <w:trHeight w:val="481"/>
          <w:jc w:val="center"/>
        </w:trPr>
        <w:tc>
          <w:tcPr>
            <w:tcW w:w="1507" w:type="dxa"/>
            <w:vMerge/>
          </w:tcPr>
          <w:p w14:paraId="38A96BBD" w14:textId="77777777" w:rsidR="00163463" w:rsidRPr="001174D4" w:rsidRDefault="00163463" w:rsidP="00163463">
            <w:pPr>
              <w:spacing w:after="0" w:line="240" w:lineRule="auto"/>
              <w:jc w:val="both"/>
              <w:rPr>
                <w:rFonts w:ascii="Times New Roman" w:eastAsia="Times New Roman" w:hAnsi="Times New Roman" w:cs="Times New Roman"/>
                <w:sz w:val="24"/>
                <w:szCs w:val="24"/>
              </w:rPr>
            </w:pPr>
          </w:p>
        </w:tc>
        <w:tc>
          <w:tcPr>
            <w:tcW w:w="2410" w:type="dxa"/>
            <w:vMerge/>
          </w:tcPr>
          <w:p w14:paraId="5697122B" w14:textId="77777777" w:rsidR="00163463" w:rsidRPr="001174D4" w:rsidRDefault="00163463" w:rsidP="00163463">
            <w:pPr>
              <w:spacing w:after="0" w:line="240" w:lineRule="auto"/>
              <w:jc w:val="both"/>
              <w:rPr>
                <w:rFonts w:ascii="Times New Roman" w:eastAsia="Times New Roman" w:hAnsi="Times New Roman" w:cs="Times New Roman"/>
                <w:sz w:val="24"/>
                <w:szCs w:val="24"/>
              </w:rPr>
            </w:pPr>
          </w:p>
        </w:tc>
        <w:tc>
          <w:tcPr>
            <w:tcW w:w="5811" w:type="dxa"/>
          </w:tcPr>
          <w:p w14:paraId="7CA0E20B" w14:textId="77777777" w:rsidR="00163463" w:rsidRPr="001174D4" w:rsidRDefault="00163463" w:rsidP="00163463">
            <w:pPr>
              <w:spacing w:after="0" w:line="240" w:lineRule="auto"/>
              <w:contextualSpacing/>
              <w:rPr>
                <w:rFonts w:ascii="Times New Roman" w:eastAsia="Times New Roman" w:hAnsi="Times New Roman" w:cs="Times New Roman"/>
                <w:b/>
                <w:sz w:val="24"/>
                <w:szCs w:val="24"/>
              </w:rPr>
            </w:pPr>
            <w:r w:rsidRPr="001174D4">
              <w:rPr>
                <w:rFonts w:ascii="Times New Roman" w:eastAsia="Times New Roman" w:hAnsi="Times New Roman" w:cs="Times New Roman"/>
                <w:b/>
                <w:sz w:val="24"/>
                <w:szCs w:val="24"/>
              </w:rPr>
              <w:t>Знания:</w:t>
            </w:r>
          </w:p>
          <w:p w14:paraId="430CCBD0" w14:textId="77777777" w:rsidR="00163463" w:rsidRPr="001174D4" w:rsidRDefault="00163463" w:rsidP="00163463">
            <w:pPr>
              <w:spacing w:after="0" w:line="240" w:lineRule="auto"/>
              <w:contextualSpacing/>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 xml:space="preserve">- принципы построения аппаратуры оптических систем передачи и транспортных сетей с временным мультиплексированием TDM и волновым мультиплексированием WDM; </w:t>
            </w:r>
          </w:p>
          <w:p w14:paraId="5CF3C24D" w14:textId="77777777" w:rsidR="00163463" w:rsidRPr="001174D4" w:rsidRDefault="00163463" w:rsidP="00163463">
            <w:pPr>
              <w:spacing w:after="0" w:line="240" w:lineRule="auto"/>
              <w:contextualSpacing/>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 принципы проектирования и построения оптических транспортных сетей;</w:t>
            </w:r>
          </w:p>
          <w:p w14:paraId="0E71F8B7" w14:textId="77777777" w:rsidR="00163463" w:rsidRPr="001174D4" w:rsidRDefault="00163463" w:rsidP="00163463">
            <w:pPr>
              <w:spacing w:after="0" w:line="240" w:lineRule="auto"/>
              <w:contextualSpacing/>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 xml:space="preserve">- модели оптических транспортных сетей: SDH, ATM, OTN-OTH, Ethernet; </w:t>
            </w:r>
          </w:p>
          <w:p w14:paraId="455F37CE" w14:textId="77777777" w:rsidR="00163463" w:rsidRPr="001174D4" w:rsidRDefault="00163463" w:rsidP="00163463">
            <w:pPr>
              <w:spacing w:after="0" w:line="240" w:lineRule="auto"/>
              <w:contextualSpacing/>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 модель транспортных сетей в оптических мультисервисных транспортных платформах;</w:t>
            </w:r>
          </w:p>
          <w:p w14:paraId="70ECC3EF" w14:textId="77777777" w:rsidR="00163463" w:rsidRPr="001174D4" w:rsidRDefault="00163463" w:rsidP="00163463">
            <w:pPr>
              <w:spacing w:after="0" w:line="240" w:lineRule="auto"/>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 технологии мультиплексирования и передачи в транспортных сетях.</w:t>
            </w:r>
          </w:p>
        </w:tc>
      </w:tr>
    </w:tbl>
    <w:p w14:paraId="521DBB58" w14:textId="77777777" w:rsidR="005B3C05" w:rsidRPr="001174D4" w:rsidRDefault="005B3C05">
      <w:pPr>
        <w:spacing w:after="5" w:line="267" w:lineRule="auto"/>
        <w:ind w:right="8693"/>
        <w:jc w:val="both"/>
        <w:rPr>
          <w:rFonts w:ascii="Times New Roman" w:eastAsia="Times New Roman" w:hAnsi="Times New Roman" w:cs="Times New Roman"/>
          <w:b/>
          <w:sz w:val="24"/>
          <w:szCs w:val="24"/>
        </w:rPr>
        <w:sectPr w:rsidR="005B3C05" w:rsidRPr="001174D4" w:rsidSect="00D04A6F">
          <w:headerReference w:type="even" r:id="rId9"/>
          <w:headerReference w:type="default" r:id="rId10"/>
          <w:footerReference w:type="even" r:id="rId11"/>
          <w:footerReference w:type="default" r:id="rId12"/>
          <w:headerReference w:type="first" r:id="rId13"/>
          <w:footerReference w:type="first" r:id="rId14"/>
          <w:pgSz w:w="11906" w:h="16838"/>
          <w:pgMar w:top="284" w:right="1625" w:bottom="1133" w:left="1138" w:header="397" w:footer="397" w:gutter="0"/>
          <w:cols w:space="720"/>
          <w:docGrid w:linePitch="299"/>
        </w:sectPr>
      </w:pPr>
    </w:p>
    <w:p w14:paraId="59A911E8" w14:textId="77777777" w:rsidR="005B3C05" w:rsidRPr="001174D4" w:rsidRDefault="00024813">
      <w:pPr>
        <w:spacing w:after="5" w:line="267" w:lineRule="auto"/>
        <w:ind w:left="-5" w:right="71" w:hanging="10"/>
        <w:jc w:val="both"/>
        <w:rPr>
          <w:rFonts w:ascii="Times New Roman" w:eastAsia="Times New Roman" w:hAnsi="Times New Roman" w:cs="Times New Roman"/>
          <w:b/>
          <w:sz w:val="24"/>
          <w:szCs w:val="24"/>
        </w:rPr>
      </w:pPr>
      <w:r w:rsidRPr="001174D4">
        <w:rPr>
          <w:rFonts w:ascii="Times New Roman" w:eastAsia="Times New Roman" w:hAnsi="Times New Roman" w:cs="Times New Roman"/>
          <w:b/>
          <w:sz w:val="24"/>
          <w:szCs w:val="24"/>
        </w:rPr>
        <w:lastRenderedPageBreak/>
        <w:t xml:space="preserve">3.Сруктура и содержание профессионального модуля. </w:t>
      </w:r>
    </w:p>
    <w:p w14:paraId="4620E38C" w14:textId="3965F868" w:rsidR="005B3C05" w:rsidRPr="001174D4" w:rsidRDefault="00024813">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rPr>
          <w:rFonts w:ascii="Times New Roman" w:eastAsia="Times New Roman" w:hAnsi="Times New Roman" w:cs="Times New Roman"/>
          <w:b/>
          <w:color w:val="FF0000"/>
          <w:sz w:val="24"/>
          <w:szCs w:val="24"/>
        </w:rPr>
      </w:pPr>
      <w:r w:rsidRPr="001174D4">
        <w:rPr>
          <w:rFonts w:ascii="Times New Roman" w:eastAsia="Times New Roman" w:hAnsi="Times New Roman" w:cs="Times New Roman"/>
          <w:b/>
          <w:color w:val="000000"/>
          <w:sz w:val="24"/>
          <w:szCs w:val="24"/>
        </w:rPr>
        <w:t>3.1 Тематический план профессионального модуля ПМ.02</w:t>
      </w:r>
      <w:r w:rsidR="001D7F58" w:rsidRPr="001174D4">
        <w:t xml:space="preserve"> «</w:t>
      </w:r>
      <w:r w:rsidR="001D7F58" w:rsidRPr="001174D4">
        <w:rPr>
          <w:rFonts w:ascii="Times New Roman" w:eastAsia="Times New Roman" w:hAnsi="Times New Roman" w:cs="Times New Roman"/>
          <w:b/>
          <w:color w:val="000000"/>
          <w:sz w:val="24"/>
          <w:szCs w:val="24"/>
        </w:rPr>
        <w:t>Техническая эксплуатация инфокоммуникационных систем»</w:t>
      </w:r>
    </w:p>
    <w:p w14:paraId="76C64BC5" w14:textId="77777777" w:rsidR="005B3C05" w:rsidRPr="001174D4" w:rsidRDefault="005B3C05">
      <w:pPr>
        <w:spacing w:after="5" w:line="267" w:lineRule="auto"/>
        <w:ind w:left="-5" w:right="3092" w:hanging="10"/>
        <w:jc w:val="both"/>
        <w:rPr>
          <w:rFonts w:ascii="Times New Roman" w:eastAsia="Times New Roman" w:hAnsi="Times New Roman" w:cs="Times New Roman"/>
          <w:sz w:val="24"/>
          <w:szCs w:val="24"/>
        </w:rPr>
      </w:pPr>
    </w:p>
    <w:tbl>
      <w:tblPr>
        <w:tblStyle w:val="affc"/>
        <w:tblW w:w="15110" w:type="dxa"/>
        <w:tblInd w:w="-108" w:type="dxa"/>
        <w:tblLayout w:type="fixed"/>
        <w:tblLook w:val="0400" w:firstRow="0" w:lastRow="0" w:firstColumn="0" w:lastColumn="0" w:noHBand="0" w:noVBand="1"/>
      </w:tblPr>
      <w:tblGrid>
        <w:gridCol w:w="1492"/>
        <w:gridCol w:w="5954"/>
        <w:gridCol w:w="912"/>
        <w:gridCol w:w="789"/>
        <w:gridCol w:w="7"/>
        <w:gridCol w:w="1197"/>
        <w:gridCol w:w="984"/>
        <w:gridCol w:w="1101"/>
        <w:gridCol w:w="1398"/>
        <w:gridCol w:w="1276"/>
      </w:tblGrid>
      <w:tr w:rsidR="005B3C05" w:rsidRPr="001174D4" w14:paraId="3AC00C7A" w14:textId="77777777">
        <w:trPr>
          <w:trHeight w:val="362"/>
        </w:trPr>
        <w:tc>
          <w:tcPr>
            <w:tcW w:w="1492" w:type="dxa"/>
            <w:vMerge w:val="restart"/>
            <w:tcBorders>
              <w:top w:val="single" w:sz="4" w:space="0" w:color="000000"/>
              <w:left w:val="single" w:sz="4" w:space="0" w:color="000000"/>
              <w:bottom w:val="single" w:sz="4" w:space="0" w:color="000000"/>
              <w:right w:val="single" w:sz="4" w:space="0" w:color="000000"/>
            </w:tcBorders>
            <w:vAlign w:val="center"/>
          </w:tcPr>
          <w:p w14:paraId="3055C392" w14:textId="77777777" w:rsidR="005B3C05" w:rsidRPr="001174D4" w:rsidRDefault="000C6ADA">
            <w:pPr>
              <w:spacing w:after="0" w:line="240" w:lineRule="auto"/>
              <w:jc w:val="center"/>
              <w:rPr>
                <w:rFonts w:ascii="Times New Roman" w:eastAsia="Times New Roman" w:hAnsi="Times New Roman" w:cs="Times New Roman"/>
                <w:sz w:val="20"/>
                <w:szCs w:val="20"/>
              </w:rPr>
            </w:pPr>
            <w:r w:rsidRPr="001174D4">
              <w:rPr>
                <w:rFonts w:ascii="Times New Roman" w:hAnsi="Times New Roman" w:cs="Times New Roman"/>
                <w:sz w:val="20"/>
                <w:szCs w:val="20"/>
              </w:rPr>
              <w:t>Код профессиональной компетенции</w:t>
            </w:r>
            <w:r w:rsidR="00024813" w:rsidRPr="001174D4">
              <w:rPr>
                <w:rFonts w:ascii="Times New Roman" w:eastAsia="Times New Roman" w:hAnsi="Times New Roman" w:cs="Times New Roman"/>
                <w:sz w:val="20"/>
                <w:szCs w:val="20"/>
              </w:rPr>
              <w:t xml:space="preserve"> </w:t>
            </w:r>
          </w:p>
        </w:tc>
        <w:tc>
          <w:tcPr>
            <w:tcW w:w="5954" w:type="dxa"/>
            <w:vMerge w:val="restart"/>
            <w:tcBorders>
              <w:top w:val="single" w:sz="4" w:space="0" w:color="000000"/>
              <w:left w:val="single" w:sz="4" w:space="0" w:color="000000"/>
              <w:bottom w:val="single" w:sz="4" w:space="0" w:color="000000"/>
              <w:right w:val="single" w:sz="4" w:space="0" w:color="000000"/>
            </w:tcBorders>
            <w:vAlign w:val="center"/>
          </w:tcPr>
          <w:p w14:paraId="653C8D61" w14:textId="77777777" w:rsidR="005B3C05" w:rsidRPr="001174D4" w:rsidRDefault="00024813">
            <w:pPr>
              <w:spacing w:after="0" w:line="240" w:lineRule="auto"/>
              <w:jc w:val="center"/>
              <w:rPr>
                <w:rFonts w:ascii="Times New Roman" w:eastAsia="Times New Roman" w:hAnsi="Times New Roman" w:cs="Times New Roman"/>
                <w:sz w:val="20"/>
                <w:szCs w:val="20"/>
              </w:rPr>
            </w:pPr>
            <w:r w:rsidRPr="001174D4">
              <w:rPr>
                <w:rFonts w:ascii="Times New Roman" w:eastAsia="Times New Roman" w:hAnsi="Times New Roman" w:cs="Times New Roman"/>
                <w:sz w:val="20"/>
                <w:szCs w:val="20"/>
              </w:rPr>
              <w:t xml:space="preserve">Наименования разделов профессионального модуля </w:t>
            </w:r>
          </w:p>
        </w:tc>
        <w:tc>
          <w:tcPr>
            <w:tcW w:w="912" w:type="dxa"/>
            <w:vMerge w:val="restart"/>
            <w:tcBorders>
              <w:top w:val="single" w:sz="4" w:space="0" w:color="000000"/>
              <w:left w:val="single" w:sz="4" w:space="0" w:color="000000"/>
              <w:bottom w:val="single" w:sz="4" w:space="0" w:color="000000"/>
              <w:right w:val="single" w:sz="4" w:space="0" w:color="000000"/>
            </w:tcBorders>
            <w:vAlign w:val="center"/>
          </w:tcPr>
          <w:p w14:paraId="5F08BE2B" w14:textId="77777777" w:rsidR="005B3C05" w:rsidRPr="001174D4" w:rsidRDefault="00024813">
            <w:pPr>
              <w:spacing w:after="0" w:line="240" w:lineRule="auto"/>
              <w:jc w:val="center"/>
              <w:rPr>
                <w:rFonts w:ascii="Times New Roman" w:eastAsia="Times New Roman" w:hAnsi="Times New Roman" w:cs="Times New Roman"/>
                <w:sz w:val="20"/>
                <w:szCs w:val="20"/>
              </w:rPr>
            </w:pPr>
            <w:r w:rsidRPr="001174D4">
              <w:rPr>
                <w:rFonts w:ascii="Times New Roman" w:eastAsia="Times New Roman" w:hAnsi="Times New Roman" w:cs="Times New Roman"/>
                <w:sz w:val="20"/>
                <w:szCs w:val="20"/>
              </w:rPr>
              <w:t xml:space="preserve">Суммарный объем </w:t>
            </w:r>
          </w:p>
          <w:p w14:paraId="6D746217" w14:textId="77777777" w:rsidR="005B3C05" w:rsidRPr="001174D4" w:rsidRDefault="00024813">
            <w:pPr>
              <w:spacing w:after="0" w:line="240" w:lineRule="auto"/>
              <w:jc w:val="center"/>
              <w:rPr>
                <w:rFonts w:ascii="Times New Roman" w:eastAsia="Times New Roman" w:hAnsi="Times New Roman" w:cs="Times New Roman"/>
                <w:sz w:val="20"/>
                <w:szCs w:val="20"/>
              </w:rPr>
            </w:pPr>
            <w:r w:rsidRPr="001174D4">
              <w:rPr>
                <w:rFonts w:ascii="Times New Roman" w:eastAsia="Times New Roman" w:hAnsi="Times New Roman" w:cs="Times New Roman"/>
                <w:sz w:val="20"/>
                <w:szCs w:val="20"/>
              </w:rPr>
              <w:t xml:space="preserve">нагрузки, час. </w:t>
            </w:r>
          </w:p>
        </w:tc>
        <w:tc>
          <w:tcPr>
            <w:tcW w:w="789" w:type="dxa"/>
            <w:tcBorders>
              <w:top w:val="single" w:sz="4" w:space="0" w:color="000000"/>
              <w:left w:val="single" w:sz="4" w:space="0" w:color="000000"/>
              <w:bottom w:val="single" w:sz="4" w:space="0" w:color="000000"/>
              <w:right w:val="single" w:sz="4" w:space="0" w:color="000000"/>
            </w:tcBorders>
          </w:tcPr>
          <w:p w14:paraId="24E410D5" w14:textId="77777777" w:rsidR="005B3C05" w:rsidRPr="001174D4" w:rsidRDefault="005B3C05">
            <w:pPr>
              <w:spacing w:after="0" w:line="240" w:lineRule="auto"/>
              <w:rPr>
                <w:rFonts w:ascii="Times New Roman" w:eastAsia="Times New Roman" w:hAnsi="Times New Roman" w:cs="Times New Roman"/>
                <w:sz w:val="20"/>
                <w:szCs w:val="20"/>
              </w:rPr>
            </w:pPr>
          </w:p>
        </w:tc>
        <w:tc>
          <w:tcPr>
            <w:tcW w:w="4687" w:type="dxa"/>
            <w:gridSpan w:val="5"/>
            <w:tcBorders>
              <w:top w:val="single" w:sz="4" w:space="0" w:color="000000"/>
              <w:left w:val="single" w:sz="4" w:space="0" w:color="000000"/>
              <w:bottom w:val="single" w:sz="4" w:space="0" w:color="000000"/>
              <w:right w:val="single" w:sz="4" w:space="0" w:color="000000"/>
            </w:tcBorders>
          </w:tcPr>
          <w:p w14:paraId="5C667440" w14:textId="77777777" w:rsidR="005B3C05" w:rsidRPr="001174D4" w:rsidRDefault="00024813">
            <w:pPr>
              <w:spacing w:after="0" w:line="240" w:lineRule="auto"/>
              <w:rPr>
                <w:rFonts w:ascii="Times New Roman" w:eastAsia="Times New Roman" w:hAnsi="Times New Roman" w:cs="Times New Roman"/>
                <w:sz w:val="20"/>
                <w:szCs w:val="20"/>
              </w:rPr>
            </w:pPr>
            <w:r w:rsidRPr="001174D4">
              <w:rPr>
                <w:rFonts w:ascii="Times New Roman" w:eastAsia="Times New Roman" w:hAnsi="Times New Roman" w:cs="Times New Roman"/>
                <w:sz w:val="20"/>
                <w:szCs w:val="20"/>
              </w:rPr>
              <w:t xml:space="preserve">Объем профессионального модуля, час. </w:t>
            </w:r>
          </w:p>
        </w:tc>
        <w:tc>
          <w:tcPr>
            <w:tcW w:w="1276" w:type="dxa"/>
            <w:vMerge w:val="restart"/>
            <w:tcBorders>
              <w:top w:val="single" w:sz="4" w:space="0" w:color="000000"/>
              <w:left w:val="single" w:sz="4" w:space="0" w:color="000000"/>
              <w:bottom w:val="single" w:sz="4" w:space="0" w:color="000000"/>
              <w:right w:val="single" w:sz="4" w:space="0" w:color="000000"/>
            </w:tcBorders>
            <w:vAlign w:val="center"/>
          </w:tcPr>
          <w:p w14:paraId="61868FEB" w14:textId="77777777" w:rsidR="005B3C05" w:rsidRPr="001174D4" w:rsidRDefault="00024813">
            <w:pPr>
              <w:spacing w:after="0" w:line="237" w:lineRule="auto"/>
              <w:jc w:val="center"/>
              <w:rPr>
                <w:rFonts w:ascii="Times New Roman" w:eastAsia="Times New Roman" w:hAnsi="Times New Roman" w:cs="Times New Roman"/>
                <w:sz w:val="20"/>
                <w:szCs w:val="20"/>
              </w:rPr>
            </w:pPr>
            <w:r w:rsidRPr="001174D4">
              <w:rPr>
                <w:rFonts w:ascii="Times New Roman" w:eastAsia="Times New Roman" w:hAnsi="Times New Roman" w:cs="Times New Roman"/>
                <w:sz w:val="20"/>
                <w:szCs w:val="20"/>
              </w:rPr>
              <w:t>Самостоятельная</w:t>
            </w:r>
          </w:p>
          <w:p w14:paraId="024C0DF4" w14:textId="77777777" w:rsidR="005B3C05" w:rsidRPr="001174D4" w:rsidRDefault="00024813">
            <w:pPr>
              <w:spacing w:after="0"/>
              <w:ind w:right="21"/>
              <w:jc w:val="center"/>
              <w:rPr>
                <w:rFonts w:ascii="Times New Roman" w:eastAsia="Times New Roman" w:hAnsi="Times New Roman" w:cs="Times New Roman"/>
                <w:sz w:val="20"/>
                <w:szCs w:val="20"/>
              </w:rPr>
            </w:pPr>
            <w:r w:rsidRPr="001174D4">
              <w:rPr>
                <w:rFonts w:ascii="Times New Roman" w:eastAsia="Times New Roman" w:hAnsi="Times New Roman" w:cs="Times New Roman"/>
                <w:sz w:val="20"/>
                <w:szCs w:val="20"/>
              </w:rPr>
              <w:t xml:space="preserve">работа </w:t>
            </w:r>
          </w:p>
        </w:tc>
      </w:tr>
      <w:tr w:rsidR="005B3C05" w:rsidRPr="001174D4" w14:paraId="6B15D28A" w14:textId="77777777">
        <w:trPr>
          <w:trHeight w:val="240"/>
        </w:trPr>
        <w:tc>
          <w:tcPr>
            <w:tcW w:w="1492" w:type="dxa"/>
            <w:vMerge/>
            <w:tcBorders>
              <w:top w:val="single" w:sz="4" w:space="0" w:color="000000"/>
              <w:left w:val="single" w:sz="4" w:space="0" w:color="000000"/>
              <w:bottom w:val="single" w:sz="4" w:space="0" w:color="000000"/>
              <w:right w:val="single" w:sz="4" w:space="0" w:color="000000"/>
            </w:tcBorders>
            <w:vAlign w:val="center"/>
          </w:tcPr>
          <w:p w14:paraId="74AB7F0F" w14:textId="77777777" w:rsidR="005B3C05" w:rsidRPr="001174D4" w:rsidRDefault="005B3C0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5954" w:type="dxa"/>
            <w:vMerge/>
            <w:tcBorders>
              <w:top w:val="single" w:sz="4" w:space="0" w:color="000000"/>
              <w:left w:val="single" w:sz="4" w:space="0" w:color="000000"/>
              <w:bottom w:val="single" w:sz="4" w:space="0" w:color="000000"/>
              <w:right w:val="single" w:sz="4" w:space="0" w:color="000000"/>
            </w:tcBorders>
            <w:vAlign w:val="center"/>
          </w:tcPr>
          <w:p w14:paraId="72365204" w14:textId="77777777" w:rsidR="005B3C05" w:rsidRPr="001174D4" w:rsidRDefault="005B3C0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912" w:type="dxa"/>
            <w:vMerge/>
            <w:tcBorders>
              <w:top w:val="single" w:sz="4" w:space="0" w:color="000000"/>
              <w:left w:val="single" w:sz="4" w:space="0" w:color="000000"/>
              <w:bottom w:val="single" w:sz="4" w:space="0" w:color="000000"/>
              <w:right w:val="single" w:sz="4" w:space="0" w:color="000000"/>
            </w:tcBorders>
            <w:vAlign w:val="center"/>
          </w:tcPr>
          <w:p w14:paraId="28F54F20" w14:textId="77777777" w:rsidR="005B3C05" w:rsidRPr="001174D4" w:rsidRDefault="005B3C0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789" w:type="dxa"/>
            <w:tcBorders>
              <w:top w:val="single" w:sz="4" w:space="0" w:color="000000"/>
              <w:left w:val="single" w:sz="4" w:space="0" w:color="000000"/>
              <w:bottom w:val="single" w:sz="4" w:space="0" w:color="000000"/>
              <w:right w:val="single" w:sz="4" w:space="0" w:color="000000"/>
            </w:tcBorders>
          </w:tcPr>
          <w:p w14:paraId="65E95936" w14:textId="77777777" w:rsidR="005B3C05" w:rsidRPr="001174D4" w:rsidRDefault="005B3C05">
            <w:pPr>
              <w:spacing w:after="0" w:line="240" w:lineRule="auto"/>
              <w:rPr>
                <w:rFonts w:ascii="Times New Roman" w:eastAsia="Times New Roman" w:hAnsi="Times New Roman" w:cs="Times New Roman"/>
                <w:sz w:val="24"/>
                <w:szCs w:val="24"/>
              </w:rPr>
            </w:pPr>
          </w:p>
        </w:tc>
        <w:tc>
          <w:tcPr>
            <w:tcW w:w="2188" w:type="dxa"/>
            <w:gridSpan w:val="3"/>
            <w:tcBorders>
              <w:top w:val="single" w:sz="4" w:space="0" w:color="000000"/>
              <w:left w:val="single" w:sz="4" w:space="0" w:color="000000"/>
              <w:bottom w:val="single" w:sz="4" w:space="0" w:color="000000"/>
              <w:right w:val="single" w:sz="4" w:space="0" w:color="000000"/>
            </w:tcBorders>
          </w:tcPr>
          <w:p w14:paraId="44105D9C" w14:textId="77777777" w:rsidR="005B3C05" w:rsidRPr="001174D4" w:rsidRDefault="00024813">
            <w:pPr>
              <w:spacing w:after="0" w:line="240" w:lineRule="auto"/>
              <w:rPr>
                <w:rFonts w:ascii="Times New Roman" w:eastAsia="Times New Roman" w:hAnsi="Times New Roman" w:cs="Times New Roman"/>
                <w:sz w:val="20"/>
                <w:szCs w:val="20"/>
              </w:rPr>
            </w:pPr>
            <w:r w:rsidRPr="001174D4">
              <w:rPr>
                <w:rFonts w:ascii="Times New Roman" w:eastAsia="Times New Roman" w:hAnsi="Times New Roman" w:cs="Times New Roman"/>
                <w:i/>
                <w:sz w:val="20"/>
                <w:szCs w:val="20"/>
              </w:rPr>
              <w:t xml:space="preserve">Обучение по МДК </w:t>
            </w:r>
          </w:p>
        </w:tc>
        <w:tc>
          <w:tcPr>
            <w:tcW w:w="2499" w:type="dxa"/>
            <w:gridSpan w:val="2"/>
            <w:vMerge w:val="restart"/>
            <w:tcBorders>
              <w:top w:val="single" w:sz="4" w:space="0" w:color="000000"/>
              <w:left w:val="single" w:sz="4" w:space="0" w:color="000000"/>
              <w:bottom w:val="single" w:sz="4" w:space="0" w:color="000000"/>
              <w:right w:val="single" w:sz="4" w:space="0" w:color="000000"/>
            </w:tcBorders>
            <w:vAlign w:val="center"/>
          </w:tcPr>
          <w:p w14:paraId="42E40037" w14:textId="77777777" w:rsidR="005B3C05" w:rsidRPr="001174D4" w:rsidRDefault="00024813">
            <w:pPr>
              <w:spacing w:after="0" w:line="240" w:lineRule="auto"/>
              <w:jc w:val="center"/>
              <w:rPr>
                <w:rFonts w:ascii="Times New Roman" w:eastAsia="Times New Roman" w:hAnsi="Times New Roman" w:cs="Times New Roman"/>
                <w:sz w:val="20"/>
                <w:szCs w:val="20"/>
              </w:rPr>
            </w:pPr>
            <w:r w:rsidRPr="001174D4">
              <w:rPr>
                <w:rFonts w:ascii="Times New Roman" w:eastAsia="Times New Roman" w:hAnsi="Times New Roman" w:cs="Times New Roman"/>
                <w:i/>
                <w:sz w:val="20"/>
                <w:szCs w:val="20"/>
              </w:rPr>
              <w:t xml:space="preserve">Практики </w:t>
            </w:r>
          </w:p>
        </w:tc>
        <w:tc>
          <w:tcPr>
            <w:tcW w:w="1276" w:type="dxa"/>
            <w:vMerge/>
            <w:tcBorders>
              <w:top w:val="single" w:sz="4" w:space="0" w:color="000000"/>
              <w:left w:val="single" w:sz="4" w:space="0" w:color="000000"/>
              <w:bottom w:val="single" w:sz="4" w:space="0" w:color="000000"/>
              <w:right w:val="single" w:sz="4" w:space="0" w:color="000000"/>
            </w:tcBorders>
            <w:vAlign w:val="center"/>
          </w:tcPr>
          <w:p w14:paraId="3FE90FF4" w14:textId="77777777" w:rsidR="005B3C05" w:rsidRPr="001174D4" w:rsidRDefault="005B3C05">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5B3C05" w:rsidRPr="001174D4" w14:paraId="0A1BBBD9" w14:textId="77777777">
        <w:trPr>
          <w:trHeight w:val="240"/>
        </w:trPr>
        <w:tc>
          <w:tcPr>
            <w:tcW w:w="1492" w:type="dxa"/>
            <w:vMerge/>
            <w:tcBorders>
              <w:top w:val="single" w:sz="4" w:space="0" w:color="000000"/>
              <w:left w:val="single" w:sz="4" w:space="0" w:color="000000"/>
              <w:bottom w:val="single" w:sz="4" w:space="0" w:color="000000"/>
              <w:right w:val="single" w:sz="4" w:space="0" w:color="000000"/>
            </w:tcBorders>
            <w:vAlign w:val="center"/>
          </w:tcPr>
          <w:p w14:paraId="3F3ADC3D" w14:textId="77777777" w:rsidR="005B3C05" w:rsidRPr="001174D4" w:rsidRDefault="005B3C0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5954" w:type="dxa"/>
            <w:vMerge/>
            <w:tcBorders>
              <w:top w:val="single" w:sz="4" w:space="0" w:color="000000"/>
              <w:left w:val="single" w:sz="4" w:space="0" w:color="000000"/>
              <w:bottom w:val="single" w:sz="4" w:space="0" w:color="000000"/>
              <w:right w:val="single" w:sz="4" w:space="0" w:color="000000"/>
            </w:tcBorders>
            <w:vAlign w:val="center"/>
          </w:tcPr>
          <w:p w14:paraId="501FDD69" w14:textId="77777777" w:rsidR="005B3C05" w:rsidRPr="001174D4" w:rsidRDefault="005B3C0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912" w:type="dxa"/>
            <w:vMerge/>
            <w:tcBorders>
              <w:top w:val="single" w:sz="4" w:space="0" w:color="000000"/>
              <w:left w:val="single" w:sz="4" w:space="0" w:color="000000"/>
              <w:bottom w:val="single" w:sz="4" w:space="0" w:color="000000"/>
              <w:right w:val="single" w:sz="4" w:space="0" w:color="000000"/>
            </w:tcBorders>
            <w:vAlign w:val="center"/>
          </w:tcPr>
          <w:p w14:paraId="717DE965" w14:textId="77777777" w:rsidR="005B3C05" w:rsidRPr="001174D4" w:rsidRDefault="005B3C0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789" w:type="dxa"/>
            <w:vMerge w:val="restart"/>
            <w:tcBorders>
              <w:top w:val="single" w:sz="4" w:space="0" w:color="000000"/>
              <w:left w:val="single" w:sz="4" w:space="0" w:color="000000"/>
              <w:bottom w:val="single" w:sz="4" w:space="0" w:color="000000"/>
              <w:right w:val="single" w:sz="4" w:space="0" w:color="000000"/>
            </w:tcBorders>
            <w:vAlign w:val="center"/>
          </w:tcPr>
          <w:p w14:paraId="066FC93F" w14:textId="77777777" w:rsidR="005B3C05" w:rsidRPr="001174D4" w:rsidRDefault="00024813">
            <w:pPr>
              <w:spacing w:after="0" w:line="240" w:lineRule="auto"/>
              <w:jc w:val="center"/>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 xml:space="preserve">Всего </w:t>
            </w:r>
          </w:p>
          <w:p w14:paraId="09882B9D" w14:textId="77777777" w:rsidR="005B3C05" w:rsidRPr="001174D4" w:rsidRDefault="005B3C05">
            <w:pPr>
              <w:spacing w:after="0" w:line="240" w:lineRule="auto"/>
              <w:jc w:val="center"/>
              <w:rPr>
                <w:rFonts w:ascii="Times New Roman" w:eastAsia="Times New Roman" w:hAnsi="Times New Roman" w:cs="Times New Roman"/>
                <w:sz w:val="24"/>
                <w:szCs w:val="24"/>
              </w:rPr>
            </w:pPr>
          </w:p>
        </w:tc>
        <w:tc>
          <w:tcPr>
            <w:tcW w:w="2188" w:type="dxa"/>
            <w:gridSpan w:val="3"/>
            <w:tcBorders>
              <w:top w:val="single" w:sz="4" w:space="0" w:color="000000"/>
              <w:left w:val="single" w:sz="4" w:space="0" w:color="000000"/>
              <w:bottom w:val="single" w:sz="4" w:space="0" w:color="000000"/>
              <w:right w:val="single" w:sz="4" w:space="0" w:color="000000"/>
            </w:tcBorders>
          </w:tcPr>
          <w:p w14:paraId="47FDE294" w14:textId="77777777" w:rsidR="005B3C05" w:rsidRPr="001174D4" w:rsidRDefault="00024813">
            <w:pPr>
              <w:spacing w:after="0" w:line="240" w:lineRule="auto"/>
              <w:jc w:val="center"/>
              <w:rPr>
                <w:rFonts w:ascii="Times New Roman" w:eastAsia="Times New Roman" w:hAnsi="Times New Roman" w:cs="Times New Roman"/>
                <w:sz w:val="20"/>
                <w:szCs w:val="20"/>
              </w:rPr>
            </w:pPr>
            <w:r w:rsidRPr="001174D4">
              <w:rPr>
                <w:rFonts w:ascii="Times New Roman" w:eastAsia="Times New Roman" w:hAnsi="Times New Roman" w:cs="Times New Roman"/>
                <w:i/>
                <w:sz w:val="20"/>
                <w:szCs w:val="20"/>
              </w:rPr>
              <w:t xml:space="preserve">В том числе </w:t>
            </w:r>
          </w:p>
        </w:tc>
        <w:tc>
          <w:tcPr>
            <w:tcW w:w="2499" w:type="dxa"/>
            <w:gridSpan w:val="2"/>
            <w:vMerge/>
            <w:tcBorders>
              <w:top w:val="single" w:sz="4" w:space="0" w:color="000000"/>
              <w:left w:val="single" w:sz="4" w:space="0" w:color="000000"/>
              <w:bottom w:val="single" w:sz="4" w:space="0" w:color="000000"/>
              <w:right w:val="single" w:sz="4" w:space="0" w:color="000000"/>
            </w:tcBorders>
            <w:vAlign w:val="center"/>
          </w:tcPr>
          <w:p w14:paraId="71EA189C" w14:textId="77777777" w:rsidR="005B3C05" w:rsidRPr="001174D4" w:rsidRDefault="005B3C05">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1276" w:type="dxa"/>
            <w:vMerge/>
            <w:tcBorders>
              <w:top w:val="single" w:sz="4" w:space="0" w:color="000000"/>
              <w:left w:val="single" w:sz="4" w:space="0" w:color="000000"/>
              <w:bottom w:val="single" w:sz="4" w:space="0" w:color="000000"/>
              <w:right w:val="single" w:sz="4" w:space="0" w:color="000000"/>
            </w:tcBorders>
            <w:vAlign w:val="center"/>
          </w:tcPr>
          <w:p w14:paraId="3CBF1880" w14:textId="77777777" w:rsidR="005B3C05" w:rsidRPr="001174D4" w:rsidRDefault="005B3C05">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5B3C05" w:rsidRPr="001174D4" w14:paraId="615C3A5B" w14:textId="77777777" w:rsidTr="00FC3851">
        <w:trPr>
          <w:trHeight w:val="706"/>
        </w:trPr>
        <w:tc>
          <w:tcPr>
            <w:tcW w:w="1492" w:type="dxa"/>
            <w:vMerge/>
            <w:tcBorders>
              <w:top w:val="single" w:sz="4" w:space="0" w:color="000000"/>
              <w:left w:val="single" w:sz="4" w:space="0" w:color="000000"/>
              <w:bottom w:val="single" w:sz="4" w:space="0" w:color="000000"/>
              <w:right w:val="single" w:sz="4" w:space="0" w:color="000000"/>
            </w:tcBorders>
            <w:vAlign w:val="center"/>
          </w:tcPr>
          <w:p w14:paraId="65022309" w14:textId="77777777" w:rsidR="005B3C05" w:rsidRPr="001174D4" w:rsidRDefault="005B3C0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5954" w:type="dxa"/>
            <w:vMerge/>
            <w:tcBorders>
              <w:top w:val="single" w:sz="4" w:space="0" w:color="000000"/>
              <w:left w:val="single" w:sz="4" w:space="0" w:color="000000"/>
              <w:bottom w:val="single" w:sz="4" w:space="0" w:color="000000"/>
              <w:right w:val="single" w:sz="4" w:space="0" w:color="000000"/>
            </w:tcBorders>
            <w:vAlign w:val="center"/>
          </w:tcPr>
          <w:p w14:paraId="1E06FABF" w14:textId="77777777" w:rsidR="005B3C05" w:rsidRPr="001174D4" w:rsidRDefault="005B3C0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912" w:type="dxa"/>
            <w:vMerge/>
            <w:tcBorders>
              <w:top w:val="single" w:sz="4" w:space="0" w:color="000000"/>
              <w:left w:val="single" w:sz="4" w:space="0" w:color="000000"/>
              <w:bottom w:val="single" w:sz="4" w:space="0" w:color="000000"/>
              <w:right w:val="single" w:sz="4" w:space="0" w:color="000000"/>
            </w:tcBorders>
            <w:vAlign w:val="center"/>
          </w:tcPr>
          <w:p w14:paraId="0CCE2923" w14:textId="77777777" w:rsidR="005B3C05" w:rsidRPr="001174D4" w:rsidRDefault="005B3C0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789" w:type="dxa"/>
            <w:vMerge/>
            <w:tcBorders>
              <w:top w:val="single" w:sz="4" w:space="0" w:color="000000"/>
              <w:left w:val="single" w:sz="4" w:space="0" w:color="000000"/>
              <w:bottom w:val="single" w:sz="4" w:space="0" w:color="000000"/>
              <w:right w:val="single" w:sz="4" w:space="0" w:color="000000"/>
            </w:tcBorders>
            <w:vAlign w:val="center"/>
          </w:tcPr>
          <w:p w14:paraId="5C0CDC96" w14:textId="77777777" w:rsidR="005B3C05" w:rsidRPr="001174D4" w:rsidRDefault="005B3C0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1204" w:type="dxa"/>
            <w:gridSpan w:val="2"/>
            <w:tcBorders>
              <w:top w:val="single" w:sz="4" w:space="0" w:color="000000"/>
              <w:left w:val="single" w:sz="4" w:space="0" w:color="000000"/>
              <w:bottom w:val="single" w:sz="4" w:space="0" w:color="000000"/>
              <w:right w:val="single" w:sz="4" w:space="0" w:color="000000"/>
            </w:tcBorders>
          </w:tcPr>
          <w:p w14:paraId="74773B29" w14:textId="77777777" w:rsidR="005B3C05" w:rsidRPr="001174D4" w:rsidRDefault="00024813">
            <w:pPr>
              <w:spacing w:after="0" w:line="240" w:lineRule="auto"/>
              <w:rPr>
                <w:rFonts w:ascii="Times New Roman" w:eastAsia="Times New Roman" w:hAnsi="Times New Roman" w:cs="Times New Roman"/>
                <w:sz w:val="20"/>
                <w:szCs w:val="20"/>
              </w:rPr>
            </w:pPr>
            <w:r w:rsidRPr="001174D4">
              <w:rPr>
                <w:rFonts w:ascii="Times New Roman" w:eastAsia="Times New Roman" w:hAnsi="Times New Roman" w:cs="Times New Roman"/>
                <w:sz w:val="20"/>
                <w:szCs w:val="20"/>
              </w:rPr>
              <w:t xml:space="preserve">Лабораторных и практических занятий </w:t>
            </w:r>
          </w:p>
        </w:tc>
        <w:tc>
          <w:tcPr>
            <w:tcW w:w="984" w:type="dxa"/>
            <w:tcBorders>
              <w:top w:val="single" w:sz="4" w:space="0" w:color="000000"/>
              <w:left w:val="single" w:sz="4" w:space="0" w:color="000000"/>
              <w:bottom w:val="single" w:sz="4" w:space="0" w:color="000000"/>
              <w:right w:val="single" w:sz="4" w:space="0" w:color="000000"/>
            </w:tcBorders>
          </w:tcPr>
          <w:p w14:paraId="1D25777A" w14:textId="77777777" w:rsidR="005B3C05" w:rsidRPr="001174D4" w:rsidRDefault="00024813">
            <w:pPr>
              <w:spacing w:after="0" w:line="240" w:lineRule="auto"/>
              <w:rPr>
                <w:rFonts w:ascii="Times New Roman" w:eastAsia="Times New Roman" w:hAnsi="Times New Roman" w:cs="Times New Roman"/>
                <w:sz w:val="20"/>
                <w:szCs w:val="20"/>
              </w:rPr>
            </w:pPr>
            <w:r w:rsidRPr="001174D4">
              <w:rPr>
                <w:rFonts w:ascii="Times New Roman" w:eastAsia="Times New Roman" w:hAnsi="Times New Roman" w:cs="Times New Roman"/>
                <w:sz w:val="20"/>
                <w:szCs w:val="20"/>
              </w:rPr>
              <w:t xml:space="preserve">Курсовых работ </w:t>
            </w:r>
          </w:p>
          <w:p w14:paraId="4165463B" w14:textId="77777777" w:rsidR="005B3C05" w:rsidRPr="001174D4" w:rsidRDefault="00024813">
            <w:pPr>
              <w:spacing w:after="0" w:line="240" w:lineRule="auto"/>
              <w:rPr>
                <w:rFonts w:ascii="Times New Roman" w:eastAsia="Times New Roman" w:hAnsi="Times New Roman" w:cs="Times New Roman"/>
                <w:sz w:val="20"/>
                <w:szCs w:val="20"/>
              </w:rPr>
            </w:pPr>
            <w:r w:rsidRPr="001174D4">
              <w:rPr>
                <w:rFonts w:ascii="Times New Roman" w:eastAsia="Times New Roman" w:hAnsi="Times New Roman" w:cs="Times New Roman"/>
                <w:sz w:val="20"/>
                <w:szCs w:val="20"/>
              </w:rPr>
              <w:t xml:space="preserve">(проектов) </w:t>
            </w:r>
          </w:p>
        </w:tc>
        <w:tc>
          <w:tcPr>
            <w:tcW w:w="1101" w:type="dxa"/>
            <w:tcBorders>
              <w:top w:val="single" w:sz="4" w:space="0" w:color="000000"/>
              <w:left w:val="single" w:sz="4" w:space="0" w:color="000000"/>
              <w:bottom w:val="single" w:sz="4" w:space="0" w:color="000000"/>
              <w:right w:val="single" w:sz="4" w:space="0" w:color="000000"/>
            </w:tcBorders>
            <w:vAlign w:val="center"/>
          </w:tcPr>
          <w:p w14:paraId="65442723" w14:textId="77777777" w:rsidR="005B3C05" w:rsidRPr="001174D4" w:rsidRDefault="00024813">
            <w:pPr>
              <w:spacing w:after="0" w:line="240" w:lineRule="auto"/>
              <w:jc w:val="center"/>
              <w:rPr>
                <w:rFonts w:ascii="Times New Roman" w:eastAsia="Times New Roman" w:hAnsi="Times New Roman" w:cs="Times New Roman"/>
                <w:sz w:val="20"/>
                <w:szCs w:val="20"/>
              </w:rPr>
            </w:pPr>
            <w:r w:rsidRPr="001174D4">
              <w:rPr>
                <w:rFonts w:ascii="Times New Roman" w:eastAsia="Times New Roman" w:hAnsi="Times New Roman" w:cs="Times New Roman"/>
                <w:sz w:val="20"/>
                <w:szCs w:val="20"/>
              </w:rPr>
              <w:t xml:space="preserve">Учебная </w:t>
            </w:r>
          </w:p>
          <w:p w14:paraId="029E6487" w14:textId="77777777" w:rsidR="005B3C05" w:rsidRPr="001174D4" w:rsidRDefault="005B3C05">
            <w:pPr>
              <w:spacing w:after="0" w:line="240" w:lineRule="auto"/>
              <w:jc w:val="center"/>
              <w:rPr>
                <w:rFonts w:ascii="Times New Roman" w:eastAsia="Times New Roman" w:hAnsi="Times New Roman" w:cs="Times New Roman"/>
                <w:sz w:val="20"/>
                <w:szCs w:val="20"/>
              </w:rPr>
            </w:pPr>
          </w:p>
        </w:tc>
        <w:tc>
          <w:tcPr>
            <w:tcW w:w="1398" w:type="dxa"/>
            <w:tcBorders>
              <w:top w:val="single" w:sz="4" w:space="0" w:color="000000"/>
              <w:left w:val="single" w:sz="4" w:space="0" w:color="000000"/>
              <w:bottom w:val="single" w:sz="4" w:space="0" w:color="000000"/>
              <w:right w:val="single" w:sz="7" w:space="0" w:color="000000"/>
            </w:tcBorders>
            <w:vAlign w:val="center"/>
          </w:tcPr>
          <w:p w14:paraId="1183375C" w14:textId="77777777" w:rsidR="005B3C05" w:rsidRPr="001174D4" w:rsidRDefault="00024813">
            <w:pPr>
              <w:spacing w:after="0" w:line="240" w:lineRule="auto"/>
              <w:rPr>
                <w:rFonts w:ascii="Times New Roman" w:eastAsia="Times New Roman" w:hAnsi="Times New Roman" w:cs="Times New Roman"/>
                <w:sz w:val="20"/>
                <w:szCs w:val="20"/>
              </w:rPr>
            </w:pPr>
            <w:r w:rsidRPr="001174D4">
              <w:rPr>
                <w:rFonts w:ascii="Times New Roman" w:eastAsia="Times New Roman" w:hAnsi="Times New Roman" w:cs="Times New Roman"/>
                <w:sz w:val="20"/>
                <w:szCs w:val="20"/>
              </w:rPr>
              <w:t xml:space="preserve">Производственная </w:t>
            </w:r>
          </w:p>
          <w:p w14:paraId="71EF6D42" w14:textId="77777777" w:rsidR="005B3C05" w:rsidRPr="001174D4" w:rsidRDefault="005B3C05">
            <w:pPr>
              <w:spacing w:after="0" w:line="240" w:lineRule="auto"/>
              <w:jc w:val="center"/>
              <w:rPr>
                <w:rFonts w:ascii="Times New Roman" w:eastAsia="Times New Roman" w:hAnsi="Times New Roman" w:cs="Times New Roman"/>
                <w:sz w:val="20"/>
                <w:szCs w:val="20"/>
              </w:rPr>
            </w:pPr>
          </w:p>
        </w:tc>
        <w:tc>
          <w:tcPr>
            <w:tcW w:w="1276" w:type="dxa"/>
            <w:vMerge/>
            <w:tcBorders>
              <w:top w:val="single" w:sz="4" w:space="0" w:color="000000"/>
              <w:left w:val="single" w:sz="4" w:space="0" w:color="000000"/>
              <w:bottom w:val="single" w:sz="4" w:space="0" w:color="000000"/>
              <w:right w:val="single" w:sz="4" w:space="0" w:color="000000"/>
            </w:tcBorders>
            <w:vAlign w:val="center"/>
          </w:tcPr>
          <w:p w14:paraId="093F6D99" w14:textId="77777777" w:rsidR="005B3C05" w:rsidRPr="001174D4" w:rsidRDefault="005B3C05">
            <w:pPr>
              <w:widowControl w:val="0"/>
              <w:pBdr>
                <w:top w:val="nil"/>
                <w:left w:val="nil"/>
                <w:bottom w:val="nil"/>
                <w:right w:val="nil"/>
                <w:between w:val="nil"/>
              </w:pBdr>
              <w:spacing w:after="0"/>
              <w:rPr>
                <w:rFonts w:ascii="Times New Roman" w:eastAsia="Times New Roman" w:hAnsi="Times New Roman" w:cs="Times New Roman"/>
                <w:sz w:val="24"/>
                <w:szCs w:val="24"/>
              </w:rPr>
            </w:pPr>
          </w:p>
        </w:tc>
      </w:tr>
      <w:tr w:rsidR="005B3C05" w:rsidRPr="001174D4" w14:paraId="4C18D108" w14:textId="77777777" w:rsidTr="00EF40A7">
        <w:trPr>
          <w:trHeight w:val="689"/>
        </w:trPr>
        <w:tc>
          <w:tcPr>
            <w:tcW w:w="1492" w:type="dxa"/>
            <w:tcBorders>
              <w:top w:val="single" w:sz="4" w:space="0" w:color="000000"/>
              <w:left w:val="single" w:sz="4" w:space="0" w:color="000000"/>
              <w:bottom w:val="single" w:sz="4" w:space="0" w:color="000000"/>
              <w:right w:val="single" w:sz="4" w:space="0" w:color="000000"/>
            </w:tcBorders>
          </w:tcPr>
          <w:p w14:paraId="2A37A29B" w14:textId="77777777" w:rsidR="005B3C05" w:rsidRPr="001174D4" w:rsidRDefault="00024813" w:rsidP="000C6ADA">
            <w:pPr>
              <w:ind w:left="108"/>
              <w:rPr>
                <w:rFonts w:ascii="Times New Roman" w:eastAsia="Times New Roman" w:hAnsi="Times New Roman" w:cs="Times New Roman"/>
                <w:sz w:val="20"/>
                <w:szCs w:val="20"/>
              </w:rPr>
            </w:pPr>
            <w:r w:rsidRPr="001174D4">
              <w:rPr>
                <w:rFonts w:ascii="Times New Roman" w:eastAsia="Times New Roman" w:hAnsi="Times New Roman" w:cs="Times New Roman"/>
                <w:sz w:val="20"/>
                <w:szCs w:val="20"/>
              </w:rPr>
              <w:t xml:space="preserve">ПК 2.1-2.3 </w:t>
            </w:r>
          </w:p>
        </w:tc>
        <w:tc>
          <w:tcPr>
            <w:tcW w:w="5954" w:type="dxa"/>
            <w:tcBorders>
              <w:top w:val="single" w:sz="4" w:space="0" w:color="000000"/>
              <w:left w:val="single" w:sz="4" w:space="0" w:color="000000"/>
              <w:bottom w:val="single" w:sz="4" w:space="0" w:color="000000"/>
              <w:right w:val="single" w:sz="4" w:space="0" w:color="000000"/>
            </w:tcBorders>
          </w:tcPr>
          <w:p w14:paraId="3365DD37" w14:textId="77777777" w:rsidR="005B3C05" w:rsidRPr="001174D4" w:rsidRDefault="00024813">
            <w:pPr>
              <w:ind w:left="108"/>
              <w:rPr>
                <w:rFonts w:ascii="Times New Roman" w:eastAsia="Times New Roman" w:hAnsi="Times New Roman" w:cs="Times New Roman"/>
                <w:sz w:val="20"/>
                <w:szCs w:val="20"/>
              </w:rPr>
            </w:pPr>
            <w:r w:rsidRPr="001174D4">
              <w:rPr>
                <w:rFonts w:ascii="Times New Roman" w:eastAsia="Times New Roman" w:hAnsi="Times New Roman" w:cs="Times New Roman"/>
                <w:b/>
                <w:sz w:val="20"/>
                <w:szCs w:val="20"/>
              </w:rPr>
              <w:t xml:space="preserve">Раздел 1. </w:t>
            </w:r>
            <w:r w:rsidRPr="001174D4">
              <w:rPr>
                <w:rFonts w:ascii="Times New Roman" w:eastAsia="Times New Roman" w:hAnsi="Times New Roman" w:cs="Times New Roman"/>
                <w:sz w:val="20"/>
                <w:szCs w:val="20"/>
              </w:rPr>
              <w:t>Монтаж и обслуживание инфокоммуникационных систем с коммутацией пакетов и каналов</w:t>
            </w:r>
          </w:p>
        </w:tc>
        <w:tc>
          <w:tcPr>
            <w:tcW w:w="912" w:type="dxa"/>
            <w:tcBorders>
              <w:top w:val="single" w:sz="4" w:space="0" w:color="000000"/>
              <w:left w:val="single" w:sz="4" w:space="0" w:color="000000"/>
              <w:bottom w:val="single" w:sz="4" w:space="0" w:color="000000"/>
              <w:right w:val="single" w:sz="4" w:space="0" w:color="000000"/>
            </w:tcBorders>
            <w:vAlign w:val="center"/>
          </w:tcPr>
          <w:p w14:paraId="65E456B4" w14:textId="77777777" w:rsidR="005B3C05" w:rsidRPr="001174D4" w:rsidRDefault="00636D7F">
            <w:pPr>
              <w:ind w:left="103"/>
              <w:jc w:val="center"/>
              <w:rPr>
                <w:rFonts w:ascii="Times New Roman" w:eastAsia="Times New Roman" w:hAnsi="Times New Roman" w:cs="Times New Roman"/>
                <w:sz w:val="20"/>
                <w:szCs w:val="20"/>
              </w:rPr>
            </w:pPr>
            <w:r w:rsidRPr="001174D4">
              <w:rPr>
                <w:rFonts w:ascii="Times New Roman" w:eastAsia="Times New Roman" w:hAnsi="Times New Roman" w:cs="Times New Roman"/>
                <w:sz w:val="20"/>
                <w:szCs w:val="20"/>
              </w:rPr>
              <w:t>244</w:t>
            </w:r>
          </w:p>
        </w:tc>
        <w:tc>
          <w:tcPr>
            <w:tcW w:w="789" w:type="dxa"/>
            <w:tcBorders>
              <w:top w:val="single" w:sz="4" w:space="0" w:color="000000"/>
              <w:left w:val="single" w:sz="4" w:space="0" w:color="000000"/>
              <w:bottom w:val="single" w:sz="4" w:space="0" w:color="000000"/>
              <w:right w:val="single" w:sz="4" w:space="0" w:color="000000"/>
            </w:tcBorders>
            <w:vAlign w:val="center"/>
          </w:tcPr>
          <w:p w14:paraId="03DF1B6D" w14:textId="77777777" w:rsidR="005B3C05" w:rsidRPr="001174D4" w:rsidRDefault="00636D7F">
            <w:pPr>
              <w:ind w:left="47"/>
              <w:jc w:val="center"/>
              <w:rPr>
                <w:rFonts w:ascii="Times New Roman" w:eastAsia="Times New Roman" w:hAnsi="Times New Roman" w:cs="Times New Roman"/>
                <w:sz w:val="20"/>
                <w:szCs w:val="20"/>
              </w:rPr>
            </w:pPr>
            <w:r w:rsidRPr="001174D4">
              <w:rPr>
                <w:rFonts w:ascii="Times New Roman" w:eastAsia="Times New Roman" w:hAnsi="Times New Roman" w:cs="Times New Roman"/>
                <w:sz w:val="20"/>
                <w:szCs w:val="20"/>
              </w:rPr>
              <w:t>244</w:t>
            </w:r>
          </w:p>
        </w:tc>
        <w:tc>
          <w:tcPr>
            <w:tcW w:w="1204" w:type="dxa"/>
            <w:gridSpan w:val="2"/>
            <w:tcBorders>
              <w:top w:val="single" w:sz="4" w:space="0" w:color="000000"/>
              <w:left w:val="single" w:sz="4" w:space="0" w:color="000000"/>
              <w:bottom w:val="single" w:sz="4" w:space="0" w:color="000000"/>
              <w:right w:val="single" w:sz="4" w:space="0" w:color="000000"/>
            </w:tcBorders>
            <w:vAlign w:val="center"/>
          </w:tcPr>
          <w:p w14:paraId="212BC485" w14:textId="77777777" w:rsidR="005B3C05" w:rsidRPr="001174D4" w:rsidRDefault="00024813">
            <w:pPr>
              <w:ind w:left="26"/>
              <w:jc w:val="center"/>
              <w:rPr>
                <w:rFonts w:ascii="Times New Roman" w:eastAsia="Times New Roman" w:hAnsi="Times New Roman" w:cs="Times New Roman"/>
                <w:sz w:val="20"/>
                <w:szCs w:val="20"/>
              </w:rPr>
            </w:pPr>
            <w:r w:rsidRPr="001174D4">
              <w:rPr>
                <w:rFonts w:ascii="Times New Roman" w:eastAsia="Times New Roman" w:hAnsi="Times New Roman" w:cs="Times New Roman"/>
                <w:sz w:val="20"/>
                <w:szCs w:val="20"/>
              </w:rPr>
              <w:t>78</w:t>
            </w:r>
          </w:p>
        </w:tc>
        <w:tc>
          <w:tcPr>
            <w:tcW w:w="984" w:type="dxa"/>
            <w:tcBorders>
              <w:top w:val="single" w:sz="4" w:space="0" w:color="000000"/>
              <w:left w:val="single" w:sz="4" w:space="0" w:color="000000"/>
              <w:bottom w:val="single" w:sz="4" w:space="0" w:color="000000"/>
              <w:right w:val="single" w:sz="4" w:space="0" w:color="000000"/>
            </w:tcBorders>
          </w:tcPr>
          <w:p w14:paraId="6AF3C7E6" w14:textId="0A0FAF35" w:rsidR="005B3C05" w:rsidRPr="001174D4" w:rsidRDefault="005B3C05" w:rsidP="00EF40A7">
            <w:pPr>
              <w:rPr>
                <w:rFonts w:ascii="Times New Roman" w:eastAsia="Times New Roman" w:hAnsi="Times New Roman" w:cs="Times New Roman"/>
                <w:sz w:val="20"/>
                <w:szCs w:val="20"/>
              </w:rPr>
            </w:pPr>
          </w:p>
        </w:tc>
        <w:tc>
          <w:tcPr>
            <w:tcW w:w="1101" w:type="dxa"/>
            <w:tcBorders>
              <w:top w:val="single" w:sz="4" w:space="0" w:color="000000"/>
              <w:left w:val="single" w:sz="4" w:space="0" w:color="000000"/>
              <w:bottom w:val="single" w:sz="4" w:space="0" w:color="000000"/>
              <w:right w:val="single" w:sz="4" w:space="0" w:color="000000"/>
            </w:tcBorders>
            <w:vAlign w:val="center"/>
          </w:tcPr>
          <w:p w14:paraId="2548BC04" w14:textId="77777777" w:rsidR="005B3C05" w:rsidRPr="001174D4" w:rsidRDefault="00024813">
            <w:pPr>
              <w:ind w:left="56"/>
              <w:jc w:val="center"/>
              <w:rPr>
                <w:rFonts w:ascii="Times New Roman" w:eastAsia="Times New Roman" w:hAnsi="Times New Roman" w:cs="Times New Roman"/>
                <w:sz w:val="20"/>
                <w:szCs w:val="20"/>
              </w:rPr>
            </w:pPr>
            <w:r w:rsidRPr="001174D4">
              <w:rPr>
                <w:rFonts w:ascii="Times New Roman" w:eastAsia="Times New Roman" w:hAnsi="Times New Roman" w:cs="Times New Roman"/>
                <w:sz w:val="20"/>
                <w:szCs w:val="20"/>
              </w:rPr>
              <w:t>72</w:t>
            </w:r>
          </w:p>
        </w:tc>
        <w:tc>
          <w:tcPr>
            <w:tcW w:w="1398" w:type="dxa"/>
            <w:tcBorders>
              <w:top w:val="single" w:sz="4" w:space="0" w:color="000000"/>
              <w:left w:val="single" w:sz="4" w:space="0" w:color="000000"/>
              <w:bottom w:val="single" w:sz="4" w:space="0" w:color="000000"/>
              <w:right w:val="single" w:sz="7" w:space="0" w:color="000000"/>
            </w:tcBorders>
            <w:vAlign w:val="center"/>
          </w:tcPr>
          <w:p w14:paraId="7261A9DC" w14:textId="77777777" w:rsidR="005B3C05" w:rsidRPr="001174D4" w:rsidRDefault="00024813">
            <w:pPr>
              <w:ind w:left="57"/>
              <w:jc w:val="center"/>
              <w:rPr>
                <w:rFonts w:ascii="Times New Roman" w:eastAsia="Times New Roman" w:hAnsi="Times New Roman" w:cs="Times New Roman"/>
                <w:sz w:val="20"/>
                <w:szCs w:val="20"/>
              </w:rPr>
            </w:pPr>
            <w:r w:rsidRPr="001174D4">
              <w:rPr>
                <w:rFonts w:ascii="Times New Roman" w:eastAsia="Times New Roman" w:hAnsi="Times New Roman" w:cs="Times New Roman"/>
                <w:sz w:val="20"/>
                <w:szCs w:val="20"/>
              </w:rPr>
              <w:t xml:space="preserve">- </w:t>
            </w:r>
          </w:p>
        </w:tc>
        <w:tc>
          <w:tcPr>
            <w:tcW w:w="1276" w:type="dxa"/>
            <w:tcBorders>
              <w:top w:val="single" w:sz="4" w:space="0" w:color="000000"/>
              <w:left w:val="single" w:sz="7" w:space="0" w:color="000000"/>
              <w:bottom w:val="single" w:sz="4" w:space="0" w:color="000000"/>
              <w:right w:val="single" w:sz="4" w:space="0" w:color="000000"/>
            </w:tcBorders>
            <w:vAlign w:val="center"/>
          </w:tcPr>
          <w:p w14:paraId="27BE56E8" w14:textId="77777777" w:rsidR="005B3C05" w:rsidRPr="001174D4" w:rsidRDefault="005B3C05">
            <w:pPr>
              <w:ind w:left="57"/>
              <w:jc w:val="center"/>
              <w:rPr>
                <w:rFonts w:ascii="Times New Roman" w:eastAsia="Times New Roman" w:hAnsi="Times New Roman" w:cs="Times New Roman"/>
                <w:sz w:val="20"/>
                <w:szCs w:val="20"/>
              </w:rPr>
            </w:pPr>
          </w:p>
        </w:tc>
      </w:tr>
      <w:tr w:rsidR="005B3C05" w:rsidRPr="001174D4" w14:paraId="288F3891" w14:textId="77777777" w:rsidTr="00EF40A7">
        <w:trPr>
          <w:trHeight w:val="671"/>
        </w:trPr>
        <w:tc>
          <w:tcPr>
            <w:tcW w:w="1492" w:type="dxa"/>
            <w:tcBorders>
              <w:top w:val="single" w:sz="4" w:space="0" w:color="000000"/>
              <w:left w:val="single" w:sz="4" w:space="0" w:color="000000"/>
              <w:bottom w:val="single" w:sz="4" w:space="0" w:color="000000"/>
              <w:right w:val="single" w:sz="4" w:space="0" w:color="000000"/>
            </w:tcBorders>
          </w:tcPr>
          <w:p w14:paraId="6F17F612" w14:textId="77777777" w:rsidR="005B3C05" w:rsidRPr="001174D4" w:rsidRDefault="00024813" w:rsidP="000C6ADA">
            <w:pPr>
              <w:ind w:left="108"/>
              <w:rPr>
                <w:rFonts w:ascii="Times New Roman" w:eastAsia="Times New Roman" w:hAnsi="Times New Roman" w:cs="Times New Roman"/>
                <w:sz w:val="20"/>
                <w:szCs w:val="20"/>
              </w:rPr>
            </w:pPr>
            <w:r w:rsidRPr="001174D4">
              <w:rPr>
                <w:rFonts w:ascii="Times New Roman" w:eastAsia="Times New Roman" w:hAnsi="Times New Roman" w:cs="Times New Roman"/>
                <w:sz w:val="20"/>
                <w:szCs w:val="20"/>
              </w:rPr>
              <w:t xml:space="preserve">ПК 2.1-2.3 </w:t>
            </w:r>
          </w:p>
        </w:tc>
        <w:tc>
          <w:tcPr>
            <w:tcW w:w="5954" w:type="dxa"/>
            <w:tcBorders>
              <w:top w:val="single" w:sz="4" w:space="0" w:color="000000"/>
              <w:left w:val="single" w:sz="4" w:space="0" w:color="000000"/>
              <w:bottom w:val="single" w:sz="4" w:space="0" w:color="000000"/>
              <w:right w:val="single" w:sz="4" w:space="0" w:color="000000"/>
            </w:tcBorders>
          </w:tcPr>
          <w:p w14:paraId="05480C66" w14:textId="77777777" w:rsidR="005B3C05" w:rsidRPr="001174D4" w:rsidRDefault="00024813">
            <w:pPr>
              <w:ind w:left="108"/>
              <w:rPr>
                <w:rFonts w:ascii="Times New Roman" w:eastAsia="Times New Roman" w:hAnsi="Times New Roman" w:cs="Times New Roman"/>
                <w:sz w:val="20"/>
                <w:szCs w:val="20"/>
              </w:rPr>
            </w:pPr>
            <w:r w:rsidRPr="001174D4">
              <w:rPr>
                <w:rFonts w:ascii="Times New Roman" w:eastAsia="Times New Roman" w:hAnsi="Times New Roman" w:cs="Times New Roman"/>
                <w:b/>
                <w:sz w:val="20"/>
                <w:szCs w:val="20"/>
              </w:rPr>
              <w:t xml:space="preserve">Раздел 2. </w:t>
            </w:r>
            <w:r w:rsidRPr="001174D4">
              <w:rPr>
                <w:rFonts w:ascii="Times New Roman" w:eastAsia="Times New Roman" w:hAnsi="Times New Roman" w:cs="Times New Roman"/>
                <w:sz w:val="20"/>
                <w:szCs w:val="20"/>
              </w:rPr>
              <w:t>Монтаж и обслуживание оптических систем передачи транспортных сетей</w:t>
            </w:r>
          </w:p>
        </w:tc>
        <w:tc>
          <w:tcPr>
            <w:tcW w:w="912" w:type="dxa"/>
            <w:tcBorders>
              <w:top w:val="single" w:sz="4" w:space="0" w:color="000000"/>
              <w:left w:val="single" w:sz="4" w:space="0" w:color="000000"/>
              <w:bottom w:val="single" w:sz="4" w:space="0" w:color="000000"/>
              <w:right w:val="single" w:sz="4" w:space="0" w:color="000000"/>
            </w:tcBorders>
            <w:vAlign w:val="center"/>
          </w:tcPr>
          <w:p w14:paraId="38106246" w14:textId="7E4C5F95" w:rsidR="005B3C05" w:rsidRPr="00142716" w:rsidRDefault="00142716">
            <w:pPr>
              <w:ind w:left="47"/>
              <w:jc w:val="center"/>
              <w:rPr>
                <w:rFonts w:ascii="Times New Roman" w:eastAsia="Times New Roman" w:hAnsi="Times New Roman" w:cs="Times New Roman"/>
                <w:sz w:val="20"/>
                <w:szCs w:val="20"/>
              </w:rPr>
            </w:pPr>
            <w:r w:rsidRPr="00142716">
              <w:rPr>
                <w:rFonts w:ascii="Times New Roman" w:eastAsia="Times New Roman" w:hAnsi="Times New Roman" w:cs="Times New Roman"/>
                <w:sz w:val="20"/>
                <w:szCs w:val="20"/>
              </w:rPr>
              <w:t>128</w:t>
            </w:r>
          </w:p>
        </w:tc>
        <w:tc>
          <w:tcPr>
            <w:tcW w:w="789" w:type="dxa"/>
            <w:tcBorders>
              <w:top w:val="single" w:sz="4" w:space="0" w:color="000000"/>
              <w:left w:val="single" w:sz="4" w:space="0" w:color="000000"/>
              <w:bottom w:val="single" w:sz="4" w:space="0" w:color="000000"/>
              <w:right w:val="single" w:sz="4" w:space="0" w:color="000000"/>
            </w:tcBorders>
            <w:vAlign w:val="center"/>
          </w:tcPr>
          <w:p w14:paraId="6796DA43" w14:textId="1483695C" w:rsidR="005B3C05" w:rsidRPr="00142716" w:rsidRDefault="00142716" w:rsidP="00FA512B">
            <w:pPr>
              <w:ind w:left="47"/>
              <w:jc w:val="center"/>
              <w:rPr>
                <w:rFonts w:ascii="Times New Roman" w:eastAsia="Times New Roman" w:hAnsi="Times New Roman" w:cs="Times New Roman"/>
                <w:sz w:val="20"/>
                <w:szCs w:val="20"/>
              </w:rPr>
            </w:pPr>
            <w:r w:rsidRPr="00142716">
              <w:rPr>
                <w:rFonts w:ascii="Times New Roman" w:eastAsia="Times New Roman" w:hAnsi="Times New Roman" w:cs="Times New Roman"/>
                <w:sz w:val="20"/>
                <w:szCs w:val="20"/>
              </w:rPr>
              <w:t>12</w:t>
            </w:r>
            <w:r w:rsidR="00FA512B">
              <w:rPr>
                <w:rFonts w:ascii="Times New Roman" w:eastAsia="Times New Roman" w:hAnsi="Times New Roman" w:cs="Times New Roman"/>
                <w:sz w:val="20"/>
                <w:szCs w:val="20"/>
              </w:rPr>
              <w:t>0</w:t>
            </w:r>
          </w:p>
        </w:tc>
        <w:tc>
          <w:tcPr>
            <w:tcW w:w="1204" w:type="dxa"/>
            <w:gridSpan w:val="2"/>
            <w:tcBorders>
              <w:top w:val="single" w:sz="4" w:space="0" w:color="000000"/>
              <w:left w:val="single" w:sz="4" w:space="0" w:color="000000"/>
              <w:bottom w:val="single" w:sz="4" w:space="0" w:color="000000"/>
              <w:right w:val="single" w:sz="4" w:space="0" w:color="000000"/>
            </w:tcBorders>
            <w:vAlign w:val="center"/>
          </w:tcPr>
          <w:p w14:paraId="21403D72" w14:textId="09326BB8" w:rsidR="005B3C05" w:rsidRPr="00142716" w:rsidRDefault="00142716">
            <w:pPr>
              <w:ind w:left="26"/>
              <w:jc w:val="center"/>
              <w:rPr>
                <w:rFonts w:ascii="Times New Roman" w:eastAsia="Times New Roman" w:hAnsi="Times New Roman" w:cs="Times New Roman"/>
                <w:sz w:val="20"/>
                <w:szCs w:val="20"/>
              </w:rPr>
            </w:pPr>
            <w:r w:rsidRPr="00142716">
              <w:rPr>
                <w:rFonts w:ascii="Times New Roman" w:eastAsia="Times New Roman" w:hAnsi="Times New Roman" w:cs="Times New Roman"/>
                <w:sz w:val="20"/>
                <w:szCs w:val="20"/>
              </w:rPr>
              <w:t>44</w:t>
            </w:r>
          </w:p>
        </w:tc>
        <w:tc>
          <w:tcPr>
            <w:tcW w:w="984" w:type="dxa"/>
            <w:tcBorders>
              <w:top w:val="single" w:sz="4" w:space="0" w:color="000000"/>
              <w:left w:val="single" w:sz="4" w:space="0" w:color="000000"/>
              <w:bottom w:val="single" w:sz="4" w:space="0" w:color="000000"/>
              <w:right w:val="single" w:sz="4" w:space="0" w:color="000000"/>
            </w:tcBorders>
          </w:tcPr>
          <w:p w14:paraId="6197BF09" w14:textId="77777777" w:rsidR="00EF40A7" w:rsidRDefault="00EF40A7" w:rsidP="00EF40A7">
            <w:pPr>
              <w:rPr>
                <w:rFonts w:ascii="Times New Roman" w:eastAsia="Times New Roman" w:hAnsi="Times New Roman" w:cs="Times New Roman"/>
                <w:sz w:val="20"/>
                <w:szCs w:val="20"/>
              </w:rPr>
            </w:pPr>
          </w:p>
          <w:p w14:paraId="3881F09E" w14:textId="39F40605" w:rsidR="005B3C05" w:rsidRPr="00142716" w:rsidRDefault="00EF40A7" w:rsidP="00EF40A7">
            <w:pPr>
              <w:jc w:val="center"/>
              <w:rPr>
                <w:rFonts w:ascii="Times New Roman" w:eastAsia="Times New Roman" w:hAnsi="Times New Roman" w:cs="Times New Roman"/>
                <w:sz w:val="20"/>
                <w:szCs w:val="20"/>
              </w:rPr>
            </w:pPr>
            <w:r w:rsidRPr="001174D4">
              <w:rPr>
                <w:rFonts w:ascii="Times New Roman" w:eastAsia="Times New Roman" w:hAnsi="Times New Roman" w:cs="Times New Roman"/>
                <w:sz w:val="20"/>
                <w:szCs w:val="20"/>
              </w:rPr>
              <w:t>40</w:t>
            </w:r>
          </w:p>
        </w:tc>
        <w:tc>
          <w:tcPr>
            <w:tcW w:w="1101" w:type="dxa"/>
            <w:tcBorders>
              <w:top w:val="single" w:sz="4" w:space="0" w:color="000000"/>
              <w:left w:val="single" w:sz="4" w:space="0" w:color="000000"/>
              <w:bottom w:val="single" w:sz="4" w:space="0" w:color="000000"/>
              <w:right w:val="single" w:sz="4" w:space="0" w:color="000000"/>
            </w:tcBorders>
          </w:tcPr>
          <w:p w14:paraId="6BF8ABB2" w14:textId="77777777" w:rsidR="005B3C05" w:rsidRPr="00142716" w:rsidRDefault="00024813">
            <w:pPr>
              <w:ind w:left="56"/>
              <w:jc w:val="center"/>
              <w:rPr>
                <w:rFonts w:ascii="Times New Roman" w:eastAsia="Times New Roman" w:hAnsi="Times New Roman" w:cs="Times New Roman"/>
                <w:sz w:val="20"/>
                <w:szCs w:val="20"/>
              </w:rPr>
            </w:pPr>
            <w:r w:rsidRPr="00142716">
              <w:rPr>
                <w:rFonts w:ascii="Times New Roman" w:eastAsia="Times New Roman" w:hAnsi="Times New Roman" w:cs="Times New Roman"/>
                <w:sz w:val="20"/>
                <w:szCs w:val="20"/>
              </w:rPr>
              <w:t>72</w:t>
            </w:r>
          </w:p>
        </w:tc>
        <w:tc>
          <w:tcPr>
            <w:tcW w:w="1398" w:type="dxa"/>
            <w:tcBorders>
              <w:top w:val="single" w:sz="4" w:space="0" w:color="000000"/>
              <w:left w:val="single" w:sz="4" w:space="0" w:color="000000"/>
              <w:bottom w:val="single" w:sz="4" w:space="0" w:color="000000"/>
              <w:right w:val="single" w:sz="7" w:space="0" w:color="000000"/>
            </w:tcBorders>
          </w:tcPr>
          <w:p w14:paraId="3DDFC4C0" w14:textId="77777777" w:rsidR="005B3C05" w:rsidRPr="00142716" w:rsidRDefault="00024813">
            <w:pPr>
              <w:ind w:left="57"/>
              <w:jc w:val="center"/>
              <w:rPr>
                <w:rFonts w:ascii="Times New Roman" w:eastAsia="Times New Roman" w:hAnsi="Times New Roman" w:cs="Times New Roman"/>
                <w:sz w:val="20"/>
                <w:szCs w:val="20"/>
              </w:rPr>
            </w:pPr>
            <w:r w:rsidRPr="00142716">
              <w:rPr>
                <w:rFonts w:ascii="Times New Roman" w:eastAsia="Times New Roman" w:hAnsi="Times New Roman" w:cs="Times New Roman"/>
                <w:sz w:val="20"/>
                <w:szCs w:val="20"/>
              </w:rPr>
              <w:t xml:space="preserve">- </w:t>
            </w:r>
          </w:p>
        </w:tc>
        <w:tc>
          <w:tcPr>
            <w:tcW w:w="1276" w:type="dxa"/>
            <w:tcBorders>
              <w:top w:val="single" w:sz="4" w:space="0" w:color="000000"/>
              <w:left w:val="single" w:sz="7" w:space="0" w:color="000000"/>
              <w:bottom w:val="single" w:sz="4" w:space="0" w:color="000000"/>
              <w:right w:val="single" w:sz="4" w:space="0" w:color="000000"/>
            </w:tcBorders>
          </w:tcPr>
          <w:p w14:paraId="4C8BC19B" w14:textId="77777777" w:rsidR="005B3C05" w:rsidRPr="00142716" w:rsidRDefault="00636D7F">
            <w:pPr>
              <w:ind w:left="57"/>
              <w:jc w:val="center"/>
              <w:rPr>
                <w:rFonts w:ascii="Times New Roman" w:eastAsia="Times New Roman" w:hAnsi="Times New Roman" w:cs="Times New Roman"/>
                <w:sz w:val="20"/>
                <w:szCs w:val="20"/>
              </w:rPr>
            </w:pPr>
            <w:r w:rsidRPr="00142716">
              <w:rPr>
                <w:rFonts w:ascii="Times New Roman" w:eastAsia="Times New Roman" w:hAnsi="Times New Roman" w:cs="Times New Roman"/>
                <w:sz w:val="20"/>
                <w:szCs w:val="20"/>
              </w:rPr>
              <w:t>8</w:t>
            </w:r>
          </w:p>
        </w:tc>
      </w:tr>
      <w:tr w:rsidR="00C00F19" w:rsidRPr="001174D4" w14:paraId="19486859" w14:textId="77777777" w:rsidTr="00FC3851">
        <w:trPr>
          <w:trHeight w:val="737"/>
        </w:trPr>
        <w:tc>
          <w:tcPr>
            <w:tcW w:w="1492" w:type="dxa"/>
            <w:tcBorders>
              <w:top w:val="single" w:sz="4" w:space="0" w:color="000000"/>
              <w:left w:val="single" w:sz="4" w:space="0" w:color="000000"/>
              <w:bottom w:val="single" w:sz="4" w:space="0" w:color="000000"/>
              <w:right w:val="single" w:sz="4" w:space="0" w:color="000000"/>
            </w:tcBorders>
          </w:tcPr>
          <w:p w14:paraId="6A136BE9" w14:textId="6CA55C8F" w:rsidR="00C00F19" w:rsidRPr="001174D4" w:rsidRDefault="00DC0D61" w:rsidP="000C6ADA">
            <w:pPr>
              <w:ind w:left="108"/>
              <w:rPr>
                <w:rFonts w:ascii="Times New Roman" w:eastAsia="Times New Roman" w:hAnsi="Times New Roman" w:cs="Times New Roman"/>
                <w:sz w:val="20"/>
                <w:szCs w:val="20"/>
              </w:rPr>
            </w:pPr>
            <w:r w:rsidRPr="00DC0D61">
              <w:rPr>
                <w:rFonts w:ascii="Times New Roman" w:eastAsia="Times New Roman" w:hAnsi="Times New Roman" w:cs="Times New Roman"/>
                <w:sz w:val="20"/>
                <w:szCs w:val="20"/>
              </w:rPr>
              <w:t>ПК 2.1-2.3</w:t>
            </w:r>
          </w:p>
        </w:tc>
        <w:tc>
          <w:tcPr>
            <w:tcW w:w="5954" w:type="dxa"/>
            <w:tcBorders>
              <w:top w:val="single" w:sz="4" w:space="0" w:color="000000"/>
              <w:left w:val="single" w:sz="4" w:space="0" w:color="000000"/>
              <w:bottom w:val="single" w:sz="4" w:space="0" w:color="000000"/>
              <w:right w:val="single" w:sz="4" w:space="0" w:color="000000"/>
            </w:tcBorders>
          </w:tcPr>
          <w:p w14:paraId="061FB372" w14:textId="1EF38DD9" w:rsidR="00C00F19" w:rsidRPr="00BA79BD" w:rsidRDefault="00C00F19" w:rsidP="00C00F19">
            <w:pPr>
              <w:ind w:left="108"/>
              <w:rPr>
                <w:rFonts w:ascii="Times New Roman" w:eastAsia="Times New Roman" w:hAnsi="Times New Roman" w:cs="Times New Roman"/>
                <w:sz w:val="20"/>
                <w:szCs w:val="20"/>
              </w:rPr>
            </w:pPr>
            <w:r w:rsidRPr="00BA79BD">
              <w:rPr>
                <w:rFonts w:ascii="Times New Roman" w:eastAsia="Times New Roman" w:hAnsi="Times New Roman" w:cs="Times New Roman"/>
                <w:b/>
                <w:sz w:val="20"/>
                <w:szCs w:val="20"/>
              </w:rPr>
              <w:t>Раздел 3</w:t>
            </w:r>
            <w:r w:rsidR="00335D54" w:rsidRPr="00BA79BD">
              <w:rPr>
                <w:rFonts w:ascii="Times New Roman" w:eastAsia="Times New Roman" w:hAnsi="Times New Roman" w:cs="Times New Roman"/>
                <w:b/>
                <w:sz w:val="20"/>
                <w:szCs w:val="20"/>
              </w:rPr>
              <w:t>.</w:t>
            </w:r>
            <w:r w:rsidRPr="00BA79BD">
              <w:rPr>
                <w:rFonts w:ascii="Times New Roman" w:eastAsia="Times New Roman" w:hAnsi="Times New Roman" w:cs="Times New Roman"/>
                <w:sz w:val="20"/>
                <w:szCs w:val="20"/>
              </w:rPr>
              <w:t xml:space="preserve"> Технология монтажа и настройки абонентского оборудования</w:t>
            </w:r>
          </w:p>
        </w:tc>
        <w:tc>
          <w:tcPr>
            <w:tcW w:w="912" w:type="dxa"/>
            <w:tcBorders>
              <w:top w:val="single" w:sz="4" w:space="0" w:color="000000"/>
              <w:left w:val="single" w:sz="4" w:space="0" w:color="000000"/>
              <w:bottom w:val="single" w:sz="4" w:space="0" w:color="000000"/>
              <w:right w:val="single" w:sz="4" w:space="0" w:color="000000"/>
            </w:tcBorders>
            <w:vAlign w:val="center"/>
          </w:tcPr>
          <w:p w14:paraId="0933E22D" w14:textId="4E1C8872" w:rsidR="00C00F19" w:rsidRPr="00BA79BD" w:rsidRDefault="00DC0D61">
            <w:pPr>
              <w:ind w:left="47"/>
              <w:jc w:val="center"/>
              <w:rPr>
                <w:rFonts w:ascii="Times New Roman" w:eastAsia="Times New Roman" w:hAnsi="Times New Roman" w:cs="Times New Roman"/>
                <w:sz w:val="20"/>
                <w:szCs w:val="20"/>
              </w:rPr>
            </w:pPr>
            <w:r w:rsidRPr="00BA79BD">
              <w:rPr>
                <w:rFonts w:ascii="Times New Roman" w:eastAsia="Times New Roman" w:hAnsi="Times New Roman" w:cs="Times New Roman"/>
                <w:sz w:val="20"/>
                <w:szCs w:val="20"/>
              </w:rPr>
              <w:t>72</w:t>
            </w:r>
          </w:p>
        </w:tc>
        <w:tc>
          <w:tcPr>
            <w:tcW w:w="789" w:type="dxa"/>
            <w:tcBorders>
              <w:top w:val="single" w:sz="4" w:space="0" w:color="000000"/>
              <w:left w:val="single" w:sz="4" w:space="0" w:color="000000"/>
              <w:bottom w:val="single" w:sz="4" w:space="0" w:color="000000"/>
              <w:right w:val="single" w:sz="4" w:space="0" w:color="000000"/>
            </w:tcBorders>
            <w:vAlign w:val="center"/>
          </w:tcPr>
          <w:p w14:paraId="26788FF2" w14:textId="5A74D901" w:rsidR="00C00F19" w:rsidRPr="00BA79BD" w:rsidRDefault="00DC0D61">
            <w:pPr>
              <w:ind w:left="47"/>
              <w:jc w:val="center"/>
              <w:rPr>
                <w:rFonts w:ascii="Times New Roman" w:eastAsia="Times New Roman" w:hAnsi="Times New Roman" w:cs="Times New Roman"/>
                <w:sz w:val="20"/>
                <w:szCs w:val="20"/>
              </w:rPr>
            </w:pPr>
            <w:r w:rsidRPr="00BA79BD">
              <w:rPr>
                <w:rFonts w:ascii="Times New Roman" w:eastAsia="Times New Roman" w:hAnsi="Times New Roman" w:cs="Times New Roman"/>
                <w:sz w:val="20"/>
                <w:szCs w:val="20"/>
              </w:rPr>
              <w:t>72</w:t>
            </w:r>
          </w:p>
        </w:tc>
        <w:tc>
          <w:tcPr>
            <w:tcW w:w="1204" w:type="dxa"/>
            <w:gridSpan w:val="2"/>
            <w:tcBorders>
              <w:top w:val="single" w:sz="4" w:space="0" w:color="000000"/>
              <w:left w:val="single" w:sz="4" w:space="0" w:color="000000"/>
              <w:bottom w:val="single" w:sz="4" w:space="0" w:color="000000"/>
              <w:right w:val="single" w:sz="4" w:space="0" w:color="000000"/>
            </w:tcBorders>
            <w:vAlign w:val="center"/>
          </w:tcPr>
          <w:p w14:paraId="7A370835" w14:textId="0768C019" w:rsidR="00C00F19" w:rsidRPr="00BA79BD" w:rsidRDefault="00335D54">
            <w:pPr>
              <w:ind w:left="26"/>
              <w:jc w:val="center"/>
              <w:rPr>
                <w:rFonts w:ascii="Times New Roman" w:eastAsia="Times New Roman" w:hAnsi="Times New Roman" w:cs="Times New Roman"/>
                <w:sz w:val="20"/>
                <w:szCs w:val="20"/>
              </w:rPr>
            </w:pPr>
            <w:r w:rsidRPr="00BA79BD">
              <w:rPr>
                <w:rFonts w:ascii="Times New Roman" w:eastAsia="Times New Roman" w:hAnsi="Times New Roman" w:cs="Times New Roman"/>
                <w:sz w:val="20"/>
                <w:szCs w:val="20"/>
              </w:rPr>
              <w:t>44</w:t>
            </w:r>
          </w:p>
        </w:tc>
        <w:tc>
          <w:tcPr>
            <w:tcW w:w="984" w:type="dxa"/>
            <w:tcBorders>
              <w:top w:val="single" w:sz="4" w:space="0" w:color="000000"/>
              <w:left w:val="single" w:sz="4" w:space="0" w:color="000000"/>
              <w:bottom w:val="single" w:sz="4" w:space="0" w:color="000000"/>
              <w:right w:val="single" w:sz="4" w:space="0" w:color="000000"/>
            </w:tcBorders>
          </w:tcPr>
          <w:p w14:paraId="2C42DC88" w14:textId="4DF32880" w:rsidR="00C00F19" w:rsidRPr="00BA79BD" w:rsidRDefault="0030565A">
            <w:pPr>
              <w:widowControl w:val="0"/>
              <w:pBdr>
                <w:top w:val="nil"/>
                <w:left w:val="nil"/>
                <w:bottom w:val="nil"/>
                <w:right w:val="nil"/>
                <w:between w:val="nil"/>
              </w:pBdr>
              <w:spacing w:after="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 </w:t>
            </w:r>
          </w:p>
        </w:tc>
        <w:tc>
          <w:tcPr>
            <w:tcW w:w="1101" w:type="dxa"/>
            <w:tcBorders>
              <w:top w:val="single" w:sz="4" w:space="0" w:color="000000"/>
              <w:left w:val="single" w:sz="4" w:space="0" w:color="000000"/>
              <w:bottom w:val="single" w:sz="4" w:space="0" w:color="000000"/>
              <w:right w:val="single" w:sz="4" w:space="0" w:color="000000"/>
            </w:tcBorders>
          </w:tcPr>
          <w:p w14:paraId="1C1309E0" w14:textId="050698AA" w:rsidR="00C00F19" w:rsidRPr="00BA79BD" w:rsidRDefault="0030565A">
            <w:pPr>
              <w:ind w:left="56"/>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1398" w:type="dxa"/>
            <w:tcBorders>
              <w:top w:val="single" w:sz="4" w:space="0" w:color="000000"/>
              <w:left w:val="single" w:sz="4" w:space="0" w:color="000000"/>
              <w:bottom w:val="single" w:sz="4" w:space="0" w:color="000000"/>
              <w:right w:val="single" w:sz="7" w:space="0" w:color="000000"/>
            </w:tcBorders>
          </w:tcPr>
          <w:p w14:paraId="216EA042" w14:textId="0416DC6D" w:rsidR="00C00F19" w:rsidRPr="00BA79BD" w:rsidRDefault="00BA79BD">
            <w:pPr>
              <w:ind w:left="57"/>
              <w:jc w:val="center"/>
              <w:rPr>
                <w:rFonts w:ascii="Times New Roman" w:eastAsia="Times New Roman" w:hAnsi="Times New Roman" w:cs="Times New Roman"/>
                <w:sz w:val="20"/>
                <w:szCs w:val="20"/>
              </w:rPr>
            </w:pPr>
            <w:r w:rsidRPr="00BA79BD">
              <w:rPr>
                <w:rFonts w:ascii="Times New Roman" w:eastAsia="Times New Roman" w:hAnsi="Times New Roman" w:cs="Times New Roman"/>
                <w:sz w:val="20"/>
                <w:szCs w:val="20"/>
              </w:rPr>
              <w:t>-</w:t>
            </w:r>
          </w:p>
        </w:tc>
        <w:tc>
          <w:tcPr>
            <w:tcW w:w="1276" w:type="dxa"/>
            <w:tcBorders>
              <w:top w:val="single" w:sz="4" w:space="0" w:color="000000"/>
              <w:left w:val="single" w:sz="7" w:space="0" w:color="000000"/>
              <w:bottom w:val="single" w:sz="4" w:space="0" w:color="000000"/>
              <w:right w:val="single" w:sz="4" w:space="0" w:color="000000"/>
            </w:tcBorders>
          </w:tcPr>
          <w:p w14:paraId="2C06BB33" w14:textId="1826253B" w:rsidR="00C00F19" w:rsidRPr="001174D4" w:rsidRDefault="00DC0D61">
            <w:pPr>
              <w:ind w:left="57"/>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r>
      <w:tr w:rsidR="005B3C05" w:rsidRPr="001174D4" w14:paraId="6785B12F" w14:textId="77777777" w:rsidTr="00EF40A7">
        <w:trPr>
          <w:trHeight w:val="1120"/>
        </w:trPr>
        <w:tc>
          <w:tcPr>
            <w:tcW w:w="1492" w:type="dxa"/>
            <w:tcBorders>
              <w:top w:val="single" w:sz="4" w:space="0" w:color="000000"/>
              <w:left w:val="single" w:sz="4" w:space="0" w:color="000000"/>
              <w:bottom w:val="single" w:sz="4" w:space="0" w:color="000000"/>
              <w:right w:val="single" w:sz="4" w:space="0" w:color="000000"/>
            </w:tcBorders>
          </w:tcPr>
          <w:p w14:paraId="1979E3AD" w14:textId="77777777" w:rsidR="005B3C05" w:rsidRPr="001174D4" w:rsidRDefault="00024813" w:rsidP="000C6ADA">
            <w:pPr>
              <w:ind w:left="108"/>
              <w:rPr>
                <w:rFonts w:ascii="Times New Roman" w:eastAsia="Times New Roman" w:hAnsi="Times New Roman" w:cs="Times New Roman"/>
                <w:sz w:val="20"/>
                <w:szCs w:val="20"/>
              </w:rPr>
            </w:pPr>
            <w:r w:rsidRPr="001174D4">
              <w:rPr>
                <w:rFonts w:ascii="Times New Roman" w:eastAsia="Times New Roman" w:hAnsi="Times New Roman" w:cs="Times New Roman"/>
                <w:sz w:val="20"/>
                <w:szCs w:val="20"/>
              </w:rPr>
              <w:t xml:space="preserve">ПК 2.1-2.3 </w:t>
            </w:r>
          </w:p>
        </w:tc>
        <w:tc>
          <w:tcPr>
            <w:tcW w:w="5954" w:type="dxa"/>
            <w:tcBorders>
              <w:top w:val="single" w:sz="4" w:space="0" w:color="000000"/>
              <w:left w:val="single" w:sz="4" w:space="0" w:color="000000"/>
              <w:bottom w:val="single" w:sz="4" w:space="0" w:color="000000"/>
              <w:right w:val="single" w:sz="4" w:space="0" w:color="000000"/>
            </w:tcBorders>
          </w:tcPr>
          <w:p w14:paraId="742024E2" w14:textId="741D4690" w:rsidR="005A30C2" w:rsidRPr="001174D4" w:rsidRDefault="00024813" w:rsidP="005A30C2">
            <w:pPr>
              <w:ind w:left="108"/>
              <w:rPr>
                <w:rFonts w:ascii="Times New Roman" w:eastAsia="Times New Roman" w:hAnsi="Times New Roman" w:cs="Times New Roman"/>
                <w:sz w:val="20"/>
                <w:szCs w:val="20"/>
              </w:rPr>
            </w:pPr>
            <w:r w:rsidRPr="001174D4">
              <w:rPr>
                <w:rFonts w:ascii="Times New Roman" w:eastAsia="Times New Roman" w:hAnsi="Times New Roman" w:cs="Times New Roman"/>
                <w:sz w:val="20"/>
                <w:szCs w:val="20"/>
              </w:rPr>
              <w:t>Учебная практика (по профилю специальности, часов(концентрированная) практика)</w:t>
            </w:r>
            <w:r w:rsidR="005A30C2" w:rsidRPr="001174D4">
              <w:rPr>
                <w:rFonts w:ascii="Times New Roman" w:eastAsia="Times New Roman" w:hAnsi="Times New Roman" w:cs="Times New Roman"/>
                <w:sz w:val="20"/>
                <w:szCs w:val="20"/>
              </w:rPr>
              <w:t xml:space="preserve"> УП.02.01 «Монтаж и обслуживание инфокоммуникационных систем с коммутацией пакетов и каналов </w:t>
            </w:r>
          </w:p>
        </w:tc>
        <w:tc>
          <w:tcPr>
            <w:tcW w:w="912" w:type="dxa"/>
            <w:tcBorders>
              <w:top w:val="single" w:sz="4" w:space="0" w:color="000000"/>
              <w:left w:val="single" w:sz="4" w:space="0" w:color="000000"/>
              <w:bottom w:val="single" w:sz="4" w:space="0" w:color="000000"/>
              <w:right w:val="single" w:sz="4" w:space="0" w:color="000000"/>
            </w:tcBorders>
            <w:vAlign w:val="center"/>
          </w:tcPr>
          <w:p w14:paraId="1033E56B" w14:textId="7C4021D7" w:rsidR="005B3C05" w:rsidRPr="001174D4" w:rsidRDefault="005A30C2">
            <w:pPr>
              <w:ind w:left="47"/>
              <w:jc w:val="center"/>
              <w:rPr>
                <w:rFonts w:ascii="Times New Roman" w:eastAsia="Times New Roman" w:hAnsi="Times New Roman" w:cs="Times New Roman"/>
                <w:sz w:val="20"/>
                <w:szCs w:val="20"/>
              </w:rPr>
            </w:pPr>
            <w:r w:rsidRPr="001174D4">
              <w:rPr>
                <w:rFonts w:ascii="Times New Roman" w:eastAsia="Times New Roman" w:hAnsi="Times New Roman" w:cs="Times New Roman"/>
                <w:sz w:val="20"/>
                <w:szCs w:val="20"/>
              </w:rPr>
              <w:t>72</w:t>
            </w:r>
          </w:p>
        </w:tc>
        <w:tc>
          <w:tcPr>
            <w:tcW w:w="7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F50254" w14:textId="77777777" w:rsidR="005B3C05" w:rsidRPr="001174D4" w:rsidRDefault="005B3C05" w:rsidP="00850BEC">
            <w:pPr>
              <w:ind w:left="112"/>
              <w:jc w:val="center"/>
              <w:rPr>
                <w:rFonts w:ascii="Times New Roman" w:eastAsia="Times New Roman" w:hAnsi="Times New Roman" w:cs="Times New Roman"/>
                <w:sz w:val="20"/>
                <w:szCs w:val="20"/>
              </w:rPr>
            </w:pPr>
          </w:p>
        </w:tc>
        <w:tc>
          <w:tcPr>
            <w:tcW w:w="120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F671CCC" w14:textId="77777777" w:rsidR="005B3C05" w:rsidRPr="001174D4" w:rsidRDefault="005B3C05" w:rsidP="00EF40A7">
            <w:pPr>
              <w:rPr>
                <w:rFonts w:ascii="Times New Roman" w:eastAsia="Times New Roman" w:hAnsi="Times New Roman" w:cs="Times New Roman"/>
                <w:sz w:val="20"/>
                <w:szCs w:val="20"/>
              </w:rPr>
            </w:pPr>
          </w:p>
        </w:tc>
        <w:tc>
          <w:tcPr>
            <w:tcW w:w="984" w:type="dxa"/>
            <w:tcBorders>
              <w:top w:val="single" w:sz="4" w:space="0" w:color="000000"/>
              <w:left w:val="single" w:sz="4" w:space="0" w:color="000000"/>
              <w:bottom w:val="single" w:sz="4" w:space="0" w:color="000000"/>
              <w:right w:val="single" w:sz="4" w:space="0" w:color="000000"/>
            </w:tcBorders>
            <w:shd w:val="clear" w:color="auto" w:fill="auto"/>
          </w:tcPr>
          <w:p w14:paraId="51C86E23" w14:textId="77777777" w:rsidR="005B3C05" w:rsidRPr="001174D4" w:rsidRDefault="005B3C05" w:rsidP="00EF40A7">
            <w:pPr>
              <w:rPr>
                <w:rFonts w:ascii="Times New Roman" w:eastAsia="Times New Roman" w:hAnsi="Times New Roman" w:cs="Times New Roman"/>
                <w:sz w:val="20"/>
                <w:szCs w:val="20"/>
              </w:rPr>
            </w:pPr>
          </w:p>
        </w:tc>
        <w:tc>
          <w:tcPr>
            <w:tcW w:w="1101" w:type="dxa"/>
            <w:tcBorders>
              <w:top w:val="single" w:sz="4" w:space="0" w:color="000000"/>
              <w:left w:val="single" w:sz="4" w:space="0" w:color="000000"/>
              <w:bottom w:val="single" w:sz="4" w:space="0" w:color="000000"/>
              <w:right w:val="single" w:sz="4" w:space="0" w:color="000000"/>
            </w:tcBorders>
            <w:shd w:val="clear" w:color="auto" w:fill="auto"/>
          </w:tcPr>
          <w:p w14:paraId="11361F1E" w14:textId="607F0562" w:rsidR="005B3C05" w:rsidRPr="001174D4" w:rsidRDefault="002A7CDC" w:rsidP="00850BEC">
            <w:pPr>
              <w:ind w:left="112"/>
              <w:jc w:val="center"/>
              <w:rPr>
                <w:rFonts w:ascii="Times New Roman" w:eastAsia="Times New Roman" w:hAnsi="Times New Roman" w:cs="Times New Roman"/>
                <w:sz w:val="20"/>
                <w:szCs w:val="20"/>
              </w:rPr>
            </w:pPr>
            <w:r w:rsidRPr="001174D4">
              <w:rPr>
                <w:rFonts w:ascii="Times New Roman" w:eastAsia="Times New Roman" w:hAnsi="Times New Roman" w:cs="Times New Roman"/>
                <w:sz w:val="20"/>
                <w:szCs w:val="20"/>
              </w:rPr>
              <w:t>72</w:t>
            </w:r>
          </w:p>
        </w:tc>
        <w:tc>
          <w:tcPr>
            <w:tcW w:w="1398" w:type="dxa"/>
            <w:tcBorders>
              <w:top w:val="single" w:sz="4" w:space="0" w:color="000000"/>
              <w:left w:val="single" w:sz="4" w:space="0" w:color="000000"/>
              <w:bottom w:val="single" w:sz="4" w:space="0" w:color="000000"/>
              <w:right w:val="single" w:sz="7" w:space="0" w:color="000000"/>
            </w:tcBorders>
          </w:tcPr>
          <w:p w14:paraId="645472AD" w14:textId="77777777" w:rsidR="005B3C05" w:rsidRPr="001174D4" w:rsidRDefault="00FC3851">
            <w:pPr>
              <w:ind w:left="111"/>
              <w:jc w:val="center"/>
              <w:rPr>
                <w:rFonts w:ascii="Times New Roman" w:eastAsia="Times New Roman" w:hAnsi="Times New Roman" w:cs="Times New Roman"/>
                <w:sz w:val="20"/>
                <w:szCs w:val="20"/>
              </w:rPr>
            </w:pPr>
            <w:r w:rsidRPr="001174D4">
              <w:rPr>
                <w:rFonts w:ascii="Times New Roman" w:eastAsia="Times New Roman" w:hAnsi="Times New Roman" w:cs="Times New Roman"/>
                <w:sz w:val="20"/>
                <w:szCs w:val="20"/>
              </w:rPr>
              <w:t>-</w:t>
            </w:r>
          </w:p>
        </w:tc>
        <w:tc>
          <w:tcPr>
            <w:tcW w:w="1276" w:type="dxa"/>
            <w:tcBorders>
              <w:top w:val="single" w:sz="4" w:space="0" w:color="000000"/>
              <w:left w:val="single" w:sz="7" w:space="0" w:color="000000"/>
              <w:bottom w:val="single" w:sz="4" w:space="0" w:color="000000"/>
              <w:right w:val="single" w:sz="4" w:space="0" w:color="000000"/>
            </w:tcBorders>
          </w:tcPr>
          <w:p w14:paraId="16C03A35" w14:textId="77777777" w:rsidR="005B3C05" w:rsidRPr="001174D4" w:rsidRDefault="005B3C05" w:rsidP="00EF40A7">
            <w:pPr>
              <w:rPr>
                <w:rFonts w:ascii="Times New Roman" w:eastAsia="Times New Roman" w:hAnsi="Times New Roman" w:cs="Times New Roman"/>
                <w:sz w:val="20"/>
                <w:szCs w:val="20"/>
              </w:rPr>
            </w:pPr>
          </w:p>
        </w:tc>
      </w:tr>
      <w:tr w:rsidR="005A30C2" w:rsidRPr="001174D4" w14:paraId="7160FC64" w14:textId="77777777" w:rsidTr="00EF40A7">
        <w:trPr>
          <w:trHeight w:val="728"/>
        </w:trPr>
        <w:tc>
          <w:tcPr>
            <w:tcW w:w="1492" w:type="dxa"/>
            <w:tcBorders>
              <w:top w:val="single" w:sz="4" w:space="0" w:color="000000"/>
              <w:left w:val="single" w:sz="4" w:space="0" w:color="000000"/>
              <w:bottom w:val="single" w:sz="4" w:space="0" w:color="000000"/>
              <w:right w:val="single" w:sz="4" w:space="0" w:color="000000"/>
            </w:tcBorders>
          </w:tcPr>
          <w:p w14:paraId="338E7292" w14:textId="31665D78" w:rsidR="005A30C2" w:rsidRPr="001174D4" w:rsidRDefault="005A30C2" w:rsidP="000C6ADA">
            <w:pPr>
              <w:ind w:left="108"/>
              <w:rPr>
                <w:rFonts w:ascii="Times New Roman" w:eastAsia="Times New Roman" w:hAnsi="Times New Roman" w:cs="Times New Roman"/>
                <w:sz w:val="20"/>
                <w:szCs w:val="20"/>
              </w:rPr>
            </w:pPr>
            <w:r w:rsidRPr="001174D4">
              <w:rPr>
                <w:rFonts w:ascii="Times New Roman" w:eastAsia="Times New Roman" w:hAnsi="Times New Roman" w:cs="Times New Roman"/>
                <w:sz w:val="20"/>
                <w:szCs w:val="20"/>
              </w:rPr>
              <w:t>ПК 2.1-2.3</w:t>
            </w:r>
          </w:p>
        </w:tc>
        <w:tc>
          <w:tcPr>
            <w:tcW w:w="5954" w:type="dxa"/>
            <w:tcBorders>
              <w:top w:val="single" w:sz="4" w:space="0" w:color="000000"/>
              <w:left w:val="single" w:sz="4" w:space="0" w:color="000000"/>
              <w:bottom w:val="single" w:sz="4" w:space="0" w:color="000000"/>
              <w:right w:val="single" w:sz="4" w:space="0" w:color="000000"/>
            </w:tcBorders>
          </w:tcPr>
          <w:p w14:paraId="7ACE0BD9" w14:textId="5A361963" w:rsidR="005A30C2" w:rsidRPr="001174D4" w:rsidRDefault="005A30C2" w:rsidP="005A30C2">
            <w:pPr>
              <w:ind w:left="108"/>
              <w:rPr>
                <w:rFonts w:ascii="Times New Roman" w:eastAsia="Times New Roman" w:hAnsi="Times New Roman" w:cs="Times New Roman"/>
                <w:sz w:val="20"/>
                <w:szCs w:val="20"/>
              </w:rPr>
            </w:pPr>
            <w:r w:rsidRPr="001174D4">
              <w:rPr>
                <w:rFonts w:ascii="Times New Roman" w:eastAsia="Times New Roman" w:hAnsi="Times New Roman" w:cs="Times New Roman"/>
                <w:sz w:val="20"/>
                <w:szCs w:val="20"/>
              </w:rPr>
              <w:t xml:space="preserve">Учебная практика (по профилю специальности, часов(концентрированная) практика) УП.02.02 «Монтаж и обслуживание оптических систем передачи транспортных сетей» </w:t>
            </w:r>
          </w:p>
        </w:tc>
        <w:tc>
          <w:tcPr>
            <w:tcW w:w="912" w:type="dxa"/>
            <w:tcBorders>
              <w:top w:val="single" w:sz="4" w:space="0" w:color="000000"/>
              <w:left w:val="single" w:sz="4" w:space="0" w:color="000000"/>
              <w:bottom w:val="single" w:sz="4" w:space="0" w:color="000000"/>
              <w:right w:val="single" w:sz="4" w:space="0" w:color="000000"/>
            </w:tcBorders>
            <w:vAlign w:val="center"/>
          </w:tcPr>
          <w:p w14:paraId="4DA9889B" w14:textId="333CEF86" w:rsidR="005A30C2" w:rsidRPr="001174D4" w:rsidRDefault="005A30C2">
            <w:pPr>
              <w:ind w:left="47"/>
              <w:jc w:val="center"/>
              <w:rPr>
                <w:rFonts w:ascii="Times New Roman" w:eastAsia="Times New Roman" w:hAnsi="Times New Roman" w:cs="Times New Roman"/>
                <w:sz w:val="20"/>
                <w:szCs w:val="20"/>
              </w:rPr>
            </w:pPr>
            <w:r w:rsidRPr="001174D4">
              <w:rPr>
                <w:rFonts w:ascii="Times New Roman" w:eastAsia="Times New Roman" w:hAnsi="Times New Roman" w:cs="Times New Roman"/>
                <w:sz w:val="20"/>
                <w:szCs w:val="20"/>
              </w:rPr>
              <w:t>72</w:t>
            </w:r>
          </w:p>
        </w:tc>
        <w:tc>
          <w:tcPr>
            <w:tcW w:w="7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EA770D" w14:textId="77777777" w:rsidR="005A30C2" w:rsidRPr="001174D4" w:rsidRDefault="005A30C2" w:rsidP="00850BEC">
            <w:pPr>
              <w:ind w:left="112"/>
              <w:jc w:val="center"/>
              <w:rPr>
                <w:rFonts w:ascii="Times New Roman" w:eastAsia="Times New Roman" w:hAnsi="Times New Roman" w:cs="Times New Roman"/>
                <w:sz w:val="20"/>
                <w:szCs w:val="20"/>
              </w:rPr>
            </w:pPr>
          </w:p>
        </w:tc>
        <w:tc>
          <w:tcPr>
            <w:tcW w:w="120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CE61845" w14:textId="77777777" w:rsidR="005A30C2" w:rsidRPr="001174D4" w:rsidRDefault="005A30C2" w:rsidP="00850BEC">
            <w:pPr>
              <w:ind w:left="112"/>
              <w:jc w:val="center"/>
              <w:rPr>
                <w:rFonts w:ascii="Times New Roman" w:eastAsia="Times New Roman" w:hAnsi="Times New Roman" w:cs="Times New Roman"/>
                <w:sz w:val="20"/>
                <w:szCs w:val="20"/>
              </w:rPr>
            </w:pPr>
          </w:p>
        </w:tc>
        <w:tc>
          <w:tcPr>
            <w:tcW w:w="984" w:type="dxa"/>
            <w:tcBorders>
              <w:top w:val="single" w:sz="4" w:space="0" w:color="000000"/>
              <w:left w:val="single" w:sz="4" w:space="0" w:color="000000"/>
              <w:bottom w:val="single" w:sz="4" w:space="0" w:color="000000"/>
              <w:right w:val="single" w:sz="4" w:space="0" w:color="000000"/>
            </w:tcBorders>
            <w:shd w:val="clear" w:color="auto" w:fill="auto"/>
          </w:tcPr>
          <w:p w14:paraId="523DF44B" w14:textId="77777777" w:rsidR="005A30C2" w:rsidRPr="001174D4" w:rsidRDefault="005A30C2" w:rsidP="00850BEC">
            <w:pPr>
              <w:ind w:left="112"/>
              <w:jc w:val="center"/>
              <w:rPr>
                <w:rFonts w:ascii="Times New Roman" w:eastAsia="Times New Roman" w:hAnsi="Times New Roman" w:cs="Times New Roman"/>
                <w:sz w:val="20"/>
                <w:szCs w:val="20"/>
              </w:rPr>
            </w:pPr>
          </w:p>
        </w:tc>
        <w:tc>
          <w:tcPr>
            <w:tcW w:w="1101" w:type="dxa"/>
            <w:tcBorders>
              <w:top w:val="single" w:sz="4" w:space="0" w:color="000000"/>
              <w:left w:val="single" w:sz="4" w:space="0" w:color="000000"/>
              <w:bottom w:val="single" w:sz="4" w:space="0" w:color="000000"/>
              <w:right w:val="single" w:sz="4" w:space="0" w:color="000000"/>
            </w:tcBorders>
            <w:shd w:val="clear" w:color="auto" w:fill="auto"/>
          </w:tcPr>
          <w:p w14:paraId="2DD1CA5F" w14:textId="65358011" w:rsidR="005A30C2" w:rsidRPr="001174D4" w:rsidRDefault="002A7CDC" w:rsidP="00850BEC">
            <w:pPr>
              <w:ind w:left="112"/>
              <w:jc w:val="center"/>
              <w:rPr>
                <w:rFonts w:ascii="Times New Roman" w:eastAsia="Times New Roman" w:hAnsi="Times New Roman" w:cs="Times New Roman"/>
                <w:sz w:val="20"/>
                <w:szCs w:val="20"/>
              </w:rPr>
            </w:pPr>
            <w:r w:rsidRPr="001174D4">
              <w:rPr>
                <w:rFonts w:ascii="Times New Roman" w:eastAsia="Times New Roman" w:hAnsi="Times New Roman" w:cs="Times New Roman"/>
                <w:sz w:val="20"/>
                <w:szCs w:val="20"/>
              </w:rPr>
              <w:t>72</w:t>
            </w:r>
          </w:p>
        </w:tc>
        <w:tc>
          <w:tcPr>
            <w:tcW w:w="1398" w:type="dxa"/>
            <w:tcBorders>
              <w:top w:val="single" w:sz="4" w:space="0" w:color="000000"/>
              <w:left w:val="single" w:sz="4" w:space="0" w:color="000000"/>
              <w:bottom w:val="single" w:sz="4" w:space="0" w:color="000000"/>
              <w:right w:val="single" w:sz="7" w:space="0" w:color="000000"/>
            </w:tcBorders>
          </w:tcPr>
          <w:p w14:paraId="644D7248" w14:textId="77777777" w:rsidR="005A30C2" w:rsidRPr="001174D4" w:rsidRDefault="005A30C2">
            <w:pPr>
              <w:ind w:left="111"/>
              <w:jc w:val="center"/>
              <w:rPr>
                <w:rFonts w:ascii="Times New Roman" w:eastAsia="Times New Roman" w:hAnsi="Times New Roman" w:cs="Times New Roman"/>
                <w:sz w:val="20"/>
                <w:szCs w:val="20"/>
              </w:rPr>
            </w:pPr>
          </w:p>
        </w:tc>
        <w:tc>
          <w:tcPr>
            <w:tcW w:w="1276" w:type="dxa"/>
            <w:tcBorders>
              <w:top w:val="single" w:sz="4" w:space="0" w:color="000000"/>
              <w:left w:val="single" w:sz="7" w:space="0" w:color="000000"/>
              <w:bottom w:val="single" w:sz="4" w:space="0" w:color="000000"/>
              <w:right w:val="single" w:sz="4" w:space="0" w:color="000000"/>
            </w:tcBorders>
          </w:tcPr>
          <w:p w14:paraId="0A2610D9" w14:textId="77777777" w:rsidR="005A30C2" w:rsidRPr="001174D4" w:rsidRDefault="005A30C2">
            <w:pPr>
              <w:ind w:left="112"/>
              <w:jc w:val="center"/>
              <w:rPr>
                <w:rFonts w:ascii="Times New Roman" w:eastAsia="Times New Roman" w:hAnsi="Times New Roman" w:cs="Times New Roman"/>
                <w:sz w:val="20"/>
                <w:szCs w:val="20"/>
              </w:rPr>
            </w:pPr>
          </w:p>
        </w:tc>
      </w:tr>
      <w:tr w:rsidR="005B3C05" w:rsidRPr="001174D4" w14:paraId="09BAB9BB" w14:textId="77777777" w:rsidTr="00850BEC">
        <w:trPr>
          <w:trHeight w:val="517"/>
        </w:trPr>
        <w:tc>
          <w:tcPr>
            <w:tcW w:w="1492" w:type="dxa"/>
            <w:vMerge w:val="restart"/>
            <w:tcBorders>
              <w:top w:val="single" w:sz="4" w:space="0" w:color="000000"/>
              <w:left w:val="single" w:sz="4" w:space="0" w:color="000000"/>
              <w:bottom w:val="single" w:sz="4" w:space="0" w:color="000000"/>
              <w:right w:val="single" w:sz="4" w:space="0" w:color="000000"/>
            </w:tcBorders>
          </w:tcPr>
          <w:p w14:paraId="0EEB3F2E" w14:textId="77777777" w:rsidR="005B3C05" w:rsidRPr="001174D4" w:rsidRDefault="00024813" w:rsidP="000C6ADA">
            <w:pPr>
              <w:ind w:left="108"/>
              <w:rPr>
                <w:rFonts w:ascii="Times New Roman" w:eastAsia="Times New Roman" w:hAnsi="Times New Roman" w:cs="Times New Roman"/>
                <w:sz w:val="20"/>
                <w:szCs w:val="20"/>
              </w:rPr>
            </w:pPr>
            <w:r w:rsidRPr="001174D4">
              <w:rPr>
                <w:rFonts w:ascii="Times New Roman" w:eastAsia="Times New Roman" w:hAnsi="Times New Roman" w:cs="Times New Roman"/>
                <w:sz w:val="20"/>
                <w:szCs w:val="20"/>
              </w:rPr>
              <w:t xml:space="preserve">ПК 2.1-2.3 </w:t>
            </w:r>
          </w:p>
        </w:tc>
        <w:tc>
          <w:tcPr>
            <w:tcW w:w="5954" w:type="dxa"/>
            <w:tcBorders>
              <w:top w:val="single" w:sz="4" w:space="0" w:color="000000"/>
              <w:left w:val="single" w:sz="4" w:space="0" w:color="000000"/>
              <w:bottom w:val="single" w:sz="4" w:space="0" w:color="000000"/>
              <w:right w:val="single" w:sz="4" w:space="0" w:color="000000"/>
            </w:tcBorders>
          </w:tcPr>
          <w:p w14:paraId="71E378C9" w14:textId="77777777" w:rsidR="005B3C05" w:rsidRPr="001174D4" w:rsidRDefault="00024813">
            <w:pPr>
              <w:ind w:left="108"/>
              <w:rPr>
                <w:rFonts w:ascii="Times New Roman" w:eastAsia="Times New Roman" w:hAnsi="Times New Roman" w:cs="Times New Roman"/>
                <w:sz w:val="20"/>
                <w:szCs w:val="20"/>
              </w:rPr>
            </w:pPr>
            <w:r w:rsidRPr="001174D4">
              <w:rPr>
                <w:rFonts w:ascii="Times New Roman" w:eastAsia="Times New Roman" w:hAnsi="Times New Roman" w:cs="Times New Roman"/>
                <w:sz w:val="20"/>
                <w:szCs w:val="20"/>
              </w:rPr>
              <w:t>Производственная практика</w:t>
            </w:r>
            <w:r w:rsidRPr="001174D4">
              <w:rPr>
                <w:rFonts w:ascii="Times New Roman" w:eastAsia="Times New Roman" w:hAnsi="Times New Roman" w:cs="Times New Roman"/>
                <w:i/>
                <w:sz w:val="20"/>
                <w:szCs w:val="20"/>
              </w:rPr>
              <w:t xml:space="preserve"> (по профилю специальности), часов (концентрированная) практика) </w:t>
            </w:r>
          </w:p>
        </w:tc>
        <w:tc>
          <w:tcPr>
            <w:tcW w:w="912" w:type="dxa"/>
            <w:tcBorders>
              <w:top w:val="single" w:sz="4" w:space="0" w:color="000000"/>
              <w:left w:val="single" w:sz="4" w:space="0" w:color="000000"/>
              <w:bottom w:val="single" w:sz="4" w:space="0" w:color="000000"/>
              <w:right w:val="single" w:sz="4" w:space="0" w:color="000000"/>
            </w:tcBorders>
          </w:tcPr>
          <w:p w14:paraId="3E9DB640" w14:textId="77777777" w:rsidR="005B3C05" w:rsidRPr="001174D4" w:rsidRDefault="00636D7F">
            <w:pPr>
              <w:ind w:left="47"/>
              <w:jc w:val="center"/>
              <w:rPr>
                <w:rFonts w:ascii="Times New Roman" w:eastAsia="Times New Roman" w:hAnsi="Times New Roman" w:cs="Times New Roman"/>
                <w:sz w:val="20"/>
                <w:szCs w:val="20"/>
              </w:rPr>
            </w:pPr>
            <w:r w:rsidRPr="001174D4">
              <w:rPr>
                <w:rFonts w:ascii="Times New Roman" w:eastAsia="Times New Roman" w:hAnsi="Times New Roman" w:cs="Times New Roman"/>
                <w:sz w:val="20"/>
                <w:szCs w:val="20"/>
              </w:rPr>
              <w:t>72</w:t>
            </w:r>
          </w:p>
        </w:tc>
        <w:tc>
          <w:tcPr>
            <w:tcW w:w="789" w:type="dxa"/>
            <w:tcBorders>
              <w:top w:val="single" w:sz="4" w:space="0" w:color="000000"/>
              <w:left w:val="single" w:sz="4" w:space="0" w:color="000000"/>
              <w:bottom w:val="single" w:sz="4" w:space="0" w:color="000000"/>
              <w:right w:val="single" w:sz="4" w:space="0" w:color="000000"/>
            </w:tcBorders>
            <w:shd w:val="clear" w:color="auto" w:fill="auto"/>
          </w:tcPr>
          <w:p w14:paraId="43657936" w14:textId="77777777" w:rsidR="005B3C05" w:rsidRPr="001174D4" w:rsidRDefault="005B3C05" w:rsidP="00850BEC">
            <w:pPr>
              <w:ind w:left="112"/>
              <w:jc w:val="center"/>
              <w:rPr>
                <w:rFonts w:ascii="Times New Roman" w:eastAsia="Times New Roman" w:hAnsi="Times New Roman" w:cs="Times New Roman"/>
                <w:sz w:val="20"/>
                <w:szCs w:val="20"/>
              </w:rPr>
            </w:pPr>
          </w:p>
        </w:tc>
        <w:tc>
          <w:tcPr>
            <w:tcW w:w="3289" w:type="dxa"/>
            <w:gridSpan w:val="4"/>
            <w:tcBorders>
              <w:top w:val="single" w:sz="4" w:space="0" w:color="000000"/>
              <w:left w:val="single" w:sz="4" w:space="0" w:color="000000"/>
              <w:bottom w:val="single" w:sz="4" w:space="0" w:color="000000"/>
              <w:right w:val="single" w:sz="4" w:space="0" w:color="000000"/>
            </w:tcBorders>
            <w:shd w:val="clear" w:color="auto" w:fill="auto"/>
          </w:tcPr>
          <w:p w14:paraId="26E7DCCB" w14:textId="77777777" w:rsidR="005B3C05" w:rsidRPr="001174D4" w:rsidRDefault="005B3C05" w:rsidP="00850BEC">
            <w:pPr>
              <w:ind w:left="112"/>
              <w:jc w:val="center"/>
              <w:rPr>
                <w:rFonts w:ascii="Times New Roman" w:eastAsia="Times New Roman" w:hAnsi="Times New Roman" w:cs="Times New Roman"/>
                <w:sz w:val="20"/>
                <w:szCs w:val="20"/>
              </w:rPr>
            </w:pPr>
          </w:p>
        </w:tc>
        <w:tc>
          <w:tcPr>
            <w:tcW w:w="1398" w:type="dxa"/>
            <w:tcBorders>
              <w:top w:val="single" w:sz="4" w:space="0" w:color="000000"/>
              <w:left w:val="single" w:sz="4" w:space="0" w:color="000000"/>
              <w:bottom w:val="single" w:sz="4" w:space="0" w:color="000000"/>
              <w:right w:val="single" w:sz="7" w:space="0" w:color="000000"/>
            </w:tcBorders>
          </w:tcPr>
          <w:p w14:paraId="280E18DC" w14:textId="77777777" w:rsidR="005B3C05" w:rsidRPr="001174D4" w:rsidRDefault="00636D7F">
            <w:pPr>
              <w:ind w:left="56"/>
              <w:jc w:val="center"/>
              <w:rPr>
                <w:rFonts w:ascii="Times New Roman" w:eastAsia="Times New Roman" w:hAnsi="Times New Roman" w:cs="Times New Roman"/>
                <w:sz w:val="20"/>
                <w:szCs w:val="20"/>
              </w:rPr>
            </w:pPr>
            <w:r w:rsidRPr="001174D4">
              <w:rPr>
                <w:rFonts w:ascii="Times New Roman" w:eastAsia="Times New Roman" w:hAnsi="Times New Roman" w:cs="Times New Roman"/>
                <w:sz w:val="20"/>
                <w:szCs w:val="20"/>
              </w:rPr>
              <w:t>72</w:t>
            </w:r>
          </w:p>
        </w:tc>
        <w:tc>
          <w:tcPr>
            <w:tcW w:w="1276" w:type="dxa"/>
            <w:tcBorders>
              <w:top w:val="single" w:sz="4" w:space="0" w:color="000000"/>
              <w:left w:val="single" w:sz="7" w:space="0" w:color="000000"/>
              <w:bottom w:val="single" w:sz="4" w:space="0" w:color="000000"/>
              <w:right w:val="single" w:sz="4" w:space="0" w:color="000000"/>
            </w:tcBorders>
          </w:tcPr>
          <w:p w14:paraId="3FDC83D8" w14:textId="77777777" w:rsidR="005B3C05" w:rsidRPr="001174D4" w:rsidRDefault="005B3C05">
            <w:pPr>
              <w:ind w:left="112"/>
              <w:jc w:val="center"/>
              <w:rPr>
                <w:rFonts w:ascii="Times New Roman" w:eastAsia="Times New Roman" w:hAnsi="Times New Roman" w:cs="Times New Roman"/>
                <w:sz w:val="20"/>
                <w:szCs w:val="20"/>
              </w:rPr>
            </w:pPr>
          </w:p>
        </w:tc>
      </w:tr>
      <w:tr w:rsidR="0071069A" w:rsidRPr="001174D4" w14:paraId="66664755" w14:textId="77777777" w:rsidTr="0043742A">
        <w:trPr>
          <w:trHeight w:val="515"/>
        </w:trPr>
        <w:tc>
          <w:tcPr>
            <w:tcW w:w="1492" w:type="dxa"/>
            <w:vMerge/>
            <w:tcBorders>
              <w:top w:val="single" w:sz="4" w:space="0" w:color="000000"/>
              <w:left w:val="single" w:sz="4" w:space="0" w:color="000000"/>
              <w:bottom w:val="single" w:sz="4" w:space="0" w:color="000000"/>
              <w:right w:val="single" w:sz="4" w:space="0" w:color="000000"/>
            </w:tcBorders>
          </w:tcPr>
          <w:p w14:paraId="5B74009E" w14:textId="77777777" w:rsidR="0071069A" w:rsidRPr="001174D4" w:rsidRDefault="0071069A">
            <w:pPr>
              <w:widowControl w:val="0"/>
              <w:pBdr>
                <w:top w:val="nil"/>
                <w:left w:val="nil"/>
                <w:bottom w:val="nil"/>
                <w:right w:val="nil"/>
                <w:between w:val="nil"/>
              </w:pBdr>
              <w:spacing w:after="0"/>
              <w:rPr>
                <w:rFonts w:ascii="Times New Roman" w:eastAsia="Times New Roman" w:hAnsi="Times New Roman" w:cs="Times New Roman"/>
                <w:sz w:val="20"/>
                <w:szCs w:val="20"/>
              </w:rPr>
            </w:pPr>
          </w:p>
        </w:tc>
        <w:tc>
          <w:tcPr>
            <w:tcW w:w="5954" w:type="dxa"/>
            <w:tcBorders>
              <w:top w:val="single" w:sz="4" w:space="0" w:color="000000"/>
              <w:left w:val="single" w:sz="4" w:space="0" w:color="000000"/>
              <w:bottom w:val="single" w:sz="4" w:space="0" w:color="000000"/>
              <w:right w:val="single" w:sz="4" w:space="0" w:color="000000"/>
            </w:tcBorders>
          </w:tcPr>
          <w:p w14:paraId="0C488465" w14:textId="77777777" w:rsidR="0071069A" w:rsidRPr="001174D4" w:rsidRDefault="0071069A">
            <w:pPr>
              <w:ind w:left="108"/>
              <w:rPr>
                <w:rFonts w:ascii="Times New Roman" w:eastAsia="Times New Roman" w:hAnsi="Times New Roman" w:cs="Times New Roman"/>
                <w:sz w:val="20"/>
                <w:szCs w:val="20"/>
              </w:rPr>
            </w:pPr>
            <w:r w:rsidRPr="001174D4">
              <w:rPr>
                <w:rFonts w:ascii="Times New Roman" w:eastAsia="Times New Roman" w:hAnsi="Times New Roman" w:cs="Times New Roman"/>
                <w:sz w:val="20"/>
                <w:szCs w:val="20"/>
              </w:rPr>
              <w:t xml:space="preserve">Промежуточная аттестация (экзамен) </w:t>
            </w:r>
          </w:p>
        </w:tc>
        <w:tc>
          <w:tcPr>
            <w:tcW w:w="912" w:type="dxa"/>
            <w:tcBorders>
              <w:top w:val="single" w:sz="4" w:space="0" w:color="000000"/>
              <w:left w:val="single" w:sz="4" w:space="0" w:color="000000"/>
              <w:bottom w:val="single" w:sz="4" w:space="0" w:color="000000"/>
              <w:right w:val="single" w:sz="4" w:space="0" w:color="000000"/>
            </w:tcBorders>
            <w:shd w:val="clear" w:color="auto" w:fill="auto"/>
          </w:tcPr>
          <w:p w14:paraId="550BC5BF" w14:textId="77777777" w:rsidR="0071069A" w:rsidRPr="001174D4" w:rsidRDefault="0071069A">
            <w:pPr>
              <w:ind w:left="47"/>
              <w:jc w:val="center"/>
              <w:rPr>
                <w:rFonts w:ascii="Times New Roman" w:eastAsia="Times New Roman" w:hAnsi="Times New Roman" w:cs="Times New Roman"/>
                <w:sz w:val="20"/>
                <w:szCs w:val="20"/>
              </w:rPr>
            </w:pPr>
            <w:r w:rsidRPr="001174D4">
              <w:rPr>
                <w:rFonts w:ascii="Times New Roman" w:eastAsia="Times New Roman" w:hAnsi="Times New Roman" w:cs="Times New Roman"/>
                <w:sz w:val="20"/>
                <w:szCs w:val="20"/>
              </w:rPr>
              <w:t>12</w:t>
            </w:r>
          </w:p>
        </w:tc>
        <w:tc>
          <w:tcPr>
            <w:tcW w:w="6752" w:type="dxa"/>
            <w:gridSpan w:val="7"/>
            <w:tcBorders>
              <w:top w:val="single" w:sz="4" w:space="0" w:color="000000"/>
              <w:left w:val="single" w:sz="4" w:space="0" w:color="000000"/>
              <w:bottom w:val="single" w:sz="4" w:space="0" w:color="000000"/>
              <w:right w:val="single" w:sz="4" w:space="0" w:color="000000"/>
            </w:tcBorders>
            <w:shd w:val="clear" w:color="auto" w:fill="auto"/>
          </w:tcPr>
          <w:p w14:paraId="291A0609" w14:textId="77777777" w:rsidR="0071069A" w:rsidRPr="001174D4" w:rsidRDefault="0071069A">
            <w:pPr>
              <w:ind w:left="112"/>
              <w:jc w:val="center"/>
              <w:rPr>
                <w:rFonts w:ascii="Times New Roman" w:eastAsia="Times New Roman" w:hAnsi="Times New Roman" w:cs="Times New Roman"/>
                <w:sz w:val="20"/>
                <w:szCs w:val="20"/>
              </w:rPr>
            </w:pPr>
          </w:p>
        </w:tc>
      </w:tr>
      <w:tr w:rsidR="0071069A" w:rsidRPr="001174D4" w14:paraId="7B83D10E" w14:textId="77777777" w:rsidTr="0071069A">
        <w:trPr>
          <w:trHeight w:val="266"/>
        </w:trPr>
        <w:tc>
          <w:tcPr>
            <w:tcW w:w="1492" w:type="dxa"/>
            <w:tcBorders>
              <w:top w:val="single" w:sz="4" w:space="0" w:color="000000"/>
              <w:left w:val="single" w:sz="4" w:space="0" w:color="000000"/>
              <w:bottom w:val="single" w:sz="4" w:space="0" w:color="000000"/>
              <w:right w:val="single" w:sz="4" w:space="0" w:color="000000"/>
            </w:tcBorders>
          </w:tcPr>
          <w:p w14:paraId="7CCB6D54" w14:textId="77777777" w:rsidR="0071069A" w:rsidRPr="001174D4" w:rsidRDefault="0071069A">
            <w:pPr>
              <w:ind w:left="108"/>
              <w:rPr>
                <w:rFonts w:ascii="Times New Roman" w:eastAsia="Times New Roman" w:hAnsi="Times New Roman" w:cs="Times New Roman"/>
                <w:sz w:val="20"/>
                <w:szCs w:val="20"/>
              </w:rPr>
            </w:pPr>
          </w:p>
        </w:tc>
        <w:tc>
          <w:tcPr>
            <w:tcW w:w="5954" w:type="dxa"/>
            <w:tcBorders>
              <w:top w:val="single" w:sz="4" w:space="0" w:color="000000"/>
              <w:left w:val="single" w:sz="4" w:space="0" w:color="000000"/>
              <w:bottom w:val="single" w:sz="4" w:space="0" w:color="000000"/>
              <w:right w:val="single" w:sz="4" w:space="0" w:color="000000"/>
            </w:tcBorders>
          </w:tcPr>
          <w:p w14:paraId="232E2D79" w14:textId="77777777" w:rsidR="0071069A" w:rsidRPr="001174D4" w:rsidRDefault="0071069A">
            <w:pPr>
              <w:ind w:left="108"/>
              <w:rPr>
                <w:rFonts w:ascii="Times New Roman" w:eastAsia="Times New Roman" w:hAnsi="Times New Roman" w:cs="Times New Roman"/>
                <w:sz w:val="20"/>
                <w:szCs w:val="20"/>
              </w:rPr>
            </w:pPr>
            <w:r w:rsidRPr="001174D4">
              <w:rPr>
                <w:rFonts w:ascii="Times New Roman" w:eastAsia="Times New Roman" w:hAnsi="Times New Roman" w:cs="Times New Roman"/>
                <w:b/>
                <w:sz w:val="20"/>
                <w:szCs w:val="20"/>
              </w:rPr>
              <w:t xml:space="preserve">Всего: </w:t>
            </w:r>
          </w:p>
        </w:tc>
        <w:tc>
          <w:tcPr>
            <w:tcW w:w="912" w:type="dxa"/>
            <w:tcBorders>
              <w:top w:val="single" w:sz="4" w:space="0" w:color="000000"/>
              <w:left w:val="single" w:sz="4" w:space="0" w:color="000000"/>
              <w:bottom w:val="single" w:sz="4" w:space="0" w:color="000000"/>
              <w:right w:val="single" w:sz="4" w:space="0" w:color="000000"/>
            </w:tcBorders>
          </w:tcPr>
          <w:p w14:paraId="3D933B79" w14:textId="77777777" w:rsidR="0071069A" w:rsidRPr="001174D4" w:rsidRDefault="0071069A">
            <w:pPr>
              <w:ind w:left="47"/>
              <w:jc w:val="center"/>
              <w:rPr>
                <w:rFonts w:ascii="Times New Roman" w:eastAsia="Times New Roman" w:hAnsi="Times New Roman" w:cs="Times New Roman"/>
                <w:sz w:val="20"/>
                <w:szCs w:val="20"/>
              </w:rPr>
            </w:pPr>
            <w:r w:rsidRPr="001174D4">
              <w:rPr>
                <w:rFonts w:ascii="Times New Roman" w:eastAsia="Times New Roman" w:hAnsi="Times New Roman" w:cs="Times New Roman"/>
                <w:b/>
                <w:sz w:val="20"/>
                <w:szCs w:val="20"/>
              </w:rPr>
              <w:t>672</w:t>
            </w:r>
          </w:p>
        </w:tc>
        <w:tc>
          <w:tcPr>
            <w:tcW w:w="796" w:type="dxa"/>
            <w:gridSpan w:val="2"/>
            <w:tcBorders>
              <w:top w:val="single" w:sz="4" w:space="0" w:color="000000"/>
              <w:left w:val="single" w:sz="4" w:space="0" w:color="000000"/>
              <w:bottom w:val="single" w:sz="4" w:space="0" w:color="000000"/>
              <w:right w:val="single" w:sz="4" w:space="0" w:color="000000"/>
            </w:tcBorders>
          </w:tcPr>
          <w:p w14:paraId="1B58EE01" w14:textId="1E600931" w:rsidR="0071069A" w:rsidRPr="001174D4" w:rsidRDefault="0071069A">
            <w:pPr>
              <w:rPr>
                <w:rFonts w:ascii="Times New Roman" w:eastAsia="Times New Roman" w:hAnsi="Times New Roman" w:cs="Times New Roman"/>
                <w:sz w:val="20"/>
                <w:szCs w:val="20"/>
              </w:rPr>
            </w:pPr>
            <w:r w:rsidRPr="001174D4">
              <w:rPr>
                <w:rFonts w:ascii="Times New Roman" w:eastAsia="Times New Roman" w:hAnsi="Times New Roman" w:cs="Times New Roman"/>
                <w:b/>
                <w:sz w:val="20"/>
                <w:szCs w:val="20"/>
              </w:rPr>
              <w:t>436</w:t>
            </w:r>
          </w:p>
        </w:tc>
        <w:tc>
          <w:tcPr>
            <w:tcW w:w="1197" w:type="dxa"/>
            <w:tcBorders>
              <w:top w:val="single" w:sz="4" w:space="0" w:color="000000"/>
              <w:left w:val="single" w:sz="4" w:space="0" w:color="000000"/>
              <w:bottom w:val="single" w:sz="4" w:space="0" w:color="000000"/>
              <w:right w:val="single" w:sz="4" w:space="0" w:color="000000"/>
            </w:tcBorders>
          </w:tcPr>
          <w:p w14:paraId="3DAF5F0D" w14:textId="77777777" w:rsidR="0071069A" w:rsidRPr="001174D4" w:rsidRDefault="0071069A">
            <w:pPr>
              <w:ind w:left="84"/>
              <w:jc w:val="center"/>
              <w:rPr>
                <w:rFonts w:ascii="Times New Roman" w:eastAsia="Times New Roman" w:hAnsi="Times New Roman" w:cs="Times New Roman"/>
                <w:sz w:val="20"/>
                <w:szCs w:val="20"/>
              </w:rPr>
            </w:pPr>
            <w:r w:rsidRPr="001174D4">
              <w:rPr>
                <w:rFonts w:ascii="Times New Roman" w:eastAsia="Times New Roman" w:hAnsi="Times New Roman" w:cs="Times New Roman"/>
                <w:b/>
                <w:sz w:val="20"/>
                <w:szCs w:val="20"/>
              </w:rPr>
              <w:t xml:space="preserve">166 </w:t>
            </w:r>
          </w:p>
        </w:tc>
        <w:tc>
          <w:tcPr>
            <w:tcW w:w="984" w:type="dxa"/>
            <w:tcBorders>
              <w:top w:val="single" w:sz="4" w:space="0" w:color="000000"/>
              <w:left w:val="single" w:sz="4" w:space="0" w:color="000000"/>
              <w:bottom w:val="single" w:sz="4" w:space="0" w:color="000000"/>
              <w:right w:val="single" w:sz="4" w:space="0" w:color="000000"/>
            </w:tcBorders>
          </w:tcPr>
          <w:p w14:paraId="0BDE4287" w14:textId="77777777" w:rsidR="0071069A" w:rsidRPr="001174D4" w:rsidRDefault="0071069A">
            <w:pPr>
              <w:ind w:left="81"/>
              <w:jc w:val="center"/>
              <w:rPr>
                <w:rFonts w:ascii="Times New Roman" w:eastAsia="Times New Roman" w:hAnsi="Times New Roman" w:cs="Times New Roman"/>
                <w:sz w:val="20"/>
                <w:szCs w:val="20"/>
              </w:rPr>
            </w:pPr>
            <w:r w:rsidRPr="001174D4">
              <w:rPr>
                <w:rFonts w:ascii="Times New Roman" w:eastAsia="Times New Roman" w:hAnsi="Times New Roman" w:cs="Times New Roman"/>
                <w:b/>
                <w:sz w:val="20"/>
                <w:szCs w:val="20"/>
              </w:rPr>
              <w:t xml:space="preserve">40 </w:t>
            </w:r>
          </w:p>
        </w:tc>
        <w:tc>
          <w:tcPr>
            <w:tcW w:w="1101" w:type="dxa"/>
            <w:tcBorders>
              <w:top w:val="single" w:sz="4" w:space="0" w:color="000000"/>
              <w:left w:val="single" w:sz="4" w:space="0" w:color="000000"/>
              <w:bottom w:val="single" w:sz="4" w:space="0" w:color="000000"/>
              <w:right w:val="single" w:sz="4" w:space="0" w:color="000000"/>
            </w:tcBorders>
          </w:tcPr>
          <w:p w14:paraId="68AAEF7C" w14:textId="77777777" w:rsidR="0071069A" w:rsidRPr="001174D4" w:rsidRDefault="0071069A">
            <w:pPr>
              <w:ind w:left="52"/>
              <w:jc w:val="center"/>
              <w:rPr>
                <w:rFonts w:ascii="Times New Roman" w:eastAsia="Times New Roman" w:hAnsi="Times New Roman" w:cs="Times New Roman"/>
                <w:sz w:val="20"/>
                <w:szCs w:val="20"/>
              </w:rPr>
            </w:pPr>
            <w:r w:rsidRPr="001174D4">
              <w:rPr>
                <w:rFonts w:ascii="Times New Roman" w:eastAsia="Times New Roman" w:hAnsi="Times New Roman" w:cs="Times New Roman"/>
                <w:b/>
                <w:sz w:val="20"/>
                <w:szCs w:val="20"/>
              </w:rPr>
              <w:t>144</w:t>
            </w:r>
          </w:p>
        </w:tc>
        <w:tc>
          <w:tcPr>
            <w:tcW w:w="1398" w:type="dxa"/>
            <w:tcBorders>
              <w:top w:val="single" w:sz="4" w:space="0" w:color="000000"/>
              <w:left w:val="single" w:sz="4" w:space="0" w:color="000000"/>
              <w:bottom w:val="single" w:sz="4" w:space="0" w:color="000000"/>
              <w:right w:val="single" w:sz="7" w:space="0" w:color="000000"/>
            </w:tcBorders>
          </w:tcPr>
          <w:p w14:paraId="00B25BF7" w14:textId="77777777" w:rsidR="0071069A" w:rsidRPr="001174D4" w:rsidRDefault="0071069A">
            <w:pPr>
              <w:ind w:left="56"/>
              <w:jc w:val="center"/>
              <w:rPr>
                <w:rFonts w:ascii="Times New Roman" w:eastAsia="Times New Roman" w:hAnsi="Times New Roman" w:cs="Times New Roman"/>
                <w:sz w:val="20"/>
                <w:szCs w:val="20"/>
              </w:rPr>
            </w:pPr>
            <w:r w:rsidRPr="001174D4">
              <w:rPr>
                <w:rFonts w:ascii="Times New Roman" w:eastAsia="Times New Roman" w:hAnsi="Times New Roman" w:cs="Times New Roman"/>
                <w:b/>
                <w:sz w:val="20"/>
                <w:szCs w:val="20"/>
              </w:rPr>
              <w:t>72</w:t>
            </w:r>
          </w:p>
        </w:tc>
        <w:tc>
          <w:tcPr>
            <w:tcW w:w="1276" w:type="dxa"/>
            <w:tcBorders>
              <w:top w:val="single" w:sz="4" w:space="0" w:color="000000"/>
              <w:left w:val="single" w:sz="7" w:space="0" w:color="000000"/>
              <w:bottom w:val="single" w:sz="4" w:space="0" w:color="000000"/>
              <w:right w:val="single" w:sz="4" w:space="0" w:color="000000"/>
            </w:tcBorders>
          </w:tcPr>
          <w:p w14:paraId="557EC621" w14:textId="77777777" w:rsidR="0071069A" w:rsidRPr="001174D4" w:rsidRDefault="0071069A">
            <w:pPr>
              <w:ind w:left="57"/>
              <w:jc w:val="center"/>
              <w:rPr>
                <w:rFonts w:ascii="Times New Roman" w:eastAsia="Times New Roman" w:hAnsi="Times New Roman" w:cs="Times New Roman"/>
                <w:sz w:val="20"/>
                <w:szCs w:val="20"/>
              </w:rPr>
            </w:pPr>
            <w:r w:rsidRPr="001174D4">
              <w:rPr>
                <w:rFonts w:ascii="Times New Roman" w:eastAsia="Times New Roman" w:hAnsi="Times New Roman" w:cs="Times New Roman"/>
                <w:b/>
                <w:sz w:val="20"/>
                <w:szCs w:val="20"/>
              </w:rPr>
              <w:t>8</w:t>
            </w:r>
          </w:p>
        </w:tc>
      </w:tr>
    </w:tbl>
    <w:p w14:paraId="649AFEB8" w14:textId="4DFDB4DE" w:rsidR="005B3C05" w:rsidRPr="001174D4" w:rsidRDefault="005B3C05">
      <w:pPr>
        <w:spacing w:after="12"/>
        <w:rPr>
          <w:rFonts w:ascii="Times New Roman" w:eastAsia="Times New Roman" w:hAnsi="Times New Roman" w:cs="Times New Roman"/>
          <w:sz w:val="24"/>
          <w:szCs w:val="24"/>
        </w:rPr>
      </w:pPr>
    </w:p>
    <w:p w14:paraId="292AC4BE" w14:textId="77777777" w:rsidR="005B3C05" w:rsidRPr="001174D4" w:rsidRDefault="00024813">
      <w:pPr>
        <w:numPr>
          <w:ilvl w:val="1"/>
          <w:numId w:val="4"/>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rPr>
          <w:rFonts w:ascii="Times New Roman" w:eastAsia="Times New Roman" w:hAnsi="Times New Roman" w:cs="Times New Roman"/>
          <w:b/>
          <w:color w:val="000000"/>
          <w:sz w:val="24"/>
          <w:szCs w:val="24"/>
        </w:rPr>
      </w:pPr>
      <w:r w:rsidRPr="001174D4">
        <w:rPr>
          <w:rFonts w:ascii="Times New Roman" w:eastAsia="Times New Roman" w:hAnsi="Times New Roman" w:cs="Times New Roman"/>
          <w:b/>
          <w:color w:val="000000"/>
          <w:sz w:val="24"/>
          <w:szCs w:val="24"/>
        </w:rPr>
        <w:t>Содержание профессионального модуля</w:t>
      </w:r>
    </w:p>
    <w:p w14:paraId="68CA7614" w14:textId="77777777" w:rsidR="004773E2" w:rsidRPr="001174D4" w:rsidRDefault="004773E2" w:rsidP="004773E2">
      <w:pPr>
        <w:pStyle w:val="3"/>
        <w:spacing w:after="5" w:line="265" w:lineRule="auto"/>
        <w:ind w:left="1450" w:firstLine="808"/>
        <w:rPr>
          <w:rFonts w:ascii="Times New Roman" w:hAnsi="Times New Roman" w:cs="Times New Roman"/>
          <w:sz w:val="24"/>
          <w:szCs w:val="24"/>
        </w:rPr>
      </w:pPr>
    </w:p>
    <w:tbl>
      <w:tblPr>
        <w:tblW w:w="15424" w:type="dxa"/>
        <w:tblInd w:w="-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00" w:firstRow="0" w:lastRow="0" w:firstColumn="0" w:lastColumn="0" w:noHBand="0" w:noVBand="1"/>
      </w:tblPr>
      <w:tblGrid>
        <w:gridCol w:w="2774"/>
        <w:gridCol w:w="8"/>
        <w:gridCol w:w="9488"/>
        <w:gridCol w:w="1125"/>
        <w:gridCol w:w="6"/>
        <w:gridCol w:w="2016"/>
        <w:gridCol w:w="7"/>
      </w:tblGrid>
      <w:tr w:rsidR="004773E2" w:rsidRPr="001174D4" w14:paraId="6FD6A13A" w14:textId="77777777" w:rsidTr="003710CF">
        <w:trPr>
          <w:gridAfter w:val="1"/>
          <w:wAfter w:w="7" w:type="dxa"/>
          <w:trHeight w:val="1390"/>
        </w:trPr>
        <w:tc>
          <w:tcPr>
            <w:tcW w:w="2774" w:type="dxa"/>
            <w:shd w:val="clear" w:color="auto" w:fill="auto"/>
          </w:tcPr>
          <w:p w14:paraId="3A20BAED" w14:textId="77777777" w:rsidR="004773E2" w:rsidRPr="001174D4" w:rsidRDefault="004773E2" w:rsidP="00FC3D2D">
            <w:pPr>
              <w:spacing w:after="0" w:line="240" w:lineRule="auto"/>
              <w:jc w:val="center"/>
              <w:rPr>
                <w:rFonts w:ascii="Times New Roman" w:hAnsi="Times New Roman" w:cs="Times New Roman"/>
                <w:sz w:val="24"/>
                <w:szCs w:val="24"/>
              </w:rPr>
            </w:pPr>
            <w:r w:rsidRPr="001174D4">
              <w:rPr>
                <w:rFonts w:ascii="Times New Roman" w:eastAsia="Times New Roman" w:hAnsi="Times New Roman" w:cs="Times New Roman"/>
                <w:b/>
                <w:sz w:val="24"/>
                <w:szCs w:val="24"/>
              </w:rPr>
              <w:t xml:space="preserve">Наименование разделов и тем профессионального модуля (ПМ), меж-дисциплинарных курсов (МДК) </w:t>
            </w:r>
          </w:p>
        </w:tc>
        <w:tc>
          <w:tcPr>
            <w:tcW w:w="9496" w:type="dxa"/>
            <w:gridSpan w:val="2"/>
            <w:shd w:val="clear" w:color="auto" w:fill="auto"/>
            <w:vAlign w:val="center"/>
          </w:tcPr>
          <w:p w14:paraId="14AFF1E3" w14:textId="77777777" w:rsidR="004773E2" w:rsidRPr="001174D4" w:rsidRDefault="004773E2" w:rsidP="00FC3D2D">
            <w:pPr>
              <w:spacing w:after="0" w:line="240" w:lineRule="auto"/>
              <w:jc w:val="center"/>
              <w:rPr>
                <w:rFonts w:ascii="Times New Roman" w:hAnsi="Times New Roman" w:cs="Times New Roman"/>
                <w:sz w:val="24"/>
                <w:szCs w:val="24"/>
              </w:rPr>
            </w:pPr>
            <w:r w:rsidRPr="001174D4">
              <w:rPr>
                <w:rFonts w:ascii="Times New Roman" w:eastAsia="Times New Roman" w:hAnsi="Times New Roman" w:cs="Times New Roman"/>
                <w:b/>
                <w:sz w:val="24"/>
                <w:szCs w:val="24"/>
              </w:rPr>
              <w:t xml:space="preserve">Содержание учебного материала практические занятия, внеаудиторная (самостоятельная) учебная работа обучающихся, курсовая работа (проект) </w:t>
            </w:r>
          </w:p>
        </w:tc>
        <w:tc>
          <w:tcPr>
            <w:tcW w:w="1131" w:type="dxa"/>
            <w:gridSpan w:val="2"/>
            <w:shd w:val="clear" w:color="auto" w:fill="auto"/>
            <w:vAlign w:val="center"/>
          </w:tcPr>
          <w:p w14:paraId="3CDF587F" w14:textId="77777777" w:rsidR="004773E2" w:rsidRPr="001174D4" w:rsidRDefault="004773E2" w:rsidP="00FC3D2D">
            <w:pPr>
              <w:spacing w:after="0" w:line="240" w:lineRule="auto"/>
              <w:jc w:val="center"/>
              <w:rPr>
                <w:rFonts w:ascii="Times New Roman" w:hAnsi="Times New Roman" w:cs="Times New Roman"/>
                <w:sz w:val="24"/>
                <w:szCs w:val="24"/>
              </w:rPr>
            </w:pPr>
            <w:r w:rsidRPr="001174D4">
              <w:rPr>
                <w:rFonts w:ascii="Times New Roman" w:eastAsia="Times New Roman" w:hAnsi="Times New Roman" w:cs="Times New Roman"/>
                <w:b/>
                <w:sz w:val="24"/>
                <w:szCs w:val="24"/>
              </w:rPr>
              <w:t>Объем часов</w:t>
            </w:r>
          </w:p>
        </w:tc>
        <w:tc>
          <w:tcPr>
            <w:tcW w:w="2016" w:type="dxa"/>
            <w:shd w:val="clear" w:color="auto" w:fill="auto"/>
          </w:tcPr>
          <w:p w14:paraId="5F52E178" w14:textId="77777777" w:rsidR="004773E2" w:rsidRPr="001174D4" w:rsidRDefault="004773E2" w:rsidP="00FC3D2D">
            <w:pPr>
              <w:jc w:val="center"/>
              <w:rPr>
                <w:rFonts w:ascii="Times New Roman" w:hAnsi="Times New Roman" w:cs="Times New Roman"/>
                <w:b/>
                <w:bCs/>
                <w:sz w:val="24"/>
                <w:szCs w:val="24"/>
              </w:rPr>
            </w:pPr>
            <w:r w:rsidRPr="001174D4">
              <w:rPr>
                <w:rFonts w:ascii="Times New Roman" w:hAnsi="Times New Roman" w:cs="Times New Roman"/>
                <w:b/>
                <w:bCs/>
                <w:sz w:val="24"/>
                <w:szCs w:val="24"/>
              </w:rPr>
              <w:t xml:space="preserve">Формируемые </w:t>
            </w:r>
          </w:p>
          <w:p w14:paraId="09A09090" w14:textId="77777777" w:rsidR="004773E2" w:rsidRPr="001174D4" w:rsidRDefault="004773E2" w:rsidP="00FC3D2D">
            <w:pPr>
              <w:spacing w:after="0" w:line="240" w:lineRule="auto"/>
              <w:jc w:val="center"/>
              <w:rPr>
                <w:rFonts w:ascii="Times New Roman" w:eastAsia="Times New Roman" w:hAnsi="Times New Roman" w:cs="Times New Roman"/>
                <w:b/>
                <w:sz w:val="24"/>
                <w:szCs w:val="24"/>
              </w:rPr>
            </w:pPr>
            <w:r w:rsidRPr="001174D4">
              <w:rPr>
                <w:rFonts w:ascii="Times New Roman" w:hAnsi="Times New Roman" w:cs="Times New Roman"/>
                <w:b/>
                <w:bCs/>
                <w:sz w:val="24"/>
                <w:szCs w:val="24"/>
              </w:rPr>
              <w:t>ОК, ПК, ЛР</w:t>
            </w:r>
          </w:p>
        </w:tc>
      </w:tr>
      <w:tr w:rsidR="004773E2" w:rsidRPr="001174D4" w14:paraId="161FC13A" w14:textId="77777777" w:rsidTr="003710CF">
        <w:trPr>
          <w:gridAfter w:val="1"/>
          <w:wAfter w:w="7" w:type="dxa"/>
          <w:trHeight w:val="284"/>
        </w:trPr>
        <w:tc>
          <w:tcPr>
            <w:tcW w:w="2774" w:type="dxa"/>
            <w:shd w:val="clear" w:color="auto" w:fill="auto"/>
          </w:tcPr>
          <w:p w14:paraId="17F421C3" w14:textId="77777777" w:rsidR="004773E2" w:rsidRPr="001174D4" w:rsidRDefault="004773E2" w:rsidP="00FC3D2D">
            <w:pPr>
              <w:spacing w:after="0" w:line="240" w:lineRule="auto"/>
              <w:jc w:val="center"/>
              <w:rPr>
                <w:rFonts w:ascii="Times New Roman" w:hAnsi="Times New Roman" w:cs="Times New Roman"/>
                <w:sz w:val="24"/>
                <w:szCs w:val="24"/>
              </w:rPr>
            </w:pPr>
            <w:r w:rsidRPr="001174D4">
              <w:rPr>
                <w:rFonts w:ascii="Times New Roman" w:eastAsia="Times New Roman" w:hAnsi="Times New Roman" w:cs="Times New Roman"/>
                <w:b/>
                <w:sz w:val="24"/>
                <w:szCs w:val="24"/>
              </w:rPr>
              <w:t xml:space="preserve">1 </w:t>
            </w:r>
          </w:p>
        </w:tc>
        <w:tc>
          <w:tcPr>
            <w:tcW w:w="9496" w:type="dxa"/>
            <w:gridSpan w:val="2"/>
            <w:shd w:val="clear" w:color="auto" w:fill="auto"/>
          </w:tcPr>
          <w:p w14:paraId="0BBFFAB4" w14:textId="77777777" w:rsidR="004773E2" w:rsidRPr="001174D4" w:rsidRDefault="004773E2" w:rsidP="00FC3D2D">
            <w:pPr>
              <w:spacing w:after="0" w:line="240" w:lineRule="auto"/>
              <w:jc w:val="center"/>
              <w:rPr>
                <w:rFonts w:ascii="Times New Roman" w:hAnsi="Times New Roman" w:cs="Times New Roman"/>
                <w:sz w:val="24"/>
                <w:szCs w:val="24"/>
              </w:rPr>
            </w:pPr>
            <w:r w:rsidRPr="001174D4">
              <w:rPr>
                <w:rFonts w:ascii="Times New Roman" w:eastAsia="Times New Roman" w:hAnsi="Times New Roman" w:cs="Times New Roman"/>
                <w:b/>
                <w:sz w:val="24"/>
                <w:szCs w:val="24"/>
              </w:rPr>
              <w:t xml:space="preserve">2 </w:t>
            </w:r>
          </w:p>
        </w:tc>
        <w:tc>
          <w:tcPr>
            <w:tcW w:w="1131" w:type="dxa"/>
            <w:gridSpan w:val="2"/>
            <w:shd w:val="clear" w:color="auto" w:fill="auto"/>
          </w:tcPr>
          <w:p w14:paraId="5F017C18" w14:textId="77777777" w:rsidR="004773E2" w:rsidRPr="001174D4" w:rsidRDefault="004773E2" w:rsidP="00FC3D2D">
            <w:pPr>
              <w:spacing w:after="0" w:line="240" w:lineRule="auto"/>
              <w:jc w:val="center"/>
              <w:rPr>
                <w:rFonts w:ascii="Times New Roman" w:hAnsi="Times New Roman" w:cs="Times New Roman"/>
                <w:sz w:val="24"/>
                <w:szCs w:val="24"/>
              </w:rPr>
            </w:pPr>
            <w:r w:rsidRPr="001174D4">
              <w:rPr>
                <w:rFonts w:ascii="Times New Roman" w:eastAsia="Times New Roman" w:hAnsi="Times New Roman" w:cs="Times New Roman"/>
                <w:b/>
                <w:sz w:val="24"/>
                <w:szCs w:val="24"/>
              </w:rPr>
              <w:t>3</w:t>
            </w:r>
          </w:p>
        </w:tc>
        <w:tc>
          <w:tcPr>
            <w:tcW w:w="2016" w:type="dxa"/>
            <w:shd w:val="clear" w:color="auto" w:fill="auto"/>
          </w:tcPr>
          <w:p w14:paraId="5702811B" w14:textId="77777777" w:rsidR="004773E2" w:rsidRPr="001174D4" w:rsidRDefault="004773E2" w:rsidP="00FC3D2D">
            <w:pPr>
              <w:spacing w:after="0" w:line="240" w:lineRule="auto"/>
              <w:jc w:val="center"/>
              <w:rPr>
                <w:rFonts w:ascii="Times New Roman" w:eastAsia="Times New Roman" w:hAnsi="Times New Roman" w:cs="Times New Roman"/>
                <w:b/>
                <w:sz w:val="24"/>
                <w:szCs w:val="24"/>
              </w:rPr>
            </w:pPr>
          </w:p>
        </w:tc>
      </w:tr>
      <w:tr w:rsidR="004773E2" w:rsidRPr="001174D4" w14:paraId="3EF4F955" w14:textId="77777777" w:rsidTr="003710CF">
        <w:trPr>
          <w:gridAfter w:val="1"/>
          <w:wAfter w:w="7" w:type="dxa"/>
          <w:trHeight w:val="563"/>
        </w:trPr>
        <w:tc>
          <w:tcPr>
            <w:tcW w:w="12270" w:type="dxa"/>
            <w:gridSpan w:val="3"/>
          </w:tcPr>
          <w:p w14:paraId="5B448E6F" w14:textId="77777777" w:rsidR="001E6559" w:rsidRPr="001174D4" w:rsidRDefault="005F7D64" w:rsidP="001E6559">
            <w:pPr>
              <w:spacing w:after="0" w:line="240" w:lineRule="auto"/>
              <w:rPr>
                <w:rFonts w:ascii="Times New Roman" w:eastAsia="Times New Roman" w:hAnsi="Times New Roman" w:cs="Times New Roman"/>
                <w:b/>
                <w:sz w:val="24"/>
                <w:szCs w:val="24"/>
              </w:rPr>
            </w:pPr>
            <w:r w:rsidRPr="001174D4">
              <w:rPr>
                <w:rFonts w:ascii="Times New Roman" w:eastAsia="Times New Roman" w:hAnsi="Times New Roman" w:cs="Times New Roman"/>
                <w:b/>
                <w:sz w:val="24"/>
                <w:szCs w:val="24"/>
              </w:rPr>
              <w:t xml:space="preserve">Раздел 1. </w:t>
            </w:r>
          </w:p>
          <w:p w14:paraId="70191349" w14:textId="77777777" w:rsidR="004773E2" w:rsidRPr="001174D4" w:rsidRDefault="00877CBB" w:rsidP="001E6559">
            <w:pPr>
              <w:spacing w:after="0" w:line="240" w:lineRule="auto"/>
              <w:rPr>
                <w:rFonts w:ascii="Times New Roman" w:hAnsi="Times New Roman" w:cs="Times New Roman"/>
                <w:sz w:val="24"/>
                <w:szCs w:val="24"/>
              </w:rPr>
            </w:pPr>
            <w:r w:rsidRPr="001174D4">
              <w:rPr>
                <w:rFonts w:ascii="Times New Roman" w:eastAsia="Times New Roman" w:hAnsi="Times New Roman" w:cs="Times New Roman"/>
                <w:b/>
                <w:sz w:val="24"/>
                <w:szCs w:val="24"/>
              </w:rPr>
              <w:t xml:space="preserve">МДК 02.01. </w:t>
            </w:r>
            <w:r w:rsidR="001E6559" w:rsidRPr="001174D4">
              <w:rPr>
                <w:rFonts w:ascii="Times New Roman" w:eastAsia="Times New Roman" w:hAnsi="Times New Roman" w:cs="Times New Roman"/>
                <w:b/>
                <w:sz w:val="24"/>
                <w:szCs w:val="24"/>
              </w:rPr>
              <w:t>Монтаж и обслуживание инфокоммуникационных систем с коммутацией пакетов и каналов</w:t>
            </w:r>
          </w:p>
        </w:tc>
        <w:tc>
          <w:tcPr>
            <w:tcW w:w="1131" w:type="dxa"/>
            <w:gridSpan w:val="2"/>
          </w:tcPr>
          <w:p w14:paraId="0D05C4FE" w14:textId="77777777" w:rsidR="004773E2" w:rsidRPr="001174D4" w:rsidRDefault="004773E2" w:rsidP="00FC3D2D">
            <w:pPr>
              <w:spacing w:after="0" w:line="240" w:lineRule="auto"/>
              <w:jc w:val="center"/>
              <w:rPr>
                <w:rFonts w:ascii="Times New Roman" w:hAnsi="Times New Roman" w:cs="Times New Roman"/>
                <w:sz w:val="24"/>
                <w:szCs w:val="24"/>
              </w:rPr>
            </w:pPr>
            <w:r w:rsidRPr="001174D4">
              <w:rPr>
                <w:rFonts w:ascii="Times New Roman" w:eastAsia="Times New Roman" w:hAnsi="Times New Roman" w:cs="Times New Roman"/>
                <w:b/>
                <w:sz w:val="24"/>
                <w:szCs w:val="24"/>
              </w:rPr>
              <w:t>244</w:t>
            </w:r>
          </w:p>
        </w:tc>
        <w:tc>
          <w:tcPr>
            <w:tcW w:w="2016" w:type="dxa"/>
          </w:tcPr>
          <w:p w14:paraId="31630649" w14:textId="77777777" w:rsidR="004773E2" w:rsidRPr="001174D4" w:rsidRDefault="004773E2" w:rsidP="00FC3D2D">
            <w:pPr>
              <w:spacing w:after="0" w:line="240" w:lineRule="auto"/>
              <w:rPr>
                <w:rFonts w:ascii="Times New Roman" w:eastAsia="Times New Roman" w:hAnsi="Times New Roman" w:cs="Times New Roman"/>
                <w:b/>
                <w:sz w:val="24"/>
                <w:szCs w:val="24"/>
              </w:rPr>
            </w:pPr>
          </w:p>
        </w:tc>
      </w:tr>
      <w:tr w:rsidR="00166369" w:rsidRPr="001174D4" w14:paraId="7363CB3C" w14:textId="77777777" w:rsidTr="003710CF">
        <w:trPr>
          <w:gridAfter w:val="1"/>
          <w:wAfter w:w="7" w:type="dxa"/>
          <w:trHeight w:val="283"/>
        </w:trPr>
        <w:tc>
          <w:tcPr>
            <w:tcW w:w="2774" w:type="dxa"/>
            <w:vMerge w:val="restart"/>
          </w:tcPr>
          <w:p w14:paraId="570E1169" w14:textId="77777777" w:rsidR="00166369" w:rsidRPr="001174D4" w:rsidRDefault="00166369"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b/>
                <w:sz w:val="24"/>
                <w:szCs w:val="24"/>
              </w:rPr>
              <w:t>Тема 1.1.</w:t>
            </w:r>
            <w:r w:rsidRPr="001174D4">
              <w:rPr>
                <w:rFonts w:ascii="Times New Roman" w:eastAsia="Times New Roman" w:hAnsi="Times New Roman" w:cs="Times New Roman"/>
                <w:sz w:val="24"/>
                <w:szCs w:val="24"/>
              </w:rPr>
              <w:t xml:space="preserve"> Основные понятия автоматической коммутации </w:t>
            </w:r>
          </w:p>
          <w:p w14:paraId="51BED9B0" w14:textId="77777777" w:rsidR="00166369" w:rsidRPr="001174D4" w:rsidRDefault="00166369"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sz w:val="24"/>
                <w:szCs w:val="24"/>
              </w:rPr>
              <w:t xml:space="preserve"> </w:t>
            </w:r>
          </w:p>
        </w:tc>
        <w:tc>
          <w:tcPr>
            <w:tcW w:w="9496" w:type="dxa"/>
            <w:gridSpan w:val="2"/>
            <w:shd w:val="clear" w:color="auto" w:fill="auto"/>
          </w:tcPr>
          <w:p w14:paraId="21B20809" w14:textId="77777777" w:rsidR="00166369" w:rsidRPr="001174D4" w:rsidRDefault="00166369" w:rsidP="00FC3D2D">
            <w:pPr>
              <w:spacing w:after="0" w:line="240" w:lineRule="auto"/>
              <w:jc w:val="center"/>
              <w:rPr>
                <w:rFonts w:ascii="Times New Roman" w:hAnsi="Times New Roman" w:cs="Times New Roman"/>
                <w:sz w:val="24"/>
                <w:szCs w:val="24"/>
              </w:rPr>
            </w:pPr>
            <w:r w:rsidRPr="001174D4">
              <w:rPr>
                <w:rFonts w:ascii="Times New Roman" w:eastAsia="Times New Roman" w:hAnsi="Times New Roman" w:cs="Times New Roman"/>
                <w:b/>
                <w:sz w:val="24"/>
                <w:szCs w:val="24"/>
              </w:rPr>
              <w:t xml:space="preserve">Содержание </w:t>
            </w:r>
          </w:p>
        </w:tc>
        <w:tc>
          <w:tcPr>
            <w:tcW w:w="1131" w:type="dxa"/>
            <w:gridSpan w:val="2"/>
            <w:shd w:val="clear" w:color="auto" w:fill="auto"/>
          </w:tcPr>
          <w:p w14:paraId="45EB059B" w14:textId="77777777" w:rsidR="00166369" w:rsidRPr="001174D4" w:rsidRDefault="00DC7C27" w:rsidP="00FC3D2D">
            <w:pPr>
              <w:spacing w:after="0" w:line="240" w:lineRule="auto"/>
              <w:jc w:val="center"/>
              <w:rPr>
                <w:rFonts w:ascii="Times New Roman" w:hAnsi="Times New Roman" w:cs="Times New Roman"/>
                <w:sz w:val="24"/>
                <w:szCs w:val="24"/>
              </w:rPr>
            </w:pPr>
            <w:r w:rsidRPr="001174D4">
              <w:rPr>
                <w:rFonts w:ascii="Times New Roman" w:eastAsia="Times New Roman" w:hAnsi="Times New Roman" w:cs="Times New Roman"/>
                <w:b/>
                <w:sz w:val="24"/>
                <w:szCs w:val="24"/>
              </w:rPr>
              <w:t>74</w:t>
            </w:r>
            <w:r w:rsidR="00AE6C1B" w:rsidRPr="001174D4">
              <w:rPr>
                <w:rFonts w:ascii="Times New Roman" w:eastAsia="Times New Roman" w:hAnsi="Times New Roman" w:cs="Times New Roman"/>
                <w:b/>
                <w:sz w:val="24"/>
                <w:szCs w:val="24"/>
                <w:lang w:val="en-US"/>
              </w:rPr>
              <w:t>/</w:t>
            </w:r>
            <w:r w:rsidRPr="001174D4">
              <w:rPr>
                <w:rFonts w:ascii="Times New Roman" w:eastAsia="Times New Roman" w:hAnsi="Times New Roman" w:cs="Times New Roman"/>
                <w:b/>
                <w:sz w:val="24"/>
                <w:szCs w:val="24"/>
                <w:lang w:val="en-US"/>
              </w:rPr>
              <w:t>54</w:t>
            </w:r>
            <w:r w:rsidR="00AE6C1B" w:rsidRPr="001174D4">
              <w:rPr>
                <w:rFonts w:ascii="Times New Roman" w:eastAsia="Times New Roman" w:hAnsi="Times New Roman" w:cs="Times New Roman"/>
                <w:b/>
                <w:sz w:val="24"/>
                <w:szCs w:val="24"/>
                <w:lang w:val="en-US"/>
              </w:rPr>
              <w:t>/20</w:t>
            </w:r>
          </w:p>
        </w:tc>
        <w:tc>
          <w:tcPr>
            <w:tcW w:w="2016" w:type="dxa"/>
            <w:shd w:val="clear" w:color="auto" w:fill="auto"/>
          </w:tcPr>
          <w:p w14:paraId="6442D7F5" w14:textId="77777777" w:rsidR="00166369" w:rsidRPr="001174D4" w:rsidRDefault="00166369" w:rsidP="00FC3D2D">
            <w:pPr>
              <w:pStyle w:val="16"/>
              <w:widowControl w:val="0"/>
              <w:pBdr>
                <w:top w:val="nil"/>
                <w:left w:val="nil"/>
                <w:bottom w:val="nil"/>
                <w:right w:val="nil"/>
                <w:between w:val="nil"/>
              </w:pBdr>
              <w:jc w:val="center"/>
              <w:rPr>
                <w:rFonts w:ascii="Times New Roman" w:eastAsia="Times New Roman" w:hAnsi="Times New Roman" w:cs="Times New Roman"/>
                <w:b/>
                <w:sz w:val="24"/>
                <w:szCs w:val="24"/>
              </w:rPr>
            </w:pPr>
          </w:p>
        </w:tc>
      </w:tr>
      <w:tr w:rsidR="00166369" w:rsidRPr="001174D4" w14:paraId="59F0F4B6" w14:textId="77777777" w:rsidTr="003710CF">
        <w:trPr>
          <w:gridAfter w:val="1"/>
          <w:wAfter w:w="7" w:type="dxa"/>
          <w:trHeight w:val="1115"/>
        </w:trPr>
        <w:tc>
          <w:tcPr>
            <w:tcW w:w="2774" w:type="dxa"/>
            <w:vMerge/>
          </w:tcPr>
          <w:p w14:paraId="5678B8F4" w14:textId="77777777" w:rsidR="00166369" w:rsidRPr="001174D4" w:rsidRDefault="00166369" w:rsidP="00FC3D2D">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96" w:type="dxa"/>
            <w:gridSpan w:val="2"/>
          </w:tcPr>
          <w:p w14:paraId="705C41BA" w14:textId="77777777" w:rsidR="00166369" w:rsidRPr="001174D4" w:rsidRDefault="00166369"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sz w:val="24"/>
                <w:szCs w:val="24"/>
              </w:rPr>
              <w:t xml:space="preserve">1. Обобщённая функциональная схема цифровой системы коммутации ТФОП (PSTN) Влияние использования цифровой коммутации на функциональное построение цифровой системы коммутации.  </w:t>
            </w:r>
          </w:p>
          <w:p w14:paraId="1E527BA7" w14:textId="77777777" w:rsidR="00166369" w:rsidRPr="001174D4" w:rsidRDefault="00166369"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sz w:val="24"/>
                <w:szCs w:val="24"/>
              </w:rPr>
              <w:t xml:space="preserve">Функциональная схема цифровой системы коммутации и её подсистемы </w:t>
            </w:r>
          </w:p>
        </w:tc>
        <w:tc>
          <w:tcPr>
            <w:tcW w:w="1131" w:type="dxa"/>
            <w:gridSpan w:val="2"/>
            <w:shd w:val="clear" w:color="auto" w:fill="auto"/>
          </w:tcPr>
          <w:p w14:paraId="5D5E6B8A" w14:textId="77777777" w:rsidR="00166369" w:rsidRPr="001174D4" w:rsidRDefault="00DC7C27" w:rsidP="00FC3D2D">
            <w:pPr>
              <w:spacing w:after="0" w:line="240" w:lineRule="auto"/>
              <w:jc w:val="center"/>
              <w:rPr>
                <w:rFonts w:ascii="Times New Roman" w:hAnsi="Times New Roman" w:cs="Times New Roman"/>
                <w:sz w:val="24"/>
                <w:szCs w:val="24"/>
              </w:rPr>
            </w:pPr>
            <w:r w:rsidRPr="001174D4">
              <w:rPr>
                <w:rFonts w:ascii="Times New Roman" w:hAnsi="Times New Roman" w:cs="Times New Roman"/>
                <w:sz w:val="24"/>
                <w:szCs w:val="24"/>
              </w:rPr>
              <w:t>2</w:t>
            </w:r>
          </w:p>
        </w:tc>
        <w:tc>
          <w:tcPr>
            <w:tcW w:w="2016" w:type="dxa"/>
            <w:vMerge w:val="restart"/>
            <w:shd w:val="clear" w:color="auto" w:fill="auto"/>
          </w:tcPr>
          <w:p w14:paraId="0A507DFA" w14:textId="77777777" w:rsidR="00166369" w:rsidRPr="001174D4" w:rsidRDefault="00166369" w:rsidP="00166369">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1174D4">
              <w:rPr>
                <w:rFonts w:ascii="Times New Roman" w:eastAsia="Times New Roman" w:hAnsi="Times New Roman" w:cs="Times New Roman"/>
                <w:color w:val="000000"/>
                <w:sz w:val="24"/>
                <w:szCs w:val="24"/>
              </w:rPr>
              <w:t>ПК-2.1-2.3</w:t>
            </w:r>
          </w:p>
          <w:p w14:paraId="4CFDA86D" w14:textId="77777777" w:rsidR="00166369" w:rsidRPr="001174D4" w:rsidRDefault="00166369" w:rsidP="00166369">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1174D4">
              <w:rPr>
                <w:rFonts w:ascii="Times New Roman" w:eastAsia="Times New Roman" w:hAnsi="Times New Roman" w:cs="Times New Roman"/>
                <w:color w:val="000000"/>
                <w:sz w:val="24"/>
                <w:szCs w:val="24"/>
              </w:rPr>
              <w:t>ОК-01-09</w:t>
            </w:r>
          </w:p>
          <w:p w14:paraId="3A3337D0" w14:textId="3FAB3DB4" w:rsidR="00166369" w:rsidRPr="001174D4" w:rsidRDefault="00166369" w:rsidP="00166369">
            <w:pPr>
              <w:spacing w:after="0" w:line="240" w:lineRule="auto"/>
              <w:jc w:val="center"/>
              <w:rPr>
                <w:rFonts w:ascii="Times New Roman" w:hAnsi="Times New Roman" w:cs="Times New Roman"/>
                <w:sz w:val="24"/>
                <w:szCs w:val="24"/>
              </w:rPr>
            </w:pPr>
          </w:p>
        </w:tc>
      </w:tr>
      <w:tr w:rsidR="00166369" w:rsidRPr="001174D4" w14:paraId="0EC79EEE" w14:textId="77777777" w:rsidTr="003710CF">
        <w:trPr>
          <w:gridAfter w:val="1"/>
          <w:wAfter w:w="7" w:type="dxa"/>
          <w:trHeight w:val="1390"/>
        </w:trPr>
        <w:tc>
          <w:tcPr>
            <w:tcW w:w="2774" w:type="dxa"/>
            <w:vMerge/>
          </w:tcPr>
          <w:p w14:paraId="0BE8D545" w14:textId="77777777" w:rsidR="00166369" w:rsidRPr="001174D4" w:rsidRDefault="00166369" w:rsidP="00FC3D2D">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96" w:type="dxa"/>
            <w:gridSpan w:val="2"/>
          </w:tcPr>
          <w:p w14:paraId="7E4A61CC" w14:textId="77777777" w:rsidR="00166369" w:rsidRPr="001174D4" w:rsidRDefault="00166369"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sz w:val="24"/>
                <w:szCs w:val="24"/>
              </w:rPr>
              <w:t xml:space="preserve">2. Подсистема коммутации </w:t>
            </w:r>
          </w:p>
          <w:p w14:paraId="0696D5FC" w14:textId="77777777" w:rsidR="00166369" w:rsidRPr="001174D4" w:rsidRDefault="00166369"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sz w:val="24"/>
                <w:szCs w:val="24"/>
              </w:rPr>
              <w:t xml:space="preserve">Задачи подсистемы коммутации. Цифровой пространственный коммутатор (ПК).  Построение ПК на базе мультиплексоров и демультиплексоров. Управление ПК. </w:t>
            </w:r>
          </w:p>
          <w:p w14:paraId="639BD639" w14:textId="77777777" w:rsidR="00166369" w:rsidRPr="001174D4" w:rsidRDefault="00166369"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sz w:val="24"/>
                <w:szCs w:val="24"/>
              </w:rPr>
              <w:t xml:space="preserve">Временной коммутатор (ВК). Функционирование ВК при синхронной записи/асинхронном чтении информации и при асинхронной записи/синхронном чтении информации. </w:t>
            </w:r>
          </w:p>
        </w:tc>
        <w:tc>
          <w:tcPr>
            <w:tcW w:w="1131" w:type="dxa"/>
            <w:gridSpan w:val="2"/>
          </w:tcPr>
          <w:p w14:paraId="6C7632F4" w14:textId="77777777" w:rsidR="00166369" w:rsidRPr="001174D4" w:rsidRDefault="00DC7C27" w:rsidP="00FC3D2D">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1174D4">
              <w:rPr>
                <w:rFonts w:ascii="Times New Roman" w:hAnsi="Times New Roman" w:cs="Times New Roman"/>
                <w:sz w:val="24"/>
                <w:szCs w:val="24"/>
              </w:rPr>
              <w:t>2</w:t>
            </w:r>
          </w:p>
        </w:tc>
        <w:tc>
          <w:tcPr>
            <w:tcW w:w="2016" w:type="dxa"/>
            <w:vMerge/>
          </w:tcPr>
          <w:p w14:paraId="0D8DAA36" w14:textId="77777777" w:rsidR="00166369" w:rsidRPr="001174D4" w:rsidRDefault="00166369" w:rsidP="00FC3D2D">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166369" w:rsidRPr="001174D4" w14:paraId="651967F5" w14:textId="77777777" w:rsidTr="003710CF">
        <w:trPr>
          <w:gridAfter w:val="1"/>
          <w:wAfter w:w="7" w:type="dxa"/>
          <w:trHeight w:val="564"/>
        </w:trPr>
        <w:tc>
          <w:tcPr>
            <w:tcW w:w="2774" w:type="dxa"/>
            <w:vMerge/>
          </w:tcPr>
          <w:p w14:paraId="1B28C49D" w14:textId="77777777" w:rsidR="00166369" w:rsidRPr="001174D4" w:rsidRDefault="00166369" w:rsidP="00FC3D2D">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96" w:type="dxa"/>
            <w:gridSpan w:val="2"/>
          </w:tcPr>
          <w:p w14:paraId="060B7EB3" w14:textId="77777777" w:rsidR="00166369" w:rsidRPr="001174D4" w:rsidRDefault="00166369"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sz w:val="24"/>
                <w:szCs w:val="24"/>
              </w:rPr>
              <w:t xml:space="preserve">2. Построение пространственно-временного коммутатора.   Комбинированный коммутатор (КК). </w:t>
            </w:r>
          </w:p>
        </w:tc>
        <w:tc>
          <w:tcPr>
            <w:tcW w:w="1131" w:type="dxa"/>
            <w:gridSpan w:val="2"/>
          </w:tcPr>
          <w:p w14:paraId="02084D55" w14:textId="77777777" w:rsidR="00166369" w:rsidRPr="001174D4" w:rsidRDefault="00166369" w:rsidP="00FC3D2D">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1174D4">
              <w:rPr>
                <w:rFonts w:ascii="Times New Roman" w:hAnsi="Times New Roman" w:cs="Times New Roman"/>
                <w:sz w:val="24"/>
                <w:szCs w:val="24"/>
              </w:rPr>
              <w:t>4</w:t>
            </w:r>
          </w:p>
        </w:tc>
        <w:tc>
          <w:tcPr>
            <w:tcW w:w="2016" w:type="dxa"/>
            <w:vMerge/>
          </w:tcPr>
          <w:p w14:paraId="138B611E" w14:textId="77777777" w:rsidR="00166369" w:rsidRPr="001174D4" w:rsidRDefault="00166369" w:rsidP="00FC3D2D">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166369" w:rsidRPr="001174D4" w14:paraId="4C4BB57A" w14:textId="77777777" w:rsidTr="003710CF">
        <w:trPr>
          <w:gridAfter w:val="1"/>
          <w:wAfter w:w="7" w:type="dxa"/>
          <w:trHeight w:val="838"/>
        </w:trPr>
        <w:tc>
          <w:tcPr>
            <w:tcW w:w="2774" w:type="dxa"/>
            <w:vMerge/>
          </w:tcPr>
          <w:p w14:paraId="1AB60B5B" w14:textId="77777777" w:rsidR="00166369" w:rsidRPr="001174D4" w:rsidRDefault="00166369" w:rsidP="00FC3D2D">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96" w:type="dxa"/>
            <w:gridSpan w:val="2"/>
          </w:tcPr>
          <w:p w14:paraId="54DE645F" w14:textId="77777777" w:rsidR="00166369" w:rsidRPr="001174D4" w:rsidRDefault="00166369"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sz w:val="24"/>
                <w:szCs w:val="24"/>
              </w:rPr>
              <w:t xml:space="preserve">3. Варианты построения цифрового коммутационного поля (ЦКП). </w:t>
            </w:r>
          </w:p>
          <w:p w14:paraId="72BD60D5" w14:textId="77777777" w:rsidR="00166369" w:rsidRPr="001174D4" w:rsidRDefault="00166369" w:rsidP="00FC3D2D">
            <w:pPr>
              <w:spacing w:after="0" w:line="240" w:lineRule="auto"/>
              <w:jc w:val="both"/>
              <w:rPr>
                <w:rFonts w:ascii="Times New Roman" w:hAnsi="Times New Roman" w:cs="Times New Roman"/>
                <w:sz w:val="24"/>
                <w:szCs w:val="24"/>
              </w:rPr>
            </w:pPr>
            <w:r w:rsidRPr="001174D4">
              <w:rPr>
                <w:rFonts w:ascii="Times New Roman" w:eastAsia="Times New Roman" w:hAnsi="Times New Roman" w:cs="Times New Roman"/>
                <w:sz w:val="24"/>
                <w:szCs w:val="24"/>
              </w:rPr>
              <w:t xml:space="preserve">Звеньевой и матричный принцип построения ЦКП. Требования, предъявляемые к ЦКП и их реализация </w:t>
            </w:r>
          </w:p>
        </w:tc>
        <w:tc>
          <w:tcPr>
            <w:tcW w:w="1131" w:type="dxa"/>
            <w:gridSpan w:val="2"/>
          </w:tcPr>
          <w:p w14:paraId="6638C0CA" w14:textId="77777777" w:rsidR="00166369" w:rsidRPr="001174D4" w:rsidRDefault="00166369" w:rsidP="00FC3D2D">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1174D4">
              <w:rPr>
                <w:rFonts w:ascii="Times New Roman" w:hAnsi="Times New Roman" w:cs="Times New Roman"/>
                <w:sz w:val="24"/>
                <w:szCs w:val="24"/>
              </w:rPr>
              <w:t>4</w:t>
            </w:r>
          </w:p>
        </w:tc>
        <w:tc>
          <w:tcPr>
            <w:tcW w:w="2016" w:type="dxa"/>
            <w:vMerge/>
          </w:tcPr>
          <w:p w14:paraId="2A48F780" w14:textId="77777777" w:rsidR="00166369" w:rsidRPr="001174D4" w:rsidRDefault="00166369" w:rsidP="00FC3D2D">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166369" w:rsidRPr="001174D4" w14:paraId="2D3236BA" w14:textId="77777777" w:rsidTr="003710CF">
        <w:trPr>
          <w:gridAfter w:val="1"/>
          <w:wAfter w:w="7" w:type="dxa"/>
          <w:trHeight w:val="373"/>
        </w:trPr>
        <w:tc>
          <w:tcPr>
            <w:tcW w:w="2774" w:type="dxa"/>
            <w:vMerge/>
          </w:tcPr>
          <w:p w14:paraId="0F7DEA35" w14:textId="77777777" w:rsidR="00166369" w:rsidRPr="001174D4" w:rsidRDefault="00166369" w:rsidP="00FC3D2D">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96" w:type="dxa"/>
            <w:gridSpan w:val="2"/>
          </w:tcPr>
          <w:p w14:paraId="6C8EA168" w14:textId="77777777" w:rsidR="00166369" w:rsidRPr="001174D4" w:rsidRDefault="00166369" w:rsidP="00FC3D2D">
            <w:pPr>
              <w:spacing w:after="0" w:line="240" w:lineRule="auto"/>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4.</w:t>
            </w:r>
            <w:r w:rsidRPr="001174D4">
              <w:rPr>
                <w:rFonts w:ascii="Times New Roman" w:hAnsi="Times New Roman" w:cs="Times New Roman"/>
                <w:sz w:val="24"/>
                <w:szCs w:val="24"/>
              </w:rPr>
              <w:t xml:space="preserve"> Состав и классификация управляющих систем.</w:t>
            </w:r>
          </w:p>
        </w:tc>
        <w:tc>
          <w:tcPr>
            <w:tcW w:w="1131" w:type="dxa"/>
            <w:gridSpan w:val="2"/>
          </w:tcPr>
          <w:p w14:paraId="36D30ECA" w14:textId="77777777" w:rsidR="00166369" w:rsidRPr="001174D4" w:rsidRDefault="00166369" w:rsidP="00FC3D2D">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1174D4">
              <w:rPr>
                <w:rFonts w:ascii="Times New Roman" w:hAnsi="Times New Roman" w:cs="Times New Roman"/>
                <w:sz w:val="24"/>
                <w:szCs w:val="24"/>
              </w:rPr>
              <w:t>4</w:t>
            </w:r>
          </w:p>
        </w:tc>
        <w:tc>
          <w:tcPr>
            <w:tcW w:w="2016" w:type="dxa"/>
            <w:vMerge/>
          </w:tcPr>
          <w:p w14:paraId="59EB2689" w14:textId="77777777" w:rsidR="00166369" w:rsidRPr="001174D4" w:rsidRDefault="00166369" w:rsidP="00FC3D2D">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166369" w:rsidRPr="001174D4" w14:paraId="1527BD28" w14:textId="77777777" w:rsidTr="003710CF">
        <w:trPr>
          <w:gridAfter w:val="1"/>
          <w:wAfter w:w="7" w:type="dxa"/>
          <w:trHeight w:val="525"/>
        </w:trPr>
        <w:tc>
          <w:tcPr>
            <w:tcW w:w="2774" w:type="dxa"/>
            <w:vMerge/>
          </w:tcPr>
          <w:p w14:paraId="7A6A590E" w14:textId="77777777" w:rsidR="00166369" w:rsidRPr="001174D4" w:rsidRDefault="00166369" w:rsidP="00FC3D2D">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96" w:type="dxa"/>
            <w:gridSpan w:val="2"/>
          </w:tcPr>
          <w:p w14:paraId="5CE765F8" w14:textId="77777777" w:rsidR="00166369" w:rsidRPr="001174D4" w:rsidRDefault="00166369"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sz w:val="24"/>
                <w:szCs w:val="24"/>
              </w:rPr>
              <w:t xml:space="preserve">5. Подключение аналоговых абонентских линий. </w:t>
            </w:r>
          </w:p>
          <w:p w14:paraId="343FCCE9" w14:textId="77777777" w:rsidR="00166369" w:rsidRPr="001174D4" w:rsidRDefault="00166369"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sz w:val="24"/>
                <w:szCs w:val="24"/>
              </w:rPr>
              <w:t xml:space="preserve">Подсистема доступа. Задачи подсистемы доступа и её функциональные модули. </w:t>
            </w:r>
            <w:r w:rsidRPr="001174D4">
              <w:rPr>
                <w:rFonts w:ascii="Times New Roman" w:eastAsia="Times New Roman" w:hAnsi="Times New Roman" w:cs="Times New Roman"/>
                <w:sz w:val="24"/>
                <w:szCs w:val="24"/>
              </w:rPr>
              <w:lastRenderedPageBreak/>
              <w:t xml:space="preserve">Функциональное построение абонентского комплекта. Варианты построения модулей аналоговых абонентских линий. Подсистема доступа.  </w:t>
            </w:r>
          </w:p>
        </w:tc>
        <w:tc>
          <w:tcPr>
            <w:tcW w:w="1131" w:type="dxa"/>
            <w:gridSpan w:val="2"/>
          </w:tcPr>
          <w:p w14:paraId="0EA4DD1D" w14:textId="77777777" w:rsidR="00166369" w:rsidRPr="001174D4" w:rsidRDefault="00166369" w:rsidP="00FC3D2D">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1174D4">
              <w:rPr>
                <w:rFonts w:ascii="Times New Roman" w:hAnsi="Times New Roman" w:cs="Times New Roman"/>
                <w:sz w:val="24"/>
                <w:szCs w:val="24"/>
              </w:rPr>
              <w:lastRenderedPageBreak/>
              <w:t>4</w:t>
            </w:r>
          </w:p>
        </w:tc>
        <w:tc>
          <w:tcPr>
            <w:tcW w:w="2016" w:type="dxa"/>
            <w:vMerge/>
          </w:tcPr>
          <w:p w14:paraId="65C36C89" w14:textId="77777777" w:rsidR="00166369" w:rsidRPr="001174D4" w:rsidRDefault="00166369" w:rsidP="00FC3D2D">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166369" w:rsidRPr="001174D4" w14:paraId="56FB7609" w14:textId="77777777" w:rsidTr="003710CF">
        <w:trPr>
          <w:gridAfter w:val="1"/>
          <w:wAfter w:w="7" w:type="dxa"/>
          <w:trHeight w:val="704"/>
        </w:trPr>
        <w:tc>
          <w:tcPr>
            <w:tcW w:w="2774" w:type="dxa"/>
            <w:vMerge/>
          </w:tcPr>
          <w:p w14:paraId="309064E6" w14:textId="77777777" w:rsidR="00166369" w:rsidRPr="001174D4" w:rsidRDefault="00166369" w:rsidP="00FC3D2D">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96" w:type="dxa"/>
            <w:gridSpan w:val="2"/>
          </w:tcPr>
          <w:p w14:paraId="2E7B9C54" w14:textId="77777777" w:rsidR="00166369" w:rsidRPr="001174D4" w:rsidRDefault="00166369" w:rsidP="00FC3D2D">
            <w:pPr>
              <w:spacing w:after="0" w:line="240" w:lineRule="auto"/>
              <w:rPr>
                <w:rFonts w:ascii="Times New Roman" w:eastAsia="Times New Roman" w:hAnsi="Times New Roman" w:cs="Times New Roman"/>
                <w:sz w:val="24"/>
                <w:szCs w:val="24"/>
              </w:rPr>
            </w:pPr>
            <w:r w:rsidRPr="001174D4">
              <w:rPr>
                <w:rFonts w:ascii="Times New Roman" w:hAnsi="Times New Roman" w:cs="Times New Roman"/>
                <w:sz w:val="24"/>
                <w:szCs w:val="24"/>
              </w:rPr>
              <w:t>6.Система  нумерации в ЦСК</w:t>
            </w:r>
          </w:p>
        </w:tc>
        <w:tc>
          <w:tcPr>
            <w:tcW w:w="1131" w:type="dxa"/>
            <w:gridSpan w:val="2"/>
          </w:tcPr>
          <w:p w14:paraId="57291503" w14:textId="77777777" w:rsidR="00166369" w:rsidRPr="001174D4" w:rsidRDefault="00166369" w:rsidP="00FC3D2D">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1174D4">
              <w:rPr>
                <w:rFonts w:ascii="Times New Roman" w:hAnsi="Times New Roman" w:cs="Times New Roman"/>
                <w:sz w:val="24"/>
                <w:szCs w:val="24"/>
              </w:rPr>
              <w:t>4</w:t>
            </w:r>
          </w:p>
        </w:tc>
        <w:tc>
          <w:tcPr>
            <w:tcW w:w="2016" w:type="dxa"/>
            <w:vMerge/>
          </w:tcPr>
          <w:p w14:paraId="5E17ED67" w14:textId="77777777" w:rsidR="00166369" w:rsidRPr="001174D4" w:rsidRDefault="00166369" w:rsidP="00FC3D2D">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166369" w:rsidRPr="001174D4" w14:paraId="7BE56977" w14:textId="77777777" w:rsidTr="003710CF">
        <w:trPr>
          <w:gridAfter w:val="1"/>
          <w:wAfter w:w="7" w:type="dxa"/>
          <w:trHeight w:val="562"/>
        </w:trPr>
        <w:tc>
          <w:tcPr>
            <w:tcW w:w="2774" w:type="dxa"/>
            <w:vMerge/>
          </w:tcPr>
          <w:p w14:paraId="07EC2D83" w14:textId="77777777" w:rsidR="00166369" w:rsidRPr="001174D4" w:rsidRDefault="00166369" w:rsidP="00FC3D2D">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96" w:type="dxa"/>
            <w:gridSpan w:val="2"/>
          </w:tcPr>
          <w:p w14:paraId="0A9A9FD5" w14:textId="77777777" w:rsidR="00166369" w:rsidRPr="001174D4" w:rsidRDefault="00166369"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sz w:val="24"/>
                <w:szCs w:val="24"/>
              </w:rPr>
              <w:t xml:space="preserve">7. Подключение цифровых соединительных линий. </w:t>
            </w:r>
          </w:p>
          <w:p w14:paraId="68F26C6B" w14:textId="77777777" w:rsidR="00166369" w:rsidRPr="001174D4" w:rsidRDefault="00166369" w:rsidP="00FC3D2D">
            <w:pPr>
              <w:spacing w:after="0" w:line="240" w:lineRule="auto"/>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 xml:space="preserve">Задачи, возникающие при включении цифровых соединительных линий. Линейное кодирование.  </w:t>
            </w:r>
          </w:p>
        </w:tc>
        <w:tc>
          <w:tcPr>
            <w:tcW w:w="1131" w:type="dxa"/>
            <w:gridSpan w:val="2"/>
          </w:tcPr>
          <w:p w14:paraId="37362DFF" w14:textId="77777777" w:rsidR="00166369" w:rsidRPr="001174D4" w:rsidRDefault="00166369" w:rsidP="00FC3D2D">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1174D4">
              <w:rPr>
                <w:rFonts w:ascii="Times New Roman" w:hAnsi="Times New Roman" w:cs="Times New Roman"/>
                <w:sz w:val="24"/>
                <w:szCs w:val="24"/>
              </w:rPr>
              <w:t>4</w:t>
            </w:r>
          </w:p>
        </w:tc>
        <w:tc>
          <w:tcPr>
            <w:tcW w:w="2016" w:type="dxa"/>
            <w:vMerge/>
          </w:tcPr>
          <w:p w14:paraId="348F6368" w14:textId="77777777" w:rsidR="00166369" w:rsidRPr="001174D4" w:rsidRDefault="00166369" w:rsidP="00FC3D2D">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166369" w:rsidRPr="001174D4" w14:paraId="6658A8A6" w14:textId="77777777" w:rsidTr="003710CF">
        <w:trPr>
          <w:gridAfter w:val="1"/>
          <w:wAfter w:w="7" w:type="dxa"/>
          <w:trHeight w:val="562"/>
        </w:trPr>
        <w:tc>
          <w:tcPr>
            <w:tcW w:w="2774" w:type="dxa"/>
            <w:vMerge/>
          </w:tcPr>
          <w:p w14:paraId="2B0BEE85" w14:textId="77777777" w:rsidR="00166369" w:rsidRPr="001174D4" w:rsidRDefault="00166369" w:rsidP="00FC3D2D">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96" w:type="dxa"/>
            <w:gridSpan w:val="2"/>
          </w:tcPr>
          <w:p w14:paraId="03CA3A90" w14:textId="77777777" w:rsidR="00166369" w:rsidRPr="001174D4" w:rsidRDefault="00166369" w:rsidP="00FC3D2D">
            <w:pPr>
              <w:spacing w:after="0" w:line="240" w:lineRule="auto"/>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8. Цикловая синхронизация. Согласование тактовых частот</w:t>
            </w:r>
          </w:p>
        </w:tc>
        <w:tc>
          <w:tcPr>
            <w:tcW w:w="1131" w:type="dxa"/>
            <w:gridSpan w:val="2"/>
          </w:tcPr>
          <w:p w14:paraId="00355C6A" w14:textId="77777777" w:rsidR="00166369" w:rsidRPr="001174D4" w:rsidRDefault="00166369" w:rsidP="00FC3D2D">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1174D4">
              <w:rPr>
                <w:rFonts w:ascii="Times New Roman" w:hAnsi="Times New Roman" w:cs="Times New Roman"/>
                <w:sz w:val="24"/>
                <w:szCs w:val="24"/>
              </w:rPr>
              <w:t>2</w:t>
            </w:r>
          </w:p>
        </w:tc>
        <w:tc>
          <w:tcPr>
            <w:tcW w:w="2016" w:type="dxa"/>
            <w:vMerge/>
          </w:tcPr>
          <w:p w14:paraId="1A270788" w14:textId="77777777" w:rsidR="00166369" w:rsidRPr="001174D4" w:rsidRDefault="00166369" w:rsidP="00FC3D2D">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166369" w:rsidRPr="001174D4" w14:paraId="54D53AD1" w14:textId="77777777" w:rsidTr="003710CF">
        <w:trPr>
          <w:gridAfter w:val="1"/>
          <w:wAfter w:w="7" w:type="dxa"/>
          <w:trHeight w:val="562"/>
        </w:trPr>
        <w:tc>
          <w:tcPr>
            <w:tcW w:w="2774" w:type="dxa"/>
            <w:vMerge/>
          </w:tcPr>
          <w:p w14:paraId="724AD202" w14:textId="77777777" w:rsidR="00166369" w:rsidRPr="001174D4" w:rsidRDefault="00166369" w:rsidP="00FC3D2D">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96" w:type="dxa"/>
            <w:gridSpan w:val="2"/>
          </w:tcPr>
          <w:p w14:paraId="3B6783BF" w14:textId="77777777" w:rsidR="00166369" w:rsidRPr="001174D4" w:rsidRDefault="00166369" w:rsidP="00FC3D2D">
            <w:pPr>
              <w:spacing w:after="0" w:line="240" w:lineRule="auto"/>
              <w:jc w:val="both"/>
              <w:rPr>
                <w:rFonts w:ascii="Times New Roman" w:hAnsi="Times New Roman" w:cs="Times New Roman"/>
                <w:sz w:val="24"/>
                <w:szCs w:val="24"/>
              </w:rPr>
            </w:pPr>
            <w:r w:rsidRPr="001174D4">
              <w:rPr>
                <w:rFonts w:ascii="Times New Roman" w:eastAsia="Times New Roman" w:hAnsi="Times New Roman" w:cs="Times New Roman"/>
                <w:sz w:val="24"/>
                <w:szCs w:val="24"/>
              </w:rPr>
              <w:t>9.</w:t>
            </w:r>
            <w:r w:rsidRPr="001174D4">
              <w:rPr>
                <w:rFonts w:ascii="Times New Roman" w:hAnsi="Times New Roman" w:cs="Times New Roman"/>
                <w:b/>
                <w:sz w:val="24"/>
                <w:szCs w:val="24"/>
              </w:rPr>
              <w:t xml:space="preserve"> </w:t>
            </w:r>
            <w:r w:rsidRPr="001174D4">
              <w:rPr>
                <w:rFonts w:ascii="Times New Roman" w:hAnsi="Times New Roman" w:cs="Times New Roman"/>
                <w:sz w:val="24"/>
                <w:szCs w:val="24"/>
              </w:rPr>
              <w:t xml:space="preserve">ЦСК EWSD </w:t>
            </w:r>
          </w:p>
          <w:p w14:paraId="0D361B52" w14:textId="77777777" w:rsidR="00166369" w:rsidRPr="001174D4" w:rsidRDefault="00166369" w:rsidP="00FC3D2D">
            <w:pPr>
              <w:spacing w:after="0" w:line="240" w:lineRule="auto"/>
              <w:rPr>
                <w:rFonts w:ascii="Times New Roman" w:eastAsia="Times New Roman" w:hAnsi="Times New Roman" w:cs="Times New Roman"/>
                <w:sz w:val="24"/>
                <w:szCs w:val="24"/>
              </w:rPr>
            </w:pPr>
            <w:r w:rsidRPr="001174D4">
              <w:rPr>
                <w:rFonts w:ascii="Times New Roman" w:hAnsi="Times New Roman" w:cs="Times New Roman"/>
                <w:sz w:val="24"/>
                <w:szCs w:val="24"/>
              </w:rPr>
              <w:t>Техническая характеристика и область применения ЦСК EWSD. Состав оборудования. Порядок обслуживания вызова.</w:t>
            </w:r>
          </w:p>
        </w:tc>
        <w:tc>
          <w:tcPr>
            <w:tcW w:w="1131" w:type="dxa"/>
            <w:gridSpan w:val="2"/>
          </w:tcPr>
          <w:p w14:paraId="6FC2BF99" w14:textId="77777777" w:rsidR="00166369" w:rsidRPr="001174D4" w:rsidRDefault="00166369" w:rsidP="00FC3D2D">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1174D4">
              <w:rPr>
                <w:rFonts w:ascii="Times New Roman" w:hAnsi="Times New Roman" w:cs="Times New Roman"/>
                <w:sz w:val="24"/>
                <w:szCs w:val="24"/>
              </w:rPr>
              <w:t>8</w:t>
            </w:r>
          </w:p>
        </w:tc>
        <w:tc>
          <w:tcPr>
            <w:tcW w:w="2016" w:type="dxa"/>
            <w:vMerge/>
          </w:tcPr>
          <w:p w14:paraId="1D3D543C" w14:textId="77777777" w:rsidR="00166369" w:rsidRPr="001174D4" w:rsidRDefault="00166369" w:rsidP="00FC3D2D">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166369" w:rsidRPr="001174D4" w14:paraId="394BA783" w14:textId="77777777" w:rsidTr="003710CF">
        <w:trPr>
          <w:gridAfter w:val="1"/>
          <w:wAfter w:w="7" w:type="dxa"/>
          <w:trHeight w:val="562"/>
        </w:trPr>
        <w:tc>
          <w:tcPr>
            <w:tcW w:w="2774" w:type="dxa"/>
            <w:vMerge/>
          </w:tcPr>
          <w:p w14:paraId="133E4689" w14:textId="77777777" w:rsidR="00166369" w:rsidRPr="001174D4" w:rsidRDefault="00166369" w:rsidP="00FC3D2D">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96" w:type="dxa"/>
            <w:gridSpan w:val="2"/>
          </w:tcPr>
          <w:p w14:paraId="5724AABE" w14:textId="77777777" w:rsidR="00166369" w:rsidRPr="001174D4" w:rsidRDefault="00166369" w:rsidP="00FC3D2D">
            <w:pPr>
              <w:spacing w:after="0" w:line="240" w:lineRule="auto"/>
              <w:jc w:val="both"/>
              <w:rPr>
                <w:rFonts w:ascii="Times New Roman" w:hAnsi="Times New Roman" w:cs="Times New Roman"/>
                <w:sz w:val="24"/>
                <w:szCs w:val="24"/>
              </w:rPr>
            </w:pPr>
            <w:r w:rsidRPr="001174D4">
              <w:rPr>
                <w:rFonts w:ascii="Times New Roman" w:hAnsi="Times New Roman" w:cs="Times New Roman"/>
                <w:sz w:val="24"/>
                <w:szCs w:val="24"/>
              </w:rPr>
              <w:t xml:space="preserve">10.ЦСК SI 2000 </w:t>
            </w:r>
          </w:p>
          <w:p w14:paraId="34B724F9" w14:textId="77777777" w:rsidR="00166369" w:rsidRPr="001174D4" w:rsidRDefault="00166369" w:rsidP="00FC3D2D">
            <w:pPr>
              <w:spacing w:after="0" w:line="240" w:lineRule="auto"/>
              <w:jc w:val="both"/>
              <w:rPr>
                <w:rFonts w:ascii="Times New Roman" w:eastAsia="Times New Roman" w:hAnsi="Times New Roman" w:cs="Times New Roman"/>
                <w:sz w:val="24"/>
                <w:szCs w:val="24"/>
              </w:rPr>
            </w:pPr>
            <w:r w:rsidRPr="001174D4">
              <w:rPr>
                <w:rFonts w:ascii="Times New Roman" w:hAnsi="Times New Roman" w:cs="Times New Roman"/>
                <w:sz w:val="24"/>
                <w:szCs w:val="24"/>
              </w:rPr>
              <w:t xml:space="preserve">Техническая характеристика и область применения ЦСК SI 2000. Состав оборудования.  </w:t>
            </w:r>
          </w:p>
        </w:tc>
        <w:tc>
          <w:tcPr>
            <w:tcW w:w="1131" w:type="dxa"/>
            <w:gridSpan w:val="2"/>
          </w:tcPr>
          <w:p w14:paraId="71123826" w14:textId="77777777" w:rsidR="00166369" w:rsidRPr="001174D4" w:rsidRDefault="00166369" w:rsidP="00FC3D2D">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1174D4">
              <w:rPr>
                <w:rFonts w:ascii="Times New Roman" w:hAnsi="Times New Roman" w:cs="Times New Roman"/>
                <w:sz w:val="24"/>
                <w:szCs w:val="24"/>
              </w:rPr>
              <w:t>8</w:t>
            </w:r>
          </w:p>
        </w:tc>
        <w:tc>
          <w:tcPr>
            <w:tcW w:w="2016" w:type="dxa"/>
            <w:vMerge/>
          </w:tcPr>
          <w:p w14:paraId="630105E2" w14:textId="77777777" w:rsidR="00166369" w:rsidRPr="001174D4" w:rsidRDefault="00166369" w:rsidP="00FC3D2D">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166369" w:rsidRPr="001174D4" w14:paraId="7DBE76CC" w14:textId="77777777" w:rsidTr="003710CF">
        <w:trPr>
          <w:gridAfter w:val="1"/>
          <w:wAfter w:w="7" w:type="dxa"/>
          <w:trHeight w:val="562"/>
        </w:trPr>
        <w:tc>
          <w:tcPr>
            <w:tcW w:w="2774" w:type="dxa"/>
            <w:vMerge/>
          </w:tcPr>
          <w:p w14:paraId="26662276" w14:textId="77777777" w:rsidR="00166369" w:rsidRPr="001174D4" w:rsidRDefault="00166369" w:rsidP="00FC3D2D">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96" w:type="dxa"/>
            <w:gridSpan w:val="2"/>
          </w:tcPr>
          <w:p w14:paraId="3744C27D" w14:textId="77777777" w:rsidR="00166369" w:rsidRPr="001174D4" w:rsidRDefault="00166369" w:rsidP="00FC3D2D">
            <w:pPr>
              <w:spacing w:after="0" w:line="240" w:lineRule="auto"/>
              <w:jc w:val="both"/>
              <w:rPr>
                <w:rFonts w:ascii="Times New Roman" w:hAnsi="Times New Roman" w:cs="Times New Roman"/>
                <w:sz w:val="24"/>
                <w:szCs w:val="24"/>
              </w:rPr>
            </w:pPr>
            <w:r w:rsidRPr="001174D4">
              <w:rPr>
                <w:rFonts w:ascii="Times New Roman" w:hAnsi="Times New Roman" w:cs="Times New Roman"/>
                <w:sz w:val="24"/>
                <w:szCs w:val="24"/>
              </w:rPr>
              <w:t>11. ЦСК «Протон-ССС»</w:t>
            </w:r>
          </w:p>
          <w:p w14:paraId="63E60309" w14:textId="77777777" w:rsidR="00166369" w:rsidRPr="001174D4" w:rsidRDefault="00166369" w:rsidP="00FC3D2D">
            <w:pPr>
              <w:spacing w:after="0" w:line="240" w:lineRule="auto"/>
              <w:jc w:val="both"/>
              <w:rPr>
                <w:rFonts w:ascii="Times New Roman" w:hAnsi="Times New Roman" w:cs="Times New Roman"/>
                <w:sz w:val="24"/>
                <w:szCs w:val="24"/>
              </w:rPr>
            </w:pPr>
            <w:r w:rsidRPr="001174D4">
              <w:rPr>
                <w:rFonts w:ascii="Times New Roman" w:hAnsi="Times New Roman" w:cs="Times New Roman"/>
                <w:sz w:val="24"/>
                <w:szCs w:val="24"/>
              </w:rPr>
              <w:t xml:space="preserve">Техническая характеристика и область применения ЦСК. Состав оборудования.  </w:t>
            </w:r>
          </w:p>
        </w:tc>
        <w:tc>
          <w:tcPr>
            <w:tcW w:w="1131" w:type="dxa"/>
            <w:gridSpan w:val="2"/>
          </w:tcPr>
          <w:p w14:paraId="0A0F5101" w14:textId="77777777" w:rsidR="00166369" w:rsidRPr="001174D4" w:rsidRDefault="00166369" w:rsidP="00FC3D2D">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1174D4">
              <w:rPr>
                <w:rFonts w:ascii="Times New Roman" w:hAnsi="Times New Roman" w:cs="Times New Roman"/>
                <w:sz w:val="24"/>
                <w:szCs w:val="24"/>
              </w:rPr>
              <w:t>8</w:t>
            </w:r>
          </w:p>
        </w:tc>
        <w:tc>
          <w:tcPr>
            <w:tcW w:w="2016" w:type="dxa"/>
            <w:vMerge/>
          </w:tcPr>
          <w:p w14:paraId="08A359F3" w14:textId="77777777" w:rsidR="00166369" w:rsidRPr="001174D4" w:rsidRDefault="00166369" w:rsidP="00FC3D2D">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166369" w:rsidRPr="001174D4" w14:paraId="68B20AA0" w14:textId="77777777" w:rsidTr="003710CF">
        <w:trPr>
          <w:gridAfter w:val="1"/>
          <w:wAfter w:w="7" w:type="dxa"/>
          <w:trHeight w:val="283"/>
        </w:trPr>
        <w:tc>
          <w:tcPr>
            <w:tcW w:w="2774" w:type="dxa"/>
            <w:vMerge/>
          </w:tcPr>
          <w:p w14:paraId="0EE060CE" w14:textId="77777777" w:rsidR="00166369" w:rsidRPr="001174D4" w:rsidRDefault="00166369" w:rsidP="00FC3D2D">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96" w:type="dxa"/>
            <w:gridSpan w:val="2"/>
            <w:shd w:val="clear" w:color="auto" w:fill="auto"/>
          </w:tcPr>
          <w:p w14:paraId="50EE7981" w14:textId="77777777" w:rsidR="00166369" w:rsidRPr="001174D4" w:rsidRDefault="00166369" w:rsidP="003710CF">
            <w:pPr>
              <w:spacing w:after="0" w:line="240" w:lineRule="auto"/>
              <w:rPr>
                <w:rFonts w:ascii="Times New Roman" w:hAnsi="Times New Roman" w:cs="Times New Roman"/>
                <w:b/>
                <w:i/>
                <w:sz w:val="24"/>
                <w:szCs w:val="24"/>
              </w:rPr>
            </w:pPr>
            <w:r w:rsidRPr="001174D4">
              <w:rPr>
                <w:rFonts w:ascii="Times New Roman" w:eastAsia="Times New Roman" w:hAnsi="Times New Roman" w:cs="Times New Roman"/>
                <w:b/>
                <w:i/>
                <w:sz w:val="24"/>
                <w:szCs w:val="24"/>
              </w:rPr>
              <w:t xml:space="preserve">Практические занятия </w:t>
            </w:r>
          </w:p>
        </w:tc>
        <w:tc>
          <w:tcPr>
            <w:tcW w:w="1131" w:type="dxa"/>
            <w:gridSpan w:val="2"/>
            <w:shd w:val="clear" w:color="auto" w:fill="auto"/>
          </w:tcPr>
          <w:p w14:paraId="67B82C51" w14:textId="77777777" w:rsidR="00166369" w:rsidRPr="001174D4" w:rsidRDefault="00166369" w:rsidP="00FC3D2D">
            <w:pPr>
              <w:spacing w:after="0" w:line="240" w:lineRule="auto"/>
              <w:jc w:val="center"/>
              <w:rPr>
                <w:rFonts w:ascii="Times New Roman" w:hAnsi="Times New Roman" w:cs="Times New Roman"/>
                <w:sz w:val="24"/>
                <w:szCs w:val="24"/>
              </w:rPr>
            </w:pPr>
            <w:r w:rsidRPr="001174D4">
              <w:rPr>
                <w:rFonts w:ascii="Times New Roman" w:eastAsia="Times New Roman" w:hAnsi="Times New Roman" w:cs="Times New Roman"/>
                <w:sz w:val="24"/>
                <w:szCs w:val="24"/>
              </w:rPr>
              <w:t>20</w:t>
            </w:r>
          </w:p>
        </w:tc>
        <w:tc>
          <w:tcPr>
            <w:tcW w:w="2016" w:type="dxa"/>
            <w:vMerge/>
            <w:shd w:val="clear" w:color="auto" w:fill="auto"/>
          </w:tcPr>
          <w:p w14:paraId="1F891331" w14:textId="77777777" w:rsidR="00166369" w:rsidRPr="001174D4" w:rsidRDefault="00166369" w:rsidP="00D218D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166369" w:rsidRPr="001174D4" w14:paraId="151A5555" w14:textId="77777777" w:rsidTr="003710CF">
        <w:trPr>
          <w:gridAfter w:val="1"/>
          <w:wAfter w:w="7" w:type="dxa"/>
          <w:trHeight w:val="287"/>
        </w:trPr>
        <w:tc>
          <w:tcPr>
            <w:tcW w:w="2774" w:type="dxa"/>
            <w:vMerge/>
          </w:tcPr>
          <w:p w14:paraId="114E9570" w14:textId="77777777" w:rsidR="00166369" w:rsidRPr="001174D4" w:rsidRDefault="00166369" w:rsidP="00FC3D2D">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96" w:type="dxa"/>
            <w:gridSpan w:val="2"/>
            <w:shd w:val="clear" w:color="auto" w:fill="auto"/>
          </w:tcPr>
          <w:p w14:paraId="0EC7A017" w14:textId="77777777" w:rsidR="00166369" w:rsidRPr="001174D4" w:rsidRDefault="00166369"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sz w:val="24"/>
                <w:szCs w:val="24"/>
              </w:rPr>
              <w:t xml:space="preserve">1. Исследование работы пространственного коммутатора цифровых каналов. </w:t>
            </w:r>
          </w:p>
        </w:tc>
        <w:tc>
          <w:tcPr>
            <w:tcW w:w="1131" w:type="dxa"/>
            <w:gridSpan w:val="2"/>
            <w:shd w:val="clear" w:color="auto" w:fill="auto"/>
          </w:tcPr>
          <w:p w14:paraId="1B5540E3" w14:textId="77777777" w:rsidR="00166369" w:rsidRPr="001174D4" w:rsidRDefault="00166369" w:rsidP="00FC3D2D">
            <w:pPr>
              <w:spacing w:after="0" w:line="240" w:lineRule="auto"/>
              <w:jc w:val="center"/>
              <w:rPr>
                <w:rFonts w:ascii="Times New Roman" w:hAnsi="Times New Roman" w:cs="Times New Roman"/>
                <w:sz w:val="24"/>
                <w:szCs w:val="24"/>
              </w:rPr>
            </w:pPr>
            <w:r w:rsidRPr="001174D4">
              <w:rPr>
                <w:rFonts w:ascii="Times New Roman" w:eastAsia="Times New Roman" w:hAnsi="Times New Roman" w:cs="Times New Roman"/>
                <w:sz w:val="24"/>
                <w:szCs w:val="24"/>
              </w:rPr>
              <w:t>4</w:t>
            </w:r>
          </w:p>
        </w:tc>
        <w:tc>
          <w:tcPr>
            <w:tcW w:w="2016" w:type="dxa"/>
            <w:vMerge/>
          </w:tcPr>
          <w:p w14:paraId="30A71696" w14:textId="77777777" w:rsidR="00166369" w:rsidRPr="001174D4" w:rsidRDefault="00166369" w:rsidP="00D218D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166369" w:rsidRPr="001174D4" w14:paraId="15F10DF5" w14:textId="77777777" w:rsidTr="003710CF">
        <w:trPr>
          <w:gridAfter w:val="1"/>
          <w:wAfter w:w="7" w:type="dxa"/>
          <w:trHeight w:val="286"/>
        </w:trPr>
        <w:tc>
          <w:tcPr>
            <w:tcW w:w="2774" w:type="dxa"/>
            <w:vMerge/>
          </w:tcPr>
          <w:p w14:paraId="2E485361" w14:textId="77777777" w:rsidR="00166369" w:rsidRPr="001174D4" w:rsidRDefault="00166369" w:rsidP="00FC3D2D">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96" w:type="dxa"/>
            <w:gridSpan w:val="2"/>
            <w:shd w:val="clear" w:color="auto" w:fill="auto"/>
          </w:tcPr>
          <w:p w14:paraId="27B37E3E" w14:textId="77777777" w:rsidR="00166369" w:rsidRPr="001174D4" w:rsidRDefault="00166369"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sz w:val="24"/>
                <w:szCs w:val="24"/>
              </w:rPr>
              <w:t xml:space="preserve">2. Исследование работы временного коммутатора цифровых каналов </w:t>
            </w:r>
          </w:p>
        </w:tc>
        <w:tc>
          <w:tcPr>
            <w:tcW w:w="1131" w:type="dxa"/>
            <w:gridSpan w:val="2"/>
            <w:shd w:val="clear" w:color="auto" w:fill="auto"/>
          </w:tcPr>
          <w:p w14:paraId="2BFEC75F" w14:textId="77777777" w:rsidR="00166369" w:rsidRPr="001174D4" w:rsidRDefault="00166369" w:rsidP="00FC3D2D">
            <w:pPr>
              <w:spacing w:after="0" w:line="240" w:lineRule="auto"/>
              <w:jc w:val="center"/>
              <w:rPr>
                <w:rFonts w:ascii="Times New Roman" w:hAnsi="Times New Roman" w:cs="Times New Roman"/>
                <w:sz w:val="24"/>
                <w:szCs w:val="24"/>
              </w:rPr>
            </w:pPr>
            <w:r w:rsidRPr="001174D4">
              <w:rPr>
                <w:rFonts w:ascii="Times New Roman" w:eastAsia="Times New Roman" w:hAnsi="Times New Roman" w:cs="Times New Roman"/>
                <w:sz w:val="24"/>
                <w:szCs w:val="24"/>
              </w:rPr>
              <w:t>4</w:t>
            </w:r>
          </w:p>
        </w:tc>
        <w:tc>
          <w:tcPr>
            <w:tcW w:w="2016" w:type="dxa"/>
            <w:vMerge/>
          </w:tcPr>
          <w:p w14:paraId="68335FDA" w14:textId="77777777" w:rsidR="00166369" w:rsidRPr="001174D4" w:rsidRDefault="00166369" w:rsidP="00FC3D2D">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166369" w:rsidRPr="001174D4" w14:paraId="4613A6F2" w14:textId="77777777" w:rsidTr="003710CF">
        <w:trPr>
          <w:gridAfter w:val="1"/>
          <w:wAfter w:w="7" w:type="dxa"/>
          <w:trHeight w:val="287"/>
        </w:trPr>
        <w:tc>
          <w:tcPr>
            <w:tcW w:w="2774" w:type="dxa"/>
            <w:vMerge/>
          </w:tcPr>
          <w:p w14:paraId="5BB128B9" w14:textId="77777777" w:rsidR="00166369" w:rsidRPr="001174D4" w:rsidRDefault="00166369" w:rsidP="00FC3D2D">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96" w:type="dxa"/>
            <w:gridSpan w:val="2"/>
            <w:shd w:val="clear" w:color="auto" w:fill="auto"/>
          </w:tcPr>
          <w:p w14:paraId="36742E4E" w14:textId="77777777" w:rsidR="00166369" w:rsidRPr="001174D4" w:rsidRDefault="00166369"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sz w:val="24"/>
                <w:szCs w:val="24"/>
              </w:rPr>
              <w:t xml:space="preserve">3. </w:t>
            </w:r>
            <w:r w:rsidRPr="001174D4">
              <w:rPr>
                <w:rFonts w:ascii="Times New Roman" w:hAnsi="Times New Roman" w:cs="Times New Roman"/>
                <w:sz w:val="24"/>
                <w:szCs w:val="24"/>
              </w:rPr>
              <w:t>Оборудование телекоммуникационной системы  EWSD.</w:t>
            </w:r>
          </w:p>
        </w:tc>
        <w:tc>
          <w:tcPr>
            <w:tcW w:w="1131" w:type="dxa"/>
            <w:gridSpan w:val="2"/>
            <w:shd w:val="clear" w:color="auto" w:fill="auto"/>
          </w:tcPr>
          <w:p w14:paraId="22212BCC" w14:textId="77777777" w:rsidR="00166369" w:rsidRPr="001174D4" w:rsidRDefault="00166369" w:rsidP="00FC3D2D">
            <w:pPr>
              <w:spacing w:after="0" w:line="240" w:lineRule="auto"/>
              <w:jc w:val="center"/>
              <w:rPr>
                <w:rFonts w:ascii="Times New Roman" w:hAnsi="Times New Roman" w:cs="Times New Roman"/>
                <w:sz w:val="24"/>
                <w:szCs w:val="24"/>
              </w:rPr>
            </w:pPr>
            <w:r w:rsidRPr="001174D4">
              <w:rPr>
                <w:rFonts w:ascii="Times New Roman" w:eastAsia="Times New Roman" w:hAnsi="Times New Roman" w:cs="Times New Roman"/>
                <w:sz w:val="24"/>
                <w:szCs w:val="24"/>
              </w:rPr>
              <w:t>4</w:t>
            </w:r>
          </w:p>
        </w:tc>
        <w:tc>
          <w:tcPr>
            <w:tcW w:w="2016" w:type="dxa"/>
            <w:vMerge/>
          </w:tcPr>
          <w:p w14:paraId="6D99F332" w14:textId="77777777" w:rsidR="00166369" w:rsidRPr="001174D4" w:rsidRDefault="00166369" w:rsidP="00FC3D2D">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166369" w:rsidRPr="001174D4" w14:paraId="7AF17087" w14:textId="77777777" w:rsidTr="003710CF">
        <w:trPr>
          <w:gridAfter w:val="1"/>
          <w:wAfter w:w="7" w:type="dxa"/>
          <w:trHeight w:val="287"/>
        </w:trPr>
        <w:tc>
          <w:tcPr>
            <w:tcW w:w="2774" w:type="dxa"/>
            <w:vMerge/>
          </w:tcPr>
          <w:p w14:paraId="7AF86D66" w14:textId="77777777" w:rsidR="00166369" w:rsidRPr="001174D4" w:rsidRDefault="00166369" w:rsidP="00FC3D2D">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96" w:type="dxa"/>
            <w:gridSpan w:val="2"/>
            <w:shd w:val="clear" w:color="auto" w:fill="auto"/>
          </w:tcPr>
          <w:p w14:paraId="2789D9F1" w14:textId="77777777" w:rsidR="00166369" w:rsidRPr="001174D4" w:rsidRDefault="00166369" w:rsidP="00FC3D2D">
            <w:pPr>
              <w:spacing w:after="0" w:line="240" w:lineRule="auto"/>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4.</w:t>
            </w:r>
            <w:r w:rsidRPr="001174D4">
              <w:rPr>
                <w:rFonts w:ascii="Times New Roman" w:hAnsi="Times New Roman" w:cs="Times New Roman"/>
                <w:sz w:val="24"/>
                <w:szCs w:val="24"/>
              </w:rPr>
              <w:t xml:space="preserve"> Оборудование телекоммуникационной системы SI 2000.</w:t>
            </w:r>
          </w:p>
        </w:tc>
        <w:tc>
          <w:tcPr>
            <w:tcW w:w="1131" w:type="dxa"/>
            <w:gridSpan w:val="2"/>
            <w:shd w:val="clear" w:color="auto" w:fill="auto"/>
          </w:tcPr>
          <w:p w14:paraId="6E7ABE00" w14:textId="77777777" w:rsidR="00166369" w:rsidRPr="001174D4" w:rsidRDefault="00166369" w:rsidP="00FC3D2D">
            <w:pPr>
              <w:spacing w:after="0" w:line="240" w:lineRule="auto"/>
              <w:jc w:val="center"/>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4</w:t>
            </w:r>
          </w:p>
        </w:tc>
        <w:tc>
          <w:tcPr>
            <w:tcW w:w="2016" w:type="dxa"/>
            <w:vMerge/>
          </w:tcPr>
          <w:p w14:paraId="75D802D4" w14:textId="77777777" w:rsidR="00166369" w:rsidRPr="001174D4" w:rsidRDefault="00166369" w:rsidP="00FC3D2D">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166369" w:rsidRPr="001174D4" w14:paraId="540DC9C2" w14:textId="77777777" w:rsidTr="00866C15">
        <w:trPr>
          <w:gridAfter w:val="1"/>
          <w:wAfter w:w="7" w:type="dxa"/>
          <w:trHeight w:val="429"/>
        </w:trPr>
        <w:tc>
          <w:tcPr>
            <w:tcW w:w="2774" w:type="dxa"/>
            <w:vMerge/>
          </w:tcPr>
          <w:p w14:paraId="1B76F271" w14:textId="77777777" w:rsidR="00166369" w:rsidRPr="001174D4" w:rsidRDefault="00166369" w:rsidP="00FC3D2D">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96" w:type="dxa"/>
            <w:gridSpan w:val="2"/>
            <w:shd w:val="clear" w:color="auto" w:fill="auto"/>
          </w:tcPr>
          <w:p w14:paraId="3D3F9538" w14:textId="77777777" w:rsidR="00166369" w:rsidRPr="001174D4" w:rsidRDefault="00166369" w:rsidP="00FC3D2D">
            <w:pPr>
              <w:spacing w:after="0" w:line="240" w:lineRule="auto"/>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5.</w:t>
            </w:r>
            <w:r w:rsidRPr="001174D4">
              <w:rPr>
                <w:rFonts w:ascii="Times New Roman" w:hAnsi="Times New Roman" w:cs="Times New Roman"/>
                <w:sz w:val="24"/>
                <w:szCs w:val="24"/>
              </w:rPr>
              <w:t xml:space="preserve"> Оборудование телекоммуникационной системы  «Протон-ССС.</w:t>
            </w:r>
          </w:p>
        </w:tc>
        <w:tc>
          <w:tcPr>
            <w:tcW w:w="1131" w:type="dxa"/>
            <w:gridSpan w:val="2"/>
            <w:shd w:val="clear" w:color="auto" w:fill="auto"/>
          </w:tcPr>
          <w:p w14:paraId="4B4C59B6" w14:textId="77777777" w:rsidR="00166369" w:rsidRPr="001174D4" w:rsidRDefault="00166369" w:rsidP="00FC3D2D">
            <w:pPr>
              <w:spacing w:after="0" w:line="240" w:lineRule="auto"/>
              <w:jc w:val="center"/>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4</w:t>
            </w:r>
          </w:p>
        </w:tc>
        <w:tc>
          <w:tcPr>
            <w:tcW w:w="2016" w:type="dxa"/>
            <w:vMerge/>
          </w:tcPr>
          <w:p w14:paraId="4B1A8930" w14:textId="77777777" w:rsidR="00166369" w:rsidRPr="001174D4" w:rsidRDefault="00166369" w:rsidP="00FC3D2D">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166369" w:rsidRPr="001174D4" w14:paraId="028467ED" w14:textId="77777777" w:rsidTr="003710CF">
        <w:trPr>
          <w:gridAfter w:val="1"/>
          <w:wAfter w:w="7" w:type="dxa"/>
          <w:trHeight w:val="283"/>
        </w:trPr>
        <w:tc>
          <w:tcPr>
            <w:tcW w:w="2774" w:type="dxa"/>
            <w:vMerge w:val="restart"/>
          </w:tcPr>
          <w:p w14:paraId="3001F0B8" w14:textId="77777777" w:rsidR="00166369" w:rsidRPr="001174D4" w:rsidRDefault="00166369"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b/>
                <w:sz w:val="24"/>
                <w:szCs w:val="24"/>
              </w:rPr>
              <w:t>Тема 1.2.</w:t>
            </w:r>
            <w:r w:rsidRPr="001174D4">
              <w:rPr>
                <w:rFonts w:ascii="Times New Roman" w:eastAsia="Times New Roman" w:hAnsi="Times New Roman" w:cs="Times New Roman"/>
                <w:sz w:val="24"/>
                <w:szCs w:val="24"/>
              </w:rPr>
              <w:t xml:space="preserve"> Методология спецификации и описания систем сигнализации</w:t>
            </w:r>
            <w:r w:rsidRPr="001174D4">
              <w:rPr>
                <w:rFonts w:ascii="Times New Roman" w:eastAsia="Times New Roman" w:hAnsi="Times New Roman" w:cs="Times New Roman"/>
                <w:b/>
                <w:sz w:val="24"/>
                <w:szCs w:val="24"/>
              </w:rPr>
              <w:t xml:space="preserve"> </w:t>
            </w:r>
          </w:p>
        </w:tc>
        <w:tc>
          <w:tcPr>
            <w:tcW w:w="9496" w:type="dxa"/>
            <w:gridSpan w:val="2"/>
            <w:shd w:val="clear" w:color="auto" w:fill="auto"/>
          </w:tcPr>
          <w:p w14:paraId="557C8322" w14:textId="77777777" w:rsidR="00166369" w:rsidRPr="001174D4" w:rsidRDefault="00166369" w:rsidP="00FC3D2D">
            <w:pPr>
              <w:spacing w:after="0" w:line="240" w:lineRule="auto"/>
              <w:jc w:val="center"/>
              <w:rPr>
                <w:rFonts w:ascii="Times New Roman" w:hAnsi="Times New Roman" w:cs="Times New Roman"/>
                <w:sz w:val="24"/>
                <w:szCs w:val="24"/>
              </w:rPr>
            </w:pPr>
            <w:r w:rsidRPr="001174D4">
              <w:rPr>
                <w:rFonts w:ascii="Times New Roman" w:eastAsia="Times New Roman" w:hAnsi="Times New Roman" w:cs="Times New Roman"/>
                <w:b/>
                <w:sz w:val="24"/>
                <w:szCs w:val="24"/>
              </w:rPr>
              <w:t xml:space="preserve">Содержание </w:t>
            </w:r>
          </w:p>
        </w:tc>
        <w:tc>
          <w:tcPr>
            <w:tcW w:w="1131" w:type="dxa"/>
            <w:gridSpan w:val="2"/>
            <w:shd w:val="clear" w:color="auto" w:fill="auto"/>
          </w:tcPr>
          <w:p w14:paraId="24BF8359" w14:textId="77777777" w:rsidR="00166369" w:rsidRPr="001174D4" w:rsidRDefault="00166369" w:rsidP="00FC3D2D">
            <w:pPr>
              <w:spacing w:after="0" w:line="240" w:lineRule="auto"/>
              <w:jc w:val="center"/>
              <w:rPr>
                <w:rFonts w:ascii="Times New Roman" w:hAnsi="Times New Roman" w:cs="Times New Roman"/>
                <w:sz w:val="24"/>
                <w:szCs w:val="24"/>
                <w:lang w:val="en-US"/>
              </w:rPr>
            </w:pPr>
            <w:r w:rsidRPr="001174D4">
              <w:rPr>
                <w:rFonts w:ascii="Times New Roman" w:eastAsia="Times New Roman" w:hAnsi="Times New Roman" w:cs="Times New Roman"/>
                <w:b/>
                <w:sz w:val="24"/>
                <w:szCs w:val="24"/>
              </w:rPr>
              <w:t>2</w:t>
            </w:r>
            <w:r w:rsidR="00AE6C1B" w:rsidRPr="001174D4">
              <w:rPr>
                <w:rFonts w:ascii="Times New Roman" w:eastAsia="Times New Roman" w:hAnsi="Times New Roman" w:cs="Times New Roman"/>
                <w:b/>
                <w:sz w:val="24"/>
                <w:szCs w:val="24"/>
                <w:lang w:val="en-US"/>
              </w:rPr>
              <w:t>4/16/8</w:t>
            </w:r>
          </w:p>
        </w:tc>
        <w:tc>
          <w:tcPr>
            <w:tcW w:w="2016" w:type="dxa"/>
            <w:vMerge w:val="restart"/>
            <w:shd w:val="clear" w:color="auto" w:fill="auto"/>
          </w:tcPr>
          <w:p w14:paraId="621EB88F" w14:textId="77777777" w:rsidR="00166369" w:rsidRPr="001174D4" w:rsidRDefault="00166369" w:rsidP="00D218D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1174D4">
              <w:rPr>
                <w:rFonts w:ascii="Times New Roman" w:eastAsia="Times New Roman" w:hAnsi="Times New Roman" w:cs="Times New Roman"/>
                <w:color w:val="000000"/>
                <w:sz w:val="24"/>
                <w:szCs w:val="24"/>
              </w:rPr>
              <w:t>ПК-2.1-2.3</w:t>
            </w:r>
          </w:p>
          <w:p w14:paraId="4F9B2DE0" w14:textId="77777777" w:rsidR="00166369" w:rsidRPr="001174D4" w:rsidRDefault="00166369" w:rsidP="00D218D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1174D4">
              <w:rPr>
                <w:rFonts w:ascii="Times New Roman" w:eastAsia="Times New Roman" w:hAnsi="Times New Roman" w:cs="Times New Roman"/>
                <w:color w:val="000000"/>
                <w:sz w:val="24"/>
                <w:szCs w:val="24"/>
              </w:rPr>
              <w:t>ОК-01-09</w:t>
            </w:r>
          </w:p>
          <w:p w14:paraId="0F3BC1BF" w14:textId="6AB6132D" w:rsidR="00166369" w:rsidRPr="001174D4" w:rsidRDefault="00166369" w:rsidP="00D218D7">
            <w:pPr>
              <w:pStyle w:val="16"/>
              <w:widowControl w:val="0"/>
              <w:pBdr>
                <w:top w:val="nil"/>
                <w:left w:val="nil"/>
                <w:bottom w:val="nil"/>
                <w:right w:val="nil"/>
                <w:between w:val="nil"/>
              </w:pBdr>
              <w:jc w:val="center"/>
              <w:rPr>
                <w:rFonts w:ascii="Times New Roman" w:eastAsia="Times New Roman" w:hAnsi="Times New Roman" w:cs="Times New Roman"/>
                <w:b/>
                <w:sz w:val="24"/>
                <w:szCs w:val="24"/>
              </w:rPr>
            </w:pPr>
          </w:p>
        </w:tc>
      </w:tr>
      <w:tr w:rsidR="00166369" w:rsidRPr="001174D4" w14:paraId="3D6322B4" w14:textId="77777777" w:rsidTr="003710CF">
        <w:trPr>
          <w:gridAfter w:val="1"/>
          <w:wAfter w:w="7" w:type="dxa"/>
          <w:trHeight w:val="1391"/>
        </w:trPr>
        <w:tc>
          <w:tcPr>
            <w:tcW w:w="2774" w:type="dxa"/>
            <w:vMerge/>
          </w:tcPr>
          <w:p w14:paraId="2C9390AB" w14:textId="77777777" w:rsidR="00166369" w:rsidRPr="001174D4" w:rsidRDefault="00166369" w:rsidP="00FC3D2D">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96" w:type="dxa"/>
            <w:gridSpan w:val="2"/>
          </w:tcPr>
          <w:p w14:paraId="3421B1FD" w14:textId="77777777" w:rsidR="00166369" w:rsidRPr="001174D4" w:rsidRDefault="00166369"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b/>
                <w:sz w:val="24"/>
                <w:szCs w:val="24"/>
              </w:rPr>
              <w:t xml:space="preserve">1. Язык описаний и спецификаций SDL </w:t>
            </w:r>
          </w:p>
          <w:p w14:paraId="0BB5F46E" w14:textId="77777777" w:rsidR="00166369" w:rsidRPr="001174D4" w:rsidRDefault="00166369"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sz w:val="24"/>
                <w:szCs w:val="24"/>
              </w:rPr>
              <w:t xml:space="preserve">Особенности сигнальной информации. Способы доставки сигнальной информации. Аналоговые и цифровые системы сигнализации. Современное состояние и перспективы развития централизованных систем сигнализации современных цифровых сетей. Преимущества централизованных систем сигнализации. Сценарии протоколов сигнализации на языке MSC </w:t>
            </w:r>
          </w:p>
        </w:tc>
        <w:tc>
          <w:tcPr>
            <w:tcW w:w="1131" w:type="dxa"/>
            <w:gridSpan w:val="2"/>
          </w:tcPr>
          <w:p w14:paraId="5E6ED84E" w14:textId="77777777" w:rsidR="00166369" w:rsidRPr="001174D4" w:rsidRDefault="00166369" w:rsidP="00FC3D2D">
            <w:pPr>
              <w:spacing w:after="0" w:line="240" w:lineRule="auto"/>
              <w:jc w:val="center"/>
              <w:rPr>
                <w:rFonts w:ascii="Times New Roman" w:hAnsi="Times New Roman" w:cs="Times New Roman"/>
                <w:sz w:val="24"/>
                <w:szCs w:val="24"/>
              </w:rPr>
            </w:pPr>
            <w:r w:rsidRPr="001174D4">
              <w:rPr>
                <w:rFonts w:ascii="Times New Roman" w:hAnsi="Times New Roman" w:cs="Times New Roman"/>
                <w:sz w:val="24"/>
                <w:szCs w:val="24"/>
              </w:rPr>
              <w:t>4</w:t>
            </w:r>
          </w:p>
        </w:tc>
        <w:tc>
          <w:tcPr>
            <w:tcW w:w="2016" w:type="dxa"/>
            <w:vMerge/>
          </w:tcPr>
          <w:p w14:paraId="5D6D18F4" w14:textId="77777777" w:rsidR="00166369" w:rsidRPr="001174D4" w:rsidRDefault="00166369" w:rsidP="00D218D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166369" w:rsidRPr="001174D4" w14:paraId="15AA96B9" w14:textId="77777777" w:rsidTr="003710CF">
        <w:trPr>
          <w:gridAfter w:val="1"/>
          <w:wAfter w:w="7" w:type="dxa"/>
          <w:trHeight w:val="1114"/>
        </w:trPr>
        <w:tc>
          <w:tcPr>
            <w:tcW w:w="2774" w:type="dxa"/>
            <w:vMerge/>
          </w:tcPr>
          <w:p w14:paraId="1F3739F8" w14:textId="77777777" w:rsidR="00166369" w:rsidRPr="001174D4" w:rsidRDefault="00166369" w:rsidP="00FC3D2D">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96" w:type="dxa"/>
            <w:gridSpan w:val="2"/>
          </w:tcPr>
          <w:p w14:paraId="24B7AC1F" w14:textId="77777777" w:rsidR="00166369" w:rsidRPr="001174D4" w:rsidRDefault="00166369"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b/>
                <w:sz w:val="24"/>
                <w:szCs w:val="24"/>
              </w:rPr>
              <w:t xml:space="preserve">2. Абонентская сигнализация DSS1 </w:t>
            </w:r>
          </w:p>
          <w:p w14:paraId="3552F09D" w14:textId="77777777" w:rsidR="00166369" w:rsidRPr="001174D4" w:rsidRDefault="00166369"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sz w:val="24"/>
                <w:szCs w:val="24"/>
              </w:rPr>
              <w:t xml:space="preserve">Типы сигналов абонентской сигнализации на ТФОП и функциональные модули, её обеспечивающие. Сигнализация по двухпроводным аналоговым абонентским линиям.  Система абонентской сигнализации по цифровым линиям (E-DSS1). Сигнализация по интерфейсу V5 </w:t>
            </w:r>
          </w:p>
        </w:tc>
        <w:tc>
          <w:tcPr>
            <w:tcW w:w="1131" w:type="dxa"/>
            <w:gridSpan w:val="2"/>
          </w:tcPr>
          <w:p w14:paraId="49E57839" w14:textId="77777777" w:rsidR="00166369" w:rsidRPr="001174D4" w:rsidRDefault="00166369" w:rsidP="00FC3D2D">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1174D4">
              <w:rPr>
                <w:rFonts w:ascii="Times New Roman" w:hAnsi="Times New Roman" w:cs="Times New Roman"/>
                <w:sz w:val="24"/>
                <w:szCs w:val="24"/>
              </w:rPr>
              <w:t>4</w:t>
            </w:r>
          </w:p>
        </w:tc>
        <w:tc>
          <w:tcPr>
            <w:tcW w:w="2016" w:type="dxa"/>
            <w:vMerge/>
          </w:tcPr>
          <w:p w14:paraId="0341FD99" w14:textId="77777777" w:rsidR="00166369" w:rsidRPr="001174D4" w:rsidRDefault="00166369" w:rsidP="00FC3D2D">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166369" w:rsidRPr="001174D4" w14:paraId="3B06D419" w14:textId="77777777" w:rsidTr="003710CF">
        <w:trPr>
          <w:gridAfter w:val="1"/>
          <w:wAfter w:w="7" w:type="dxa"/>
          <w:trHeight w:val="1390"/>
        </w:trPr>
        <w:tc>
          <w:tcPr>
            <w:tcW w:w="2774" w:type="dxa"/>
            <w:vMerge/>
          </w:tcPr>
          <w:p w14:paraId="4C64FD44" w14:textId="77777777" w:rsidR="00166369" w:rsidRPr="001174D4" w:rsidRDefault="00166369" w:rsidP="00FC3D2D">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96" w:type="dxa"/>
            <w:gridSpan w:val="2"/>
          </w:tcPr>
          <w:p w14:paraId="5955042D" w14:textId="77777777" w:rsidR="00166369" w:rsidRPr="001174D4" w:rsidRDefault="00166369"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b/>
                <w:sz w:val="24"/>
                <w:szCs w:val="24"/>
              </w:rPr>
              <w:t xml:space="preserve">3. Межстанционная сигнализация  </w:t>
            </w:r>
          </w:p>
          <w:p w14:paraId="2D8E1076" w14:textId="77777777" w:rsidR="00166369" w:rsidRPr="001174D4" w:rsidRDefault="00166369"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sz w:val="24"/>
                <w:szCs w:val="24"/>
              </w:rPr>
              <w:t xml:space="preserve">Задачи межстанционной сигнализации и её организация по индивидуальным сигнальным каналам. Особенности обмена линейными сигналами в цифровой системе коммутации, функциональная схема устройства линейной сигнализации. Особенности обмена сигналами управления в ЦСК, функциональная схема многочастотного приемопередатчика кодом «2 из 6».  </w:t>
            </w:r>
          </w:p>
        </w:tc>
        <w:tc>
          <w:tcPr>
            <w:tcW w:w="1131" w:type="dxa"/>
            <w:gridSpan w:val="2"/>
          </w:tcPr>
          <w:p w14:paraId="3E1A37BD" w14:textId="77777777" w:rsidR="00166369" w:rsidRPr="001174D4" w:rsidRDefault="00166369" w:rsidP="00FC3D2D">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1174D4">
              <w:rPr>
                <w:rFonts w:ascii="Times New Roman" w:hAnsi="Times New Roman" w:cs="Times New Roman"/>
                <w:sz w:val="24"/>
                <w:szCs w:val="24"/>
              </w:rPr>
              <w:t>4</w:t>
            </w:r>
          </w:p>
        </w:tc>
        <w:tc>
          <w:tcPr>
            <w:tcW w:w="2016" w:type="dxa"/>
            <w:vMerge/>
          </w:tcPr>
          <w:p w14:paraId="0ED92255" w14:textId="77777777" w:rsidR="00166369" w:rsidRPr="001174D4" w:rsidRDefault="00166369" w:rsidP="00FC3D2D">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166369" w:rsidRPr="001174D4" w14:paraId="680DD8D4" w14:textId="77777777" w:rsidTr="003710CF">
        <w:trPr>
          <w:gridAfter w:val="1"/>
          <w:wAfter w:w="7" w:type="dxa"/>
          <w:trHeight w:val="1394"/>
        </w:trPr>
        <w:tc>
          <w:tcPr>
            <w:tcW w:w="2774" w:type="dxa"/>
            <w:vMerge/>
          </w:tcPr>
          <w:p w14:paraId="100385EC" w14:textId="77777777" w:rsidR="00166369" w:rsidRPr="001174D4" w:rsidRDefault="00166369" w:rsidP="00FC3D2D">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96" w:type="dxa"/>
            <w:gridSpan w:val="2"/>
          </w:tcPr>
          <w:p w14:paraId="7235631B" w14:textId="77777777" w:rsidR="00166369" w:rsidRPr="001174D4" w:rsidRDefault="00166369"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b/>
                <w:sz w:val="24"/>
                <w:szCs w:val="24"/>
              </w:rPr>
              <w:t>4. Межстанционная сигнализация по общему каналу сигнализации (ОКС).</w:t>
            </w:r>
            <w:r w:rsidRPr="001174D4">
              <w:rPr>
                <w:rFonts w:ascii="Times New Roman" w:eastAsia="Times New Roman" w:hAnsi="Times New Roman" w:cs="Times New Roman"/>
                <w:sz w:val="24"/>
                <w:szCs w:val="24"/>
              </w:rPr>
              <w:t xml:space="preserve"> Преимущества сигнализации по ОКС.  Сеть ОКС и её компоненты.  Режимы сигнализации. Коды пунктов сигнализации. Построение сетей ОКС.  Функциональная структура (стек протоколов) системы сигнализации SS7. Задачи по обмену сигнальными сообщениями в процессе реализации услуг. Уровневая структура протоколов. Распределение задач сигнализации </w:t>
            </w:r>
          </w:p>
        </w:tc>
        <w:tc>
          <w:tcPr>
            <w:tcW w:w="1131" w:type="dxa"/>
            <w:gridSpan w:val="2"/>
          </w:tcPr>
          <w:p w14:paraId="052801BE" w14:textId="77777777" w:rsidR="00166369" w:rsidRPr="001174D4" w:rsidRDefault="00166369" w:rsidP="00FC3D2D">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1174D4">
              <w:rPr>
                <w:rFonts w:ascii="Times New Roman" w:hAnsi="Times New Roman" w:cs="Times New Roman"/>
                <w:sz w:val="24"/>
                <w:szCs w:val="24"/>
              </w:rPr>
              <w:t>4</w:t>
            </w:r>
          </w:p>
        </w:tc>
        <w:tc>
          <w:tcPr>
            <w:tcW w:w="2016" w:type="dxa"/>
            <w:vMerge/>
          </w:tcPr>
          <w:p w14:paraId="6AD77E1C" w14:textId="77777777" w:rsidR="00166369" w:rsidRPr="001174D4" w:rsidRDefault="00166369" w:rsidP="00FC3D2D">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166369" w:rsidRPr="001174D4" w14:paraId="7F93E0EF" w14:textId="77777777" w:rsidTr="003710CF">
        <w:trPr>
          <w:gridAfter w:val="1"/>
          <w:wAfter w:w="7" w:type="dxa"/>
          <w:trHeight w:val="224"/>
        </w:trPr>
        <w:tc>
          <w:tcPr>
            <w:tcW w:w="2774" w:type="dxa"/>
            <w:vMerge/>
          </w:tcPr>
          <w:p w14:paraId="76442324" w14:textId="77777777" w:rsidR="00166369" w:rsidRPr="001174D4" w:rsidRDefault="00166369" w:rsidP="00FC3D2D">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96" w:type="dxa"/>
            <w:gridSpan w:val="2"/>
          </w:tcPr>
          <w:p w14:paraId="2F050C06" w14:textId="77777777" w:rsidR="00166369" w:rsidRPr="001174D4" w:rsidRDefault="00166369" w:rsidP="003710CF">
            <w:pPr>
              <w:spacing w:after="0" w:line="240" w:lineRule="auto"/>
              <w:rPr>
                <w:rFonts w:ascii="Times New Roman" w:eastAsia="Times New Roman" w:hAnsi="Times New Roman" w:cs="Times New Roman"/>
                <w:b/>
                <w:i/>
                <w:sz w:val="24"/>
                <w:szCs w:val="24"/>
              </w:rPr>
            </w:pPr>
            <w:r w:rsidRPr="001174D4">
              <w:rPr>
                <w:rFonts w:ascii="Times New Roman" w:eastAsia="Times New Roman" w:hAnsi="Times New Roman" w:cs="Times New Roman"/>
                <w:b/>
                <w:i/>
                <w:sz w:val="24"/>
                <w:szCs w:val="24"/>
              </w:rPr>
              <w:t>Практические занятия</w:t>
            </w:r>
          </w:p>
        </w:tc>
        <w:tc>
          <w:tcPr>
            <w:tcW w:w="1131" w:type="dxa"/>
            <w:gridSpan w:val="2"/>
          </w:tcPr>
          <w:p w14:paraId="6FAB040A" w14:textId="77777777" w:rsidR="00166369" w:rsidRPr="001174D4" w:rsidRDefault="00166369" w:rsidP="00FC3D2D">
            <w:pPr>
              <w:widowControl w:val="0"/>
              <w:pBdr>
                <w:top w:val="nil"/>
                <w:left w:val="nil"/>
                <w:bottom w:val="nil"/>
                <w:right w:val="nil"/>
                <w:between w:val="nil"/>
              </w:pBdr>
              <w:spacing w:after="0" w:line="240" w:lineRule="auto"/>
              <w:jc w:val="center"/>
              <w:rPr>
                <w:rFonts w:ascii="Times New Roman" w:hAnsi="Times New Roman" w:cs="Times New Roman"/>
                <w:color w:val="000000" w:themeColor="text1"/>
                <w:sz w:val="24"/>
                <w:szCs w:val="24"/>
              </w:rPr>
            </w:pPr>
            <w:r w:rsidRPr="001174D4">
              <w:rPr>
                <w:rFonts w:ascii="Times New Roman" w:hAnsi="Times New Roman" w:cs="Times New Roman"/>
                <w:color w:val="000000" w:themeColor="text1"/>
                <w:sz w:val="24"/>
                <w:szCs w:val="24"/>
              </w:rPr>
              <w:t>8</w:t>
            </w:r>
          </w:p>
        </w:tc>
        <w:tc>
          <w:tcPr>
            <w:tcW w:w="2016" w:type="dxa"/>
            <w:vMerge/>
          </w:tcPr>
          <w:p w14:paraId="0EC6E6E0" w14:textId="77777777" w:rsidR="00166369" w:rsidRPr="001174D4" w:rsidRDefault="00166369" w:rsidP="00FC3D2D">
            <w:pPr>
              <w:pStyle w:val="16"/>
              <w:widowControl w:val="0"/>
              <w:pBdr>
                <w:top w:val="nil"/>
                <w:left w:val="nil"/>
                <w:bottom w:val="nil"/>
                <w:right w:val="nil"/>
                <w:between w:val="nil"/>
              </w:pBdr>
              <w:jc w:val="center"/>
              <w:rPr>
                <w:rFonts w:ascii="Times New Roman" w:hAnsi="Times New Roman" w:cs="Times New Roman"/>
                <w:sz w:val="24"/>
                <w:szCs w:val="24"/>
              </w:rPr>
            </w:pPr>
          </w:p>
        </w:tc>
      </w:tr>
      <w:tr w:rsidR="00166369" w:rsidRPr="001174D4" w14:paraId="63EC03A4" w14:textId="77777777" w:rsidTr="003710CF">
        <w:trPr>
          <w:gridAfter w:val="1"/>
          <w:wAfter w:w="7" w:type="dxa"/>
          <w:trHeight w:val="224"/>
        </w:trPr>
        <w:tc>
          <w:tcPr>
            <w:tcW w:w="2774" w:type="dxa"/>
            <w:vMerge/>
          </w:tcPr>
          <w:p w14:paraId="67292E8D" w14:textId="77777777" w:rsidR="00166369" w:rsidRPr="001174D4" w:rsidRDefault="00166369" w:rsidP="00FC3D2D">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96" w:type="dxa"/>
            <w:gridSpan w:val="2"/>
          </w:tcPr>
          <w:p w14:paraId="31EBCFA2" w14:textId="77777777" w:rsidR="00166369" w:rsidRPr="001174D4" w:rsidRDefault="00166369" w:rsidP="00FC3D2D">
            <w:pPr>
              <w:spacing w:after="0" w:line="240" w:lineRule="auto"/>
              <w:rPr>
                <w:rFonts w:ascii="Times New Roman" w:eastAsia="Times New Roman" w:hAnsi="Times New Roman" w:cs="Times New Roman"/>
                <w:sz w:val="24"/>
                <w:szCs w:val="24"/>
              </w:rPr>
            </w:pPr>
            <w:r w:rsidRPr="001174D4">
              <w:rPr>
                <w:rFonts w:ascii="Times New Roman" w:hAnsi="Times New Roman" w:cs="Times New Roman"/>
                <w:sz w:val="24"/>
                <w:szCs w:val="24"/>
              </w:rPr>
              <w:t>6.Способы передачи сигнальной информации в ЦСК</w:t>
            </w:r>
          </w:p>
        </w:tc>
        <w:tc>
          <w:tcPr>
            <w:tcW w:w="1131" w:type="dxa"/>
            <w:gridSpan w:val="2"/>
          </w:tcPr>
          <w:p w14:paraId="3E894FB8" w14:textId="77777777" w:rsidR="00166369" w:rsidRPr="001174D4" w:rsidRDefault="00166369" w:rsidP="00FC3D2D">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1174D4">
              <w:rPr>
                <w:rFonts w:ascii="Times New Roman" w:hAnsi="Times New Roman" w:cs="Times New Roman"/>
                <w:sz w:val="24"/>
                <w:szCs w:val="24"/>
              </w:rPr>
              <w:t>4</w:t>
            </w:r>
          </w:p>
        </w:tc>
        <w:tc>
          <w:tcPr>
            <w:tcW w:w="2016" w:type="dxa"/>
            <w:vMerge/>
          </w:tcPr>
          <w:p w14:paraId="34C425D4" w14:textId="77777777" w:rsidR="00166369" w:rsidRPr="001174D4" w:rsidRDefault="00166369" w:rsidP="00FC3D2D">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166369" w:rsidRPr="001174D4" w14:paraId="5FD890BA" w14:textId="77777777" w:rsidTr="00FC3D2D">
        <w:trPr>
          <w:gridAfter w:val="1"/>
          <w:wAfter w:w="7" w:type="dxa"/>
          <w:trHeight w:val="423"/>
        </w:trPr>
        <w:tc>
          <w:tcPr>
            <w:tcW w:w="2774" w:type="dxa"/>
            <w:vMerge/>
          </w:tcPr>
          <w:p w14:paraId="70548B4F" w14:textId="77777777" w:rsidR="00166369" w:rsidRPr="001174D4" w:rsidRDefault="00166369" w:rsidP="00FC3D2D">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96" w:type="dxa"/>
            <w:gridSpan w:val="2"/>
          </w:tcPr>
          <w:p w14:paraId="767142A4" w14:textId="77777777" w:rsidR="00166369" w:rsidRPr="001174D4" w:rsidRDefault="00166369" w:rsidP="00FC3D2D">
            <w:pPr>
              <w:spacing w:after="0" w:line="240" w:lineRule="auto"/>
              <w:rPr>
                <w:rFonts w:ascii="Times New Roman" w:hAnsi="Times New Roman" w:cs="Times New Roman"/>
                <w:sz w:val="24"/>
                <w:szCs w:val="24"/>
              </w:rPr>
            </w:pPr>
            <w:r w:rsidRPr="001174D4">
              <w:rPr>
                <w:rFonts w:ascii="Times New Roman" w:hAnsi="Times New Roman" w:cs="Times New Roman"/>
                <w:sz w:val="24"/>
                <w:szCs w:val="24"/>
              </w:rPr>
              <w:t>7. Маршрутизация в сети ОКС.</w:t>
            </w:r>
          </w:p>
        </w:tc>
        <w:tc>
          <w:tcPr>
            <w:tcW w:w="1131" w:type="dxa"/>
            <w:gridSpan w:val="2"/>
          </w:tcPr>
          <w:p w14:paraId="721691F9" w14:textId="77777777" w:rsidR="00166369" w:rsidRPr="001174D4" w:rsidRDefault="00166369" w:rsidP="00FC3D2D">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1174D4">
              <w:rPr>
                <w:rFonts w:ascii="Times New Roman" w:hAnsi="Times New Roman" w:cs="Times New Roman"/>
                <w:sz w:val="24"/>
                <w:szCs w:val="24"/>
              </w:rPr>
              <w:t>4</w:t>
            </w:r>
          </w:p>
        </w:tc>
        <w:tc>
          <w:tcPr>
            <w:tcW w:w="2016" w:type="dxa"/>
            <w:vMerge/>
          </w:tcPr>
          <w:p w14:paraId="66EAFC29" w14:textId="77777777" w:rsidR="00166369" w:rsidRPr="001174D4" w:rsidRDefault="00166369" w:rsidP="00FC3D2D">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166369" w:rsidRPr="001174D4" w14:paraId="78699CAC" w14:textId="77777777" w:rsidTr="003710CF">
        <w:trPr>
          <w:gridAfter w:val="1"/>
          <w:wAfter w:w="7" w:type="dxa"/>
          <w:trHeight w:val="285"/>
        </w:trPr>
        <w:tc>
          <w:tcPr>
            <w:tcW w:w="2782" w:type="dxa"/>
            <w:gridSpan w:val="2"/>
            <w:vMerge w:val="restart"/>
          </w:tcPr>
          <w:p w14:paraId="123515A0" w14:textId="77777777" w:rsidR="00166369" w:rsidRPr="001174D4" w:rsidRDefault="00166369"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b/>
                <w:sz w:val="24"/>
                <w:szCs w:val="24"/>
              </w:rPr>
              <w:t>Тема 1.3.</w:t>
            </w:r>
            <w:r w:rsidRPr="001174D4">
              <w:rPr>
                <w:rFonts w:ascii="Times New Roman" w:eastAsia="Times New Roman" w:hAnsi="Times New Roman" w:cs="Times New Roman"/>
                <w:sz w:val="24"/>
                <w:szCs w:val="24"/>
              </w:rPr>
              <w:t xml:space="preserve"> Принципы технической эксплуатации (ТЭ) систем коммутации </w:t>
            </w:r>
          </w:p>
        </w:tc>
        <w:tc>
          <w:tcPr>
            <w:tcW w:w="9488" w:type="dxa"/>
            <w:shd w:val="clear" w:color="auto" w:fill="auto"/>
          </w:tcPr>
          <w:p w14:paraId="198B5DBD" w14:textId="77777777" w:rsidR="00166369" w:rsidRPr="001174D4" w:rsidRDefault="00166369" w:rsidP="00FC3D2D">
            <w:pPr>
              <w:spacing w:after="0" w:line="240" w:lineRule="auto"/>
              <w:jc w:val="center"/>
              <w:rPr>
                <w:rFonts w:ascii="Times New Roman" w:hAnsi="Times New Roman" w:cs="Times New Roman"/>
                <w:sz w:val="24"/>
                <w:szCs w:val="24"/>
              </w:rPr>
            </w:pPr>
            <w:r w:rsidRPr="001174D4">
              <w:rPr>
                <w:rFonts w:ascii="Times New Roman" w:eastAsia="Times New Roman" w:hAnsi="Times New Roman" w:cs="Times New Roman"/>
                <w:b/>
                <w:sz w:val="24"/>
                <w:szCs w:val="24"/>
              </w:rPr>
              <w:t xml:space="preserve">Содержание </w:t>
            </w:r>
          </w:p>
        </w:tc>
        <w:tc>
          <w:tcPr>
            <w:tcW w:w="1131" w:type="dxa"/>
            <w:gridSpan w:val="2"/>
            <w:shd w:val="clear" w:color="auto" w:fill="auto"/>
          </w:tcPr>
          <w:p w14:paraId="1297E17F" w14:textId="77777777" w:rsidR="00166369" w:rsidRPr="001174D4" w:rsidRDefault="003C7B87" w:rsidP="00FC3D2D">
            <w:pPr>
              <w:spacing w:after="0" w:line="240" w:lineRule="auto"/>
              <w:jc w:val="center"/>
              <w:rPr>
                <w:rFonts w:ascii="Times New Roman" w:hAnsi="Times New Roman" w:cs="Times New Roman"/>
                <w:sz w:val="24"/>
                <w:szCs w:val="24"/>
                <w:lang w:val="en-US"/>
              </w:rPr>
            </w:pPr>
            <w:r w:rsidRPr="001174D4">
              <w:rPr>
                <w:rFonts w:ascii="Times New Roman" w:eastAsia="Times New Roman" w:hAnsi="Times New Roman" w:cs="Times New Roman"/>
                <w:b/>
                <w:sz w:val="24"/>
                <w:szCs w:val="24"/>
                <w:lang w:val="en-US"/>
              </w:rPr>
              <w:t>8</w:t>
            </w:r>
          </w:p>
        </w:tc>
        <w:tc>
          <w:tcPr>
            <w:tcW w:w="2016" w:type="dxa"/>
            <w:vMerge w:val="restart"/>
            <w:shd w:val="clear" w:color="auto" w:fill="auto"/>
          </w:tcPr>
          <w:p w14:paraId="67B283B3" w14:textId="77777777" w:rsidR="00166369" w:rsidRPr="001174D4" w:rsidRDefault="00166369" w:rsidP="00D218D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1174D4">
              <w:rPr>
                <w:rFonts w:ascii="Times New Roman" w:eastAsia="Times New Roman" w:hAnsi="Times New Roman" w:cs="Times New Roman"/>
                <w:color w:val="000000"/>
                <w:sz w:val="24"/>
                <w:szCs w:val="24"/>
              </w:rPr>
              <w:t>ПК-2.1-2.3</w:t>
            </w:r>
          </w:p>
          <w:p w14:paraId="46735D91" w14:textId="77777777" w:rsidR="00166369" w:rsidRPr="001174D4" w:rsidRDefault="00166369" w:rsidP="00D218D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1174D4">
              <w:rPr>
                <w:rFonts w:ascii="Times New Roman" w:eastAsia="Times New Roman" w:hAnsi="Times New Roman" w:cs="Times New Roman"/>
                <w:color w:val="000000"/>
                <w:sz w:val="24"/>
                <w:szCs w:val="24"/>
              </w:rPr>
              <w:t>ОК-01-09</w:t>
            </w:r>
          </w:p>
          <w:p w14:paraId="52D960F6" w14:textId="6B4C5718" w:rsidR="00166369" w:rsidRPr="001174D4" w:rsidRDefault="00166369" w:rsidP="00D218D7">
            <w:pPr>
              <w:pStyle w:val="16"/>
              <w:widowControl w:val="0"/>
              <w:pBdr>
                <w:top w:val="nil"/>
                <w:left w:val="nil"/>
                <w:bottom w:val="nil"/>
                <w:right w:val="nil"/>
                <w:between w:val="nil"/>
              </w:pBdr>
              <w:jc w:val="center"/>
              <w:rPr>
                <w:rFonts w:ascii="Times New Roman" w:eastAsia="Times New Roman" w:hAnsi="Times New Roman" w:cs="Times New Roman"/>
                <w:b/>
                <w:sz w:val="24"/>
                <w:szCs w:val="24"/>
              </w:rPr>
            </w:pPr>
          </w:p>
        </w:tc>
      </w:tr>
      <w:tr w:rsidR="00166369" w:rsidRPr="001174D4" w14:paraId="17A1820D" w14:textId="77777777" w:rsidTr="003710CF">
        <w:trPr>
          <w:gridAfter w:val="1"/>
          <w:wAfter w:w="7" w:type="dxa"/>
          <w:trHeight w:val="839"/>
        </w:trPr>
        <w:tc>
          <w:tcPr>
            <w:tcW w:w="2782" w:type="dxa"/>
            <w:gridSpan w:val="2"/>
            <w:vMerge/>
          </w:tcPr>
          <w:p w14:paraId="06AC747D" w14:textId="77777777" w:rsidR="00166369" w:rsidRPr="001174D4" w:rsidRDefault="00166369" w:rsidP="00FC3D2D">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tcPr>
          <w:p w14:paraId="20FD9895" w14:textId="77777777" w:rsidR="00166369" w:rsidRPr="001174D4" w:rsidRDefault="00166369"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b/>
                <w:sz w:val="24"/>
                <w:szCs w:val="24"/>
              </w:rPr>
              <w:t xml:space="preserve">1. Основные понятия и термины в области ТЭ </w:t>
            </w:r>
          </w:p>
          <w:p w14:paraId="3BD3564F" w14:textId="77777777" w:rsidR="00166369" w:rsidRPr="001174D4" w:rsidRDefault="00166369"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sz w:val="24"/>
                <w:szCs w:val="24"/>
              </w:rPr>
              <w:t xml:space="preserve">Эксплуатация как стадия жизненного цикла изделий техники. Задачи технической эксплуатации СК. </w:t>
            </w:r>
          </w:p>
          <w:p w14:paraId="35A2E7CC" w14:textId="77777777" w:rsidR="00166369" w:rsidRPr="001174D4" w:rsidRDefault="00166369"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sz w:val="24"/>
                <w:szCs w:val="24"/>
              </w:rPr>
              <w:t>Место функций эксплуатации и технического обслуживания в</w:t>
            </w:r>
            <w:r w:rsidRPr="001174D4">
              <w:rPr>
                <w:rFonts w:ascii="Times New Roman" w:eastAsia="Times New Roman" w:hAnsi="Times New Roman" w:cs="Times New Roman"/>
                <w:b/>
                <w:sz w:val="24"/>
                <w:szCs w:val="24"/>
              </w:rPr>
              <w:t xml:space="preserve"> </w:t>
            </w:r>
            <w:r w:rsidRPr="001174D4">
              <w:rPr>
                <w:rFonts w:ascii="Times New Roman" w:eastAsia="Times New Roman" w:hAnsi="Times New Roman" w:cs="Times New Roman"/>
                <w:sz w:val="24"/>
                <w:szCs w:val="24"/>
              </w:rPr>
              <w:t xml:space="preserve">функциональной модели СК </w:t>
            </w:r>
          </w:p>
        </w:tc>
        <w:tc>
          <w:tcPr>
            <w:tcW w:w="1131" w:type="dxa"/>
            <w:gridSpan w:val="2"/>
          </w:tcPr>
          <w:p w14:paraId="45A34172" w14:textId="77777777" w:rsidR="00166369" w:rsidRPr="001174D4" w:rsidRDefault="00166369" w:rsidP="00FC3D2D">
            <w:pPr>
              <w:spacing w:after="0" w:line="240" w:lineRule="auto"/>
              <w:jc w:val="center"/>
              <w:rPr>
                <w:rFonts w:ascii="Times New Roman" w:hAnsi="Times New Roman" w:cs="Times New Roman"/>
                <w:sz w:val="24"/>
                <w:szCs w:val="24"/>
              </w:rPr>
            </w:pPr>
            <w:r w:rsidRPr="001174D4">
              <w:rPr>
                <w:rFonts w:ascii="Times New Roman" w:eastAsia="Times New Roman" w:hAnsi="Times New Roman" w:cs="Times New Roman"/>
                <w:sz w:val="24"/>
                <w:szCs w:val="24"/>
              </w:rPr>
              <w:t>4</w:t>
            </w:r>
          </w:p>
        </w:tc>
        <w:tc>
          <w:tcPr>
            <w:tcW w:w="2016" w:type="dxa"/>
            <w:vMerge/>
          </w:tcPr>
          <w:p w14:paraId="23127F11" w14:textId="77777777" w:rsidR="00166369" w:rsidRPr="001174D4" w:rsidRDefault="00166369" w:rsidP="00D218D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166369" w:rsidRPr="001174D4" w14:paraId="36186F8F" w14:textId="77777777" w:rsidTr="00FC3D2D">
        <w:trPr>
          <w:gridAfter w:val="1"/>
          <w:wAfter w:w="7" w:type="dxa"/>
          <w:trHeight w:val="1043"/>
        </w:trPr>
        <w:tc>
          <w:tcPr>
            <w:tcW w:w="2782" w:type="dxa"/>
            <w:gridSpan w:val="2"/>
            <w:vMerge/>
            <w:tcBorders>
              <w:bottom w:val="single" w:sz="4" w:space="0" w:color="auto"/>
            </w:tcBorders>
          </w:tcPr>
          <w:p w14:paraId="2A06DC27" w14:textId="77777777" w:rsidR="00166369" w:rsidRPr="001174D4" w:rsidRDefault="00166369" w:rsidP="00FC3D2D">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tcPr>
          <w:p w14:paraId="64389D2E" w14:textId="77777777" w:rsidR="00166369" w:rsidRPr="001174D4" w:rsidRDefault="00166369"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b/>
                <w:sz w:val="24"/>
                <w:szCs w:val="24"/>
              </w:rPr>
              <w:t>2. Характеристика СК как объектов технической эксплуатации.</w:t>
            </w:r>
            <w:r w:rsidRPr="001174D4">
              <w:rPr>
                <w:rFonts w:ascii="Times New Roman" w:eastAsia="Times New Roman" w:hAnsi="Times New Roman" w:cs="Times New Roman"/>
                <w:sz w:val="24"/>
                <w:szCs w:val="24"/>
              </w:rPr>
              <w:t xml:space="preserve"> Общие принципы ТЭ систем коммутации. Интерфейсы (стыки) системы коммутации для эксплуатации, управления и технического обслуживания (ЭУТО) </w:t>
            </w:r>
          </w:p>
        </w:tc>
        <w:tc>
          <w:tcPr>
            <w:tcW w:w="1131" w:type="dxa"/>
            <w:gridSpan w:val="2"/>
            <w:tcBorders>
              <w:bottom w:val="single" w:sz="4" w:space="0" w:color="auto"/>
            </w:tcBorders>
          </w:tcPr>
          <w:p w14:paraId="6AF2E5D2" w14:textId="77777777" w:rsidR="00166369" w:rsidRPr="001174D4" w:rsidRDefault="00166369" w:rsidP="00FC3D2D">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1174D4">
              <w:rPr>
                <w:rFonts w:ascii="Times New Roman" w:hAnsi="Times New Roman" w:cs="Times New Roman"/>
                <w:sz w:val="24"/>
                <w:szCs w:val="24"/>
              </w:rPr>
              <w:t>4</w:t>
            </w:r>
          </w:p>
        </w:tc>
        <w:tc>
          <w:tcPr>
            <w:tcW w:w="2016" w:type="dxa"/>
            <w:vMerge/>
            <w:tcBorders>
              <w:bottom w:val="single" w:sz="4" w:space="0" w:color="auto"/>
            </w:tcBorders>
          </w:tcPr>
          <w:p w14:paraId="036789A7" w14:textId="77777777" w:rsidR="00166369" w:rsidRPr="001174D4" w:rsidRDefault="00166369" w:rsidP="00FC3D2D">
            <w:pPr>
              <w:widowControl w:val="0"/>
              <w:pBdr>
                <w:top w:val="nil"/>
                <w:left w:val="nil"/>
                <w:bottom w:val="nil"/>
                <w:right w:val="nil"/>
                <w:between w:val="nil"/>
              </w:pBdr>
              <w:spacing w:after="0" w:line="240" w:lineRule="auto"/>
              <w:rPr>
                <w:rFonts w:ascii="Times New Roman" w:hAnsi="Times New Roman" w:cs="Times New Roman"/>
                <w:sz w:val="24"/>
                <w:szCs w:val="24"/>
              </w:rPr>
            </w:pPr>
          </w:p>
        </w:tc>
      </w:tr>
      <w:tr w:rsidR="00166369" w:rsidRPr="001174D4" w14:paraId="6C7879B7" w14:textId="77777777" w:rsidTr="003710CF">
        <w:trPr>
          <w:gridAfter w:val="1"/>
          <w:wAfter w:w="7" w:type="dxa"/>
          <w:trHeight w:val="283"/>
        </w:trPr>
        <w:tc>
          <w:tcPr>
            <w:tcW w:w="2782" w:type="dxa"/>
            <w:gridSpan w:val="2"/>
            <w:vMerge w:val="restart"/>
          </w:tcPr>
          <w:p w14:paraId="627C9B03" w14:textId="77777777" w:rsidR="00166369" w:rsidRPr="001174D4" w:rsidRDefault="00166369"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b/>
                <w:sz w:val="24"/>
                <w:szCs w:val="24"/>
              </w:rPr>
              <w:t>Тема 1.4.</w:t>
            </w:r>
            <w:r w:rsidRPr="001174D4">
              <w:rPr>
                <w:rFonts w:ascii="Times New Roman" w:eastAsia="Times New Roman" w:hAnsi="Times New Roman" w:cs="Times New Roman"/>
                <w:sz w:val="24"/>
                <w:szCs w:val="24"/>
              </w:rPr>
              <w:t xml:space="preserve"> Язык человек </w:t>
            </w:r>
            <w:r w:rsidRPr="001174D4">
              <w:rPr>
                <w:rFonts w:ascii="Times New Roman" w:eastAsia="Times New Roman" w:hAnsi="Times New Roman" w:cs="Times New Roman"/>
                <w:sz w:val="24"/>
                <w:szCs w:val="24"/>
              </w:rPr>
              <w:lastRenderedPageBreak/>
              <w:t>машина для технической эксплуатации СК</w:t>
            </w:r>
            <w:r w:rsidRPr="001174D4">
              <w:rPr>
                <w:rFonts w:ascii="Times New Roman" w:eastAsia="Times New Roman" w:hAnsi="Times New Roman" w:cs="Times New Roman"/>
                <w:b/>
                <w:sz w:val="24"/>
                <w:szCs w:val="24"/>
              </w:rPr>
              <w:t xml:space="preserve"> </w:t>
            </w:r>
          </w:p>
        </w:tc>
        <w:tc>
          <w:tcPr>
            <w:tcW w:w="9488" w:type="dxa"/>
            <w:shd w:val="clear" w:color="auto" w:fill="auto"/>
          </w:tcPr>
          <w:p w14:paraId="6153A8AA" w14:textId="77777777" w:rsidR="00166369" w:rsidRPr="001174D4" w:rsidRDefault="00166369" w:rsidP="00FC3D2D">
            <w:pPr>
              <w:spacing w:after="0" w:line="240" w:lineRule="auto"/>
              <w:jc w:val="center"/>
              <w:rPr>
                <w:rFonts w:ascii="Times New Roman" w:hAnsi="Times New Roman" w:cs="Times New Roman"/>
                <w:sz w:val="24"/>
                <w:szCs w:val="24"/>
              </w:rPr>
            </w:pPr>
            <w:r w:rsidRPr="001174D4">
              <w:rPr>
                <w:rFonts w:ascii="Times New Roman" w:eastAsia="Times New Roman" w:hAnsi="Times New Roman" w:cs="Times New Roman"/>
                <w:b/>
                <w:sz w:val="24"/>
                <w:szCs w:val="24"/>
              </w:rPr>
              <w:lastRenderedPageBreak/>
              <w:t xml:space="preserve">Содержание </w:t>
            </w:r>
          </w:p>
        </w:tc>
        <w:tc>
          <w:tcPr>
            <w:tcW w:w="1131" w:type="dxa"/>
            <w:gridSpan w:val="2"/>
            <w:shd w:val="clear" w:color="auto" w:fill="auto"/>
          </w:tcPr>
          <w:p w14:paraId="617A7525" w14:textId="77777777" w:rsidR="00166369" w:rsidRPr="001174D4" w:rsidRDefault="00166369" w:rsidP="00FC3D2D">
            <w:pPr>
              <w:spacing w:after="0" w:line="240" w:lineRule="auto"/>
              <w:jc w:val="center"/>
              <w:rPr>
                <w:rFonts w:ascii="Times New Roman" w:hAnsi="Times New Roman" w:cs="Times New Roman"/>
                <w:sz w:val="24"/>
                <w:szCs w:val="24"/>
                <w:lang w:val="en-US"/>
              </w:rPr>
            </w:pPr>
            <w:r w:rsidRPr="001174D4">
              <w:rPr>
                <w:rFonts w:ascii="Times New Roman" w:eastAsia="Times New Roman" w:hAnsi="Times New Roman" w:cs="Times New Roman"/>
                <w:b/>
                <w:sz w:val="24"/>
                <w:szCs w:val="24"/>
              </w:rPr>
              <w:t>10</w:t>
            </w:r>
            <w:r w:rsidR="003C7B87" w:rsidRPr="001174D4">
              <w:rPr>
                <w:rFonts w:ascii="Times New Roman" w:eastAsia="Times New Roman" w:hAnsi="Times New Roman" w:cs="Times New Roman"/>
                <w:b/>
                <w:sz w:val="24"/>
                <w:szCs w:val="24"/>
                <w:lang w:val="en-US"/>
              </w:rPr>
              <w:t>/6</w:t>
            </w:r>
          </w:p>
        </w:tc>
        <w:tc>
          <w:tcPr>
            <w:tcW w:w="2016" w:type="dxa"/>
            <w:shd w:val="clear" w:color="auto" w:fill="auto"/>
          </w:tcPr>
          <w:p w14:paraId="31ED0228" w14:textId="77777777" w:rsidR="00166369" w:rsidRPr="001174D4" w:rsidRDefault="00166369" w:rsidP="00FC3D2D">
            <w:pPr>
              <w:spacing w:after="0" w:line="240" w:lineRule="auto"/>
              <w:rPr>
                <w:rFonts w:ascii="Times New Roman" w:eastAsia="Times New Roman" w:hAnsi="Times New Roman" w:cs="Times New Roman"/>
                <w:b/>
                <w:sz w:val="24"/>
                <w:szCs w:val="24"/>
              </w:rPr>
            </w:pPr>
          </w:p>
        </w:tc>
      </w:tr>
      <w:tr w:rsidR="00166369" w:rsidRPr="001174D4" w14:paraId="1DCECD2A" w14:textId="77777777" w:rsidTr="003710CF">
        <w:trPr>
          <w:gridAfter w:val="1"/>
          <w:wAfter w:w="7" w:type="dxa"/>
          <w:trHeight w:val="839"/>
        </w:trPr>
        <w:tc>
          <w:tcPr>
            <w:tcW w:w="2782" w:type="dxa"/>
            <w:gridSpan w:val="2"/>
            <w:vMerge/>
          </w:tcPr>
          <w:p w14:paraId="64E262BB" w14:textId="77777777" w:rsidR="00166369" w:rsidRPr="001174D4" w:rsidRDefault="00166369" w:rsidP="00FC3D2D">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shd w:val="clear" w:color="auto" w:fill="auto"/>
          </w:tcPr>
          <w:p w14:paraId="5BF28682" w14:textId="77777777" w:rsidR="00166369" w:rsidRPr="001174D4" w:rsidRDefault="00166369"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b/>
                <w:sz w:val="24"/>
                <w:szCs w:val="24"/>
              </w:rPr>
              <w:t>1. Спецификация функций ТЭ, управляемых с помощью языка человек - машина</w:t>
            </w:r>
            <w:r w:rsidRPr="001174D4">
              <w:rPr>
                <w:rFonts w:ascii="Times New Roman" w:eastAsia="Times New Roman" w:hAnsi="Times New Roman" w:cs="Times New Roman"/>
                <w:sz w:val="24"/>
                <w:szCs w:val="24"/>
              </w:rPr>
              <w:t xml:space="preserve"> </w:t>
            </w:r>
          </w:p>
          <w:p w14:paraId="021F1C9F" w14:textId="77777777" w:rsidR="00166369" w:rsidRPr="001174D4" w:rsidRDefault="00166369"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sz w:val="24"/>
                <w:szCs w:val="24"/>
              </w:rPr>
              <w:t xml:space="preserve">Назначения и основные требования к языку человек- машина ЯЧМ (MML- Man-Machine Language). Алфавит ЯЧМ. Метаязык для описания синтаксиса и диалоговых процедур </w:t>
            </w:r>
          </w:p>
        </w:tc>
        <w:tc>
          <w:tcPr>
            <w:tcW w:w="1131" w:type="dxa"/>
            <w:gridSpan w:val="2"/>
            <w:shd w:val="clear" w:color="auto" w:fill="auto"/>
          </w:tcPr>
          <w:p w14:paraId="7E99A8BE" w14:textId="77777777" w:rsidR="00166369" w:rsidRPr="001174D4" w:rsidRDefault="00166369" w:rsidP="00FC3D2D">
            <w:pPr>
              <w:spacing w:after="0" w:line="240" w:lineRule="auto"/>
              <w:jc w:val="center"/>
              <w:rPr>
                <w:rFonts w:ascii="Times New Roman" w:hAnsi="Times New Roman" w:cs="Times New Roman"/>
                <w:sz w:val="24"/>
                <w:szCs w:val="24"/>
              </w:rPr>
            </w:pPr>
            <w:r w:rsidRPr="001174D4">
              <w:rPr>
                <w:rFonts w:ascii="Times New Roman" w:hAnsi="Times New Roman" w:cs="Times New Roman"/>
                <w:sz w:val="24"/>
                <w:szCs w:val="24"/>
              </w:rPr>
              <w:t>4</w:t>
            </w:r>
          </w:p>
        </w:tc>
        <w:tc>
          <w:tcPr>
            <w:tcW w:w="2016" w:type="dxa"/>
            <w:vMerge w:val="restart"/>
            <w:shd w:val="clear" w:color="auto" w:fill="auto"/>
          </w:tcPr>
          <w:p w14:paraId="67EB8EF0" w14:textId="77777777" w:rsidR="00166369" w:rsidRPr="001174D4" w:rsidRDefault="00166369" w:rsidP="00D218D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1174D4">
              <w:rPr>
                <w:rFonts w:ascii="Times New Roman" w:eastAsia="Times New Roman" w:hAnsi="Times New Roman" w:cs="Times New Roman"/>
                <w:color w:val="000000"/>
                <w:sz w:val="24"/>
                <w:szCs w:val="24"/>
              </w:rPr>
              <w:t>ПК-2.1-2.3</w:t>
            </w:r>
          </w:p>
          <w:p w14:paraId="52D77F27" w14:textId="77777777" w:rsidR="00166369" w:rsidRPr="001174D4" w:rsidRDefault="00166369" w:rsidP="00D218D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1174D4">
              <w:rPr>
                <w:rFonts w:ascii="Times New Roman" w:eastAsia="Times New Roman" w:hAnsi="Times New Roman" w:cs="Times New Roman"/>
                <w:color w:val="000000"/>
                <w:sz w:val="24"/>
                <w:szCs w:val="24"/>
              </w:rPr>
              <w:t>ОК-01-09</w:t>
            </w:r>
          </w:p>
          <w:p w14:paraId="3035DF93" w14:textId="1743AA49" w:rsidR="00166369" w:rsidRPr="001174D4" w:rsidRDefault="00166369" w:rsidP="00D218D7">
            <w:pPr>
              <w:spacing w:after="0" w:line="240" w:lineRule="auto"/>
              <w:jc w:val="center"/>
              <w:rPr>
                <w:rFonts w:ascii="Times New Roman" w:eastAsia="Times New Roman" w:hAnsi="Times New Roman" w:cs="Times New Roman"/>
                <w:sz w:val="24"/>
                <w:szCs w:val="24"/>
              </w:rPr>
            </w:pPr>
          </w:p>
        </w:tc>
      </w:tr>
      <w:tr w:rsidR="00166369" w:rsidRPr="001174D4" w14:paraId="2A9E4B39" w14:textId="77777777" w:rsidTr="003710CF">
        <w:trPr>
          <w:gridAfter w:val="1"/>
          <w:wAfter w:w="7" w:type="dxa"/>
          <w:trHeight w:val="839"/>
        </w:trPr>
        <w:tc>
          <w:tcPr>
            <w:tcW w:w="2782" w:type="dxa"/>
            <w:gridSpan w:val="2"/>
            <w:vMerge/>
          </w:tcPr>
          <w:p w14:paraId="21A19808" w14:textId="77777777" w:rsidR="00166369" w:rsidRPr="001174D4" w:rsidRDefault="00166369" w:rsidP="00FC3D2D">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shd w:val="clear" w:color="auto" w:fill="auto"/>
          </w:tcPr>
          <w:p w14:paraId="4F52213B" w14:textId="77777777" w:rsidR="00166369" w:rsidRPr="001174D4" w:rsidRDefault="00166369"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b/>
                <w:sz w:val="24"/>
                <w:szCs w:val="24"/>
              </w:rPr>
              <w:t>2. Базисные элементы, синтаксис языка ввода (команд) и диалоговых процедур</w:t>
            </w:r>
            <w:r w:rsidRPr="001174D4">
              <w:rPr>
                <w:rFonts w:ascii="Times New Roman" w:eastAsia="Times New Roman" w:hAnsi="Times New Roman" w:cs="Times New Roman"/>
                <w:sz w:val="24"/>
                <w:szCs w:val="24"/>
              </w:rPr>
              <w:t xml:space="preserve">. Понятие о методологии разработки спецификаций интерфейса человек- машина. Эволюция языка человек-машина (HMI) в области эксплуатации телекоммуникационных систем </w:t>
            </w:r>
          </w:p>
        </w:tc>
        <w:tc>
          <w:tcPr>
            <w:tcW w:w="1131" w:type="dxa"/>
            <w:gridSpan w:val="2"/>
            <w:shd w:val="clear" w:color="auto" w:fill="auto"/>
          </w:tcPr>
          <w:p w14:paraId="1CD1A25D" w14:textId="77777777" w:rsidR="00166369" w:rsidRPr="001174D4" w:rsidRDefault="00166369" w:rsidP="00FC3D2D">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1174D4">
              <w:rPr>
                <w:rFonts w:ascii="Times New Roman" w:hAnsi="Times New Roman" w:cs="Times New Roman"/>
                <w:sz w:val="24"/>
                <w:szCs w:val="24"/>
              </w:rPr>
              <w:t>2</w:t>
            </w:r>
          </w:p>
        </w:tc>
        <w:tc>
          <w:tcPr>
            <w:tcW w:w="2016" w:type="dxa"/>
            <w:vMerge/>
            <w:shd w:val="clear" w:color="auto" w:fill="auto"/>
          </w:tcPr>
          <w:p w14:paraId="314E79AA" w14:textId="77777777" w:rsidR="00166369" w:rsidRPr="001174D4" w:rsidRDefault="00166369" w:rsidP="00FC3D2D">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166369" w:rsidRPr="001174D4" w14:paraId="262EAC60" w14:textId="77777777" w:rsidTr="003710CF">
        <w:trPr>
          <w:gridAfter w:val="1"/>
          <w:wAfter w:w="7" w:type="dxa"/>
          <w:trHeight w:val="312"/>
        </w:trPr>
        <w:tc>
          <w:tcPr>
            <w:tcW w:w="2782" w:type="dxa"/>
            <w:gridSpan w:val="2"/>
            <w:vMerge/>
          </w:tcPr>
          <w:p w14:paraId="15B882BB" w14:textId="77777777" w:rsidR="00166369" w:rsidRPr="001174D4" w:rsidRDefault="00166369" w:rsidP="00FC3D2D">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shd w:val="clear" w:color="auto" w:fill="auto"/>
          </w:tcPr>
          <w:p w14:paraId="627BFC2D" w14:textId="77777777" w:rsidR="00166369" w:rsidRPr="001174D4" w:rsidRDefault="00166369" w:rsidP="003710CF">
            <w:pPr>
              <w:spacing w:after="0" w:line="240" w:lineRule="auto"/>
              <w:rPr>
                <w:rFonts w:ascii="Times New Roman" w:eastAsia="Times New Roman" w:hAnsi="Times New Roman" w:cs="Times New Roman"/>
                <w:b/>
                <w:i/>
                <w:sz w:val="24"/>
                <w:szCs w:val="24"/>
              </w:rPr>
            </w:pPr>
            <w:r w:rsidRPr="001174D4">
              <w:rPr>
                <w:rFonts w:ascii="Times New Roman" w:eastAsia="Times New Roman" w:hAnsi="Times New Roman" w:cs="Times New Roman"/>
                <w:b/>
                <w:i/>
                <w:sz w:val="24"/>
                <w:szCs w:val="24"/>
              </w:rPr>
              <w:t>Практические занятия</w:t>
            </w:r>
          </w:p>
        </w:tc>
        <w:tc>
          <w:tcPr>
            <w:tcW w:w="1131" w:type="dxa"/>
            <w:gridSpan w:val="2"/>
            <w:shd w:val="clear" w:color="auto" w:fill="auto"/>
          </w:tcPr>
          <w:p w14:paraId="498625AF" w14:textId="77777777" w:rsidR="00166369" w:rsidRPr="001174D4" w:rsidRDefault="00F31A47" w:rsidP="00FC3D2D">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1174D4">
              <w:rPr>
                <w:rFonts w:ascii="Times New Roman" w:hAnsi="Times New Roman" w:cs="Times New Roman"/>
                <w:sz w:val="24"/>
                <w:szCs w:val="24"/>
              </w:rPr>
              <w:t>4</w:t>
            </w:r>
          </w:p>
        </w:tc>
        <w:tc>
          <w:tcPr>
            <w:tcW w:w="2016" w:type="dxa"/>
            <w:vMerge/>
            <w:shd w:val="clear" w:color="auto" w:fill="auto"/>
          </w:tcPr>
          <w:p w14:paraId="3A609486" w14:textId="77777777" w:rsidR="00166369" w:rsidRPr="001174D4" w:rsidRDefault="00166369" w:rsidP="00FC3D2D">
            <w:pPr>
              <w:pStyle w:val="16"/>
              <w:widowControl w:val="0"/>
              <w:pBdr>
                <w:top w:val="nil"/>
                <w:left w:val="nil"/>
                <w:bottom w:val="nil"/>
                <w:right w:val="nil"/>
                <w:between w:val="nil"/>
              </w:pBdr>
              <w:jc w:val="center"/>
              <w:rPr>
                <w:rFonts w:ascii="Times New Roman" w:hAnsi="Times New Roman" w:cs="Times New Roman"/>
                <w:sz w:val="24"/>
                <w:szCs w:val="24"/>
              </w:rPr>
            </w:pPr>
          </w:p>
        </w:tc>
      </w:tr>
      <w:tr w:rsidR="00166369" w:rsidRPr="001174D4" w14:paraId="6C5577CE" w14:textId="77777777" w:rsidTr="003710CF">
        <w:trPr>
          <w:gridAfter w:val="1"/>
          <w:wAfter w:w="7" w:type="dxa"/>
          <w:trHeight w:val="312"/>
        </w:trPr>
        <w:tc>
          <w:tcPr>
            <w:tcW w:w="2782" w:type="dxa"/>
            <w:gridSpan w:val="2"/>
            <w:vMerge/>
          </w:tcPr>
          <w:p w14:paraId="6797B497" w14:textId="77777777" w:rsidR="00166369" w:rsidRPr="001174D4" w:rsidRDefault="00166369" w:rsidP="00FC3D2D">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shd w:val="clear" w:color="auto" w:fill="auto"/>
          </w:tcPr>
          <w:p w14:paraId="41F7FD44" w14:textId="77777777" w:rsidR="00166369" w:rsidRPr="001174D4" w:rsidRDefault="00166369" w:rsidP="00FC3D2D">
            <w:pPr>
              <w:spacing w:after="0" w:line="240" w:lineRule="auto"/>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8.</w:t>
            </w:r>
            <w:r w:rsidRPr="001174D4">
              <w:rPr>
                <w:rFonts w:ascii="Times New Roman" w:hAnsi="Times New Roman" w:cs="Times New Roman"/>
                <w:sz w:val="24"/>
                <w:szCs w:val="24"/>
              </w:rPr>
              <w:t xml:space="preserve"> Организация диалога «Человек-машина.</w:t>
            </w:r>
          </w:p>
        </w:tc>
        <w:tc>
          <w:tcPr>
            <w:tcW w:w="1131" w:type="dxa"/>
            <w:gridSpan w:val="2"/>
            <w:shd w:val="clear" w:color="auto" w:fill="auto"/>
          </w:tcPr>
          <w:p w14:paraId="61BBEF92" w14:textId="77777777" w:rsidR="00166369" w:rsidRPr="001174D4" w:rsidRDefault="00166369" w:rsidP="00FC3D2D">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1174D4">
              <w:rPr>
                <w:rFonts w:ascii="Times New Roman" w:hAnsi="Times New Roman" w:cs="Times New Roman"/>
                <w:sz w:val="24"/>
                <w:szCs w:val="24"/>
              </w:rPr>
              <w:t>4</w:t>
            </w:r>
          </w:p>
        </w:tc>
        <w:tc>
          <w:tcPr>
            <w:tcW w:w="2016" w:type="dxa"/>
            <w:vMerge/>
            <w:shd w:val="clear" w:color="auto" w:fill="auto"/>
          </w:tcPr>
          <w:p w14:paraId="01E29407" w14:textId="77777777" w:rsidR="00166369" w:rsidRPr="001174D4" w:rsidRDefault="00166369" w:rsidP="00FC3D2D">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166369" w:rsidRPr="001174D4" w14:paraId="77DE6E5E" w14:textId="77777777" w:rsidTr="003710CF">
        <w:trPr>
          <w:gridAfter w:val="1"/>
          <w:wAfter w:w="7" w:type="dxa"/>
          <w:trHeight w:val="283"/>
        </w:trPr>
        <w:tc>
          <w:tcPr>
            <w:tcW w:w="2782" w:type="dxa"/>
            <w:gridSpan w:val="2"/>
            <w:vMerge w:val="restart"/>
          </w:tcPr>
          <w:p w14:paraId="25E1FA93" w14:textId="77777777" w:rsidR="00166369" w:rsidRPr="001174D4" w:rsidRDefault="00166369"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b/>
                <w:sz w:val="24"/>
                <w:szCs w:val="24"/>
              </w:rPr>
              <w:t>Тема 1.5.</w:t>
            </w:r>
            <w:r w:rsidRPr="001174D4">
              <w:rPr>
                <w:rFonts w:ascii="Times New Roman" w:eastAsia="Times New Roman" w:hAnsi="Times New Roman" w:cs="Times New Roman"/>
                <w:sz w:val="24"/>
                <w:szCs w:val="24"/>
              </w:rPr>
              <w:t xml:space="preserve"> Техническое обслуживание (ТО) систем коммутации</w:t>
            </w:r>
            <w:r w:rsidRPr="001174D4">
              <w:rPr>
                <w:rFonts w:ascii="Times New Roman" w:eastAsia="Times New Roman" w:hAnsi="Times New Roman" w:cs="Times New Roman"/>
                <w:b/>
                <w:sz w:val="24"/>
                <w:szCs w:val="24"/>
              </w:rPr>
              <w:t xml:space="preserve"> </w:t>
            </w:r>
          </w:p>
        </w:tc>
        <w:tc>
          <w:tcPr>
            <w:tcW w:w="9488" w:type="dxa"/>
            <w:shd w:val="clear" w:color="auto" w:fill="auto"/>
          </w:tcPr>
          <w:p w14:paraId="6956909F" w14:textId="77777777" w:rsidR="00166369" w:rsidRPr="001174D4" w:rsidRDefault="00166369" w:rsidP="00FC3D2D">
            <w:pPr>
              <w:spacing w:after="0" w:line="240" w:lineRule="auto"/>
              <w:jc w:val="center"/>
              <w:rPr>
                <w:rFonts w:ascii="Times New Roman" w:hAnsi="Times New Roman" w:cs="Times New Roman"/>
                <w:sz w:val="24"/>
                <w:szCs w:val="24"/>
              </w:rPr>
            </w:pPr>
            <w:r w:rsidRPr="001174D4">
              <w:rPr>
                <w:rFonts w:ascii="Times New Roman" w:eastAsia="Times New Roman" w:hAnsi="Times New Roman" w:cs="Times New Roman"/>
                <w:b/>
                <w:sz w:val="24"/>
                <w:szCs w:val="24"/>
              </w:rPr>
              <w:t xml:space="preserve">Содержание </w:t>
            </w:r>
          </w:p>
        </w:tc>
        <w:tc>
          <w:tcPr>
            <w:tcW w:w="1131" w:type="dxa"/>
            <w:gridSpan w:val="2"/>
            <w:shd w:val="clear" w:color="auto" w:fill="auto"/>
          </w:tcPr>
          <w:p w14:paraId="38F71EF2" w14:textId="77777777" w:rsidR="00166369" w:rsidRPr="001174D4" w:rsidRDefault="00166369" w:rsidP="00FC3D2D">
            <w:pPr>
              <w:spacing w:after="0" w:line="240" w:lineRule="auto"/>
              <w:jc w:val="center"/>
              <w:rPr>
                <w:rFonts w:ascii="Times New Roman" w:hAnsi="Times New Roman" w:cs="Times New Roman"/>
                <w:sz w:val="24"/>
                <w:szCs w:val="24"/>
              </w:rPr>
            </w:pPr>
            <w:r w:rsidRPr="001174D4">
              <w:rPr>
                <w:rFonts w:ascii="Times New Roman" w:eastAsia="Times New Roman" w:hAnsi="Times New Roman" w:cs="Times New Roman"/>
                <w:b/>
                <w:sz w:val="24"/>
                <w:szCs w:val="24"/>
              </w:rPr>
              <w:t>10</w:t>
            </w:r>
          </w:p>
        </w:tc>
        <w:tc>
          <w:tcPr>
            <w:tcW w:w="2016" w:type="dxa"/>
            <w:vMerge w:val="restart"/>
            <w:shd w:val="clear" w:color="auto" w:fill="auto"/>
          </w:tcPr>
          <w:p w14:paraId="7B6AF510" w14:textId="77777777" w:rsidR="00166369" w:rsidRPr="001174D4" w:rsidRDefault="00166369" w:rsidP="00D218D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1174D4">
              <w:rPr>
                <w:rFonts w:ascii="Times New Roman" w:eastAsia="Times New Roman" w:hAnsi="Times New Roman" w:cs="Times New Roman"/>
                <w:color w:val="000000"/>
                <w:sz w:val="24"/>
                <w:szCs w:val="24"/>
              </w:rPr>
              <w:t>ПК-2.1-2.3</w:t>
            </w:r>
          </w:p>
          <w:p w14:paraId="51486E22" w14:textId="77777777" w:rsidR="00166369" w:rsidRPr="001174D4" w:rsidRDefault="00166369" w:rsidP="00D218D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1174D4">
              <w:rPr>
                <w:rFonts w:ascii="Times New Roman" w:eastAsia="Times New Roman" w:hAnsi="Times New Roman" w:cs="Times New Roman"/>
                <w:color w:val="000000"/>
                <w:sz w:val="24"/>
                <w:szCs w:val="24"/>
              </w:rPr>
              <w:t>ОК-01-09</w:t>
            </w:r>
          </w:p>
          <w:p w14:paraId="62B5E9FD" w14:textId="1A070235" w:rsidR="00166369" w:rsidRPr="001174D4" w:rsidRDefault="00166369" w:rsidP="00D218D7">
            <w:pPr>
              <w:spacing w:after="0" w:line="240" w:lineRule="auto"/>
              <w:jc w:val="center"/>
              <w:rPr>
                <w:rFonts w:ascii="Times New Roman" w:eastAsia="Times New Roman" w:hAnsi="Times New Roman" w:cs="Times New Roman"/>
                <w:b/>
                <w:sz w:val="24"/>
                <w:szCs w:val="24"/>
              </w:rPr>
            </w:pPr>
          </w:p>
        </w:tc>
      </w:tr>
      <w:tr w:rsidR="00166369" w:rsidRPr="001174D4" w14:paraId="171C65F4" w14:textId="77777777" w:rsidTr="003710CF">
        <w:trPr>
          <w:gridAfter w:val="1"/>
          <w:wAfter w:w="7" w:type="dxa"/>
          <w:trHeight w:val="1115"/>
        </w:trPr>
        <w:tc>
          <w:tcPr>
            <w:tcW w:w="2782" w:type="dxa"/>
            <w:gridSpan w:val="2"/>
            <w:vMerge/>
          </w:tcPr>
          <w:p w14:paraId="2B3CF5B9" w14:textId="77777777" w:rsidR="00166369" w:rsidRPr="001174D4" w:rsidRDefault="00166369" w:rsidP="00FC3D2D">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shd w:val="clear" w:color="auto" w:fill="auto"/>
          </w:tcPr>
          <w:p w14:paraId="5CAB917F" w14:textId="77777777" w:rsidR="00166369" w:rsidRPr="001174D4" w:rsidRDefault="00166369"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b/>
                <w:sz w:val="24"/>
                <w:szCs w:val="24"/>
              </w:rPr>
              <w:t>1. Общая концепция ТО сети связи. Понятие объектов технического обслуживания</w:t>
            </w:r>
            <w:r w:rsidRPr="001174D4">
              <w:rPr>
                <w:rFonts w:ascii="Times New Roman" w:eastAsia="Times New Roman" w:hAnsi="Times New Roman" w:cs="Times New Roman"/>
                <w:sz w:val="24"/>
                <w:szCs w:val="24"/>
              </w:rPr>
              <w:t xml:space="preserve">. Методы ТО. Сравнительная оценка методов ТО.  Фазы ТО.  </w:t>
            </w:r>
          </w:p>
          <w:p w14:paraId="3CF9A66E" w14:textId="77777777" w:rsidR="00166369" w:rsidRPr="001174D4" w:rsidRDefault="00166369"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sz w:val="24"/>
                <w:szCs w:val="24"/>
              </w:rPr>
              <w:t xml:space="preserve">Понятие блоков защиты и блоков ремонта. Состояния блоков с точки зрения системы ТО. Обобщенный SDL алгоритм ТО.  Обобщенная структурно – функциональная схема системы ТО </w:t>
            </w:r>
          </w:p>
        </w:tc>
        <w:tc>
          <w:tcPr>
            <w:tcW w:w="1131" w:type="dxa"/>
            <w:gridSpan w:val="2"/>
            <w:shd w:val="clear" w:color="auto" w:fill="auto"/>
          </w:tcPr>
          <w:p w14:paraId="50729603" w14:textId="77777777" w:rsidR="00166369" w:rsidRPr="001174D4" w:rsidRDefault="00166369" w:rsidP="00FC3D2D">
            <w:pPr>
              <w:spacing w:after="0" w:line="240" w:lineRule="auto"/>
              <w:jc w:val="center"/>
              <w:rPr>
                <w:rFonts w:ascii="Times New Roman" w:hAnsi="Times New Roman" w:cs="Times New Roman"/>
                <w:sz w:val="24"/>
                <w:szCs w:val="24"/>
              </w:rPr>
            </w:pPr>
            <w:r w:rsidRPr="001174D4">
              <w:rPr>
                <w:rFonts w:ascii="Times New Roman" w:eastAsia="Times New Roman" w:hAnsi="Times New Roman" w:cs="Times New Roman"/>
                <w:sz w:val="24"/>
                <w:szCs w:val="24"/>
              </w:rPr>
              <w:t>4</w:t>
            </w:r>
          </w:p>
        </w:tc>
        <w:tc>
          <w:tcPr>
            <w:tcW w:w="2016" w:type="dxa"/>
            <w:vMerge/>
            <w:shd w:val="clear" w:color="auto" w:fill="auto"/>
          </w:tcPr>
          <w:p w14:paraId="56F1D8F0" w14:textId="77777777" w:rsidR="00166369" w:rsidRPr="001174D4" w:rsidRDefault="00166369" w:rsidP="00D218D7">
            <w:pPr>
              <w:spacing w:after="0" w:line="240" w:lineRule="auto"/>
              <w:jc w:val="center"/>
              <w:rPr>
                <w:rFonts w:ascii="Times New Roman" w:eastAsia="Times New Roman" w:hAnsi="Times New Roman" w:cs="Times New Roman"/>
                <w:sz w:val="24"/>
                <w:szCs w:val="24"/>
              </w:rPr>
            </w:pPr>
          </w:p>
        </w:tc>
      </w:tr>
      <w:tr w:rsidR="00166369" w:rsidRPr="001174D4" w14:paraId="02D8958E" w14:textId="77777777" w:rsidTr="003710CF">
        <w:trPr>
          <w:gridAfter w:val="1"/>
          <w:wAfter w:w="7" w:type="dxa"/>
          <w:trHeight w:val="838"/>
        </w:trPr>
        <w:tc>
          <w:tcPr>
            <w:tcW w:w="2782" w:type="dxa"/>
            <w:gridSpan w:val="2"/>
            <w:vMerge/>
          </w:tcPr>
          <w:p w14:paraId="377FF14C" w14:textId="77777777" w:rsidR="00166369" w:rsidRPr="001174D4" w:rsidRDefault="00166369" w:rsidP="00FC3D2D">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tcPr>
          <w:p w14:paraId="4258B82B" w14:textId="77777777" w:rsidR="00166369" w:rsidRPr="001174D4" w:rsidRDefault="00166369"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b/>
                <w:sz w:val="24"/>
                <w:szCs w:val="24"/>
              </w:rPr>
              <w:t xml:space="preserve">2. Состав и построение аппаратурных и программных средств ТО. </w:t>
            </w:r>
          </w:p>
          <w:p w14:paraId="609E0F01" w14:textId="77777777" w:rsidR="00166369" w:rsidRPr="001174D4" w:rsidRDefault="00166369"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sz w:val="24"/>
                <w:szCs w:val="24"/>
              </w:rPr>
              <w:t xml:space="preserve">Структурная схема ПО системы ТО в АТС с распределенным управлением.  Структурная схема модуля ТЭ. Оборудование ЦТЭ. Блок аварийной сигнализации  </w:t>
            </w:r>
          </w:p>
        </w:tc>
        <w:tc>
          <w:tcPr>
            <w:tcW w:w="1131" w:type="dxa"/>
            <w:gridSpan w:val="2"/>
          </w:tcPr>
          <w:p w14:paraId="2AB27AD9" w14:textId="77777777" w:rsidR="00166369" w:rsidRPr="001174D4" w:rsidRDefault="00166369" w:rsidP="00FC3D2D">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1174D4">
              <w:rPr>
                <w:rFonts w:ascii="Times New Roman" w:hAnsi="Times New Roman" w:cs="Times New Roman"/>
                <w:sz w:val="24"/>
                <w:szCs w:val="24"/>
              </w:rPr>
              <w:t>4</w:t>
            </w:r>
          </w:p>
        </w:tc>
        <w:tc>
          <w:tcPr>
            <w:tcW w:w="2016" w:type="dxa"/>
            <w:vMerge/>
          </w:tcPr>
          <w:p w14:paraId="1C1F9660" w14:textId="77777777" w:rsidR="00166369" w:rsidRPr="001174D4" w:rsidRDefault="00166369" w:rsidP="00FC3D2D">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166369" w:rsidRPr="001174D4" w14:paraId="5C14D5C1" w14:textId="77777777" w:rsidTr="003710CF">
        <w:trPr>
          <w:gridAfter w:val="1"/>
          <w:wAfter w:w="7" w:type="dxa"/>
          <w:trHeight w:val="1393"/>
        </w:trPr>
        <w:tc>
          <w:tcPr>
            <w:tcW w:w="2782" w:type="dxa"/>
            <w:gridSpan w:val="2"/>
            <w:vMerge/>
          </w:tcPr>
          <w:p w14:paraId="49EE104C" w14:textId="77777777" w:rsidR="00166369" w:rsidRPr="001174D4" w:rsidRDefault="00166369" w:rsidP="00FC3D2D">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tcPr>
          <w:p w14:paraId="4CF417CA" w14:textId="77777777" w:rsidR="00166369" w:rsidRPr="001174D4" w:rsidRDefault="00166369"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b/>
                <w:sz w:val="24"/>
                <w:szCs w:val="24"/>
              </w:rPr>
              <w:t xml:space="preserve">3. Реализация системы ТО  </w:t>
            </w:r>
          </w:p>
          <w:p w14:paraId="4B418B9B" w14:textId="77777777" w:rsidR="00166369" w:rsidRPr="001174D4" w:rsidRDefault="00166369"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sz w:val="24"/>
                <w:szCs w:val="24"/>
              </w:rPr>
              <w:t xml:space="preserve">Структурная схема надежности. Организация подсистемы контроля (контроль сети ЭВМ, цифровых трактов, подключенных к АТС), подсистемы аварийной сигнализации (структура сообщений о техническом состоянии), подсистемы восстановления рабочих конфигураций, подсистемы  поиска неисправностей </w:t>
            </w:r>
          </w:p>
        </w:tc>
        <w:tc>
          <w:tcPr>
            <w:tcW w:w="1131" w:type="dxa"/>
            <w:gridSpan w:val="2"/>
          </w:tcPr>
          <w:p w14:paraId="2C959060" w14:textId="77777777" w:rsidR="00166369" w:rsidRPr="001174D4" w:rsidRDefault="00166369" w:rsidP="00FC3D2D">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1174D4">
              <w:rPr>
                <w:rFonts w:ascii="Times New Roman" w:hAnsi="Times New Roman" w:cs="Times New Roman"/>
                <w:sz w:val="24"/>
                <w:szCs w:val="24"/>
              </w:rPr>
              <w:t>2</w:t>
            </w:r>
          </w:p>
        </w:tc>
        <w:tc>
          <w:tcPr>
            <w:tcW w:w="2016" w:type="dxa"/>
            <w:vMerge/>
          </w:tcPr>
          <w:p w14:paraId="00D08F44" w14:textId="77777777" w:rsidR="00166369" w:rsidRPr="001174D4" w:rsidRDefault="00166369" w:rsidP="00FC3D2D">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FC3D2D" w:rsidRPr="001174D4" w14:paraId="72F5EA64" w14:textId="77777777" w:rsidTr="003710CF">
        <w:trPr>
          <w:gridAfter w:val="1"/>
          <w:wAfter w:w="7" w:type="dxa"/>
          <w:trHeight w:val="283"/>
        </w:trPr>
        <w:tc>
          <w:tcPr>
            <w:tcW w:w="2782" w:type="dxa"/>
            <w:gridSpan w:val="2"/>
            <w:vMerge w:val="restart"/>
          </w:tcPr>
          <w:p w14:paraId="265933D8" w14:textId="77777777" w:rsidR="00FC3D2D" w:rsidRPr="001174D4" w:rsidRDefault="00FC3D2D"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b/>
                <w:sz w:val="24"/>
                <w:szCs w:val="24"/>
              </w:rPr>
              <w:t>Тема 1.6.</w:t>
            </w:r>
            <w:r w:rsidRPr="001174D4">
              <w:rPr>
                <w:rFonts w:ascii="Times New Roman" w:eastAsia="Times New Roman" w:hAnsi="Times New Roman" w:cs="Times New Roman"/>
                <w:sz w:val="24"/>
                <w:szCs w:val="24"/>
              </w:rPr>
              <w:t xml:space="preserve"> Общая модель передачи речи и данных по сетям передачи данных с пакетной коммутацией </w:t>
            </w:r>
          </w:p>
        </w:tc>
        <w:tc>
          <w:tcPr>
            <w:tcW w:w="9488" w:type="dxa"/>
            <w:shd w:val="clear" w:color="auto" w:fill="auto"/>
          </w:tcPr>
          <w:p w14:paraId="4726A588" w14:textId="77777777" w:rsidR="00FC3D2D" w:rsidRPr="001174D4" w:rsidRDefault="00FC3D2D" w:rsidP="00FC3D2D">
            <w:pPr>
              <w:spacing w:after="0" w:line="240" w:lineRule="auto"/>
              <w:jc w:val="center"/>
              <w:rPr>
                <w:rFonts w:ascii="Times New Roman" w:hAnsi="Times New Roman" w:cs="Times New Roman"/>
                <w:sz w:val="24"/>
                <w:szCs w:val="24"/>
              </w:rPr>
            </w:pPr>
            <w:r w:rsidRPr="001174D4">
              <w:rPr>
                <w:rFonts w:ascii="Times New Roman" w:eastAsia="Times New Roman" w:hAnsi="Times New Roman" w:cs="Times New Roman"/>
                <w:b/>
                <w:sz w:val="24"/>
                <w:szCs w:val="24"/>
              </w:rPr>
              <w:t xml:space="preserve">Содержание </w:t>
            </w:r>
          </w:p>
        </w:tc>
        <w:tc>
          <w:tcPr>
            <w:tcW w:w="1131" w:type="dxa"/>
            <w:gridSpan w:val="2"/>
            <w:shd w:val="clear" w:color="auto" w:fill="auto"/>
          </w:tcPr>
          <w:p w14:paraId="30A937DC" w14:textId="77777777" w:rsidR="00FC3D2D" w:rsidRPr="001174D4" w:rsidRDefault="003C7B87" w:rsidP="00FC3D2D">
            <w:pPr>
              <w:spacing w:after="0" w:line="240" w:lineRule="auto"/>
              <w:jc w:val="center"/>
              <w:rPr>
                <w:rFonts w:ascii="Times New Roman" w:hAnsi="Times New Roman" w:cs="Times New Roman"/>
                <w:sz w:val="24"/>
                <w:szCs w:val="24"/>
                <w:lang w:val="en-US"/>
              </w:rPr>
            </w:pPr>
            <w:r w:rsidRPr="001174D4">
              <w:rPr>
                <w:rFonts w:ascii="Times New Roman" w:eastAsia="Times New Roman" w:hAnsi="Times New Roman" w:cs="Times New Roman"/>
                <w:b/>
                <w:sz w:val="24"/>
                <w:szCs w:val="24"/>
                <w:lang w:val="en-US"/>
              </w:rPr>
              <w:t>18</w:t>
            </w:r>
          </w:p>
        </w:tc>
        <w:tc>
          <w:tcPr>
            <w:tcW w:w="2016" w:type="dxa"/>
            <w:shd w:val="clear" w:color="auto" w:fill="auto"/>
          </w:tcPr>
          <w:p w14:paraId="66D0CA83" w14:textId="77777777" w:rsidR="00FC3D2D" w:rsidRPr="001174D4" w:rsidRDefault="00FC3D2D" w:rsidP="00FC3D2D">
            <w:pPr>
              <w:spacing w:after="0" w:line="240" w:lineRule="auto"/>
              <w:rPr>
                <w:rFonts w:ascii="Times New Roman" w:eastAsia="Times New Roman" w:hAnsi="Times New Roman" w:cs="Times New Roman"/>
                <w:b/>
                <w:sz w:val="24"/>
                <w:szCs w:val="24"/>
              </w:rPr>
            </w:pPr>
          </w:p>
        </w:tc>
      </w:tr>
      <w:tr w:rsidR="00FC3D2D" w:rsidRPr="001174D4" w14:paraId="79DB9085" w14:textId="77777777" w:rsidTr="003710CF">
        <w:trPr>
          <w:trHeight w:val="1116"/>
        </w:trPr>
        <w:tc>
          <w:tcPr>
            <w:tcW w:w="2782" w:type="dxa"/>
            <w:gridSpan w:val="2"/>
            <w:vMerge/>
          </w:tcPr>
          <w:p w14:paraId="5F2DE042" w14:textId="77777777" w:rsidR="00FC3D2D" w:rsidRPr="001174D4" w:rsidRDefault="00FC3D2D" w:rsidP="00FC3D2D">
            <w:pPr>
              <w:spacing w:after="0" w:line="240" w:lineRule="auto"/>
              <w:rPr>
                <w:rFonts w:ascii="Times New Roman" w:hAnsi="Times New Roman" w:cs="Times New Roman"/>
                <w:sz w:val="24"/>
                <w:szCs w:val="24"/>
              </w:rPr>
            </w:pPr>
          </w:p>
        </w:tc>
        <w:tc>
          <w:tcPr>
            <w:tcW w:w="9488" w:type="dxa"/>
          </w:tcPr>
          <w:p w14:paraId="7E012D66" w14:textId="77777777" w:rsidR="00FC3D2D" w:rsidRPr="001174D4" w:rsidRDefault="00FC3D2D"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b/>
                <w:sz w:val="24"/>
                <w:szCs w:val="24"/>
              </w:rPr>
              <w:t xml:space="preserve">1. Основные сведения о передачи речи и данных по пакетной сети.  </w:t>
            </w:r>
            <w:r w:rsidRPr="001174D4">
              <w:rPr>
                <w:rFonts w:ascii="Times New Roman" w:eastAsia="Times New Roman" w:hAnsi="Times New Roman" w:cs="Times New Roman"/>
                <w:sz w:val="24"/>
                <w:szCs w:val="24"/>
              </w:rPr>
              <w:t xml:space="preserve">Способы организации речевой связи по сетям передачи. </w:t>
            </w:r>
          </w:p>
          <w:p w14:paraId="0E3791B4" w14:textId="77777777" w:rsidR="00FC3D2D" w:rsidRPr="001174D4" w:rsidRDefault="00FC3D2D"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sz w:val="24"/>
                <w:szCs w:val="24"/>
              </w:rPr>
              <w:t xml:space="preserve">Схема организации телефонной связи по сети передачи данных с пакетной коммутацией.  Методы синхронизации сетей с коммутацией пакетов.  Достоинства и недостатки  коммутации пакетов </w:t>
            </w:r>
          </w:p>
        </w:tc>
        <w:tc>
          <w:tcPr>
            <w:tcW w:w="1131" w:type="dxa"/>
            <w:gridSpan w:val="2"/>
          </w:tcPr>
          <w:p w14:paraId="04DD4C62" w14:textId="77777777" w:rsidR="00FC3D2D" w:rsidRPr="001174D4" w:rsidRDefault="00FC3D2D" w:rsidP="00FC3D2D">
            <w:pPr>
              <w:spacing w:after="0" w:line="240" w:lineRule="auto"/>
              <w:jc w:val="center"/>
              <w:rPr>
                <w:rFonts w:ascii="Times New Roman" w:hAnsi="Times New Roman" w:cs="Times New Roman"/>
                <w:sz w:val="24"/>
                <w:szCs w:val="24"/>
              </w:rPr>
            </w:pPr>
            <w:r w:rsidRPr="001174D4">
              <w:rPr>
                <w:rFonts w:ascii="Times New Roman" w:hAnsi="Times New Roman" w:cs="Times New Roman"/>
                <w:sz w:val="24"/>
                <w:szCs w:val="24"/>
              </w:rPr>
              <w:t>4</w:t>
            </w:r>
          </w:p>
        </w:tc>
        <w:tc>
          <w:tcPr>
            <w:tcW w:w="2023" w:type="dxa"/>
            <w:gridSpan w:val="2"/>
            <w:vMerge w:val="restart"/>
          </w:tcPr>
          <w:p w14:paraId="38C8029A" w14:textId="77777777" w:rsidR="00FC3D2D" w:rsidRPr="001174D4" w:rsidRDefault="00FC3D2D" w:rsidP="00D218D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1174D4">
              <w:rPr>
                <w:rFonts w:ascii="Times New Roman" w:eastAsia="Times New Roman" w:hAnsi="Times New Roman" w:cs="Times New Roman"/>
                <w:color w:val="000000"/>
                <w:sz w:val="24"/>
                <w:szCs w:val="24"/>
              </w:rPr>
              <w:t>ПК-2.1-2.3</w:t>
            </w:r>
          </w:p>
          <w:p w14:paraId="6C188DDB" w14:textId="77777777" w:rsidR="00FC3D2D" w:rsidRPr="001174D4" w:rsidRDefault="00FC3D2D" w:rsidP="00D218D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1174D4">
              <w:rPr>
                <w:rFonts w:ascii="Times New Roman" w:eastAsia="Times New Roman" w:hAnsi="Times New Roman" w:cs="Times New Roman"/>
                <w:color w:val="000000"/>
                <w:sz w:val="24"/>
                <w:szCs w:val="24"/>
              </w:rPr>
              <w:t>ОК-01-09</w:t>
            </w:r>
          </w:p>
          <w:p w14:paraId="05070871" w14:textId="68C6FF6D" w:rsidR="00FC3D2D" w:rsidRPr="001174D4" w:rsidRDefault="00FC3D2D" w:rsidP="00D218D7">
            <w:pPr>
              <w:spacing w:after="0" w:line="240" w:lineRule="auto"/>
              <w:rPr>
                <w:rFonts w:ascii="Times New Roman" w:eastAsia="Times New Roman" w:hAnsi="Times New Roman" w:cs="Times New Roman"/>
                <w:sz w:val="24"/>
                <w:szCs w:val="24"/>
                <w:lang w:val="en-US"/>
              </w:rPr>
            </w:pPr>
          </w:p>
        </w:tc>
      </w:tr>
      <w:tr w:rsidR="00FC3D2D" w:rsidRPr="001174D4" w14:paraId="07859A84" w14:textId="77777777" w:rsidTr="003710CF">
        <w:trPr>
          <w:trHeight w:val="1942"/>
        </w:trPr>
        <w:tc>
          <w:tcPr>
            <w:tcW w:w="2782" w:type="dxa"/>
            <w:gridSpan w:val="2"/>
            <w:vMerge/>
          </w:tcPr>
          <w:p w14:paraId="7744245E" w14:textId="77777777" w:rsidR="00FC3D2D" w:rsidRPr="001174D4" w:rsidRDefault="00FC3D2D" w:rsidP="00FC3D2D">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tcPr>
          <w:p w14:paraId="0C341347" w14:textId="77777777" w:rsidR="00FC3D2D" w:rsidRPr="001174D4" w:rsidRDefault="00FC3D2D"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b/>
                <w:sz w:val="24"/>
                <w:szCs w:val="24"/>
              </w:rPr>
              <w:t xml:space="preserve">2. Структура программного обеспечения (ПО) в сетях передачи данных для реализации возможности передачи речи по с пакетной коммутацией </w:t>
            </w:r>
          </w:p>
          <w:p w14:paraId="44D43846" w14:textId="09BE92F8" w:rsidR="00FC3D2D" w:rsidRPr="001174D4" w:rsidRDefault="00D33182" w:rsidP="00FC3D2D">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 xml:space="preserve">ПО </w:t>
            </w:r>
            <w:r w:rsidR="00FC3D2D" w:rsidRPr="001174D4">
              <w:rPr>
                <w:rFonts w:ascii="Times New Roman" w:eastAsia="Times New Roman" w:hAnsi="Times New Roman" w:cs="Times New Roman"/>
                <w:sz w:val="24"/>
                <w:szCs w:val="24"/>
              </w:rPr>
              <w:t xml:space="preserve">пакетирования речи, структура модуля пакетирования речи протоколов сетях передачи данных с пакетной коммутацией. </w:t>
            </w:r>
          </w:p>
          <w:p w14:paraId="1C7FB916" w14:textId="77777777" w:rsidR="00FC3D2D" w:rsidRPr="001174D4" w:rsidRDefault="00FC3D2D"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sz w:val="24"/>
                <w:szCs w:val="24"/>
              </w:rPr>
              <w:t xml:space="preserve">ПО шлюза телефонной сигнализации, структура программного обеспечения шлюза телефонной сигнализации протоколов сетях передачи данных с пакетной коммутацией. ПО сетевых протоколов в сетях передачи данных с пакетной коммутацией </w:t>
            </w:r>
          </w:p>
        </w:tc>
        <w:tc>
          <w:tcPr>
            <w:tcW w:w="1131" w:type="dxa"/>
            <w:gridSpan w:val="2"/>
          </w:tcPr>
          <w:p w14:paraId="6AEC4ACB" w14:textId="77777777" w:rsidR="00FC3D2D" w:rsidRPr="001174D4" w:rsidRDefault="00FC3D2D" w:rsidP="00FC3D2D">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1174D4">
              <w:rPr>
                <w:rFonts w:ascii="Times New Roman" w:hAnsi="Times New Roman" w:cs="Times New Roman"/>
                <w:sz w:val="24"/>
                <w:szCs w:val="24"/>
              </w:rPr>
              <w:t>4</w:t>
            </w:r>
          </w:p>
        </w:tc>
        <w:tc>
          <w:tcPr>
            <w:tcW w:w="2023" w:type="dxa"/>
            <w:gridSpan w:val="2"/>
            <w:vMerge/>
          </w:tcPr>
          <w:p w14:paraId="05FE4ABB" w14:textId="77777777" w:rsidR="00FC3D2D" w:rsidRPr="001174D4" w:rsidRDefault="00FC3D2D" w:rsidP="00FC3D2D">
            <w:pPr>
              <w:pStyle w:val="16"/>
              <w:widowControl w:val="0"/>
              <w:pBdr>
                <w:top w:val="nil"/>
                <w:left w:val="nil"/>
                <w:bottom w:val="nil"/>
                <w:right w:val="nil"/>
                <w:between w:val="nil"/>
              </w:pBdr>
              <w:jc w:val="center"/>
              <w:rPr>
                <w:rFonts w:ascii="Times New Roman" w:hAnsi="Times New Roman" w:cs="Times New Roman"/>
                <w:sz w:val="24"/>
                <w:szCs w:val="24"/>
              </w:rPr>
            </w:pPr>
          </w:p>
        </w:tc>
      </w:tr>
      <w:tr w:rsidR="00FC3D2D" w:rsidRPr="001174D4" w14:paraId="1AB883A6" w14:textId="77777777" w:rsidTr="003710CF">
        <w:trPr>
          <w:trHeight w:val="1114"/>
        </w:trPr>
        <w:tc>
          <w:tcPr>
            <w:tcW w:w="2782" w:type="dxa"/>
            <w:gridSpan w:val="2"/>
            <w:vMerge/>
          </w:tcPr>
          <w:p w14:paraId="2B855E5F" w14:textId="77777777" w:rsidR="00FC3D2D" w:rsidRPr="001174D4" w:rsidRDefault="00FC3D2D" w:rsidP="00FC3D2D">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tcPr>
          <w:p w14:paraId="368220A1" w14:textId="77777777" w:rsidR="00FC3D2D" w:rsidRPr="001174D4" w:rsidRDefault="00FC3D2D"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b/>
                <w:sz w:val="24"/>
                <w:szCs w:val="24"/>
              </w:rPr>
              <w:t xml:space="preserve">3. Факторы, влияющие на качество речи, передаваемой по сетям  </w:t>
            </w:r>
          </w:p>
          <w:p w14:paraId="392A8A38" w14:textId="77777777" w:rsidR="00FC3D2D" w:rsidRPr="001174D4" w:rsidRDefault="00FC3D2D"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sz w:val="24"/>
                <w:szCs w:val="24"/>
              </w:rPr>
              <w:t xml:space="preserve">Меры по обеспечению гарантированного качества услуг(QualityofService, QoS):назначение приоритетов, организация и обслуживание очередей, управление нагрузкой, формирование трафика  в сетях передачи данных с пакетной коммутацией </w:t>
            </w:r>
          </w:p>
        </w:tc>
        <w:tc>
          <w:tcPr>
            <w:tcW w:w="1131" w:type="dxa"/>
            <w:gridSpan w:val="2"/>
          </w:tcPr>
          <w:p w14:paraId="300555FE" w14:textId="77777777" w:rsidR="00FC3D2D" w:rsidRPr="001174D4" w:rsidRDefault="00FC3D2D" w:rsidP="00FC3D2D">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1174D4">
              <w:rPr>
                <w:rFonts w:ascii="Times New Roman" w:hAnsi="Times New Roman" w:cs="Times New Roman"/>
                <w:sz w:val="24"/>
                <w:szCs w:val="24"/>
              </w:rPr>
              <w:t>2</w:t>
            </w:r>
          </w:p>
        </w:tc>
        <w:tc>
          <w:tcPr>
            <w:tcW w:w="2023" w:type="dxa"/>
            <w:gridSpan w:val="2"/>
            <w:vMerge/>
          </w:tcPr>
          <w:p w14:paraId="57C0CE55" w14:textId="77777777" w:rsidR="00FC3D2D" w:rsidRPr="001174D4" w:rsidRDefault="00FC3D2D" w:rsidP="00FC3D2D">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FC3D2D" w:rsidRPr="001174D4" w14:paraId="07F33361" w14:textId="77777777" w:rsidTr="003710CF">
        <w:trPr>
          <w:trHeight w:val="838"/>
        </w:trPr>
        <w:tc>
          <w:tcPr>
            <w:tcW w:w="2782" w:type="dxa"/>
            <w:gridSpan w:val="2"/>
            <w:vMerge/>
          </w:tcPr>
          <w:p w14:paraId="339F38F1" w14:textId="77777777" w:rsidR="00FC3D2D" w:rsidRPr="001174D4" w:rsidRDefault="00FC3D2D" w:rsidP="00FC3D2D">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tcPr>
          <w:p w14:paraId="7E5853E2" w14:textId="77777777" w:rsidR="00FC3D2D" w:rsidRPr="001174D4" w:rsidRDefault="00FC3D2D"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b/>
                <w:sz w:val="24"/>
                <w:szCs w:val="24"/>
              </w:rPr>
              <w:t xml:space="preserve">4. Оборудование сетей передачи данных с пакетной коммутацией. </w:t>
            </w:r>
          </w:p>
          <w:p w14:paraId="1D96F93E" w14:textId="77777777" w:rsidR="00FC3D2D" w:rsidRPr="001174D4" w:rsidRDefault="00FC3D2D"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b/>
                <w:sz w:val="24"/>
                <w:szCs w:val="24"/>
              </w:rPr>
              <w:t xml:space="preserve">Архитектура системных интерфейсов.   </w:t>
            </w:r>
          </w:p>
          <w:p w14:paraId="43E487FB" w14:textId="77777777" w:rsidR="00FC3D2D" w:rsidRPr="001174D4" w:rsidRDefault="00FC3D2D"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sz w:val="24"/>
                <w:szCs w:val="24"/>
              </w:rPr>
              <w:t>Разновидности и иерархия сетевых коммутаторов. Коммутаторы с управлением портов</w:t>
            </w:r>
            <w:r w:rsidRPr="001174D4">
              <w:rPr>
                <w:rFonts w:ascii="Times New Roman" w:eastAsia="Times New Roman" w:hAnsi="Times New Roman" w:cs="Times New Roman"/>
                <w:b/>
                <w:sz w:val="24"/>
                <w:szCs w:val="24"/>
              </w:rPr>
              <w:t xml:space="preserve"> </w:t>
            </w:r>
            <w:r w:rsidRPr="001174D4">
              <w:rPr>
                <w:rFonts w:ascii="Times New Roman" w:eastAsia="Times New Roman" w:hAnsi="Times New Roman" w:cs="Times New Roman"/>
                <w:sz w:val="24"/>
                <w:szCs w:val="24"/>
              </w:rPr>
              <w:t xml:space="preserve"> </w:t>
            </w:r>
          </w:p>
        </w:tc>
        <w:tc>
          <w:tcPr>
            <w:tcW w:w="1131" w:type="dxa"/>
            <w:gridSpan w:val="2"/>
          </w:tcPr>
          <w:p w14:paraId="31417476" w14:textId="77777777" w:rsidR="00FC3D2D" w:rsidRPr="001174D4" w:rsidRDefault="00FC3D2D" w:rsidP="00FC3D2D">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1174D4">
              <w:rPr>
                <w:rFonts w:ascii="Times New Roman" w:hAnsi="Times New Roman" w:cs="Times New Roman"/>
                <w:sz w:val="24"/>
                <w:szCs w:val="24"/>
              </w:rPr>
              <w:t>4</w:t>
            </w:r>
          </w:p>
        </w:tc>
        <w:tc>
          <w:tcPr>
            <w:tcW w:w="2023" w:type="dxa"/>
            <w:gridSpan w:val="2"/>
            <w:vMerge/>
          </w:tcPr>
          <w:p w14:paraId="371DA943" w14:textId="77777777" w:rsidR="00FC3D2D" w:rsidRPr="001174D4" w:rsidRDefault="00FC3D2D" w:rsidP="00FC3D2D">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FC3D2D" w:rsidRPr="001174D4" w14:paraId="36A8CF8F" w14:textId="77777777" w:rsidTr="00FC3D2D">
        <w:trPr>
          <w:trHeight w:val="1368"/>
        </w:trPr>
        <w:tc>
          <w:tcPr>
            <w:tcW w:w="2782" w:type="dxa"/>
            <w:gridSpan w:val="2"/>
            <w:vMerge/>
          </w:tcPr>
          <w:p w14:paraId="1806C105" w14:textId="77777777" w:rsidR="00FC3D2D" w:rsidRPr="001174D4" w:rsidRDefault="00FC3D2D" w:rsidP="00FC3D2D">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shd w:val="clear" w:color="auto" w:fill="auto"/>
          </w:tcPr>
          <w:p w14:paraId="562799CF" w14:textId="77777777" w:rsidR="00FC3D2D" w:rsidRPr="001174D4" w:rsidRDefault="00FC3D2D"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b/>
                <w:sz w:val="24"/>
                <w:szCs w:val="24"/>
              </w:rPr>
              <w:t xml:space="preserve">5. Принципы адресации и маршрутизации в сетях передачи данных </w:t>
            </w:r>
          </w:p>
          <w:p w14:paraId="48446E7E" w14:textId="77777777" w:rsidR="00FC3D2D" w:rsidRPr="001174D4" w:rsidRDefault="00FC3D2D"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sz w:val="24"/>
                <w:szCs w:val="24"/>
              </w:rPr>
              <w:t xml:space="preserve">Система нумерации в сетях передачи данных с пакетной коммутацией </w:t>
            </w:r>
          </w:p>
          <w:p w14:paraId="044FBEE1" w14:textId="77777777" w:rsidR="00FC3D2D" w:rsidRPr="001174D4" w:rsidRDefault="00FC3D2D"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sz w:val="24"/>
                <w:szCs w:val="24"/>
              </w:rPr>
              <w:t xml:space="preserve">Маршрутизация в ТфОП с пакетной коммутацией. Объекты, входящие в систему маршрутизации. Типы используемых маршрутизаторов. Особенности алгоритмов маршрутизации </w:t>
            </w:r>
          </w:p>
        </w:tc>
        <w:tc>
          <w:tcPr>
            <w:tcW w:w="1131" w:type="dxa"/>
            <w:gridSpan w:val="2"/>
            <w:shd w:val="clear" w:color="auto" w:fill="auto"/>
          </w:tcPr>
          <w:p w14:paraId="025A6ED2" w14:textId="77777777" w:rsidR="00FC3D2D" w:rsidRPr="001174D4" w:rsidRDefault="00FC3D2D" w:rsidP="00FC3D2D">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1174D4">
              <w:rPr>
                <w:rFonts w:ascii="Times New Roman" w:hAnsi="Times New Roman" w:cs="Times New Roman"/>
                <w:sz w:val="24"/>
                <w:szCs w:val="24"/>
              </w:rPr>
              <w:t>4</w:t>
            </w:r>
          </w:p>
        </w:tc>
        <w:tc>
          <w:tcPr>
            <w:tcW w:w="2023" w:type="dxa"/>
            <w:gridSpan w:val="2"/>
            <w:shd w:val="clear" w:color="auto" w:fill="auto"/>
          </w:tcPr>
          <w:p w14:paraId="625A20CA" w14:textId="77777777" w:rsidR="00FC3D2D" w:rsidRPr="001174D4" w:rsidRDefault="00FC3D2D" w:rsidP="00FC3D2D">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FC3D2D" w:rsidRPr="001174D4" w14:paraId="6FB818A8" w14:textId="77777777" w:rsidTr="003710CF">
        <w:trPr>
          <w:trHeight w:val="283"/>
        </w:trPr>
        <w:tc>
          <w:tcPr>
            <w:tcW w:w="2782" w:type="dxa"/>
            <w:gridSpan w:val="2"/>
            <w:vMerge w:val="restart"/>
          </w:tcPr>
          <w:p w14:paraId="052F7A31" w14:textId="77777777" w:rsidR="00FC3D2D" w:rsidRPr="001174D4" w:rsidRDefault="00FC3D2D"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b/>
                <w:sz w:val="24"/>
                <w:szCs w:val="24"/>
              </w:rPr>
              <w:t>Тема 1.7.</w:t>
            </w:r>
            <w:r w:rsidRPr="001174D4">
              <w:rPr>
                <w:rFonts w:ascii="Times New Roman" w:eastAsia="Times New Roman" w:hAnsi="Times New Roman" w:cs="Times New Roman"/>
                <w:sz w:val="24"/>
                <w:szCs w:val="24"/>
              </w:rPr>
              <w:t xml:space="preserve"> Основы технического обслуживания и администрирования цифровых систем коммутации</w:t>
            </w:r>
          </w:p>
        </w:tc>
        <w:tc>
          <w:tcPr>
            <w:tcW w:w="9488" w:type="dxa"/>
            <w:shd w:val="clear" w:color="auto" w:fill="auto"/>
          </w:tcPr>
          <w:p w14:paraId="096F6A18" w14:textId="77777777" w:rsidR="00FC3D2D" w:rsidRPr="001174D4" w:rsidRDefault="00FC3D2D" w:rsidP="00FC3D2D">
            <w:pPr>
              <w:spacing w:after="0" w:line="240" w:lineRule="auto"/>
              <w:jc w:val="center"/>
              <w:rPr>
                <w:rFonts w:ascii="Times New Roman" w:hAnsi="Times New Roman" w:cs="Times New Roman"/>
                <w:sz w:val="24"/>
                <w:szCs w:val="24"/>
              </w:rPr>
            </w:pPr>
            <w:r w:rsidRPr="001174D4">
              <w:rPr>
                <w:rFonts w:ascii="Times New Roman" w:eastAsia="Times New Roman" w:hAnsi="Times New Roman" w:cs="Times New Roman"/>
                <w:b/>
                <w:sz w:val="24"/>
                <w:szCs w:val="24"/>
              </w:rPr>
              <w:t xml:space="preserve">Содержание </w:t>
            </w:r>
          </w:p>
        </w:tc>
        <w:tc>
          <w:tcPr>
            <w:tcW w:w="1131" w:type="dxa"/>
            <w:gridSpan w:val="2"/>
            <w:shd w:val="clear" w:color="auto" w:fill="auto"/>
          </w:tcPr>
          <w:p w14:paraId="1245C85A" w14:textId="77777777" w:rsidR="00FC3D2D" w:rsidRPr="001174D4" w:rsidRDefault="003C7B87" w:rsidP="00FC3D2D">
            <w:pPr>
              <w:spacing w:after="0" w:line="240" w:lineRule="auto"/>
              <w:jc w:val="center"/>
              <w:rPr>
                <w:rFonts w:ascii="Times New Roman" w:hAnsi="Times New Roman" w:cs="Times New Roman"/>
                <w:sz w:val="24"/>
                <w:szCs w:val="24"/>
                <w:lang w:val="en-US"/>
              </w:rPr>
            </w:pPr>
            <w:r w:rsidRPr="001174D4">
              <w:rPr>
                <w:rFonts w:ascii="Times New Roman" w:hAnsi="Times New Roman" w:cs="Times New Roman"/>
                <w:sz w:val="24"/>
                <w:szCs w:val="24"/>
                <w:lang w:val="en-US"/>
              </w:rPr>
              <w:t>98/52/46</w:t>
            </w:r>
          </w:p>
        </w:tc>
        <w:tc>
          <w:tcPr>
            <w:tcW w:w="2023" w:type="dxa"/>
            <w:gridSpan w:val="2"/>
            <w:shd w:val="clear" w:color="auto" w:fill="auto"/>
          </w:tcPr>
          <w:p w14:paraId="1A23EFED" w14:textId="77777777" w:rsidR="00FC3D2D" w:rsidRPr="001174D4" w:rsidRDefault="00FC3D2D" w:rsidP="00FC3D2D">
            <w:pPr>
              <w:spacing w:after="0" w:line="240" w:lineRule="auto"/>
              <w:rPr>
                <w:rFonts w:ascii="Times New Roman" w:hAnsi="Times New Roman" w:cs="Times New Roman"/>
                <w:sz w:val="24"/>
                <w:szCs w:val="24"/>
              </w:rPr>
            </w:pPr>
          </w:p>
        </w:tc>
      </w:tr>
      <w:tr w:rsidR="00FC3D2D" w:rsidRPr="001174D4" w14:paraId="541BFA35" w14:textId="77777777" w:rsidTr="003710CF">
        <w:trPr>
          <w:trHeight w:val="563"/>
        </w:trPr>
        <w:tc>
          <w:tcPr>
            <w:tcW w:w="2782" w:type="dxa"/>
            <w:gridSpan w:val="2"/>
            <w:vMerge/>
          </w:tcPr>
          <w:p w14:paraId="0496E2C4" w14:textId="77777777" w:rsidR="00FC3D2D" w:rsidRPr="001174D4" w:rsidRDefault="00FC3D2D" w:rsidP="00FC3D2D">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tcPr>
          <w:p w14:paraId="2B8624E3" w14:textId="77777777" w:rsidR="00FC3D2D" w:rsidRPr="001174D4" w:rsidRDefault="00FC3D2D"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b/>
                <w:sz w:val="24"/>
                <w:szCs w:val="24"/>
              </w:rPr>
              <w:t xml:space="preserve">1. Программные продукты для администрирования цифровых систем коммутации. </w:t>
            </w:r>
            <w:r w:rsidRPr="001174D4">
              <w:rPr>
                <w:rFonts w:ascii="Times New Roman" w:eastAsia="Times New Roman" w:hAnsi="Times New Roman" w:cs="Times New Roman"/>
                <w:sz w:val="24"/>
                <w:szCs w:val="24"/>
              </w:rPr>
              <w:t xml:space="preserve">Комплекс услуг предоставляемых абонентам </w:t>
            </w:r>
          </w:p>
        </w:tc>
        <w:tc>
          <w:tcPr>
            <w:tcW w:w="1131" w:type="dxa"/>
            <w:gridSpan w:val="2"/>
          </w:tcPr>
          <w:p w14:paraId="5441EE55" w14:textId="77777777" w:rsidR="00FC3D2D" w:rsidRPr="001174D4" w:rsidRDefault="00FC3D2D" w:rsidP="00FC3D2D">
            <w:pPr>
              <w:spacing w:after="0" w:line="240" w:lineRule="auto"/>
              <w:jc w:val="center"/>
              <w:rPr>
                <w:rFonts w:ascii="Times New Roman" w:hAnsi="Times New Roman" w:cs="Times New Roman"/>
                <w:sz w:val="24"/>
                <w:szCs w:val="24"/>
              </w:rPr>
            </w:pPr>
            <w:r w:rsidRPr="001174D4">
              <w:rPr>
                <w:rFonts w:ascii="Times New Roman" w:eastAsia="Times New Roman" w:hAnsi="Times New Roman" w:cs="Times New Roman"/>
                <w:sz w:val="24"/>
                <w:szCs w:val="24"/>
              </w:rPr>
              <w:t>2</w:t>
            </w:r>
          </w:p>
        </w:tc>
        <w:tc>
          <w:tcPr>
            <w:tcW w:w="2023" w:type="dxa"/>
            <w:gridSpan w:val="2"/>
          </w:tcPr>
          <w:p w14:paraId="006112DE" w14:textId="77777777" w:rsidR="00FC3D2D" w:rsidRPr="001174D4" w:rsidRDefault="00FC3D2D" w:rsidP="00FC3D2D">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1174D4">
              <w:rPr>
                <w:rFonts w:ascii="Times New Roman" w:eastAsia="Times New Roman" w:hAnsi="Times New Roman" w:cs="Times New Roman"/>
                <w:color w:val="000000"/>
                <w:sz w:val="24"/>
                <w:szCs w:val="24"/>
              </w:rPr>
              <w:t>ПК-2.1-2.3</w:t>
            </w:r>
          </w:p>
          <w:p w14:paraId="271D75EA" w14:textId="77777777" w:rsidR="00FC3D2D" w:rsidRPr="001174D4" w:rsidRDefault="00FC3D2D" w:rsidP="00FC3D2D">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1174D4">
              <w:rPr>
                <w:rFonts w:ascii="Times New Roman" w:eastAsia="Times New Roman" w:hAnsi="Times New Roman" w:cs="Times New Roman"/>
                <w:color w:val="000000"/>
                <w:sz w:val="24"/>
                <w:szCs w:val="24"/>
              </w:rPr>
              <w:t>ОК-01-09</w:t>
            </w:r>
          </w:p>
          <w:p w14:paraId="30414C61" w14:textId="3B529CDE" w:rsidR="00FC3D2D" w:rsidRPr="001174D4" w:rsidRDefault="00FC3D2D" w:rsidP="00FC3D2D">
            <w:pPr>
              <w:spacing w:after="0" w:line="240" w:lineRule="auto"/>
              <w:jc w:val="center"/>
              <w:rPr>
                <w:rFonts w:ascii="Times New Roman" w:eastAsia="Times New Roman" w:hAnsi="Times New Roman" w:cs="Times New Roman"/>
                <w:sz w:val="24"/>
                <w:szCs w:val="24"/>
              </w:rPr>
            </w:pPr>
          </w:p>
        </w:tc>
      </w:tr>
      <w:tr w:rsidR="00FC3D2D" w:rsidRPr="001174D4" w14:paraId="5D3CB724" w14:textId="77777777" w:rsidTr="003710CF">
        <w:trPr>
          <w:gridAfter w:val="1"/>
          <w:wAfter w:w="7" w:type="dxa"/>
          <w:trHeight w:val="840"/>
        </w:trPr>
        <w:tc>
          <w:tcPr>
            <w:tcW w:w="2782" w:type="dxa"/>
            <w:gridSpan w:val="2"/>
            <w:vMerge/>
          </w:tcPr>
          <w:p w14:paraId="505A9C58" w14:textId="77777777" w:rsidR="00FC3D2D" w:rsidRPr="001174D4" w:rsidRDefault="00FC3D2D" w:rsidP="00FC3D2D">
            <w:pPr>
              <w:spacing w:after="0" w:line="240" w:lineRule="auto"/>
              <w:jc w:val="both"/>
              <w:rPr>
                <w:rFonts w:ascii="Times New Roman" w:hAnsi="Times New Roman" w:cs="Times New Roman"/>
                <w:sz w:val="24"/>
                <w:szCs w:val="24"/>
              </w:rPr>
            </w:pPr>
          </w:p>
        </w:tc>
        <w:tc>
          <w:tcPr>
            <w:tcW w:w="9488" w:type="dxa"/>
          </w:tcPr>
          <w:p w14:paraId="3F2CB4AF" w14:textId="77777777" w:rsidR="00FC3D2D" w:rsidRPr="001174D4" w:rsidRDefault="00FC3D2D"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b/>
                <w:sz w:val="24"/>
                <w:szCs w:val="24"/>
              </w:rPr>
              <w:t xml:space="preserve">2. Монтаж, настройка и обслуживание цифровых систем коммутации </w:t>
            </w:r>
            <w:r w:rsidRPr="001174D4">
              <w:rPr>
                <w:rFonts w:ascii="Times New Roman" w:eastAsia="Times New Roman" w:hAnsi="Times New Roman" w:cs="Times New Roman"/>
                <w:sz w:val="24"/>
                <w:szCs w:val="24"/>
              </w:rPr>
              <w:t xml:space="preserve">Техника безопасности при монтаже, настройке и обслуживании цифровых  систем коммутации. Монтаж оборудования в соответствии с руководством по технической эксплуатации цифровых </w:t>
            </w:r>
          </w:p>
        </w:tc>
        <w:tc>
          <w:tcPr>
            <w:tcW w:w="1125" w:type="dxa"/>
          </w:tcPr>
          <w:p w14:paraId="311C79D0" w14:textId="77777777" w:rsidR="00FC3D2D" w:rsidRPr="001174D4" w:rsidRDefault="00FC3D2D" w:rsidP="00FC3D2D">
            <w:pPr>
              <w:spacing w:after="0" w:line="240" w:lineRule="auto"/>
              <w:jc w:val="center"/>
              <w:rPr>
                <w:rFonts w:ascii="Times New Roman" w:hAnsi="Times New Roman" w:cs="Times New Roman"/>
                <w:sz w:val="24"/>
                <w:szCs w:val="24"/>
              </w:rPr>
            </w:pPr>
            <w:r w:rsidRPr="001174D4">
              <w:rPr>
                <w:rFonts w:ascii="Times New Roman" w:hAnsi="Times New Roman" w:cs="Times New Roman"/>
                <w:sz w:val="24"/>
                <w:szCs w:val="24"/>
              </w:rPr>
              <w:t>6</w:t>
            </w:r>
          </w:p>
        </w:tc>
        <w:tc>
          <w:tcPr>
            <w:tcW w:w="2022" w:type="dxa"/>
            <w:gridSpan w:val="2"/>
            <w:vMerge w:val="restart"/>
          </w:tcPr>
          <w:p w14:paraId="2C79EB0B" w14:textId="77777777" w:rsidR="00FC3D2D" w:rsidRPr="001174D4" w:rsidRDefault="00FC3D2D" w:rsidP="00FC3D2D">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p w14:paraId="5C3ACD9A" w14:textId="77777777" w:rsidR="00FC3D2D" w:rsidRPr="001174D4" w:rsidRDefault="00FC3D2D" w:rsidP="00FC3D2D">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1174D4">
              <w:rPr>
                <w:rFonts w:ascii="Times New Roman" w:eastAsia="Times New Roman" w:hAnsi="Times New Roman" w:cs="Times New Roman"/>
                <w:color w:val="000000"/>
                <w:sz w:val="24"/>
                <w:szCs w:val="24"/>
              </w:rPr>
              <w:t>ПК-2.1-2.3</w:t>
            </w:r>
          </w:p>
          <w:p w14:paraId="56EE6728" w14:textId="77777777" w:rsidR="00FC3D2D" w:rsidRPr="001174D4" w:rsidRDefault="00FC3D2D" w:rsidP="00FC3D2D">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1174D4">
              <w:rPr>
                <w:rFonts w:ascii="Times New Roman" w:eastAsia="Times New Roman" w:hAnsi="Times New Roman" w:cs="Times New Roman"/>
                <w:color w:val="000000"/>
                <w:sz w:val="24"/>
                <w:szCs w:val="24"/>
              </w:rPr>
              <w:t>ОК-01-09</w:t>
            </w:r>
          </w:p>
          <w:p w14:paraId="12F85E0C" w14:textId="58C6074A" w:rsidR="00FC3D2D" w:rsidRPr="001174D4" w:rsidRDefault="00FC3D2D" w:rsidP="00FC3D2D">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FC3D2D" w:rsidRPr="001174D4" w14:paraId="1A050383" w14:textId="77777777" w:rsidTr="003710CF">
        <w:trPr>
          <w:gridAfter w:val="1"/>
          <w:wAfter w:w="7" w:type="dxa"/>
          <w:trHeight w:val="286"/>
        </w:trPr>
        <w:tc>
          <w:tcPr>
            <w:tcW w:w="2782" w:type="dxa"/>
            <w:gridSpan w:val="2"/>
            <w:vMerge/>
          </w:tcPr>
          <w:p w14:paraId="7D4AD689" w14:textId="77777777" w:rsidR="00FC3D2D" w:rsidRPr="001174D4" w:rsidRDefault="00FC3D2D" w:rsidP="00FC3D2D">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tcPr>
          <w:p w14:paraId="3B154CA4" w14:textId="77777777" w:rsidR="00FC3D2D" w:rsidRPr="001174D4" w:rsidRDefault="00FC3D2D"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b/>
                <w:sz w:val="24"/>
                <w:szCs w:val="24"/>
              </w:rPr>
              <w:t xml:space="preserve">3. </w:t>
            </w:r>
            <w:r w:rsidRPr="001174D4">
              <w:rPr>
                <w:rFonts w:ascii="Times New Roman" w:eastAsia="Times New Roman" w:hAnsi="Times New Roman" w:cs="Times New Roman"/>
                <w:sz w:val="24"/>
                <w:szCs w:val="24"/>
              </w:rPr>
              <w:t xml:space="preserve">Технология расшивки на кроссе. Заземление АТС </w:t>
            </w:r>
          </w:p>
        </w:tc>
        <w:tc>
          <w:tcPr>
            <w:tcW w:w="1125" w:type="dxa"/>
          </w:tcPr>
          <w:p w14:paraId="3B2A079F" w14:textId="77777777" w:rsidR="00FC3D2D" w:rsidRPr="001174D4" w:rsidRDefault="00FC3D2D" w:rsidP="00FC3D2D">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1174D4">
              <w:rPr>
                <w:rFonts w:ascii="Times New Roman" w:hAnsi="Times New Roman" w:cs="Times New Roman"/>
                <w:sz w:val="24"/>
                <w:szCs w:val="24"/>
              </w:rPr>
              <w:t>4</w:t>
            </w:r>
          </w:p>
        </w:tc>
        <w:tc>
          <w:tcPr>
            <w:tcW w:w="2022" w:type="dxa"/>
            <w:gridSpan w:val="2"/>
            <w:vMerge/>
          </w:tcPr>
          <w:p w14:paraId="567322A5" w14:textId="77777777" w:rsidR="00FC3D2D" w:rsidRPr="001174D4" w:rsidRDefault="00FC3D2D" w:rsidP="00FC3D2D">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FC3D2D" w:rsidRPr="001174D4" w14:paraId="7C52C206" w14:textId="77777777" w:rsidTr="003710CF">
        <w:trPr>
          <w:gridAfter w:val="1"/>
          <w:wAfter w:w="7" w:type="dxa"/>
          <w:trHeight w:val="562"/>
        </w:trPr>
        <w:tc>
          <w:tcPr>
            <w:tcW w:w="2782" w:type="dxa"/>
            <w:gridSpan w:val="2"/>
            <w:vMerge/>
          </w:tcPr>
          <w:p w14:paraId="4D647DD3" w14:textId="77777777" w:rsidR="00FC3D2D" w:rsidRPr="001174D4" w:rsidRDefault="00FC3D2D" w:rsidP="00FC3D2D">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tcPr>
          <w:p w14:paraId="233BDB33" w14:textId="77777777" w:rsidR="00FC3D2D" w:rsidRPr="001174D4" w:rsidRDefault="00FC3D2D"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b/>
                <w:sz w:val="24"/>
                <w:szCs w:val="24"/>
              </w:rPr>
              <w:t xml:space="preserve">4. Установка плат и модулей в конвергентных системах связи. </w:t>
            </w:r>
            <w:r w:rsidRPr="001174D4">
              <w:rPr>
                <w:rFonts w:ascii="Times New Roman" w:eastAsia="Times New Roman" w:hAnsi="Times New Roman" w:cs="Times New Roman"/>
                <w:sz w:val="24"/>
                <w:szCs w:val="24"/>
              </w:rPr>
              <w:t xml:space="preserve">Правильное включение интерфейсов и питания на АТС. </w:t>
            </w:r>
          </w:p>
        </w:tc>
        <w:tc>
          <w:tcPr>
            <w:tcW w:w="1125" w:type="dxa"/>
          </w:tcPr>
          <w:p w14:paraId="4A54FB4F" w14:textId="77777777" w:rsidR="00FC3D2D" w:rsidRPr="001174D4" w:rsidRDefault="00FC3D2D" w:rsidP="00FC3D2D">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1174D4">
              <w:rPr>
                <w:rFonts w:ascii="Times New Roman" w:hAnsi="Times New Roman" w:cs="Times New Roman"/>
                <w:sz w:val="24"/>
                <w:szCs w:val="24"/>
              </w:rPr>
              <w:t>4</w:t>
            </w:r>
          </w:p>
        </w:tc>
        <w:tc>
          <w:tcPr>
            <w:tcW w:w="2022" w:type="dxa"/>
            <w:gridSpan w:val="2"/>
            <w:vMerge/>
          </w:tcPr>
          <w:p w14:paraId="3939DFFD" w14:textId="77777777" w:rsidR="00FC3D2D" w:rsidRPr="001174D4" w:rsidRDefault="00FC3D2D" w:rsidP="00FC3D2D">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FC3D2D" w:rsidRPr="001174D4" w14:paraId="489A8DAB" w14:textId="77777777" w:rsidTr="003710CF">
        <w:trPr>
          <w:gridAfter w:val="1"/>
          <w:wAfter w:w="7" w:type="dxa"/>
          <w:trHeight w:val="562"/>
        </w:trPr>
        <w:tc>
          <w:tcPr>
            <w:tcW w:w="2782" w:type="dxa"/>
            <w:gridSpan w:val="2"/>
            <w:vMerge/>
          </w:tcPr>
          <w:p w14:paraId="0DEA6D93" w14:textId="77777777" w:rsidR="00FC3D2D" w:rsidRPr="001174D4" w:rsidRDefault="00FC3D2D" w:rsidP="00FC3D2D">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tcPr>
          <w:p w14:paraId="757A4A96" w14:textId="77777777" w:rsidR="00FC3D2D" w:rsidRPr="001174D4" w:rsidRDefault="00FC3D2D"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b/>
                <w:sz w:val="24"/>
                <w:szCs w:val="24"/>
              </w:rPr>
              <w:t xml:space="preserve">5. Программное обеспечение оборудования цифровых систем коммутации. </w:t>
            </w:r>
            <w:r w:rsidRPr="001174D4">
              <w:rPr>
                <w:rFonts w:ascii="Times New Roman" w:eastAsia="Times New Roman" w:hAnsi="Times New Roman" w:cs="Times New Roman"/>
                <w:sz w:val="24"/>
                <w:szCs w:val="24"/>
              </w:rPr>
              <w:t xml:space="preserve">Разновидности ПО, используемые в ЦСК. Установка ПО </w:t>
            </w:r>
          </w:p>
        </w:tc>
        <w:tc>
          <w:tcPr>
            <w:tcW w:w="1125" w:type="dxa"/>
          </w:tcPr>
          <w:p w14:paraId="6F8C4072" w14:textId="77777777" w:rsidR="00FC3D2D" w:rsidRPr="001174D4" w:rsidRDefault="00FC3D2D" w:rsidP="00FC3D2D">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1174D4">
              <w:rPr>
                <w:rFonts w:ascii="Times New Roman" w:hAnsi="Times New Roman" w:cs="Times New Roman"/>
                <w:sz w:val="24"/>
                <w:szCs w:val="24"/>
              </w:rPr>
              <w:t>4</w:t>
            </w:r>
          </w:p>
        </w:tc>
        <w:tc>
          <w:tcPr>
            <w:tcW w:w="2022" w:type="dxa"/>
            <w:gridSpan w:val="2"/>
            <w:vMerge/>
          </w:tcPr>
          <w:p w14:paraId="72913B3D" w14:textId="77777777" w:rsidR="00FC3D2D" w:rsidRPr="001174D4" w:rsidRDefault="00FC3D2D" w:rsidP="00FC3D2D">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FC3D2D" w:rsidRPr="001174D4" w14:paraId="43B95C3C" w14:textId="77777777" w:rsidTr="003710CF">
        <w:trPr>
          <w:gridAfter w:val="1"/>
          <w:wAfter w:w="7" w:type="dxa"/>
          <w:trHeight w:val="838"/>
        </w:trPr>
        <w:tc>
          <w:tcPr>
            <w:tcW w:w="2782" w:type="dxa"/>
            <w:gridSpan w:val="2"/>
            <w:vMerge/>
          </w:tcPr>
          <w:p w14:paraId="6C39B25C" w14:textId="77777777" w:rsidR="00FC3D2D" w:rsidRPr="001174D4" w:rsidRDefault="00FC3D2D" w:rsidP="00FC3D2D">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tcPr>
          <w:p w14:paraId="7C7C5A12" w14:textId="77777777" w:rsidR="00FC3D2D" w:rsidRPr="001174D4" w:rsidRDefault="00FC3D2D"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b/>
                <w:sz w:val="24"/>
                <w:szCs w:val="24"/>
              </w:rPr>
              <w:t xml:space="preserve">6. Методика настройки и первичная инсталляция программного обеспечения телекоммуникационных систем. </w:t>
            </w:r>
            <w:r w:rsidRPr="001174D4">
              <w:rPr>
                <w:rFonts w:ascii="Times New Roman" w:eastAsia="Times New Roman" w:hAnsi="Times New Roman" w:cs="Times New Roman"/>
                <w:sz w:val="24"/>
                <w:szCs w:val="24"/>
              </w:rPr>
              <w:t xml:space="preserve">Анализ правильности инсталляции программного обеспечения телекоммуникационных систем.  </w:t>
            </w:r>
          </w:p>
        </w:tc>
        <w:tc>
          <w:tcPr>
            <w:tcW w:w="1125" w:type="dxa"/>
          </w:tcPr>
          <w:p w14:paraId="49985F0C" w14:textId="77777777" w:rsidR="00FC3D2D" w:rsidRPr="001174D4" w:rsidRDefault="00FC3D2D" w:rsidP="00FC3D2D">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1174D4">
              <w:rPr>
                <w:rFonts w:ascii="Times New Roman" w:hAnsi="Times New Roman" w:cs="Times New Roman"/>
                <w:sz w:val="24"/>
                <w:szCs w:val="24"/>
              </w:rPr>
              <w:t>4</w:t>
            </w:r>
          </w:p>
        </w:tc>
        <w:tc>
          <w:tcPr>
            <w:tcW w:w="2022" w:type="dxa"/>
            <w:gridSpan w:val="2"/>
            <w:vMerge/>
          </w:tcPr>
          <w:p w14:paraId="75832899" w14:textId="77777777" w:rsidR="00FC3D2D" w:rsidRPr="001174D4" w:rsidRDefault="00FC3D2D" w:rsidP="00FC3D2D">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FC3D2D" w:rsidRPr="001174D4" w14:paraId="77362BBA" w14:textId="77777777" w:rsidTr="003710CF">
        <w:trPr>
          <w:gridAfter w:val="1"/>
          <w:wAfter w:w="7" w:type="dxa"/>
          <w:trHeight w:val="562"/>
        </w:trPr>
        <w:tc>
          <w:tcPr>
            <w:tcW w:w="2782" w:type="dxa"/>
            <w:gridSpan w:val="2"/>
            <w:vMerge/>
          </w:tcPr>
          <w:p w14:paraId="39143DF1" w14:textId="77777777" w:rsidR="00FC3D2D" w:rsidRPr="001174D4" w:rsidRDefault="00FC3D2D" w:rsidP="00FC3D2D">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tcPr>
          <w:p w14:paraId="58991FB7" w14:textId="77777777" w:rsidR="00FC3D2D" w:rsidRPr="001174D4" w:rsidRDefault="00FC3D2D"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b/>
                <w:sz w:val="24"/>
                <w:szCs w:val="24"/>
              </w:rPr>
              <w:t>7. Конфигурирование оборудования  цифровых систем коммутации в соответствии с условиями эксплуатации</w:t>
            </w:r>
            <w:r w:rsidRPr="001174D4">
              <w:rPr>
                <w:rFonts w:ascii="Times New Roman" w:eastAsia="Times New Roman" w:hAnsi="Times New Roman" w:cs="Times New Roman"/>
                <w:sz w:val="24"/>
                <w:szCs w:val="24"/>
              </w:rPr>
              <w:t xml:space="preserve"> </w:t>
            </w:r>
          </w:p>
        </w:tc>
        <w:tc>
          <w:tcPr>
            <w:tcW w:w="1125" w:type="dxa"/>
          </w:tcPr>
          <w:p w14:paraId="05628F2B" w14:textId="77777777" w:rsidR="00FC3D2D" w:rsidRPr="001174D4" w:rsidRDefault="00FC3D2D" w:rsidP="00FC3D2D">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1174D4">
              <w:rPr>
                <w:rFonts w:ascii="Times New Roman" w:hAnsi="Times New Roman" w:cs="Times New Roman"/>
                <w:sz w:val="24"/>
                <w:szCs w:val="24"/>
              </w:rPr>
              <w:t>2</w:t>
            </w:r>
          </w:p>
        </w:tc>
        <w:tc>
          <w:tcPr>
            <w:tcW w:w="2022" w:type="dxa"/>
            <w:gridSpan w:val="2"/>
            <w:vMerge/>
          </w:tcPr>
          <w:p w14:paraId="311B1660" w14:textId="77777777" w:rsidR="00FC3D2D" w:rsidRPr="001174D4" w:rsidRDefault="00FC3D2D" w:rsidP="00FC3D2D">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FC3D2D" w:rsidRPr="001174D4" w14:paraId="520B7994" w14:textId="77777777" w:rsidTr="003710CF">
        <w:trPr>
          <w:gridAfter w:val="1"/>
          <w:wAfter w:w="7" w:type="dxa"/>
          <w:trHeight w:val="288"/>
        </w:trPr>
        <w:tc>
          <w:tcPr>
            <w:tcW w:w="2782" w:type="dxa"/>
            <w:gridSpan w:val="2"/>
            <w:vMerge/>
          </w:tcPr>
          <w:p w14:paraId="74386A04" w14:textId="77777777" w:rsidR="00FC3D2D" w:rsidRPr="001174D4" w:rsidRDefault="00FC3D2D" w:rsidP="00FC3D2D">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tcPr>
          <w:p w14:paraId="33480793" w14:textId="77777777" w:rsidR="00FC3D2D" w:rsidRPr="001174D4" w:rsidRDefault="00FC3D2D"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b/>
                <w:sz w:val="24"/>
                <w:szCs w:val="24"/>
              </w:rPr>
              <w:t xml:space="preserve">8. Восстановление версии ПО на АТС. </w:t>
            </w:r>
            <w:r w:rsidRPr="001174D4">
              <w:rPr>
                <w:rFonts w:ascii="Times New Roman" w:eastAsia="Times New Roman" w:hAnsi="Times New Roman" w:cs="Times New Roman"/>
                <w:sz w:val="24"/>
                <w:szCs w:val="24"/>
              </w:rPr>
              <w:t xml:space="preserve">Способы и правила восстановления ПО на ЦСК </w:t>
            </w:r>
          </w:p>
        </w:tc>
        <w:tc>
          <w:tcPr>
            <w:tcW w:w="1125" w:type="dxa"/>
          </w:tcPr>
          <w:p w14:paraId="6D57706F" w14:textId="77777777" w:rsidR="00FC3D2D" w:rsidRPr="001174D4" w:rsidRDefault="00FC3D2D" w:rsidP="00FC3D2D">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1174D4">
              <w:rPr>
                <w:rFonts w:ascii="Times New Roman" w:hAnsi="Times New Roman" w:cs="Times New Roman"/>
                <w:sz w:val="24"/>
                <w:szCs w:val="24"/>
              </w:rPr>
              <w:t>2</w:t>
            </w:r>
          </w:p>
        </w:tc>
        <w:tc>
          <w:tcPr>
            <w:tcW w:w="2022" w:type="dxa"/>
            <w:gridSpan w:val="2"/>
            <w:vMerge/>
          </w:tcPr>
          <w:p w14:paraId="4E8150F4" w14:textId="77777777" w:rsidR="00FC3D2D" w:rsidRPr="001174D4" w:rsidRDefault="00FC3D2D" w:rsidP="00FC3D2D">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FC3D2D" w:rsidRPr="001174D4" w14:paraId="55BD8A13" w14:textId="77777777" w:rsidTr="003710CF">
        <w:trPr>
          <w:gridAfter w:val="1"/>
          <w:wAfter w:w="7" w:type="dxa"/>
          <w:trHeight w:val="562"/>
        </w:trPr>
        <w:tc>
          <w:tcPr>
            <w:tcW w:w="2782" w:type="dxa"/>
            <w:gridSpan w:val="2"/>
            <w:vMerge/>
          </w:tcPr>
          <w:p w14:paraId="1D4413E9" w14:textId="77777777" w:rsidR="00FC3D2D" w:rsidRPr="001174D4" w:rsidRDefault="00FC3D2D" w:rsidP="00FC3D2D">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tcPr>
          <w:p w14:paraId="57BC8FC2" w14:textId="77777777" w:rsidR="00FC3D2D" w:rsidRPr="001174D4" w:rsidRDefault="00FC3D2D" w:rsidP="00FC3D2D">
            <w:pPr>
              <w:spacing w:after="0" w:line="240" w:lineRule="auto"/>
              <w:jc w:val="both"/>
              <w:rPr>
                <w:rFonts w:ascii="Times New Roman" w:hAnsi="Times New Roman" w:cs="Times New Roman"/>
                <w:sz w:val="24"/>
                <w:szCs w:val="24"/>
              </w:rPr>
            </w:pPr>
            <w:r w:rsidRPr="001174D4">
              <w:rPr>
                <w:rFonts w:ascii="Times New Roman" w:eastAsia="Times New Roman" w:hAnsi="Times New Roman" w:cs="Times New Roman"/>
                <w:b/>
                <w:sz w:val="24"/>
                <w:szCs w:val="24"/>
              </w:rPr>
              <w:t xml:space="preserve">9. Мониторинг работоспособности оборудования цифровых систем коммутации. </w:t>
            </w:r>
            <w:r w:rsidRPr="001174D4">
              <w:rPr>
                <w:rFonts w:ascii="Times New Roman" w:eastAsia="Times New Roman" w:hAnsi="Times New Roman" w:cs="Times New Roman"/>
                <w:sz w:val="24"/>
                <w:szCs w:val="24"/>
              </w:rPr>
              <w:t xml:space="preserve">Стандарты и протоколы информационных сигналов </w:t>
            </w:r>
          </w:p>
        </w:tc>
        <w:tc>
          <w:tcPr>
            <w:tcW w:w="1125" w:type="dxa"/>
          </w:tcPr>
          <w:p w14:paraId="77E3F591" w14:textId="77777777" w:rsidR="00FC3D2D" w:rsidRPr="001174D4" w:rsidRDefault="00FC3D2D" w:rsidP="00FC3D2D">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1174D4">
              <w:rPr>
                <w:rFonts w:ascii="Times New Roman" w:hAnsi="Times New Roman" w:cs="Times New Roman"/>
                <w:sz w:val="24"/>
                <w:szCs w:val="24"/>
              </w:rPr>
              <w:t>2</w:t>
            </w:r>
          </w:p>
        </w:tc>
        <w:tc>
          <w:tcPr>
            <w:tcW w:w="2022" w:type="dxa"/>
            <w:gridSpan w:val="2"/>
            <w:vMerge/>
          </w:tcPr>
          <w:p w14:paraId="7F50B1AF" w14:textId="77777777" w:rsidR="00FC3D2D" w:rsidRPr="001174D4" w:rsidRDefault="00FC3D2D" w:rsidP="00FC3D2D">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FC3D2D" w:rsidRPr="001174D4" w14:paraId="07451670" w14:textId="77777777" w:rsidTr="003710CF">
        <w:trPr>
          <w:gridAfter w:val="1"/>
          <w:wAfter w:w="7" w:type="dxa"/>
          <w:trHeight w:val="562"/>
        </w:trPr>
        <w:tc>
          <w:tcPr>
            <w:tcW w:w="2782" w:type="dxa"/>
            <w:gridSpan w:val="2"/>
            <w:vMerge/>
          </w:tcPr>
          <w:p w14:paraId="6366CC59" w14:textId="77777777" w:rsidR="00FC3D2D" w:rsidRPr="001174D4" w:rsidRDefault="00FC3D2D" w:rsidP="00FC3D2D">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tcPr>
          <w:p w14:paraId="79BA5D2D" w14:textId="77777777" w:rsidR="00FC3D2D" w:rsidRPr="001174D4" w:rsidRDefault="00FC3D2D"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b/>
                <w:sz w:val="24"/>
                <w:szCs w:val="24"/>
              </w:rPr>
              <w:t xml:space="preserve">10. Показатели ошибок цифровых каналов, нормирование ошибок в каналах ЦСК. </w:t>
            </w:r>
            <w:r w:rsidRPr="001174D4">
              <w:rPr>
                <w:rFonts w:ascii="Times New Roman" w:eastAsia="Times New Roman" w:hAnsi="Times New Roman" w:cs="Times New Roman"/>
                <w:sz w:val="24"/>
                <w:szCs w:val="24"/>
              </w:rPr>
              <w:t xml:space="preserve">Мониторинг работоспособности транкинговой группы </w:t>
            </w:r>
          </w:p>
        </w:tc>
        <w:tc>
          <w:tcPr>
            <w:tcW w:w="1125" w:type="dxa"/>
          </w:tcPr>
          <w:p w14:paraId="7D95884C" w14:textId="77777777" w:rsidR="00FC3D2D" w:rsidRPr="001174D4" w:rsidRDefault="00FC3D2D" w:rsidP="00FC3D2D">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1174D4">
              <w:rPr>
                <w:rFonts w:ascii="Times New Roman" w:hAnsi="Times New Roman" w:cs="Times New Roman"/>
                <w:sz w:val="24"/>
                <w:szCs w:val="24"/>
              </w:rPr>
              <w:t>2</w:t>
            </w:r>
          </w:p>
        </w:tc>
        <w:tc>
          <w:tcPr>
            <w:tcW w:w="2022" w:type="dxa"/>
            <w:gridSpan w:val="2"/>
            <w:vMerge/>
          </w:tcPr>
          <w:p w14:paraId="6C9ABCAC" w14:textId="77777777" w:rsidR="00FC3D2D" w:rsidRPr="001174D4" w:rsidRDefault="00FC3D2D" w:rsidP="00FC3D2D">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FC3D2D" w:rsidRPr="001174D4" w14:paraId="61FEF696" w14:textId="77777777" w:rsidTr="003710CF">
        <w:trPr>
          <w:gridAfter w:val="1"/>
          <w:wAfter w:w="7" w:type="dxa"/>
          <w:trHeight w:val="286"/>
        </w:trPr>
        <w:tc>
          <w:tcPr>
            <w:tcW w:w="2782" w:type="dxa"/>
            <w:gridSpan w:val="2"/>
            <w:vMerge/>
          </w:tcPr>
          <w:p w14:paraId="007A7539" w14:textId="77777777" w:rsidR="00FC3D2D" w:rsidRPr="001174D4" w:rsidRDefault="00FC3D2D" w:rsidP="00FC3D2D">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tcPr>
          <w:p w14:paraId="74EFB776" w14:textId="77777777" w:rsidR="00FC3D2D" w:rsidRPr="001174D4" w:rsidRDefault="00FC3D2D"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b/>
                <w:sz w:val="24"/>
                <w:szCs w:val="24"/>
              </w:rPr>
              <w:t xml:space="preserve">11. Определение состояния оборудования. </w:t>
            </w:r>
            <w:r w:rsidRPr="001174D4">
              <w:rPr>
                <w:rFonts w:ascii="Times New Roman" w:eastAsia="Times New Roman" w:hAnsi="Times New Roman" w:cs="Times New Roman"/>
                <w:sz w:val="24"/>
                <w:szCs w:val="24"/>
              </w:rPr>
              <w:t xml:space="preserve">Виды повреждений станционного оборудования </w:t>
            </w:r>
          </w:p>
        </w:tc>
        <w:tc>
          <w:tcPr>
            <w:tcW w:w="1125" w:type="dxa"/>
          </w:tcPr>
          <w:p w14:paraId="2B5E2D12" w14:textId="77777777" w:rsidR="00FC3D2D" w:rsidRPr="001174D4" w:rsidRDefault="00FC3D2D" w:rsidP="00FC3D2D">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1174D4">
              <w:rPr>
                <w:rFonts w:ascii="Times New Roman" w:hAnsi="Times New Roman" w:cs="Times New Roman"/>
                <w:sz w:val="24"/>
                <w:szCs w:val="24"/>
              </w:rPr>
              <w:t>4</w:t>
            </w:r>
          </w:p>
        </w:tc>
        <w:tc>
          <w:tcPr>
            <w:tcW w:w="2022" w:type="dxa"/>
            <w:gridSpan w:val="2"/>
            <w:vMerge/>
          </w:tcPr>
          <w:p w14:paraId="56F3CCA7" w14:textId="77777777" w:rsidR="00FC3D2D" w:rsidRPr="001174D4" w:rsidRDefault="00FC3D2D" w:rsidP="00FC3D2D">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FC3D2D" w:rsidRPr="001174D4" w14:paraId="22AB6B9F" w14:textId="77777777" w:rsidTr="003710CF">
        <w:trPr>
          <w:gridAfter w:val="1"/>
          <w:wAfter w:w="7" w:type="dxa"/>
          <w:trHeight w:val="562"/>
        </w:trPr>
        <w:tc>
          <w:tcPr>
            <w:tcW w:w="2782" w:type="dxa"/>
            <w:gridSpan w:val="2"/>
            <w:vMerge/>
          </w:tcPr>
          <w:p w14:paraId="0D46C31E" w14:textId="77777777" w:rsidR="00FC3D2D" w:rsidRPr="001174D4" w:rsidRDefault="00FC3D2D" w:rsidP="00FC3D2D">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tcPr>
          <w:p w14:paraId="6EB81B94" w14:textId="77777777" w:rsidR="00FC3D2D" w:rsidRPr="001174D4" w:rsidRDefault="00FC3D2D"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b/>
                <w:sz w:val="24"/>
                <w:szCs w:val="24"/>
              </w:rPr>
              <w:t xml:space="preserve">12. Техническая документация и ее оформление. </w:t>
            </w:r>
            <w:r w:rsidRPr="001174D4">
              <w:rPr>
                <w:rFonts w:ascii="Times New Roman" w:eastAsia="Times New Roman" w:hAnsi="Times New Roman" w:cs="Times New Roman"/>
                <w:sz w:val="24"/>
                <w:szCs w:val="24"/>
              </w:rPr>
              <w:t xml:space="preserve">Правильное оформление документации при обслуживании и повреждении трактов и каналов </w:t>
            </w:r>
          </w:p>
        </w:tc>
        <w:tc>
          <w:tcPr>
            <w:tcW w:w="1125" w:type="dxa"/>
          </w:tcPr>
          <w:p w14:paraId="2806FA1F" w14:textId="77777777" w:rsidR="00FC3D2D" w:rsidRPr="001174D4" w:rsidRDefault="00FC3D2D" w:rsidP="00FC3D2D">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1174D4">
              <w:rPr>
                <w:rFonts w:ascii="Times New Roman" w:hAnsi="Times New Roman" w:cs="Times New Roman"/>
                <w:sz w:val="24"/>
                <w:szCs w:val="24"/>
              </w:rPr>
              <w:t>2</w:t>
            </w:r>
          </w:p>
        </w:tc>
        <w:tc>
          <w:tcPr>
            <w:tcW w:w="2022" w:type="dxa"/>
            <w:gridSpan w:val="2"/>
            <w:vMerge/>
          </w:tcPr>
          <w:p w14:paraId="2EB64CC2" w14:textId="77777777" w:rsidR="00FC3D2D" w:rsidRPr="001174D4" w:rsidRDefault="00FC3D2D" w:rsidP="00FC3D2D">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FC3D2D" w:rsidRPr="001174D4" w14:paraId="2AEF1083" w14:textId="77777777" w:rsidTr="003710CF">
        <w:trPr>
          <w:gridAfter w:val="1"/>
          <w:wAfter w:w="7" w:type="dxa"/>
          <w:trHeight w:val="838"/>
        </w:trPr>
        <w:tc>
          <w:tcPr>
            <w:tcW w:w="2782" w:type="dxa"/>
            <w:gridSpan w:val="2"/>
            <w:vMerge/>
          </w:tcPr>
          <w:p w14:paraId="254C6EA2" w14:textId="77777777" w:rsidR="00FC3D2D" w:rsidRPr="001174D4" w:rsidRDefault="00FC3D2D" w:rsidP="00FC3D2D">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tcPr>
          <w:p w14:paraId="003CF55A" w14:textId="77777777" w:rsidR="00FC3D2D" w:rsidRPr="001174D4" w:rsidRDefault="00FC3D2D"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b/>
                <w:sz w:val="24"/>
                <w:szCs w:val="24"/>
              </w:rPr>
              <w:t xml:space="preserve">13. Аварийные ситуации и восстановление работоспособности на АТС. Виды аварийных сигналов и их назначение. </w:t>
            </w:r>
            <w:r w:rsidRPr="001174D4">
              <w:rPr>
                <w:rFonts w:ascii="Times New Roman" w:eastAsia="Times New Roman" w:hAnsi="Times New Roman" w:cs="Times New Roman"/>
                <w:sz w:val="24"/>
                <w:szCs w:val="24"/>
              </w:rPr>
              <w:t xml:space="preserve">Алгоритмы поиска и устранения неисправностей в оборудовании. Организация замен трактов и каналов.  </w:t>
            </w:r>
          </w:p>
        </w:tc>
        <w:tc>
          <w:tcPr>
            <w:tcW w:w="1125" w:type="dxa"/>
          </w:tcPr>
          <w:p w14:paraId="3D9D2F86" w14:textId="77777777" w:rsidR="00FC3D2D" w:rsidRPr="001174D4" w:rsidRDefault="00FC3D2D" w:rsidP="00FC3D2D">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1174D4">
              <w:rPr>
                <w:rFonts w:ascii="Times New Roman" w:hAnsi="Times New Roman" w:cs="Times New Roman"/>
                <w:sz w:val="24"/>
                <w:szCs w:val="24"/>
              </w:rPr>
              <w:t>4</w:t>
            </w:r>
          </w:p>
        </w:tc>
        <w:tc>
          <w:tcPr>
            <w:tcW w:w="2022" w:type="dxa"/>
            <w:gridSpan w:val="2"/>
            <w:vMerge w:val="restart"/>
          </w:tcPr>
          <w:p w14:paraId="5234F981" w14:textId="77777777" w:rsidR="00C008FB" w:rsidRPr="001174D4" w:rsidRDefault="00C008FB" w:rsidP="00C008FB">
            <w:pPr>
              <w:pStyle w:val="16"/>
              <w:rPr>
                <w:rFonts w:ascii="Times New Roman" w:eastAsia="Times New Roman" w:hAnsi="Times New Roman" w:cs="Times New Roman"/>
                <w:color w:val="000000"/>
                <w:sz w:val="24"/>
                <w:szCs w:val="24"/>
              </w:rPr>
            </w:pPr>
            <w:r w:rsidRPr="001174D4">
              <w:rPr>
                <w:rFonts w:ascii="Times New Roman" w:eastAsia="Times New Roman" w:hAnsi="Times New Roman" w:cs="Times New Roman"/>
                <w:color w:val="000000"/>
                <w:sz w:val="24"/>
                <w:szCs w:val="24"/>
              </w:rPr>
              <w:t>ПК-2.1-2.3</w:t>
            </w:r>
          </w:p>
          <w:p w14:paraId="55549936" w14:textId="77777777" w:rsidR="00C008FB" w:rsidRPr="001174D4" w:rsidRDefault="00C008FB" w:rsidP="00C008FB">
            <w:pPr>
              <w:pStyle w:val="16"/>
              <w:rPr>
                <w:rFonts w:ascii="Times New Roman" w:eastAsia="Times New Roman" w:hAnsi="Times New Roman" w:cs="Times New Roman"/>
                <w:color w:val="000000"/>
                <w:sz w:val="24"/>
                <w:szCs w:val="24"/>
              </w:rPr>
            </w:pPr>
            <w:r w:rsidRPr="001174D4">
              <w:rPr>
                <w:rFonts w:ascii="Times New Roman" w:eastAsia="Times New Roman" w:hAnsi="Times New Roman" w:cs="Times New Roman"/>
                <w:color w:val="000000"/>
                <w:sz w:val="24"/>
                <w:szCs w:val="24"/>
              </w:rPr>
              <w:t>ОК-01-09</w:t>
            </w:r>
          </w:p>
          <w:p w14:paraId="2986942B" w14:textId="69367DD8" w:rsidR="00FC3D2D" w:rsidRPr="001174D4" w:rsidRDefault="00FC3D2D" w:rsidP="00C008FB">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FC3D2D" w:rsidRPr="001174D4" w14:paraId="19D395F1" w14:textId="77777777" w:rsidTr="003710CF">
        <w:trPr>
          <w:gridAfter w:val="1"/>
          <w:wAfter w:w="7" w:type="dxa"/>
          <w:trHeight w:val="286"/>
        </w:trPr>
        <w:tc>
          <w:tcPr>
            <w:tcW w:w="2782" w:type="dxa"/>
            <w:gridSpan w:val="2"/>
            <w:vMerge/>
          </w:tcPr>
          <w:p w14:paraId="305931BB" w14:textId="77777777" w:rsidR="00FC3D2D" w:rsidRPr="001174D4" w:rsidRDefault="00FC3D2D" w:rsidP="00FC3D2D">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tcPr>
          <w:p w14:paraId="68D598FD" w14:textId="77777777" w:rsidR="00FC3D2D" w:rsidRPr="001174D4" w:rsidRDefault="00FC3D2D"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b/>
                <w:sz w:val="24"/>
                <w:szCs w:val="24"/>
              </w:rPr>
              <w:t xml:space="preserve">14. Виды сигнализации. </w:t>
            </w:r>
            <w:r w:rsidRPr="001174D4">
              <w:rPr>
                <w:rFonts w:ascii="Times New Roman" w:eastAsia="Times New Roman" w:hAnsi="Times New Roman" w:cs="Times New Roman"/>
                <w:sz w:val="24"/>
                <w:szCs w:val="24"/>
              </w:rPr>
              <w:t xml:space="preserve">Линейная и станционная сигнализация оборудования ЦСК </w:t>
            </w:r>
          </w:p>
        </w:tc>
        <w:tc>
          <w:tcPr>
            <w:tcW w:w="1125" w:type="dxa"/>
          </w:tcPr>
          <w:p w14:paraId="655B1BBE" w14:textId="77777777" w:rsidR="00FC3D2D" w:rsidRPr="001174D4" w:rsidRDefault="00FC3D2D" w:rsidP="00FC3D2D">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1174D4">
              <w:rPr>
                <w:rFonts w:ascii="Times New Roman" w:hAnsi="Times New Roman" w:cs="Times New Roman"/>
                <w:sz w:val="24"/>
                <w:szCs w:val="24"/>
              </w:rPr>
              <w:t>4</w:t>
            </w:r>
          </w:p>
        </w:tc>
        <w:tc>
          <w:tcPr>
            <w:tcW w:w="2022" w:type="dxa"/>
            <w:gridSpan w:val="2"/>
            <w:vMerge/>
          </w:tcPr>
          <w:p w14:paraId="73442F32" w14:textId="77777777" w:rsidR="00FC3D2D" w:rsidRPr="001174D4" w:rsidRDefault="00FC3D2D" w:rsidP="00FC3D2D">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FC3D2D" w:rsidRPr="001174D4" w14:paraId="113C8253" w14:textId="77777777" w:rsidTr="003710CF">
        <w:trPr>
          <w:gridAfter w:val="1"/>
          <w:wAfter w:w="7" w:type="dxa"/>
          <w:trHeight w:val="841"/>
        </w:trPr>
        <w:tc>
          <w:tcPr>
            <w:tcW w:w="2782" w:type="dxa"/>
            <w:gridSpan w:val="2"/>
            <w:vMerge/>
          </w:tcPr>
          <w:p w14:paraId="652BECEE" w14:textId="77777777" w:rsidR="00FC3D2D" w:rsidRPr="001174D4" w:rsidRDefault="00FC3D2D" w:rsidP="00FC3D2D">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tcPr>
          <w:p w14:paraId="612D5102" w14:textId="77777777" w:rsidR="00FC3D2D" w:rsidRPr="001174D4" w:rsidRDefault="00FC3D2D"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b/>
                <w:sz w:val="24"/>
                <w:szCs w:val="24"/>
              </w:rPr>
              <w:t xml:space="preserve">15. Определение места и вида повреждений при возникновении аварийных ситуаций. </w:t>
            </w:r>
            <w:r w:rsidRPr="001174D4">
              <w:rPr>
                <w:rFonts w:ascii="Times New Roman" w:eastAsia="Times New Roman" w:hAnsi="Times New Roman" w:cs="Times New Roman"/>
                <w:sz w:val="24"/>
                <w:szCs w:val="24"/>
              </w:rPr>
              <w:t xml:space="preserve">Способы определения места повреждения.  Виды повреждений:  обрыв кабеля, пропадание дистанционного питания, повреждение станционного и линейного оборудования </w:t>
            </w:r>
          </w:p>
        </w:tc>
        <w:tc>
          <w:tcPr>
            <w:tcW w:w="1125" w:type="dxa"/>
          </w:tcPr>
          <w:p w14:paraId="22899ECF" w14:textId="77777777" w:rsidR="00FC3D2D" w:rsidRPr="001174D4" w:rsidRDefault="00FC3D2D" w:rsidP="00FC3D2D">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1174D4">
              <w:rPr>
                <w:rFonts w:ascii="Times New Roman" w:hAnsi="Times New Roman" w:cs="Times New Roman"/>
                <w:sz w:val="24"/>
                <w:szCs w:val="24"/>
              </w:rPr>
              <w:t>4</w:t>
            </w:r>
          </w:p>
        </w:tc>
        <w:tc>
          <w:tcPr>
            <w:tcW w:w="2022" w:type="dxa"/>
            <w:gridSpan w:val="2"/>
            <w:vMerge/>
          </w:tcPr>
          <w:p w14:paraId="149E1FF4" w14:textId="77777777" w:rsidR="00FC3D2D" w:rsidRPr="001174D4" w:rsidRDefault="00FC3D2D" w:rsidP="00FC3D2D">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FC3D2D" w:rsidRPr="001174D4" w14:paraId="207259C5" w14:textId="77777777" w:rsidTr="003710CF">
        <w:trPr>
          <w:gridAfter w:val="1"/>
          <w:wAfter w:w="7" w:type="dxa"/>
          <w:trHeight w:val="287"/>
        </w:trPr>
        <w:tc>
          <w:tcPr>
            <w:tcW w:w="2782" w:type="dxa"/>
            <w:gridSpan w:val="2"/>
            <w:vMerge/>
          </w:tcPr>
          <w:p w14:paraId="596063D9" w14:textId="77777777" w:rsidR="00FC3D2D" w:rsidRPr="001174D4" w:rsidRDefault="00FC3D2D" w:rsidP="00FC3D2D">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tcPr>
          <w:p w14:paraId="61E3506D" w14:textId="77777777" w:rsidR="00FC3D2D" w:rsidRPr="001174D4" w:rsidRDefault="00FC3D2D"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b/>
                <w:sz w:val="24"/>
                <w:szCs w:val="24"/>
              </w:rPr>
              <w:t xml:space="preserve">16. Восстановление  работоспособности оборудования  </w:t>
            </w:r>
            <w:r w:rsidRPr="001174D4">
              <w:rPr>
                <w:rFonts w:ascii="Times New Roman" w:eastAsia="Times New Roman" w:hAnsi="Times New Roman" w:cs="Times New Roman"/>
                <w:sz w:val="24"/>
                <w:szCs w:val="24"/>
              </w:rPr>
              <w:t xml:space="preserve"> </w:t>
            </w:r>
          </w:p>
        </w:tc>
        <w:tc>
          <w:tcPr>
            <w:tcW w:w="1125" w:type="dxa"/>
          </w:tcPr>
          <w:p w14:paraId="68914235" w14:textId="77777777" w:rsidR="00FC3D2D" w:rsidRPr="001174D4" w:rsidRDefault="00FC3D2D" w:rsidP="00FC3D2D">
            <w:pPr>
              <w:widowControl w:val="0"/>
              <w:pBdr>
                <w:top w:val="nil"/>
                <w:left w:val="nil"/>
                <w:bottom w:val="nil"/>
                <w:right w:val="nil"/>
                <w:between w:val="nil"/>
              </w:pBdr>
              <w:spacing w:after="0" w:line="240" w:lineRule="auto"/>
              <w:jc w:val="center"/>
              <w:rPr>
                <w:rFonts w:ascii="Times New Roman" w:hAnsi="Times New Roman" w:cs="Times New Roman"/>
                <w:sz w:val="24"/>
                <w:szCs w:val="24"/>
              </w:rPr>
            </w:pPr>
            <w:r w:rsidRPr="001174D4">
              <w:rPr>
                <w:rFonts w:ascii="Times New Roman" w:hAnsi="Times New Roman" w:cs="Times New Roman"/>
                <w:sz w:val="24"/>
                <w:szCs w:val="24"/>
              </w:rPr>
              <w:t>4</w:t>
            </w:r>
          </w:p>
        </w:tc>
        <w:tc>
          <w:tcPr>
            <w:tcW w:w="2022" w:type="dxa"/>
            <w:gridSpan w:val="2"/>
            <w:vMerge/>
          </w:tcPr>
          <w:p w14:paraId="27A5D893" w14:textId="77777777" w:rsidR="00FC3D2D" w:rsidRPr="001174D4" w:rsidRDefault="00FC3D2D" w:rsidP="00FC3D2D">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FC3D2D" w:rsidRPr="001174D4" w14:paraId="41B1EFC0" w14:textId="77777777" w:rsidTr="003710CF">
        <w:trPr>
          <w:gridAfter w:val="1"/>
          <w:wAfter w:w="7" w:type="dxa"/>
          <w:trHeight w:val="283"/>
        </w:trPr>
        <w:tc>
          <w:tcPr>
            <w:tcW w:w="2782" w:type="dxa"/>
            <w:gridSpan w:val="2"/>
            <w:vMerge/>
          </w:tcPr>
          <w:p w14:paraId="5DEA904A" w14:textId="77777777" w:rsidR="00FC3D2D" w:rsidRPr="001174D4" w:rsidRDefault="00FC3D2D" w:rsidP="00FC3D2D">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shd w:val="clear" w:color="auto" w:fill="auto"/>
          </w:tcPr>
          <w:p w14:paraId="0AAE49CB" w14:textId="77777777" w:rsidR="00FC3D2D" w:rsidRPr="001174D4" w:rsidRDefault="00FC3D2D" w:rsidP="00FC3D2D">
            <w:pPr>
              <w:spacing w:after="0" w:line="240" w:lineRule="auto"/>
              <w:rPr>
                <w:rFonts w:ascii="Times New Roman" w:hAnsi="Times New Roman" w:cs="Times New Roman"/>
                <w:i/>
                <w:sz w:val="24"/>
                <w:szCs w:val="24"/>
              </w:rPr>
            </w:pPr>
            <w:r w:rsidRPr="001174D4">
              <w:rPr>
                <w:rFonts w:ascii="Times New Roman" w:eastAsia="Times New Roman" w:hAnsi="Times New Roman" w:cs="Times New Roman"/>
                <w:b/>
                <w:i/>
                <w:sz w:val="24"/>
                <w:szCs w:val="24"/>
              </w:rPr>
              <w:t xml:space="preserve">Практические занятия </w:t>
            </w:r>
          </w:p>
        </w:tc>
        <w:tc>
          <w:tcPr>
            <w:tcW w:w="1125" w:type="dxa"/>
            <w:shd w:val="clear" w:color="auto" w:fill="auto"/>
          </w:tcPr>
          <w:p w14:paraId="5B519B3B" w14:textId="77777777" w:rsidR="00FC3D2D" w:rsidRPr="001174D4" w:rsidRDefault="00FC3D2D" w:rsidP="00FC3D2D">
            <w:pPr>
              <w:spacing w:after="0" w:line="240" w:lineRule="auto"/>
              <w:jc w:val="center"/>
              <w:rPr>
                <w:rFonts w:ascii="Times New Roman" w:hAnsi="Times New Roman" w:cs="Times New Roman"/>
                <w:sz w:val="24"/>
                <w:szCs w:val="24"/>
              </w:rPr>
            </w:pPr>
            <w:r w:rsidRPr="001174D4">
              <w:rPr>
                <w:rFonts w:ascii="Times New Roman" w:eastAsia="Times New Roman" w:hAnsi="Times New Roman" w:cs="Times New Roman"/>
                <w:b/>
                <w:sz w:val="24"/>
                <w:szCs w:val="24"/>
              </w:rPr>
              <w:t>4</w:t>
            </w:r>
            <w:r w:rsidR="00F31A47" w:rsidRPr="001174D4">
              <w:rPr>
                <w:rFonts w:ascii="Times New Roman" w:eastAsia="Times New Roman" w:hAnsi="Times New Roman" w:cs="Times New Roman"/>
                <w:b/>
                <w:sz w:val="24"/>
                <w:szCs w:val="24"/>
              </w:rPr>
              <w:t>6</w:t>
            </w:r>
          </w:p>
        </w:tc>
        <w:tc>
          <w:tcPr>
            <w:tcW w:w="2022" w:type="dxa"/>
            <w:gridSpan w:val="2"/>
            <w:vMerge/>
            <w:shd w:val="clear" w:color="auto" w:fill="D9D9D9"/>
          </w:tcPr>
          <w:p w14:paraId="64BCFFE5" w14:textId="77777777" w:rsidR="00FC3D2D" w:rsidRPr="001174D4" w:rsidRDefault="00FC3D2D" w:rsidP="00FC3D2D">
            <w:pPr>
              <w:pStyle w:val="16"/>
              <w:widowControl w:val="0"/>
              <w:pBdr>
                <w:top w:val="nil"/>
                <w:left w:val="nil"/>
                <w:bottom w:val="nil"/>
                <w:right w:val="nil"/>
                <w:between w:val="nil"/>
              </w:pBdr>
              <w:jc w:val="center"/>
              <w:rPr>
                <w:rFonts w:ascii="Times New Roman" w:eastAsia="Times New Roman" w:hAnsi="Times New Roman" w:cs="Times New Roman"/>
                <w:b/>
                <w:sz w:val="24"/>
                <w:szCs w:val="24"/>
              </w:rPr>
            </w:pPr>
          </w:p>
        </w:tc>
      </w:tr>
      <w:tr w:rsidR="00FC3D2D" w:rsidRPr="001174D4" w14:paraId="17772E50" w14:textId="77777777" w:rsidTr="003710CF">
        <w:trPr>
          <w:gridAfter w:val="1"/>
          <w:wAfter w:w="7" w:type="dxa"/>
          <w:trHeight w:val="287"/>
        </w:trPr>
        <w:tc>
          <w:tcPr>
            <w:tcW w:w="2782" w:type="dxa"/>
            <w:gridSpan w:val="2"/>
            <w:vMerge/>
          </w:tcPr>
          <w:p w14:paraId="62476061" w14:textId="77777777" w:rsidR="00FC3D2D" w:rsidRPr="001174D4" w:rsidRDefault="00FC3D2D" w:rsidP="00FC3D2D">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tcPr>
          <w:p w14:paraId="67495BF4" w14:textId="77777777" w:rsidR="00FC3D2D" w:rsidRPr="001174D4" w:rsidRDefault="00FC3D2D"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sz w:val="24"/>
                <w:szCs w:val="24"/>
              </w:rPr>
              <w:t>9. Знакомство с АТС для малого и среднего бизнеса.</w:t>
            </w:r>
            <w:r w:rsidRPr="001174D4">
              <w:rPr>
                <w:rFonts w:ascii="Times New Roman" w:eastAsia="Times New Roman" w:hAnsi="Times New Roman" w:cs="Times New Roman"/>
                <w:b/>
                <w:sz w:val="24"/>
                <w:szCs w:val="24"/>
              </w:rPr>
              <w:t xml:space="preserve"> </w:t>
            </w:r>
          </w:p>
        </w:tc>
        <w:tc>
          <w:tcPr>
            <w:tcW w:w="1125" w:type="dxa"/>
          </w:tcPr>
          <w:p w14:paraId="04597D01" w14:textId="77777777" w:rsidR="00FC3D2D" w:rsidRPr="001174D4" w:rsidRDefault="00FC3D2D" w:rsidP="00FC3D2D">
            <w:pPr>
              <w:spacing w:after="0" w:line="240" w:lineRule="auto"/>
              <w:jc w:val="center"/>
              <w:rPr>
                <w:rFonts w:ascii="Times New Roman" w:hAnsi="Times New Roman" w:cs="Times New Roman"/>
                <w:sz w:val="24"/>
                <w:szCs w:val="24"/>
              </w:rPr>
            </w:pPr>
            <w:r w:rsidRPr="001174D4">
              <w:rPr>
                <w:rFonts w:ascii="Times New Roman" w:eastAsia="Times New Roman" w:hAnsi="Times New Roman" w:cs="Times New Roman"/>
                <w:sz w:val="24"/>
                <w:szCs w:val="24"/>
              </w:rPr>
              <w:t>4</w:t>
            </w:r>
          </w:p>
        </w:tc>
        <w:tc>
          <w:tcPr>
            <w:tcW w:w="2022" w:type="dxa"/>
            <w:gridSpan w:val="2"/>
            <w:vMerge/>
          </w:tcPr>
          <w:p w14:paraId="781D4F46" w14:textId="77777777" w:rsidR="00FC3D2D" w:rsidRPr="001174D4" w:rsidRDefault="00FC3D2D" w:rsidP="00FC3D2D">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FC3D2D" w:rsidRPr="001174D4" w14:paraId="0A24D8E3" w14:textId="77777777" w:rsidTr="003710CF">
        <w:trPr>
          <w:gridAfter w:val="1"/>
          <w:wAfter w:w="7" w:type="dxa"/>
          <w:trHeight w:val="287"/>
        </w:trPr>
        <w:tc>
          <w:tcPr>
            <w:tcW w:w="2782" w:type="dxa"/>
            <w:gridSpan w:val="2"/>
            <w:vMerge/>
          </w:tcPr>
          <w:p w14:paraId="52386C88" w14:textId="77777777" w:rsidR="00FC3D2D" w:rsidRPr="001174D4" w:rsidRDefault="00FC3D2D" w:rsidP="00FC3D2D">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tcPr>
          <w:p w14:paraId="59A88375" w14:textId="77777777" w:rsidR="00FC3D2D" w:rsidRPr="001174D4" w:rsidRDefault="00FC3D2D" w:rsidP="00FC3D2D">
            <w:pPr>
              <w:spacing w:after="0" w:line="240" w:lineRule="auto"/>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10.Архитектура ЦСК с коммутацией пакетов.</w:t>
            </w:r>
          </w:p>
        </w:tc>
        <w:tc>
          <w:tcPr>
            <w:tcW w:w="1125" w:type="dxa"/>
          </w:tcPr>
          <w:p w14:paraId="30C8087B" w14:textId="77777777" w:rsidR="00FC3D2D" w:rsidRPr="001174D4" w:rsidRDefault="00FC3D2D" w:rsidP="00FC3D2D">
            <w:pPr>
              <w:spacing w:after="0" w:line="240" w:lineRule="auto"/>
              <w:jc w:val="center"/>
              <w:rPr>
                <w:rFonts w:ascii="Times New Roman" w:eastAsia="Times New Roman" w:hAnsi="Times New Roman" w:cs="Times New Roman"/>
                <w:sz w:val="24"/>
                <w:szCs w:val="24"/>
              </w:rPr>
            </w:pPr>
            <w:r w:rsidRPr="001174D4">
              <w:rPr>
                <w:rFonts w:ascii="Times New Roman" w:eastAsia="Times New Roman" w:hAnsi="Times New Roman" w:cs="Times New Roman"/>
                <w:sz w:val="24"/>
                <w:szCs w:val="24"/>
              </w:rPr>
              <w:t>4</w:t>
            </w:r>
          </w:p>
        </w:tc>
        <w:tc>
          <w:tcPr>
            <w:tcW w:w="2022" w:type="dxa"/>
            <w:gridSpan w:val="2"/>
            <w:vMerge/>
          </w:tcPr>
          <w:p w14:paraId="04FA1C85" w14:textId="77777777" w:rsidR="00FC3D2D" w:rsidRPr="001174D4" w:rsidRDefault="00FC3D2D" w:rsidP="00FC3D2D">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FC3D2D" w:rsidRPr="001174D4" w14:paraId="0EA83C18" w14:textId="77777777" w:rsidTr="003710CF">
        <w:trPr>
          <w:gridAfter w:val="1"/>
          <w:wAfter w:w="7" w:type="dxa"/>
          <w:trHeight w:val="286"/>
        </w:trPr>
        <w:tc>
          <w:tcPr>
            <w:tcW w:w="2782" w:type="dxa"/>
            <w:gridSpan w:val="2"/>
            <w:vMerge/>
          </w:tcPr>
          <w:p w14:paraId="42A12347" w14:textId="77777777" w:rsidR="00FC3D2D" w:rsidRPr="001174D4" w:rsidRDefault="00FC3D2D" w:rsidP="00FC3D2D">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tcPr>
          <w:p w14:paraId="3AD33814" w14:textId="77777777" w:rsidR="00FC3D2D" w:rsidRPr="001174D4" w:rsidRDefault="00FC3D2D"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sz w:val="24"/>
                <w:szCs w:val="24"/>
              </w:rPr>
              <w:t>11. Практическое применение интерфейсов в АТС (на примере имеющихся)</w:t>
            </w:r>
            <w:r w:rsidRPr="001174D4">
              <w:rPr>
                <w:rFonts w:ascii="Times New Roman" w:eastAsia="Times New Roman" w:hAnsi="Times New Roman" w:cs="Times New Roman"/>
                <w:b/>
                <w:sz w:val="24"/>
                <w:szCs w:val="24"/>
              </w:rPr>
              <w:t xml:space="preserve"> </w:t>
            </w:r>
          </w:p>
        </w:tc>
        <w:tc>
          <w:tcPr>
            <w:tcW w:w="1125" w:type="dxa"/>
          </w:tcPr>
          <w:p w14:paraId="541B3693" w14:textId="77777777" w:rsidR="00FC3D2D" w:rsidRPr="001174D4" w:rsidRDefault="00FC3D2D" w:rsidP="00FC3D2D">
            <w:pPr>
              <w:spacing w:after="0" w:line="240" w:lineRule="auto"/>
              <w:jc w:val="center"/>
              <w:rPr>
                <w:rFonts w:ascii="Times New Roman" w:hAnsi="Times New Roman" w:cs="Times New Roman"/>
                <w:sz w:val="24"/>
                <w:szCs w:val="24"/>
              </w:rPr>
            </w:pPr>
            <w:r w:rsidRPr="001174D4">
              <w:rPr>
                <w:rFonts w:ascii="Times New Roman" w:eastAsia="Times New Roman" w:hAnsi="Times New Roman" w:cs="Times New Roman"/>
                <w:sz w:val="24"/>
                <w:szCs w:val="24"/>
              </w:rPr>
              <w:t>4</w:t>
            </w:r>
          </w:p>
        </w:tc>
        <w:tc>
          <w:tcPr>
            <w:tcW w:w="2022" w:type="dxa"/>
            <w:gridSpan w:val="2"/>
            <w:vMerge/>
          </w:tcPr>
          <w:p w14:paraId="3309810A" w14:textId="77777777" w:rsidR="00FC3D2D" w:rsidRPr="001174D4" w:rsidRDefault="00FC3D2D" w:rsidP="00FC3D2D">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FC3D2D" w:rsidRPr="001174D4" w14:paraId="11A3A591" w14:textId="77777777" w:rsidTr="003710CF">
        <w:trPr>
          <w:gridAfter w:val="1"/>
          <w:wAfter w:w="7" w:type="dxa"/>
          <w:trHeight w:val="288"/>
        </w:trPr>
        <w:tc>
          <w:tcPr>
            <w:tcW w:w="2782" w:type="dxa"/>
            <w:gridSpan w:val="2"/>
            <w:vMerge w:val="restart"/>
          </w:tcPr>
          <w:p w14:paraId="671627ED" w14:textId="77777777" w:rsidR="00FC3D2D" w:rsidRPr="001174D4" w:rsidRDefault="00FC3D2D" w:rsidP="00FC3D2D">
            <w:pPr>
              <w:spacing w:after="0" w:line="240" w:lineRule="auto"/>
              <w:rPr>
                <w:rFonts w:ascii="Times New Roman" w:hAnsi="Times New Roman" w:cs="Times New Roman"/>
                <w:sz w:val="24"/>
                <w:szCs w:val="24"/>
              </w:rPr>
            </w:pPr>
          </w:p>
        </w:tc>
        <w:tc>
          <w:tcPr>
            <w:tcW w:w="9488" w:type="dxa"/>
          </w:tcPr>
          <w:p w14:paraId="5806ACAD" w14:textId="77777777" w:rsidR="00FC3D2D" w:rsidRPr="001174D4" w:rsidRDefault="00FC3D2D"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sz w:val="24"/>
                <w:szCs w:val="24"/>
              </w:rPr>
              <w:t xml:space="preserve">12. Первичная настройка АТС и установка новой версии системы (на примере имеющихся) </w:t>
            </w:r>
          </w:p>
        </w:tc>
        <w:tc>
          <w:tcPr>
            <w:tcW w:w="1125" w:type="dxa"/>
          </w:tcPr>
          <w:p w14:paraId="131B532D" w14:textId="77777777" w:rsidR="00FC3D2D" w:rsidRPr="001174D4" w:rsidRDefault="00FC3D2D" w:rsidP="00FC3D2D">
            <w:pPr>
              <w:spacing w:after="0" w:line="240" w:lineRule="auto"/>
              <w:jc w:val="center"/>
              <w:rPr>
                <w:rFonts w:ascii="Times New Roman" w:hAnsi="Times New Roman" w:cs="Times New Roman"/>
                <w:sz w:val="24"/>
                <w:szCs w:val="24"/>
              </w:rPr>
            </w:pPr>
            <w:r w:rsidRPr="001174D4">
              <w:rPr>
                <w:rFonts w:ascii="Times New Roman" w:eastAsia="Times New Roman" w:hAnsi="Times New Roman" w:cs="Times New Roman"/>
                <w:sz w:val="24"/>
                <w:szCs w:val="24"/>
              </w:rPr>
              <w:t>6</w:t>
            </w:r>
          </w:p>
        </w:tc>
        <w:tc>
          <w:tcPr>
            <w:tcW w:w="2022" w:type="dxa"/>
            <w:gridSpan w:val="2"/>
            <w:vMerge w:val="restart"/>
          </w:tcPr>
          <w:p w14:paraId="1A528F29" w14:textId="77777777" w:rsidR="00C008FB" w:rsidRPr="001174D4" w:rsidRDefault="00C008FB" w:rsidP="00C008FB">
            <w:pPr>
              <w:pStyle w:val="16"/>
              <w:rPr>
                <w:rFonts w:ascii="Times New Roman" w:eastAsia="Times New Roman" w:hAnsi="Times New Roman" w:cs="Times New Roman"/>
                <w:color w:val="000000"/>
                <w:sz w:val="24"/>
                <w:szCs w:val="24"/>
              </w:rPr>
            </w:pPr>
            <w:r w:rsidRPr="001174D4">
              <w:rPr>
                <w:rFonts w:ascii="Times New Roman" w:eastAsia="Times New Roman" w:hAnsi="Times New Roman" w:cs="Times New Roman"/>
                <w:color w:val="000000"/>
                <w:sz w:val="24"/>
                <w:szCs w:val="24"/>
              </w:rPr>
              <w:t>ПК-2.1-2.3</w:t>
            </w:r>
          </w:p>
          <w:p w14:paraId="6C4AD901" w14:textId="77777777" w:rsidR="00C008FB" w:rsidRPr="001174D4" w:rsidRDefault="00C008FB" w:rsidP="00C008FB">
            <w:pPr>
              <w:pStyle w:val="16"/>
              <w:rPr>
                <w:rFonts w:ascii="Times New Roman" w:eastAsia="Times New Roman" w:hAnsi="Times New Roman" w:cs="Times New Roman"/>
                <w:color w:val="000000"/>
                <w:sz w:val="24"/>
                <w:szCs w:val="24"/>
              </w:rPr>
            </w:pPr>
            <w:r w:rsidRPr="001174D4">
              <w:rPr>
                <w:rFonts w:ascii="Times New Roman" w:eastAsia="Times New Roman" w:hAnsi="Times New Roman" w:cs="Times New Roman"/>
                <w:color w:val="000000"/>
                <w:sz w:val="24"/>
                <w:szCs w:val="24"/>
              </w:rPr>
              <w:t>ОК-01-09</w:t>
            </w:r>
          </w:p>
          <w:p w14:paraId="0E73F5A6" w14:textId="1FE99A3B" w:rsidR="00FC3D2D" w:rsidRPr="001174D4" w:rsidRDefault="00FC3D2D" w:rsidP="00C008FB">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FC3D2D" w:rsidRPr="001174D4" w14:paraId="147A1D35" w14:textId="77777777" w:rsidTr="003710CF">
        <w:trPr>
          <w:gridAfter w:val="1"/>
          <w:wAfter w:w="7" w:type="dxa"/>
          <w:trHeight w:val="286"/>
        </w:trPr>
        <w:tc>
          <w:tcPr>
            <w:tcW w:w="2782" w:type="dxa"/>
            <w:gridSpan w:val="2"/>
            <w:vMerge/>
          </w:tcPr>
          <w:p w14:paraId="4E13715C" w14:textId="77777777" w:rsidR="00FC3D2D" w:rsidRPr="001174D4" w:rsidRDefault="00FC3D2D" w:rsidP="00FC3D2D">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tcPr>
          <w:p w14:paraId="5AF0AD6A" w14:textId="77777777" w:rsidR="00FC3D2D" w:rsidRPr="001174D4" w:rsidRDefault="00FC3D2D"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sz w:val="24"/>
                <w:szCs w:val="24"/>
              </w:rPr>
              <w:t xml:space="preserve">13. Установка телефонных аппаратов и создание нумерационного плана на АТС. </w:t>
            </w:r>
            <w:r w:rsidRPr="001174D4">
              <w:rPr>
                <w:rFonts w:ascii="Times New Roman" w:eastAsia="Times New Roman" w:hAnsi="Times New Roman" w:cs="Times New Roman"/>
                <w:b/>
                <w:sz w:val="24"/>
                <w:szCs w:val="24"/>
              </w:rPr>
              <w:t xml:space="preserve"> </w:t>
            </w:r>
          </w:p>
        </w:tc>
        <w:tc>
          <w:tcPr>
            <w:tcW w:w="1125" w:type="dxa"/>
          </w:tcPr>
          <w:p w14:paraId="5E3990ED" w14:textId="77777777" w:rsidR="00FC3D2D" w:rsidRPr="001174D4" w:rsidRDefault="00F31A47" w:rsidP="00FC3D2D">
            <w:pPr>
              <w:spacing w:after="0" w:line="240" w:lineRule="auto"/>
              <w:jc w:val="center"/>
              <w:rPr>
                <w:rFonts w:ascii="Times New Roman" w:hAnsi="Times New Roman" w:cs="Times New Roman"/>
                <w:sz w:val="24"/>
                <w:szCs w:val="24"/>
              </w:rPr>
            </w:pPr>
            <w:r w:rsidRPr="001174D4">
              <w:rPr>
                <w:rFonts w:ascii="Times New Roman" w:eastAsia="Times New Roman" w:hAnsi="Times New Roman" w:cs="Times New Roman"/>
                <w:sz w:val="24"/>
                <w:szCs w:val="24"/>
              </w:rPr>
              <w:t>6</w:t>
            </w:r>
          </w:p>
        </w:tc>
        <w:tc>
          <w:tcPr>
            <w:tcW w:w="2022" w:type="dxa"/>
            <w:gridSpan w:val="2"/>
            <w:vMerge/>
          </w:tcPr>
          <w:p w14:paraId="6179B0A2" w14:textId="77777777" w:rsidR="00FC3D2D" w:rsidRPr="001174D4" w:rsidRDefault="00FC3D2D" w:rsidP="00FC3D2D">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FC3D2D" w:rsidRPr="001174D4" w14:paraId="7AA30A3E" w14:textId="77777777" w:rsidTr="003710CF">
        <w:trPr>
          <w:gridAfter w:val="1"/>
          <w:wAfter w:w="7" w:type="dxa"/>
          <w:trHeight w:val="286"/>
        </w:trPr>
        <w:tc>
          <w:tcPr>
            <w:tcW w:w="2782" w:type="dxa"/>
            <w:gridSpan w:val="2"/>
            <w:vMerge/>
          </w:tcPr>
          <w:p w14:paraId="2BBF3260" w14:textId="77777777" w:rsidR="00FC3D2D" w:rsidRPr="001174D4" w:rsidRDefault="00FC3D2D" w:rsidP="00FC3D2D">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tcPr>
          <w:p w14:paraId="60FC6896" w14:textId="77777777" w:rsidR="00FC3D2D" w:rsidRPr="001174D4" w:rsidRDefault="00FC3D2D"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sz w:val="24"/>
                <w:szCs w:val="24"/>
              </w:rPr>
              <w:t>14. Конфигурирование исходящей связи в современных АТС.</w:t>
            </w:r>
            <w:r w:rsidRPr="001174D4">
              <w:rPr>
                <w:rFonts w:ascii="Times New Roman" w:eastAsia="Times New Roman" w:hAnsi="Times New Roman" w:cs="Times New Roman"/>
                <w:b/>
                <w:sz w:val="24"/>
                <w:szCs w:val="24"/>
              </w:rPr>
              <w:t xml:space="preserve"> </w:t>
            </w:r>
          </w:p>
        </w:tc>
        <w:tc>
          <w:tcPr>
            <w:tcW w:w="1125" w:type="dxa"/>
          </w:tcPr>
          <w:p w14:paraId="4E4528EB" w14:textId="77777777" w:rsidR="00FC3D2D" w:rsidRPr="001174D4" w:rsidRDefault="00FC3D2D" w:rsidP="00FC3D2D">
            <w:pPr>
              <w:spacing w:after="0" w:line="240" w:lineRule="auto"/>
              <w:jc w:val="center"/>
              <w:rPr>
                <w:rFonts w:ascii="Times New Roman" w:hAnsi="Times New Roman" w:cs="Times New Roman"/>
                <w:sz w:val="24"/>
                <w:szCs w:val="24"/>
              </w:rPr>
            </w:pPr>
            <w:r w:rsidRPr="001174D4">
              <w:rPr>
                <w:rFonts w:ascii="Times New Roman" w:eastAsia="Times New Roman" w:hAnsi="Times New Roman" w:cs="Times New Roman"/>
                <w:sz w:val="24"/>
                <w:szCs w:val="24"/>
              </w:rPr>
              <w:t>4</w:t>
            </w:r>
          </w:p>
        </w:tc>
        <w:tc>
          <w:tcPr>
            <w:tcW w:w="2022" w:type="dxa"/>
            <w:gridSpan w:val="2"/>
            <w:vMerge/>
          </w:tcPr>
          <w:p w14:paraId="4E3FA4D3" w14:textId="77777777" w:rsidR="00FC3D2D" w:rsidRPr="001174D4" w:rsidRDefault="00FC3D2D" w:rsidP="00FC3D2D">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FC3D2D" w:rsidRPr="001174D4" w14:paraId="23233689" w14:textId="77777777" w:rsidTr="003710CF">
        <w:trPr>
          <w:gridAfter w:val="1"/>
          <w:wAfter w:w="7" w:type="dxa"/>
          <w:trHeight w:val="288"/>
        </w:trPr>
        <w:tc>
          <w:tcPr>
            <w:tcW w:w="2782" w:type="dxa"/>
            <w:gridSpan w:val="2"/>
            <w:vMerge/>
          </w:tcPr>
          <w:p w14:paraId="5BCCD353" w14:textId="77777777" w:rsidR="00FC3D2D" w:rsidRPr="001174D4" w:rsidRDefault="00FC3D2D" w:rsidP="00FC3D2D">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tcPr>
          <w:p w14:paraId="5BD3F915" w14:textId="77777777" w:rsidR="00FC3D2D" w:rsidRPr="001174D4" w:rsidRDefault="00FC3D2D"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sz w:val="24"/>
                <w:szCs w:val="24"/>
              </w:rPr>
              <w:t>15. Конфигурирование входящей связи в современных АТС.</w:t>
            </w:r>
          </w:p>
        </w:tc>
        <w:tc>
          <w:tcPr>
            <w:tcW w:w="1125" w:type="dxa"/>
          </w:tcPr>
          <w:p w14:paraId="6E0783FA" w14:textId="77777777" w:rsidR="00FC3D2D" w:rsidRPr="001174D4" w:rsidRDefault="00FC3D2D" w:rsidP="00FC3D2D">
            <w:pPr>
              <w:spacing w:after="0" w:line="240" w:lineRule="auto"/>
              <w:jc w:val="center"/>
              <w:rPr>
                <w:rFonts w:ascii="Times New Roman" w:hAnsi="Times New Roman" w:cs="Times New Roman"/>
                <w:sz w:val="24"/>
                <w:szCs w:val="24"/>
              </w:rPr>
            </w:pPr>
            <w:r w:rsidRPr="001174D4">
              <w:rPr>
                <w:rFonts w:ascii="Times New Roman" w:eastAsia="Times New Roman" w:hAnsi="Times New Roman" w:cs="Times New Roman"/>
                <w:sz w:val="24"/>
                <w:szCs w:val="24"/>
              </w:rPr>
              <w:t>4</w:t>
            </w:r>
          </w:p>
        </w:tc>
        <w:tc>
          <w:tcPr>
            <w:tcW w:w="2022" w:type="dxa"/>
            <w:gridSpan w:val="2"/>
            <w:vMerge/>
          </w:tcPr>
          <w:p w14:paraId="315EF67F" w14:textId="77777777" w:rsidR="00FC3D2D" w:rsidRPr="001174D4" w:rsidRDefault="00FC3D2D" w:rsidP="00FC3D2D">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FC3D2D" w:rsidRPr="001174D4" w14:paraId="1B90D93E" w14:textId="77777777" w:rsidTr="003710CF">
        <w:trPr>
          <w:gridAfter w:val="1"/>
          <w:wAfter w:w="7" w:type="dxa"/>
          <w:trHeight w:val="286"/>
        </w:trPr>
        <w:tc>
          <w:tcPr>
            <w:tcW w:w="2782" w:type="dxa"/>
            <w:gridSpan w:val="2"/>
            <w:vMerge/>
          </w:tcPr>
          <w:p w14:paraId="18EFFBCA" w14:textId="77777777" w:rsidR="00FC3D2D" w:rsidRPr="001174D4" w:rsidRDefault="00FC3D2D" w:rsidP="00FC3D2D">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tcPr>
          <w:p w14:paraId="499B3BF0" w14:textId="77777777" w:rsidR="00FC3D2D" w:rsidRPr="001174D4" w:rsidRDefault="00FC3D2D"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sz w:val="24"/>
                <w:szCs w:val="24"/>
              </w:rPr>
              <w:t>16. Загрузка новой версии программного обеспечения на АТС.</w:t>
            </w:r>
            <w:r w:rsidRPr="001174D4">
              <w:rPr>
                <w:rFonts w:ascii="Times New Roman" w:eastAsia="Times New Roman" w:hAnsi="Times New Roman" w:cs="Times New Roman"/>
                <w:b/>
                <w:sz w:val="24"/>
                <w:szCs w:val="24"/>
              </w:rPr>
              <w:t xml:space="preserve"> </w:t>
            </w:r>
          </w:p>
        </w:tc>
        <w:tc>
          <w:tcPr>
            <w:tcW w:w="1125" w:type="dxa"/>
          </w:tcPr>
          <w:p w14:paraId="635751EF" w14:textId="77777777" w:rsidR="00FC3D2D" w:rsidRPr="001174D4" w:rsidRDefault="00FC3D2D" w:rsidP="00FC3D2D">
            <w:pPr>
              <w:spacing w:after="0" w:line="240" w:lineRule="auto"/>
              <w:jc w:val="center"/>
              <w:rPr>
                <w:rFonts w:ascii="Times New Roman" w:hAnsi="Times New Roman" w:cs="Times New Roman"/>
                <w:sz w:val="24"/>
                <w:szCs w:val="24"/>
              </w:rPr>
            </w:pPr>
            <w:r w:rsidRPr="001174D4">
              <w:rPr>
                <w:rFonts w:ascii="Times New Roman" w:eastAsia="Times New Roman" w:hAnsi="Times New Roman" w:cs="Times New Roman"/>
                <w:sz w:val="24"/>
                <w:szCs w:val="24"/>
              </w:rPr>
              <w:t>2</w:t>
            </w:r>
          </w:p>
        </w:tc>
        <w:tc>
          <w:tcPr>
            <w:tcW w:w="2022" w:type="dxa"/>
            <w:gridSpan w:val="2"/>
            <w:vMerge/>
          </w:tcPr>
          <w:p w14:paraId="27EF1F4F" w14:textId="77777777" w:rsidR="00FC3D2D" w:rsidRPr="001174D4" w:rsidRDefault="00FC3D2D" w:rsidP="00FC3D2D">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FC3D2D" w:rsidRPr="001174D4" w14:paraId="22FD079B" w14:textId="77777777" w:rsidTr="003710CF">
        <w:trPr>
          <w:gridAfter w:val="1"/>
          <w:wAfter w:w="7" w:type="dxa"/>
          <w:trHeight w:val="286"/>
        </w:trPr>
        <w:tc>
          <w:tcPr>
            <w:tcW w:w="2782" w:type="dxa"/>
            <w:gridSpan w:val="2"/>
            <w:vMerge/>
          </w:tcPr>
          <w:p w14:paraId="1EEAD433" w14:textId="77777777" w:rsidR="00FC3D2D" w:rsidRPr="001174D4" w:rsidRDefault="00FC3D2D" w:rsidP="00FC3D2D">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tcPr>
          <w:p w14:paraId="31DB769B" w14:textId="77777777" w:rsidR="00FC3D2D" w:rsidRPr="001174D4" w:rsidRDefault="00FC3D2D"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sz w:val="24"/>
                <w:szCs w:val="24"/>
              </w:rPr>
              <w:t>17. Создание  аналоговых и цифровых абонентов</w:t>
            </w:r>
          </w:p>
        </w:tc>
        <w:tc>
          <w:tcPr>
            <w:tcW w:w="1125" w:type="dxa"/>
          </w:tcPr>
          <w:p w14:paraId="4B61D620" w14:textId="77777777" w:rsidR="00FC3D2D" w:rsidRPr="001174D4" w:rsidRDefault="00FC3D2D" w:rsidP="00FC3D2D">
            <w:pPr>
              <w:spacing w:after="0" w:line="240" w:lineRule="auto"/>
              <w:jc w:val="center"/>
              <w:rPr>
                <w:rFonts w:ascii="Times New Roman" w:hAnsi="Times New Roman" w:cs="Times New Roman"/>
                <w:sz w:val="24"/>
                <w:szCs w:val="24"/>
              </w:rPr>
            </w:pPr>
            <w:r w:rsidRPr="001174D4">
              <w:rPr>
                <w:rFonts w:ascii="Times New Roman" w:eastAsia="Times New Roman" w:hAnsi="Times New Roman" w:cs="Times New Roman"/>
                <w:sz w:val="24"/>
                <w:szCs w:val="24"/>
              </w:rPr>
              <w:t>4</w:t>
            </w:r>
          </w:p>
        </w:tc>
        <w:tc>
          <w:tcPr>
            <w:tcW w:w="2022" w:type="dxa"/>
            <w:gridSpan w:val="2"/>
            <w:vMerge/>
          </w:tcPr>
          <w:p w14:paraId="03605DD9" w14:textId="77777777" w:rsidR="00FC3D2D" w:rsidRPr="001174D4" w:rsidRDefault="00FC3D2D" w:rsidP="00FC3D2D">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FC3D2D" w:rsidRPr="001174D4" w14:paraId="42CC2348" w14:textId="77777777" w:rsidTr="003710CF">
        <w:trPr>
          <w:gridAfter w:val="1"/>
          <w:wAfter w:w="7" w:type="dxa"/>
          <w:trHeight w:val="286"/>
        </w:trPr>
        <w:tc>
          <w:tcPr>
            <w:tcW w:w="2782" w:type="dxa"/>
            <w:gridSpan w:val="2"/>
            <w:vMerge/>
          </w:tcPr>
          <w:p w14:paraId="60197A82" w14:textId="77777777" w:rsidR="00FC3D2D" w:rsidRPr="001174D4" w:rsidRDefault="00FC3D2D" w:rsidP="00FC3D2D">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tcPr>
          <w:p w14:paraId="4C7DA5B7" w14:textId="77777777" w:rsidR="00FC3D2D" w:rsidRPr="001174D4" w:rsidRDefault="00FC3D2D"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sz w:val="24"/>
                <w:szCs w:val="24"/>
              </w:rPr>
              <w:t>18. Формирование и настройка транковых групп и направлений.</w:t>
            </w:r>
            <w:r w:rsidRPr="001174D4">
              <w:rPr>
                <w:rFonts w:ascii="Times New Roman" w:eastAsia="Times New Roman" w:hAnsi="Times New Roman" w:cs="Times New Roman"/>
                <w:b/>
                <w:sz w:val="24"/>
                <w:szCs w:val="24"/>
              </w:rPr>
              <w:t xml:space="preserve"> </w:t>
            </w:r>
          </w:p>
        </w:tc>
        <w:tc>
          <w:tcPr>
            <w:tcW w:w="1125" w:type="dxa"/>
          </w:tcPr>
          <w:p w14:paraId="0B4B4B2E" w14:textId="77777777" w:rsidR="00FC3D2D" w:rsidRPr="001174D4" w:rsidRDefault="00FC3D2D" w:rsidP="00FC3D2D">
            <w:pPr>
              <w:spacing w:after="0" w:line="240" w:lineRule="auto"/>
              <w:jc w:val="center"/>
              <w:rPr>
                <w:rFonts w:ascii="Times New Roman" w:hAnsi="Times New Roman" w:cs="Times New Roman"/>
                <w:sz w:val="24"/>
                <w:szCs w:val="24"/>
              </w:rPr>
            </w:pPr>
            <w:r w:rsidRPr="001174D4">
              <w:rPr>
                <w:rFonts w:ascii="Times New Roman" w:eastAsia="Times New Roman" w:hAnsi="Times New Roman" w:cs="Times New Roman"/>
                <w:sz w:val="24"/>
                <w:szCs w:val="24"/>
              </w:rPr>
              <w:t>4</w:t>
            </w:r>
          </w:p>
        </w:tc>
        <w:tc>
          <w:tcPr>
            <w:tcW w:w="2022" w:type="dxa"/>
            <w:gridSpan w:val="2"/>
            <w:vMerge/>
          </w:tcPr>
          <w:p w14:paraId="628FD430" w14:textId="77777777" w:rsidR="00FC3D2D" w:rsidRPr="001174D4" w:rsidRDefault="00FC3D2D" w:rsidP="00FC3D2D">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FC3D2D" w:rsidRPr="001174D4" w14:paraId="7B6805E7" w14:textId="77777777" w:rsidTr="006D6D16">
        <w:trPr>
          <w:gridAfter w:val="1"/>
          <w:wAfter w:w="7" w:type="dxa"/>
          <w:trHeight w:val="554"/>
        </w:trPr>
        <w:tc>
          <w:tcPr>
            <w:tcW w:w="2782" w:type="dxa"/>
            <w:gridSpan w:val="2"/>
            <w:vMerge/>
          </w:tcPr>
          <w:p w14:paraId="2C7265F0" w14:textId="77777777" w:rsidR="00FC3D2D" w:rsidRPr="001174D4" w:rsidRDefault="00FC3D2D" w:rsidP="00FC3D2D">
            <w:pPr>
              <w:widowControl w:val="0"/>
              <w:pBdr>
                <w:top w:val="nil"/>
                <w:left w:val="nil"/>
                <w:bottom w:val="nil"/>
                <w:right w:val="nil"/>
                <w:between w:val="nil"/>
              </w:pBdr>
              <w:spacing w:after="0" w:line="240" w:lineRule="auto"/>
              <w:rPr>
                <w:rFonts w:ascii="Times New Roman" w:hAnsi="Times New Roman" w:cs="Times New Roman"/>
                <w:sz w:val="24"/>
                <w:szCs w:val="24"/>
              </w:rPr>
            </w:pPr>
          </w:p>
        </w:tc>
        <w:tc>
          <w:tcPr>
            <w:tcW w:w="9488" w:type="dxa"/>
            <w:shd w:val="clear" w:color="auto" w:fill="auto"/>
          </w:tcPr>
          <w:p w14:paraId="3BBD676D" w14:textId="77777777" w:rsidR="00FC3D2D" w:rsidRPr="001174D4" w:rsidRDefault="00FC3D2D" w:rsidP="00FC3D2D">
            <w:pPr>
              <w:spacing w:after="0" w:line="240" w:lineRule="auto"/>
              <w:rPr>
                <w:rFonts w:ascii="Times New Roman" w:hAnsi="Times New Roman" w:cs="Times New Roman"/>
                <w:sz w:val="24"/>
                <w:szCs w:val="24"/>
              </w:rPr>
            </w:pPr>
            <w:r w:rsidRPr="001174D4">
              <w:rPr>
                <w:rFonts w:ascii="Times New Roman" w:eastAsia="Times New Roman" w:hAnsi="Times New Roman" w:cs="Times New Roman"/>
                <w:sz w:val="24"/>
                <w:szCs w:val="24"/>
              </w:rPr>
              <w:t xml:space="preserve">20. Соединение двух  АТС </w:t>
            </w:r>
          </w:p>
        </w:tc>
        <w:tc>
          <w:tcPr>
            <w:tcW w:w="1125" w:type="dxa"/>
            <w:shd w:val="clear" w:color="auto" w:fill="auto"/>
          </w:tcPr>
          <w:p w14:paraId="6C35A620" w14:textId="77777777" w:rsidR="00FC3D2D" w:rsidRPr="001174D4" w:rsidRDefault="00FC3D2D" w:rsidP="00FC3D2D">
            <w:pPr>
              <w:spacing w:after="0" w:line="240" w:lineRule="auto"/>
              <w:jc w:val="center"/>
              <w:rPr>
                <w:rFonts w:ascii="Times New Roman" w:hAnsi="Times New Roman" w:cs="Times New Roman"/>
                <w:sz w:val="24"/>
                <w:szCs w:val="24"/>
              </w:rPr>
            </w:pPr>
            <w:r w:rsidRPr="001174D4">
              <w:rPr>
                <w:rFonts w:ascii="Times New Roman" w:eastAsia="Times New Roman" w:hAnsi="Times New Roman" w:cs="Times New Roman"/>
                <w:sz w:val="24"/>
                <w:szCs w:val="24"/>
              </w:rPr>
              <w:t>4</w:t>
            </w:r>
          </w:p>
        </w:tc>
        <w:tc>
          <w:tcPr>
            <w:tcW w:w="2022" w:type="dxa"/>
            <w:gridSpan w:val="2"/>
            <w:vMerge/>
            <w:shd w:val="clear" w:color="auto" w:fill="auto"/>
          </w:tcPr>
          <w:p w14:paraId="6132F82F" w14:textId="77777777" w:rsidR="00FC3D2D" w:rsidRPr="001174D4" w:rsidRDefault="00FC3D2D" w:rsidP="00FC3D2D">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bl>
    <w:p w14:paraId="2F965006" w14:textId="77777777" w:rsidR="004773E2" w:rsidRPr="001174D4" w:rsidRDefault="004773E2" w:rsidP="004773E2">
      <w:pPr>
        <w:spacing w:after="0"/>
        <w:ind w:left="-1133" w:right="15707"/>
        <w:rPr>
          <w:rFonts w:ascii="Times New Roman" w:hAnsi="Times New Roman" w:cs="Times New Roman"/>
          <w:sz w:val="24"/>
          <w:szCs w:val="24"/>
        </w:rPr>
      </w:pPr>
    </w:p>
    <w:p w14:paraId="3488C17C" w14:textId="77777777" w:rsidR="004773E2" w:rsidRPr="001174D4" w:rsidRDefault="004773E2" w:rsidP="004773E2">
      <w:pPr>
        <w:spacing w:after="0"/>
        <w:rPr>
          <w:rFonts w:ascii="Times New Roman" w:hAnsi="Times New Roman" w:cs="Times New Roman"/>
          <w:sz w:val="24"/>
          <w:szCs w:val="24"/>
        </w:rPr>
      </w:pPr>
      <w:r w:rsidRPr="001174D4">
        <w:rPr>
          <w:rFonts w:ascii="Times New Roman" w:eastAsia="Times New Roman" w:hAnsi="Times New Roman" w:cs="Times New Roman"/>
          <w:sz w:val="24"/>
          <w:szCs w:val="24"/>
        </w:rPr>
        <w:t xml:space="preserve"> </w:t>
      </w:r>
    </w:p>
    <w:tbl>
      <w:tblPr>
        <w:tblpPr w:leftFromText="180" w:rightFromText="180" w:vertAnchor="text" w:tblpX="-318" w:tblpY="1"/>
        <w:tblOverlap w:val="never"/>
        <w:tblW w:w="526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C0" w:firstRow="0" w:lastRow="1" w:firstColumn="1" w:lastColumn="1" w:noHBand="0" w:noVBand="0"/>
      </w:tblPr>
      <w:tblGrid>
        <w:gridCol w:w="12447"/>
        <w:gridCol w:w="990"/>
        <w:gridCol w:w="1980"/>
      </w:tblGrid>
      <w:tr w:rsidR="00A74EB9" w:rsidRPr="001174D4" w14:paraId="2CEF8E1B" w14:textId="77777777" w:rsidTr="000516FF">
        <w:trPr>
          <w:trHeight w:val="1692"/>
        </w:trPr>
        <w:tc>
          <w:tcPr>
            <w:tcW w:w="4037" w:type="pct"/>
            <w:shd w:val="clear" w:color="auto" w:fill="auto"/>
          </w:tcPr>
          <w:p w14:paraId="7D737A93" w14:textId="77777777" w:rsidR="00A74EB9" w:rsidRPr="001174D4" w:rsidRDefault="00A74EB9" w:rsidP="00FC3D2D">
            <w:pPr>
              <w:spacing w:after="0" w:line="240" w:lineRule="auto"/>
              <w:jc w:val="both"/>
              <w:rPr>
                <w:rFonts w:ascii="Times New Roman" w:hAnsi="Times New Roman" w:cs="Times New Roman"/>
                <w:b/>
                <w:sz w:val="24"/>
                <w:szCs w:val="24"/>
              </w:rPr>
            </w:pPr>
            <w:r w:rsidRPr="001174D4">
              <w:rPr>
                <w:rFonts w:ascii="Times New Roman" w:hAnsi="Times New Roman" w:cs="Times New Roman"/>
                <w:b/>
                <w:sz w:val="24"/>
                <w:szCs w:val="24"/>
              </w:rPr>
              <w:t>Учебная практика УП.02.01</w:t>
            </w:r>
          </w:p>
          <w:p w14:paraId="52325303" w14:textId="77777777" w:rsidR="00A74EB9" w:rsidRPr="001174D4" w:rsidRDefault="00A74EB9" w:rsidP="00FC3D2D">
            <w:pPr>
              <w:spacing w:after="0" w:line="240" w:lineRule="auto"/>
              <w:jc w:val="both"/>
              <w:rPr>
                <w:rFonts w:ascii="Times New Roman" w:hAnsi="Times New Roman" w:cs="Times New Roman"/>
                <w:b/>
                <w:sz w:val="24"/>
                <w:szCs w:val="24"/>
              </w:rPr>
            </w:pPr>
            <w:r w:rsidRPr="001174D4">
              <w:rPr>
                <w:rFonts w:ascii="Times New Roman" w:hAnsi="Times New Roman" w:cs="Times New Roman"/>
                <w:b/>
                <w:sz w:val="24"/>
                <w:szCs w:val="24"/>
              </w:rPr>
              <w:t>ВИДЫ РАБОТ:</w:t>
            </w:r>
            <w:r w:rsidRPr="001174D4">
              <w:rPr>
                <w:rFonts w:ascii="Times New Roman" w:hAnsi="Times New Roman" w:cs="Times New Roman"/>
                <w:sz w:val="24"/>
                <w:szCs w:val="24"/>
              </w:rPr>
              <w:t xml:space="preserve"> Монтаж, первичная инсталляция, настройка оборудования в соответствии с руководством по эксплуатации оборудования цифровых систем коммутации. Анализ правильности инсталляции. Конфигурация оборудования в соответствии с условиями эксплуатации. Мониторинг оборудования цифровых систем передачи. Определение состояния оборудования. Восстановление его работоспособности. Оформление технической документации, заполнение соответствующих форм. </w:t>
            </w:r>
          </w:p>
        </w:tc>
        <w:tc>
          <w:tcPr>
            <w:tcW w:w="321" w:type="pct"/>
            <w:shd w:val="clear" w:color="auto" w:fill="auto"/>
          </w:tcPr>
          <w:p w14:paraId="6FA76C6F" w14:textId="77777777" w:rsidR="00A74EB9" w:rsidRPr="001174D4" w:rsidRDefault="00A74EB9" w:rsidP="00FC3D2D">
            <w:pPr>
              <w:spacing w:after="0" w:line="240" w:lineRule="auto"/>
              <w:rPr>
                <w:rFonts w:ascii="Times New Roman" w:hAnsi="Times New Roman" w:cs="Times New Roman"/>
                <w:bCs/>
                <w:sz w:val="24"/>
                <w:szCs w:val="24"/>
              </w:rPr>
            </w:pPr>
          </w:p>
          <w:p w14:paraId="04F7D012" w14:textId="77777777" w:rsidR="00A74EB9" w:rsidRPr="001174D4" w:rsidRDefault="00A74EB9" w:rsidP="00FC3D2D">
            <w:pPr>
              <w:spacing w:after="0" w:line="240" w:lineRule="auto"/>
              <w:jc w:val="center"/>
              <w:rPr>
                <w:rFonts w:ascii="Times New Roman" w:hAnsi="Times New Roman" w:cs="Times New Roman"/>
                <w:bCs/>
                <w:sz w:val="24"/>
                <w:szCs w:val="24"/>
              </w:rPr>
            </w:pPr>
            <w:r w:rsidRPr="001174D4">
              <w:rPr>
                <w:rFonts w:ascii="Times New Roman" w:hAnsi="Times New Roman" w:cs="Times New Roman"/>
                <w:bCs/>
                <w:sz w:val="24"/>
                <w:szCs w:val="24"/>
              </w:rPr>
              <w:t>72</w:t>
            </w:r>
          </w:p>
        </w:tc>
        <w:tc>
          <w:tcPr>
            <w:tcW w:w="642" w:type="pct"/>
          </w:tcPr>
          <w:p w14:paraId="02CA5D5B" w14:textId="77777777" w:rsidR="00A74EB9" w:rsidRPr="001174D4" w:rsidRDefault="00A74EB9" w:rsidP="00A74EB9">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1174D4">
              <w:rPr>
                <w:rFonts w:ascii="Times New Roman" w:eastAsia="Times New Roman" w:hAnsi="Times New Roman" w:cs="Times New Roman"/>
                <w:color w:val="000000"/>
                <w:sz w:val="24"/>
                <w:szCs w:val="24"/>
              </w:rPr>
              <w:t>ПК-2.1-2.3</w:t>
            </w:r>
          </w:p>
          <w:p w14:paraId="286C260E" w14:textId="77777777" w:rsidR="00A74EB9" w:rsidRPr="001174D4" w:rsidRDefault="00A74EB9" w:rsidP="00A74EB9">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1174D4">
              <w:rPr>
                <w:rFonts w:ascii="Times New Roman" w:eastAsia="Times New Roman" w:hAnsi="Times New Roman" w:cs="Times New Roman"/>
                <w:color w:val="000000"/>
                <w:sz w:val="24"/>
                <w:szCs w:val="24"/>
              </w:rPr>
              <w:t>ОК-01-09</w:t>
            </w:r>
          </w:p>
          <w:p w14:paraId="49DBED98" w14:textId="77777777" w:rsidR="00A74EB9" w:rsidRPr="001174D4" w:rsidRDefault="00A74EB9" w:rsidP="00D218D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A74EB9" w:rsidRPr="001174D4" w14:paraId="1FBA79F0" w14:textId="77777777" w:rsidTr="000516FF">
        <w:trPr>
          <w:trHeight w:val="20"/>
        </w:trPr>
        <w:tc>
          <w:tcPr>
            <w:tcW w:w="4037" w:type="pct"/>
            <w:shd w:val="clear" w:color="auto" w:fill="auto"/>
          </w:tcPr>
          <w:p w14:paraId="7D2B59C7" w14:textId="77777777" w:rsidR="00A74EB9" w:rsidRPr="001174D4" w:rsidRDefault="00A74EB9" w:rsidP="00FC3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1174D4">
              <w:rPr>
                <w:rFonts w:ascii="Times New Roman" w:eastAsia="Times New Roman" w:hAnsi="Times New Roman" w:cs="Times New Roman"/>
                <w:b/>
                <w:sz w:val="24"/>
                <w:szCs w:val="24"/>
                <w:lang w:eastAsia="ar-SA"/>
              </w:rPr>
              <w:t>Тема 3.1</w:t>
            </w:r>
            <w:r w:rsidRPr="001174D4">
              <w:rPr>
                <w:rFonts w:ascii="Times New Roman" w:hAnsi="Times New Roman" w:cs="Times New Roman"/>
                <w:sz w:val="24"/>
                <w:szCs w:val="24"/>
              </w:rPr>
              <w:t>Структура коммутационной станции, абонентские и станционные данные.</w:t>
            </w:r>
            <w:r w:rsidRPr="001174D4">
              <w:rPr>
                <w:rFonts w:ascii="Times New Roman" w:hAnsi="Times New Roman" w:cs="Times New Roman"/>
                <w:bCs/>
                <w:iCs/>
                <w:sz w:val="24"/>
                <w:szCs w:val="24"/>
              </w:rPr>
              <w:t xml:space="preserve"> Принцип построения ЦАТС «Протон-ССС»</w:t>
            </w:r>
          </w:p>
        </w:tc>
        <w:tc>
          <w:tcPr>
            <w:tcW w:w="321" w:type="pct"/>
            <w:shd w:val="clear" w:color="auto" w:fill="auto"/>
            <w:vAlign w:val="center"/>
          </w:tcPr>
          <w:p w14:paraId="03201B70" w14:textId="77777777" w:rsidR="00A74EB9" w:rsidRPr="001174D4" w:rsidRDefault="00A74EB9" w:rsidP="00FC3D2D">
            <w:pPr>
              <w:autoSpaceDE w:val="0"/>
              <w:snapToGrid w:val="0"/>
              <w:spacing w:after="0" w:line="240" w:lineRule="auto"/>
              <w:jc w:val="center"/>
              <w:rPr>
                <w:rFonts w:ascii="Times New Roman" w:eastAsia="Times New Roman" w:hAnsi="Times New Roman" w:cs="Times New Roman"/>
                <w:bCs/>
                <w:iCs/>
                <w:sz w:val="24"/>
                <w:szCs w:val="24"/>
                <w:lang w:eastAsia="ar-SA"/>
              </w:rPr>
            </w:pPr>
            <w:r w:rsidRPr="001174D4">
              <w:rPr>
                <w:rFonts w:ascii="Times New Roman" w:eastAsia="Times New Roman" w:hAnsi="Times New Roman" w:cs="Times New Roman"/>
                <w:bCs/>
                <w:iCs/>
                <w:sz w:val="24"/>
                <w:szCs w:val="24"/>
                <w:lang w:eastAsia="ar-SA"/>
              </w:rPr>
              <w:t>8</w:t>
            </w:r>
          </w:p>
        </w:tc>
        <w:tc>
          <w:tcPr>
            <w:tcW w:w="642" w:type="pct"/>
          </w:tcPr>
          <w:p w14:paraId="6DE61621" w14:textId="77777777" w:rsidR="00A74EB9" w:rsidRPr="001174D4" w:rsidRDefault="00A74EB9" w:rsidP="00FC3D2D">
            <w:pPr>
              <w:spacing w:after="0" w:line="240" w:lineRule="auto"/>
              <w:jc w:val="center"/>
              <w:rPr>
                <w:rFonts w:ascii="Times New Roman" w:hAnsi="Times New Roman" w:cs="Times New Roman"/>
                <w:bCs/>
                <w:sz w:val="24"/>
                <w:szCs w:val="24"/>
              </w:rPr>
            </w:pPr>
          </w:p>
        </w:tc>
      </w:tr>
      <w:tr w:rsidR="00A74EB9" w:rsidRPr="001174D4" w14:paraId="736AF5F9" w14:textId="77777777" w:rsidTr="000516FF">
        <w:trPr>
          <w:trHeight w:val="20"/>
        </w:trPr>
        <w:tc>
          <w:tcPr>
            <w:tcW w:w="4037" w:type="pct"/>
            <w:shd w:val="clear" w:color="auto" w:fill="auto"/>
          </w:tcPr>
          <w:p w14:paraId="4FE4B337" w14:textId="77777777" w:rsidR="00A74EB9" w:rsidRPr="001174D4" w:rsidRDefault="00A74EB9" w:rsidP="00FC3D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1174D4">
              <w:rPr>
                <w:rFonts w:ascii="Times New Roman" w:hAnsi="Times New Roman" w:cs="Times New Roman"/>
                <w:b/>
                <w:sz w:val="24"/>
                <w:szCs w:val="24"/>
              </w:rPr>
              <w:t>Тема 3.2</w:t>
            </w:r>
            <w:r w:rsidRPr="001174D4">
              <w:rPr>
                <w:rFonts w:ascii="Times New Roman" w:hAnsi="Times New Roman" w:cs="Times New Roman"/>
                <w:sz w:val="24"/>
                <w:szCs w:val="24"/>
              </w:rPr>
              <w:t>Порядок обслуживания вызова и управление работой станции в составе разрабатываемой сети. Правила формирования алгоритма.  Разработка алгоритмов различных видов соединений.</w:t>
            </w:r>
          </w:p>
        </w:tc>
        <w:tc>
          <w:tcPr>
            <w:tcW w:w="321" w:type="pct"/>
            <w:shd w:val="clear" w:color="auto" w:fill="auto"/>
            <w:vAlign w:val="center"/>
          </w:tcPr>
          <w:p w14:paraId="13BC1EAC" w14:textId="77777777" w:rsidR="00A74EB9" w:rsidRPr="001174D4" w:rsidRDefault="00A74EB9" w:rsidP="00FC3D2D">
            <w:pPr>
              <w:autoSpaceDE w:val="0"/>
              <w:snapToGrid w:val="0"/>
              <w:spacing w:after="0" w:line="240" w:lineRule="auto"/>
              <w:jc w:val="center"/>
              <w:rPr>
                <w:rFonts w:ascii="Times New Roman" w:eastAsia="Times New Roman" w:hAnsi="Times New Roman" w:cs="Times New Roman"/>
                <w:bCs/>
                <w:iCs/>
                <w:sz w:val="24"/>
                <w:szCs w:val="24"/>
                <w:lang w:eastAsia="ar-SA"/>
              </w:rPr>
            </w:pPr>
            <w:r w:rsidRPr="001174D4">
              <w:rPr>
                <w:rFonts w:ascii="Times New Roman" w:eastAsia="Times New Roman" w:hAnsi="Times New Roman" w:cs="Times New Roman"/>
                <w:bCs/>
                <w:iCs/>
                <w:sz w:val="24"/>
                <w:szCs w:val="24"/>
                <w:lang w:eastAsia="ar-SA"/>
              </w:rPr>
              <w:t>8</w:t>
            </w:r>
          </w:p>
        </w:tc>
        <w:tc>
          <w:tcPr>
            <w:tcW w:w="642" w:type="pct"/>
          </w:tcPr>
          <w:p w14:paraId="2B25883D" w14:textId="77777777" w:rsidR="00A74EB9" w:rsidRPr="001174D4" w:rsidRDefault="00A74EB9" w:rsidP="00FC3D2D">
            <w:pPr>
              <w:spacing w:after="0" w:line="240" w:lineRule="auto"/>
              <w:jc w:val="center"/>
              <w:rPr>
                <w:rFonts w:ascii="Times New Roman" w:hAnsi="Times New Roman" w:cs="Times New Roman"/>
                <w:bCs/>
                <w:sz w:val="24"/>
                <w:szCs w:val="24"/>
              </w:rPr>
            </w:pPr>
          </w:p>
        </w:tc>
      </w:tr>
      <w:tr w:rsidR="00A74EB9" w:rsidRPr="001174D4" w14:paraId="12E81983" w14:textId="77777777" w:rsidTr="000516FF">
        <w:trPr>
          <w:trHeight w:val="20"/>
        </w:trPr>
        <w:tc>
          <w:tcPr>
            <w:tcW w:w="4037" w:type="pct"/>
            <w:shd w:val="clear" w:color="auto" w:fill="auto"/>
          </w:tcPr>
          <w:p w14:paraId="696B454B" w14:textId="77777777" w:rsidR="00A74EB9" w:rsidRPr="001174D4" w:rsidRDefault="00A74EB9" w:rsidP="00FC3D2D">
            <w:pPr>
              <w:autoSpaceDE w:val="0"/>
              <w:snapToGrid w:val="0"/>
              <w:spacing w:after="0" w:line="240" w:lineRule="auto"/>
              <w:rPr>
                <w:rFonts w:ascii="Times New Roman" w:hAnsi="Times New Roman" w:cs="Times New Roman"/>
                <w:sz w:val="24"/>
                <w:szCs w:val="24"/>
              </w:rPr>
            </w:pPr>
            <w:r w:rsidRPr="001174D4">
              <w:rPr>
                <w:rFonts w:ascii="Times New Roman" w:hAnsi="Times New Roman" w:cs="Times New Roman"/>
                <w:b/>
                <w:sz w:val="24"/>
                <w:szCs w:val="24"/>
              </w:rPr>
              <w:t>Тема 3.3</w:t>
            </w:r>
          </w:p>
          <w:p w14:paraId="534E478E" w14:textId="77777777" w:rsidR="00A74EB9" w:rsidRPr="001174D4" w:rsidRDefault="00A74EB9" w:rsidP="00FC3D2D">
            <w:pPr>
              <w:autoSpaceDE w:val="0"/>
              <w:snapToGrid w:val="0"/>
              <w:spacing w:after="0" w:line="240" w:lineRule="auto"/>
              <w:rPr>
                <w:rFonts w:ascii="Times New Roman" w:hAnsi="Times New Roman" w:cs="Times New Roman"/>
                <w:sz w:val="24"/>
                <w:szCs w:val="24"/>
              </w:rPr>
            </w:pPr>
            <w:r w:rsidRPr="001174D4">
              <w:rPr>
                <w:rFonts w:ascii="Times New Roman" w:hAnsi="Times New Roman" w:cs="Times New Roman"/>
                <w:sz w:val="24"/>
                <w:szCs w:val="24"/>
              </w:rPr>
              <w:t>Структура абонентских модулей ЦАТС «Протон-ССС». Структура линейных модулей ЦАТС «Протон-ССС».</w:t>
            </w:r>
          </w:p>
          <w:p w14:paraId="7D1BEF58" w14:textId="77777777" w:rsidR="00A74EB9" w:rsidRPr="001174D4" w:rsidRDefault="00A74EB9" w:rsidP="00FC3D2D">
            <w:pPr>
              <w:spacing w:after="0" w:line="240" w:lineRule="auto"/>
              <w:rPr>
                <w:rFonts w:ascii="Times New Roman" w:hAnsi="Times New Roman" w:cs="Times New Roman"/>
                <w:sz w:val="24"/>
                <w:szCs w:val="24"/>
              </w:rPr>
            </w:pPr>
            <w:r w:rsidRPr="001174D4">
              <w:rPr>
                <w:rFonts w:ascii="Times New Roman" w:hAnsi="Times New Roman" w:cs="Times New Roman"/>
                <w:sz w:val="24"/>
                <w:szCs w:val="24"/>
              </w:rPr>
              <w:t xml:space="preserve"> Построение узла коммутации. Работа блока управления и коммутации.</w:t>
            </w:r>
            <w:r w:rsidRPr="001174D4">
              <w:rPr>
                <w:rFonts w:ascii="Times New Roman" w:hAnsi="Times New Roman" w:cs="Times New Roman"/>
                <w:bCs/>
                <w:sz w:val="24"/>
                <w:szCs w:val="24"/>
              </w:rPr>
              <w:t xml:space="preserve"> Формирование  сводной ведомости на оборудование ЦАТС «Протон -ССС»</w:t>
            </w:r>
          </w:p>
        </w:tc>
        <w:tc>
          <w:tcPr>
            <w:tcW w:w="321" w:type="pct"/>
            <w:shd w:val="clear" w:color="auto" w:fill="auto"/>
            <w:vAlign w:val="center"/>
          </w:tcPr>
          <w:p w14:paraId="33B9FE3A" w14:textId="77777777" w:rsidR="00A74EB9" w:rsidRPr="001174D4" w:rsidRDefault="00A74EB9" w:rsidP="00FC3D2D">
            <w:pPr>
              <w:autoSpaceDE w:val="0"/>
              <w:snapToGrid w:val="0"/>
              <w:spacing w:after="0" w:line="240" w:lineRule="auto"/>
              <w:jc w:val="center"/>
              <w:rPr>
                <w:rFonts w:ascii="Times New Roman" w:eastAsia="Times New Roman" w:hAnsi="Times New Roman" w:cs="Times New Roman"/>
                <w:bCs/>
                <w:iCs/>
                <w:sz w:val="24"/>
                <w:szCs w:val="24"/>
                <w:lang w:eastAsia="ar-SA"/>
              </w:rPr>
            </w:pPr>
            <w:r w:rsidRPr="001174D4">
              <w:rPr>
                <w:rFonts w:ascii="Times New Roman" w:eastAsia="Times New Roman" w:hAnsi="Times New Roman" w:cs="Times New Roman"/>
                <w:bCs/>
                <w:iCs/>
                <w:sz w:val="24"/>
                <w:szCs w:val="24"/>
                <w:lang w:eastAsia="ar-SA"/>
              </w:rPr>
              <w:t>8</w:t>
            </w:r>
          </w:p>
        </w:tc>
        <w:tc>
          <w:tcPr>
            <w:tcW w:w="642" w:type="pct"/>
          </w:tcPr>
          <w:p w14:paraId="40AFA16D" w14:textId="77777777" w:rsidR="00A74EB9" w:rsidRPr="001174D4" w:rsidRDefault="00A74EB9" w:rsidP="00FC3D2D">
            <w:pPr>
              <w:spacing w:after="0" w:line="240" w:lineRule="auto"/>
              <w:jc w:val="center"/>
              <w:rPr>
                <w:rFonts w:ascii="Times New Roman" w:hAnsi="Times New Roman" w:cs="Times New Roman"/>
                <w:bCs/>
                <w:sz w:val="24"/>
                <w:szCs w:val="24"/>
              </w:rPr>
            </w:pPr>
          </w:p>
        </w:tc>
      </w:tr>
      <w:tr w:rsidR="00A74EB9" w:rsidRPr="001174D4" w14:paraId="339C7B51" w14:textId="77777777" w:rsidTr="000516FF">
        <w:trPr>
          <w:trHeight w:val="20"/>
        </w:trPr>
        <w:tc>
          <w:tcPr>
            <w:tcW w:w="4037" w:type="pct"/>
            <w:shd w:val="clear" w:color="auto" w:fill="auto"/>
          </w:tcPr>
          <w:p w14:paraId="6D2767F7" w14:textId="77777777" w:rsidR="00A74EB9" w:rsidRPr="001174D4" w:rsidRDefault="00A74EB9" w:rsidP="00FC3D2D">
            <w:pPr>
              <w:autoSpaceDE w:val="0"/>
              <w:snapToGrid w:val="0"/>
              <w:spacing w:after="0" w:line="240" w:lineRule="auto"/>
              <w:rPr>
                <w:rFonts w:ascii="Times New Roman" w:hAnsi="Times New Roman" w:cs="Times New Roman"/>
                <w:sz w:val="24"/>
                <w:szCs w:val="24"/>
              </w:rPr>
            </w:pPr>
            <w:r w:rsidRPr="001174D4">
              <w:rPr>
                <w:rFonts w:ascii="Times New Roman" w:hAnsi="Times New Roman" w:cs="Times New Roman"/>
                <w:b/>
                <w:sz w:val="24"/>
                <w:szCs w:val="24"/>
              </w:rPr>
              <w:t xml:space="preserve">Тема 3.4 </w:t>
            </w:r>
          </w:p>
          <w:p w14:paraId="1BCC6EF9" w14:textId="77777777" w:rsidR="00A74EB9" w:rsidRPr="001174D4" w:rsidRDefault="00A74EB9" w:rsidP="00FC3D2D">
            <w:pPr>
              <w:pStyle w:val="a9"/>
            </w:pPr>
            <w:r w:rsidRPr="001174D4">
              <w:t>Работа с различными  видами систем сигнализации в телекоммуникационных системах с коммутацией каналов.</w:t>
            </w:r>
          </w:p>
        </w:tc>
        <w:tc>
          <w:tcPr>
            <w:tcW w:w="321" w:type="pct"/>
            <w:shd w:val="clear" w:color="auto" w:fill="auto"/>
            <w:vAlign w:val="center"/>
          </w:tcPr>
          <w:p w14:paraId="0CCA0879" w14:textId="77777777" w:rsidR="00A74EB9" w:rsidRPr="001174D4" w:rsidRDefault="00A74EB9" w:rsidP="00FC3D2D">
            <w:pPr>
              <w:autoSpaceDE w:val="0"/>
              <w:snapToGrid w:val="0"/>
              <w:spacing w:after="0" w:line="240" w:lineRule="auto"/>
              <w:jc w:val="center"/>
              <w:rPr>
                <w:rFonts w:ascii="Times New Roman" w:eastAsia="Times New Roman" w:hAnsi="Times New Roman" w:cs="Times New Roman"/>
                <w:bCs/>
                <w:iCs/>
                <w:sz w:val="24"/>
                <w:szCs w:val="24"/>
                <w:lang w:eastAsia="ar-SA"/>
              </w:rPr>
            </w:pPr>
            <w:r w:rsidRPr="001174D4">
              <w:rPr>
                <w:rFonts w:ascii="Times New Roman" w:eastAsia="Times New Roman" w:hAnsi="Times New Roman" w:cs="Times New Roman"/>
                <w:bCs/>
                <w:iCs/>
                <w:sz w:val="24"/>
                <w:szCs w:val="24"/>
                <w:lang w:eastAsia="ar-SA"/>
              </w:rPr>
              <w:t>6</w:t>
            </w:r>
          </w:p>
        </w:tc>
        <w:tc>
          <w:tcPr>
            <w:tcW w:w="642" w:type="pct"/>
          </w:tcPr>
          <w:p w14:paraId="5C9974AD" w14:textId="77777777" w:rsidR="00A74EB9" w:rsidRPr="001174D4" w:rsidRDefault="00A74EB9" w:rsidP="00FC3D2D">
            <w:pPr>
              <w:spacing w:after="0" w:line="240" w:lineRule="auto"/>
              <w:jc w:val="center"/>
              <w:rPr>
                <w:rFonts w:ascii="Times New Roman" w:hAnsi="Times New Roman" w:cs="Times New Roman"/>
                <w:bCs/>
                <w:sz w:val="24"/>
                <w:szCs w:val="24"/>
              </w:rPr>
            </w:pPr>
          </w:p>
        </w:tc>
      </w:tr>
      <w:tr w:rsidR="00A74EB9" w:rsidRPr="001174D4" w14:paraId="5B037A2B" w14:textId="77777777" w:rsidTr="000516FF">
        <w:trPr>
          <w:trHeight w:val="20"/>
        </w:trPr>
        <w:tc>
          <w:tcPr>
            <w:tcW w:w="4037" w:type="pct"/>
            <w:shd w:val="clear" w:color="auto" w:fill="auto"/>
          </w:tcPr>
          <w:p w14:paraId="15339C9C" w14:textId="77777777" w:rsidR="00A74EB9" w:rsidRPr="001174D4" w:rsidRDefault="00A74EB9" w:rsidP="00FC3D2D">
            <w:pPr>
              <w:autoSpaceDE w:val="0"/>
              <w:snapToGrid w:val="0"/>
              <w:spacing w:after="0" w:line="240" w:lineRule="auto"/>
              <w:rPr>
                <w:rFonts w:ascii="Times New Roman" w:hAnsi="Times New Roman" w:cs="Times New Roman"/>
                <w:sz w:val="24"/>
                <w:szCs w:val="24"/>
              </w:rPr>
            </w:pPr>
            <w:r w:rsidRPr="001174D4">
              <w:rPr>
                <w:rFonts w:ascii="Times New Roman" w:hAnsi="Times New Roman" w:cs="Times New Roman"/>
                <w:b/>
                <w:sz w:val="24"/>
                <w:szCs w:val="24"/>
              </w:rPr>
              <w:t>Тема 3.5</w:t>
            </w:r>
          </w:p>
          <w:p w14:paraId="780BB967" w14:textId="77777777" w:rsidR="00A74EB9" w:rsidRPr="001174D4" w:rsidRDefault="00A74EB9" w:rsidP="00FC3D2D">
            <w:pPr>
              <w:spacing w:after="0" w:line="240" w:lineRule="auto"/>
              <w:rPr>
                <w:rFonts w:ascii="Times New Roman" w:hAnsi="Times New Roman" w:cs="Times New Roman"/>
                <w:iCs/>
                <w:sz w:val="24"/>
                <w:szCs w:val="24"/>
              </w:rPr>
            </w:pPr>
            <w:r w:rsidRPr="001174D4">
              <w:rPr>
                <w:rFonts w:ascii="Times New Roman" w:hAnsi="Times New Roman" w:cs="Times New Roman"/>
                <w:bCs/>
                <w:sz w:val="24"/>
                <w:szCs w:val="24"/>
              </w:rPr>
              <w:t>Работа с программой «Модуль оператора ЦАТС  «Протон-ССС»</w:t>
            </w:r>
          </w:p>
        </w:tc>
        <w:tc>
          <w:tcPr>
            <w:tcW w:w="321" w:type="pct"/>
            <w:shd w:val="clear" w:color="auto" w:fill="auto"/>
            <w:vAlign w:val="center"/>
          </w:tcPr>
          <w:p w14:paraId="74D48F1D" w14:textId="77777777" w:rsidR="00A74EB9" w:rsidRPr="001174D4" w:rsidRDefault="00A74EB9" w:rsidP="00FC3D2D">
            <w:pPr>
              <w:autoSpaceDE w:val="0"/>
              <w:snapToGrid w:val="0"/>
              <w:spacing w:after="0" w:line="240" w:lineRule="auto"/>
              <w:jc w:val="center"/>
              <w:rPr>
                <w:rFonts w:ascii="Times New Roman" w:eastAsia="Times New Roman" w:hAnsi="Times New Roman" w:cs="Times New Roman"/>
                <w:bCs/>
                <w:iCs/>
                <w:sz w:val="24"/>
                <w:szCs w:val="24"/>
                <w:lang w:eastAsia="ar-SA"/>
              </w:rPr>
            </w:pPr>
            <w:r w:rsidRPr="001174D4">
              <w:rPr>
                <w:rFonts w:ascii="Times New Roman" w:eastAsia="Times New Roman" w:hAnsi="Times New Roman" w:cs="Times New Roman"/>
                <w:bCs/>
                <w:iCs/>
                <w:sz w:val="24"/>
                <w:szCs w:val="24"/>
                <w:lang w:eastAsia="ar-SA"/>
              </w:rPr>
              <w:t>8</w:t>
            </w:r>
          </w:p>
        </w:tc>
        <w:tc>
          <w:tcPr>
            <w:tcW w:w="642" w:type="pct"/>
          </w:tcPr>
          <w:p w14:paraId="48282C6C" w14:textId="77777777" w:rsidR="00A74EB9" w:rsidRPr="001174D4" w:rsidRDefault="00A74EB9" w:rsidP="00FC3D2D">
            <w:pPr>
              <w:spacing w:after="0" w:line="240" w:lineRule="auto"/>
              <w:jc w:val="center"/>
              <w:rPr>
                <w:rFonts w:ascii="Times New Roman" w:hAnsi="Times New Roman" w:cs="Times New Roman"/>
                <w:bCs/>
                <w:sz w:val="24"/>
                <w:szCs w:val="24"/>
              </w:rPr>
            </w:pPr>
          </w:p>
        </w:tc>
      </w:tr>
      <w:tr w:rsidR="00A74EB9" w:rsidRPr="001174D4" w14:paraId="7682256C" w14:textId="77777777" w:rsidTr="000516FF">
        <w:trPr>
          <w:trHeight w:val="20"/>
        </w:trPr>
        <w:tc>
          <w:tcPr>
            <w:tcW w:w="4037" w:type="pct"/>
            <w:shd w:val="clear" w:color="auto" w:fill="auto"/>
          </w:tcPr>
          <w:p w14:paraId="2F72A062" w14:textId="77777777" w:rsidR="00A74EB9" w:rsidRPr="001174D4" w:rsidRDefault="00A74EB9" w:rsidP="00FC3D2D">
            <w:pPr>
              <w:autoSpaceDE w:val="0"/>
              <w:snapToGrid w:val="0"/>
              <w:spacing w:after="0" w:line="240" w:lineRule="auto"/>
              <w:rPr>
                <w:rFonts w:ascii="Times New Roman" w:hAnsi="Times New Roman" w:cs="Times New Roman"/>
                <w:sz w:val="24"/>
                <w:szCs w:val="24"/>
              </w:rPr>
            </w:pPr>
            <w:r w:rsidRPr="001174D4">
              <w:rPr>
                <w:rFonts w:ascii="Times New Roman" w:hAnsi="Times New Roman" w:cs="Times New Roman"/>
                <w:b/>
                <w:sz w:val="24"/>
                <w:szCs w:val="24"/>
              </w:rPr>
              <w:t>Тема 3.6</w:t>
            </w:r>
          </w:p>
          <w:p w14:paraId="5B7FA47E" w14:textId="77777777" w:rsidR="00A74EB9" w:rsidRPr="001174D4" w:rsidRDefault="00A74EB9" w:rsidP="00FC3D2D">
            <w:pPr>
              <w:autoSpaceDE w:val="0"/>
              <w:snapToGrid w:val="0"/>
              <w:spacing w:after="0" w:line="240" w:lineRule="auto"/>
              <w:rPr>
                <w:rFonts w:ascii="Times New Roman" w:eastAsia="Times New Roman" w:hAnsi="Times New Roman" w:cs="Times New Roman"/>
                <w:i/>
                <w:iCs/>
                <w:sz w:val="24"/>
                <w:szCs w:val="24"/>
                <w:lang w:eastAsia="ar-SA"/>
              </w:rPr>
            </w:pPr>
            <w:r w:rsidRPr="001174D4">
              <w:rPr>
                <w:rFonts w:ascii="Times New Roman" w:hAnsi="Times New Roman" w:cs="Times New Roman"/>
                <w:sz w:val="24"/>
                <w:szCs w:val="24"/>
              </w:rPr>
              <w:t>Работа с программой Loader  85. Комплектация кроссплаты; Разработка плана нумерации ;  Работа с тегом «Входящие направления»; Работа с тегом «Исходящие направления»;</w:t>
            </w:r>
          </w:p>
        </w:tc>
        <w:tc>
          <w:tcPr>
            <w:tcW w:w="321" w:type="pct"/>
            <w:shd w:val="clear" w:color="auto" w:fill="auto"/>
            <w:vAlign w:val="center"/>
          </w:tcPr>
          <w:p w14:paraId="4AD66E42" w14:textId="77777777" w:rsidR="00A74EB9" w:rsidRPr="001174D4" w:rsidRDefault="00A74EB9" w:rsidP="00FC3D2D">
            <w:pPr>
              <w:autoSpaceDE w:val="0"/>
              <w:snapToGrid w:val="0"/>
              <w:spacing w:after="0" w:line="240" w:lineRule="auto"/>
              <w:jc w:val="center"/>
              <w:rPr>
                <w:rFonts w:ascii="Times New Roman" w:eastAsia="Times New Roman" w:hAnsi="Times New Roman" w:cs="Times New Roman"/>
                <w:bCs/>
                <w:iCs/>
                <w:sz w:val="24"/>
                <w:szCs w:val="24"/>
                <w:lang w:eastAsia="ar-SA"/>
              </w:rPr>
            </w:pPr>
            <w:r w:rsidRPr="001174D4">
              <w:rPr>
                <w:rFonts w:ascii="Times New Roman" w:eastAsia="Times New Roman" w:hAnsi="Times New Roman" w:cs="Times New Roman"/>
                <w:bCs/>
                <w:iCs/>
                <w:sz w:val="24"/>
                <w:szCs w:val="24"/>
                <w:lang w:eastAsia="ar-SA"/>
              </w:rPr>
              <w:t>10</w:t>
            </w:r>
          </w:p>
        </w:tc>
        <w:tc>
          <w:tcPr>
            <w:tcW w:w="642" w:type="pct"/>
          </w:tcPr>
          <w:p w14:paraId="6A7F3E79" w14:textId="77777777" w:rsidR="00A74EB9" w:rsidRPr="001174D4" w:rsidRDefault="00A74EB9" w:rsidP="00FC3D2D">
            <w:pPr>
              <w:spacing w:after="0" w:line="240" w:lineRule="auto"/>
              <w:jc w:val="center"/>
              <w:rPr>
                <w:rFonts w:ascii="Times New Roman" w:hAnsi="Times New Roman" w:cs="Times New Roman"/>
                <w:bCs/>
                <w:sz w:val="24"/>
                <w:szCs w:val="24"/>
              </w:rPr>
            </w:pPr>
          </w:p>
        </w:tc>
      </w:tr>
      <w:tr w:rsidR="00A74EB9" w:rsidRPr="001174D4" w14:paraId="713427ED" w14:textId="77777777" w:rsidTr="000516FF">
        <w:trPr>
          <w:trHeight w:val="20"/>
        </w:trPr>
        <w:tc>
          <w:tcPr>
            <w:tcW w:w="4037" w:type="pct"/>
            <w:shd w:val="clear" w:color="auto" w:fill="auto"/>
          </w:tcPr>
          <w:p w14:paraId="79E29498" w14:textId="77777777" w:rsidR="00A74EB9" w:rsidRPr="001174D4" w:rsidRDefault="00A74EB9" w:rsidP="00FC3D2D">
            <w:pPr>
              <w:autoSpaceDE w:val="0"/>
              <w:snapToGrid w:val="0"/>
              <w:spacing w:after="0" w:line="240" w:lineRule="auto"/>
              <w:rPr>
                <w:rFonts w:ascii="Times New Roman" w:hAnsi="Times New Roman" w:cs="Times New Roman"/>
                <w:sz w:val="24"/>
                <w:szCs w:val="24"/>
              </w:rPr>
            </w:pPr>
            <w:r w:rsidRPr="001174D4">
              <w:rPr>
                <w:rFonts w:ascii="Times New Roman" w:hAnsi="Times New Roman" w:cs="Times New Roman"/>
                <w:b/>
                <w:sz w:val="24"/>
                <w:szCs w:val="24"/>
              </w:rPr>
              <w:t>Тема 3.7</w:t>
            </w:r>
          </w:p>
          <w:p w14:paraId="046B8EDF" w14:textId="77777777" w:rsidR="00A74EB9" w:rsidRPr="001174D4" w:rsidRDefault="00A74EB9" w:rsidP="00FC3D2D">
            <w:pPr>
              <w:autoSpaceDE w:val="0"/>
              <w:snapToGrid w:val="0"/>
              <w:spacing w:after="0" w:line="240" w:lineRule="auto"/>
              <w:rPr>
                <w:rFonts w:ascii="Times New Roman" w:hAnsi="Times New Roman" w:cs="Times New Roman"/>
                <w:sz w:val="24"/>
                <w:szCs w:val="24"/>
              </w:rPr>
            </w:pPr>
            <w:r w:rsidRPr="001174D4">
              <w:rPr>
                <w:rFonts w:ascii="Times New Roman" w:hAnsi="Times New Roman" w:cs="Times New Roman"/>
                <w:sz w:val="24"/>
                <w:szCs w:val="24"/>
              </w:rPr>
              <w:t xml:space="preserve"> Оборудование телекоммуникационной системы SI 2000.Структура коммутационной станции, абонентские и станционные данные.</w:t>
            </w:r>
          </w:p>
        </w:tc>
        <w:tc>
          <w:tcPr>
            <w:tcW w:w="321" w:type="pct"/>
            <w:shd w:val="clear" w:color="auto" w:fill="auto"/>
            <w:vAlign w:val="center"/>
          </w:tcPr>
          <w:p w14:paraId="2D54BA09" w14:textId="77777777" w:rsidR="00A74EB9" w:rsidRPr="001174D4" w:rsidRDefault="00A74EB9" w:rsidP="00FC3D2D">
            <w:pPr>
              <w:autoSpaceDE w:val="0"/>
              <w:snapToGrid w:val="0"/>
              <w:spacing w:after="0" w:line="240" w:lineRule="auto"/>
              <w:jc w:val="center"/>
              <w:rPr>
                <w:rFonts w:ascii="Times New Roman" w:eastAsia="Times New Roman" w:hAnsi="Times New Roman" w:cs="Times New Roman"/>
                <w:bCs/>
                <w:iCs/>
                <w:sz w:val="24"/>
                <w:szCs w:val="24"/>
                <w:lang w:eastAsia="ar-SA"/>
              </w:rPr>
            </w:pPr>
            <w:r w:rsidRPr="001174D4">
              <w:rPr>
                <w:rFonts w:ascii="Times New Roman" w:eastAsia="Times New Roman" w:hAnsi="Times New Roman" w:cs="Times New Roman"/>
                <w:bCs/>
                <w:iCs/>
                <w:sz w:val="24"/>
                <w:szCs w:val="24"/>
                <w:lang w:eastAsia="ar-SA"/>
              </w:rPr>
              <w:t>6</w:t>
            </w:r>
          </w:p>
        </w:tc>
        <w:tc>
          <w:tcPr>
            <w:tcW w:w="642" w:type="pct"/>
          </w:tcPr>
          <w:p w14:paraId="6410AA98" w14:textId="77777777" w:rsidR="00A74EB9" w:rsidRPr="001174D4" w:rsidRDefault="00A74EB9" w:rsidP="00FC3D2D">
            <w:pPr>
              <w:spacing w:after="0" w:line="240" w:lineRule="auto"/>
              <w:jc w:val="center"/>
              <w:rPr>
                <w:rFonts w:ascii="Times New Roman" w:hAnsi="Times New Roman" w:cs="Times New Roman"/>
                <w:bCs/>
                <w:sz w:val="24"/>
                <w:szCs w:val="24"/>
              </w:rPr>
            </w:pPr>
          </w:p>
        </w:tc>
      </w:tr>
      <w:tr w:rsidR="00A74EB9" w:rsidRPr="001174D4" w14:paraId="3D3E7789" w14:textId="6E6D623B" w:rsidTr="000516FF">
        <w:trPr>
          <w:trHeight w:val="20"/>
        </w:trPr>
        <w:tc>
          <w:tcPr>
            <w:tcW w:w="4037" w:type="pct"/>
            <w:shd w:val="clear" w:color="auto" w:fill="auto"/>
          </w:tcPr>
          <w:p w14:paraId="78EC990B" w14:textId="77777777" w:rsidR="00A74EB9" w:rsidRPr="001174D4" w:rsidRDefault="00A74EB9" w:rsidP="00FC3D2D">
            <w:pPr>
              <w:autoSpaceDE w:val="0"/>
              <w:snapToGrid w:val="0"/>
              <w:spacing w:after="0" w:line="240" w:lineRule="auto"/>
              <w:rPr>
                <w:rFonts w:ascii="Times New Roman" w:hAnsi="Times New Roman" w:cs="Times New Roman"/>
                <w:sz w:val="24"/>
                <w:szCs w:val="24"/>
              </w:rPr>
            </w:pPr>
            <w:r w:rsidRPr="001174D4">
              <w:rPr>
                <w:rFonts w:ascii="Times New Roman" w:hAnsi="Times New Roman" w:cs="Times New Roman"/>
                <w:b/>
                <w:sz w:val="24"/>
                <w:szCs w:val="24"/>
              </w:rPr>
              <w:t>Тема 3.8</w:t>
            </w:r>
          </w:p>
          <w:p w14:paraId="27B83535" w14:textId="77777777" w:rsidR="00A74EB9" w:rsidRPr="001174D4" w:rsidRDefault="00A74EB9" w:rsidP="00FC3D2D">
            <w:pPr>
              <w:spacing w:after="0" w:line="240" w:lineRule="auto"/>
              <w:rPr>
                <w:rFonts w:ascii="Times New Roman" w:hAnsi="Times New Roman" w:cs="Times New Roman"/>
                <w:sz w:val="24"/>
                <w:szCs w:val="24"/>
              </w:rPr>
            </w:pPr>
            <w:r w:rsidRPr="001174D4">
              <w:rPr>
                <w:rFonts w:ascii="Times New Roman" w:hAnsi="Times New Roman" w:cs="Times New Roman"/>
                <w:bCs/>
                <w:sz w:val="24"/>
                <w:szCs w:val="24"/>
              </w:rPr>
              <w:lastRenderedPageBreak/>
              <w:t>Рабочее место   оператора.</w:t>
            </w:r>
            <w:r w:rsidRPr="001174D4">
              <w:rPr>
                <w:rFonts w:ascii="Times New Roman" w:hAnsi="Times New Roman" w:cs="Times New Roman"/>
                <w:sz w:val="24"/>
                <w:szCs w:val="24"/>
              </w:rPr>
              <w:t xml:space="preserve"> Организация диалога «Человек-машина».</w:t>
            </w:r>
          </w:p>
        </w:tc>
        <w:tc>
          <w:tcPr>
            <w:tcW w:w="321" w:type="pct"/>
            <w:shd w:val="clear" w:color="auto" w:fill="auto"/>
            <w:vAlign w:val="center"/>
          </w:tcPr>
          <w:p w14:paraId="60DDEF9E" w14:textId="77777777" w:rsidR="00A74EB9" w:rsidRPr="001174D4" w:rsidRDefault="00A74EB9" w:rsidP="00FC3D2D">
            <w:pPr>
              <w:autoSpaceDE w:val="0"/>
              <w:snapToGrid w:val="0"/>
              <w:spacing w:after="0" w:line="240" w:lineRule="auto"/>
              <w:jc w:val="center"/>
              <w:rPr>
                <w:rFonts w:ascii="Times New Roman" w:eastAsia="Times New Roman" w:hAnsi="Times New Roman" w:cs="Times New Roman"/>
                <w:bCs/>
                <w:iCs/>
                <w:sz w:val="24"/>
                <w:szCs w:val="24"/>
                <w:lang w:eastAsia="ar-SA"/>
              </w:rPr>
            </w:pPr>
            <w:r w:rsidRPr="001174D4">
              <w:rPr>
                <w:rFonts w:ascii="Times New Roman" w:eastAsia="Times New Roman" w:hAnsi="Times New Roman" w:cs="Times New Roman"/>
                <w:bCs/>
                <w:iCs/>
                <w:sz w:val="24"/>
                <w:szCs w:val="24"/>
                <w:lang w:eastAsia="ar-SA"/>
              </w:rPr>
              <w:lastRenderedPageBreak/>
              <w:t>6</w:t>
            </w:r>
          </w:p>
        </w:tc>
        <w:tc>
          <w:tcPr>
            <w:tcW w:w="642" w:type="pct"/>
          </w:tcPr>
          <w:p w14:paraId="755E698A" w14:textId="77777777" w:rsidR="00A74EB9" w:rsidRPr="001174D4" w:rsidRDefault="00A74EB9" w:rsidP="00FC3D2D">
            <w:pPr>
              <w:autoSpaceDE w:val="0"/>
              <w:snapToGrid w:val="0"/>
              <w:spacing w:after="0" w:line="240" w:lineRule="auto"/>
              <w:jc w:val="center"/>
              <w:rPr>
                <w:rFonts w:ascii="Times New Roman" w:eastAsia="Times New Roman" w:hAnsi="Times New Roman" w:cs="Times New Roman"/>
                <w:bCs/>
                <w:iCs/>
                <w:sz w:val="24"/>
                <w:szCs w:val="24"/>
                <w:lang w:eastAsia="ar-SA"/>
              </w:rPr>
            </w:pPr>
          </w:p>
        </w:tc>
      </w:tr>
      <w:tr w:rsidR="00A74EB9" w:rsidRPr="001174D4" w14:paraId="745376C6" w14:textId="4203D9EE" w:rsidTr="000516FF">
        <w:trPr>
          <w:trHeight w:val="20"/>
        </w:trPr>
        <w:tc>
          <w:tcPr>
            <w:tcW w:w="4037" w:type="pct"/>
            <w:shd w:val="clear" w:color="auto" w:fill="auto"/>
          </w:tcPr>
          <w:p w14:paraId="207C9545" w14:textId="77777777" w:rsidR="00A74EB9" w:rsidRPr="001174D4" w:rsidRDefault="00A74EB9" w:rsidP="00FC3D2D">
            <w:pPr>
              <w:autoSpaceDE w:val="0"/>
              <w:snapToGrid w:val="0"/>
              <w:spacing w:after="0" w:line="240" w:lineRule="auto"/>
              <w:rPr>
                <w:rFonts w:ascii="Times New Roman" w:hAnsi="Times New Roman" w:cs="Times New Roman"/>
                <w:sz w:val="24"/>
                <w:szCs w:val="24"/>
              </w:rPr>
            </w:pPr>
            <w:r w:rsidRPr="001174D4">
              <w:rPr>
                <w:rFonts w:ascii="Times New Roman" w:hAnsi="Times New Roman" w:cs="Times New Roman"/>
                <w:b/>
                <w:sz w:val="24"/>
                <w:szCs w:val="24"/>
              </w:rPr>
              <w:lastRenderedPageBreak/>
              <w:t>Тема 3.9</w:t>
            </w:r>
          </w:p>
          <w:p w14:paraId="66772B04" w14:textId="77777777" w:rsidR="00A74EB9" w:rsidRPr="001174D4" w:rsidRDefault="00A74EB9" w:rsidP="00FC3D2D">
            <w:pPr>
              <w:spacing w:after="0" w:line="240" w:lineRule="auto"/>
              <w:jc w:val="both"/>
              <w:rPr>
                <w:rFonts w:ascii="Times New Roman" w:hAnsi="Times New Roman" w:cs="Times New Roman"/>
                <w:sz w:val="24"/>
                <w:szCs w:val="24"/>
              </w:rPr>
            </w:pPr>
            <w:r w:rsidRPr="001174D4">
              <w:rPr>
                <w:rFonts w:ascii="Times New Roman" w:hAnsi="Times New Roman" w:cs="Times New Roman"/>
                <w:sz w:val="24"/>
                <w:szCs w:val="24"/>
              </w:rPr>
              <w:t xml:space="preserve">Создание </w:t>
            </w:r>
            <w:r w:rsidRPr="001174D4">
              <w:rPr>
                <w:rFonts w:ascii="Times New Roman" w:hAnsi="Times New Roman" w:cs="Times New Roman"/>
                <w:sz w:val="24"/>
                <w:szCs w:val="24"/>
                <w:lang w:val="en-US"/>
              </w:rPr>
              <w:t>IP</w:t>
            </w:r>
            <w:r w:rsidRPr="001174D4">
              <w:rPr>
                <w:rFonts w:ascii="Times New Roman" w:hAnsi="Times New Roman" w:cs="Times New Roman"/>
                <w:sz w:val="24"/>
                <w:szCs w:val="24"/>
              </w:rPr>
              <w:t xml:space="preserve"> модуля в системе SI 2000</w:t>
            </w:r>
          </w:p>
        </w:tc>
        <w:tc>
          <w:tcPr>
            <w:tcW w:w="321" w:type="pct"/>
            <w:shd w:val="clear" w:color="auto" w:fill="auto"/>
            <w:vAlign w:val="center"/>
          </w:tcPr>
          <w:p w14:paraId="04BA2614" w14:textId="77777777" w:rsidR="00A74EB9" w:rsidRPr="001174D4" w:rsidRDefault="00A74EB9" w:rsidP="00FC3D2D">
            <w:pPr>
              <w:autoSpaceDE w:val="0"/>
              <w:snapToGrid w:val="0"/>
              <w:spacing w:after="0" w:line="240" w:lineRule="auto"/>
              <w:jc w:val="center"/>
              <w:rPr>
                <w:rFonts w:ascii="Times New Roman" w:eastAsia="Times New Roman" w:hAnsi="Times New Roman" w:cs="Times New Roman"/>
                <w:bCs/>
                <w:iCs/>
                <w:sz w:val="24"/>
                <w:szCs w:val="24"/>
                <w:lang w:eastAsia="ar-SA"/>
              </w:rPr>
            </w:pPr>
            <w:r w:rsidRPr="001174D4">
              <w:rPr>
                <w:rFonts w:ascii="Times New Roman" w:eastAsia="Times New Roman" w:hAnsi="Times New Roman" w:cs="Times New Roman"/>
                <w:bCs/>
                <w:iCs/>
                <w:sz w:val="24"/>
                <w:szCs w:val="24"/>
                <w:lang w:eastAsia="ar-SA"/>
              </w:rPr>
              <w:t>6</w:t>
            </w:r>
          </w:p>
        </w:tc>
        <w:tc>
          <w:tcPr>
            <w:tcW w:w="642" w:type="pct"/>
          </w:tcPr>
          <w:p w14:paraId="28CC509C" w14:textId="77777777" w:rsidR="00A74EB9" w:rsidRPr="001174D4" w:rsidRDefault="00A74EB9" w:rsidP="00FC3D2D">
            <w:pPr>
              <w:autoSpaceDE w:val="0"/>
              <w:snapToGrid w:val="0"/>
              <w:spacing w:after="0" w:line="240" w:lineRule="auto"/>
              <w:jc w:val="center"/>
              <w:rPr>
                <w:rFonts w:ascii="Times New Roman" w:eastAsia="Times New Roman" w:hAnsi="Times New Roman" w:cs="Times New Roman"/>
                <w:bCs/>
                <w:iCs/>
                <w:sz w:val="24"/>
                <w:szCs w:val="24"/>
                <w:lang w:eastAsia="ar-SA"/>
              </w:rPr>
            </w:pPr>
          </w:p>
        </w:tc>
      </w:tr>
      <w:tr w:rsidR="00A74EB9" w:rsidRPr="001174D4" w14:paraId="74C361A0" w14:textId="413D3FA6" w:rsidTr="000516FF">
        <w:trPr>
          <w:trHeight w:val="20"/>
        </w:trPr>
        <w:tc>
          <w:tcPr>
            <w:tcW w:w="4037" w:type="pct"/>
            <w:shd w:val="clear" w:color="auto" w:fill="auto"/>
          </w:tcPr>
          <w:p w14:paraId="41007BE5" w14:textId="77777777" w:rsidR="00A74EB9" w:rsidRPr="001174D4" w:rsidRDefault="00A74EB9" w:rsidP="00FC3D2D">
            <w:pPr>
              <w:autoSpaceDE w:val="0"/>
              <w:snapToGrid w:val="0"/>
              <w:spacing w:after="0" w:line="240" w:lineRule="auto"/>
              <w:rPr>
                <w:rFonts w:ascii="Times New Roman" w:hAnsi="Times New Roman" w:cs="Times New Roman"/>
                <w:b/>
                <w:sz w:val="24"/>
                <w:szCs w:val="24"/>
              </w:rPr>
            </w:pPr>
            <w:r w:rsidRPr="001174D4">
              <w:rPr>
                <w:rFonts w:ascii="Times New Roman" w:hAnsi="Times New Roman" w:cs="Times New Roman"/>
                <w:b/>
                <w:sz w:val="24"/>
                <w:szCs w:val="24"/>
              </w:rPr>
              <w:t>Тема 3.10</w:t>
            </w:r>
          </w:p>
          <w:p w14:paraId="4A9DE4AC" w14:textId="77777777" w:rsidR="00A74EB9" w:rsidRPr="001174D4" w:rsidRDefault="00A74EB9" w:rsidP="00FC3D2D">
            <w:pPr>
              <w:autoSpaceDE w:val="0"/>
              <w:snapToGrid w:val="0"/>
              <w:spacing w:after="0" w:line="240" w:lineRule="auto"/>
              <w:rPr>
                <w:rFonts w:ascii="Times New Roman" w:hAnsi="Times New Roman" w:cs="Times New Roman"/>
                <w:bCs/>
                <w:sz w:val="24"/>
                <w:szCs w:val="24"/>
              </w:rPr>
            </w:pPr>
            <w:r w:rsidRPr="001174D4">
              <w:rPr>
                <w:rFonts w:ascii="Times New Roman" w:hAnsi="Times New Roman" w:cs="Times New Roman"/>
                <w:sz w:val="24"/>
                <w:szCs w:val="24"/>
              </w:rPr>
              <w:t xml:space="preserve"> Организация процесса технического обслуживания цифровых систем коммутации с коммутацией каналов. Функции центров технической эксплуатации. </w:t>
            </w:r>
          </w:p>
        </w:tc>
        <w:tc>
          <w:tcPr>
            <w:tcW w:w="321" w:type="pct"/>
            <w:shd w:val="clear" w:color="auto" w:fill="auto"/>
            <w:vAlign w:val="center"/>
          </w:tcPr>
          <w:p w14:paraId="265A6437" w14:textId="77777777" w:rsidR="00A74EB9" w:rsidRPr="001174D4" w:rsidRDefault="00A74EB9" w:rsidP="00FC3D2D">
            <w:pPr>
              <w:autoSpaceDE w:val="0"/>
              <w:snapToGrid w:val="0"/>
              <w:spacing w:after="0" w:line="240" w:lineRule="auto"/>
              <w:jc w:val="center"/>
              <w:rPr>
                <w:rFonts w:ascii="Times New Roman" w:eastAsia="Times New Roman" w:hAnsi="Times New Roman" w:cs="Times New Roman"/>
                <w:bCs/>
                <w:iCs/>
                <w:sz w:val="24"/>
                <w:szCs w:val="24"/>
                <w:lang w:eastAsia="ar-SA"/>
              </w:rPr>
            </w:pPr>
            <w:r w:rsidRPr="001174D4">
              <w:rPr>
                <w:rFonts w:ascii="Times New Roman" w:eastAsia="Times New Roman" w:hAnsi="Times New Roman" w:cs="Times New Roman"/>
                <w:bCs/>
                <w:iCs/>
                <w:sz w:val="24"/>
                <w:szCs w:val="24"/>
                <w:lang w:eastAsia="ar-SA"/>
              </w:rPr>
              <w:t>4</w:t>
            </w:r>
          </w:p>
        </w:tc>
        <w:tc>
          <w:tcPr>
            <w:tcW w:w="642" w:type="pct"/>
          </w:tcPr>
          <w:p w14:paraId="65BF8803" w14:textId="77777777" w:rsidR="00A74EB9" w:rsidRPr="001174D4" w:rsidRDefault="00A74EB9" w:rsidP="00FC3D2D">
            <w:pPr>
              <w:autoSpaceDE w:val="0"/>
              <w:snapToGrid w:val="0"/>
              <w:spacing w:after="0" w:line="240" w:lineRule="auto"/>
              <w:jc w:val="center"/>
              <w:rPr>
                <w:rFonts w:ascii="Times New Roman" w:eastAsia="Times New Roman" w:hAnsi="Times New Roman" w:cs="Times New Roman"/>
                <w:bCs/>
                <w:iCs/>
                <w:sz w:val="24"/>
                <w:szCs w:val="24"/>
                <w:lang w:eastAsia="ar-SA"/>
              </w:rPr>
            </w:pPr>
          </w:p>
        </w:tc>
      </w:tr>
      <w:tr w:rsidR="00A74EB9" w:rsidRPr="001174D4" w14:paraId="3FCB8ADE" w14:textId="7FD1CA94" w:rsidTr="000516FF">
        <w:trPr>
          <w:trHeight w:val="20"/>
        </w:trPr>
        <w:tc>
          <w:tcPr>
            <w:tcW w:w="4037" w:type="pct"/>
            <w:shd w:val="clear" w:color="auto" w:fill="auto"/>
          </w:tcPr>
          <w:p w14:paraId="06853A8E" w14:textId="77777777" w:rsidR="00A74EB9" w:rsidRPr="001174D4" w:rsidRDefault="00A74EB9" w:rsidP="00FC3D2D">
            <w:pPr>
              <w:spacing w:after="0" w:line="240" w:lineRule="auto"/>
              <w:jc w:val="both"/>
              <w:rPr>
                <w:rFonts w:ascii="Times New Roman" w:hAnsi="Times New Roman" w:cs="Times New Roman"/>
                <w:b/>
                <w:sz w:val="24"/>
                <w:szCs w:val="24"/>
              </w:rPr>
            </w:pPr>
            <w:r w:rsidRPr="001174D4">
              <w:rPr>
                <w:rFonts w:ascii="Times New Roman" w:eastAsia="Times New Roman" w:hAnsi="Times New Roman" w:cs="Times New Roman"/>
                <w:iCs/>
                <w:sz w:val="24"/>
                <w:szCs w:val="24"/>
                <w:lang w:eastAsia="ar-SA"/>
              </w:rPr>
              <w:t>Промежуточная аттестация в форме   зачета</w:t>
            </w:r>
          </w:p>
        </w:tc>
        <w:tc>
          <w:tcPr>
            <w:tcW w:w="321" w:type="pct"/>
            <w:shd w:val="clear" w:color="auto" w:fill="auto"/>
          </w:tcPr>
          <w:p w14:paraId="4023FDC7" w14:textId="77777777" w:rsidR="00A74EB9" w:rsidRPr="001174D4" w:rsidRDefault="00A74EB9" w:rsidP="004773E2">
            <w:pPr>
              <w:spacing w:after="0" w:line="240" w:lineRule="auto"/>
              <w:jc w:val="center"/>
              <w:rPr>
                <w:rFonts w:ascii="Times New Roman" w:hAnsi="Times New Roman" w:cs="Times New Roman"/>
                <w:b/>
                <w:bCs/>
                <w:sz w:val="24"/>
                <w:szCs w:val="24"/>
              </w:rPr>
            </w:pPr>
            <w:r w:rsidRPr="001174D4">
              <w:rPr>
                <w:rFonts w:ascii="Times New Roman" w:hAnsi="Times New Roman" w:cs="Times New Roman"/>
                <w:b/>
                <w:bCs/>
                <w:sz w:val="24"/>
                <w:szCs w:val="24"/>
              </w:rPr>
              <w:t>2</w:t>
            </w:r>
          </w:p>
        </w:tc>
        <w:tc>
          <w:tcPr>
            <w:tcW w:w="642" w:type="pct"/>
          </w:tcPr>
          <w:p w14:paraId="2E559AC2" w14:textId="77777777" w:rsidR="00A74EB9" w:rsidRPr="001174D4" w:rsidRDefault="00A74EB9" w:rsidP="004773E2">
            <w:pPr>
              <w:spacing w:after="0" w:line="240" w:lineRule="auto"/>
              <w:jc w:val="center"/>
              <w:rPr>
                <w:rFonts w:ascii="Times New Roman" w:hAnsi="Times New Roman" w:cs="Times New Roman"/>
                <w:b/>
                <w:bCs/>
                <w:sz w:val="24"/>
                <w:szCs w:val="24"/>
              </w:rPr>
            </w:pPr>
          </w:p>
        </w:tc>
      </w:tr>
    </w:tbl>
    <w:p w14:paraId="7E9B3CBD" w14:textId="77777777" w:rsidR="005B3C05" w:rsidRPr="001174D4" w:rsidRDefault="005B3C05">
      <w:pPr>
        <w:pStyle w:val="3"/>
        <w:spacing w:after="5" w:line="265" w:lineRule="auto"/>
        <w:ind w:left="1450" w:firstLine="808"/>
        <w:rPr>
          <w:rFonts w:ascii="Times New Roman" w:eastAsia="Times New Roman" w:hAnsi="Times New Roman" w:cs="Times New Roman"/>
          <w:sz w:val="24"/>
          <w:szCs w:val="24"/>
        </w:rPr>
      </w:pPr>
    </w:p>
    <w:p w14:paraId="2476138D" w14:textId="77777777" w:rsidR="00961283" w:rsidRPr="001174D4" w:rsidRDefault="00961283">
      <w:pPr>
        <w:widowControl w:val="0"/>
        <w:pBdr>
          <w:top w:val="nil"/>
          <w:left w:val="nil"/>
          <w:bottom w:val="nil"/>
          <w:right w:val="nil"/>
          <w:between w:val="nil"/>
        </w:pBdr>
        <w:spacing w:after="0"/>
        <w:rPr>
          <w:rFonts w:ascii="Times New Roman" w:eastAsia="Times New Roman" w:hAnsi="Times New Roman" w:cs="Times New Roman"/>
          <w:sz w:val="24"/>
          <w:szCs w:val="24"/>
          <w:lang w:val="en-US"/>
        </w:rPr>
      </w:pPr>
    </w:p>
    <w:p w14:paraId="60D8C97C" w14:textId="77777777" w:rsidR="00961283" w:rsidRPr="001174D4" w:rsidRDefault="00961283">
      <w:pPr>
        <w:widowControl w:val="0"/>
        <w:pBdr>
          <w:top w:val="nil"/>
          <w:left w:val="nil"/>
          <w:bottom w:val="nil"/>
          <w:right w:val="nil"/>
          <w:between w:val="nil"/>
        </w:pBdr>
        <w:spacing w:after="0"/>
        <w:rPr>
          <w:rFonts w:ascii="Times New Roman" w:eastAsia="Times New Roman" w:hAnsi="Times New Roman" w:cs="Times New Roman"/>
          <w:sz w:val="24"/>
          <w:szCs w:val="24"/>
          <w:lang w:val="en-US"/>
        </w:rPr>
      </w:pPr>
    </w:p>
    <w:tbl>
      <w:tblPr>
        <w:tblStyle w:val="afff"/>
        <w:tblW w:w="15175"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52"/>
        <w:gridCol w:w="675"/>
        <w:gridCol w:w="8255"/>
        <w:gridCol w:w="1276"/>
        <w:gridCol w:w="1410"/>
        <w:gridCol w:w="7"/>
      </w:tblGrid>
      <w:tr w:rsidR="005B3C05" w:rsidRPr="001174D4" w14:paraId="2E49AE66" w14:textId="77777777" w:rsidTr="00A9288E">
        <w:trPr>
          <w:gridAfter w:val="1"/>
          <w:wAfter w:w="7" w:type="dxa"/>
        </w:trPr>
        <w:tc>
          <w:tcPr>
            <w:tcW w:w="3552" w:type="dxa"/>
          </w:tcPr>
          <w:p w14:paraId="77B67BE6" w14:textId="77777777" w:rsidR="005B3C05" w:rsidRPr="001174D4" w:rsidRDefault="00024813">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1174D4">
              <w:rPr>
                <w:rFonts w:ascii="Times New Roman" w:eastAsia="Times New Roman" w:hAnsi="Times New Roman" w:cs="Times New Roman"/>
                <w:b/>
                <w:color w:val="000000"/>
                <w:sz w:val="24"/>
                <w:szCs w:val="24"/>
              </w:rPr>
              <w:t>1</w:t>
            </w:r>
          </w:p>
        </w:tc>
        <w:tc>
          <w:tcPr>
            <w:tcW w:w="8930" w:type="dxa"/>
            <w:gridSpan w:val="2"/>
          </w:tcPr>
          <w:p w14:paraId="2EBC2F4D" w14:textId="77777777" w:rsidR="005B3C05" w:rsidRPr="001174D4" w:rsidRDefault="00024813">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1174D4">
              <w:rPr>
                <w:rFonts w:ascii="Times New Roman" w:eastAsia="Times New Roman" w:hAnsi="Times New Roman" w:cs="Times New Roman"/>
                <w:b/>
                <w:color w:val="000000"/>
                <w:sz w:val="24"/>
                <w:szCs w:val="24"/>
              </w:rPr>
              <w:t>2</w:t>
            </w:r>
          </w:p>
        </w:tc>
        <w:tc>
          <w:tcPr>
            <w:tcW w:w="1276" w:type="dxa"/>
          </w:tcPr>
          <w:p w14:paraId="046F637C" w14:textId="77777777" w:rsidR="005B3C05" w:rsidRPr="001174D4" w:rsidRDefault="00024813">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1174D4">
              <w:rPr>
                <w:rFonts w:ascii="Times New Roman" w:eastAsia="Times New Roman" w:hAnsi="Times New Roman" w:cs="Times New Roman"/>
                <w:b/>
                <w:color w:val="000000"/>
                <w:sz w:val="24"/>
                <w:szCs w:val="24"/>
              </w:rPr>
              <w:t>3</w:t>
            </w:r>
          </w:p>
        </w:tc>
        <w:tc>
          <w:tcPr>
            <w:tcW w:w="1410" w:type="dxa"/>
          </w:tcPr>
          <w:p w14:paraId="40483C9A" w14:textId="77777777" w:rsidR="005B3C05" w:rsidRPr="001174D4" w:rsidRDefault="00024813">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1174D4">
              <w:rPr>
                <w:rFonts w:ascii="Times New Roman" w:eastAsia="Times New Roman" w:hAnsi="Times New Roman" w:cs="Times New Roman"/>
                <w:b/>
                <w:color w:val="000000"/>
                <w:sz w:val="24"/>
                <w:szCs w:val="24"/>
              </w:rPr>
              <w:t>4</w:t>
            </w:r>
          </w:p>
        </w:tc>
      </w:tr>
      <w:tr w:rsidR="005B3C05" w:rsidRPr="001174D4" w14:paraId="1A64FAB6" w14:textId="77777777" w:rsidTr="00A9288E">
        <w:trPr>
          <w:gridAfter w:val="1"/>
          <w:wAfter w:w="7" w:type="dxa"/>
          <w:trHeight w:val="465"/>
        </w:trPr>
        <w:tc>
          <w:tcPr>
            <w:tcW w:w="12482" w:type="dxa"/>
            <w:gridSpan w:val="3"/>
            <w:shd w:val="clear" w:color="auto" w:fill="auto"/>
          </w:tcPr>
          <w:p w14:paraId="5BB43959" w14:textId="77777777" w:rsidR="005B3C05" w:rsidRPr="001174D4" w:rsidRDefault="00D33694" w:rsidP="00A53BBB">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1174D4">
              <w:rPr>
                <w:rFonts w:ascii="Times New Roman" w:eastAsia="Times New Roman" w:hAnsi="Times New Roman" w:cs="Times New Roman"/>
                <w:b/>
                <w:color w:val="000000"/>
                <w:sz w:val="24"/>
                <w:szCs w:val="24"/>
              </w:rPr>
              <w:t xml:space="preserve">Раздел  2. </w:t>
            </w:r>
            <w:r w:rsidR="00024813" w:rsidRPr="001174D4">
              <w:rPr>
                <w:rFonts w:ascii="Times New Roman" w:eastAsia="Times New Roman" w:hAnsi="Times New Roman" w:cs="Times New Roman"/>
                <w:b/>
                <w:color w:val="000000"/>
                <w:sz w:val="24"/>
                <w:szCs w:val="24"/>
              </w:rPr>
              <w:t>МДК 02.02 «Монтаж и обслуживание оптических систем передачи транспортных сетей»</w:t>
            </w:r>
          </w:p>
        </w:tc>
        <w:tc>
          <w:tcPr>
            <w:tcW w:w="1276" w:type="dxa"/>
            <w:shd w:val="clear" w:color="auto" w:fill="auto"/>
          </w:tcPr>
          <w:p w14:paraId="2C08F150" w14:textId="6CF40829" w:rsidR="005B3C05" w:rsidRPr="001174D4" w:rsidRDefault="002A4967">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128/36/44/40</w:t>
            </w:r>
            <w:r>
              <w:rPr>
                <w:rFonts w:ascii="Times New Roman" w:eastAsia="Times New Roman" w:hAnsi="Times New Roman" w:cs="Times New Roman"/>
                <w:b/>
                <w:color w:val="000000"/>
                <w:sz w:val="24"/>
                <w:szCs w:val="24"/>
                <w:lang w:val="en-US"/>
              </w:rPr>
              <w:t>/</w:t>
            </w:r>
            <w:r>
              <w:rPr>
                <w:rFonts w:ascii="Times New Roman" w:eastAsia="Times New Roman" w:hAnsi="Times New Roman" w:cs="Times New Roman"/>
                <w:b/>
                <w:color w:val="000000"/>
                <w:sz w:val="24"/>
                <w:szCs w:val="24"/>
              </w:rPr>
              <w:t>8</w:t>
            </w:r>
          </w:p>
        </w:tc>
        <w:tc>
          <w:tcPr>
            <w:tcW w:w="1410" w:type="dxa"/>
            <w:shd w:val="clear" w:color="auto" w:fill="auto"/>
          </w:tcPr>
          <w:p w14:paraId="6E1E45B4" w14:textId="77777777" w:rsidR="005B3C05" w:rsidRPr="001174D4" w:rsidRDefault="005B3C05">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5B3C05" w:rsidRPr="001174D4" w14:paraId="392F12C5" w14:textId="77777777" w:rsidTr="00A9288E">
        <w:trPr>
          <w:gridAfter w:val="1"/>
          <w:wAfter w:w="7" w:type="dxa"/>
          <w:trHeight w:val="210"/>
        </w:trPr>
        <w:tc>
          <w:tcPr>
            <w:tcW w:w="12482" w:type="dxa"/>
            <w:gridSpan w:val="3"/>
            <w:shd w:val="clear" w:color="auto" w:fill="auto"/>
          </w:tcPr>
          <w:p w14:paraId="2EF2D662" w14:textId="09F09AB5" w:rsidR="005B3C05" w:rsidRPr="001174D4" w:rsidRDefault="00024813">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1174D4">
              <w:rPr>
                <w:rFonts w:ascii="Times New Roman" w:eastAsia="Times New Roman" w:hAnsi="Times New Roman" w:cs="Times New Roman"/>
                <w:b/>
                <w:color w:val="000000"/>
                <w:sz w:val="24"/>
                <w:szCs w:val="24"/>
              </w:rPr>
              <w:t>Раздел</w:t>
            </w:r>
            <w:r w:rsidR="00A53BBB" w:rsidRPr="001174D4">
              <w:rPr>
                <w:rFonts w:ascii="Times New Roman" w:eastAsia="Times New Roman" w:hAnsi="Times New Roman" w:cs="Times New Roman"/>
                <w:b/>
                <w:color w:val="000000"/>
                <w:sz w:val="24"/>
                <w:szCs w:val="24"/>
              </w:rPr>
              <w:t xml:space="preserve">  </w:t>
            </w:r>
            <w:r w:rsidR="00C00F19">
              <w:rPr>
                <w:rFonts w:ascii="Times New Roman" w:eastAsia="Times New Roman" w:hAnsi="Times New Roman" w:cs="Times New Roman"/>
                <w:b/>
                <w:color w:val="000000"/>
                <w:sz w:val="24"/>
                <w:szCs w:val="24"/>
              </w:rPr>
              <w:t>2.</w:t>
            </w:r>
            <w:r w:rsidR="00A53BBB" w:rsidRPr="001174D4">
              <w:rPr>
                <w:rFonts w:ascii="Times New Roman" w:eastAsia="Times New Roman" w:hAnsi="Times New Roman" w:cs="Times New Roman"/>
                <w:b/>
                <w:color w:val="000000"/>
                <w:sz w:val="24"/>
                <w:szCs w:val="24"/>
              </w:rPr>
              <w:t>1</w:t>
            </w:r>
            <w:r w:rsidRPr="001174D4">
              <w:rPr>
                <w:rFonts w:ascii="Times New Roman" w:eastAsia="Times New Roman" w:hAnsi="Times New Roman" w:cs="Times New Roman"/>
                <w:b/>
                <w:color w:val="000000"/>
                <w:sz w:val="24"/>
                <w:szCs w:val="24"/>
              </w:rPr>
              <w:t xml:space="preserve"> Монтаж, первичная инсталляция, настройка и эксплуатация оборудования цифровых систем передачи PDH</w:t>
            </w:r>
          </w:p>
        </w:tc>
        <w:tc>
          <w:tcPr>
            <w:tcW w:w="1276" w:type="dxa"/>
            <w:shd w:val="clear" w:color="auto" w:fill="auto"/>
          </w:tcPr>
          <w:p w14:paraId="35174545" w14:textId="7AF34D00" w:rsidR="005B3C05" w:rsidRPr="002A4967" w:rsidRDefault="002A4967">
            <w:pPr>
              <w:widowControl w:val="0"/>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46</w:t>
            </w:r>
            <w:r>
              <w:rPr>
                <w:rFonts w:ascii="Times New Roman" w:eastAsia="Times New Roman" w:hAnsi="Times New Roman" w:cs="Times New Roman"/>
                <w:b/>
                <w:color w:val="000000"/>
                <w:sz w:val="24"/>
                <w:szCs w:val="24"/>
                <w:lang w:val="en-US"/>
              </w:rPr>
              <w:t>/</w:t>
            </w:r>
            <w:r>
              <w:rPr>
                <w:rFonts w:ascii="Times New Roman" w:eastAsia="Times New Roman" w:hAnsi="Times New Roman" w:cs="Times New Roman"/>
                <w:b/>
                <w:color w:val="000000"/>
                <w:sz w:val="24"/>
                <w:szCs w:val="24"/>
              </w:rPr>
              <w:t>12</w:t>
            </w:r>
            <w:r>
              <w:rPr>
                <w:rFonts w:ascii="Times New Roman" w:eastAsia="Times New Roman" w:hAnsi="Times New Roman" w:cs="Times New Roman"/>
                <w:b/>
                <w:color w:val="000000"/>
                <w:sz w:val="24"/>
                <w:szCs w:val="24"/>
                <w:lang w:val="en-US"/>
              </w:rPr>
              <w:t>/</w:t>
            </w:r>
            <w:r>
              <w:rPr>
                <w:rFonts w:ascii="Times New Roman" w:eastAsia="Times New Roman" w:hAnsi="Times New Roman" w:cs="Times New Roman"/>
                <w:b/>
                <w:color w:val="000000"/>
                <w:sz w:val="24"/>
                <w:szCs w:val="24"/>
              </w:rPr>
              <w:t>28</w:t>
            </w:r>
            <w:r>
              <w:rPr>
                <w:rFonts w:ascii="Times New Roman" w:eastAsia="Times New Roman" w:hAnsi="Times New Roman" w:cs="Times New Roman"/>
                <w:b/>
                <w:color w:val="000000"/>
                <w:sz w:val="24"/>
                <w:szCs w:val="24"/>
                <w:lang w:val="en-US"/>
              </w:rPr>
              <w:t>/</w:t>
            </w:r>
            <w:r>
              <w:rPr>
                <w:rFonts w:ascii="Times New Roman" w:eastAsia="Times New Roman" w:hAnsi="Times New Roman" w:cs="Times New Roman"/>
                <w:b/>
                <w:color w:val="000000"/>
                <w:sz w:val="24"/>
                <w:szCs w:val="24"/>
              </w:rPr>
              <w:t>6</w:t>
            </w:r>
          </w:p>
        </w:tc>
        <w:tc>
          <w:tcPr>
            <w:tcW w:w="1410" w:type="dxa"/>
            <w:shd w:val="clear" w:color="auto" w:fill="auto"/>
          </w:tcPr>
          <w:p w14:paraId="58C92F79" w14:textId="77777777" w:rsidR="005B3C05" w:rsidRPr="001174D4" w:rsidRDefault="005B3C05">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BA2547" w:rsidRPr="001174D4" w14:paraId="2C9F04F0" w14:textId="77777777" w:rsidTr="00A9288E">
        <w:trPr>
          <w:gridAfter w:val="1"/>
          <w:wAfter w:w="7" w:type="dxa"/>
          <w:trHeight w:val="285"/>
        </w:trPr>
        <w:tc>
          <w:tcPr>
            <w:tcW w:w="3552" w:type="dxa"/>
            <w:vMerge w:val="restart"/>
            <w:tcBorders>
              <w:bottom w:val="single" w:sz="4" w:space="0" w:color="000000"/>
            </w:tcBorders>
          </w:tcPr>
          <w:p w14:paraId="5DEFD2ED" w14:textId="77777777" w:rsidR="00BA2547" w:rsidRPr="001174D4" w:rsidRDefault="00BA2547">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1174D4">
              <w:rPr>
                <w:rFonts w:ascii="Times New Roman" w:eastAsia="Times New Roman" w:hAnsi="Times New Roman" w:cs="Times New Roman"/>
                <w:b/>
                <w:color w:val="000000"/>
                <w:sz w:val="24"/>
                <w:szCs w:val="24"/>
              </w:rPr>
              <w:t>Тема 1.1 Современное состояние и перспективы развития ЕСЭ РФ. Иерархия цифровых телекоммуникационных систем</w:t>
            </w:r>
          </w:p>
        </w:tc>
        <w:tc>
          <w:tcPr>
            <w:tcW w:w="8930" w:type="dxa"/>
            <w:gridSpan w:val="2"/>
            <w:tcBorders>
              <w:bottom w:val="single" w:sz="4" w:space="0" w:color="auto"/>
            </w:tcBorders>
          </w:tcPr>
          <w:p w14:paraId="547BB340" w14:textId="77777777" w:rsidR="00BA2547" w:rsidRPr="001174D4" w:rsidRDefault="00BA2547" w:rsidP="002D1B5E">
            <w:pPr>
              <w:widowControl w:val="0"/>
              <w:pBdr>
                <w:top w:val="nil"/>
                <w:left w:val="nil"/>
                <w:bottom w:val="nil"/>
                <w:right w:val="nil"/>
                <w:between w:val="nil"/>
              </w:pBdr>
              <w:tabs>
                <w:tab w:val="left" w:pos="133"/>
              </w:tabs>
              <w:spacing w:after="0" w:line="240" w:lineRule="auto"/>
              <w:jc w:val="center"/>
              <w:rPr>
                <w:rFonts w:ascii="Times New Roman" w:eastAsia="Times New Roman" w:hAnsi="Times New Roman" w:cs="Times New Roman"/>
                <w:b/>
                <w:color w:val="000000"/>
                <w:sz w:val="24"/>
                <w:szCs w:val="24"/>
              </w:rPr>
            </w:pPr>
            <w:r w:rsidRPr="001174D4">
              <w:rPr>
                <w:rFonts w:ascii="Times New Roman" w:eastAsia="Times New Roman" w:hAnsi="Times New Roman" w:cs="Times New Roman"/>
                <w:b/>
                <w:color w:val="000000"/>
                <w:sz w:val="24"/>
                <w:szCs w:val="24"/>
              </w:rPr>
              <w:t>Содержание</w:t>
            </w:r>
          </w:p>
        </w:tc>
        <w:tc>
          <w:tcPr>
            <w:tcW w:w="1276" w:type="dxa"/>
            <w:vMerge w:val="restart"/>
          </w:tcPr>
          <w:p w14:paraId="28988055" w14:textId="77777777" w:rsidR="00BA2547" w:rsidRPr="00A15333" w:rsidRDefault="00BA2547">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rPr>
            </w:pPr>
            <w:r w:rsidRPr="00A15333">
              <w:rPr>
                <w:rFonts w:ascii="Times New Roman" w:eastAsia="Times New Roman" w:hAnsi="Times New Roman" w:cs="Times New Roman"/>
                <w:sz w:val="24"/>
                <w:szCs w:val="24"/>
              </w:rPr>
              <w:t>2</w:t>
            </w:r>
          </w:p>
        </w:tc>
        <w:tc>
          <w:tcPr>
            <w:tcW w:w="1410" w:type="dxa"/>
            <w:vMerge w:val="restart"/>
            <w:tcBorders>
              <w:bottom w:val="single" w:sz="4" w:space="0" w:color="000000"/>
            </w:tcBorders>
          </w:tcPr>
          <w:p w14:paraId="7D800DCC" w14:textId="77777777" w:rsidR="00BA2547" w:rsidRPr="001174D4" w:rsidRDefault="00BA2547" w:rsidP="00D218D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1174D4">
              <w:rPr>
                <w:rFonts w:ascii="Times New Roman" w:eastAsia="Times New Roman" w:hAnsi="Times New Roman" w:cs="Times New Roman"/>
                <w:color w:val="000000"/>
                <w:sz w:val="24"/>
                <w:szCs w:val="24"/>
              </w:rPr>
              <w:t>ПК-2.1-2.3</w:t>
            </w:r>
          </w:p>
          <w:p w14:paraId="349E51E8" w14:textId="77777777" w:rsidR="00BA2547" w:rsidRPr="001174D4" w:rsidRDefault="00BA2547" w:rsidP="00D218D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1174D4">
              <w:rPr>
                <w:rFonts w:ascii="Times New Roman" w:eastAsia="Times New Roman" w:hAnsi="Times New Roman" w:cs="Times New Roman"/>
                <w:color w:val="000000"/>
                <w:sz w:val="24"/>
                <w:szCs w:val="24"/>
              </w:rPr>
              <w:t>ОК-01-09</w:t>
            </w:r>
          </w:p>
          <w:p w14:paraId="38B9026E" w14:textId="7268F084" w:rsidR="00BA2547" w:rsidRPr="001174D4" w:rsidRDefault="00BA2547" w:rsidP="00D218D7">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BA2547" w:rsidRPr="001174D4" w14:paraId="507BCA5F" w14:textId="77777777" w:rsidTr="00A9288E">
        <w:trPr>
          <w:gridAfter w:val="1"/>
          <w:wAfter w:w="7" w:type="dxa"/>
          <w:trHeight w:val="1413"/>
        </w:trPr>
        <w:tc>
          <w:tcPr>
            <w:tcW w:w="3552" w:type="dxa"/>
            <w:vMerge/>
            <w:tcBorders>
              <w:bottom w:val="single" w:sz="4" w:space="0" w:color="000000"/>
            </w:tcBorders>
          </w:tcPr>
          <w:p w14:paraId="6B8D2FE5" w14:textId="77777777" w:rsidR="00BA2547" w:rsidRPr="001174D4" w:rsidRDefault="00BA2547">
            <w:pPr>
              <w:widowControl w:val="0"/>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p>
        </w:tc>
        <w:tc>
          <w:tcPr>
            <w:tcW w:w="8930" w:type="dxa"/>
            <w:gridSpan w:val="2"/>
            <w:tcBorders>
              <w:top w:val="single" w:sz="4" w:space="0" w:color="auto"/>
              <w:bottom w:val="single" w:sz="4" w:space="0" w:color="000000"/>
            </w:tcBorders>
          </w:tcPr>
          <w:p w14:paraId="227353B0" w14:textId="76D7DB9F" w:rsidR="00BA2547" w:rsidRPr="001174D4" w:rsidRDefault="00BA2547" w:rsidP="00D92E5E">
            <w:pPr>
              <w:widowControl w:val="0"/>
              <w:pBdr>
                <w:top w:val="nil"/>
                <w:left w:val="nil"/>
                <w:bottom w:val="nil"/>
                <w:right w:val="nil"/>
                <w:between w:val="nil"/>
              </w:pBdr>
              <w:tabs>
                <w:tab w:val="left" w:pos="133"/>
              </w:tabs>
              <w:spacing w:after="0" w:line="240" w:lineRule="auto"/>
              <w:rPr>
                <w:rFonts w:ascii="Times New Roman" w:eastAsia="Times New Roman" w:hAnsi="Times New Roman" w:cs="Times New Roman"/>
                <w:color w:val="000000"/>
                <w:sz w:val="24"/>
                <w:szCs w:val="24"/>
              </w:rPr>
            </w:pPr>
            <w:r w:rsidRPr="001174D4">
              <w:rPr>
                <w:rFonts w:ascii="Times New Roman" w:eastAsia="Times New Roman" w:hAnsi="Times New Roman" w:cs="Times New Roman"/>
                <w:color w:val="000000"/>
                <w:sz w:val="24"/>
                <w:szCs w:val="24"/>
              </w:rPr>
              <w:t xml:space="preserve">1.Современное состояние и перспективы развития ЕСЭ РФ. Европейская плезиохронная цифровая иерархия. Структура систем передачи Е1. </w:t>
            </w:r>
          </w:p>
          <w:p w14:paraId="6491B38E" w14:textId="65052EE6" w:rsidR="00BA2547" w:rsidRPr="001174D4" w:rsidRDefault="00BA2547" w:rsidP="002F5137">
            <w:pPr>
              <w:widowControl w:val="0"/>
              <w:pBdr>
                <w:top w:val="nil"/>
                <w:left w:val="nil"/>
                <w:bottom w:val="nil"/>
                <w:right w:val="nil"/>
                <w:between w:val="nil"/>
              </w:pBdr>
              <w:tabs>
                <w:tab w:val="left" w:pos="133"/>
              </w:tabs>
              <w:spacing w:after="0" w:line="240" w:lineRule="auto"/>
              <w:rPr>
                <w:rFonts w:ascii="Times New Roman" w:eastAsia="Times New Roman" w:hAnsi="Times New Roman" w:cs="Times New Roman"/>
                <w:color w:val="000000"/>
                <w:sz w:val="24"/>
                <w:szCs w:val="24"/>
              </w:rPr>
            </w:pPr>
            <w:r w:rsidRPr="001174D4">
              <w:rPr>
                <w:rFonts w:ascii="Times New Roman" w:eastAsia="Times New Roman" w:hAnsi="Times New Roman" w:cs="Times New Roman"/>
                <w:color w:val="000000"/>
                <w:sz w:val="24"/>
                <w:szCs w:val="24"/>
              </w:rPr>
              <w:t>2.Основные характеристики интерфейса Е1. Виды линейных кодов</w:t>
            </w:r>
          </w:p>
        </w:tc>
        <w:tc>
          <w:tcPr>
            <w:tcW w:w="1276" w:type="dxa"/>
            <w:vMerge/>
            <w:tcBorders>
              <w:bottom w:val="single" w:sz="4" w:space="0" w:color="000000"/>
            </w:tcBorders>
          </w:tcPr>
          <w:p w14:paraId="44A23C5B" w14:textId="77777777" w:rsidR="00BA2547" w:rsidRPr="00A15333" w:rsidRDefault="00BA2547">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rPr>
            </w:pPr>
          </w:p>
        </w:tc>
        <w:tc>
          <w:tcPr>
            <w:tcW w:w="1410" w:type="dxa"/>
            <w:vMerge/>
            <w:tcBorders>
              <w:bottom w:val="single" w:sz="4" w:space="0" w:color="000000"/>
            </w:tcBorders>
          </w:tcPr>
          <w:p w14:paraId="1EF24CDF" w14:textId="77777777" w:rsidR="00BA2547" w:rsidRPr="001174D4" w:rsidRDefault="00BA2547" w:rsidP="00D218D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9B6162" w:rsidRPr="001174D4" w14:paraId="011B17D4" w14:textId="77777777" w:rsidTr="00A9288E">
        <w:trPr>
          <w:gridAfter w:val="1"/>
          <w:wAfter w:w="7" w:type="dxa"/>
          <w:trHeight w:val="1124"/>
        </w:trPr>
        <w:tc>
          <w:tcPr>
            <w:tcW w:w="3552" w:type="dxa"/>
            <w:vMerge w:val="restart"/>
          </w:tcPr>
          <w:p w14:paraId="74F295AD" w14:textId="77777777" w:rsidR="009B6162" w:rsidRPr="001174D4" w:rsidRDefault="009B6162">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1174D4">
              <w:rPr>
                <w:rFonts w:ascii="Times New Roman" w:eastAsia="Times New Roman" w:hAnsi="Times New Roman" w:cs="Times New Roman"/>
                <w:b/>
                <w:color w:val="000000"/>
                <w:sz w:val="24"/>
                <w:szCs w:val="24"/>
              </w:rPr>
              <w:t>Тема 1.2 Цикловая и сверхцикловая структура Е1</w:t>
            </w:r>
            <w:r w:rsidRPr="001174D4">
              <w:rPr>
                <w:rFonts w:ascii="Times New Roman" w:eastAsia="Times New Roman" w:hAnsi="Times New Roman" w:cs="Times New Roman"/>
                <w:color w:val="000000"/>
                <w:sz w:val="24"/>
                <w:szCs w:val="24"/>
              </w:rPr>
              <w:t>.</w:t>
            </w:r>
          </w:p>
        </w:tc>
        <w:tc>
          <w:tcPr>
            <w:tcW w:w="8930" w:type="dxa"/>
            <w:gridSpan w:val="2"/>
          </w:tcPr>
          <w:p w14:paraId="1964FD45" w14:textId="77777777" w:rsidR="009B6162" w:rsidRPr="001174D4" w:rsidRDefault="009B6162">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1174D4">
              <w:rPr>
                <w:rFonts w:ascii="Times New Roman" w:eastAsia="Times New Roman" w:hAnsi="Times New Roman" w:cs="Times New Roman"/>
                <w:color w:val="000000"/>
                <w:sz w:val="24"/>
                <w:szCs w:val="24"/>
              </w:rPr>
              <w:t xml:space="preserve">1.Основные варианты цикловой структуры Е1. Процедуры контроля ошибок передачи. Использование избыточного циклического кода CRC-4. </w:t>
            </w:r>
          </w:p>
          <w:p w14:paraId="5254F770" w14:textId="77777777" w:rsidR="009B6162" w:rsidRPr="001174D4" w:rsidRDefault="009B6162" w:rsidP="00D92E5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1174D4">
              <w:rPr>
                <w:rFonts w:ascii="Times New Roman" w:eastAsia="Times New Roman" w:hAnsi="Times New Roman" w:cs="Times New Roman"/>
                <w:color w:val="000000"/>
                <w:sz w:val="24"/>
                <w:szCs w:val="24"/>
              </w:rPr>
              <w:t>2.Сетевой уровень Е1. Процедуры управления первичной сетью. Категории сообщений.</w:t>
            </w:r>
          </w:p>
        </w:tc>
        <w:tc>
          <w:tcPr>
            <w:tcW w:w="1276" w:type="dxa"/>
            <w:tcBorders>
              <w:top w:val="single" w:sz="4" w:space="0" w:color="000000"/>
            </w:tcBorders>
          </w:tcPr>
          <w:p w14:paraId="20A56672" w14:textId="31BF3906" w:rsidR="009B6162" w:rsidRPr="00A15333" w:rsidRDefault="000C2CAF" w:rsidP="00BA2547">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rPr>
            </w:pPr>
            <w:r w:rsidRPr="00A15333">
              <w:rPr>
                <w:rFonts w:ascii="Times New Roman" w:eastAsia="Times New Roman" w:hAnsi="Times New Roman" w:cs="Times New Roman"/>
                <w:sz w:val="24"/>
                <w:szCs w:val="24"/>
              </w:rPr>
              <w:t xml:space="preserve">2 </w:t>
            </w:r>
          </w:p>
        </w:tc>
        <w:tc>
          <w:tcPr>
            <w:tcW w:w="1410" w:type="dxa"/>
          </w:tcPr>
          <w:p w14:paraId="0457E654" w14:textId="77777777" w:rsidR="009B6162" w:rsidRPr="001174D4" w:rsidRDefault="009B6162" w:rsidP="00D218D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1174D4">
              <w:rPr>
                <w:rFonts w:ascii="Times New Roman" w:eastAsia="Times New Roman" w:hAnsi="Times New Roman" w:cs="Times New Roman"/>
                <w:color w:val="000000"/>
                <w:sz w:val="24"/>
                <w:szCs w:val="24"/>
              </w:rPr>
              <w:t>ПК-2.1-2.3</w:t>
            </w:r>
          </w:p>
          <w:p w14:paraId="3B2BDFDC" w14:textId="77777777" w:rsidR="009B6162" w:rsidRPr="001174D4" w:rsidRDefault="009B6162" w:rsidP="00D218D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1174D4">
              <w:rPr>
                <w:rFonts w:ascii="Times New Roman" w:eastAsia="Times New Roman" w:hAnsi="Times New Roman" w:cs="Times New Roman"/>
                <w:color w:val="000000"/>
                <w:sz w:val="24"/>
                <w:szCs w:val="24"/>
              </w:rPr>
              <w:t>ОК-01-09</w:t>
            </w:r>
          </w:p>
          <w:p w14:paraId="1D37CF5E" w14:textId="3EDFE520" w:rsidR="009B6162" w:rsidRPr="001174D4" w:rsidRDefault="009B6162" w:rsidP="00D218D7">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0A7322" w14:paraId="66A467D0" w14:textId="77777777" w:rsidTr="00A9288E">
        <w:trPr>
          <w:gridAfter w:val="1"/>
          <w:wAfter w:w="7" w:type="dxa"/>
          <w:trHeight w:val="591"/>
        </w:trPr>
        <w:tc>
          <w:tcPr>
            <w:tcW w:w="3552" w:type="dxa"/>
            <w:vMerge/>
          </w:tcPr>
          <w:p w14:paraId="076DC8DB" w14:textId="77777777" w:rsidR="000A7322" w:rsidRPr="001174D4" w:rsidRDefault="000A7322">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8930" w:type="dxa"/>
            <w:gridSpan w:val="2"/>
          </w:tcPr>
          <w:p w14:paraId="19BF2CD0" w14:textId="37F38732" w:rsidR="000A7322" w:rsidRPr="001174D4" w:rsidRDefault="000A7322">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1174D4">
              <w:rPr>
                <w:rFonts w:ascii="Times New Roman" w:eastAsia="Times New Roman" w:hAnsi="Times New Roman" w:cs="Times New Roman"/>
                <w:b/>
                <w:i/>
                <w:color w:val="000000"/>
                <w:sz w:val="24"/>
                <w:szCs w:val="24"/>
              </w:rPr>
              <w:t>Практическое занятие</w:t>
            </w:r>
            <w:r w:rsidR="004E69FD" w:rsidRPr="001174D4">
              <w:rPr>
                <w:rFonts w:ascii="Times New Roman" w:eastAsia="Times New Roman" w:hAnsi="Times New Roman" w:cs="Times New Roman"/>
                <w:b/>
                <w:i/>
                <w:color w:val="000000"/>
                <w:sz w:val="24"/>
                <w:szCs w:val="24"/>
              </w:rPr>
              <w:t xml:space="preserve"> </w:t>
            </w:r>
            <w:r w:rsidRPr="001174D4">
              <w:rPr>
                <w:rFonts w:ascii="Times New Roman" w:eastAsia="Times New Roman" w:hAnsi="Times New Roman" w:cs="Times New Roman"/>
                <w:b/>
                <w:i/>
                <w:color w:val="000000"/>
                <w:sz w:val="24"/>
                <w:szCs w:val="24"/>
              </w:rPr>
              <w:t>№1</w:t>
            </w:r>
            <w:r w:rsidRPr="001174D4">
              <w:rPr>
                <w:rFonts w:ascii="Times New Roman" w:eastAsia="Times New Roman" w:hAnsi="Times New Roman" w:cs="Times New Roman"/>
                <w:i/>
                <w:color w:val="000000"/>
                <w:sz w:val="24"/>
                <w:szCs w:val="24"/>
              </w:rPr>
              <w:t xml:space="preserve"> «</w:t>
            </w:r>
            <w:r w:rsidRPr="001174D4">
              <w:rPr>
                <w:rFonts w:ascii="Times New Roman" w:eastAsia="Times New Roman" w:hAnsi="Times New Roman" w:cs="Times New Roman"/>
                <w:color w:val="000000"/>
                <w:sz w:val="24"/>
                <w:szCs w:val="24"/>
              </w:rPr>
              <w:t>Расчет и построение структуры цикла с циклическим избыточным кодом CRC-4»</w:t>
            </w:r>
          </w:p>
        </w:tc>
        <w:tc>
          <w:tcPr>
            <w:tcW w:w="1276" w:type="dxa"/>
          </w:tcPr>
          <w:p w14:paraId="5626EFD4" w14:textId="4D64735F" w:rsidR="000A7322" w:rsidRPr="00A15333" w:rsidRDefault="00064F81">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rPr>
            </w:pPr>
            <w:r w:rsidRPr="00A15333">
              <w:rPr>
                <w:rFonts w:ascii="Times New Roman" w:eastAsia="Times New Roman" w:hAnsi="Times New Roman" w:cs="Times New Roman"/>
                <w:sz w:val="24"/>
                <w:szCs w:val="24"/>
              </w:rPr>
              <w:t>4</w:t>
            </w:r>
          </w:p>
        </w:tc>
        <w:tc>
          <w:tcPr>
            <w:tcW w:w="1410" w:type="dxa"/>
          </w:tcPr>
          <w:p w14:paraId="2ECB8C6B" w14:textId="77777777" w:rsidR="000A7322" w:rsidRPr="001174D4" w:rsidRDefault="000A7322" w:rsidP="00D218D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1174D4">
              <w:rPr>
                <w:rFonts w:ascii="Times New Roman" w:eastAsia="Times New Roman" w:hAnsi="Times New Roman" w:cs="Times New Roman"/>
                <w:color w:val="000000"/>
                <w:sz w:val="24"/>
                <w:szCs w:val="24"/>
              </w:rPr>
              <w:t>ПК-2.1-2.3</w:t>
            </w:r>
          </w:p>
          <w:p w14:paraId="3484D321" w14:textId="6173F10E" w:rsidR="000A7322" w:rsidRDefault="000A7322" w:rsidP="002F513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1174D4">
              <w:rPr>
                <w:rFonts w:ascii="Times New Roman" w:eastAsia="Times New Roman" w:hAnsi="Times New Roman" w:cs="Times New Roman"/>
                <w:color w:val="000000"/>
                <w:sz w:val="24"/>
                <w:szCs w:val="24"/>
              </w:rPr>
              <w:t>ОК-01-09</w:t>
            </w:r>
          </w:p>
        </w:tc>
      </w:tr>
      <w:tr w:rsidR="00BA2547" w14:paraId="223FECD2" w14:textId="77777777" w:rsidTr="00A9288E">
        <w:trPr>
          <w:gridAfter w:val="1"/>
          <w:wAfter w:w="7" w:type="dxa"/>
          <w:trHeight w:val="303"/>
        </w:trPr>
        <w:tc>
          <w:tcPr>
            <w:tcW w:w="3552" w:type="dxa"/>
            <w:vMerge w:val="restart"/>
          </w:tcPr>
          <w:p w14:paraId="27790259" w14:textId="77777777" w:rsidR="00BA2547" w:rsidRPr="001174D4" w:rsidRDefault="00BA2547">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8930" w:type="dxa"/>
            <w:gridSpan w:val="2"/>
          </w:tcPr>
          <w:p w14:paraId="685BE3A6" w14:textId="0262ACAB" w:rsidR="00BA2547" w:rsidRPr="001174D4" w:rsidRDefault="00BA2547">
            <w:pPr>
              <w:widowControl w:val="0"/>
              <w:pBdr>
                <w:top w:val="nil"/>
                <w:left w:val="nil"/>
                <w:bottom w:val="nil"/>
                <w:right w:val="nil"/>
                <w:between w:val="nil"/>
              </w:pBdr>
              <w:spacing w:after="0" w:line="240" w:lineRule="auto"/>
              <w:rPr>
                <w:rFonts w:ascii="Times New Roman" w:eastAsia="Times New Roman" w:hAnsi="Times New Roman" w:cs="Times New Roman"/>
                <w:b/>
                <w:i/>
                <w:color w:val="000000"/>
                <w:sz w:val="24"/>
                <w:szCs w:val="24"/>
              </w:rPr>
            </w:pPr>
            <w:r w:rsidRPr="001174D4">
              <w:rPr>
                <w:rFonts w:ascii="Times New Roman" w:eastAsia="Times New Roman" w:hAnsi="Times New Roman" w:cs="Times New Roman"/>
                <w:b/>
                <w:color w:val="000000"/>
                <w:sz w:val="24"/>
                <w:szCs w:val="24"/>
              </w:rPr>
              <w:t>Самостоятельная работа</w:t>
            </w:r>
          </w:p>
        </w:tc>
        <w:tc>
          <w:tcPr>
            <w:tcW w:w="1276" w:type="dxa"/>
          </w:tcPr>
          <w:p w14:paraId="283956E9" w14:textId="6B88CF4A" w:rsidR="00BA2547" w:rsidRPr="00A15333" w:rsidRDefault="00BA2547">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rPr>
            </w:pPr>
            <w:r w:rsidRPr="00A15333">
              <w:rPr>
                <w:rFonts w:ascii="Times New Roman" w:eastAsia="Times New Roman" w:hAnsi="Times New Roman" w:cs="Times New Roman"/>
                <w:sz w:val="24"/>
                <w:szCs w:val="24"/>
              </w:rPr>
              <w:t>2</w:t>
            </w:r>
          </w:p>
        </w:tc>
        <w:tc>
          <w:tcPr>
            <w:tcW w:w="1410" w:type="dxa"/>
          </w:tcPr>
          <w:p w14:paraId="3AC7E8EF" w14:textId="77777777" w:rsidR="00BA2547" w:rsidRPr="001174D4" w:rsidRDefault="00BA2547" w:rsidP="00D218D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BA2547" w14:paraId="5C9E7DCF" w14:textId="77777777" w:rsidTr="00A9288E">
        <w:trPr>
          <w:gridAfter w:val="1"/>
          <w:wAfter w:w="7" w:type="dxa"/>
          <w:trHeight w:val="1009"/>
        </w:trPr>
        <w:tc>
          <w:tcPr>
            <w:tcW w:w="3552" w:type="dxa"/>
            <w:vMerge/>
          </w:tcPr>
          <w:p w14:paraId="3ED22571" w14:textId="26FF68F3" w:rsidR="00BA2547" w:rsidRPr="001174D4" w:rsidRDefault="00BA2547" w:rsidP="00BA79BD">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8930" w:type="dxa"/>
            <w:gridSpan w:val="2"/>
          </w:tcPr>
          <w:p w14:paraId="1EF3286F" w14:textId="20107A66" w:rsidR="00BA2547" w:rsidRPr="00BA2547" w:rsidRDefault="00BA2547">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BA2547">
              <w:rPr>
                <w:rFonts w:ascii="Times New Roman" w:eastAsia="Times New Roman" w:hAnsi="Times New Roman" w:cs="Times New Roman"/>
                <w:color w:val="000000"/>
                <w:sz w:val="24"/>
                <w:szCs w:val="24"/>
              </w:rPr>
              <w:t>Проработка конспектов занятий, учебной и специальной технической литературы. Построение временных диаграмм линейных кодов ЦСП. Варианты кросс-мультиплексирования для различных стандартов цифровых иерархий.</w:t>
            </w:r>
          </w:p>
        </w:tc>
        <w:tc>
          <w:tcPr>
            <w:tcW w:w="1276" w:type="dxa"/>
          </w:tcPr>
          <w:p w14:paraId="7162EFA1" w14:textId="77777777" w:rsidR="00BA2547" w:rsidRPr="00A15333" w:rsidRDefault="00BA2547">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c>
          <w:tcPr>
            <w:tcW w:w="1410" w:type="dxa"/>
          </w:tcPr>
          <w:p w14:paraId="7B8FF45D" w14:textId="77777777" w:rsidR="00BA2547" w:rsidRPr="001174D4" w:rsidRDefault="00BA2547" w:rsidP="00D218D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0C2CAF" w14:paraId="0F52E867" w14:textId="77777777" w:rsidTr="00A9288E">
        <w:trPr>
          <w:gridAfter w:val="1"/>
          <w:wAfter w:w="7" w:type="dxa"/>
          <w:trHeight w:val="180"/>
        </w:trPr>
        <w:tc>
          <w:tcPr>
            <w:tcW w:w="3552" w:type="dxa"/>
            <w:vMerge w:val="restart"/>
          </w:tcPr>
          <w:p w14:paraId="6472A88C" w14:textId="7176FE81" w:rsidR="000C2CAF" w:rsidRDefault="00BA2547" w:rsidP="00BA2547">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lastRenderedPageBreak/>
              <w:t xml:space="preserve">Тема 1.3 Параметры каналов ТЧ. </w:t>
            </w:r>
            <w:r w:rsidR="000C2CAF">
              <w:rPr>
                <w:rFonts w:ascii="Times New Roman" w:eastAsia="Times New Roman" w:hAnsi="Times New Roman" w:cs="Times New Roman"/>
                <w:b/>
                <w:color w:val="000000"/>
                <w:sz w:val="24"/>
                <w:szCs w:val="24"/>
              </w:rPr>
              <w:t>Нормирование и методика измерений.</w:t>
            </w:r>
            <w:r>
              <w:rPr>
                <w:rFonts w:ascii="Times New Roman" w:eastAsia="Times New Roman" w:hAnsi="Times New Roman" w:cs="Times New Roman"/>
                <w:color w:val="000000"/>
                <w:sz w:val="24"/>
                <w:szCs w:val="24"/>
              </w:rPr>
              <w:t xml:space="preserve"> </w:t>
            </w:r>
            <w:r w:rsidR="000C2CAF">
              <w:rPr>
                <w:rFonts w:ascii="Times New Roman" w:eastAsia="Times New Roman" w:hAnsi="Times New Roman" w:cs="Times New Roman"/>
                <w:b/>
                <w:color w:val="000000"/>
                <w:sz w:val="24"/>
                <w:szCs w:val="24"/>
              </w:rPr>
              <w:t>Виды измерительных приборов</w:t>
            </w:r>
            <w:r>
              <w:rPr>
                <w:rFonts w:ascii="Times New Roman" w:eastAsia="Times New Roman" w:hAnsi="Times New Roman" w:cs="Times New Roman"/>
                <w:b/>
                <w:color w:val="000000"/>
                <w:sz w:val="24"/>
                <w:szCs w:val="24"/>
              </w:rPr>
              <w:t>,</w:t>
            </w:r>
            <w:r w:rsidR="000C2CAF">
              <w:rPr>
                <w:rFonts w:ascii="Times New Roman" w:eastAsia="Times New Roman" w:hAnsi="Times New Roman" w:cs="Times New Roman"/>
                <w:b/>
                <w:color w:val="000000"/>
                <w:sz w:val="24"/>
                <w:szCs w:val="24"/>
              </w:rPr>
              <w:t xml:space="preserve"> измерения параметров каналов ТЧ.</w:t>
            </w:r>
          </w:p>
        </w:tc>
        <w:tc>
          <w:tcPr>
            <w:tcW w:w="8930" w:type="dxa"/>
            <w:gridSpan w:val="2"/>
            <w:tcBorders>
              <w:bottom w:val="single" w:sz="4" w:space="0" w:color="auto"/>
            </w:tcBorders>
          </w:tcPr>
          <w:p w14:paraId="1DB8F008" w14:textId="77777777" w:rsidR="000C2CAF" w:rsidRPr="00A16EAF" w:rsidRDefault="000C2CAF" w:rsidP="002D1B5E">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A16EAF">
              <w:rPr>
                <w:rFonts w:ascii="Times New Roman" w:eastAsia="Times New Roman" w:hAnsi="Times New Roman" w:cs="Times New Roman"/>
                <w:b/>
                <w:color w:val="000000"/>
                <w:sz w:val="24"/>
                <w:szCs w:val="24"/>
              </w:rPr>
              <w:t>Содержание</w:t>
            </w:r>
          </w:p>
        </w:tc>
        <w:tc>
          <w:tcPr>
            <w:tcW w:w="1276" w:type="dxa"/>
            <w:vMerge w:val="restart"/>
          </w:tcPr>
          <w:p w14:paraId="56660F9C" w14:textId="77777777" w:rsidR="000C2CAF" w:rsidRPr="005F1D56" w:rsidRDefault="000C2CAF">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rPr>
            </w:pPr>
            <w:r w:rsidRPr="005F1D56">
              <w:rPr>
                <w:rFonts w:ascii="Times New Roman" w:eastAsia="Times New Roman" w:hAnsi="Times New Roman" w:cs="Times New Roman"/>
                <w:sz w:val="24"/>
                <w:szCs w:val="24"/>
              </w:rPr>
              <w:t>2</w:t>
            </w:r>
          </w:p>
          <w:p w14:paraId="5ADD2F55" w14:textId="77777777" w:rsidR="000C2CAF" w:rsidRPr="005F1D56" w:rsidRDefault="000C2CAF" w:rsidP="000C2CAF">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rPr>
            </w:pPr>
          </w:p>
        </w:tc>
        <w:tc>
          <w:tcPr>
            <w:tcW w:w="1410" w:type="dxa"/>
            <w:vMerge w:val="restart"/>
          </w:tcPr>
          <w:p w14:paraId="726DB435" w14:textId="77777777" w:rsidR="000C2CAF" w:rsidRPr="002E7844" w:rsidRDefault="000C2CAF" w:rsidP="00D218D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75A73768" w14:textId="77777777" w:rsidR="000C2CAF" w:rsidRPr="002E7844" w:rsidRDefault="000C2CAF" w:rsidP="00D218D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w:t>
            </w:r>
            <w:r>
              <w:rPr>
                <w:rFonts w:ascii="Times New Roman" w:eastAsia="Times New Roman" w:hAnsi="Times New Roman" w:cs="Times New Roman"/>
                <w:color w:val="000000"/>
                <w:sz w:val="24"/>
                <w:szCs w:val="24"/>
              </w:rPr>
              <w:t>01-09</w:t>
            </w:r>
          </w:p>
          <w:p w14:paraId="7CFF2543" w14:textId="77777777" w:rsidR="000C2CAF" w:rsidRPr="002E7844" w:rsidRDefault="000C2CAF" w:rsidP="00D218D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p w14:paraId="2B058F30" w14:textId="1BF32AC6" w:rsidR="000C2CAF" w:rsidRDefault="000C2CAF" w:rsidP="00D218D7">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0C2CAF" w14:paraId="56521A2C" w14:textId="77777777" w:rsidTr="00A9288E">
        <w:trPr>
          <w:gridAfter w:val="1"/>
          <w:wAfter w:w="7" w:type="dxa"/>
          <w:trHeight w:val="1429"/>
        </w:trPr>
        <w:tc>
          <w:tcPr>
            <w:tcW w:w="3552" w:type="dxa"/>
            <w:vMerge/>
            <w:tcBorders>
              <w:bottom w:val="single" w:sz="4" w:space="0" w:color="000000"/>
            </w:tcBorders>
          </w:tcPr>
          <w:p w14:paraId="7AAA613A" w14:textId="50C32904" w:rsidR="000C2CAF" w:rsidRDefault="000C2CAF" w:rsidP="00BA79BD">
            <w:pPr>
              <w:widowControl w:val="0"/>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p>
        </w:tc>
        <w:tc>
          <w:tcPr>
            <w:tcW w:w="8930" w:type="dxa"/>
            <w:gridSpan w:val="2"/>
            <w:tcBorders>
              <w:top w:val="single" w:sz="4" w:space="0" w:color="auto"/>
              <w:bottom w:val="single" w:sz="4" w:space="0" w:color="000000"/>
            </w:tcBorders>
          </w:tcPr>
          <w:p w14:paraId="7560D58B" w14:textId="77777777" w:rsidR="000C2CAF" w:rsidRDefault="000C2CAF" w:rsidP="00D92E5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1.Канал ТЧ, оценка качества каналов, методика измерений параметров каналов ТЧ. </w:t>
            </w:r>
          </w:p>
          <w:p w14:paraId="1E05D25E" w14:textId="77777777" w:rsidR="000C2CAF" w:rsidRPr="00D92E5E" w:rsidRDefault="000C2CAF" w:rsidP="00D92E5E">
            <w:pPr>
              <w:widowControl w:val="0"/>
              <w:pBdr>
                <w:top w:val="nil"/>
                <w:left w:val="nil"/>
                <w:bottom w:val="nil"/>
                <w:right w:val="nil"/>
                <w:between w:val="nil"/>
              </w:pBdr>
              <w:spacing w:after="0" w:line="240" w:lineRule="auto"/>
              <w:rPr>
                <w:rFonts w:ascii="Times New Roman" w:eastAsia="Times New Roman" w:hAnsi="Times New Roman" w:cs="Times New Roman"/>
                <w:b/>
                <w:i/>
                <w:color w:val="000000"/>
                <w:sz w:val="24"/>
                <w:szCs w:val="24"/>
              </w:rPr>
            </w:pPr>
            <w:r>
              <w:rPr>
                <w:rFonts w:ascii="Times New Roman" w:eastAsia="Times New Roman" w:hAnsi="Times New Roman" w:cs="Times New Roman"/>
                <w:color w:val="000000"/>
                <w:sz w:val="24"/>
                <w:szCs w:val="24"/>
              </w:rPr>
              <w:t>2.Анализ результатов измерений. Электрический паспорт канала ТЧ.</w:t>
            </w:r>
          </w:p>
          <w:p w14:paraId="7BEFA02C" w14:textId="77777777" w:rsidR="000C2CAF" w:rsidRDefault="000C2CAF" w:rsidP="00D92E5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1.Анализатор телефонных каналов AnCOM TDA-5. Назначение, технические данные, состав оборудования.</w:t>
            </w:r>
          </w:p>
          <w:p w14:paraId="1EED2FDB" w14:textId="32E0A5C1" w:rsidR="000C2CAF" w:rsidRPr="00D92E5E" w:rsidRDefault="000C2CAF" w:rsidP="00D92E5E">
            <w:pPr>
              <w:widowControl w:val="0"/>
              <w:pBdr>
                <w:top w:val="nil"/>
                <w:left w:val="nil"/>
                <w:bottom w:val="nil"/>
                <w:right w:val="nil"/>
                <w:between w:val="nil"/>
              </w:pBdr>
              <w:spacing w:after="0" w:line="240" w:lineRule="auto"/>
              <w:rPr>
                <w:rFonts w:ascii="Times New Roman" w:eastAsia="Times New Roman" w:hAnsi="Times New Roman" w:cs="Times New Roman"/>
                <w:b/>
                <w:i/>
                <w:color w:val="000000"/>
                <w:sz w:val="24"/>
                <w:szCs w:val="24"/>
              </w:rPr>
            </w:pPr>
            <w:r>
              <w:rPr>
                <w:rFonts w:ascii="Times New Roman" w:eastAsia="Times New Roman" w:hAnsi="Times New Roman" w:cs="Times New Roman"/>
                <w:color w:val="000000"/>
                <w:sz w:val="24"/>
                <w:szCs w:val="24"/>
              </w:rPr>
              <w:t>2.ПО, алгоритм работы AnCOM TDA-5</w:t>
            </w:r>
          </w:p>
        </w:tc>
        <w:tc>
          <w:tcPr>
            <w:tcW w:w="1276" w:type="dxa"/>
            <w:vMerge/>
            <w:tcBorders>
              <w:bottom w:val="single" w:sz="4" w:space="0" w:color="000000"/>
            </w:tcBorders>
          </w:tcPr>
          <w:p w14:paraId="0C51AFDD" w14:textId="77777777" w:rsidR="000C2CAF" w:rsidRPr="005F1D56" w:rsidRDefault="000C2CAF" w:rsidP="00BA79BD">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rPr>
            </w:pPr>
          </w:p>
        </w:tc>
        <w:tc>
          <w:tcPr>
            <w:tcW w:w="1410" w:type="dxa"/>
            <w:vMerge/>
            <w:tcBorders>
              <w:bottom w:val="single" w:sz="4" w:space="0" w:color="000000"/>
            </w:tcBorders>
          </w:tcPr>
          <w:p w14:paraId="34D479D1" w14:textId="77777777" w:rsidR="000C2CAF" w:rsidRPr="002E7844" w:rsidRDefault="000C2CAF" w:rsidP="00D218D7">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0C2CAF" w14:paraId="6C5254CC" w14:textId="77777777" w:rsidTr="00A9288E">
        <w:trPr>
          <w:gridAfter w:val="1"/>
          <w:wAfter w:w="7" w:type="dxa"/>
          <w:trHeight w:val="549"/>
        </w:trPr>
        <w:tc>
          <w:tcPr>
            <w:tcW w:w="3552" w:type="dxa"/>
            <w:vMerge/>
          </w:tcPr>
          <w:p w14:paraId="13E01CAF" w14:textId="77777777" w:rsidR="000C2CAF" w:rsidRDefault="000C2CAF">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8930" w:type="dxa"/>
            <w:gridSpan w:val="2"/>
          </w:tcPr>
          <w:p w14:paraId="17B91D40" w14:textId="7E5C62ED" w:rsidR="000C2CAF" w:rsidRPr="00837BB5" w:rsidRDefault="000C2CAF" w:rsidP="00D92E5E">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sidRPr="00837BB5">
              <w:rPr>
                <w:rFonts w:ascii="Times New Roman" w:eastAsia="Times New Roman" w:hAnsi="Times New Roman" w:cs="Times New Roman"/>
                <w:b/>
                <w:i/>
                <w:sz w:val="24"/>
                <w:szCs w:val="24"/>
              </w:rPr>
              <w:t>Практическое занятие №2</w:t>
            </w:r>
            <w:r w:rsidRPr="00837BB5">
              <w:rPr>
                <w:rFonts w:ascii="Times New Roman" w:eastAsia="Times New Roman" w:hAnsi="Times New Roman" w:cs="Times New Roman"/>
                <w:sz w:val="24"/>
                <w:szCs w:val="24"/>
              </w:rPr>
              <w:t xml:space="preserve"> «Измерение параметров каналов ТЧ анализатором телефонных каналов AnCom TDA-5»</w:t>
            </w:r>
          </w:p>
        </w:tc>
        <w:tc>
          <w:tcPr>
            <w:tcW w:w="1276" w:type="dxa"/>
          </w:tcPr>
          <w:p w14:paraId="33A3D227" w14:textId="77777777" w:rsidR="000C2CAF" w:rsidRPr="005F1D56" w:rsidRDefault="000C2CAF" w:rsidP="00D92E5E">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rPr>
            </w:pPr>
            <w:r w:rsidRPr="005F1D56">
              <w:rPr>
                <w:rFonts w:ascii="Times New Roman" w:eastAsia="Times New Roman" w:hAnsi="Times New Roman" w:cs="Times New Roman"/>
                <w:sz w:val="24"/>
                <w:szCs w:val="24"/>
              </w:rPr>
              <w:t>4</w:t>
            </w:r>
          </w:p>
        </w:tc>
        <w:tc>
          <w:tcPr>
            <w:tcW w:w="1410" w:type="dxa"/>
          </w:tcPr>
          <w:p w14:paraId="2EC1FAF6" w14:textId="77777777" w:rsidR="000C2CAF" w:rsidRPr="000D7564" w:rsidRDefault="000C2CAF" w:rsidP="00D218D7">
            <w:pPr>
              <w:pStyle w:val="16"/>
              <w:widowControl w:val="0"/>
              <w:pBdr>
                <w:top w:val="nil"/>
                <w:left w:val="nil"/>
                <w:bottom w:val="nil"/>
                <w:right w:val="nil"/>
                <w:between w:val="nil"/>
              </w:pBdr>
              <w:jc w:val="center"/>
              <w:rPr>
                <w:rFonts w:ascii="Times New Roman" w:eastAsia="Times New Roman" w:hAnsi="Times New Roman" w:cs="Times New Roman"/>
                <w:sz w:val="24"/>
                <w:szCs w:val="24"/>
              </w:rPr>
            </w:pPr>
            <w:r w:rsidRPr="000D7564">
              <w:rPr>
                <w:rFonts w:ascii="Times New Roman" w:eastAsia="Times New Roman" w:hAnsi="Times New Roman" w:cs="Times New Roman"/>
                <w:sz w:val="24"/>
                <w:szCs w:val="24"/>
              </w:rPr>
              <w:t>ПК-2.1-2.3</w:t>
            </w:r>
          </w:p>
          <w:p w14:paraId="4AD519F9" w14:textId="468AE6DA" w:rsidR="000C2CAF" w:rsidRPr="000D7564" w:rsidRDefault="000C2CAF" w:rsidP="002F5137">
            <w:pPr>
              <w:pStyle w:val="16"/>
              <w:widowControl w:val="0"/>
              <w:pBdr>
                <w:top w:val="nil"/>
                <w:left w:val="nil"/>
                <w:bottom w:val="nil"/>
                <w:right w:val="nil"/>
                <w:between w:val="nil"/>
              </w:pBdr>
              <w:jc w:val="center"/>
              <w:rPr>
                <w:rFonts w:ascii="Times New Roman" w:eastAsia="Times New Roman" w:hAnsi="Times New Roman" w:cs="Times New Roman"/>
                <w:sz w:val="24"/>
                <w:szCs w:val="24"/>
              </w:rPr>
            </w:pPr>
            <w:r w:rsidRPr="000D7564">
              <w:rPr>
                <w:rFonts w:ascii="Times New Roman" w:eastAsia="Times New Roman" w:hAnsi="Times New Roman" w:cs="Times New Roman"/>
                <w:sz w:val="24"/>
                <w:szCs w:val="24"/>
              </w:rPr>
              <w:t>ОК-01-09</w:t>
            </w:r>
          </w:p>
        </w:tc>
      </w:tr>
      <w:tr w:rsidR="00046E21" w14:paraId="27A745D1" w14:textId="77777777" w:rsidTr="00A9288E">
        <w:trPr>
          <w:gridAfter w:val="1"/>
          <w:wAfter w:w="7" w:type="dxa"/>
          <w:trHeight w:val="1404"/>
        </w:trPr>
        <w:tc>
          <w:tcPr>
            <w:tcW w:w="3552" w:type="dxa"/>
            <w:vMerge w:val="restart"/>
            <w:tcBorders>
              <w:right w:val="single" w:sz="4" w:space="0" w:color="auto"/>
            </w:tcBorders>
          </w:tcPr>
          <w:p w14:paraId="2D8C132B" w14:textId="7333C1DB" w:rsidR="00046E21" w:rsidRDefault="00BA2547">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Тема 1.4</w:t>
            </w:r>
            <w:r w:rsidR="00046E21">
              <w:rPr>
                <w:rFonts w:ascii="Times New Roman" w:eastAsia="Times New Roman" w:hAnsi="Times New Roman" w:cs="Times New Roman"/>
                <w:b/>
                <w:color w:val="000000"/>
                <w:sz w:val="24"/>
                <w:szCs w:val="24"/>
              </w:rPr>
              <w:t xml:space="preserve"> Гибкие мультиплексоры. </w:t>
            </w:r>
          </w:p>
          <w:p w14:paraId="71C8123D" w14:textId="77777777" w:rsidR="00046E21" w:rsidRDefault="00046E21" w:rsidP="00D92E5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МП ОГМ-30.</w:t>
            </w:r>
          </w:p>
        </w:tc>
        <w:tc>
          <w:tcPr>
            <w:tcW w:w="8930" w:type="dxa"/>
            <w:gridSpan w:val="2"/>
            <w:tcBorders>
              <w:left w:val="single" w:sz="4" w:space="0" w:color="auto"/>
            </w:tcBorders>
          </w:tcPr>
          <w:p w14:paraId="2370A227" w14:textId="77777777" w:rsidR="00D92E5E" w:rsidRPr="00A16EAF" w:rsidRDefault="00D92E5E" w:rsidP="002D1B5E">
            <w:pPr>
              <w:widowControl w:val="0"/>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A16EAF">
              <w:rPr>
                <w:rFonts w:ascii="Times New Roman" w:eastAsia="Times New Roman" w:hAnsi="Times New Roman" w:cs="Times New Roman"/>
                <w:b/>
                <w:color w:val="000000"/>
                <w:sz w:val="24"/>
                <w:szCs w:val="24"/>
              </w:rPr>
              <w:t>Содержание</w:t>
            </w:r>
          </w:p>
          <w:p w14:paraId="33096C8A" w14:textId="77777777" w:rsidR="00046E21" w:rsidRDefault="00046E21">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1.Универсальная система первичного мультиплексирования. </w:t>
            </w:r>
          </w:p>
          <w:p w14:paraId="0B95B0B8" w14:textId="77777777" w:rsidR="00046E21" w:rsidRDefault="00046E21" w:rsidP="00D92E5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2.Структурная схема кроссконнектора ОЦК. Структурная схема ПМ.</w:t>
            </w:r>
          </w:p>
          <w:p w14:paraId="08A93A5F" w14:textId="77777777" w:rsidR="00046E21" w:rsidRDefault="00046E21">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1.Назначение, особенности, основные технические данные, разновидности, состав оборудования МП ОГМ-30. Структура временного цикла.</w:t>
            </w:r>
          </w:p>
          <w:p w14:paraId="5F30F27A" w14:textId="77777777" w:rsidR="00046E21" w:rsidRDefault="00046E21" w:rsidP="00D92E5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Программное обеспечение КПО-110.</w:t>
            </w:r>
          </w:p>
        </w:tc>
        <w:tc>
          <w:tcPr>
            <w:tcW w:w="1276" w:type="dxa"/>
          </w:tcPr>
          <w:p w14:paraId="73D3135A" w14:textId="1C313CB8" w:rsidR="00046E21" w:rsidRPr="005F1D56" w:rsidRDefault="000C2CAF">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lang w:val="en-US"/>
              </w:rPr>
            </w:pPr>
            <w:r w:rsidRPr="005F1D56">
              <w:rPr>
                <w:rFonts w:ascii="Times New Roman" w:eastAsia="Times New Roman" w:hAnsi="Times New Roman" w:cs="Times New Roman"/>
                <w:sz w:val="24"/>
                <w:szCs w:val="24"/>
                <w:lang w:val="en-US"/>
              </w:rPr>
              <w:t>2</w:t>
            </w:r>
          </w:p>
          <w:p w14:paraId="039A4628" w14:textId="77777777" w:rsidR="00046E21" w:rsidRPr="005F1D56" w:rsidRDefault="00046E21">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rPr>
            </w:pPr>
          </w:p>
          <w:p w14:paraId="508213B8" w14:textId="77777777" w:rsidR="00046E21" w:rsidRPr="005F1D56" w:rsidRDefault="00046E21" w:rsidP="00D92E5E">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lang w:val="en-US"/>
              </w:rPr>
            </w:pPr>
          </w:p>
        </w:tc>
        <w:tc>
          <w:tcPr>
            <w:tcW w:w="1410" w:type="dxa"/>
          </w:tcPr>
          <w:p w14:paraId="293B539C" w14:textId="77777777" w:rsidR="00046E21" w:rsidRPr="000D7564" w:rsidRDefault="00046E21" w:rsidP="00D218D7">
            <w:pPr>
              <w:pStyle w:val="16"/>
              <w:widowControl w:val="0"/>
              <w:pBdr>
                <w:top w:val="nil"/>
                <w:left w:val="nil"/>
                <w:bottom w:val="nil"/>
                <w:right w:val="nil"/>
                <w:between w:val="nil"/>
              </w:pBdr>
              <w:jc w:val="center"/>
              <w:rPr>
                <w:rFonts w:ascii="Times New Roman" w:eastAsia="Times New Roman" w:hAnsi="Times New Roman" w:cs="Times New Roman"/>
                <w:sz w:val="24"/>
                <w:szCs w:val="24"/>
              </w:rPr>
            </w:pPr>
            <w:r w:rsidRPr="000D7564">
              <w:rPr>
                <w:rFonts w:ascii="Times New Roman" w:eastAsia="Times New Roman" w:hAnsi="Times New Roman" w:cs="Times New Roman"/>
                <w:sz w:val="24"/>
                <w:szCs w:val="24"/>
              </w:rPr>
              <w:t>ПК-2.1-2.3</w:t>
            </w:r>
          </w:p>
          <w:p w14:paraId="64035260" w14:textId="77777777" w:rsidR="00046E21" w:rsidRPr="000D7564" w:rsidRDefault="00046E21" w:rsidP="00D218D7">
            <w:pPr>
              <w:pStyle w:val="16"/>
              <w:widowControl w:val="0"/>
              <w:pBdr>
                <w:top w:val="nil"/>
                <w:left w:val="nil"/>
                <w:bottom w:val="nil"/>
                <w:right w:val="nil"/>
                <w:between w:val="nil"/>
              </w:pBdr>
              <w:jc w:val="center"/>
              <w:rPr>
                <w:rFonts w:ascii="Times New Roman" w:eastAsia="Times New Roman" w:hAnsi="Times New Roman" w:cs="Times New Roman"/>
                <w:sz w:val="24"/>
                <w:szCs w:val="24"/>
              </w:rPr>
            </w:pPr>
            <w:r w:rsidRPr="000D7564">
              <w:rPr>
                <w:rFonts w:ascii="Times New Roman" w:eastAsia="Times New Roman" w:hAnsi="Times New Roman" w:cs="Times New Roman"/>
                <w:sz w:val="24"/>
                <w:szCs w:val="24"/>
              </w:rPr>
              <w:t>ОК-01-09</w:t>
            </w:r>
          </w:p>
          <w:p w14:paraId="6E7C0A62" w14:textId="3FEA5FD4" w:rsidR="00046E21" w:rsidRPr="000D7564" w:rsidRDefault="00046E21" w:rsidP="00D218D7">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rPr>
            </w:pPr>
          </w:p>
        </w:tc>
      </w:tr>
      <w:tr w:rsidR="00046E21" w14:paraId="333121C3" w14:textId="77777777" w:rsidTr="00A9288E">
        <w:trPr>
          <w:gridAfter w:val="1"/>
          <w:wAfter w:w="7" w:type="dxa"/>
          <w:trHeight w:val="288"/>
        </w:trPr>
        <w:tc>
          <w:tcPr>
            <w:tcW w:w="3552" w:type="dxa"/>
            <w:vMerge/>
            <w:tcBorders>
              <w:right w:val="single" w:sz="4" w:space="0" w:color="auto"/>
            </w:tcBorders>
          </w:tcPr>
          <w:p w14:paraId="572E3246" w14:textId="77777777" w:rsidR="00046E21" w:rsidRDefault="00046E21">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8930" w:type="dxa"/>
            <w:gridSpan w:val="2"/>
            <w:tcBorders>
              <w:left w:val="single" w:sz="4" w:space="0" w:color="auto"/>
            </w:tcBorders>
          </w:tcPr>
          <w:p w14:paraId="224B8EFC" w14:textId="77777777" w:rsidR="00046E21" w:rsidRPr="00BA2547" w:rsidRDefault="00BD3684">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sidRPr="00BA2547">
              <w:rPr>
                <w:rFonts w:ascii="Times New Roman" w:eastAsia="Times New Roman" w:hAnsi="Times New Roman" w:cs="Times New Roman"/>
                <w:b/>
                <w:i/>
                <w:sz w:val="24"/>
                <w:szCs w:val="24"/>
              </w:rPr>
              <w:t>Практическое занятие №</w:t>
            </w:r>
            <w:r w:rsidRPr="00BA2547">
              <w:rPr>
                <w:rFonts w:ascii="Times New Roman" w:eastAsia="Times New Roman" w:hAnsi="Times New Roman" w:cs="Times New Roman"/>
                <w:b/>
                <w:sz w:val="24"/>
                <w:szCs w:val="24"/>
              </w:rPr>
              <w:t xml:space="preserve"> </w:t>
            </w:r>
            <w:r w:rsidRPr="00BA2547">
              <w:rPr>
                <w:rFonts w:ascii="Times New Roman" w:eastAsia="Times New Roman" w:hAnsi="Times New Roman" w:cs="Times New Roman"/>
                <w:b/>
                <w:i/>
                <w:sz w:val="24"/>
                <w:szCs w:val="24"/>
              </w:rPr>
              <w:t>3</w:t>
            </w:r>
            <w:r w:rsidR="00046E21" w:rsidRPr="00BA2547">
              <w:rPr>
                <w:rFonts w:ascii="Times New Roman" w:eastAsia="Times New Roman" w:hAnsi="Times New Roman" w:cs="Times New Roman"/>
                <w:sz w:val="24"/>
                <w:szCs w:val="24"/>
              </w:rPr>
              <w:t xml:space="preserve"> «Разработка проектов с помощью КПО-110 на МП ОГМ-30»</w:t>
            </w:r>
          </w:p>
        </w:tc>
        <w:tc>
          <w:tcPr>
            <w:tcW w:w="1276" w:type="dxa"/>
          </w:tcPr>
          <w:p w14:paraId="47B90E12" w14:textId="785CF8B3" w:rsidR="00046E21" w:rsidRPr="005F1D56" w:rsidRDefault="00064F81">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rPr>
            </w:pPr>
            <w:r w:rsidRPr="005F1D56">
              <w:rPr>
                <w:rFonts w:ascii="Times New Roman" w:eastAsia="Times New Roman" w:hAnsi="Times New Roman" w:cs="Times New Roman"/>
                <w:sz w:val="24"/>
                <w:szCs w:val="24"/>
              </w:rPr>
              <w:t>4</w:t>
            </w:r>
          </w:p>
        </w:tc>
        <w:tc>
          <w:tcPr>
            <w:tcW w:w="1410" w:type="dxa"/>
            <w:vMerge w:val="restart"/>
          </w:tcPr>
          <w:p w14:paraId="215DAF0B" w14:textId="77777777" w:rsidR="00046E21" w:rsidRPr="000D7564" w:rsidRDefault="00046E21" w:rsidP="00D218D7">
            <w:pPr>
              <w:pStyle w:val="16"/>
              <w:widowControl w:val="0"/>
              <w:pBdr>
                <w:top w:val="nil"/>
                <w:left w:val="nil"/>
                <w:bottom w:val="nil"/>
                <w:right w:val="nil"/>
                <w:between w:val="nil"/>
              </w:pBdr>
              <w:jc w:val="center"/>
              <w:rPr>
                <w:rFonts w:ascii="Times New Roman" w:eastAsia="Times New Roman" w:hAnsi="Times New Roman" w:cs="Times New Roman"/>
                <w:sz w:val="24"/>
                <w:szCs w:val="24"/>
              </w:rPr>
            </w:pPr>
            <w:r w:rsidRPr="000D7564">
              <w:rPr>
                <w:rFonts w:ascii="Times New Roman" w:eastAsia="Times New Roman" w:hAnsi="Times New Roman" w:cs="Times New Roman"/>
                <w:sz w:val="24"/>
                <w:szCs w:val="24"/>
              </w:rPr>
              <w:t>ПК-2.1-2.3</w:t>
            </w:r>
          </w:p>
          <w:p w14:paraId="2210FF0E" w14:textId="77777777" w:rsidR="00046E21" w:rsidRPr="000D7564" w:rsidRDefault="00046E21" w:rsidP="00D218D7">
            <w:pPr>
              <w:pStyle w:val="16"/>
              <w:widowControl w:val="0"/>
              <w:pBdr>
                <w:top w:val="nil"/>
                <w:left w:val="nil"/>
                <w:bottom w:val="nil"/>
                <w:right w:val="nil"/>
                <w:between w:val="nil"/>
              </w:pBdr>
              <w:jc w:val="center"/>
              <w:rPr>
                <w:rFonts w:ascii="Times New Roman" w:eastAsia="Times New Roman" w:hAnsi="Times New Roman" w:cs="Times New Roman"/>
                <w:sz w:val="24"/>
                <w:szCs w:val="24"/>
              </w:rPr>
            </w:pPr>
            <w:r w:rsidRPr="000D7564">
              <w:rPr>
                <w:rFonts w:ascii="Times New Roman" w:eastAsia="Times New Roman" w:hAnsi="Times New Roman" w:cs="Times New Roman"/>
                <w:sz w:val="24"/>
                <w:szCs w:val="24"/>
              </w:rPr>
              <w:t>ОК-01-09</w:t>
            </w:r>
          </w:p>
          <w:p w14:paraId="01158F8F" w14:textId="1D6B0E60" w:rsidR="00046E21" w:rsidRPr="000D7564" w:rsidRDefault="00046E21" w:rsidP="00D218D7">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rPr>
            </w:pPr>
          </w:p>
        </w:tc>
      </w:tr>
      <w:tr w:rsidR="00046E21" w14:paraId="12A82560" w14:textId="77777777" w:rsidTr="00A9288E">
        <w:trPr>
          <w:gridAfter w:val="1"/>
          <w:wAfter w:w="7" w:type="dxa"/>
          <w:trHeight w:val="230"/>
        </w:trPr>
        <w:tc>
          <w:tcPr>
            <w:tcW w:w="3552" w:type="dxa"/>
            <w:vMerge/>
            <w:tcBorders>
              <w:right w:val="single" w:sz="4" w:space="0" w:color="auto"/>
            </w:tcBorders>
          </w:tcPr>
          <w:p w14:paraId="7EE9143F" w14:textId="77777777" w:rsidR="00046E21" w:rsidRDefault="00046E21">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8930" w:type="dxa"/>
            <w:gridSpan w:val="2"/>
            <w:tcBorders>
              <w:left w:val="single" w:sz="4" w:space="0" w:color="auto"/>
            </w:tcBorders>
          </w:tcPr>
          <w:p w14:paraId="4EBABB7F" w14:textId="77777777" w:rsidR="00046E21" w:rsidRPr="0071425B" w:rsidRDefault="00046E21">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1425B">
              <w:rPr>
                <w:rFonts w:ascii="Times New Roman" w:eastAsia="Times New Roman" w:hAnsi="Times New Roman" w:cs="Times New Roman"/>
                <w:b/>
                <w:color w:val="000000"/>
                <w:sz w:val="24"/>
                <w:szCs w:val="24"/>
              </w:rPr>
              <w:t>Самостоятельная работа</w:t>
            </w:r>
          </w:p>
        </w:tc>
        <w:tc>
          <w:tcPr>
            <w:tcW w:w="1276" w:type="dxa"/>
            <w:tcBorders>
              <w:bottom w:val="single" w:sz="4" w:space="0" w:color="000000"/>
            </w:tcBorders>
          </w:tcPr>
          <w:p w14:paraId="6CB7CA14" w14:textId="77777777" w:rsidR="00046E21" w:rsidRPr="005F1D56" w:rsidRDefault="00E775C6">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lang w:val="en-US"/>
              </w:rPr>
            </w:pPr>
            <w:r w:rsidRPr="005F1D56">
              <w:rPr>
                <w:rFonts w:ascii="Times New Roman" w:eastAsia="Times New Roman" w:hAnsi="Times New Roman" w:cs="Times New Roman"/>
                <w:sz w:val="24"/>
                <w:szCs w:val="24"/>
                <w:lang w:val="en-US"/>
              </w:rPr>
              <w:t>2</w:t>
            </w:r>
          </w:p>
        </w:tc>
        <w:tc>
          <w:tcPr>
            <w:tcW w:w="1410" w:type="dxa"/>
            <w:vMerge/>
          </w:tcPr>
          <w:p w14:paraId="61D06463" w14:textId="77777777" w:rsidR="00046E21" w:rsidRDefault="00046E21">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r>
      <w:tr w:rsidR="00046E21" w14:paraId="1CABD8CE" w14:textId="77777777" w:rsidTr="00A9288E">
        <w:trPr>
          <w:gridAfter w:val="1"/>
          <w:wAfter w:w="7" w:type="dxa"/>
          <w:trHeight w:val="675"/>
        </w:trPr>
        <w:tc>
          <w:tcPr>
            <w:tcW w:w="3552" w:type="dxa"/>
            <w:vMerge/>
            <w:tcBorders>
              <w:right w:val="single" w:sz="4" w:space="0" w:color="auto"/>
            </w:tcBorders>
          </w:tcPr>
          <w:p w14:paraId="57AE8D92" w14:textId="77777777" w:rsidR="00046E21" w:rsidRDefault="00046E21">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8930" w:type="dxa"/>
            <w:gridSpan w:val="2"/>
            <w:tcBorders>
              <w:left w:val="single" w:sz="4" w:space="0" w:color="auto"/>
            </w:tcBorders>
          </w:tcPr>
          <w:p w14:paraId="5E79EEA2" w14:textId="394C2651" w:rsidR="00046E21" w:rsidRPr="0071425B" w:rsidRDefault="00046E21" w:rsidP="00B3394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1425B">
              <w:rPr>
                <w:rFonts w:ascii="Times New Roman" w:eastAsia="Times New Roman" w:hAnsi="Times New Roman" w:cs="Times New Roman"/>
                <w:color w:val="000000"/>
                <w:sz w:val="24"/>
                <w:szCs w:val="24"/>
              </w:rPr>
              <w:t xml:space="preserve"> Проработка конспектов занятий, учебной и специальной технической литературы. Мониторинг работы мультиплексоров. Подготовка к выполнению и составлению отчета по </w:t>
            </w:r>
            <w:r w:rsidR="00325881" w:rsidRPr="0071425B">
              <w:rPr>
                <w:rFonts w:ascii="Times New Roman" w:eastAsia="Times New Roman" w:hAnsi="Times New Roman" w:cs="Times New Roman"/>
                <w:color w:val="000000"/>
                <w:sz w:val="24"/>
                <w:szCs w:val="24"/>
              </w:rPr>
              <w:t>практическому занятию № 3</w:t>
            </w:r>
            <w:r w:rsidRPr="0071425B">
              <w:rPr>
                <w:rFonts w:ascii="Times New Roman" w:eastAsia="Times New Roman" w:hAnsi="Times New Roman" w:cs="Times New Roman"/>
                <w:color w:val="000000"/>
                <w:sz w:val="24"/>
                <w:szCs w:val="24"/>
              </w:rPr>
              <w:t xml:space="preserve"> с использованием методических рекомендаций.</w:t>
            </w:r>
          </w:p>
        </w:tc>
        <w:tc>
          <w:tcPr>
            <w:tcW w:w="1276" w:type="dxa"/>
            <w:tcBorders>
              <w:top w:val="single" w:sz="4" w:space="0" w:color="000000"/>
            </w:tcBorders>
          </w:tcPr>
          <w:p w14:paraId="06C49977" w14:textId="77777777" w:rsidR="00046E21" w:rsidRPr="005F1D56" w:rsidRDefault="00046E21">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1410" w:type="dxa"/>
            <w:vMerge/>
          </w:tcPr>
          <w:p w14:paraId="3F403130" w14:textId="77777777" w:rsidR="00046E21" w:rsidRDefault="00046E21">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r>
      <w:tr w:rsidR="00D92E5E" w14:paraId="4926F194" w14:textId="77777777" w:rsidTr="00A9288E">
        <w:trPr>
          <w:gridAfter w:val="1"/>
          <w:wAfter w:w="7" w:type="dxa"/>
          <w:trHeight w:val="240"/>
        </w:trPr>
        <w:tc>
          <w:tcPr>
            <w:tcW w:w="3552" w:type="dxa"/>
            <w:vMerge w:val="restart"/>
          </w:tcPr>
          <w:p w14:paraId="07A90C90" w14:textId="49906147" w:rsidR="00D92E5E" w:rsidRDefault="00D92E5E">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Тема 1.</w:t>
            </w:r>
            <w:r w:rsidR="004041A8">
              <w:rPr>
                <w:rFonts w:ascii="Times New Roman" w:eastAsia="Times New Roman" w:hAnsi="Times New Roman" w:cs="Times New Roman"/>
                <w:b/>
                <w:color w:val="000000"/>
                <w:sz w:val="24"/>
                <w:szCs w:val="24"/>
              </w:rPr>
              <w:t>5</w:t>
            </w:r>
            <w:r>
              <w:rPr>
                <w:rFonts w:ascii="Times New Roman" w:eastAsia="Times New Roman" w:hAnsi="Times New Roman" w:cs="Times New Roman"/>
                <w:b/>
                <w:color w:val="000000"/>
                <w:sz w:val="24"/>
                <w:szCs w:val="24"/>
              </w:rPr>
              <w:t xml:space="preserve"> Оборудование МП СуперТел.</w:t>
            </w:r>
          </w:p>
        </w:tc>
        <w:tc>
          <w:tcPr>
            <w:tcW w:w="8930" w:type="dxa"/>
            <w:gridSpan w:val="2"/>
            <w:tcBorders>
              <w:bottom w:val="single" w:sz="4" w:space="0" w:color="auto"/>
            </w:tcBorders>
          </w:tcPr>
          <w:p w14:paraId="7B53ACDA" w14:textId="77777777" w:rsidR="00D92E5E" w:rsidRPr="00A16EAF" w:rsidRDefault="00D92E5E" w:rsidP="002D1B5E">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A16EAF">
              <w:rPr>
                <w:rFonts w:ascii="Times New Roman" w:eastAsia="Times New Roman" w:hAnsi="Times New Roman" w:cs="Times New Roman"/>
                <w:b/>
                <w:color w:val="000000"/>
                <w:sz w:val="24"/>
                <w:szCs w:val="24"/>
              </w:rPr>
              <w:t>Содержание</w:t>
            </w:r>
          </w:p>
        </w:tc>
        <w:tc>
          <w:tcPr>
            <w:tcW w:w="1276" w:type="dxa"/>
            <w:vMerge w:val="restart"/>
          </w:tcPr>
          <w:p w14:paraId="541B1E68" w14:textId="77777777" w:rsidR="00D92E5E" w:rsidRPr="005F1D56" w:rsidRDefault="00D92E5E">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rPr>
            </w:pPr>
            <w:r w:rsidRPr="005F1D56">
              <w:rPr>
                <w:rFonts w:ascii="Times New Roman" w:eastAsia="Times New Roman" w:hAnsi="Times New Roman" w:cs="Times New Roman"/>
                <w:sz w:val="24"/>
                <w:szCs w:val="24"/>
              </w:rPr>
              <w:t>2</w:t>
            </w:r>
          </w:p>
          <w:p w14:paraId="2F6A5552" w14:textId="77777777" w:rsidR="00D92E5E" w:rsidRPr="005F1D56" w:rsidRDefault="00D92E5E">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rPr>
            </w:pPr>
          </w:p>
          <w:p w14:paraId="1D5806F4" w14:textId="77777777" w:rsidR="00D92E5E" w:rsidRPr="005F1D56" w:rsidRDefault="00D92E5E">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rPr>
            </w:pPr>
          </w:p>
        </w:tc>
        <w:tc>
          <w:tcPr>
            <w:tcW w:w="1410" w:type="dxa"/>
            <w:vMerge w:val="restart"/>
          </w:tcPr>
          <w:p w14:paraId="550F8226" w14:textId="77777777" w:rsidR="00D92E5E" w:rsidRPr="002E7844" w:rsidRDefault="00D92E5E" w:rsidP="00D218D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4F00DEE5" w14:textId="77777777" w:rsidR="00D92E5E" w:rsidRPr="002E7844" w:rsidRDefault="00D92E5E" w:rsidP="00D218D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w:t>
            </w:r>
            <w:r>
              <w:rPr>
                <w:rFonts w:ascii="Times New Roman" w:eastAsia="Times New Roman" w:hAnsi="Times New Roman" w:cs="Times New Roman"/>
                <w:color w:val="000000"/>
                <w:sz w:val="24"/>
                <w:szCs w:val="24"/>
              </w:rPr>
              <w:t>01-09</w:t>
            </w:r>
          </w:p>
          <w:p w14:paraId="6F73D107" w14:textId="2F1341DB" w:rsidR="00D92E5E" w:rsidRDefault="00D92E5E" w:rsidP="00D218D7">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D92E5E" w14:paraId="1F5CB106" w14:textId="77777777" w:rsidTr="00A9288E">
        <w:trPr>
          <w:gridAfter w:val="1"/>
          <w:wAfter w:w="7" w:type="dxa"/>
          <w:trHeight w:val="1125"/>
        </w:trPr>
        <w:tc>
          <w:tcPr>
            <w:tcW w:w="3552" w:type="dxa"/>
            <w:vMerge/>
          </w:tcPr>
          <w:p w14:paraId="760E944D" w14:textId="77777777" w:rsidR="00D92E5E" w:rsidRDefault="00D92E5E">
            <w:pPr>
              <w:widowControl w:val="0"/>
              <w:pBdr>
                <w:top w:val="nil"/>
                <w:left w:val="nil"/>
                <w:bottom w:val="nil"/>
                <w:right w:val="nil"/>
                <w:between w:val="nil"/>
              </w:pBdr>
              <w:spacing w:after="0" w:line="240" w:lineRule="auto"/>
              <w:jc w:val="both"/>
              <w:rPr>
                <w:rFonts w:ascii="Times New Roman" w:eastAsia="Times New Roman" w:hAnsi="Times New Roman" w:cs="Times New Roman"/>
                <w:b/>
                <w:color w:val="000000"/>
                <w:sz w:val="24"/>
                <w:szCs w:val="24"/>
              </w:rPr>
            </w:pPr>
          </w:p>
        </w:tc>
        <w:tc>
          <w:tcPr>
            <w:tcW w:w="8930" w:type="dxa"/>
            <w:gridSpan w:val="2"/>
            <w:tcBorders>
              <w:top w:val="single" w:sz="4" w:space="0" w:color="auto"/>
            </w:tcBorders>
          </w:tcPr>
          <w:p w14:paraId="78890228" w14:textId="7A165DFD" w:rsidR="00D92E5E" w:rsidRPr="0071425B" w:rsidRDefault="00D92E5E" w:rsidP="00D92E5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1.Разновидности оборудования. Назначение, основные технические </w:t>
            </w:r>
            <w:r w:rsidR="0071425B">
              <w:rPr>
                <w:rFonts w:ascii="Times New Roman" w:eastAsia="Times New Roman" w:hAnsi="Times New Roman" w:cs="Times New Roman"/>
                <w:color w:val="000000"/>
                <w:sz w:val="24"/>
                <w:szCs w:val="24"/>
              </w:rPr>
              <w:t xml:space="preserve">данные, состав оборудования.   </w:t>
            </w:r>
            <w:r>
              <w:rPr>
                <w:rFonts w:ascii="Times New Roman" w:eastAsia="Times New Roman" w:hAnsi="Times New Roman" w:cs="Times New Roman"/>
                <w:color w:val="000000"/>
                <w:sz w:val="24"/>
                <w:szCs w:val="24"/>
              </w:rPr>
              <w:t>Структура временного цикла. Программное обеспечение «СуперТел</w:t>
            </w:r>
            <w:r w:rsidR="0071425B">
              <w:rPr>
                <w:rFonts w:ascii="Times New Roman" w:eastAsia="Times New Roman" w:hAnsi="Times New Roman" w:cs="Times New Roman"/>
                <w:color w:val="000000"/>
                <w:sz w:val="24"/>
                <w:szCs w:val="24"/>
              </w:rPr>
              <w:t xml:space="preserve"> ТМ</w:t>
            </w:r>
            <w:r>
              <w:rPr>
                <w:rFonts w:ascii="Times New Roman" w:eastAsia="Times New Roman" w:hAnsi="Times New Roman" w:cs="Times New Roman"/>
                <w:color w:val="000000"/>
                <w:sz w:val="24"/>
                <w:szCs w:val="24"/>
              </w:rPr>
              <w:t>».</w:t>
            </w:r>
          </w:p>
        </w:tc>
        <w:tc>
          <w:tcPr>
            <w:tcW w:w="1276" w:type="dxa"/>
            <w:vMerge/>
          </w:tcPr>
          <w:p w14:paraId="3B24B98F" w14:textId="77777777" w:rsidR="00D92E5E" w:rsidRPr="00A15333" w:rsidRDefault="00D92E5E">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c>
          <w:tcPr>
            <w:tcW w:w="1410" w:type="dxa"/>
            <w:vMerge/>
          </w:tcPr>
          <w:p w14:paraId="0AEF74B3" w14:textId="77777777" w:rsidR="00D92E5E" w:rsidRPr="002E7844" w:rsidRDefault="00D92E5E" w:rsidP="00D218D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5B3C05" w14:paraId="70FE9D2A" w14:textId="77777777" w:rsidTr="00A9288E">
        <w:trPr>
          <w:gridAfter w:val="1"/>
          <w:wAfter w:w="7" w:type="dxa"/>
          <w:trHeight w:val="618"/>
        </w:trPr>
        <w:tc>
          <w:tcPr>
            <w:tcW w:w="3552" w:type="dxa"/>
            <w:vMerge/>
          </w:tcPr>
          <w:p w14:paraId="41FFFD49" w14:textId="77777777" w:rsidR="005B3C05" w:rsidRDefault="005B3C05">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8930" w:type="dxa"/>
            <w:gridSpan w:val="2"/>
          </w:tcPr>
          <w:p w14:paraId="14A4A5A6" w14:textId="38DE3260" w:rsidR="005B3C05" w:rsidRDefault="009B3A35">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DB5F07">
              <w:rPr>
                <w:rFonts w:ascii="Times New Roman" w:eastAsia="Times New Roman" w:hAnsi="Times New Roman" w:cs="Times New Roman"/>
                <w:b/>
                <w:i/>
                <w:color w:val="000000"/>
                <w:sz w:val="24"/>
                <w:szCs w:val="24"/>
              </w:rPr>
              <w:t>Практическое занятие № 4</w:t>
            </w:r>
            <w:r w:rsidR="00DB5F07">
              <w:rPr>
                <w:rFonts w:ascii="Times New Roman" w:eastAsia="Times New Roman" w:hAnsi="Times New Roman" w:cs="Times New Roman"/>
                <w:color w:val="000000"/>
                <w:sz w:val="24"/>
                <w:szCs w:val="24"/>
              </w:rPr>
              <w:t xml:space="preserve"> </w:t>
            </w:r>
            <w:r w:rsidR="00024813">
              <w:rPr>
                <w:rFonts w:ascii="Times New Roman" w:eastAsia="Times New Roman" w:hAnsi="Times New Roman" w:cs="Times New Roman"/>
                <w:color w:val="000000"/>
                <w:sz w:val="24"/>
                <w:szCs w:val="24"/>
              </w:rPr>
              <w:t>«Организация локального и удаленного доступа в МП «Супертел»</w:t>
            </w:r>
          </w:p>
        </w:tc>
        <w:tc>
          <w:tcPr>
            <w:tcW w:w="1276" w:type="dxa"/>
          </w:tcPr>
          <w:p w14:paraId="0B7399C4" w14:textId="6474B865" w:rsidR="005B3C05" w:rsidRPr="00A15333" w:rsidRDefault="00837BB5" w:rsidP="00064F8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A15333">
              <w:rPr>
                <w:rFonts w:ascii="Times New Roman" w:eastAsia="Times New Roman" w:hAnsi="Times New Roman" w:cs="Times New Roman"/>
                <w:color w:val="000000"/>
                <w:sz w:val="24"/>
                <w:szCs w:val="24"/>
              </w:rPr>
              <w:t>4</w:t>
            </w:r>
          </w:p>
        </w:tc>
        <w:tc>
          <w:tcPr>
            <w:tcW w:w="1410" w:type="dxa"/>
          </w:tcPr>
          <w:p w14:paraId="6CDE9A1D" w14:textId="77777777" w:rsidR="00E775C6" w:rsidRPr="00E775C6" w:rsidRDefault="00E775C6" w:rsidP="00E775C6">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E775C6">
              <w:rPr>
                <w:rFonts w:ascii="Times New Roman" w:eastAsia="Times New Roman" w:hAnsi="Times New Roman" w:cs="Times New Roman"/>
                <w:color w:val="000000"/>
                <w:sz w:val="24"/>
                <w:szCs w:val="24"/>
              </w:rPr>
              <w:t>ПК-2.1-2.3</w:t>
            </w:r>
          </w:p>
          <w:p w14:paraId="3B7ACC5B" w14:textId="57EFFF65" w:rsidR="005B3C05" w:rsidRDefault="00E775C6" w:rsidP="002F5137">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E775C6">
              <w:rPr>
                <w:rFonts w:ascii="Times New Roman" w:eastAsia="Times New Roman" w:hAnsi="Times New Roman" w:cs="Times New Roman"/>
                <w:color w:val="000000"/>
                <w:sz w:val="24"/>
                <w:szCs w:val="24"/>
              </w:rPr>
              <w:t>ОК-01-09</w:t>
            </w:r>
          </w:p>
        </w:tc>
      </w:tr>
      <w:tr w:rsidR="00D90C95" w14:paraId="07E3CB05" w14:textId="77777777" w:rsidTr="00A9288E">
        <w:trPr>
          <w:gridAfter w:val="1"/>
          <w:wAfter w:w="7" w:type="dxa"/>
          <w:trHeight w:val="240"/>
        </w:trPr>
        <w:tc>
          <w:tcPr>
            <w:tcW w:w="3552" w:type="dxa"/>
            <w:vMerge w:val="restart"/>
          </w:tcPr>
          <w:p w14:paraId="67E8889B" w14:textId="1C486588" w:rsidR="00D90C95" w:rsidRDefault="00D90C95" w:rsidP="0071425B">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lastRenderedPageBreak/>
              <w:t>Тема 1.</w:t>
            </w:r>
            <w:r w:rsidR="00F729B9">
              <w:rPr>
                <w:rFonts w:ascii="Times New Roman" w:eastAsia="Times New Roman" w:hAnsi="Times New Roman" w:cs="Times New Roman"/>
                <w:b/>
                <w:color w:val="000000"/>
                <w:sz w:val="24"/>
                <w:szCs w:val="24"/>
              </w:rPr>
              <w:t>6</w:t>
            </w:r>
            <w:r>
              <w:rPr>
                <w:rFonts w:ascii="Times New Roman" w:eastAsia="Times New Roman" w:hAnsi="Times New Roman" w:cs="Times New Roman"/>
                <w:b/>
                <w:color w:val="000000"/>
                <w:sz w:val="24"/>
                <w:szCs w:val="24"/>
              </w:rPr>
              <w:t xml:space="preserve"> Эксплуатация и технология измерений систем Е1</w:t>
            </w:r>
            <w:r w:rsidR="0071425B">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Нормирование параметров ОЦК и групповых цифровых трактов.</w:t>
            </w:r>
          </w:p>
          <w:p w14:paraId="72E059DA" w14:textId="77777777" w:rsidR="00D90C95" w:rsidRDefault="00D90C95" w:rsidP="00BA79BD">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c>
          <w:tcPr>
            <w:tcW w:w="8930" w:type="dxa"/>
            <w:gridSpan w:val="2"/>
            <w:tcBorders>
              <w:bottom w:val="single" w:sz="4" w:space="0" w:color="auto"/>
            </w:tcBorders>
          </w:tcPr>
          <w:p w14:paraId="23E3FB4E" w14:textId="77777777" w:rsidR="00D90C95" w:rsidRPr="00A16EAF" w:rsidRDefault="00D90C95" w:rsidP="002D1B5E">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A16EAF">
              <w:rPr>
                <w:rFonts w:ascii="Times New Roman" w:eastAsia="Times New Roman" w:hAnsi="Times New Roman" w:cs="Times New Roman"/>
                <w:b/>
                <w:color w:val="000000"/>
                <w:sz w:val="24"/>
                <w:szCs w:val="24"/>
              </w:rPr>
              <w:t>Содержание</w:t>
            </w:r>
          </w:p>
        </w:tc>
        <w:tc>
          <w:tcPr>
            <w:tcW w:w="1276" w:type="dxa"/>
            <w:vMerge w:val="restart"/>
          </w:tcPr>
          <w:p w14:paraId="7C2CA398" w14:textId="77777777" w:rsidR="00D90C95" w:rsidRPr="006C3927" w:rsidRDefault="00D90C95">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rPr>
            </w:pPr>
            <w:r w:rsidRPr="006C3927">
              <w:rPr>
                <w:rFonts w:ascii="Times New Roman" w:eastAsia="Times New Roman" w:hAnsi="Times New Roman" w:cs="Times New Roman"/>
                <w:sz w:val="24"/>
                <w:szCs w:val="24"/>
              </w:rPr>
              <w:t>2</w:t>
            </w:r>
          </w:p>
          <w:p w14:paraId="578CEA44" w14:textId="77777777" w:rsidR="00D90C95" w:rsidRPr="003B2E67" w:rsidRDefault="00D90C95">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rPr>
            </w:pPr>
          </w:p>
        </w:tc>
        <w:tc>
          <w:tcPr>
            <w:tcW w:w="1410" w:type="dxa"/>
            <w:vMerge w:val="restart"/>
          </w:tcPr>
          <w:p w14:paraId="540409D8" w14:textId="77777777" w:rsidR="00D90C95" w:rsidRPr="002E7844" w:rsidRDefault="00D90C95" w:rsidP="00D218D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39FA86D3" w14:textId="77777777" w:rsidR="00D90C95" w:rsidRPr="002E7844" w:rsidRDefault="00D90C95" w:rsidP="00D218D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w:t>
            </w:r>
            <w:r>
              <w:rPr>
                <w:rFonts w:ascii="Times New Roman" w:eastAsia="Times New Roman" w:hAnsi="Times New Roman" w:cs="Times New Roman"/>
                <w:color w:val="000000"/>
                <w:sz w:val="24"/>
                <w:szCs w:val="24"/>
              </w:rPr>
              <w:t>01-09</w:t>
            </w:r>
          </w:p>
          <w:p w14:paraId="5B1320F2" w14:textId="6DB78828" w:rsidR="00D90C95" w:rsidRDefault="00D90C95" w:rsidP="00D218D7">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71425B" w14:paraId="75DB3B81" w14:textId="77777777" w:rsidTr="00A9288E">
        <w:trPr>
          <w:gridAfter w:val="1"/>
          <w:wAfter w:w="7" w:type="dxa"/>
          <w:trHeight w:val="917"/>
        </w:trPr>
        <w:tc>
          <w:tcPr>
            <w:tcW w:w="3552" w:type="dxa"/>
            <w:vMerge/>
          </w:tcPr>
          <w:p w14:paraId="48F02FE5" w14:textId="77777777" w:rsidR="0071425B" w:rsidRDefault="0071425B" w:rsidP="00BA79BD">
            <w:pPr>
              <w:widowControl w:val="0"/>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p>
        </w:tc>
        <w:tc>
          <w:tcPr>
            <w:tcW w:w="8930" w:type="dxa"/>
            <w:gridSpan w:val="2"/>
            <w:vMerge w:val="restart"/>
            <w:tcBorders>
              <w:top w:val="single" w:sz="4" w:space="0" w:color="auto"/>
            </w:tcBorders>
          </w:tcPr>
          <w:p w14:paraId="416A3D0E" w14:textId="77777777" w:rsidR="0071425B" w:rsidRDefault="0071425B" w:rsidP="00D92E5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1.Общая концепция измерений цифровых систем передачи Е1. Типовые схемы подключения анализаторов к цифровому потоку Е1.  </w:t>
            </w:r>
          </w:p>
          <w:p w14:paraId="158D042D" w14:textId="77777777" w:rsidR="0071425B" w:rsidRPr="00D92E5E" w:rsidRDefault="0071425B" w:rsidP="00D92E5E">
            <w:pPr>
              <w:widowControl w:val="0"/>
              <w:pBdr>
                <w:top w:val="nil"/>
                <w:left w:val="nil"/>
                <w:bottom w:val="nil"/>
                <w:right w:val="nil"/>
                <w:between w:val="nil"/>
              </w:pBdr>
              <w:spacing w:after="0" w:line="240" w:lineRule="auto"/>
              <w:rPr>
                <w:rFonts w:ascii="Times New Roman" w:eastAsia="Times New Roman" w:hAnsi="Times New Roman" w:cs="Times New Roman"/>
                <w:b/>
                <w:i/>
                <w:color w:val="000000"/>
                <w:sz w:val="24"/>
                <w:szCs w:val="24"/>
              </w:rPr>
            </w:pPr>
            <w:r>
              <w:rPr>
                <w:rFonts w:ascii="Times New Roman" w:eastAsia="Times New Roman" w:hAnsi="Times New Roman" w:cs="Times New Roman"/>
                <w:color w:val="000000"/>
                <w:sz w:val="24"/>
                <w:szCs w:val="24"/>
              </w:rPr>
              <w:t>2.Анализ работы мультиплексоров.</w:t>
            </w:r>
          </w:p>
          <w:p w14:paraId="5DE5F2B6" w14:textId="77777777" w:rsidR="0071425B" w:rsidRDefault="0071425B">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1.Семейство интерфейсов сетевого узла. Нормы на показатели ошибок цифровых каналов и сетевых трактов ЦСП PDH. Приказ №92 Министерства связи РФ.</w:t>
            </w:r>
          </w:p>
          <w:p w14:paraId="599D0B14" w14:textId="77777777" w:rsidR="0071425B" w:rsidRDefault="0071425B">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 Долговременные и оперативные нормы на показатели ошибок. </w:t>
            </w:r>
          </w:p>
          <w:p w14:paraId="23B52C43" w14:textId="78BEEBBC" w:rsidR="0071425B" w:rsidRPr="00D92E5E" w:rsidRDefault="0071425B" w:rsidP="00D92E5E">
            <w:pPr>
              <w:widowControl w:val="0"/>
              <w:pBdr>
                <w:top w:val="nil"/>
                <w:left w:val="nil"/>
                <w:bottom w:val="nil"/>
                <w:right w:val="nil"/>
                <w:between w:val="nil"/>
              </w:pBdr>
              <w:spacing w:after="0" w:line="240" w:lineRule="auto"/>
              <w:rPr>
                <w:rFonts w:ascii="Times New Roman" w:eastAsia="Times New Roman" w:hAnsi="Times New Roman" w:cs="Times New Roman"/>
                <w:b/>
                <w:i/>
                <w:color w:val="000000"/>
                <w:sz w:val="24"/>
                <w:szCs w:val="24"/>
              </w:rPr>
            </w:pPr>
            <w:r>
              <w:rPr>
                <w:rFonts w:ascii="Times New Roman" w:eastAsia="Times New Roman" w:hAnsi="Times New Roman" w:cs="Times New Roman"/>
                <w:color w:val="000000"/>
                <w:sz w:val="24"/>
                <w:szCs w:val="24"/>
              </w:rPr>
              <w:t>3. Нормы на показатели фазовых дрожаний и дрейфа фазы цифровых каналов и трактов.</w:t>
            </w:r>
          </w:p>
        </w:tc>
        <w:tc>
          <w:tcPr>
            <w:tcW w:w="1276" w:type="dxa"/>
            <w:vMerge/>
          </w:tcPr>
          <w:p w14:paraId="786FC893" w14:textId="77777777" w:rsidR="0071425B" w:rsidRPr="003B2E67" w:rsidRDefault="0071425B">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rPr>
            </w:pPr>
          </w:p>
        </w:tc>
        <w:tc>
          <w:tcPr>
            <w:tcW w:w="1410" w:type="dxa"/>
            <w:vMerge/>
          </w:tcPr>
          <w:p w14:paraId="736E9F1E" w14:textId="77777777" w:rsidR="0071425B" w:rsidRPr="002E7844" w:rsidRDefault="0071425B" w:rsidP="00D218D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71425B" w14:paraId="21D789B0" w14:textId="77777777" w:rsidTr="00A9288E">
        <w:trPr>
          <w:gridAfter w:val="1"/>
          <w:wAfter w:w="7" w:type="dxa"/>
          <w:trHeight w:val="1327"/>
        </w:trPr>
        <w:tc>
          <w:tcPr>
            <w:tcW w:w="3552" w:type="dxa"/>
            <w:vMerge/>
          </w:tcPr>
          <w:p w14:paraId="29FD1EDB" w14:textId="77777777" w:rsidR="0071425B" w:rsidRDefault="0071425B">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c>
          <w:tcPr>
            <w:tcW w:w="8930" w:type="dxa"/>
            <w:gridSpan w:val="2"/>
            <w:vMerge/>
          </w:tcPr>
          <w:p w14:paraId="66AAB97C" w14:textId="3DF25AAA" w:rsidR="0071425B" w:rsidRDefault="0071425B" w:rsidP="00D92E5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1276" w:type="dxa"/>
            <w:vMerge/>
          </w:tcPr>
          <w:p w14:paraId="3E9ABC63" w14:textId="02E3C63E" w:rsidR="0071425B" w:rsidRPr="003B2E67" w:rsidRDefault="0071425B">
            <w:pPr>
              <w:widowControl w:val="0"/>
              <w:pBdr>
                <w:top w:val="nil"/>
                <w:left w:val="nil"/>
                <w:bottom w:val="nil"/>
                <w:right w:val="nil"/>
                <w:between w:val="nil"/>
              </w:pBdr>
              <w:spacing w:after="0" w:line="240" w:lineRule="auto"/>
              <w:jc w:val="center"/>
              <w:rPr>
                <w:rFonts w:ascii="Times New Roman" w:eastAsia="Times New Roman" w:hAnsi="Times New Roman" w:cs="Times New Roman"/>
                <w:b/>
                <w:sz w:val="24"/>
                <w:szCs w:val="24"/>
              </w:rPr>
            </w:pPr>
          </w:p>
        </w:tc>
        <w:tc>
          <w:tcPr>
            <w:tcW w:w="1410" w:type="dxa"/>
          </w:tcPr>
          <w:p w14:paraId="513A02D9" w14:textId="77777777" w:rsidR="0071425B" w:rsidRPr="002E7844" w:rsidRDefault="0071425B" w:rsidP="00D218D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398C135A" w14:textId="77777777" w:rsidR="0071425B" w:rsidRPr="002E7844" w:rsidRDefault="0071425B" w:rsidP="00D218D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w:t>
            </w:r>
            <w:r>
              <w:rPr>
                <w:rFonts w:ascii="Times New Roman" w:eastAsia="Times New Roman" w:hAnsi="Times New Roman" w:cs="Times New Roman"/>
                <w:color w:val="000000"/>
                <w:sz w:val="24"/>
                <w:szCs w:val="24"/>
              </w:rPr>
              <w:t>01-09</w:t>
            </w:r>
          </w:p>
          <w:p w14:paraId="4DCF3956" w14:textId="34EF538E" w:rsidR="0071425B" w:rsidRDefault="0071425B" w:rsidP="00D218D7">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D90C95" w14:paraId="609ACAE8" w14:textId="77777777" w:rsidTr="00A9288E">
        <w:trPr>
          <w:gridAfter w:val="1"/>
          <w:wAfter w:w="7" w:type="dxa"/>
          <w:trHeight w:val="469"/>
        </w:trPr>
        <w:tc>
          <w:tcPr>
            <w:tcW w:w="3552" w:type="dxa"/>
            <w:vMerge/>
          </w:tcPr>
          <w:p w14:paraId="64C9D890" w14:textId="77777777" w:rsidR="00D90C95" w:rsidRDefault="00D90C95">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8930" w:type="dxa"/>
            <w:gridSpan w:val="2"/>
          </w:tcPr>
          <w:p w14:paraId="2E85EBEC" w14:textId="77777777" w:rsidR="00D90C95" w:rsidRDefault="00D90C95">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D31EFA">
              <w:rPr>
                <w:rFonts w:ascii="Times New Roman" w:eastAsia="Times New Roman" w:hAnsi="Times New Roman" w:cs="Times New Roman"/>
                <w:b/>
                <w:i/>
                <w:color w:val="000000"/>
                <w:sz w:val="24"/>
                <w:szCs w:val="24"/>
              </w:rPr>
              <w:t>Практическое занятие №5</w:t>
            </w:r>
            <w:r>
              <w:rPr>
                <w:rFonts w:ascii="Times New Roman" w:eastAsia="Times New Roman" w:hAnsi="Times New Roman" w:cs="Times New Roman"/>
                <w:color w:val="000000"/>
                <w:sz w:val="24"/>
                <w:szCs w:val="24"/>
              </w:rPr>
              <w:t>«Расчет долговременных норм для ОЦК и цифровых групповых трактов»</w:t>
            </w:r>
          </w:p>
        </w:tc>
        <w:tc>
          <w:tcPr>
            <w:tcW w:w="1276" w:type="dxa"/>
          </w:tcPr>
          <w:p w14:paraId="62B88DE1" w14:textId="77777777" w:rsidR="00D90C95" w:rsidRPr="003B2E67" w:rsidRDefault="00D90C95">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rPr>
            </w:pPr>
            <w:r w:rsidRPr="003B2E67">
              <w:rPr>
                <w:rFonts w:ascii="Times New Roman" w:eastAsia="Times New Roman" w:hAnsi="Times New Roman" w:cs="Times New Roman"/>
                <w:sz w:val="24"/>
                <w:szCs w:val="24"/>
              </w:rPr>
              <w:t>4</w:t>
            </w:r>
          </w:p>
        </w:tc>
        <w:tc>
          <w:tcPr>
            <w:tcW w:w="1410" w:type="dxa"/>
            <w:vMerge w:val="restart"/>
          </w:tcPr>
          <w:p w14:paraId="5D27E613" w14:textId="77777777" w:rsidR="00D90C95" w:rsidRPr="002E7844" w:rsidRDefault="00D90C95" w:rsidP="00D218D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5EB251F9" w14:textId="77777777" w:rsidR="00D90C95" w:rsidRPr="002E7844" w:rsidRDefault="00D90C95" w:rsidP="00D218D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w:t>
            </w:r>
            <w:r>
              <w:rPr>
                <w:rFonts w:ascii="Times New Roman" w:eastAsia="Times New Roman" w:hAnsi="Times New Roman" w:cs="Times New Roman"/>
                <w:color w:val="000000"/>
                <w:sz w:val="24"/>
                <w:szCs w:val="24"/>
              </w:rPr>
              <w:t>01-09</w:t>
            </w:r>
          </w:p>
          <w:p w14:paraId="79FFACF2" w14:textId="5C652D26" w:rsidR="00D90C95" w:rsidRDefault="00D90C95" w:rsidP="00D218D7">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BF4109" w14:paraId="644052AC" w14:textId="77777777" w:rsidTr="00A9288E">
        <w:trPr>
          <w:gridAfter w:val="1"/>
          <w:wAfter w:w="7" w:type="dxa"/>
          <w:trHeight w:val="433"/>
        </w:trPr>
        <w:tc>
          <w:tcPr>
            <w:tcW w:w="3552" w:type="dxa"/>
            <w:vMerge/>
          </w:tcPr>
          <w:p w14:paraId="2D66FE06" w14:textId="77777777" w:rsidR="00BF4109" w:rsidRDefault="00BF4109">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8930" w:type="dxa"/>
            <w:gridSpan w:val="2"/>
          </w:tcPr>
          <w:p w14:paraId="632BFA8E" w14:textId="3F3F5495" w:rsidR="00BF4109" w:rsidRDefault="00BF4109">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D31EFA">
              <w:rPr>
                <w:rFonts w:ascii="Times New Roman" w:eastAsia="Times New Roman" w:hAnsi="Times New Roman" w:cs="Times New Roman"/>
                <w:b/>
                <w:i/>
                <w:color w:val="000000"/>
                <w:sz w:val="24"/>
                <w:szCs w:val="24"/>
              </w:rPr>
              <w:t>Практическое занятие №6</w:t>
            </w:r>
            <w:r>
              <w:rPr>
                <w:rFonts w:ascii="Times New Roman" w:eastAsia="Times New Roman" w:hAnsi="Times New Roman" w:cs="Times New Roman"/>
                <w:color w:val="000000"/>
                <w:sz w:val="24"/>
                <w:szCs w:val="24"/>
              </w:rPr>
              <w:t>«Расчет оперативных норм для ОЦК и цифровых групповых трактов»</w:t>
            </w:r>
          </w:p>
        </w:tc>
        <w:tc>
          <w:tcPr>
            <w:tcW w:w="1276" w:type="dxa"/>
          </w:tcPr>
          <w:p w14:paraId="2937F347" w14:textId="77777777" w:rsidR="00BF4109" w:rsidRPr="003B2E67" w:rsidRDefault="00BF4109">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rPr>
            </w:pPr>
            <w:r w:rsidRPr="003B2E67">
              <w:rPr>
                <w:rFonts w:ascii="Times New Roman" w:eastAsia="Times New Roman" w:hAnsi="Times New Roman" w:cs="Times New Roman"/>
                <w:sz w:val="24"/>
                <w:szCs w:val="24"/>
              </w:rPr>
              <w:t>4</w:t>
            </w:r>
          </w:p>
        </w:tc>
        <w:tc>
          <w:tcPr>
            <w:tcW w:w="1410" w:type="dxa"/>
            <w:vMerge/>
          </w:tcPr>
          <w:p w14:paraId="627CAE87" w14:textId="77777777" w:rsidR="00BF4109" w:rsidRDefault="00BF4109">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r>
      <w:tr w:rsidR="00BF4109" w14:paraId="24432371" w14:textId="77777777" w:rsidTr="00A9288E">
        <w:trPr>
          <w:gridAfter w:val="1"/>
          <w:wAfter w:w="7" w:type="dxa"/>
          <w:trHeight w:val="568"/>
        </w:trPr>
        <w:tc>
          <w:tcPr>
            <w:tcW w:w="3552" w:type="dxa"/>
            <w:vMerge/>
          </w:tcPr>
          <w:p w14:paraId="32CA0861" w14:textId="77777777" w:rsidR="00BF4109" w:rsidRDefault="00BF4109">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8930" w:type="dxa"/>
            <w:gridSpan w:val="2"/>
          </w:tcPr>
          <w:p w14:paraId="0BB04FF3" w14:textId="3751B40E" w:rsidR="00BF4109" w:rsidRPr="0071425B" w:rsidRDefault="00BF4109">
            <w:pPr>
              <w:widowControl w:val="0"/>
              <w:pBdr>
                <w:top w:val="nil"/>
                <w:left w:val="nil"/>
                <w:bottom w:val="nil"/>
                <w:right w:val="nil"/>
                <w:between w:val="nil"/>
              </w:pBd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i/>
                <w:sz w:val="24"/>
                <w:szCs w:val="24"/>
              </w:rPr>
              <w:t>Практическое занятие № 7</w:t>
            </w:r>
            <w:r w:rsidRPr="0071425B">
              <w:rPr>
                <w:rFonts w:ascii="Times New Roman" w:eastAsia="Times New Roman" w:hAnsi="Times New Roman" w:cs="Times New Roman"/>
                <w:b/>
                <w:sz w:val="24"/>
                <w:szCs w:val="24"/>
              </w:rPr>
              <w:t xml:space="preserve"> «</w:t>
            </w:r>
            <w:r w:rsidRPr="0071425B">
              <w:rPr>
                <w:rFonts w:ascii="Times New Roman" w:eastAsia="Times New Roman" w:hAnsi="Times New Roman" w:cs="Times New Roman"/>
                <w:sz w:val="24"/>
                <w:szCs w:val="24"/>
              </w:rPr>
              <w:t>Изучение анализатора Беркут-Е1</w:t>
            </w:r>
            <w:r w:rsidRPr="0071425B">
              <w:rPr>
                <w:rFonts w:ascii="Times New Roman" w:eastAsia="Times New Roman" w:hAnsi="Times New Roman" w:cs="Times New Roman"/>
                <w:b/>
                <w:sz w:val="24"/>
                <w:szCs w:val="24"/>
              </w:rPr>
              <w:t>»</w:t>
            </w:r>
          </w:p>
        </w:tc>
        <w:tc>
          <w:tcPr>
            <w:tcW w:w="1276" w:type="dxa"/>
          </w:tcPr>
          <w:p w14:paraId="05F7E789" w14:textId="77777777" w:rsidR="00BF4109" w:rsidRPr="003B2E67" w:rsidRDefault="00BF4109">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rPr>
            </w:pPr>
            <w:r w:rsidRPr="003B2E67">
              <w:rPr>
                <w:rFonts w:ascii="Times New Roman" w:eastAsia="Times New Roman" w:hAnsi="Times New Roman" w:cs="Times New Roman"/>
                <w:sz w:val="24"/>
                <w:szCs w:val="24"/>
              </w:rPr>
              <w:t>4</w:t>
            </w:r>
          </w:p>
        </w:tc>
        <w:tc>
          <w:tcPr>
            <w:tcW w:w="1410" w:type="dxa"/>
            <w:tcBorders>
              <w:top w:val="nil"/>
            </w:tcBorders>
          </w:tcPr>
          <w:p w14:paraId="127A2679" w14:textId="77777777" w:rsidR="00BF4109" w:rsidRPr="002E7844" w:rsidRDefault="00BF4109" w:rsidP="00D218D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14CD5503" w14:textId="09EB010F" w:rsidR="00BF4109" w:rsidRDefault="00BF4109" w:rsidP="00BF4109">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w:t>
            </w:r>
            <w:r>
              <w:rPr>
                <w:rFonts w:ascii="Times New Roman" w:eastAsia="Times New Roman" w:hAnsi="Times New Roman" w:cs="Times New Roman"/>
                <w:color w:val="000000"/>
                <w:sz w:val="24"/>
                <w:szCs w:val="24"/>
              </w:rPr>
              <w:t>01-09</w:t>
            </w:r>
          </w:p>
        </w:tc>
      </w:tr>
      <w:tr w:rsidR="00D90C95" w14:paraId="18D31C2E" w14:textId="77777777" w:rsidTr="00A9288E">
        <w:trPr>
          <w:gridAfter w:val="1"/>
          <w:wAfter w:w="7" w:type="dxa"/>
          <w:trHeight w:val="245"/>
        </w:trPr>
        <w:tc>
          <w:tcPr>
            <w:tcW w:w="3552" w:type="dxa"/>
            <w:vMerge/>
          </w:tcPr>
          <w:p w14:paraId="0100CEDE" w14:textId="77777777" w:rsidR="00D90C95" w:rsidRDefault="00D90C95">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c>
          <w:tcPr>
            <w:tcW w:w="8930" w:type="dxa"/>
            <w:gridSpan w:val="2"/>
          </w:tcPr>
          <w:p w14:paraId="170CD2B3" w14:textId="77777777" w:rsidR="00D90C95" w:rsidRPr="003062B8" w:rsidRDefault="00D90C95" w:rsidP="00700467">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3062B8">
              <w:rPr>
                <w:rFonts w:ascii="Times New Roman" w:eastAsia="Times New Roman" w:hAnsi="Times New Roman" w:cs="Times New Roman"/>
                <w:b/>
                <w:color w:val="000000"/>
                <w:sz w:val="24"/>
                <w:szCs w:val="24"/>
              </w:rPr>
              <w:t>Самостоятельная работа</w:t>
            </w:r>
          </w:p>
        </w:tc>
        <w:tc>
          <w:tcPr>
            <w:tcW w:w="1276" w:type="dxa"/>
            <w:tcBorders>
              <w:bottom w:val="single" w:sz="4" w:space="0" w:color="000000"/>
            </w:tcBorders>
          </w:tcPr>
          <w:p w14:paraId="61FBCB68" w14:textId="77777777" w:rsidR="00D90C95" w:rsidRPr="003062B8" w:rsidRDefault="00D90C95">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c>
          <w:tcPr>
            <w:tcW w:w="1410" w:type="dxa"/>
            <w:vMerge w:val="restart"/>
          </w:tcPr>
          <w:p w14:paraId="13B74AD5" w14:textId="77777777" w:rsidR="00D90C95" w:rsidRPr="002E7844" w:rsidRDefault="00D90C95" w:rsidP="00D218D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79BE9AB4" w14:textId="77777777" w:rsidR="00D90C95" w:rsidRPr="002E7844" w:rsidRDefault="00D90C95" w:rsidP="00D218D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w:t>
            </w:r>
            <w:r>
              <w:rPr>
                <w:rFonts w:ascii="Times New Roman" w:eastAsia="Times New Roman" w:hAnsi="Times New Roman" w:cs="Times New Roman"/>
                <w:color w:val="000000"/>
                <w:sz w:val="24"/>
                <w:szCs w:val="24"/>
              </w:rPr>
              <w:t>01-09</w:t>
            </w:r>
          </w:p>
          <w:p w14:paraId="2041D69E" w14:textId="06075342" w:rsidR="00D90C95" w:rsidRDefault="00D90C95" w:rsidP="00D218D7">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D90C95" w14:paraId="7FA10BA3" w14:textId="77777777" w:rsidTr="00D011A1">
        <w:trPr>
          <w:gridAfter w:val="1"/>
          <w:wAfter w:w="7" w:type="dxa"/>
          <w:trHeight w:val="1324"/>
        </w:trPr>
        <w:tc>
          <w:tcPr>
            <w:tcW w:w="3552" w:type="dxa"/>
            <w:vMerge/>
          </w:tcPr>
          <w:p w14:paraId="75ECCDB3" w14:textId="77777777" w:rsidR="00D90C95" w:rsidRDefault="00D90C95">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8930" w:type="dxa"/>
            <w:gridSpan w:val="2"/>
          </w:tcPr>
          <w:p w14:paraId="189C46B0" w14:textId="2F16B77E" w:rsidR="00D90C95" w:rsidRPr="003062B8" w:rsidRDefault="00D90C95" w:rsidP="00B3394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3062B8">
              <w:rPr>
                <w:rFonts w:ascii="Times New Roman" w:eastAsia="Times New Roman" w:hAnsi="Times New Roman" w:cs="Times New Roman"/>
                <w:color w:val="000000"/>
                <w:sz w:val="24"/>
                <w:szCs w:val="24"/>
              </w:rPr>
              <w:t>Проработка конспектов занятий, учебной и специальной технической литературы. Разобрать назначение стрессового тестирования. Подготовка к выполнению и составлению отчетов по пра</w:t>
            </w:r>
            <w:r w:rsidR="00D011A1">
              <w:rPr>
                <w:rFonts w:ascii="Times New Roman" w:eastAsia="Times New Roman" w:hAnsi="Times New Roman" w:cs="Times New Roman"/>
                <w:color w:val="000000"/>
                <w:sz w:val="24"/>
                <w:szCs w:val="24"/>
              </w:rPr>
              <w:t>ктическим занятиям №5, №6, №7</w:t>
            </w:r>
            <w:r w:rsidRPr="003062B8">
              <w:rPr>
                <w:rFonts w:ascii="Times New Roman" w:eastAsia="Times New Roman" w:hAnsi="Times New Roman" w:cs="Times New Roman"/>
                <w:color w:val="000000"/>
                <w:sz w:val="24"/>
                <w:szCs w:val="24"/>
              </w:rPr>
              <w:t xml:space="preserve"> с использованием методических рекомендаций.</w:t>
            </w:r>
          </w:p>
        </w:tc>
        <w:tc>
          <w:tcPr>
            <w:tcW w:w="1276" w:type="dxa"/>
            <w:tcBorders>
              <w:top w:val="single" w:sz="4" w:space="0" w:color="000000"/>
            </w:tcBorders>
          </w:tcPr>
          <w:p w14:paraId="3E508EC0" w14:textId="77777777" w:rsidR="00D90C95" w:rsidRPr="003062B8" w:rsidRDefault="00D90C95">
            <w:pPr>
              <w:widowControl w:val="0"/>
              <w:pBdr>
                <w:top w:val="nil"/>
                <w:left w:val="nil"/>
                <w:bottom w:val="nil"/>
                <w:right w:val="nil"/>
                <w:between w:val="nil"/>
              </w:pBdr>
              <w:spacing w:after="0"/>
              <w:jc w:val="center"/>
              <w:rPr>
                <w:rFonts w:ascii="Times New Roman" w:eastAsia="Times New Roman" w:hAnsi="Times New Roman" w:cs="Times New Roman"/>
                <w:color w:val="000000"/>
                <w:sz w:val="24"/>
                <w:szCs w:val="24"/>
              </w:rPr>
            </w:pPr>
            <w:r w:rsidRPr="003062B8">
              <w:rPr>
                <w:rFonts w:ascii="Times New Roman" w:eastAsia="Times New Roman" w:hAnsi="Times New Roman" w:cs="Times New Roman"/>
                <w:color w:val="000000"/>
                <w:sz w:val="24"/>
                <w:szCs w:val="24"/>
              </w:rPr>
              <w:t>2</w:t>
            </w:r>
          </w:p>
        </w:tc>
        <w:tc>
          <w:tcPr>
            <w:tcW w:w="1410" w:type="dxa"/>
            <w:vMerge/>
          </w:tcPr>
          <w:p w14:paraId="33813A29" w14:textId="77777777" w:rsidR="00D90C95" w:rsidRDefault="00D90C95">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r>
      <w:tr w:rsidR="005B3C05" w14:paraId="4FE23ADF" w14:textId="77777777" w:rsidTr="00A9288E">
        <w:trPr>
          <w:gridAfter w:val="1"/>
          <w:wAfter w:w="7" w:type="dxa"/>
        </w:trPr>
        <w:tc>
          <w:tcPr>
            <w:tcW w:w="12482" w:type="dxa"/>
            <w:gridSpan w:val="3"/>
          </w:tcPr>
          <w:p w14:paraId="604856C3" w14:textId="1C107985" w:rsidR="005B3C05" w:rsidRDefault="00024813">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Раздел </w:t>
            </w:r>
            <w:r w:rsidR="00A53BBB">
              <w:rPr>
                <w:rFonts w:ascii="Times New Roman" w:eastAsia="Times New Roman" w:hAnsi="Times New Roman" w:cs="Times New Roman"/>
                <w:b/>
                <w:color w:val="000000"/>
                <w:sz w:val="24"/>
                <w:szCs w:val="24"/>
              </w:rPr>
              <w:t>2</w:t>
            </w:r>
            <w:r w:rsidR="00C00F19">
              <w:rPr>
                <w:rFonts w:ascii="Times New Roman" w:eastAsia="Times New Roman" w:hAnsi="Times New Roman" w:cs="Times New Roman"/>
                <w:b/>
                <w:color w:val="000000"/>
                <w:sz w:val="24"/>
                <w:szCs w:val="24"/>
              </w:rPr>
              <w:t>.2</w:t>
            </w:r>
            <w:r>
              <w:rPr>
                <w:rFonts w:ascii="Times New Roman" w:eastAsia="Times New Roman" w:hAnsi="Times New Roman" w:cs="Times New Roman"/>
                <w:b/>
                <w:color w:val="000000"/>
                <w:sz w:val="24"/>
                <w:szCs w:val="24"/>
              </w:rPr>
              <w:t xml:space="preserve"> Инсталляция, настройка и эксплуатация оборудования волоконно-оптических систем передачи на базе технологии SDH</w:t>
            </w:r>
          </w:p>
        </w:tc>
        <w:tc>
          <w:tcPr>
            <w:tcW w:w="1276" w:type="dxa"/>
          </w:tcPr>
          <w:p w14:paraId="52355C11" w14:textId="1878E8B2" w:rsidR="005B3C05" w:rsidRPr="002A4967" w:rsidRDefault="002A4967">
            <w:pPr>
              <w:widowControl w:val="0"/>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32</w:t>
            </w:r>
            <w:r>
              <w:rPr>
                <w:rFonts w:ascii="Times New Roman" w:eastAsia="Times New Roman" w:hAnsi="Times New Roman" w:cs="Times New Roman"/>
                <w:b/>
                <w:color w:val="000000"/>
                <w:sz w:val="24"/>
                <w:szCs w:val="24"/>
                <w:lang w:val="en-US"/>
              </w:rPr>
              <w:t>/14/16/</w:t>
            </w:r>
            <w:r>
              <w:rPr>
                <w:rFonts w:ascii="Times New Roman" w:eastAsia="Times New Roman" w:hAnsi="Times New Roman" w:cs="Times New Roman"/>
                <w:b/>
                <w:color w:val="000000"/>
                <w:sz w:val="24"/>
                <w:szCs w:val="24"/>
              </w:rPr>
              <w:t>2</w:t>
            </w:r>
          </w:p>
        </w:tc>
        <w:tc>
          <w:tcPr>
            <w:tcW w:w="1410" w:type="dxa"/>
          </w:tcPr>
          <w:p w14:paraId="6419E139" w14:textId="77777777" w:rsidR="005B3C05" w:rsidRDefault="005B3C05">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6C00AA" w14:paraId="3FE36523" w14:textId="77777777" w:rsidTr="00A9288E">
        <w:trPr>
          <w:gridAfter w:val="1"/>
          <w:wAfter w:w="7" w:type="dxa"/>
          <w:trHeight w:val="225"/>
        </w:trPr>
        <w:tc>
          <w:tcPr>
            <w:tcW w:w="3552" w:type="dxa"/>
            <w:vMerge w:val="restart"/>
          </w:tcPr>
          <w:p w14:paraId="34F95DD2" w14:textId="77777777" w:rsidR="006C00AA" w:rsidRDefault="006C00AA">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Тема 2.1 Основы построения Волоконно-оптических систем передачи.</w:t>
            </w:r>
          </w:p>
          <w:p w14:paraId="5D910ED7" w14:textId="77777777" w:rsidR="006C00AA" w:rsidRDefault="006C00AA">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8930" w:type="dxa"/>
            <w:gridSpan w:val="2"/>
            <w:tcBorders>
              <w:bottom w:val="single" w:sz="4" w:space="0" w:color="auto"/>
            </w:tcBorders>
          </w:tcPr>
          <w:p w14:paraId="20F327DF" w14:textId="77777777" w:rsidR="006C00AA" w:rsidRPr="00A16EAF" w:rsidRDefault="006C00AA" w:rsidP="002D1B5E">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A16EAF">
              <w:rPr>
                <w:rFonts w:ascii="Times New Roman" w:eastAsia="Times New Roman" w:hAnsi="Times New Roman" w:cs="Times New Roman"/>
                <w:b/>
                <w:color w:val="000000"/>
                <w:sz w:val="24"/>
                <w:szCs w:val="24"/>
              </w:rPr>
              <w:t>Содержание</w:t>
            </w:r>
          </w:p>
        </w:tc>
        <w:tc>
          <w:tcPr>
            <w:tcW w:w="1276" w:type="dxa"/>
            <w:vMerge w:val="restart"/>
          </w:tcPr>
          <w:p w14:paraId="2B4D60B8" w14:textId="77777777" w:rsidR="006C00AA" w:rsidRPr="006C3927" w:rsidRDefault="006C00AA">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rPr>
            </w:pPr>
            <w:r w:rsidRPr="006C3927">
              <w:rPr>
                <w:rFonts w:ascii="Times New Roman" w:eastAsia="Times New Roman" w:hAnsi="Times New Roman" w:cs="Times New Roman"/>
                <w:sz w:val="24"/>
                <w:szCs w:val="24"/>
              </w:rPr>
              <w:t>2</w:t>
            </w:r>
          </w:p>
        </w:tc>
        <w:tc>
          <w:tcPr>
            <w:tcW w:w="1410" w:type="dxa"/>
            <w:vMerge w:val="restart"/>
          </w:tcPr>
          <w:p w14:paraId="528429FD" w14:textId="77777777" w:rsidR="006C00AA" w:rsidRPr="002E7844" w:rsidRDefault="006C00AA" w:rsidP="00D218D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334BC320" w14:textId="77777777" w:rsidR="006C00AA" w:rsidRPr="002E7844" w:rsidRDefault="006C00AA" w:rsidP="00D218D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w:t>
            </w:r>
            <w:r>
              <w:rPr>
                <w:rFonts w:ascii="Times New Roman" w:eastAsia="Times New Roman" w:hAnsi="Times New Roman" w:cs="Times New Roman"/>
                <w:color w:val="000000"/>
                <w:sz w:val="24"/>
                <w:szCs w:val="24"/>
              </w:rPr>
              <w:t>01-09</w:t>
            </w:r>
          </w:p>
          <w:p w14:paraId="7C8971E5" w14:textId="6211C3EC" w:rsidR="006C00AA" w:rsidRDefault="006C00AA" w:rsidP="00D218D7">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6C00AA" w14:paraId="7FCFA1EC" w14:textId="77777777" w:rsidTr="00A9288E">
        <w:trPr>
          <w:gridAfter w:val="1"/>
          <w:wAfter w:w="7" w:type="dxa"/>
          <w:trHeight w:val="1140"/>
        </w:trPr>
        <w:tc>
          <w:tcPr>
            <w:tcW w:w="3552" w:type="dxa"/>
            <w:vMerge/>
          </w:tcPr>
          <w:p w14:paraId="11ABCECD" w14:textId="77777777" w:rsidR="006C00AA" w:rsidRDefault="006C00AA">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p>
        </w:tc>
        <w:tc>
          <w:tcPr>
            <w:tcW w:w="8930" w:type="dxa"/>
            <w:gridSpan w:val="2"/>
            <w:tcBorders>
              <w:top w:val="single" w:sz="4" w:space="0" w:color="auto"/>
            </w:tcBorders>
          </w:tcPr>
          <w:p w14:paraId="07295535" w14:textId="77777777" w:rsidR="006C00AA" w:rsidRDefault="006C00AA" w:rsidP="006C00AA">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1.Принцип построения ВОСП. Пассивные и активные компоненты ВОСП.</w:t>
            </w:r>
          </w:p>
          <w:p w14:paraId="57B697B6" w14:textId="77777777" w:rsidR="006C00AA" w:rsidRDefault="006C00AA" w:rsidP="006C00AA">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 Обобщенная функциональная схема ВОСП, назначение основных элементов, требования к ним. </w:t>
            </w:r>
          </w:p>
          <w:p w14:paraId="12E70992" w14:textId="77777777" w:rsidR="006C00AA" w:rsidRPr="006C00AA" w:rsidRDefault="006C00AA" w:rsidP="006C00AA">
            <w:pPr>
              <w:widowControl w:val="0"/>
              <w:pBdr>
                <w:top w:val="nil"/>
                <w:left w:val="nil"/>
                <w:bottom w:val="nil"/>
                <w:right w:val="nil"/>
                <w:between w:val="nil"/>
              </w:pBdr>
              <w:spacing w:after="0" w:line="240" w:lineRule="auto"/>
              <w:rPr>
                <w:rFonts w:ascii="Times New Roman" w:eastAsia="Times New Roman" w:hAnsi="Times New Roman" w:cs="Times New Roman"/>
                <w:b/>
                <w:i/>
                <w:color w:val="000000"/>
                <w:sz w:val="24"/>
                <w:szCs w:val="24"/>
              </w:rPr>
            </w:pPr>
            <w:r>
              <w:rPr>
                <w:rFonts w:ascii="Times New Roman" w:eastAsia="Times New Roman" w:hAnsi="Times New Roman" w:cs="Times New Roman"/>
                <w:color w:val="000000"/>
                <w:sz w:val="24"/>
                <w:szCs w:val="24"/>
              </w:rPr>
              <w:t>3.Линейные коды ЦВОСП.</w:t>
            </w:r>
          </w:p>
        </w:tc>
        <w:tc>
          <w:tcPr>
            <w:tcW w:w="1276" w:type="dxa"/>
            <w:vMerge/>
          </w:tcPr>
          <w:p w14:paraId="4466E175" w14:textId="77777777" w:rsidR="006C00AA" w:rsidRPr="006C3927" w:rsidRDefault="006C00AA">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rPr>
            </w:pPr>
          </w:p>
        </w:tc>
        <w:tc>
          <w:tcPr>
            <w:tcW w:w="1410" w:type="dxa"/>
            <w:vMerge/>
          </w:tcPr>
          <w:p w14:paraId="39E420EB" w14:textId="77777777" w:rsidR="006C00AA" w:rsidRPr="002E7844" w:rsidRDefault="006C00AA" w:rsidP="00D218D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5B3C05" w14:paraId="349BBB3B" w14:textId="77777777" w:rsidTr="00A9288E">
        <w:trPr>
          <w:gridAfter w:val="1"/>
          <w:wAfter w:w="7" w:type="dxa"/>
          <w:trHeight w:val="375"/>
        </w:trPr>
        <w:tc>
          <w:tcPr>
            <w:tcW w:w="3552" w:type="dxa"/>
            <w:vMerge/>
          </w:tcPr>
          <w:p w14:paraId="5B83D0AC" w14:textId="77777777" w:rsidR="005B3C05" w:rsidRDefault="005B3C05">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8930" w:type="dxa"/>
            <w:gridSpan w:val="2"/>
          </w:tcPr>
          <w:p w14:paraId="6AE92CB9" w14:textId="7058154B" w:rsidR="005B3C05" w:rsidRDefault="00837BB5">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Практическое занятие №</w:t>
            </w:r>
            <w:r w:rsidRPr="00837BB5">
              <w:rPr>
                <w:rFonts w:ascii="Times New Roman" w:eastAsia="Times New Roman" w:hAnsi="Times New Roman" w:cs="Times New Roman"/>
                <w:b/>
                <w:i/>
                <w:color w:val="000000"/>
                <w:sz w:val="24"/>
                <w:szCs w:val="24"/>
              </w:rPr>
              <w:t>8</w:t>
            </w:r>
            <w:r w:rsidR="00024813">
              <w:rPr>
                <w:rFonts w:ascii="Times New Roman" w:eastAsia="Times New Roman" w:hAnsi="Times New Roman" w:cs="Times New Roman"/>
                <w:color w:val="000000"/>
                <w:sz w:val="24"/>
                <w:szCs w:val="24"/>
              </w:rPr>
              <w:t xml:space="preserve"> «Формирование линейных кодов ЦВОСП»</w:t>
            </w:r>
          </w:p>
        </w:tc>
        <w:tc>
          <w:tcPr>
            <w:tcW w:w="1276" w:type="dxa"/>
          </w:tcPr>
          <w:p w14:paraId="0E65B809" w14:textId="467EB4D8" w:rsidR="005B3C05" w:rsidRPr="006C3927" w:rsidRDefault="00BA2547">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rPr>
            </w:pPr>
            <w:r w:rsidRPr="006C3927">
              <w:rPr>
                <w:rFonts w:ascii="Times New Roman" w:eastAsia="Times New Roman" w:hAnsi="Times New Roman" w:cs="Times New Roman"/>
                <w:sz w:val="24"/>
                <w:szCs w:val="24"/>
              </w:rPr>
              <w:t>4</w:t>
            </w:r>
          </w:p>
        </w:tc>
        <w:tc>
          <w:tcPr>
            <w:tcW w:w="1410" w:type="dxa"/>
          </w:tcPr>
          <w:p w14:paraId="6F51EA70" w14:textId="77777777" w:rsidR="005B3C05" w:rsidRDefault="005B3C05">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E775C6" w14:paraId="27132E56" w14:textId="77777777" w:rsidTr="00A9288E">
        <w:trPr>
          <w:gridAfter w:val="1"/>
          <w:wAfter w:w="7" w:type="dxa"/>
          <w:trHeight w:val="1173"/>
        </w:trPr>
        <w:tc>
          <w:tcPr>
            <w:tcW w:w="3552" w:type="dxa"/>
            <w:vMerge w:val="restart"/>
            <w:tcBorders>
              <w:right w:val="single" w:sz="4" w:space="0" w:color="auto"/>
            </w:tcBorders>
          </w:tcPr>
          <w:p w14:paraId="556A99AE" w14:textId="77777777" w:rsidR="00E775C6" w:rsidRDefault="00E775C6">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lastRenderedPageBreak/>
              <w:t>Тема 2.2 Принцип построения ВОСП SDH.</w:t>
            </w:r>
          </w:p>
          <w:p w14:paraId="75967A7B" w14:textId="77777777" w:rsidR="00E775C6" w:rsidRDefault="00E775C6">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8930" w:type="dxa"/>
            <w:gridSpan w:val="2"/>
            <w:tcBorders>
              <w:left w:val="single" w:sz="4" w:space="0" w:color="auto"/>
            </w:tcBorders>
          </w:tcPr>
          <w:p w14:paraId="28E5AB75" w14:textId="77777777" w:rsidR="006C00AA" w:rsidRPr="002D1B5E" w:rsidRDefault="006C00AA" w:rsidP="002D1B5E">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2D1B5E">
              <w:rPr>
                <w:rFonts w:ascii="Times New Roman" w:eastAsia="Times New Roman" w:hAnsi="Times New Roman" w:cs="Times New Roman"/>
                <w:b/>
                <w:color w:val="000000"/>
                <w:sz w:val="24"/>
                <w:szCs w:val="24"/>
              </w:rPr>
              <w:t>Содержание</w:t>
            </w:r>
          </w:p>
          <w:p w14:paraId="0DEF7B34" w14:textId="77777777" w:rsidR="00E775C6" w:rsidRDefault="00E775C6">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1.Основные характеристики SDH. Структура кадров и интерфейсы SDH. </w:t>
            </w:r>
          </w:p>
          <w:p w14:paraId="3756293F" w14:textId="77777777" w:rsidR="00E775C6" w:rsidRDefault="00E775C6">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2.Основные информационные структуры. Формирование модуля STM-1. </w:t>
            </w:r>
          </w:p>
          <w:p w14:paraId="7F7927EE" w14:textId="373A6AF1" w:rsidR="00E775C6" w:rsidRDefault="00E775C6" w:rsidP="00D92E5E">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3.Основные операции, используемые в SDH. Структура заголовков POH, SOH. Мультиплексирование STM-N.</w:t>
            </w:r>
          </w:p>
        </w:tc>
        <w:tc>
          <w:tcPr>
            <w:tcW w:w="1276" w:type="dxa"/>
          </w:tcPr>
          <w:p w14:paraId="65FDD1B1" w14:textId="77777777" w:rsidR="00E775C6" w:rsidRPr="006C3927" w:rsidRDefault="00E775C6">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rPr>
            </w:pPr>
            <w:r w:rsidRPr="006C3927">
              <w:rPr>
                <w:rFonts w:ascii="Times New Roman" w:eastAsia="Times New Roman" w:hAnsi="Times New Roman" w:cs="Times New Roman"/>
                <w:sz w:val="24"/>
                <w:szCs w:val="24"/>
              </w:rPr>
              <w:t>2</w:t>
            </w:r>
          </w:p>
        </w:tc>
        <w:tc>
          <w:tcPr>
            <w:tcW w:w="1410" w:type="dxa"/>
            <w:vMerge w:val="restart"/>
          </w:tcPr>
          <w:p w14:paraId="5562536F" w14:textId="77777777" w:rsidR="00E775C6" w:rsidRPr="002E7844" w:rsidRDefault="00E775C6" w:rsidP="00D218D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3827A4E3" w14:textId="77777777" w:rsidR="00E775C6" w:rsidRPr="002E7844" w:rsidRDefault="00E775C6" w:rsidP="00D218D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w:t>
            </w:r>
            <w:r>
              <w:rPr>
                <w:rFonts w:ascii="Times New Roman" w:eastAsia="Times New Roman" w:hAnsi="Times New Roman" w:cs="Times New Roman"/>
                <w:color w:val="000000"/>
                <w:sz w:val="24"/>
                <w:szCs w:val="24"/>
              </w:rPr>
              <w:t>01-09</w:t>
            </w:r>
          </w:p>
          <w:p w14:paraId="63ED70F4" w14:textId="5E96105F" w:rsidR="00E775C6" w:rsidRDefault="00E775C6" w:rsidP="00D218D7">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5B3C05" w14:paraId="3DF5EEF4" w14:textId="77777777" w:rsidTr="00A9288E">
        <w:trPr>
          <w:gridAfter w:val="1"/>
          <w:wAfter w:w="7" w:type="dxa"/>
          <w:trHeight w:val="363"/>
        </w:trPr>
        <w:tc>
          <w:tcPr>
            <w:tcW w:w="3552" w:type="dxa"/>
            <w:vMerge/>
            <w:tcBorders>
              <w:right w:val="single" w:sz="4" w:space="0" w:color="auto"/>
            </w:tcBorders>
          </w:tcPr>
          <w:p w14:paraId="25E57016" w14:textId="77777777" w:rsidR="005B3C05" w:rsidRDefault="005B3C05">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8930" w:type="dxa"/>
            <w:gridSpan w:val="2"/>
            <w:tcBorders>
              <w:left w:val="single" w:sz="4" w:space="0" w:color="auto"/>
            </w:tcBorders>
          </w:tcPr>
          <w:p w14:paraId="6E09C379" w14:textId="6ABE28AD" w:rsidR="005B3C05" w:rsidRDefault="00837BB5">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Практическое занятие №9</w:t>
            </w:r>
            <w:r w:rsidR="00AC0741">
              <w:rPr>
                <w:rFonts w:ascii="Times New Roman" w:eastAsia="Times New Roman" w:hAnsi="Times New Roman" w:cs="Times New Roman"/>
                <w:b/>
                <w:color w:val="000000"/>
                <w:sz w:val="24"/>
                <w:szCs w:val="24"/>
              </w:rPr>
              <w:t xml:space="preserve"> </w:t>
            </w:r>
            <w:r w:rsidR="00AC0741">
              <w:rPr>
                <w:rFonts w:ascii="Times New Roman" w:eastAsia="Times New Roman" w:hAnsi="Times New Roman" w:cs="Times New Roman"/>
                <w:color w:val="000000"/>
                <w:sz w:val="24"/>
                <w:szCs w:val="24"/>
              </w:rPr>
              <w:t>«</w:t>
            </w:r>
            <w:r w:rsidR="00024813">
              <w:rPr>
                <w:rFonts w:ascii="Times New Roman" w:eastAsia="Times New Roman" w:hAnsi="Times New Roman" w:cs="Times New Roman"/>
                <w:color w:val="000000"/>
                <w:sz w:val="24"/>
                <w:szCs w:val="24"/>
              </w:rPr>
              <w:t>Формирование модулей STM-N»</w:t>
            </w:r>
          </w:p>
        </w:tc>
        <w:tc>
          <w:tcPr>
            <w:tcW w:w="1276" w:type="dxa"/>
          </w:tcPr>
          <w:p w14:paraId="079CDDBD" w14:textId="77777777" w:rsidR="005B3C05" w:rsidRPr="00572BDE" w:rsidRDefault="003062B8">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rPr>
            </w:pPr>
            <w:r w:rsidRPr="00572BDE">
              <w:rPr>
                <w:rFonts w:ascii="Times New Roman" w:eastAsia="Times New Roman" w:hAnsi="Times New Roman" w:cs="Times New Roman"/>
                <w:sz w:val="24"/>
                <w:szCs w:val="24"/>
              </w:rPr>
              <w:t>4</w:t>
            </w:r>
          </w:p>
        </w:tc>
        <w:tc>
          <w:tcPr>
            <w:tcW w:w="1410" w:type="dxa"/>
            <w:vMerge/>
          </w:tcPr>
          <w:p w14:paraId="27F35AFA" w14:textId="77777777" w:rsidR="005B3C05" w:rsidRDefault="005B3C05">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r>
      <w:tr w:rsidR="006C00AA" w14:paraId="6705E829" w14:textId="77777777" w:rsidTr="00A9288E">
        <w:trPr>
          <w:gridAfter w:val="1"/>
          <w:wAfter w:w="7" w:type="dxa"/>
          <w:trHeight w:val="246"/>
        </w:trPr>
        <w:tc>
          <w:tcPr>
            <w:tcW w:w="3552" w:type="dxa"/>
            <w:vMerge w:val="restart"/>
          </w:tcPr>
          <w:p w14:paraId="1EDCE115" w14:textId="77777777" w:rsidR="006C00AA" w:rsidRDefault="006C00AA">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Тема 2.3 Оборудование ВОСП SDH.</w:t>
            </w:r>
          </w:p>
          <w:p w14:paraId="1AB39F53" w14:textId="77777777" w:rsidR="006C00AA" w:rsidRDefault="006C00AA">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8930" w:type="dxa"/>
            <w:gridSpan w:val="2"/>
            <w:tcBorders>
              <w:bottom w:val="single" w:sz="4" w:space="0" w:color="auto"/>
            </w:tcBorders>
          </w:tcPr>
          <w:p w14:paraId="77F3EB92" w14:textId="77777777" w:rsidR="006C00AA" w:rsidRPr="002D1B5E" w:rsidRDefault="006C00AA" w:rsidP="002D1B5E">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2D1B5E">
              <w:rPr>
                <w:rFonts w:ascii="Times New Roman" w:eastAsia="Times New Roman" w:hAnsi="Times New Roman" w:cs="Times New Roman"/>
                <w:b/>
                <w:color w:val="000000"/>
                <w:sz w:val="24"/>
                <w:szCs w:val="24"/>
              </w:rPr>
              <w:t>Содержание</w:t>
            </w:r>
          </w:p>
        </w:tc>
        <w:tc>
          <w:tcPr>
            <w:tcW w:w="1276" w:type="dxa"/>
            <w:vMerge w:val="restart"/>
          </w:tcPr>
          <w:p w14:paraId="63A1379F" w14:textId="77777777" w:rsidR="006C00AA" w:rsidRPr="00572BDE" w:rsidRDefault="006C00AA">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rPr>
            </w:pPr>
          </w:p>
          <w:p w14:paraId="3ADFCB12" w14:textId="04C8BFE0" w:rsidR="006C00AA" w:rsidRPr="00572BDE" w:rsidRDefault="000C2CAF" w:rsidP="00BA2547">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rPr>
            </w:pPr>
            <w:r w:rsidRPr="00572BDE">
              <w:rPr>
                <w:rFonts w:ascii="Times New Roman" w:eastAsia="Times New Roman" w:hAnsi="Times New Roman" w:cs="Times New Roman"/>
                <w:sz w:val="24"/>
                <w:szCs w:val="24"/>
              </w:rPr>
              <w:t>2</w:t>
            </w:r>
          </w:p>
        </w:tc>
        <w:tc>
          <w:tcPr>
            <w:tcW w:w="1410" w:type="dxa"/>
            <w:vMerge w:val="restart"/>
          </w:tcPr>
          <w:p w14:paraId="367E3221" w14:textId="77777777" w:rsidR="006C00AA" w:rsidRPr="002E7844" w:rsidRDefault="006C00AA" w:rsidP="00D218D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2255E57F" w14:textId="77777777" w:rsidR="006C00AA" w:rsidRPr="002E7844" w:rsidRDefault="006C00AA" w:rsidP="00D218D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w:t>
            </w:r>
            <w:r>
              <w:rPr>
                <w:rFonts w:ascii="Times New Roman" w:eastAsia="Times New Roman" w:hAnsi="Times New Roman" w:cs="Times New Roman"/>
                <w:color w:val="000000"/>
                <w:sz w:val="24"/>
                <w:szCs w:val="24"/>
              </w:rPr>
              <w:t>01-09</w:t>
            </w:r>
          </w:p>
          <w:p w14:paraId="5451F3E1" w14:textId="3DFEEBF9" w:rsidR="006C00AA" w:rsidRDefault="006C00AA" w:rsidP="00D218D7">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6C00AA" w14:paraId="15FD1D8E" w14:textId="77777777" w:rsidTr="00A9288E">
        <w:trPr>
          <w:gridAfter w:val="1"/>
          <w:wAfter w:w="7" w:type="dxa"/>
          <w:trHeight w:val="998"/>
        </w:trPr>
        <w:tc>
          <w:tcPr>
            <w:tcW w:w="3552" w:type="dxa"/>
            <w:vMerge/>
          </w:tcPr>
          <w:p w14:paraId="68A85C89" w14:textId="77777777" w:rsidR="006C00AA" w:rsidRDefault="006C00AA">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p>
        </w:tc>
        <w:tc>
          <w:tcPr>
            <w:tcW w:w="8930" w:type="dxa"/>
            <w:gridSpan w:val="2"/>
            <w:tcBorders>
              <w:top w:val="single" w:sz="4" w:space="0" w:color="auto"/>
            </w:tcBorders>
          </w:tcPr>
          <w:p w14:paraId="356CA847" w14:textId="780C1CCD" w:rsidR="006C00AA" w:rsidRPr="002365F9" w:rsidRDefault="006C00AA" w:rsidP="006C00AA">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1.Виды мультиплексоров SDH. Топология. Архитектура сетей.  Рез</w:t>
            </w:r>
            <w:r w:rsidR="002365F9">
              <w:rPr>
                <w:rFonts w:ascii="Times New Roman" w:eastAsia="Times New Roman" w:hAnsi="Times New Roman" w:cs="Times New Roman"/>
                <w:color w:val="000000"/>
                <w:sz w:val="24"/>
                <w:szCs w:val="24"/>
              </w:rPr>
              <w:t>ервирование трактов</w:t>
            </w:r>
            <w:r>
              <w:rPr>
                <w:rFonts w:ascii="Times New Roman" w:eastAsia="Times New Roman" w:hAnsi="Times New Roman" w:cs="Times New Roman"/>
                <w:color w:val="000000"/>
                <w:sz w:val="24"/>
                <w:szCs w:val="24"/>
              </w:rPr>
              <w:t>.</w:t>
            </w:r>
            <w:r w:rsidR="002365F9">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Синхронизация оборудования SDH. Типы источников синхро</w:t>
            </w:r>
            <w:r w:rsidR="002365F9">
              <w:rPr>
                <w:rFonts w:ascii="Times New Roman" w:eastAsia="Times New Roman" w:hAnsi="Times New Roman" w:cs="Times New Roman"/>
                <w:color w:val="000000"/>
                <w:sz w:val="24"/>
                <w:szCs w:val="24"/>
              </w:rPr>
              <w:t xml:space="preserve">сигналов. Режимы тактирования. </w:t>
            </w:r>
            <w:r>
              <w:rPr>
                <w:rFonts w:ascii="Times New Roman" w:eastAsia="Times New Roman" w:hAnsi="Times New Roman" w:cs="Times New Roman"/>
                <w:color w:val="000000"/>
                <w:sz w:val="24"/>
                <w:szCs w:val="24"/>
              </w:rPr>
              <w:t>Принцип построения сетей синхронизации.</w:t>
            </w:r>
          </w:p>
        </w:tc>
        <w:tc>
          <w:tcPr>
            <w:tcW w:w="1276" w:type="dxa"/>
            <w:vMerge/>
          </w:tcPr>
          <w:p w14:paraId="24808290" w14:textId="77777777" w:rsidR="006C00AA" w:rsidRPr="00572BDE" w:rsidRDefault="006C00AA">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rPr>
            </w:pPr>
          </w:p>
        </w:tc>
        <w:tc>
          <w:tcPr>
            <w:tcW w:w="1410" w:type="dxa"/>
            <w:vMerge/>
          </w:tcPr>
          <w:p w14:paraId="711D8ED3" w14:textId="77777777" w:rsidR="006C00AA" w:rsidRPr="002E7844" w:rsidRDefault="006C00AA" w:rsidP="00D218D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6C00AA" w14:paraId="217008ED" w14:textId="77777777" w:rsidTr="00A9288E">
        <w:trPr>
          <w:gridAfter w:val="1"/>
          <w:wAfter w:w="7" w:type="dxa"/>
          <w:trHeight w:val="219"/>
        </w:trPr>
        <w:tc>
          <w:tcPr>
            <w:tcW w:w="3552" w:type="dxa"/>
            <w:vMerge w:val="restart"/>
          </w:tcPr>
          <w:p w14:paraId="2A638F74" w14:textId="77777777" w:rsidR="006C00AA" w:rsidRDefault="006C00AA">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Тема 2.4 Инсталляция, конфигурирование оборудования ВОСП SDH</w:t>
            </w:r>
            <w:r>
              <w:rPr>
                <w:rFonts w:ascii="Times New Roman" w:eastAsia="Times New Roman" w:hAnsi="Times New Roman" w:cs="Times New Roman"/>
                <w:color w:val="000000"/>
                <w:sz w:val="24"/>
                <w:szCs w:val="24"/>
              </w:rPr>
              <w:t>.</w:t>
            </w:r>
          </w:p>
        </w:tc>
        <w:tc>
          <w:tcPr>
            <w:tcW w:w="8930" w:type="dxa"/>
            <w:gridSpan w:val="2"/>
            <w:tcBorders>
              <w:bottom w:val="single" w:sz="4" w:space="0" w:color="auto"/>
            </w:tcBorders>
          </w:tcPr>
          <w:p w14:paraId="488317D4" w14:textId="77777777" w:rsidR="006C00AA" w:rsidRPr="002D1B5E" w:rsidRDefault="006C00AA" w:rsidP="002D1B5E">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2D1B5E">
              <w:rPr>
                <w:rFonts w:ascii="Times New Roman" w:eastAsia="Times New Roman" w:hAnsi="Times New Roman" w:cs="Times New Roman"/>
                <w:b/>
                <w:color w:val="000000"/>
                <w:sz w:val="24"/>
                <w:szCs w:val="24"/>
              </w:rPr>
              <w:t>Содержание</w:t>
            </w:r>
          </w:p>
        </w:tc>
        <w:tc>
          <w:tcPr>
            <w:tcW w:w="1276" w:type="dxa"/>
            <w:vMerge w:val="restart"/>
          </w:tcPr>
          <w:p w14:paraId="6835ECD1" w14:textId="77777777" w:rsidR="006C00AA" w:rsidRPr="00572BDE" w:rsidRDefault="006C00AA">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rPr>
            </w:pPr>
          </w:p>
          <w:p w14:paraId="77CAEEBB" w14:textId="77777777" w:rsidR="006C00AA" w:rsidRPr="00572BDE" w:rsidRDefault="006C00AA">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rPr>
            </w:pPr>
            <w:r w:rsidRPr="00572BDE">
              <w:rPr>
                <w:rFonts w:ascii="Times New Roman" w:eastAsia="Times New Roman" w:hAnsi="Times New Roman" w:cs="Times New Roman"/>
                <w:sz w:val="24"/>
                <w:szCs w:val="24"/>
              </w:rPr>
              <w:t>2</w:t>
            </w:r>
          </w:p>
        </w:tc>
        <w:tc>
          <w:tcPr>
            <w:tcW w:w="1410" w:type="dxa"/>
            <w:vMerge w:val="restart"/>
          </w:tcPr>
          <w:p w14:paraId="3F356FD9" w14:textId="77777777" w:rsidR="006C00AA" w:rsidRPr="002E7844" w:rsidRDefault="006C00AA" w:rsidP="00D218D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0010B1AD" w14:textId="77777777" w:rsidR="006C00AA" w:rsidRPr="002E7844" w:rsidRDefault="006C00AA" w:rsidP="00D218D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w:t>
            </w:r>
            <w:r>
              <w:rPr>
                <w:rFonts w:ascii="Times New Roman" w:eastAsia="Times New Roman" w:hAnsi="Times New Roman" w:cs="Times New Roman"/>
                <w:color w:val="000000"/>
                <w:sz w:val="24"/>
                <w:szCs w:val="24"/>
              </w:rPr>
              <w:t>01-09</w:t>
            </w:r>
          </w:p>
          <w:p w14:paraId="1B7CE529" w14:textId="77AF72AA" w:rsidR="006C00AA" w:rsidRDefault="006C00AA" w:rsidP="00D218D7">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6C00AA" w14:paraId="1A7BF1AD" w14:textId="77777777" w:rsidTr="00A9288E">
        <w:trPr>
          <w:gridAfter w:val="1"/>
          <w:wAfter w:w="7" w:type="dxa"/>
          <w:trHeight w:val="870"/>
        </w:trPr>
        <w:tc>
          <w:tcPr>
            <w:tcW w:w="3552" w:type="dxa"/>
            <w:vMerge/>
          </w:tcPr>
          <w:p w14:paraId="62132198" w14:textId="77777777" w:rsidR="006C00AA" w:rsidRDefault="006C00AA">
            <w:pPr>
              <w:widowControl w:val="0"/>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p>
        </w:tc>
        <w:tc>
          <w:tcPr>
            <w:tcW w:w="8930" w:type="dxa"/>
            <w:gridSpan w:val="2"/>
            <w:tcBorders>
              <w:top w:val="single" w:sz="4" w:space="0" w:color="auto"/>
            </w:tcBorders>
          </w:tcPr>
          <w:p w14:paraId="12FCB896" w14:textId="77777777" w:rsidR="006C00AA" w:rsidRPr="006C00AA" w:rsidRDefault="006C00AA" w:rsidP="006C00AA">
            <w:pPr>
              <w:widowControl w:val="0"/>
              <w:pBdr>
                <w:top w:val="nil"/>
                <w:left w:val="nil"/>
                <w:bottom w:val="nil"/>
                <w:right w:val="nil"/>
                <w:between w:val="nil"/>
              </w:pBdr>
              <w:spacing w:after="0" w:line="240" w:lineRule="auto"/>
              <w:rPr>
                <w:rFonts w:ascii="Times New Roman" w:eastAsia="Times New Roman" w:hAnsi="Times New Roman" w:cs="Times New Roman"/>
                <w:b/>
                <w:i/>
                <w:color w:val="000000"/>
                <w:sz w:val="24"/>
                <w:szCs w:val="24"/>
              </w:rPr>
            </w:pPr>
            <w:r>
              <w:rPr>
                <w:rFonts w:ascii="Times New Roman" w:eastAsia="Times New Roman" w:hAnsi="Times New Roman" w:cs="Times New Roman"/>
                <w:color w:val="000000"/>
                <w:sz w:val="24"/>
                <w:szCs w:val="24"/>
              </w:rPr>
              <w:t>1.Инсталляция, конфигурирование и мониторинг оборудования.  Виды и назначение информационных и аварийных сигналов. Просмотр и анализ аварийных сообщений.  Алгоритм поиска и устранения неисправностей.</w:t>
            </w:r>
          </w:p>
        </w:tc>
        <w:tc>
          <w:tcPr>
            <w:tcW w:w="1276" w:type="dxa"/>
            <w:vMerge/>
          </w:tcPr>
          <w:p w14:paraId="04420958" w14:textId="77777777" w:rsidR="006C00AA" w:rsidRPr="00572BDE" w:rsidRDefault="006C00AA">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rPr>
            </w:pPr>
          </w:p>
        </w:tc>
        <w:tc>
          <w:tcPr>
            <w:tcW w:w="1410" w:type="dxa"/>
            <w:vMerge/>
          </w:tcPr>
          <w:p w14:paraId="746D26F1" w14:textId="77777777" w:rsidR="006C00AA" w:rsidRPr="002E7844" w:rsidRDefault="006C00AA" w:rsidP="00D218D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5B3C05" w14:paraId="06354708" w14:textId="77777777" w:rsidTr="00A9288E">
        <w:trPr>
          <w:gridAfter w:val="1"/>
          <w:wAfter w:w="7" w:type="dxa"/>
          <w:trHeight w:val="240"/>
        </w:trPr>
        <w:tc>
          <w:tcPr>
            <w:tcW w:w="3552" w:type="dxa"/>
            <w:vMerge/>
          </w:tcPr>
          <w:p w14:paraId="1FF332B8" w14:textId="77777777" w:rsidR="005B3C05" w:rsidRDefault="005B3C05">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8930" w:type="dxa"/>
            <w:gridSpan w:val="2"/>
          </w:tcPr>
          <w:p w14:paraId="4FED9183" w14:textId="77777777" w:rsidR="005B3C05" w:rsidRPr="0071425B" w:rsidRDefault="0002481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1425B">
              <w:rPr>
                <w:rFonts w:ascii="Times New Roman" w:eastAsia="Times New Roman" w:hAnsi="Times New Roman" w:cs="Times New Roman"/>
                <w:b/>
                <w:color w:val="000000"/>
                <w:sz w:val="24"/>
                <w:szCs w:val="24"/>
              </w:rPr>
              <w:t>Самостоятельная работа</w:t>
            </w:r>
          </w:p>
        </w:tc>
        <w:tc>
          <w:tcPr>
            <w:tcW w:w="1276" w:type="dxa"/>
            <w:vMerge w:val="restart"/>
          </w:tcPr>
          <w:p w14:paraId="67F4322B" w14:textId="77777777" w:rsidR="005B3C05" w:rsidRPr="00572BDE" w:rsidRDefault="00D31EFA">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rPr>
            </w:pPr>
            <w:r w:rsidRPr="00572BDE">
              <w:rPr>
                <w:rFonts w:ascii="Times New Roman" w:eastAsia="Times New Roman" w:hAnsi="Times New Roman" w:cs="Times New Roman"/>
                <w:sz w:val="24"/>
                <w:szCs w:val="24"/>
              </w:rPr>
              <w:t>2</w:t>
            </w:r>
          </w:p>
        </w:tc>
        <w:tc>
          <w:tcPr>
            <w:tcW w:w="1410" w:type="dxa"/>
            <w:vMerge/>
          </w:tcPr>
          <w:p w14:paraId="1E3584D3" w14:textId="77777777" w:rsidR="005B3C05" w:rsidRDefault="005B3C05">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r>
      <w:tr w:rsidR="005B3C05" w14:paraId="2C67406F" w14:textId="77777777" w:rsidTr="00A9288E">
        <w:trPr>
          <w:gridAfter w:val="1"/>
          <w:wAfter w:w="7" w:type="dxa"/>
          <w:trHeight w:val="435"/>
        </w:trPr>
        <w:tc>
          <w:tcPr>
            <w:tcW w:w="3552" w:type="dxa"/>
            <w:vMerge/>
          </w:tcPr>
          <w:p w14:paraId="44F2B01C" w14:textId="77777777" w:rsidR="005B3C05" w:rsidRDefault="005B3C05">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8930" w:type="dxa"/>
            <w:gridSpan w:val="2"/>
          </w:tcPr>
          <w:p w14:paraId="2D5AF079" w14:textId="77777777" w:rsidR="005B3C05" w:rsidRPr="0071425B" w:rsidRDefault="0002481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71425B">
              <w:rPr>
                <w:rFonts w:ascii="Times New Roman" w:eastAsia="Times New Roman" w:hAnsi="Times New Roman" w:cs="Times New Roman"/>
                <w:color w:val="000000"/>
                <w:sz w:val="24"/>
                <w:szCs w:val="24"/>
              </w:rPr>
              <w:t>Проработка конспектов занятий, учебной и специальной технической литературы. Разработка презентации на тему: «Аварийные сигналы в SDH»</w:t>
            </w:r>
          </w:p>
        </w:tc>
        <w:tc>
          <w:tcPr>
            <w:tcW w:w="1276" w:type="dxa"/>
            <w:vMerge/>
          </w:tcPr>
          <w:p w14:paraId="14C824AE" w14:textId="77777777" w:rsidR="005B3C05" w:rsidRPr="00572BDE" w:rsidRDefault="005B3C05">
            <w:pPr>
              <w:widowControl w:val="0"/>
              <w:pBdr>
                <w:top w:val="nil"/>
                <w:left w:val="nil"/>
                <w:bottom w:val="nil"/>
                <w:right w:val="nil"/>
                <w:between w:val="nil"/>
              </w:pBdr>
              <w:spacing w:after="0"/>
              <w:rPr>
                <w:rFonts w:ascii="Times New Roman" w:eastAsia="Times New Roman" w:hAnsi="Times New Roman" w:cs="Times New Roman"/>
                <w:sz w:val="24"/>
                <w:szCs w:val="24"/>
              </w:rPr>
            </w:pPr>
          </w:p>
        </w:tc>
        <w:tc>
          <w:tcPr>
            <w:tcW w:w="1410" w:type="dxa"/>
            <w:vMerge/>
          </w:tcPr>
          <w:p w14:paraId="5D33EF11" w14:textId="77777777" w:rsidR="005B3C05" w:rsidRDefault="005B3C05">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r>
      <w:tr w:rsidR="006C00AA" w14:paraId="0612D5FF" w14:textId="77777777" w:rsidTr="00A9288E">
        <w:trPr>
          <w:gridAfter w:val="1"/>
          <w:wAfter w:w="7" w:type="dxa"/>
          <w:trHeight w:val="210"/>
        </w:trPr>
        <w:tc>
          <w:tcPr>
            <w:tcW w:w="3552" w:type="dxa"/>
            <w:vMerge w:val="restart"/>
          </w:tcPr>
          <w:p w14:paraId="101FB353" w14:textId="77777777" w:rsidR="006C00AA" w:rsidRDefault="006C00AA">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Тема 2.5 Оборудование SDH, используемое на местных, внутризоновых и магистральных транспортных сетях РФ.</w:t>
            </w:r>
          </w:p>
        </w:tc>
        <w:tc>
          <w:tcPr>
            <w:tcW w:w="8930" w:type="dxa"/>
            <w:gridSpan w:val="2"/>
            <w:tcBorders>
              <w:bottom w:val="single" w:sz="4" w:space="0" w:color="auto"/>
            </w:tcBorders>
          </w:tcPr>
          <w:p w14:paraId="2B2F3831" w14:textId="77777777" w:rsidR="006C00AA" w:rsidRPr="002D1B5E" w:rsidRDefault="006C00AA" w:rsidP="002D1B5E">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2D1B5E">
              <w:rPr>
                <w:rFonts w:ascii="Times New Roman" w:eastAsia="Times New Roman" w:hAnsi="Times New Roman" w:cs="Times New Roman"/>
                <w:b/>
                <w:color w:val="000000"/>
                <w:sz w:val="24"/>
                <w:szCs w:val="24"/>
              </w:rPr>
              <w:t>Содержание</w:t>
            </w:r>
          </w:p>
        </w:tc>
        <w:tc>
          <w:tcPr>
            <w:tcW w:w="1276" w:type="dxa"/>
            <w:vMerge w:val="restart"/>
          </w:tcPr>
          <w:p w14:paraId="4D8B7CC0" w14:textId="7081E44F" w:rsidR="006C00AA" w:rsidRPr="00572BDE" w:rsidRDefault="0071425B">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rPr>
            </w:pPr>
            <w:r w:rsidRPr="00572BDE">
              <w:rPr>
                <w:rFonts w:ascii="Times New Roman" w:eastAsia="Times New Roman" w:hAnsi="Times New Roman" w:cs="Times New Roman"/>
                <w:sz w:val="24"/>
                <w:szCs w:val="24"/>
              </w:rPr>
              <w:t>2</w:t>
            </w:r>
          </w:p>
        </w:tc>
        <w:tc>
          <w:tcPr>
            <w:tcW w:w="1410" w:type="dxa"/>
            <w:vMerge w:val="restart"/>
          </w:tcPr>
          <w:p w14:paraId="7B3DC07E" w14:textId="77777777" w:rsidR="006C00AA" w:rsidRPr="002E7844" w:rsidRDefault="006C00AA" w:rsidP="00D218D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0B0E8D73" w14:textId="77777777" w:rsidR="006C00AA" w:rsidRPr="002E7844" w:rsidRDefault="006C00AA" w:rsidP="00D218D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w:t>
            </w:r>
            <w:r>
              <w:rPr>
                <w:rFonts w:ascii="Times New Roman" w:eastAsia="Times New Roman" w:hAnsi="Times New Roman" w:cs="Times New Roman"/>
                <w:color w:val="000000"/>
                <w:sz w:val="24"/>
                <w:szCs w:val="24"/>
              </w:rPr>
              <w:t>01-09</w:t>
            </w:r>
          </w:p>
          <w:p w14:paraId="48552901" w14:textId="20CEE157" w:rsidR="006C00AA" w:rsidRDefault="006C00AA" w:rsidP="00D218D7">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6C00AA" w14:paraId="716D4823" w14:textId="77777777" w:rsidTr="00A9288E">
        <w:trPr>
          <w:gridAfter w:val="1"/>
          <w:wAfter w:w="7" w:type="dxa"/>
          <w:trHeight w:val="1243"/>
        </w:trPr>
        <w:tc>
          <w:tcPr>
            <w:tcW w:w="3552" w:type="dxa"/>
            <w:vMerge/>
          </w:tcPr>
          <w:p w14:paraId="1BA847D1" w14:textId="77777777" w:rsidR="006C00AA" w:rsidRDefault="006C00AA">
            <w:pPr>
              <w:widowControl w:val="0"/>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p>
        </w:tc>
        <w:tc>
          <w:tcPr>
            <w:tcW w:w="8930" w:type="dxa"/>
            <w:gridSpan w:val="2"/>
            <w:tcBorders>
              <w:top w:val="single" w:sz="4" w:space="0" w:color="auto"/>
            </w:tcBorders>
          </w:tcPr>
          <w:p w14:paraId="21D7EEE6" w14:textId="00C142EC" w:rsidR="002F5137" w:rsidRPr="002365F9" w:rsidRDefault="006C00AA" w:rsidP="006C00AA">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1.Технические характеристики оборудования. Особенности, функциональные возможности. Возможности программного обеспечения.</w:t>
            </w:r>
            <w:r>
              <w:t xml:space="preserve"> </w:t>
            </w:r>
            <w:r w:rsidRPr="005507B4">
              <w:rPr>
                <w:rFonts w:ascii="Times New Roman" w:eastAsia="Times New Roman" w:hAnsi="Times New Roman" w:cs="Times New Roman"/>
                <w:color w:val="000000"/>
                <w:sz w:val="24"/>
                <w:szCs w:val="24"/>
              </w:rPr>
              <w:t>Семейство оборудования  SDH Alcatel-Lucent</w:t>
            </w:r>
            <w:r>
              <w:rPr>
                <w:rFonts w:ascii="Times New Roman" w:eastAsia="Times New Roman" w:hAnsi="Times New Roman" w:cs="Times New Roman"/>
                <w:color w:val="000000"/>
                <w:sz w:val="24"/>
                <w:szCs w:val="24"/>
              </w:rPr>
              <w:t>. Технические данные, назначение, область применения. Возмож</w:t>
            </w:r>
            <w:r w:rsidR="002365F9">
              <w:rPr>
                <w:rFonts w:ascii="Times New Roman" w:eastAsia="Times New Roman" w:hAnsi="Times New Roman" w:cs="Times New Roman"/>
                <w:color w:val="000000"/>
                <w:sz w:val="24"/>
                <w:szCs w:val="24"/>
              </w:rPr>
              <w:t>ности программного обеспечения.</w:t>
            </w:r>
          </w:p>
        </w:tc>
        <w:tc>
          <w:tcPr>
            <w:tcW w:w="1276" w:type="dxa"/>
            <w:vMerge/>
          </w:tcPr>
          <w:p w14:paraId="73F4BC74" w14:textId="77777777" w:rsidR="006C00AA" w:rsidRPr="00572BDE" w:rsidRDefault="006C00AA">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rPr>
            </w:pPr>
          </w:p>
        </w:tc>
        <w:tc>
          <w:tcPr>
            <w:tcW w:w="1410" w:type="dxa"/>
            <w:vMerge/>
          </w:tcPr>
          <w:p w14:paraId="0EEE9240" w14:textId="77777777" w:rsidR="006C00AA" w:rsidRPr="002E7844" w:rsidRDefault="006C00AA" w:rsidP="00D218D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6C00AA" w14:paraId="5A909178" w14:textId="77777777" w:rsidTr="00A9288E">
        <w:trPr>
          <w:gridAfter w:val="1"/>
          <w:wAfter w:w="7" w:type="dxa"/>
          <w:trHeight w:val="334"/>
        </w:trPr>
        <w:tc>
          <w:tcPr>
            <w:tcW w:w="3552" w:type="dxa"/>
            <w:vMerge w:val="restart"/>
          </w:tcPr>
          <w:p w14:paraId="08754AF9" w14:textId="77777777" w:rsidR="006C00AA" w:rsidRDefault="006C00AA">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Тема 2.6 Мультиплексор WaveStar AMI+.</w:t>
            </w:r>
          </w:p>
        </w:tc>
        <w:tc>
          <w:tcPr>
            <w:tcW w:w="8930" w:type="dxa"/>
            <w:gridSpan w:val="2"/>
            <w:tcBorders>
              <w:bottom w:val="single" w:sz="4" w:space="0" w:color="auto"/>
            </w:tcBorders>
          </w:tcPr>
          <w:p w14:paraId="16C9E76F" w14:textId="77777777" w:rsidR="006C00AA" w:rsidRPr="002D1B5E" w:rsidRDefault="006C00AA" w:rsidP="002D1B5E">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2D1B5E">
              <w:rPr>
                <w:rFonts w:ascii="Times New Roman" w:eastAsia="Times New Roman" w:hAnsi="Times New Roman" w:cs="Times New Roman"/>
                <w:b/>
                <w:color w:val="000000"/>
                <w:sz w:val="24"/>
                <w:szCs w:val="24"/>
              </w:rPr>
              <w:t>Содержание</w:t>
            </w:r>
          </w:p>
        </w:tc>
        <w:tc>
          <w:tcPr>
            <w:tcW w:w="1276" w:type="dxa"/>
            <w:vMerge w:val="restart"/>
          </w:tcPr>
          <w:p w14:paraId="5AC050E9" w14:textId="77777777" w:rsidR="006C00AA" w:rsidRPr="00572BDE" w:rsidRDefault="006C00AA">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rPr>
            </w:pPr>
            <w:r w:rsidRPr="00572BDE">
              <w:rPr>
                <w:rFonts w:ascii="Times New Roman" w:eastAsia="Times New Roman" w:hAnsi="Times New Roman" w:cs="Times New Roman"/>
                <w:sz w:val="24"/>
                <w:szCs w:val="24"/>
              </w:rPr>
              <w:t>2</w:t>
            </w:r>
          </w:p>
        </w:tc>
        <w:tc>
          <w:tcPr>
            <w:tcW w:w="1410" w:type="dxa"/>
            <w:vMerge w:val="restart"/>
          </w:tcPr>
          <w:p w14:paraId="1EECCE57" w14:textId="77777777" w:rsidR="006C00AA" w:rsidRPr="002E7844" w:rsidRDefault="006C00AA" w:rsidP="00D218D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7DB4B552" w14:textId="77777777" w:rsidR="006C00AA" w:rsidRPr="002E7844" w:rsidRDefault="006C00AA" w:rsidP="00D218D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w:t>
            </w:r>
            <w:r>
              <w:rPr>
                <w:rFonts w:ascii="Times New Roman" w:eastAsia="Times New Roman" w:hAnsi="Times New Roman" w:cs="Times New Roman"/>
                <w:color w:val="000000"/>
                <w:sz w:val="24"/>
                <w:szCs w:val="24"/>
              </w:rPr>
              <w:t>01-09</w:t>
            </w:r>
          </w:p>
          <w:p w14:paraId="189D0334" w14:textId="3BA78A91" w:rsidR="006C00AA" w:rsidRDefault="006C00AA" w:rsidP="002F5137">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r>
      <w:tr w:rsidR="006C00AA" w14:paraId="0239469A" w14:textId="77777777" w:rsidTr="00A9288E">
        <w:trPr>
          <w:gridAfter w:val="1"/>
          <w:wAfter w:w="7" w:type="dxa"/>
          <w:trHeight w:val="978"/>
        </w:trPr>
        <w:tc>
          <w:tcPr>
            <w:tcW w:w="3552" w:type="dxa"/>
            <w:vMerge/>
          </w:tcPr>
          <w:p w14:paraId="77298F8B" w14:textId="77777777" w:rsidR="006C00AA" w:rsidRDefault="006C00AA">
            <w:pPr>
              <w:widowControl w:val="0"/>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p>
        </w:tc>
        <w:tc>
          <w:tcPr>
            <w:tcW w:w="8930" w:type="dxa"/>
            <w:gridSpan w:val="2"/>
            <w:tcBorders>
              <w:top w:val="single" w:sz="4" w:space="0" w:color="auto"/>
            </w:tcBorders>
          </w:tcPr>
          <w:p w14:paraId="1074B75E" w14:textId="77777777" w:rsidR="006C00AA" w:rsidRDefault="006C00AA" w:rsidP="006C00AA">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1.Технические данные, назначение, область применения. Разновидности базовых комплектаций мультиплексора WaveStar AMI+. Дополнительные модули.</w:t>
            </w:r>
          </w:p>
          <w:p w14:paraId="68AB4BF7" w14:textId="77777777" w:rsidR="006C00AA" w:rsidRPr="006C00AA" w:rsidRDefault="006C00AA" w:rsidP="006C00AA">
            <w:pPr>
              <w:widowControl w:val="0"/>
              <w:pBdr>
                <w:top w:val="nil"/>
                <w:left w:val="nil"/>
                <w:bottom w:val="nil"/>
                <w:right w:val="nil"/>
                <w:between w:val="nil"/>
              </w:pBdr>
              <w:spacing w:after="0" w:line="240" w:lineRule="auto"/>
              <w:rPr>
                <w:rFonts w:ascii="Times New Roman" w:eastAsia="Times New Roman" w:hAnsi="Times New Roman" w:cs="Times New Roman"/>
                <w:b/>
                <w:i/>
                <w:color w:val="000000"/>
                <w:sz w:val="24"/>
                <w:szCs w:val="24"/>
              </w:rPr>
            </w:pPr>
            <w:r>
              <w:rPr>
                <w:rFonts w:ascii="Times New Roman" w:eastAsia="Times New Roman" w:hAnsi="Times New Roman" w:cs="Times New Roman"/>
                <w:color w:val="000000"/>
                <w:sz w:val="24"/>
                <w:szCs w:val="24"/>
              </w:rPr>
              <w:t>2.Функциональная схема источников синхронизации. План синхронизации сети.</w:t>
            </w:r>
          </w:p>
        </w:tc>
        <w:tc>
          <w:tcPr>
            <w:tcW w:w="1276" w:type="dxa"/>
            <w:vMerge/>
          </w:tcPr>
          <w:p w14:paraId="0E8E3320" w14:textId="77777777" w:rsidR="006C00AA" w:rsidRPr="00572BDE" w:rsidRDefault="006C00AA">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rPr>
            </w:pPr>
          </w:p>
        </w:tc>
        <w:tc>
          <w:tcPr>
            <w:tcW w:w="1410" w:type="dxa"/>
            <w:vMerge/>
          </w:tcPr>
          <w:p w14:paraId="004C17CA" w14:textId="77777777" w:rsidR="006C00AA" w:rsidRPr="002E7844" w:rsidRDefault="006C00AA" w:rsidP="00D218D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9100D9" w14:paraId="0BF531B2" w14:textId="77777777" w:rsidTr="00A9288E">
        <w:trPr>
          <w:gridAfter w:val="1"/>
          <w:wAfter w:w="7" w:type="dxa"/>
          <w:trHeight w:val="534"/>
        </w:trPr>
        <w:tc>
          <w:tcPr>
            <w:tcW w:w="3552" w:type="dxa"/>
            <w:vMerge/>
          </w:tcPr>
          <w:p w14:paraId="6A56277C" w14:textId="77777777" w:rsidR="009100D9" w:rsidRDefault="009100D9">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8930" w:type="dxa"/>
            <w:gridSpan w:val="2"/>
          </w:tcPr>
          <w:p w14:paraId="0635A857" w14:textId="757EDEF3" w:rsidR="009100D9" w:rsidRDefault="009100D9">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D31EFA">
              <w:rPr>
                <w:rFonts w:ascii="Times New Roman" w:eastAsia="Times New Roman" w:hAnsi="Times New Roman" w:cs="Times New Roman"/>
                <w:b/>
                <w:i/>
                <w:color w:val="000000"/>
                <w:sz w:val="24"/>
                <w:szCs w:val="24"/>
              </w:rPr>
              <w:t>Практическое занятие №</w:t>
            </w:r>
            <w:r>
              <w:rPr>
                <w:rFonts w:ascii="Times New Roman" w:eastAsia="Times New Roman" w:hAnsi="Times New Roman" w:cs="Times New Roman"/>
                <w:b/>
                <w:i/>
                <w:color w:val="000000"/>
                <w:sz w:val="24"/>
                <w:szCs w:val="24"/>
              </w:rPr>
              <w:t>10</w:t>
            </w:r>
            <w:r>
              <w:rPr>
                <w:rFonts w:ascii="Times New Roman" w:eastAsia="Times New Roman" w:hAnsi="Times New Roman" w:cs="Times New Roman"/>
                <w:color w:val="000000"/>
                <w:sz w:val="24"/>
                <w:szCs w:val="24"/>
              </w:rPr>
              <w:t xml:space="preserve"> «Конфигурирование мультиплексора WaveStarAMI+»</w:t>
            </w:r>
          </w:p>
        </w:tc>
        <w:tc>
          <w:tcPr>
            <w:tcW w:w="1276" w:type="dxa"/>
          </w:tcPr>
          <w:p w14:paraId="5387BF29" w14:textId="415FB03E" w:rsidR="009100D9" w:rsidRPr="00572BDE" w:rsidRDefault="009100D9">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rPr>
            </w:pPr>
            <w:r w:rsidRPr="00572BDE">
              <w:rPr>
                <w:rFonts w:ascii="Times New Roman" w:eastAsia="Times New Roman" w:hAnsi="Times New Roman" w:cs="Times New Roman"/>
                <w:sz w:val="24"/>
                <w:szCs w:val="24"/>
              </w:rPr>
              <w:t>4</w:t>
            </w:r>
          </w:p>
        </w:tc>
        <w:tc>
          <w:tcPr>
            <w:tcW w:w="1410" w:type="dxa"/>
          </w:tcPr>
          <w:p w14:paraId="19BD7285" w14:textId="77777777" w:rsidR="009100D9" w:rsidRPr="002E7844" w:rsidRDefault="009100D9" w:rsidP="00D218D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718EBCFD" w14:textId="4BC64534" w:rsidR="009100D9" w:rsidRDefault="009100D9" w:rsidP="009100D9">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w:t>
            </w:r>
            <w:r>
              <w:rPr>
                <w:rFonts w:ascii="Times New Roman" w:eastAsia="Times New Roman" w:hAnsi="Times New Roman" w:cs="Times New Roman"/>
                <w:color w:val="000000"/>
                <w:sz w:val="24"/>
                <w:szCs w:val="24"/>
              </w:rPr>
              <w:t>01-09</w:t>
            </w:r>
          </w:p>
        </w:tc>
      </w:tr>
      <w:tr w:rsidR="006C00AA" w14:paraId="0C0AFCA8" w14:textId="77777777" w:rsidTr="00A9288E">
        <w:trPr>
          <w:gridAfter w:val="1"/>
          <w:wAfter w:w="7" w:type="dxa"/>
          <w:trHeight w:val="228"/>
        </w:trPr>
        <w:tc>
          <w:tcPr>
            <w:tcW w:w="3552" w:type="dxa"/>
            <w:vMerge w:val="restart"/>
          </w:tcPr>
          <w:p w14:paraId="71357DC3" w14:textId="77777777" w:rsidR="006C00AA" w:rsidRDefault="00F25EDC">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Тема 2.7</w:t>
            </w:r>
            <w:r w:rsidR="006C00AA">
              <w:rPr>
                <w:rFonts w:ascii="Times New Roman" w:eastAsia="Times New Roman" w:hAnsi="Times New Roman" w:cs="Times New Roman"/>
                <w:b/>
                <w:color w:val="000000"/>
                <w:sz w:val="24"/>
                <w:szCs w:val="24"/>
              </w:rPr>
              <w:t xml:space="preserve"> Контроль </w:t>
            </w:r>
            <w:r w:rsidR="006C00AA">
              <w:rPr>
                <w:rFonts w:ascii="Times New Roman" w:eastAsia="Times New Roman" w:hAnsi="Times New Roman" w:cs="Times New Roman"/>
                <w:b/>
                <w:color w:val="000000"/>
                <w:sz w:val="24"/>
                <w:szCs w:val="24"/>
              </w:rPr>
              <w:lastRenderedPageBreak/>
              <w:t>функционирования оборудования ВОСП SDH с помощью измерительного оборудования.</w:t>
            </w:r>
          </w:p>
          <w:p w14:paraId="2C269229" w14:textId="77777777" w:rsidR="006C00AA" w:rsidRDefault="006C00AA">
            <w:pPr>
              <w:widowControl w:val="0"/>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
        </w:tc>
        <w:tc>
          <w:tcPr>
            <w:tcW w:w="8930" w:type="dxa"/>
            <w:gridSpan w:val="2"/>
            <w:tcBorders>
              <w:bottom w:val="single" w:sz="4" w:space="0" w:color="auto"/>
            </w:tcBorders>
          </w:tcPr>
          <w:p w14:paraId="5EC1ED29" w14:textId="77777777" w:rsidR="006C00AA" w:rsidRPr="002D1B5E" w:rsidRDefault="006C00AA" w:rsidP="002D1B5E">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2D1B5E">
              <w:rPr>
                <w:rFonts w:ascii="Times New Roman" w:eastAsia="Times New Roman" w:hAnsi="Times New Roman" w:cs="Times New Roman"/>
                <w:b/>
                <w:color w:val="000000"/>
                <w:sz w:val="24"/>
                <w:szCs w:val="24"/>
              </w:rPr>
              <w:lastRenderedPageBreak/>
              <w:t>Содержание</w:t>
            </w:r>
          </w:p>
        </w:tc>
        <w:tc>
          <w:tcPr>
            <w:tcW w:w="1276" w:type="dxa"/>
            <w:vMerge w:val="restart"/>
          </w:tcPr>
          <w:p w14:paraId="50B4158F" w14:textId="77777777" w:rsidR="006C00AA" w:rsidRPr="00572BDE" w:rsidRDefault="006C00AA">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rPr>
            </w:pPr>
            <w:r w:rsidRPr="00572BDE">
              <w:rPr>
                <w:rFonts w:ascii="Times New Roman" w:eastAsia="Times New Roman" w:hAnsi="Times New Roman" w:cs="Times New Roman"/>
                <w:sz w:val="24"/>
                <w:szCs w:val="24"/>
              </w:rPr>
              <w:t>2</w:t>
            </w:r>
          </w:p>
        </w:tc>
        <w:tc>
          <w:tcPr>
            <w:tcW w:w="1410" w:type="dxa"/>
            <w:vMerge w:val="restart"/>
          </w:tcPr>
          <w:p w14:paraId="27ABFCB9" w14:textId="77777777" w:rsidR="006C00AA" w:rsidRDefault="006C00AA">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6C00AA" w14:paraId="05428D10" w14:textId="77777777" w:rsidTr="00A9288E">
        <w:trPr>
          <w:gridAfter w:val="1"/>
          <w:wAfter w:w="7" w:type="dxa"/>
          <w:trHeight w:val="585"/>
        </w:trPr>
        <w:tc>
          <w:tcPr>
            <w:tcW w:w="3552" w:type="dxa"/>
            <w:vMerge/>
          </w:tcPr>
          <w:p w14:paraId="1C8B7C65" w14:textId="77777777" w:rsidR="006C00AA" w:rsidRDefault="006C00AA">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p>
        </w:tc>
        <w:tc>
          <w:tcPr>
            <w:tcW w:w="8930" w:type="dxa"/>
            <w:gridSpan w:val="2"/>
            <w:tcBorders>
              <w:top w:val="single" w:sz="4" w:space="0" w:color="auto"/>
            </w:tcBorders>
          </w:tcPr>
          <w:p w14:paraId="2E2FED7C" w14:textId="77777777" w:rsidR="006C00AA" w:rsidRPr="006C00AA" w:rsidRDefault="006C00AA" w:rsidP="006C00AA">
            <w:pPr>
              <w:pBdr>
                <w:top w:val="nil"/>
                <w:left w:val="nil"/>
                <w:bottom w:val="nil"/>
                <w:right w:val="nil"/>
                <w:between w:val="nil"/>
              </w:pBdr>
              <w:spacing w:after="0" w:line="240" w:lineRule="auto"/>
              <w:rPr>
                <w:rFonts w:ascii="Times New Roman" w:eastAsia="Times New Roman" w:hAnsi="Times New Roman" w:cs="Times New Roman"/>
                <w:b/>
                <w:i/>
                <w:color w:val="000000"/>
                <w:sz w:val="24"/>
                <w:szCs w:val="24"/>
              </w:rPr>
            </w:pPr>
            <w:r>
              <w:rPr>
                <w:rFonts w:ascii="Times New Roman" w:eastAsia="Times New Roman" w:hAnsi="Times New Roman" w:cs="Times New Roman"/>
                <w:color w:val="000000"/>
                <w:sz w:val="24"/>
                <w:szCs w:val="24"/>
              </w:rPr>
              <w:t>1.Выбор измерительного оборудования. Назначение, технические данные, правила технической эксплуатации измерительного оборудования ВОСП SDH.</w:t>
            </w:r>
          </w:p>
        </w:tc>
        <w:tc>
          <w:tcPr>
            <w:tcW w:w="1276" w:type="dxa"/>
            <w:vMerge/>
          </w:tcPr>
          <w:p w14:paraId="7FB669C3" w14:textId="77777777" w:rsidR="006C00AA" w:rsidRDefault="006C00AA">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c>
          <w:tcPr>
            <w:tcW w:w="1410" w:type="dxa"/>
            <w:vMerge/>
          </w:tcPr>
          <w:p w14:paraId="14045521" w14:textId="77777777" w:rsidR="006C00AA" w:rsidRDefault="006C00AA">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5B3C05" w14:paraId="15BAD504" w14:textId="77777777" w:rsidTr="00A9288E">
        <w:trPr>
          <w:gridAfter w:val="1"/>
          <w:wAfter w:w="7" w:type="dxa"/>
          <w:trHeight w:val="517"/>
        </w:trPr>
        <w:tc>
          <w:tcPr>
            <w:tcW w:w="3552" w:type="dxa"/>
            <w:vMerge/>
          </w:tcPr>
          <w:p w14:paraId="652A4985" w14:textId="77777777" w:rsidR="005B3C05" w:rsidRDefault="005B3C05">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8930" w:type="dxa"/>
            <w:gridSpan w:val="2"/>
          </w:tcPr>
          <w:p w14:paraId="225361B0" w14:textId="3D85537D" w:rsidR="005B3C05" w:rsidRDefault="00837BB5">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Практическое занятие № 11</w:t>
            </w:r>
            <w:r w:rsidR="00D31EFA">
              <w:rPr>
                <w:rFonts w:ascii="Times New Roman" w:eastAsia="Times New Roman" w:hAnsi="Times New Roman" w:cs="Times New Roman"/>
                <w:b/>
                <w:color w:val="000000"/>
                <w:sz w:val="24"/>
                <w:szCs w:val="24"/>
              </w:rPr>
              <w:t xml:space="preserve"> </w:t>
            </w:r>
            <w:r w:rsidR="00024813">
              <w:rPr>
                <w:rFonts w:ascii="Times New Roman" w:eastAsia="Times New Roman" w:hAnsi="Times New Roman" w:cs="Times New Roman"/>
                <w:color w:val="000000"/>
                <w:sz w:val="24"/>
                <w:szCs w:val="24"/>
              </w:rPr>
              <w:t>«Тестирование оборудования SDH анализатором NGSDH "VictoriaCombo».</w:t>
            </w:r>
          </w:p>
        </w:tc>
        <w:tc>
          <w:tcPr>
            <w:tcW w:w="1276" w:type="dxa"/>
          </w:tcPr>
          <w:p w14:paraId="73D765C4" w14:textId="203FD88E" w:rsidR="005B3C05" w:rsidRDefault="00064F8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B83EA5">
              <w:rPr>
                <w:rFonts w:ascii="Times New Roman" w:eastAsia="Times New Roman" w:hAnsi="Times New Roman" w:cs="Times New Roman"/>
                <w:color w:val="000000"/>
                <w:sz w:val="24"/>
                <w:szCs w:val="24"/>
              </w:rPr>
              <w:t>4</w:t>
            </w:r>
          </w:p>
        </w:tc>
        <w:tc>
          <w:tcPr>
            <w:tcW w:w="1410" w:type="dxa"/>
          </w:tcPr>
          <w:p w14:paraId="2967FF53" w14:textId="77777777" w:rsidR="005B3C05" w:rsidRDefault="005B3C05">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5B3C05" w14:paraId="54444217" w14:textId="77777777" w:rsidTr="00A9288E">
        <w:trPr>
          <w:gridAfter w:val="1"/>
          <w:wAfter w:w="7" w:type="dxa"/>
          <w:trHeight w:val="252"/>
        </w:trPr>
        <w:tc>
          <w:tcPr>
            <w:tcW w:w="3552" w:type="dxa"/>
            <w:tcBorders>
              <w:bottom w:val="single" w:sz="4" w:space="0" w:color="000000"/>
            </w:tcBorders>
          </w:tcPr>
          <w:p w14:paraId="3B8AC755" w14:textId="77777777" w:rsidR="005B3C05" w:rsidRPr="0071425B" w:rsidRDefault="005B3C05">
            <w:pPr>
              <w:widowControl w:val="0"/>
              <w:pBdr>
                <w:top w:val="nil"/>
                <w:left w:val="nil"/>
                <w:bottom w:val="nil"/>
                <w:right w:val="nil"/>
                <w:between w:val="nil"/>
              </w:pBdr>
              <w:spacing w:after="0" w:line="242" w:lineRule="auto"/>
              <w:jc w:val="both"/>
              <w:rPr>
                <w:rFonts w:ascii="Times New Roman" w:eastAsia="Times New Roman" w:hAnsi="Times New Roman" w:cs="Times New Roman"/>
                <w:color w:val="FF0000"/>
                <w:sz w:val="24"/>
                <w:szCs w:val="24"/>
                <w:highlight w:val="cyan"/>
              </w:rPr>
            </w:pPr>
          </w:p>
        </w:tc>
        <w:tc>
          <w:tcPr>
            <w:tcW w:w="8930" w:type="dxa"/>
            <w:gridSpan w:val="2"/>
            <w:tcBorders>
              <w:bottom w:val="single" w:sz="4" w:space="0" w:color="000000"/>
            </w:tcBorders>
          </w:tcPr>
          <w:p w14:paraId="560DC94A" w14:textId="715A2070" w:rsidR="005B3C05" w:rsidRPr="00F8624D" w:rsidRDefault="00107D9D" w:rsidP="00A53BBB">
            <w:pPr>
              <w:pBdr>
                <w:top w:val="nil"/>
                <w:left w:val="nil"/>
                <w:bottom w:val="nil"/>
                <w:right w:val="nil"/>
                <w:between w:val="nil"/>
              </w:pBdr>
              <w:spacing w:after="0" w:line="240" w:lineRule="auto"/>
              <w:jc w:val="center"/>
              <w:rPr>
                <w:rFonts w:ascii="Times New Roman" w:eastAsia="Times New Roman" w:hAnsi="Times New Roman" w:cs="Times New Roman"/>
                <w:b/>
                <w:sz w:val="24"/>
                <w:szCs w:val="24"/>
              </w:rPr>
            </w:pPr>
            <w:r w:rsidRPr="00F8624D">
              <w:rPr>
                <w:rFonts w:ascii="Times New Roman" w:eastAsia="Times New Roman" w:hAnsi="Times New Roman" w:cs="Times New Roman"/>
                <w:b/>
                <w:sz w:val="24"/>
                <w:szCs w:val="24"/>
              </w:rPr>
              <w:t>Раздел 2.</w:t>
            </w:r>
            <w:r w:rsidR="009A5A92">
              <w:rPr>
                <w:rFonts w:ascii="Times New Roman" w:eastAsia="Times New Roman" w:hAnsi="Times New Roman" w:cs="Times New Roman"/>
                <w:b/>
                <w:sz w:val="24"/>
                <w:szCs w:val="24"/>
              </w:rPr>
              <w:t>3</w:t>
            </w:r>
            <w:r w:rsidRPr="00F8624D">
              <w:rPr>
                <w:rFonts w:ascii="Times New Roman" w:eastAsia="Times New Roman" w:hAnsi="Times New Roman" w:cs="Times New Roman"/>
                <w:b/>
                <w:sz w:val="24"/>
                <w:szCs w:val="24"/>
              </w:rPr>
              <w:t xml:space="preserve"> Технология монтажа и технической эксплуатации WDM</w:t>
            </w:r>
          </w:p>
        </w:tc>
        <w:tc>
          <w:tcPr>
            <w:tcW w:w="1276" w:type="dxa"/>
            <w:tcBorders>
              <w:top w:val="single" w:sz="4" w:space="0" w:color="000000"/>
              <w:bottom w:val="single" w:sz="4" w:space="0" w:color="000000"/>
            </w:tcBorders>
          </w:tcPr>
          <w:p w14:paraId="69F00BAC" w14:textId="59F88AC4" w:rsidR="005B3C05" w:rsidRPr="00F8624D" w:rsidRDefault="002A4967" w:rsidP="002A4967">
            <w:pPr>
              <w:widowControl w:val="0"/>
              <w:pBdr>
                <w:top w:val="nil"/>
                <w:left w:val="nil"/>
                <w:bottom w:val="nil"/>
                <w:right w:val="nil"/>
                <w:between w:val="nil"/>
              </w:pBd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lang w:val="en-US"/>
              </w:rPr>
              <w:t>10</w:t>
            </w:r>
          </w:p>
        </w:tc>
        <w:tc>
          <w:tcPr>
            <w:tcW w:w="1410" w:type="dxa"/>
            <w:tcBorders>
              <w:top w:val="single" w:sz="4" w:space="0" w:color="000000"/>
              <w:bottom w:val="single" w:sz="4" w:space="0" w:color="000000"/>
            </w:tcBorders>
          </w:tcPr>
          <w:p w14:paraId="38FCC5FD" w14:textId="77777777" w:rsidR="005B3C05" w:rsidRPr="00F8624D" w:rsidRDefault="005B3C05">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rPr>
            </w:pPr>
          </w:p>
        </w:tc>
      </w:tr>
      <w:tr w:rsidR="006C00AA" w14:paraId="7AE5A7AC" w14:textId="77777777" w:rsidTr="00A9288E">
        <w:trPr>
          <w:gridAfter w:val="1"/>
          <w:wAfter w:w="7" w:type="dxa"/>
          <w:trHeight w:val="210"/>
        </w:trPr>
        <w:tc>
          <w:tcPr>
            <w:tcW w:w="3552" w:type="dxa"/>
            <w:vMerge w:val="restart"/>
            <w:tcBorders>
              <w:top w:val="single" w:sz="4" w:space="0" w:color="000000"/>
            </w:tcBorders>
          </w:tcPr>
          <w:p w14:paraId="25B07EAF" w14:textId="48FFD0FD" w:rsidR="00107D9D" w:rsidRPr="00F8624D" w:rsidRDefault="00107D9D" w:rsidP="00107D9D">
            <w:pPr>
              <w:pBdr>
                <w:top w:val="nil"/>
                <w:left w:val="nil"/>
                <w:bottom w:val="nil"/>
                <w:right w:val="nil"/>
                <w:between w:val="nil"/>
              </w:pBdr>
              <w:spacing w:after="0" w:line="240" w:lineRule="auto"/>
              <w:rPr>
                <w:rFonts w:ascii="Times New Roman" w:eastAsia="Times New Roman" w:hAnsi="Times New Roman" w:cs="Times New Roman"/>
                <w:b/>
                <w:sz w:val="24"/>
                <w:szCs w:val="24"/>
              </w:rPr>
            </w:pPr>
            <w:r w:rsidRPr="00F8624D">
              <w:rPr>
                <w:rFonts w:ascii="Times New Roman" w:eastAsia="Times New Roman" w:hAnsi="Times New Roman" w:cs="Times New Roman"/>
                <w:b/>
                <w:sz w:val="24"/>
                <w:szCs w:val="24"/>
              </w:rPr>
              <w:t xml:space="preserve">Тема </w:t>
            </w:r>
            <w:r w:rsidR="009A5A92">
              <w:rPr>
                <w:rFonts w:ascii="Times New Roman" w:eastAsia="Times New Roman" w:hAnsi="Times New Roman" w:cs="Times New Roman"/>
                <w:b/>
                <w:sz w:val="24"/>
                <w:szCs w:val="24"/>
              </w:rPr>
              <w:t>3</w:t>
            </w:r>
            <w:r w:rsidRPr="00F8624D">
              <w:rPr>
                <w:rFonts w:ascii="Times New Roman" w:eastAsia="Times New Roman" w:hAnsi="Times New Roman" w:cs="Times New Roman"/>
                <w:b/>
                <w:sz w:val="24"/>
                <w:szCs w:val="24"/>
              </w:rPr>
              <w:t>.1. Основы технологии WDM.</w:t>
            </w:r>
          </w:p>
          <w:p w14:paraId="59A85B9F" w14:textId="615E7DE0" w:rsidR="006C00AA" w:rsidRPr="00F8624D" w:rsidRDefault="006C00AA" w:rsidP="00761EE9">
            <w:pPr>
              <w:pBdr>
                <w:top w:val="nil"/>
                <w:left w:val="nil"/>
                <w:bottom w:val="nil"/>
                <w:right w:val="nil"/>
                <w:between w:val="nil"/>
              </w:pBdr>
              <w:spacing w:after="0" w:line="240" w:lineRule="auto"/>
              <w:rPr>
                <w:rFonts w:ascii="Times New Roman" w:eastAsia="Times New Roman" w:hAnsi="Times New Roman" w:cs="Times New Roman"/>
                <w:b/>
                <w:sz w:val="24"/>
                <w:szCs w:val="24"/>
              </w:rPr>
            </w:pPr>
          </w:p>
        </w:tc>
        <w:tc>
          <w:tcPr>
            <w:tcW w:w="8930" w:type="dxa"/>
            <w:gridSpan w:val="2"/>
            <w:tcBorders>
              <w:top w:val="single" w:sz="4" w:space="0" w:color="000000"/>
              <w:bottom w:val="single" w:sz="4" w:space="0" w:color="auto"/>
            </w:tcBorders>
          </w:tcPr>
          <w:p w14:paraId="2ACFD8DA" w14:textId="583AD171" w:rsidR="006C00AA" w:rsidRPr="00F8624D" w:rsidRDefault="00107D9D" w:rsidP="002D1B5E">
            <w:pPr>
              <w:pBdr>
                <w:top w:val="nil"/>
                <w:left w:val="nil"/>
                <w:bottom w:val="nil"/>
                <w:right w:val="nil"/>
                <w:between w:val="nil"/>
              </w:pBdr>
              <w:spacing w:after="0" w:line="240" w:lineRule="auto"/>
              <w:jc w:val="center"/>
              <w:rPr>
                <w:rFonts w:ascii="Times New Roman" w:eastAsia="Times New Roman" w:hAnsi="Times New Roman" w:cs="Times New Roman"/>
                <w:b/>
                <w:sz w:val="24"/>
                <w:szCs w:val="24"/>
              </w:rPr>
            </w:pPr>
            <w:r w:rsidRPr="00F8624D">
              <w:rPr>
                <w:rFonts w:ascii="Times New Roman" w:eastAsia="Times New Roman" w:hAnsi="Times New Roman" w:cs="Times New Roman"/>
                <w:b/>
                <w:sz w:val="24"/>
                <w:szCs w:val="24"/>
              </w:rPr>
              <w:t>Содержание</w:t>
            </w:r>
          </w:p>
        </w:tc>
        <w:tc>
          <w:tcPr>
            <w:tcW w:w="1276" w:type="dxa"/>
            <w:vMerge w:val="restart"/>
            <w:tcBorders>
              <w:top w:val="single" w:sz="4" w:space="0" w:color="000000"/>
            </w:tcBorders>
          </w:tcPr>
          <w:p w14:paraId="02BEE0DE" w14:textId="05D4C2D5" w:rsidR="006C00AA" w:rsidRPr="00C630E0" w:rsidRDefault="00107D9D">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rPr>
            </w:pPr>
            <w:r w:rsidRPr="00C630E0">
              <w:rPr>
                <w:rFonts w:ascii="Times New Roman" w:eastAsia="Times New Roman" w:hAnsi="Times New Roman" w:cs="Times New Roman"/>
                <w:sz w:val="24"/>
                <w:szCs w:val="24"/>
              </w:rPr>
              <w:t>2</w:t>
            </w:r>
          </w:p>
        </w:tc>
        <w:tc>
          <w:tcPr>
            <w:tcW w:w="1410" w:type="dxa"/>
            <w:vMerge w:val="restart"/>
            <w:tcBorders>
              <w:top w:val="single" w:sz="4" w:space="0" w:color="000000"/>
            </w:tcBorders>
          </w:tcPr>
          <w:p w14:paraId="7BCC7C7C" w14:textId="77777777" w:rsidR="00107D9D" w:rsidRPr="00F8624D" w:rsidRDefault="00107D9D" w:rsidP="00107D9D">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rPr>
            </w:pPr>
            <w:r w:rsidRPr="00F8624D">
              <w:rPr>
                <w:rFonts w:ascii="Times New Roman" w:eastAsia="Times New Roman" w:hAnsi="Times New Roman" w:cs="Times New Roman"/>
                <w:sz w:val="24"/>
                <w:szCs w:val="24"/>
              </w:rPr>
              <w:t>ПК-2.1-2.3</w:t>
            </w:r>
          </w:p>
          <w:p w14:paraId="3BEC7F8A" w14:textId="6ED09376" w:rsidR="006C00AA" w:rsidRPr="00F8624D" w:rsidRDefault="00107D9D" w:rsidP="00107D9D">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rPr>
            </w:pPr>
            <w:r w:rsidRPr="00F8624D">
              <w:rPr>
                <w:rFonts w:ascii="Times New Roman" w:eastAsia="Times New Roman" w:hAnsi="Times New Roman" w:cs="Times New Roman"/>
                <w:sz w:val="24"/>
                <w:szCs w:val="24"/>
              </w:rPr>
              <w:t>ОК-01-09</w:t>
            </w:r>
          </w:p>
        </w:tc>
      </w:tr>
      <w:tr w:rsidR="006C00AA" w14:paraId="50CD3A0C" w14:textId="77777777" w:rsidTr="00A9288E">
        <w:trPr>
          <w:gridAfter w:val="1"/>
          <w:wAfter w:w="7" w:type="dxa"/>
          <w:trHeight w:val="1170"/>
        </w:trPr>
        <w:tc>
          <w:tcPr>
            <w:tcW w:w="3552" w:type="dxa"/>
            <w:vMerge/>
          </w:tcPr>
          <w:p w14:paraId="575E69D1" w14:textId="77777777" w:rsidR="006C00AA" w:rsidRPr="00F8624D" w:rsidRDefault="006C00AA" w:rsidP="00761EE9">
            <w:pPr>
              <w:pBdr>
                <w:top w:val="nil"/>
                <w:left w:val="nil"/>
                <w:bottom w:val="nil"/>
                <w:right w:val="nil"/>
                <w:between w:val="nil"/>
              </w:pBdr>
              <w:spacing w:after="0" w:line="240" w:lineRule="auto"/>
              <w:rPr>
                <w:rFonts w:ascii="Times New Roman" w:eastAsia="Times New Roman" w:hAnsi="Times New Roman" w:cs="Times New Roman"/>
                <w:b/>
                <w:sz w:val="24"/>
                <w:szCs w:val="24"/>
              </w:rPr>
            </w:pPr>
          </w:p>
        </w:tc>
        <w:tc>
          <w:tcPr>
            <w:tcW w:w="8930" w:type="dxa"/>
            <w:gridSpan w:val="2"/>
            <w:tcBorders>
              <w:top w:val="single" w:sz="4" w:space="0" w:color="auto"/>
            </w:tcBorders>
          </w:tcPr>
          <w:p w14:paraId="35378B71" w14:textId="77777777" w:rsidR="00107D9D" w:rsidRPr="00F8624D" w:rsidRDefault="00107D9D" w:rsidP="00107D9D">
            <w:pPr>
              <w:pBdr>
                <w:top w:val="nil"/>
                <w:left w:val="nil"/>
                <w:bottom w:val="nil"/>
                <w:right w:val="nil"/>
                <w:between w:val="nil"/>
              </w:pBdr>
              <w:spacing w:after="0" w:line="240" w:lineRule="auto"/>
              <w:rPr>
                <w:rFonts w:ascii="Times New Roman" w:eastAsia="Times New Roman" w:hAnsi="Times New Roman" w:cs="Times New Roman"/>
                <w:sz w:val="24"/>
                <w:szCs w:val="24"/>
              </w:rPr>
            </w:pPr>
            <w:r w:rsidRPr="00F8624D">
              <w:rPr>
                <w:rFonts w:ascii="Times New Roman" w:eastAsia="Times New Roman" w:hAnsi="Times New Roman" w:cs="Times New Roman"/>
                <w:sz w:val="24"/>
                <w:szCs w:val="24"/>
              </w:rPr>
              <w:t>Введение в WDM. Модель взаимодействия WDM с транспортными технологиями.</w:t>
            </w:r>
          </w:p>
          <w:p w14:paraId="5C0E6C56" w14:textId="2EED34A2" w:rsidR="006C00AA" w:rsidRPr="00F8624D" w:rsidRDefault="00107D9D" w:rsidP="00107D9D">
            <w:pPr>
              <w:pBdr>
                <w:top w:val="nil"/>
                <w:left w:val="nil"/>
                <w:bottom w:val="nil"/>
                <w:right w:val="nil"/>
                <w:between w:val="nil"/>
              </w:pBdr>
              <w:spacing w:after="0" w:line="240" w:lineRule="auto"/>
              <w:rPr>
                <w:rFonts w:ascii="Times New Roman" w:eastAsia="Times New Roman" w:hAnsi="Times New Roman" w:cs="Times New Roman"/>
                <w:i/>
                <w:sz w:val="24"/>
                <w:szCs w:val="24"/>
              </w:rPr>
            </w:pPr>
            <w:r w:rsidRPr="00F8624D">
              <w:rPr>
                <w:rFonts w:ascii="Times New Roman" w:eastAsia="Times New Roman" w:hAnsi="Times New Roman" w:cs="Times New Roman"/>
                <w:sz w:val="24"/>
                <w:szCs w:val="24"/>
              </w:rPr>
              <w:t>Классификация систем с WDM. Блок-схема WDM. Типовой состав оборудования. Оптический(де)мультиплексор. Оптический транспондер. Канально-частотный план. Преимущества и недостатки технологии WDM.</w:t>
            </w:r>
          </w:p>
        </w:tc>
        <w:tc>
          <w:tcPr>
            <w:tcW w:w="1276" w:type="dxa"/>
            <w:vMerge/>
          </w:tcPr>
          <w:p w14:paraId="305F1149" w14:textId="77777777" w:rsidR="006C00AA" w:rsidRPr="00C630E0" w:rsidRDefault="006C00AA">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rPr>
            </w:pPr>
          </w:p>
        </w:tc>
        <w:tc>
          <w:tcPr>
            <w:tcW w:w="1410" w:type="dxa"/>
            <w:vMerge/>
          </w:tcPr>
          <w:p w14:paraId="4A26E287" w14:textId="77777777" w:rsidR="006C00AA" w:rsidRPr="0071425B" w:rsidRDefault="006C00AA" w:rsidP="00D218D7">
            <w:pPr>
              <w:pStyle w:val="16"/>
              <w:widowControl w:val="0"/>
              <w:pBdr>
                <w:top w:val="nil"/>
                <w:left w:val="nil"/>
                <w:bottom w:val="nil"/>
                <w:right w:val="nil"/>
                <w:between w:val="nil"/>
              </w:pBdr>
              <w:jc w:val="center"/>
              <w:rPr>
                <w:rFonts w:ascii="Times New Roman" w:eastAsia="Times New Roman" w:hAnsi="Times New Roman" w:cs="Times New Roman"/>
                <w:color w:val="FF0000"/>
                <w:sz w:val="24"/>
                <w:szCs w:val="24"/>
                <w:highlight w:val="cyan"/>
              </w:rPr>
            </w:pPr>
          </w:p>
        </w:tc>
      </w:tr>
      <w:tr w:rsidR="006C00AA" w14:paraId="2CA0F819" w14:textId="77777777" w:rsidTr="00A9288E">
        <w:trPr>
          <w:gridAfter w:val="1"/>
          <w:wAfter w:w="7" w:type="dxa"/>
          <w:trHeight w:val="237"/>
        </w:trPr>
        <w:tc>
          <w:tcPr>
            <w:tcW w:w="3552" w:type="dxa"/>
            <w:vMerge w:val="restart"/>
            <w:tcBorders>
              <w:top w:val="single" w:sz="4" w:space="0" w:color="000000"/>
            </w:tcBorders>
          </w:tcPr>
          <w:p w14:paraId="7009E3F6" w14:textId="602115C8" w:rsidR="00107D9D" w:rsidRPr="00F8624D" w:rsidRDefault="00107D9D" w:rsidP="00107D9D">
            <w:pPr>
              <w:widowControl w:val="0"/>
              <w:pBdr>
                <w:top w:val="nil"/>
                <w:left w:val="nil"/>
                <w:bottom w:val="nil"/>
                <w:right w:val="nil"/>
                <w:between w:val="nil"/>
              </w:pBdr>
              <w:spacing w:after="0" w:line="242" w:lineRule="auto"/>
              <w:jc w:val="both"/>
              <w:rPr>
                <w:rFonts w:ascii="Times New Roman" w:eastAsia="Times New Roman" w:hAnsi="Times New Roman" w:cs="Times New Roman"/>
                <w:sz w:val="24"/>
                <w:szCs w:val="24"/>
              </w:rPr>
            </w:pPr>
            <w:r w:rsidRPr="00F8624D">
              <w:rPr>
                <w:rFonts w:ascii="Times New Roman" w:eastAsia="Times New Roman" w:hAnsi="Times New Roman" w:cs="Times New Roman"/>
                <w:b/>
                <w:sz w:val="24"/>
                <w:szCs w:val="24"/>
              </w:rPr>
              <w:t xml:space="preserve">Тема </w:t>
            </w:r>
            <w:r w:rsidR="0083504B">
              <w:rPr>
                <w:rFonts w:ascii="Times New Roman" w:eastAsia="Times New Roman" w:hAnsi="Times New Roman" w:cs="Times New Roman"/>
                <w:b/>
                <w:sz w:val="24"/>
                <w:szCs w:val="24"/>
              </w:rPr>
              <w:t>3</w:t>
            </w:r>
            <w:r w:rsidRPr="00F8624D">
              <w:rPr>
                <w:rFonts w:ascii="Times New Roman" w:eastAsia="Times New Roman" w:hAnsi="Times New Roman" w:cs="Times New Roman"/>
                <w:b/>
                <w:sz w:val="24"/>
                <w:szCs w:val="24"/>
              </w:rPr>
              <w:t xml:space="preserve">.2. Методы передачи WDM оборудования </w:t>
            </w:r>
          </w:p>
          <w:p w14:paraId="6C38B280" w14:textId="35A5BAE8" w:rsidR="006C00AA" w:rsidRPr="00F8624D" w:rsidRDefault="006C00AA" w:rsidP="00761EE9">
            <w:pPr>
              <w:widowControl w:val="0"/>
              <w:pBdr>
                <w:top w:val="nil"/>
                <w:left w:val="nil"/>
                <w:bottom w:val="nil"/>
                <w:right w:val="nil"/>
                <w:between w:val="nil"/>
              </w:pBdr>
              <w:spacing w:after="0" w:line="242" w:lineRule="auto"/>
              <w:jc w:val="both"/>
              <w:rPr>
                <w:rFonts w:ascii="Times New Roman" w:eastAsia="Times New Roman" w:hAnsi="Times New Roman" w:cs="Times New Roman"/>
                <w:sz w:val="24"/>
                <w:szCs w:val="24"/>
              </w:rPr>
            </w:pPr>
          </w:p>
        </w:tc>
        <w:tc>
          <w:tcPr>
            <w:tcW w:w="8930" w:type="dxa"/>
            <w:gridSpan w:val="2"/>
            <w:tcBorders>
              <w:top w:val="single" w:sz="4" w:space="0" w:color="000000"/>
              <w:bottom w:val="single" w:sz="4" w:space="0" w:color="auto"/>
            </w:tcBorders>
          </w:tcPr>
          <w:p w14:paraId="5624D807" w14:textId="692A59C2" w:rsidR="006C00AA" w:rsidRPr="00F8624D" w:rsidRDefault="00107D9D" w:rsidP="002D1B5E">
            <w:pPr>
              <w:pBdr>
                <w:top w:val="nil"/>
                <w:left w:val="nil"/>
                <w:bottom w:val="nil"/>
                <w:right w:val="nil"/>
                <w:between w:val="nil"/>
              </w:pBdr>
              <w:spacing w:after="0" w:line="240" w:lineRule="auto"/>
              <w:jc w:val="center"/>
              <w:rPr>
                <w:rFonts w:ascii="Times New Roman" w:eastAsia="Times New Roman" w:hAnsi="Times New Roman" w:cs="Times New Roman"/>
                <w:b/>
                <w:sz w:val="24"/>
                <w:szCs w:val="24"/>
              </w:rPr>
            </w:pPr>
            <w:r w:rsidRPr="00F8624D">
              <w:rPr>
                <w:rFonts w:ascii="Times New Roman" w:eastAsia="Times New Roman" w:hAnsi="Times New Roman" w:cs="Times New Roman"/>
                <w:b/>
                <w:sz w:val="24"/>
                <w:szCs w:val="24"/>
              </w:rPr>
              <w:t>Содержание</w:t>
            </w:r>
          </w:p>
        </w:tc>
        <w:tc>
          <w:tcPr>
            <w:tcW w:w="1276" w:type="dxa"/>
            <w:vMerge w:val="restart"/>
            <w:tcBorders>
              <w:top w:val="single" w:sz="4" w:space="0" w:color="000000"/>
            </w:tcBorders>
          </w:tcPr>
          <w:p w14:paraId="5E806460" w14:textId="4DDD5FE8" w:rsidR="006C00AA" w:rsidRPr="00C630E0" w:rsidRDefault="0078785A">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lang w:val="en-US"/>
              </w:rPr>
            </w:pPr>
            <w:r w:rsidRPr="00C630E0">
              <w:rPr>
                <w:rFonts w:ascii="Times New Roman" w:eastAsia="Times New Roman" w:hAnsi="Times New Roman" w:cs="Times New Roman"/>
                <w:sz w:val="24"/>
                <w:szCs w:val="24"/>
                <w:lang w:val="en-US"/>
              </w:rPr>
              <w:t>2</w:t>
            </w:r>
          </w:p>
        </w:tc>
        <w:tc>
          <w:tcPr>
            <w:tcW w:w="1410" w:type="dxa"/>
            <w:vMerge w:val="restart"/>
            <w:tcBorders>
              <w:top w:val="single" w:sz="4" w:space="0" w:color="000000"/>
            </w:tcBorders>
          </w:tcPr>
          <w:p w14:paraId="2C024441" w14:textId="77777777" w:rsidR="0078785A" w:rsidRPr="0078785A" w:rsidRDefault="0078785A" w:rsidP="0078785A">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rPr>
            </w:pPr>
            <w:r w:rsidRPr="0078785A">
              <w:rPr>
                <w:rFonts w:ascii="Times New Roman" w:eastAsia="Times New Roman" w:hAnsi="Times New Roman" w:cs="Times New Roman"/>
                <w:sz w:val="24"/>
                <w:szCs w:val="24"/>
              </w:rPr>
              <w:t>ПК-2.1-2.3</w:t>
            </w:r>
          </w:p>
          <w:p w14:paraId="630AB3CF" w14:textId="6E014F59" w:rsidR="006C00AA" w:rsidRPr="0078785A" w:rsidRDefault="0078785A" w:rsidP="0078785A">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rPr>
            </w:pPr>
            <w:r w:rsidRPr="0078785A">
              <w:rPr>
                <w:rFonts w:ascii="Times New Roman" w:eastAsia="Times New Roman" w:hAnsi="Times New Roman" w:cs="Times New Roman"/>
                <w:sz w:val="24"/>
                <w:szCs w:val="24"/>
              </w:rPr>
              <w:t>ОК-01-09</w:t>
            </w:r>
          </w:p>
        </w:tc>
      </w:tr>
      <w:tr w:rsidR="006C00AA" w14:paraId="645140B6" w14:textId="77777777" w:rsidTr="00A9288E">
        <w:trPr>
          <w:gridAfter w:val="1"/>
          <w:wAfter w:w="7" w:type="dxa"/>
          <w:trHeight w:val="1106"/>
        </w:trPr>
        <w:tc>
          <w:tcPr>
            <w:tcW w:w="3552" w:type="dxa"/>
            <w:vMerge/>
          </w:tcPr>
          <w:p w14:paraId="365AA023" w14:textId="77777777" w:rsidR="006C00AA" w:rsidRPr="00F8624D" w:rsidRDefault="006C00AA" w:rsidP="00761EE9">
            <w:pPr>
              <w:widowControl w:val="0"/>
              <w:pBdr>
                <w:top w:val="nil"/>
                <w:left w:val="nil"/>
                <w:bottom w:val="nil"/>
                <w:right w:val="nil"/>
                <w:between w:val="nil"/>
              </w:pBdr>
              <w:spacing w:after="0" w:line="242" w:lineRule="auto"/>
              <w:jc w:val="both"/>
              <w:rPr>
                <w:rFonts w:ascii="Times New Roman" w:eastAsia="Times New Roman" w:hAnsi="Times New Roman" w:cs="Times New Roman"/>
                <w:b/>
                <w:sz w:val="24"/>
                <w:szCs w:val="24"/>
              </w:rPr>
            </w:pPr>
          </w:p>
        </w:tc>
        <w:tc>
          <w:tcPr>
            <w:tcW w:w="8930" w:type="dxa"/>
            <w:gridSpan w:val="2"/>
            <w:tcBorders>
              <w:top w:val="single" w:sz="4" w:space="0" w:color="auto"/>
            </w:tcBorders>
          </w:tcPr>
          <w:p w14:paraId="4DBE3C60" w14:textId="0F084C22" w:rsidR="006C00AA" w:rsidRPr="00F8624D" w:rsidRDefault="00107D9D" w:rsidP="006C00AA">
            <w:pPr>
              <w:pBdr>
                <w:top w:val="nil"/>
                <w:left w:val="nil"/>
                <w:bottom w:val="nil"/>
                <w:right w:val="nil"/>
                <w:between w:val="nil"/>
              </w:pBdr>
              <w:spacing w:after="0" w:line="240" w:lineRule="auto"/>
              <w:rPr>
                <w:rFonts w:ascii="Times New Roman" w:eastAsia="Times New Roman" w:hAnsi="Times New Roman" w:cs="Times New Roman"/>
                <w:sz w:val="24"/>
                <w:szCs w:val="24"/>
              </w:rPr>
            </w:pPr>
            <w:r w:rsidRPr="00F8624D">
              <w:rPr>
                <w:rFonts w:ascii="Times New Roman" w:eastAsia="Times New Roman" w:hAnsi="Times New Roman" w:cs="Times New Roman"/>
                <w:sz w:val="24"/>
                <w:szCs w:val="24"/>
              </w:rPr>
              <w:t>1.Оптические передатчики для WDM систем. Однонаправленный WDM. Двунаправленный WDM. Открытая и интегрированная система. Каналы мониторинга и синхронизации. 2.Функция упреждающей коррекции ошибок (FEC). Технология EDFA. Функция IPA. Регенерация 1R, 2R и 3R.</w:t>
            </w:r>
          </w:p>
        </w:tc>
        <w:tc>
          <w:tcPr>
            <w:tcW w:w="1276" w:type="dxa"/>
            <w:vMerge/>
          </w:tcPr>
          <w:p w14:paraId="161F0AAA" w14:textId="77777777" w:rsidR="006C00AA" w:rsidRPr="00C630E0" w:rsidRDefault="006C00AA">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rPr>
            </w:pPr>
          </w:p>
        </w:tc>
        <w:tc>
          <w:tcPr>
            <w:tcW w:w="1410" w:type="dxa"/>
            <w:vMerge/>
          </w:tcPr>
          <w:p w14:paraId="3FE8E2CA" w14:textId="77777777" w:rsidR="006C00AA" w:rsidRPr="0078785A" w:rsidRDefault="006C00AA" w:rsidP="00D218D7">
            <w:pPr>
              <w:pStyle w:val="16"/>
              <w:widowControl w:val="0"/>
              <w:pBdr>
                <w:top w:val="nil"/>
                <w:left w:val="nil"/>
                <w:bottom w:val="nil"/>
                <w:right w:val="nil"/>
                <w:between w:val="nil"/>
              </w:pBdr>
              <w:jc w:val="center"/>
              <w:rPr>
                <w:rFonts w:ascii="Times New Roman" w:eastAsia="Times New Roman" w:hAnsi="Times New Roman" w:cs="Times New Roman"/>
                <w:sz w:val="24"/>
                <w:szCs w:val="24"/>
              </w:rPr>
            </w:pPr>
          </w:p>
        </w:tc>
      </w:tr>
      <w:tr w:rsidR="00311FB0" w14:paraId="34E20265" w14:textId="77777777" w:rsidTr="00A9288E">
        <w:trPr>
          <w:gridAfter w:val="1"/>
          <w:wAfter w:w="7" w:type="dxa"/>
          <w:trHeight w:val="287"/>
        </w:trPr>
        <w:tc>
          <w:tcPr>
            <w:tcW w:w="3552" w:type="dxa"/>
            <w:vMerge w:val="restart"/>
            <w:tcBorders>
              <w:top w:val="single" w:sz="4" w:space="0" w:color="000000"/>
            </w:tcBorders>
          </w:tcPr>
          <w:p w14:paraId="0070FE6F" w14:textId="2732E1E4" w:rsidR="00311FB0" w:rsidRPr="00F8624D" w:rsidRDefault="00311FB0" w:rsidP="00107D9D">
            <w:pPr>
              <w:widowControl w:val="0"/>
              <w:pBdr>
                <w:top w:val="nil"/>
                <w:left w:val="nil"/>
                <w:bottom w:val="nil"/>
                <w:right w:val="nil"/>
                <w:between w:val="nil"/>
              </w:pBdr>
              <w:spacing w:after="0" w:line="242" w:lineRule="auto"/>
              <w:jc w:val="both"/>
              <w:rPr>
                <w:rFonts w:ascii="Times New Roman" w:eastAsia="Times New Roman" w:hAnsi="Times New Roman" w:cs="Times New Roman"/>
                <w:sz w:val="24"/>
                <w:szCs w:val="24"/>
              </w:rPr>
            </w:pPr>
            <w:r w:rsidRPr="00F8624D">
              <w:rPr>
                <w:rFonts w:ascii="Times New Roman" w:eastAsia="Times New Roman" w:hAnsi="Times New Roman" w:cs="Times New Roman"/>
                <w:b/>
                <w:sz w:val="24"/>
                <w:szCs w:val="24"/>
              </w:rPr>
              <w:t xml:space="preserve">Тема </w:t>
            </w:r>
            <w:r w:rsidR="00EA4AAF">
              <w:rPr>
                <w:rFonts w:ascii="Times New Roman" w:eastAsia="Times New Roman" w:hAnsi="Times New Roman" w:cs="Times New Roman"/>
                <w:b/>
                <w:sz w:val="24"/>
                <w:szCs w:val="24"/>
              </w:rPr>
              <w:t>3</w:t>
            </w:r>
            <w:r w:rsidRPr="00F8624D">
              <w:rPr>
                <w:rFonts w:ascii="Times New Roman" w:eastAsia="Times New Roman" w:hAnsi="Times New Roman" w:cs="Times New Roman"/>
                <w:b/>
                <w:sz w:val="24"/>
                <w:szCs w:val="24"/>
              </w:rPr>
              <w:t xml:space="preserve">.3 Типы узлов оборудования WDM </w:t>
            </w:r>
          </w:p>
          <w:p w14:paraId="1C2C8473" w14:textId="07B9048A" w:rsidR="00311FB0" w:rsidRPr="00F8624D" w:rsidRDefault="00311FB0">
            <w:pPr>
              <w:widowControl w:val="0"/>
              <w:pBdr>
                <w:top w:val="nil"/>
                <w:left w:val="nil"/>
                <w:bottom w:val="nil"/>
                <w:right w:val="nil"/>
                <w:between w:val="nil"/>
              </w:pBdr>
              <w:spacing w:after="0" w:line="242" w:lineRule="auto"/>
              <w:jc w:val="both"/>
              <w:rPr>
                <w:rFonts w:ascii="Times New Roman" w:eastAsia="Times New Roman" w:hAnsi="Times New Roman" w:cs="Times New Roman"/>
                <w:sz w:val="24"/>
                <w:szCs w:val="24"/>
              </w:rPr>
            </w:pPr>
          </w:p>
        </w:tc>
        <w:tc>
          <w:tcPr>
            <w:tcW w:w="8930" w:type="dxa"/>
            <w:gridSpan w:val="2"/>
            <w:tcBorders>
              <w:top w:val="single" w:sz="4" w:space="0" w:color="000000"/>
              <w:bottom w:val="single" w:sz="4" w:space="0" w:color="auto"/>
            </w:tcBorders>
          </w:tcPr>
          <w:p w14:paraId="72E1ECB1" w14:textId="20883C18" w:rsidR="00311FB0" w:rsidRPr="00F8624D" w:rsidRDefault="00311FB0" w:rsidP="002D1B5E">
            <w:pPr>
              <w:pBdr>
                <w:top w:val="nil"/>
                <w:left w:val="nil"/>
                <w:bottom w:val="nil"/>
                <w:right w:val="nil"/>
                <w:between w:val="nil"/>
              </w:pBdr>
              <w:spacing w:after="0" w:line="240" w:lineRule="auto"/>
              <w:jc w:val="center"/>
              <w:rPr>
                <w:rFonts w:ascii="Times New Roman" w:eastAsia="Times New Roman" w:hAnsi="Times New Roman" w:cs="Times New Roman"/>
                <w:b/>
                <w:sz w:val="24"/>
                <w:szCs w:val="24"/>
              </w:rPr>
            </w:pPr>
            <w:r w:rsidRPr="00F8624D">
              <w:rPr>
                <w:rFonts w:ascii="Times New Roman" w:eastAsia="Times New Roman" w:hAnsi="Times New Roman" w:cs="Times New Roman"/>
                <w:b/>
                <w:sz w:val="24"/>
                <w:szCs w:val="24"/>
              </w:rPr>
              <w:t>Содержание</w:t>
            </w:r>
          </w:p>
        </w:tc>
        <w:tc>
          <w:tcPr>
            <w:tcW w:w="1276" w:type="dxa"/>
            <w:vMerge w:val="restart"/>
            <w:tcBorders>
              <w:top w:val="single" w:sz="4" w:space="0" w:color="000000"/>
            </w:tcBorders>
          </w:tcPr>
          <w:p w14:paraId="604235FD" w14:textId="02917B8B" w:rsidR="00311FB0" w:rsidRPr="00C630E0" w:rsidRDefault="00311FB0">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lang w:val="en-US"/>
              </w:rPr>
            </w:pPr>
            <w:r w:rsidRPr="00C630E0">
              <w:rPr>
                <w:rFonts w:ascii="Times New Roman" w:eastAsia="Times New Roman" w:hAnsi="Times New Roman" w:cs="Times New Roman"/>
                <w:sz w:val="24"/>
                <w:szCs w:val="24"/>
                <w:lang w:val="en-US"/>
              </w:rPr>
              <w:t>2</w:t>
            </w:r>
          </w:p>
        </w:tc>
        <w:tc>
          <w:tcPr>
            <w:tcW w:w="1410" w:type="dxa"/>
            <w:tcBorders>
              <w:top w:val="single" w:sz="4" w:space="0" w:color="000000"/>
              <w:bottom w:val="single" w:sz="4" w:space="0" w:color="auto"/>
            </w:tcBorders>
          </w:tcPr>
          <w:p w14:paraId="30F7FE42" w14:textId="2D868206" w:rsidR="00311FB0" w:rsidRPr="0078785A" w:rsidRDefault="00311FB0" w:rsidP="00D218D7">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rPr>
            </w:pPr>
          </w:p>
        </w:tc>
      </w:tr>
      <w:tr w:rsidR="00311FB0" w14:paraId="0454F441" w14:textId="77777777" w:rsidTr="00A9288E">
        <w:trPr>
          <w:gridAfter w:val="1"/>
          <w:wAfter w:w="7" w:type="dxa"/>
          <w:trHeight w:val="1170"/>
        </w:trPr>
        <w:tc>
          <w:tcPr>
            <w:tcW w:w="3552" w:type="dxa"/>
            <w:vMerge/>
            <w:tcBorders>
              <w:top w:val="single" w:sz="4" w:space="0" w:color="000000"/>
            </w:tcBorders>
          </w:tcPr>
          <w:p w14:paraId="6809E979" w14:textId="77777777" w:rsidR="00311FB0" w:rsidRPr="00F8624D" w:rsidRDefault="00311FB0" w:rsidP="00107D9D">
            <w:pPr>
              <w:widowControl w:val="0"/>
              <w:pBdr>
                <w:top w:val="nil"/>
                <w:left w:val="nil"/>
                <w:bottom w:val="nil"/>
                <w:right w:val="nil"/>
                <w:between w:val="nil"/>
              </w:pBdr>
              <w:spacing w:after="0" w:line="242" w:lineRule="auto"/>
              <w:jc w:val="both"/>
              <w:rPr>
                <w:rFonts w:ascii="Times New Roman" w:eastAsia="Times New Roman" w:hAnsi="Times New Roman" w:cs="Times New Roman"/>
                <w:b/>
                <w:sz w:val="24"/>
                <w:szCs w:val="24"/>
              </w:rPr>
            </w:pPr>
          </w:p>
        </w:tc>
        <w:tc>
          <w:tcPr>
            <w:tcW w:w="8930" w:type="dxa"/>
            <w:gridSpan w:val="2"/>
            <w:tcBorders>
              <w:top w:val="single" w:sz="4" w:space="0" w:color="auto"/>
              <w:bottom w:val="single" w:sz="4" w:space="0" w:color="auto"/>
            </w:tcBorders>
          </w:tcPr>
          <w:p w14:paraId="5F4EA285" w14:textId="1738B6CC" w:rsidR="00311FB0" w:rsidRPr="00F8624D" w:rsidRDefault="00311FB0" w:rsidP="0078785A">
            <w:pPr>
              <w:pBdr>
                <w:top w:val="nil"/>
                <w:left w:val="nil"/>
                <w:bottom w:val="nil"/>
                <w:right w:val="nil"/>
                <w:between w:val="nil"/>
              </w:pBdr>
              <w:spacing w:after="0" w:line="240" w:lineRule="auto"/>
              <w:rPr>
                <w:rFonts w:ascii="Times New Roman" w:eastAsia="Times New Roman" w:hAnsi="Times New Roman" w:cs="Times New Roman"/>
                <w:b/>
                <w:sz w:val="24"/>
                <w:szCs w:val="24"/>
              </w:rPr>
            </w:pPr>
            <w:r w:rsidRPr="00F8624D">
              <w:rPr>
                <w:rFonts w:ascii="Times New Roman" w:eastAsia="Times New Roman" w:hAnsi="Times New Roman" w:cs="Times New Roman"/>
                <w:sz w:val="24"/>
                <w:szCs w:val="24"/>
              </w:rPr>
              <w:t>Типы узлов DWDM, CWDM. Оптический терминальный мультиплексор (OTM). Функциональные блоки узла OTM. Принципиальная схема узла OTM.  Оптический мультиплексор ввода/вывода(OADM). Функциональные блоки узла OADM. Принципиальная схема узла OADM.  Оптический линейный усилитель (OLA). Функциональные блоки узла OLA. Принципиальная схема узла OLA.</w:t>
            </w:r>
          </w:p>
        </w:tc>
        <w:tc>
          <w:tcPr>
            <w:tcW w:w="1276" w:type="dxa"/>
            <w:vMerge/>
          </w:tcPr>
          <w:p w14:paraId="66BDA0CE" w14:textId="77777777" w:rsidR="00311FB0" w:rsidRPr="00C630E0" w:rsidRDefault="00311FB0">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rPr>
            </w:pPr>
          </w:p>
        </w:tc>
        <w:tc>
          <w:tcPr>
            <w:tcW w:w="1410" w:type="dxa"/>
            <w:vMerge w:val="restart"/>
            <w:tcBorders>
              <w:top w:val="single" w:sz="4" w:space="0" w:color="auto"/>
            </w:tcBorders>
          </w:tcPr>
          <w:p w14:paraId="161F0821" w14:textId="77777777" w:rsidR="00311FB0" w:rsidRPr="0078785A" w:rsidRDefault="00311FB0" w:rsidP="0078785A">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rPr>
            </w:pPr>
            <w:r w:rsidRPr="0078785A">
              <w:rPr>
                <w:rFonts w:ascii="Times New Roman" w:eastAsia="Times New Roman" w:hAnsi="Times New Roman" w:cs="Times New Roman"/>
                <w:sz w:val="24"/>
                <w:szCs w:val="24"/>
              </w:rPr>
              <w:t>ПК-2.1-2.3</w:t>
            </w:r>
          </w:p>
          <w:p w14:paraId="13CEEC89" w14:textId="3F87A78A" w:rsidR="00311FB0" w:rsidRPr="0078785A" w:rsidRDefault="00311FB0" w:rsidP="0078785A">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rPr>
            </w:pPr>
            <w:r w:rsidRPr="0078785A">
              <w:rPr>
                <w:rFonts w:ascii="Times New Roman" w:eastAsia="Times New Roman" w:hAnsi="Times New Roman" w:cs="Times New Roman"/>
                <w:sz w:val="24"/>
                <w:szCs w:val="24"/>
              </w:rPr>
              <w:t>ОК-01-09</w:t>
            </w:r>
          </w:p>
        </w:tc>
      </w:tr>
      <w:tr w:rsidR="00311FB0" w14:paraId="16E0E225" w14:textId="77777777" w:rsidTr="00A9288E">
        <w:trPr>
          <w:gridAfter w:val="1"/>
          <w:wAfter w:w="7" w:type="dxa"/>
          <w:trHeight w:val="338"/>
        </w:trPr>
        <w:tc>
          <w:tcPr>
            <w:tcW w:w="3552" w:type="dxa"/>
            <w:vMerge/>
            <w:tcBorders>
              <w:top w:val="single" w:sz="4" w:space="0" w:color="000000"/>
              <w:bottom w:val="single" w:sz="4" w:space="0" w:color="000000"/>
            </w:tcBorders>
          </w:tcPr>
          <w:p w14:paraId="5D829D0E" w14:textId="77777777" w:rsidR="00311FB0" w:rsidRPr="0071425B" w:rsidRDefault="00311FB0">
            <w:pPr>
              <w:widowControl w:val="0"/>
              <w:pBdr>
                <w:top w:val="nil"/>
                <w:left w:val="nil"/>
                <w:bottom w:val="nil"/>
                <w:right w:val="nil"/>
                <w:between w:val="nil"/>
              </w:pBdr>
              <w:spacing w:after="0" w:line="242" w:lineRule="auto"/>
              <w:jc w:val="both"/>
              <w:rPr>
                <w:rFonts w:ascii="Times New Roman" w:eastAsia="Times New Roman" w:hAnsi="Times New Roman" w:cs="Times New Roman"/>
                <w:b/>
                <w:color w:val="FF0000"/>
                <w:sz w:val="24"/>
                <w:szCs w:val="24"/>
                <w:highlight w:val="cyan"/>
              </w:rPr>
            </w:pPr>
          </w:p>
        </w:tc>
        <w:tc>
          <w:tcPr>
            <w:tcW w:w="8930" w:type="dxa"/>
            <w:gridSpan w:val="2"/>
            <w:tcBorders>
              <w:top w:val="single" w:sz="4" w:space="0" w:color="auto"/>
              <w:bottom w:val="single" w:sz="4" w:space="0" w:color="000000"/>
            </w:tcBorders>
          </w:tcPr>
          <w:p w14:paraId="76CFFD0C" w14:textId="6F6A865E" w:rsidR="00311FB0" w:rsidRPr="00F8624D" w:rsidRDefault="00311FB0" w:rsidP="00BA79BD">
            <w:pPr>
              <w:pBdr>
                <w:top w:val="nil"/>
                <w:left w:val="nil"/>
                <w:bottom w:val="nil"/>
                <w:right w:val="nil"/>
                <w:between w:val="nil"/>
              </w:pBdr>
              <w:spacing w:after="0" w:line="240" w:lineRule="auto"/>
              <w:rPr>
                <w:rFonts w:ascii="Times New Roman" w:eastAsia="Times New Roman" w:hAnsi="Times New Roman" w:cs="Times New Roman"/>
                <w:i/>
                <w:sz w:val="24"/>
                <w:szCs w:val="24"/>
              </w:rPr>
            </w:pPr>
          </w:p>
        </w:tc>
        <w:tc>
          <w:tcPr>
            <w:tcW w:w="1276" w:type="dxa"/>
            <w:vMerge/>
            <w:tcBorders>
              <w:bottom w:val="single" w:sz="4" w:space="0" w:color="000000"/>
            </w:tcBorders>
          </w:tcPr>
          <w:p w14:paraId="242BA2D5" w14:textId="77777777" w:rsidR="00311FB0" w:rsidRPr="00C630E0" w:rsidRDefault="00311FB0">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rPr>
            </w:pPr>
          </w:p>
        </w:tc>
        <w:tc>
          <w:tcPr>
            <w:tcW w:w="1410" w:type="dxa"/>
            <w:vMerge/>
            <w:tcBorders>
              <w:bottom w:val="single" w:sz="4" w:space="0" w:color="000000"/>
            </w:tcBorders>
          </w:tcPr>
          <w:p w14:paraId="39128764" w14:textId="77777777" w:rsidR="00311FB0" w:rsidRPr="0071425B" w:rsidRDefault="00311FB0" w:rsidP="00D218D7">
            <w:pPr>
              <w:pStyle w:val="16"/>
              <w:widowControl w:val="0"/>
              <w:pBdr>
                <w:top w:val="nil"/>
                <w:left w:val="nil"/>
                <w:bottom w:val="nil"/>
                <w:right w:val="nil"/>
                <w:between w:val="nil"/>
              </w:pBdr>
              <w:jc w:val="center"/>
              <w:rPr>
                <w:rFonts w:ascii="Times New Roman" w:eastAsia="Times New Roman" w:hAnsi="Times New Roman" w:cs="Times New Roman"/>
                <w:color w:val="FF0000"/>
                <w:sz w:val="24"/>
                <w:szCs w:val="24"/>
                <w:highlight w:val="cyan"/>
              </w:rPr>
            </w:pPr>
          </w:p>
        </w:tc>
      </w:tr>
      <w:tr w:rsidR="00F8624D" w14:paraId="2AB14E6B" w14:textId="77777777" w:rsidTr="00A9288E">
        <w:trPr>
          <w:gridAfter w:val="1"/>
          <w:wAfter w:w="7" w:type="dxa"/>
          <w:trHeight w:val="303"/>
        </w:trPr>
        <w:tc>
          <w:tcPr>
            <w:tcW w:w="3552" w:type="dxa"/>
            <w:vMerge w:val="restart"/>
            <w:tcBorders>
              <w:top w:val="single" w:sz="4" w:space="0" w:color="000000"/>
              <w:bottom w:val="single" w:sz="4" w:space="0" w:color="000000"/>
            </w:tcBorders>
          </w:tcPr>
          <w:p w14:paraId="537940D4" w14:textId="5BC33BAC" w:rsidR="00F8624D" w:rsidRPr="00F8624D" w:rsidRDefault="00F8624D" w:rsidP="00107D9D">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000000"/>
                <w:sz w:val="24"/>
                <w:szCs w:val="24"/>
              </w:rPr>
            </w:pPr>
            <w:r w:rsidRPr="00F8624D">
              <w:rPr>
                <w:rFonts w:ascii="Times New Roman" w:eastAsia="Times New Roman" w:hAnsi="Times New Roman" w:cs="Times New Roman"/>
                <w:b/>
                <w:color w:val="000000"/>
                <w:sz w:val="24"/>
                <w:szCs w:val="24"/>
              </w:rPr>
              <w:t xml:space="preserve">Тема </w:t>
            </w:r>
            <w:r w:rsidR="002B7543">
              <w:rPr>
                <w:rFonts w:ascii="Times New Roman" w:eastAsia="Times New Roman" w:hAnsi="Times New Roman" w:cs="Times New Roman"/>
                <w:b/>
                <w:color w:val="000000"/>
                <w:sz w:val="24"/>
                <w:szCs w:val="24"/>
              </w:rPr>
              <w:t>3</w:t>
            </w:r>
            <w:r w:rsidRPr="00F8624D">
              <w:rPr>
                <w:rFonts w:ascii="Times New Roman" w:eastAsia="Times New Roman" w:hAnsi="Times New Roman" w:cs="Times New Roman"/>
                <w:b/>
                <w:color w:val="000000"/>
                <w:sz w:val="24"/>
                <w:szCs w:val="24"/>
              </w:rPr>
              <w:t>.4. Оборудование WDM OptiXMetro 6040, 6100, WDM OptiX OSN</w:t>
            </w:r>
          </w:p>
          <w:p w14:paraId="51E030DA" w14:textId="77777777" w:rsidR="00F8624D" w:rsidRDefault="00F8624D" w:rsidP="00107D9D">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rPr>
            </w:pPr>
          </w:p>
        </w:tc>
        <w:tc>
          <w:tcPr>
            <w:tcW w:w="8930" w:type="dxa"/>
            <w:gridSpan w:val="2"/>
            <w:tcBorders>
              <w:top w:val="single" w:sz="4" w:space="0" w:color="000000"/>
              <w:bottom w:val="single" w:sz="4" w:space="0" w:color="auto"/>
            </w:tcBorders>
          </w:tcPr>
          <w:p w14:paraId="20BEFB8E" w14:textId="7B3B09E6" w:rsidR="00F8624D" w:rsidRPr="00056071" w:rsidRDefault="00F8624D" w:rsidP="002D1B5E">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000000"/>
                <w:sz w:val="24"/>
                <w:szCs w:val="24"/>
              </w:rPr>
            </w:pPr>
            <w:r w:rsidRPr="00F8624D">
              <w:rPr>
                <w:rFonts w:ascii="Times New Roman" w:eastAsia="Times New Roman" w:hAnsi="Times New Roman" w:cs="Times New Roman"/>
                <w:b/>
                <w:color w:val="000000"/>
                <w:sz w:val="24"/>
                <w:szCs w:val="24"/>
              </w:rPr>
              <w:t>Содержание</w:t>
            </w:r>
          </w:p>
        </w:tc>
        <w:tc>
          <w:tcPr>
            <w:tcW w:w="1276" w:type="dxa"/>
            <w:vMerge w:val="restart"/>
            <w:tcBorders>
              <w:top w:val="single" w:sz="4" w:space="0" w:color="000000"/>
              <w:bottom w:val="single" w:sz="4" w:space="0" w:color="000000"/>
            </w:tcBorders>
          </w:tcPr>
          <w:p w14:paraId="59C540B0" w14:textId="2F82CC86" w:rsidR="00F8624D" w:rsidRPr="00C630E0" w:rsidRDefault="00F8624D" w:rsidP="00BA79BD">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lang w:val="en-US"/>
              </w:rPr>
            </w:pPr>
            <w:r w:rsidRPr="00C630E0">
              <w:rPr>
                <w:rFonts w:ascii="Times New Roman" w:eastAsia="Times New Roman" w:hAnsi="Times New Roman" w:cs="Times New Roman"/>
                <w:sz w:val="24"/>
                <w:szCs w:val="24"/>
              </w:rPr>
              <w:t>2</w:t>
            </w:r>
          </w:p>
        </w:tc>
        <w:tc>
          <w:tcPr>
            <w:tcW w:w="1410" w:type="dxa"/>
            <w:vMerge w:val="restart"/>
            <w:tcBorders>
              <w:top w:val="single" w:sz="4" w:space="0" w:color="000000"/>
              <w:bottom w:val="single" w:sz="4" w:space="0" w:color="000000"/>
            </w:tcBorders>
          </w:tcPr>
          <w:p w14:paraId="4FB1A99B" w14:textId="77777777" w:rsidR="00F8624D" w:rsidRPr="002E7844" w:rsidRDefault="00F8624D" w:rsidP="00D218D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ПК-2.1-2.3</w:t>
            </w:r>
          </w:p>
          <w:p w14:paraId="6DC47DFA" w14:textId="77777777" w:rsidR="00F8624D" w:rsidRPr="002E7844" w:rsidRDefault="00F8624D" w:rsidP="00D218D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t>ОК-</w:t>
            </w:r>
            <w:r>
              <w:rPr>
                <w:rFonts w:ascii="Times New Roman" w:eastAsia="Times New Roman" w:hAnsi="Times New Roman" w:cs="Times New Roman"/>
                <w:color w:val="000000"/>
                <w:sz w:val="24"/>
                <w:szCs w:val="24"/>
              </w:rPr>
              <w:t>01-09</w:t>
            </w:r>
          </w:p>
          <w:p w14:paraId="7F4F926D" w14:textId="77777777" w:rsidR="00F8624D" w:rsidRPr="002425CF" w:rsidRDefault="00F8624D" w:rsidP="00D218D7">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F8624D" w14:paraId="62CD037D" w14:textId="77777777" w:rsidTr="00A9288E">
        <w:trPr>
          <w:gridAfter w:val="1"/>
          <w:wAfter w:w="7" w:type="dxa"/>
          <w:trHeight w:val="338"/>
        </w:trPr>
        <w:tc>
          <w:tcPr>
            <w:tcW w:w="3552" w:type="dxa"/>
            <w:vMerge/>
            <w:tcBorders>
              <w:bottom w:val="single" w:sz="4" w:space="0" w:color="000000"/>
            </w:tcBorders>
          </w:tcPr>
          <w:p w14:paraId="06CC3BCB" w14:textId="77777777" w:rsidR="00F8624D" w:rsidRPr="00F8624D" w:rsidRDefault="00F8624D">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000000"/>
                <w:sz w:val="24"/>
                <w:szCs w:val="24"/>
              </w:rPr>
            </w:pPr>
          </w:p>
        </w:tc>
        <w:tc>
          <w:tcPr>
            <w:tcW w:w="8930" w:type="dxa"/>
            <w:gridSpan w:val="2"/>
            <w:tcBorders>
              <w:top w:val="single" w:sz="4" w:space="0" w:color="auto"/>
              <w:bottom w:val="single" w:sz="4" w:space="0" w:color="000000"/>
            </w:tcBorders>
          </w:tcPr>
          <w:p w14:paraId="014EC8E3" w14:textId="65571383" w:rsidR="00F8624D" w:rsidRPr="00F8624D" w:rsidRDefault="00F8624D" w:rsidP="006C00AA">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F8624D">
              <w:rPr>
                <w:rFonts w:ascii="Times New Roman" w:eastAsia="Times New Roman" w:hAnsi="Times New Roman" w:cs="Times New Roman"/>
                <w:color w:val="000000"/>
                <w:sz w:val="24"/>
                <w:szCs w:val="24"/>
              </w:rPr>
              <w:t>Назначение, технические данные, схемы организации связи, область применения оборудования WDM OptiXMetro 6040,6100.  Узлы оборудования. Система управления уровня подсетей OptiXiManager 2000. Система сетевого уровня OptiXiManager T2100. Оборудование WDM OSN 1800, 3800, 8800, OptiX BWS 1600G. Назначение, технические данные, схемы организации связи, область применения. 2.Унифицированная система управления сетью All-IP iManager U2000</w:t>
            </w:r>
          </w:p>
        </w:tc>
        <w:tc>
          <w:tcPr>
            <w:tcW w:w="1276" w:type="dxa"/>
            <w:vMerge/>
            <w:tcBorders>
              <w:bottom w:val="single" w:sz="4" w:space="0" w:color="000000"/>
            </w:tcBorders>
          </w:tcPr>
          <w:p w14:paraId="467D53A7" w14:textId="77777777" w:rsidR="00F8624D" w:rsidRPr="00C630E0" w:rsidRDefault="00F8624D">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rPr>
            </w:pPr>
          </w:p>
        </w:tc>
        <w:tc>
          <w:tcPr>
            <w:tcW w:w="1410" w:type="dxa"/>
            <w:vMerge/>
            <w:tcBorders>
              <w:bottom w:val="single" w:sz="4" w:space="0" w:color="000000"/>
            </w:tcBorders>
          </w:tcPr>
          <w:p w14:paraId="50FF076F" w14:textId="77777777" w:rsidR="00F8624D" w:rsidRPr="002E7844" w:rsidRDefault="00F8624D" w:rsidP="00D218D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9100D9" w14:paraId="672023A2" w14:textId="77777777" w:rsidTr="00A9288E">
        <w:trPr>
          <w:gridAfter w:val="1"/>
          <w:wAfter w:w="7" w:type="dxa"/>
          <w:trHeight w:val="225"/>
        </w:trPr>
        <w:tc>
          <w:tcPr>
            <w:tcW w:w="3552" w:type="dxa"/>
            <w:vMerge w:val="restart"/>
            <w:tcBorders>
              <w:top w:val="single" w:sz="4" w:space="0" w:color="000000"/>
            </w:tcBorders>
          </w:tcPr>
          <w:p w14:paraId="55F4EA35" w14:textId="59F44777" w:rsidR="009100D9" w:rsidRPr="00F8624D" w:rsidRDefault="009100D9" w:rsidP="009100D9">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rPr>
            </w:pPr>
            <w:r w:rsidRPr="00F8624D">
              <w:rPr>
                <w:rFonts w:ascii="Times New Roman" w:eastAsia="Times New Roman" w:hAnsi="Times New Roman" w:cs="Times New Roman"/>
                <w:b/>
                <w:color w:val="000000"/>
                <w:sz w:val="24"/>
                <w:szCs w:val="24"/>
              </w:rPr>
              <w:t xml:space="preserve">Тема </w:t>
            </w:r>
            <w:r w:rsidR="00CA5BAC">
              <w:rPr>
                <w:rFonts w:ascii="Times New Roman" w:eastAsia="Times New Roman" w:hAnsi="Times New Roman" w:cs="Times New Roman"/>
                <w:b/>
                <w:color w:val="000000"/>
                <w:sz w:val="24"/>
                <w:szCs w:val="24"/>
              </w:rPr>
              <w:t>3</w:t>
            </w:r>
            <w:r w:rsidRPr="00F8624D">
              <w:rPr>
                <w:rFonts w:ascii="Times New Roman" w:eastAsia="Times New Roman" w:hAnsi="Times New Roman" w:cs="Times New Roman"/>
                <w:b/>
                <w:color w:val="000000"/>
                <w:sz w:val="24"/>
                <w:szCs w:val="24"/>
              </w:rPr>
              <w:t>.</w:t>
            </w:r>
            <w:r w:rsidR="00CA5BAC">
              <w:rPr>
                <w:rFonts w:ascii="Times New Roman" w:eastAsia="Times New Roman" w:hAnsi="Times New Roman" w:cs="Times New Roman"/>
                <w:b/>
                <w:color w:val="000000"/>
                <w:sz w:val="24"/>
                <w:szCs w:val="24"/>
              </w:rPr>
              <w:t>5</w:t>
            </w:r>
            <w:r w:rsidRPr="00F8624D">
              <w:rPr>
                <w:rFonts w:ascii="Times New Roman" w:eastAsia="Times New Roman" w:hAnsi="Times New Roman" w:cs="Times New Roman"/>
                <w:b/>
                <w:color w:val="000000"/>
                <w:sz w:val="24"/>
                <w:szCs w:val="24"/>
              </w:rPr>
              <w:t xml:space="preserve"> Российское </w:t>
            </w:r>
            <w:r w:rsidRPr="00F8624D">
              <w:rPr>
                <w:rFonts w:ascii="Times New Roman" w:eastAsia="Times New Roman" w:hAnsi="Times New Roman" w:cs="Times New Roman"/>
                <w:b/>
                <w:color w:val="000000"/>
                <w:sz w:val="24"/>
                <w:szCs w:val="24"/>
              </w:rPr>
              <w:lastRenderedPageBreak/>
              <w:t>оборудование WDM мирового класса</w:t>
            </w:r>
          </w:p>
        </w:tc>
        <w:tc>
          <w:tcPr>
            <w:tcW w:w="8930" w:type="dxa"/>
            <w:gridSpan w:val="2"/>
            <w:tcBorders>
              <w:top w:val="single" w:sz="4" w:space="0" w:color="000000"/>
              <w:bottom w:val="single" w:sz="4" w:space="0" w:color="auto"/>
            </w:tcBorders>
          </w:tcPr>
          <w:p w14:paraId="2FC9D57C" w14:textId="77777777" w:rsidR="009100D9" w:rsidRPr="00F8624D" w:rsidRDefault="009100D9" w:rsidP="002D1B5E">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4"/>
                <w:szCs w:val="24"/>
              </w:rPr>
            </w:pPr>
            <w:r w:rsidRPr="00F8624D">
              <w:rPr>
                <w:rFonts w:ascii="Times New Roman" w:eastAsia="Times New Roman" w:hAnsi="Times New Roman" w:cs="Times New Roman"/>
                <w:b/>
                <w:color w:val="000000"/>
                <w:sz w:val="24"/>
                <w:szCs w:val="24"/>
              </w:rPr>
              <w:lastRenderedPageBreak/>
              <w:t>Содержание</w:t>
            </w:r>
          </w:p>
        </w:tc>
        <w:tc>
          <w:tcPr>
            <w:tcW w:w="1276" w:type="dxa"/>
            <w:vMerge w:val="restart"/>
            <w:tcBorders>
              <w:top w:val="single" w:sz="4" w:space="0" w:color="000000"/>
            </w:tcBorders>
          </w:tcPr>
          <w:p w14:paraId="1D135DD0" w14:textId="77777777" w:rsidR="009100D9" w:rsidRPr="00C630E0" w:rsidRDefault="009100D9" w:rsidP="0071425B">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rPr>
            </w:pPr>
            <w:r w:rsidRPr="00C630E0">
              <w:rPr>
                <w:rFonts w:ascii="Times New Roman" w:eastAsia="Times New Roman" w:hAnsi="Times New Roman" w:cs="Times New Roman"/>
                <w:sz w:val="24"/>
                <w:szCs w:val="24"/>
              </w:rPr>
              <w:t>2</w:t>
            </w:r>
          </w:p>
          <w:p w14:paraId="6D0FD4E7" w14:textId="0930ADAB" w:rsidR="009100D9" w:rsidRPr="00C630E0" w:rsidRDefault="009100D9" w:rsidP="00206CFF">
            <w:pPr>
              <w:widowControl w:val="0"/>
              <w:pBdr>
                <w:top w:val="nil"/>
                <w:left w:val="nil"/>
                <w:bottom w:val="nil"/>
                <w:right w:val="nil"/>
                <w:between w:val="nil"/>
              </w:pBdr>
              <w:spacing w:after="0" w:line="240" w:lineRule="auto"/>
              <w:jc w:val="center"/>
              <w:rPr>
                <w:rFonts w:ascii="Times New Roman" w:eastAsia="Times New Roman" w:hAnsi="Times New Roman" w:cs="Times New Roman"/>
                <w:sz w:val="24"/>
                <w:szCs w:val="24"/>
              </w:rPr>
            </w:pPr>
          </w:p>
        </w:tc>
        <w:tc>
          <w:tcPr>
            <w:tcW w:w="1410" w:type="dxa"/>
            <w:vMerge w:val="restart"/>
            <w:tcBorders>
              <w:top w:val="single" w:sz="4" w:space="0" w:color="000000"/>
            </w:tcBorders>
          </w:tcPr>
          <w:p w14:paraId="1367A07A" w14:textId="77777777" w:rsidR="009100D9" w:rsidRPr="002E7844" w:rsidRDefault="009100D9" w:rsidP="00D218D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lastRenderedPageBreak/>
              <w:t>ПК-2.1-2.3</w:t>
            </w:r>
          </w:p>
          <w:p w14:paraId="098413DB" w14:textId="77777777" w:rsidR="009100D9" w:rsidRPr="002E7844" w:rsidRDefault="009100D9" w:rsidP="00D218D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2E7844">
              <w:rPr>
                <w:rFonts w:ascii="Times New Roman" w:eastAsia="Times New Roman" w:hAnsi="Times New Roman" w:cs="Times New Roman"/>
                <w:color w:val="000000"/>
                <w:sz w:val="24"/>
                <w:szCs w:val="24"/>
              </w:rPr>
              <w:lastRenderedPageBreak/>
              <w:t>ОК-</w:t>
            </w:r>
            <w:r>
              <w:rPr>
                <w:rFonts w:ascii="Times New Roman" w:eastAsia="Times New Roman" w:hAnsi="Times New Roman" w:cs="Times New Roman"/>
                <w:color w:val="000000"/>
                <w:sz w:val="24"/>
                <w:szCs w:val="24"/>
              </w:rPr>
              <w:t>01-09</w:t>
            </w:r>
          </w:p>
          <w:p w14:paraId="2AFA807E" w14:textId="56524736" w:rsidR="009100D9" w:rsidRDefault="009100D9" w:rsidP="009100D9">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r>
      <w:tr w:rsidR="009100D9" w14:paraId="63DCCF4A" w14:textId="77777777" w:rsidTr="00A9288E">
        <w:trPr>
          <w:gridAfter w:val="1"/>
          <w:wAfter w:w="7" w:type="dxa"/>
          <w:trHeight w:val="1178"/>
        </w:trPr>
        <w:tc>
          <w:tcPr>
            <w:tcW w:w="3552" w:type="dxa"/>
            <w:vMerge/>
            <w:tcBorders>
              <w:bottom w:val="single" w:sz="4" w:space="0" w:color="000000"/>
            </w:tcBorders>
          </w:tcPr>
          <w:p w14:paraId="5703F117" w14:textId="77777777" w:rsidR="009100D9" w:rsidRPr="00F8624D" w:rsidRDefault="009100D9" w:rsidP="00BA79BD">
            <w:pPr>
              <w:widowControl w:val="0"/>
              <w:pBdr>
                <w:top w:val="nil"/>
                <w:left w:val="nil"/>
                <w:bottom w:val="nil"/>
                <w:right w:val="nil"/>
                <w:between w:val="nil"/>
              </w:pBdr>
              <w:spacing w:after="0" w:line="242" w:lineRule="auto"/>
              <w:jc w:val="both"/>
              <w:rPr>
                <w:rFonts w:ascii="Times New Roman" w:eastAsia="Times New Roman" w:hAnsi="Times New Roman" w:cs="Times New Roman"/>
                <w:b/>
                <w:color w:val="000000"/>
                <w:sz w:val="24"/>
                <w:szCs w:val="24"/>
              </w:rPr>
            </w:pPr>
          </w:p>
        </w:tc>
        <w:tc>
          <w:tcPr>
            <w:tcW w:w="8930" w:type="dxa"/>
            <w:gridSpan w:val="2"/>
            <w:tcBorders>
              <w:top w:val="single" w:sz="4" w:space="0" w:color="auto"/>
              <w:bottom w:val="single" w:sz="4" w:space="0" w:color="000000"/>
            </w:tcBorders>
          </w:tcPr>
          <w:p w14:paraId="4D44E721" w14:textId="63FD2609" w:rsidR="009100D9" w:rsidRPr="00F8624D" w:rsidRDefault="009100D9" w:rsidP="00F45582">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rPr>
            </w:pPr>
            <w:r w:rsidRPr="00F8624D">
              <w:rPr>
                <w:rFonts w:ascii="Times New Roman" w:eastAsia="Times New Roman" w:hAnsi="Times New Roman" w:cs="Times New Roman"/>
                <w:color w:val="000000"/>
                <w:sz w:val="24"/>
                <w:szCs w:val="24"/>
              </w:rPr>
              <w:t>Перспективы развития оборудования WDM отечественных телекоммуникационных компаний. Российское оборудование мирового класса магистральных DWDM сетей. Оборудование WDM компании Т-8 «Волга». Назначение, технические данные. Состав оборудования.</w:t>
            </w:r>
          </w:p>
        </w:tc>
        <w:tc>
          <w:tcPr>
            <w:tcW w:w="1276" w:type="dxa"/>
            <w:vMerge/>
            <w:tcBorders>
              <w:bottom w:val="single" w:sz="4" w:space="0" w:color="000000"/>
            </w:tcBorders>
          </w:tcPr>
          <w:p w14:paraId="6763CCC7" w14:textId="2055F7E2" w:rsidR="009100D9" w:rsidRDefault="009100D9" w:rsidP="00206CFF">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c>
          <w:tcPr>
            <w:tcW w:w="1410" w:type="dxa"/>
            <w:vMerge/>
            <w:tcBorders>
              <w:bottom w:val="single" w:sz="4" w:space="0" w:color="000000"/>
            </w:tcBorders>
          </w:tcPr>
          <w:p w14:paraId="7AB3EECB" w14:textId="77777777" w:rsidR="009100D9" w:rsidRPr="002E7844" w:rsidRDefault="009100D9" w:rsidP="00D218D7">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p>
        </w:tc>
      </w:tr>
      <w:tr w:rsidR="005B3C05" w14:paraId="787CC12C" w14:textId="77777777" w:rsidTr="00A9288E">
        <w:trPr>
          <w:gridAfter w:val="1"/>
          <w:wAfter w:w="7" w:type="dxa"/>
          <w:trHeight w:val="563"/>
        </w:trPr>
        <w:tc>
          <w:tcPr>
            <w:tcW w:w="3552" w:type="dxa"/>
          </w:tcPr>
          <w:p w14:paraId="0495C260" w14:textId="6D26E486" w:rsidR="005B3C05" w:rsidRDefault="00024813">
            <w:pPr>
              <w:widowControl w:val="0"/>
              <w:pBdr>
                <w:top w:val="nil"/>
                <w:left w:val="nil"/>
                <w:bottom w:val="nil"/>
                <w:right w:val="nil"/>
                <w:between w:val="nil"/>
              </w:pBdr>
              <w:spacing w:after="0" w:line="242"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lastRenderedPageBreak/>
              <w:t>Тематика</w:t>
            </w:r>
            <w:r w:rsidR="003B5CD8">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b/>
                <w:color w:val="000000"/>
                <w:sz w:val="24"/>
                <w:szCs w:val="24"/>
              </w:rPr>
              <w:t>курсовых проектов</w:t>
            </w:r>
          </w:p>
        </w:tc>
        <w:tc>
          <w:tcPr>
            <w:tcW w:w="8930" w:type="dxa"/>
            <w:gridSpan w:val="2"/>
          </w:tcPr>
          <w:p w14:paraId="004E8FAE" w14:textId="77777777" w:rsidR="005B3C05" w:rsidRPr="00283313" w:rsidRDefault="00024813">
            <w:pPr>
              <w:pBdr>
                <w:top w:val="nil"/>
                <w:left w:val="nil"/>
                <w:bottom w:val="nil"/>
                <w:right w:val="nil"/>
                <w:between w:val="nil"/>
              </w:pBdr>
              <w:spacing w:after="0" w:line="240" w:lineRule="auto"/>
              <w:ind w:left="720"/>
              <w:rPr>
                <w:rFonts w:ascii="Times New Roman" w:eastAsia="Times New Roman" w:hAnsi="Times New Roman" w:cs="Times New Roman"/>
                <w:i/>
                <w:color w:val="000000"/>
                <w:sz w:val="24"/>
                <w:szCs w:val="24"/>
              </w:rPr>
            </w:pPr>
            <w:r w:rsidRPr="00283313">
              <w:rPr>
                <w:rFonts w:ascii="Times New Roman" w:eastAsia="Times New Roman" w:hAnsi="Times New Roman" w:cs="Times New Roman"/>
                <w:b/>
                <w:i/>
                <w:color w:val="000000"/>
                <w:sz w:val="24"/>
                <w:szCs w:val="24"/>
              </w:rPr>
              <w:t>«Цифровая волоконно-оптическая линия передачи»</w:t>
            </w:r>
          </w:p>
        </w:tc>
        <w:tc>
          <w:tcPr>
            <w:tcW w:w="1276" w:type="dxa"/>
          </w:tcPr>
          <w:p w14:paraId="60EABF88" w14:textId="77777777" w:rsidR="005B3C05" w:rsidRPr="00F25EDC" w:rsidRDefault="005B3C05">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c>
          <w:tcPr>
            <w:tcW w:w="1410" w:type="dxa"/>
          </w:tcPr>
          <w:p w14:paraId="28C29C86" w14:textId="77777777" w:rsidR="00056071" w:rsidRPr="00056071" w:rsidRDefault="00056071" w:rsidP="0005607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056071">
              <w:rPr>
                <w:rFonts w:ascii="Times New Roman" w:eastAsia="Times New Roman" w:hAnsi="Times New Roman" w:cs="Times New Roman"/>
                <w:color w:val="000000"/>
                <w:sz w:val="24"/>
                <w:szCs w:val="24"/>
              </w:rPr>
              <w:t>ПК-2.1-2.3</w:t>
            </w:r>
          </w:p>
          <w:p w14:paraId="6B4CB305" w14:textId="00FE8D38" w:rsidR="005B3C05" w:rsidRDefault="00056071" w:rsidP="002F5137">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056071">
              <w:rPr>
                <w:rFonts w:ascii="Times New Roman" w:eastAsia="Times New Roman" w:hAnsi="Times New Roman" w:cs="Times New Roman"/>
                <w:color w:val="000000"/>
                <w:sz w:val="24"/>
                <w:szCs w:val="24"/>
              </w:rPr>
              <w:t>ОК-01-09</w:t>
            </w:r>
          </w:p>
        </w:tc>
      </w:tr>
      <w:tr w:rsidR="005B3C05" w14:paraId="0204161E" w14:textId="77777777" w:rsidTr="00A9288E">
        <w:trPr>
          <w:gridAfter w:val="1"/>
          <w:wAfter w:w="7" w:type="dxa"/>
          <w:trHeight w:val="465"/>
        </w:trPr>
        <w:tc>
          <w:tcPr>
            <w:tcW w:w="3552" w:type="dxa"/>
          </w:tcPr>
          <w:p w14:paraId="0B051D47" w14:textId="407C431C" w:rsidR="005B3C05" w:rsidRDefault="00024813">
            <w:pPr>
              <w:widowControl w:val="0"/>
              <w:pBdr>
                <w:top w:val="nil"/>
                <w:left w:val="nil"/>
                <w:bottom w:val="nil"/>
                <w:right w:val="nil"/>
                <w:between w:val="nil"/>
              </w:pBdr>
              <w:spacing w:after="0" w:line="242"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Обязательная аудиторная учебная нагрузка по курсовому проекту</w:t>
            </w:r>
          </w:p>
        </w:tc>
        <w:tc>
          <w:tcPr>
            <w:tcW w:w="8930" w:type="dxa"/>
            <w:gridSpan w:val="2"/>
          </w:tcPr>
          <w:p w14:paraId="5E40E0A4" w14:textId="77777777" w:rsidR="005B3C05" w:rsidRDefault="00024813">
            <w:pPr>
              <w:widowControl w:val="0"/>
              <w:pBdr>
                <w:top w:val="nil"/>
                <w:left w:val="nil"/>
                <w:bottom w:val="nil"/>
                <w:right w:val="nil"/>
                <w:between w:val="nil"/>
              </w:pBdr>
              <w:spacing w:after="0" w:line="242"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Разработка схемы организации связи. Выбор топологии сети.  Выбор типа оборудования. Выбор типа и конструкции оптического кабеля. Расчет основных параметров оптического линейного тракта.</w:t>
            </w:r>
          </w:p>
        </w:tc>
        <w:tc>
          <w:tcPr>
            <w:tcW w:w="1276" w:type="dxa"/>
          </w:tcPr>
          <w:p w14:paraId="79F6E817" w14:textId="77777777" w:rsidR="005B3C05" w:rsidRDefault="00024813">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40</w:t>
            </w:r>
          </w:p>
        </w:tc>
        <w:tc>
          <w:tcPr>
            <w:tcW w:w="1410" w:type="dxa"/>
          </w:tcPr>
          <w:p w14:paraId="1032A582" w14:textId="77777777" w:rsidR="005B3C05" w:rsidRDefault="005B3C05">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F45582" w14:paraId="0251F87C" w14:textId="77777777" w:rsidTr="00A9288E">
        <w:trPr>
          <w:gridAfter w:val="1"/>
          <w:wAfter w:w="7" w:type="dxa"/>
          <w:trHeight w:val="465"/>
        </w:trPr>
        <w:tc>
          <w:tcPr>
            <w:tcW w:w="3552" w:type="dxa"/>
          </w:tcPr>
          <w:p w14:paraId="12DCB891" w14:textId="4500C7F6" w:rsidR="00F45582" w:rsidRDefault="00F45582">
            <w:pPr>
              <w:widowControl w:val="0"/>
              <w:pBdr>
                <w:top w:val="nil"/>
                <w:left w:val="nil"/>
                <w:bottom w:val="nil"/>
                <w:right w:val="nil"/>
                <w:between w:val="nil"/>
              </w:pBdr>
              <w:spacing w:after="0" w:line="242"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ИТОГО</w:t>
            </w:r>
          </w:p>
        </w:tc>
        <w:tc>
          <w:tcPr>
            <w:tcW w:w="8930" w:type="dxa"/>
            <w:gridSpan w:val="2"/>
          </w:tcPr>
          <w:p w14:paraId="38A1543D" w14:textId="77777777" w:rsidR="00F45582" w:rsidRDefault="00F45582">
            <w:pPr>
              <w:widowControl w:val="0"/>
              <w:pBdr>
                <w:top w:val="nil"/>
                <w:left w:val="nil"/>
                <w:bottom w:val="nil"/>
                <w:right w:val="nil"/>
                <w:between w:val="nil"/>
              </w:pBdr>
              <w:spacing w:after="0" w:line="242" w:lineRule="auto"/>
              <w:jc w:val="both"/>
              <w:rPr>
                <w:rFonts w:ascii="Times New Roman" w:eastAsia="Times New Roman" w:hAnsi="Times New Roman" w:cs="Times New Roman"/>
                <w:color w:val="000000"/>
                <w:sz w:val="24"/>
                <w:szCs w:val="24"/>
              </w:rPr>
            </w:pPr>
          </w:p>
        </w:tc>
        <w:tc>
          <w:tcPr>
            <w:tcW w:w="1276" w:type="dxa"/>
          </w:tcPr>
          <w:p w14:paraId="20297F87" w14:textId="12ADC916" w:rsidR="00F45582" w:rsidRPr="00F45582" w:rsidRDefault="00F45582">
            <w:pPr>
              <w:widowControl w:val="0"/>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lang w:val="en-US"/>
              </w:rPr>
            </w:pPr>
            <w:r>
              <w:rPr>
                <w:rFonts w:ascii="Times New Roman" w:eastAsia="Times New Roman" w:hAnsi="Times New Roman" w:cs="Times New Roman"/>
                <w:b/>
                <w:color w:val="000000"/>
                <w:sz w:val="24"/>
                <w:szCs w:val="24"/>
              </w:rPr>
              <w:t>128</w:t>
            </w:r>
            <w:r>
              <w:rPr>
                <w:rFonts w:ascii="Times New Roman" w:eastAsia="Times New Roman" w:hAnsi="Times New Roman" w:cs="Times New Roman"/>
                <w:b/>
                <w:color w:val="000000"/>
                <w:sz w:val="24"/>
                <w:szCs w:val="24"/>
                <w:lang w:val="en-US"/>
              </w:rPr>
              <w:t>/36/44/40/8</w:t>
            </w:r>
          </w:p>
        </w:tc>
        <w:tc>
          <w:tcPr>
            <w:tcW w:w="1410" w:type="dxa"/>
          </w:tcPr>
          <w:p w14:paraId="730E2FF0" w14:textId="77777777" w:rsidR="00F45582" w:rsidRDefault="00F45582">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D54333" w14:paraId="3544C9EC" w14:textId="77777777" w:rsidTr="00A9288E">
        <w:trPr>
          <w:gridAfter w:val="1"/>
          <w:wAfter w:w="7" w:type="dxa"/>
          <w:trHeight w:val="465"/>
        </w:trPr>
        <w:tc>
          <w:tcPr>
            <w:tcW w:w="12482" w:type="dxa"/>
            <w:gridSpan w:val="3"/>
          </w:tcPr>
          <w:p w14:paraId="5369C84F" w14:textId="622CAC85" w:rsidR="00D54333" w:rsidRPr="00AD674A" w:rsidRDefault="00D54333" w:rsidP="00D54333">
            <w:pPr>
              <w:widowControl w:val="0"/>
              <w:pBdr>
                <w:top w:val="nil"/>
                <w:left w:val="nil"/>
                <w:bottom w:val="nil"/>
                <w:right w:val="nil"/>
                <w:between w:val="nil"/>
              </w:pBdr>
              <w:spacing w:after="0" w:line="242" w:lineRule="auto"/>
              <w:jc w:val="center"/>
              <w:rPr>
                <w:rFonts w:ascii="Times New Roman" w:eastAsia="Times New Roman" w:hAnsi="Times New Roman" w:cs="Times New Roman"/>
                <w:b/>
                <w:sz w:val="24"/>
                <w:szCs w:val="24"/>
                <w:highlight w:val="yellow"/>
              </w:rPr>
            </w:pPr>
            <w:r w:rsidRPr="00C35B56">
              <w:rPr>
                <w:rFonts w:ascii="Times New Roman" w:eastAsia="Times New Roman" w:hAnsi="Times New Roman" w:cs="Times New Roman"/>
                <w:b/>
                <w:sz w:val="24"/>
                <w:szCs w:val="24"/>
              </w:rPr>
              <w:t>Раздел 3. МДК.02.03. «Технология монтажа и настройки абонентского оборудования»</w:t>
            </w:r>
          </w:p>
        </w:tc>
        <w:tc>
          <w:tcPr>
            <w:tcW w:w="1276" w:type="dxa"/>
          </w:tcPr>
          <w:p w14:paraId="1C365578" w14:textId="4996D62A" w:rsidR="00D54333" w:rsidRDefault="00D54333">
            <w:pPr>
              <w:widowControl w:val="0"/>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AD674A">
              <w:rPr>
                <w:rFonts w:ascii="Times New Roman" w:eastAsia="Times New Roman" w:hAnsi="Times New Roman" w:cs="Times New Roman"/>
                <w:b/>
                <w:color w:val="000000"/>
                <w:sz w:val="24"/>
                <w:szCs w:val="24"/>
              </w:rPr>
              <w:t>72/28/44</w:t>
            </w:r>
          </w:p>
        </w:tc>
        <w:tc>
          <w:tcPr>
            <w:tcW w:w="1410" w:type="dxa"/>
          </w:tcPr>
          <w:p w14:paraId="6B79A892" w14:textId="77777777" w:rsidR="00D54333" w:rsidRDefault="00D54333">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C80C39" w14:paraId="52A0BFDD" w14:textId="77777777" w:rsidTr="00A9288E">
        <w:trPr>
          <w:gridAfter w:val="1"/>
          <w:wAfter w:w="7" w:type="dxa"/>
          <w:trHeight w:val="127"/>
        </w:trPr>
        <w:tc>
          <w:tcPr>
            <w:tcW w:w="12482" w:type="dxa"/>
            <w:gridSpan w:val="3"/>
          </w:tcPr>
          <w:p w14:paraId="31E4338F" w14:textId="5FEAC299" w:rsidR="00C80C39" w:rsidRPr="00C00F19" w:rsidRDefault="00C80C39" w:rsidP="00C80C39">
            <w:pPr>
              <w:widowControl w:val="0"/>
              <w:pBdr>
                <w:top w:val="nil"/>
                <w:left w:val="nil"/>
                <w:bottom w:val="nil"/>
                <w:right w:val="nil"/>
                <w:between w:val="nil"/>
              </w:pBdr>
              <w:spacing w:after="0" w:line="242" w:lineRule="auto"/>
              <w:jc w:val="center"/>
              <w:rPr>
                <w:rFonts w:ascii="Times New Roman" w:eastAsia="Times New Roman" w:hAnsi="Times New Roman" w:cs="Times New Roman"/>
                <w:b/>
                <w:color w:val="FF0000"/>
                <w:sz w:val="24"/>
                <w:szCs w:val="24"/>
                <w:highlight w:val="yellow"/>
              </w:rPr>
            </w:pPr>
            <w:r w:rsidRPr="00D54333">
              <w:rPr>
                <w:rFonts w:ascii="Times New Roman" w:eastAsia="Times New Roman" w:hAnsi="Times New Roman" w:cs="Times New Roman"/>
                <w:b/>
                <w:sz w:val="24"/>
                <w:szCs w:val="24"/>
              </w:rPr>
              <w:t>Раздел 3.1 «</w:t>
            </w:r>
            <w:r w:rsidRPr="00533F99">
              <w:rPr>
                <w:rFonts w:ascii="Times New Roman" w:hAnsi="Times New Roman"/>
                <w:b/>
                <w:sz w:val="24"/>
                <w:szCs w:val="24"/>
              </w:rPr>
              <w:t>Основы телекоммуникационных технологий»</w:t>
            </w:r>
          </w:p>
        </w:tc>
        <w:tc>
          <w:tcPr>
            <w:tcW w:w="1276" w:type="dxa"/>
          </w:tcPr>
          <w:p w14:paraId="1A9AC7AC" w14:textId="684BEC33" w:rsidR="00C80C39" w:rsidRPr="00B43EA5" w:rsidRDefault="00C80C39">
            <w:pPr>
              <w:widowControl w:val="0"/>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lang w:val="en-US"/>
              </w:rPr>
            </w:pPr>
            <w:r>
              <w:rPr>
                <w:rFonts w:ascii="Times New Roman" w:eastAsia="Times New Roman" w:hAnsi="Times New Roman" w:cs="Times New Roman"/>
                <w:b/>
                <w:color w:val="000000"/>
                <w:sz w:val="24"/>
                <w:szCs w:val="24"/>
              </w:rPr>
              <w:t>6</w:t>
            </w:r>
            <w:r w:rsidR="00B43EA5">
              <w:rPr>
                <w:rFonts w:ascii="Times New Roman" w:eastAsia="Times New Roman" w:hAnsi="Times New Roman" w:cs="Times New Roman"/>
                <w:b/>
                <w:color w:val="000000"/>
                <w:sz w:val="24"/>
                <w:szCs w:val="24"/>
                <w:lang w:val="en-US"/>
              </w:rPr>
              <w:t>/2/4</w:t>
            </w:r>
          </w:p>
        </w:tc>
        <w:tc>
          <w:tcPr>
            <w:tcW w:w="1410" w:type="dxa"/>
          </w:tcPr>
          <w:p w14:paraId="3EEAD957" w14:textId="77777777" w:rsidR="00C80C39" w:rsidRDefault="00C80C39">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206CFF" w14:paraId="0E18A93C" w14:textId="77777777" w:rsidTr="00A9288E">
        <w:trPr>
          <w:gridAfter w:val="1"/>
          <w:wAfter w:w="7" w:type="dxa"/>
          <w:trHeight w:val="127"/>
        </w:trPr>
        <w:tc>
          <w:tcPr>
            <w:tcW w:w="3552" w:type="dxa"/>
            <w:vMerge w:val="restart"/>
          </w:tcPr>
          <w:p w14:paraId="3A12C454" w14:textId="664D773E" w:rsidR="00206CFF" w:rsidRDefault="00206CFF">
            <w:pPr>
              <w:widowControl w:val="0"/>
              <w:pBdr>
                <w:top w:val="nil"/>
                <w:left w:val="nil"/>
                <w:bottom w:val="nil"/>
                <w:right w:val="nil"/>
                <w:between w:val="nil"/>
              </w:pBdr>
              <w:spacing w:after="0" w:line="242"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Тема </w:t>
            </w:r>
            <w:r w:rsidR="00C80C39">
              <w:rPr>
                <w:rFonts w:ascii="Times New Roman" w:eastAsia="Times New Roman" w:hAnsi="Times New Roman" w:cs="Times New Roman"/>
                <w:b/>
                <w:color w:val="000000"/>
                <w:sz w:val="24"/>
                <w:szCs w:val="24"/>
              </w:rPr>
              <w:t>3.</w:t>
            </w:r>
            <w:r>
              <w:rPr>
                <w:rFonts w:ascii="Times New Roman" w:eastAsia="Times New Roman" w:hAnsi="Times New Roman" w:cs="Times New Roman"/>
                <w:b/>
                <w:color w:val="000000"/>
                <w:sz w:val="24"/>
                <w:szCs w:val="24"/>
              </w:rPr>
              <w:t>1.1</w:t>
            </w:r>
            <w:r w:rsidRPr="00F8624D">
              <w:rPr>
                <w:rFonts w:ascii="Times New Roman" w:eastAsia="Times New Roman" w:hAnsi="Times New Roman" w:cs="Times New Roman"/>
                <w:b/>
                <w:color w:val="000000"/>
                <w:sz w:val="24"/>
                <w:szCs w:val="24"/>
              </w:rPr>
              <w:t xml:space="preserve"> </w:t>
            </w:r>
            <w:r w:rsidRPr="00206CFF">
              <w:rPr>
                <w:rFonts w:ascii="Times New Roman" w:hAnsi="Times New Roman"/>
                <w:b/>
                <w:sz w:val="24"/>
                <w:szCs w:val="24"/>
              </w:rPr>
              <w:t>Введение в IP-сети для выездных технических специалистов</w:t>
            </w:r>
            <w:r>
              <w:rPr>
                <w:rFonts w:ascii="Times New Roman" w:hAnsi="Times New Roman"/>
                <w:b/>
                <w:sz w:val="24"/>
                <w:szCs w:val="24"/>
              </w:rPr>
              <w:t xml:space="preserve">. </w:t>
            </w:r>
            <w:r w:rsidRPr="00206CFF">
              <w:rPr>
                <w:rFonts w:ascii="Times New Roman" w:hAnsi="Times New Roman"/>
                <w:b/>
                <w:sz w:val="24"/>
                <w:szCs w:val="24"/>
              </w:rPr>
              <w:t xml:space="preserve">Введение в технологию </w:t>
            </w:r>
            <w:r w:rsidRPr="00206CFF">
              <w:rPr>
                <w:rFonts w:ascii="Times New Roman" w:hAnsi="Times New Roman"/>
                <w:b/>
                <w:sz w:val="24"/>
                <w:szCs w:val="24"/>
                <w:lang w:val="en-US"/>
              </w:rPr>
              <w:t>Wi</w:t>
            </w:r>
            <w:r w:rsidRPr="00206CFF">
              <w:rPr>
                <w:rFonts w:ascii="Times New Roman" w:hAnsi="Times New Roman"/>
                <w:b/>
                <w:sz w:val="24"/>
                <w:szCs w:val="24"/>
              </w:rPr>
              <w:t>-</w:t>
            </w:r>
            <w:r w:rsidRPr="00206CFF">
              <w:rPr>
                <w:rFonts w:ascii="Times New Roman" w:hAnsi="Times New Roman"/>
                <w:b/>
                <w:sz w:val="24"/>
                <w:szCs w:val="24"/>
                <w:lang w:val="en-US"/>
              </w:rPr>
              <w:t>Fi</w:t>
            </w:r>
          </w:p>
        </w:tc>
        <w:tc>
          <w:tcPr>
            <w:tcW w:w="8930" w:type="dxa"/>
            <w:gridSpan w:val="2"/>
          </w:tcPr>
          <w:p w14:paraId="3A3A00F2" w14:textId="77777777" w:rsidR="00D33182" w:rsidRDefault="00D33182">
            <w:pPr>
              <w:widowControl w:val="0"/>
              <w:pBdr>
                <w:top w:val="nil"/>
                <w:left w:val="nil"/>
                <w:bottom w:val="nil"/>
                <w:right w:val="nil"/>
                <w:between w:val="nil"/>
              </w:pBdr>
              <w:spacing w:after="0" w:line="242" w:lineRule="auto"/>
              <w:jc w:val="both"/>
              <w:rPr>
                <w:rFonts w:ascii="Times New Roman" w:eastAsia="Times New Roman" w:hAnsi="Times New Roman" w:cs="Times New Roman"/>
                <w:sz w:val="24"/>
                <w:szCs w:val="24"/>
              </w:rPr>
            </w:pPr>
            <w:r w:rsidRPr="00D33182">
              <w:rPr>
                <w:rFonts w:ascii="Times New Roman" w:eastAsia="Times New Roman" w:hAnsi="Times New Roman" w:cs="Times New Roman"/>
                <w:sz w:val="24"/>
                <w:szCs w:val="24"/>
              </w:rPr>
              <w:t>Структура и ключевые элементы IP-сетей. Модель OSI. Принципы адресации в сетях TCP/IP. Понятие IP-адреса. Понятие MAC-адреса. Понятие сетевого протокола. Понятия коммутации и маршрутизации в IP-сетях. Принципы функционирования коммутации. Протокол ARP. Принципы функционирования маршрутизации. Протокол ICMP. Понятие доменного имени. Понятие шлюза по умолчанию. Служба DNS. Служба NAT. Базовые инструменты диагностики сетевого соединения</w:t>
            </w:r>
            <w:r>
              <w:rPr>
                <w:rFonts w:ascii="Times New Roman" w:eastAsia="Times New Roman" w:hAnsi="Times New Roman" w:cs="Times New Roman"/>
                <w:sz w:val="24"/>
                <w:szCs w:val="24"/>
              </w:rPr>
              <w:t>.</w:t>
            </w:r>
          </w:p>
          <w:p w14:paraId="7D029E6F" w14:textId="218A064A" w:rsidR="00206CFF" w:rsidRPr="00D33182" w:rsidRDefault="00D33182">
            <w:pPr>
              <w:widowControl w:val="0"/>
              <w:pBdr>
                <w:top w:val="nil"/>
                <w:left w:val="nil"/>
                <w:bottom w:val="nil"/>
                <w:right w:val="nil"/>
                <w:between w:val="nil"/>
              </w:pBdr>
              <w:spacing w:after="0" w:line="242" w:lineRule="auto"/>
              <w:jc w:val="both"/>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rPr>
              <w:t xml:space="preserve"> </w:t>
            </w:r>
            <w:r w:rsidRPr="00D33182">
              <w:rPr>
                <w:rFonts w:ascii="Times New Roman" w:eastAsia="Times New Roman" w:hAnsi="Times New Roman" w:cs="Times New Roman"/>
                <w:sz w:val="24"/>
                <w:szCs w:val="24"/>
              </w:rPr>
              <w:t>Термин Wi-Fi. Стандарты IEEE 802.11. Сетевая модель сетей Wi-Fi. Принципы распространения радиосигнала. Принципы функционирования уровня MAC, его роль и ключевые функции. Безопасность в сетях Wi-Fi. Ключевые факторы влияния на радиосигнал. Методы повышения эффективности работы сетей Wi-Fi. Основные методы настройки оборудования Wi-Fi</w:t>
            </w:r>
            <w:r>
              <w:rPr>
                <w:rFonts w:ascii="Times New Roman" w:eastAsia="Times New Roman" w:hAnsi="Times New Roman" w:cs="Times New Roman"/>
                <w:sz w:val="24"/>
                <w:szCs w:val="24"/>
              </w:rPr>
              <w:t>.</w:t>
            </w:r>
          </w:p>
        </w:tc>
        <w:tc>
          <w:tcPr>
            <w:tcW w:w="1276" w:type="dxa"/>
          </w:tcPr>
          <w:p w14:paraId="6884F2F2" w14:textId="30C81F8A" w:rsidR="00206CFF" w:rsidRPr="00C630E0" w:rsidRDefault="00206CFF">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C630E0">
              <w:rPr>
                <w:rFonts w:ascii="Times New Roman" w:eastAsia="Times New Roman" w:hAnsi="Times New Roman" w:cs="Times New Roman"/>
                <w:color w:val="000000"/>
                <w:sz w:val="24"/>
                <w:szCs w:val="24"/>
              </w:rPr>
              <w:t>2</w:t>
            </w:r>
          </w:p>
        </w:tc>
        <w:tc>
          <w:tcPr>
            <w:tcW w:w="1410" w:type="dxa"/>
          </w:tcPr>
          <w:p w14:paraId="5E000CBD" w14:textId="77777777" w:rsidR="0071069A" w:rsidRPr="001174D4" w:rsidRDefault="0071069A" w:rsidP="0071069A">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1174D4">
              <w:rPr>
                <w:rFonts w:ascii="Times New Roman" w:eastAsia="Times New Roman" w:hAnsi="Times New Roman" w:cs="Times New Roman"/>
                <w:color w:val="000000"/>
                <w:sz w:val="24"/>
                <w:szCs w:val="24"/>
              </w:rPr>
              <w:t>ПК-2.1-2.3</w:t>
            </w:r>
          </w:p>
          <w:p w14:paraId="4F691A09" w14:textId="42F5AA11" w:rsidR="00206CFF" w:rsidRDefault="0071069A" w:rsidP="0071069A">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1174D4">
              <w:rPr>
                <w:rFonts w:ascii="Times New Roman" w:eastAsia="Times New Roman" w:hAnsi="Times New Roman" w:cs="Times New Roman"/>
                <w:color w:val="000000"/>
                <w:sz w:val="24"/>
                <w:szCs w:val="24"/>
              </w:rPr>
              <w:t>ОК-01-09</w:t>
            </w:r>
          </w:p>
        </w:tc>
      </w:tr>
      <w:tr w:rsidR="00206CFF" w14:paraId="7771E241" w14:textId="77777777" w:rsidTr="00A9288E">
        <w:trPr>
          <w:gridAfter w:val="1"/>
          <w:wAfter w:w="7" w:type="dxa"/>
          <w:trHeight w:val="127"/>
        </w:trPr>
        <w:tc>
          <w:tcPr>
            <w:tcW w:w="3552" w:type="dxa"/>
            <w:vMerge/>
          </w:tcPr>
          <w:p w14:paraId="6332EBB4" w14:textId="77777777" w:rsidR="00206CFF" w:rsidRDefault="00206CFF">
            <w:pPr>
              <w:widowControl w:val="0"/>
              <w:pBdr>
                <w:top w:val="nil"/>
                <w:left w:val="nil"/>
                <w:bottom w:val="nil"/>
                <w:right w:val="nil"/>
                <w:between w:val="nil"/>
              </w:pBdr>
              <w:spacing w:after="0" w:line="242" w:lineRule="auto"/>
              <w:jc w:val="both"/>
              <w:rPr>
                <w:rFonts w:ascii="Times New Roman" w:eastAsia="Times New Roman" w:hAnsi="Times New Roman" w:cs="Times New Roman"/>
                <w:b/>
                <w:color w:val="000000"/>
                <w:sz w:val="24"/>
                <w:szCs w:val="24"/>
              </w:rPr>
            </w:pPr>
          </w:p>
        </w:tc>
        <w:tc>
          <w:tcPr>
            <w:tcW w:w="8930" w:type="dxa"/>
            <w:gridSpan w:val="2"/>
          </w:tcPr>
          <w:p w14:paraId="33894543" w14:textId="06DB8EEB" w:rsidR="00206CFF" w:rsidRPr="00AA610F" w:rsidRDefault="00206CFF" w:rsidP="00AA610F">
            <w:pPr>
              <w:widowControl w:val="0"/>
              <w:pBdr>
                <w:top w:val="nil"/>
                <w:left w:val="nil"/>
                <w:bottom w:val="nil"/>
                <w:right w:val="nil"/>
                <w:between w:val="nil"/>
              </w:pBdr>
              <w:spacing w:after="0" w:line="242" w:lineRule="auto"/>
              <w:jc w:val="both"/>
              <w:rPr>
                <w:rFonts w:ascii="Times New Roman" w:eastAsia="Times New Roman" w:hAnsi="Times New Roman" w:cs="Times New Roman"/>
                <w:color w:val="000000"/>
                <w:sz w:val="24"/>
                <w:szCs w:val="24"/>
              </w:rPr>
            </w:pPr>
            <w:r w:rsidRPr="0092237D">
              <w:rPr>
                <w:rFonts w:ascii="Times New Roman" w:eastAsia="Times New Roman" w:hAnsi="Times New Roman" w:cs="Times New Roman"/>
                <w:b/>
                <w:color w:val="000000"/>
                <w:sz w:val="24"/>
                <w:szCs w:val="24"/>
              </w:rPr>
              <w:t>Практическое занятие № 1</w:t>
            </w:r>
            <w:r w:rsidR="00BA6F40" w:rsidRPr="00BA6F40">
              <w:rPr>
                <w:rFonts w:ascii="Rostelecom Basis Light" w:eastAsiaTheme="minorEastAsia" w:hAnsi="Rostelecom Basis Light" w:cstheme="minorBidi"/>
                <w:sz w:val="20"/>
                <w:szCs w:val="20"/>
                <w:lang w:eastAsia="zh-CN"/>
              </w:rPr>
              <w:t xml:space="preserve"> </w:t>
            </w:r>
            <w:r w:rsidR="00AA610F" w:rsidRPr="00AA610F">
              <w:rPr>
                <w:rFonts w:ascii="Times New Roman" w:eastAsia="Times New Roman" w:hAnsi="Times New Roman" w:cs="Times New Roman"/>
                <w:color w:val="000000"/>
                <w:sz w:val="24"/>
                <w:szCs w:val="24"/>
              </w:rPr>
              <w:t>«Настройки сетевого оборудования клиента и основных команд для последовательной проверки интернет соединения</w:t>
            </w:r>
            <w:r w:rsidR="00AA610F">
              <w:rPr>
                <w:rFonts w:ascii="Times New Roman" w:eastAsia="Times New Roman" w:hAnsi="Times New Roman" w:cs="Times New Roman"/>
                <w:color w:val="000000"/>
                <w:sz w:val="24"/>
                <w:szCs w:val="24"/>
              </w:rPr>
              <w:t>»</w:t>
            </w:r>
          </w:p>
        </w:tc>
        <w:tc>
          <w:tcPr>
            <w:tcW w:w="1276" w:type="dxa"/>
          </w:tcPr>
          <w:p w14:paraId="3432F242" w14:textId="2D5E6A88" w:rsidR="00206CFF" w:rsidRPr="00C630E0" w:rsidRDefault="00206CFF">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C630E0">
              <w:rPr>
                <w:rFonts w:ascii="Times New Roman" w:eastAsia="Times New Roman" w:hAnsi="Times New Roman" w:cs="Times New Roman"/>
                <w:color w:val="000000"/>
                <w:sz w:val="24"/>
                <w:szCs w:val="24"/>
              </w:rPr>
              <w:t>2</w:t>
            </w:r>
          </w:p>
        </w:tc>
        <w:tc>
          <w:tcPr>
            <w:tcW w:w="1410" w:type="dxa"/>
          </w:tcPr>
          <w:p w14:paraId="21849C6E" w14:textId="77777777" w:rsidR="00206CFF" w:rsidRDefault="00206CFF">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206CFF" w14:paraId="756C0B33" w14:textId="77777777" w:rsidTr="00A9288E">
        <w:trPr>
          <w:gridAfter w:val="1"/>
          <w:wAfter w:w="7" w:type="dxa"/>
          <w:trHeight w:val="127"/>
        </w:trPr>
        <w:tc>
          <w:tcPr>
            <w:tcW w:w="3552" w:type="dxa"/>
            <w:vMerge/>
          </w:tcPr>
          <w:p w14:paraId="53080407" w14:textId="55CD2382" w:rsidR="00206CFF" w:rsidRPr="00206CFF" w:rsidRDefault="00206CFF" w:rsidP="00206CFF">
            <w:pPr>
              <w:widowControl w:val="0"/>
              <w:pBdr>
                <w:top w:val="nil"/>
                <w:left w:val="nil"/>
                <w:bottom w:val="nil"/>
                <w:right w:val="nil"/>
                <w:between w:val="nil"/>
              </w:pBdr>
              <w:spacing w:after="0" w:line="242" w:lineRule="auto"/>
              <w:jc w:val="both"/>
              <w:rPr>
                <w:rFonts w:ascii="Times New Roman" w:eastAsia="Times New Roman" w:hAnsi="Times New Roman" w:cs="Times New Roman"/>
                <w:b/>
                <w:color w:val="000000"/>
                <w:sz w:val="24"/>
                <w:szCs w:val="24"/>
              </w:rPr>
            </w:pPr>
          </w:p>
        </w:tc>
        <w:tc>
          <w:tcPr>
            <w:tcW w:w="8930" w:type="dxa"/>
            <w:gridSpan w:val="2"/>
          </w:tcPr>
          <w:p w14:paraId="758F58E1" w14:textId="5C8562B8" w:rsidR="00206CFF" w:rsidRPr="0092237D" w:rsidRDefault="00206CFF" w:rsidP="00AA610F">
            <w:pPr>
              <w:widowControl w:val="0"/>
              <w:pBdr>
                <w:top w:val="nil"/>
                <w:left w:val="nil"/>
                <w:bottom w:val="nil"/>
                <w:right w:val="nil"/>
                <w:between w:val="nil"/>
              </w:pBdr>
              <w:spacing w:after="0" w:line="242" w:lineRule="auto"/>
              <w:jc w:val="both"/>
              <w:rPr>
                <w:rFonts w:ascii="Times New Roman" w:eastAsia="Times New Roman" w:hAnsi="Times New Roman" w:cs="Times New Roman"/>
                <w:b/>
                <w:color w:val="FF0000"/>
                <w:sz w:val="24"/>
                <w:szCs w:val="24"/>
                <w:highlight w:val="yellow"/>
              </w:rPr>
            </w:pPr>
            <w:r w:rsidRPr="0092237D">
              <w:rPr>
                <w:rFonts w:ascii="Times New Roman" w:eastAsia="Times New Roman" w:hAnsi="Times New Roman" w:cs="Times New Roman"/>
                <w:b/>
                <w:color w:val="000000"/>
                <w:sz w:val="24"/>
                <w:szCs w:val="24"/>
              </w:rPr>
              <w:t>Практическое занятие № 2</w:t>
            </w:r>
            <w:r w:rsidR="00AA610F">
              <w:rPr>
                <w:rFonts w:ascii="Times New Roman" w:eastAsia="Times New Roman" w:hAnsi="Times New Roman" w:cs="Times New Roman"/>
                <w:b/>
                <w:color w:val="000000"/>
                <w:sz w:val="24"/>
                <w:szCs w:val="24"/>
              </w:rPr>
              <w:t xml:space="preserve"> </w:t>
            </w:r>
            <w:r w:rsidR="00AA610F" w:rsidRPr="00AA610F">
              <w:rPr>
                <w:rFonts w:ascii="Times New Roman" w:eastAsia="Times New Roman" w:hAnsi="Times New Roman" w:cs="Times New Roman"/>
                <w:color w:val="000000"/>
                <w:sz w:val="24"/>
                <w:szCs w:val="24"/>
              </w:rPr>
              <w:t>«Настройки клиентского оборудования и понимание работы технологии Wi-Fi»»</w:t>
            </w:r>
          </w:p>
        </w:tc>
        <w:tc>
          <w:tcPr>
            <w:tcW w:w="1276" w:type="dxa"/>
          </w:tcPr>
          <w:p w14:paraId="1751B5DD" w14:textId="78062F5D" w:rsidR="00206CFF" w:rsidRPr="00C630E0" w:rsidRDefault="00206CFF">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C630E0">
              <w:rPr>
                <w:rFonts w:ascii="Times New Roman" w:eastAsia="Times New Roman" w:hAnsi="Times New Roman" w:cs="Times New Roman"/>
                <w:color w:val="000000"/>
                <w:sz w:val="24"/>
                <w:szCs w:val="24"/>
              </w:rPr>
              <w:t>2</w:t>
            </w:r>
          </w:p>
        </w:tc>
        <w:tc>
          <w:tcPr>
            <w:tcW w:w="1410" w:type="dxa"/>
          </w:tcPr>
          <w:p w14:paraId="34BA9828" w14:textId="77777777" w:rsidR="00206CFF" w:rsidRDefault="00206CFF">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C80C39" w14:paraId="5D39FFEE" w14:textId="77777777" w:rsidTr="00A9288E">
        <w:trPr>
          <w:gridAfter w:val="1"/>
          <w:wAfter w:w="7" w:type="dxa"/>
          <w:trHeight w:val="127"/>
        </w:trPr>
        <w:tc>
          <w:tcPr>
            <w:tcW w:w="12482" w:type="dxa"/>
            <w:gridSpan w:val="3"/>
          </w:tcPr>
          <w:p w14:paraId="033F8D78" w14:textId="0F2331C0" w:rsidR="00C80C39" w:rsidRPr="00AD674A" w:rsidRDefault="00C80C39" w:rsidP="00C80C39">
            <w:pPr>
              <w:widowControl w:val="0"/>
              <w:pBdr>
                <w:top w:val="nil"/>
                <w:left w:val="nil"/>
                <w:bottom w:val="nil"/>
                <w:right w:val="nil"/>
                <w:between w:val="nil"/>
              </w:pBdr>
              <w:spacing w:after="0" w:line="242" w:lineRule="auto"/>
              <w:jc w:val="center"/>
              <w:rPr>
                <w:rFonts w:ascii="Times New Roman" w:eastAsia="Times New Roman" w:hAnsi="Times New Roman" w:cs="Times New Roman"/>
                <w:b/>
                <w:sz w:val="24"/>
                <w:szCs w:val="24"/>
                <w:highlight w:val="yellow"/>
              </w:rPr>
            </w:pPr>
            <w:r w:rsidRPr="00384BA7">
              <w:rPr>
                <w:rFonts w:ascii="Times New Roman" w:eastAsia="Times New Roman" w:hAnsi="Times New Roman" w:cs="Times New Roman"/>
                <w:b/>
                <w:sz w:val="24"/>
                <w:szCs w:val="24"/>
              </w:rPr>
              <w:t>Раздел 3.2 «Основы эффективной коммуникации»</w:t>
            </w:r>
          </w:p>
        </w:tc>
        <w:tc>
          <w:tcPr>
            <w:tcW w:w="1276" w:type="dxa"/>
          </w:tcPr>
          <w:p w14:paraId="3822E97E" w14:textId="5C46911F" w:rsidR="00C80C39" w:rsidRPr="00B43EA5" w:rsidRDefault="00C80C39">
            <w:pPr>
              <w:widowControl w:val="0"/>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lang w:val="en-US"/>
              </w:rPr>
            </w:pPr>
            <w:r>
              <w:rPr>
                <w:rFonts w:ascii="Times New Roman" w:eastAsia="Times New Roman" w:hAnsi="Times New Roman" w:cs="Times New Roman"/>
                <w:b/>
                <w:color w:val="000000"/>
                <w:sz w:val="24"/>
                <w:szCs w:val="24"/>
              </w:rPr>
              <w:t>8</w:t>
            </w:r>
            <w:r w:rsidR="00B43EA5">
              <w:rPr>
                <w:rFonts w:ascii="Times New Roman" w:eastAsia="Times New Roman" w:hAnsi="Times New Roman" w:cs="Times New Roman"/>
                <w:b/>
                <w:color w:val="000000"/>
                <w:sz w:val="24"/>
                <w:szCs w:val="24"/>
                <w:lang w:val="en-US"/>
              </w:rPr>
              <w:t>/6/2</w:t>
            </w:r>
          </w:p>
        </w:tc>
        <w:tc>
          <w:tcPr>
            <w:tcW w:w="1410" w:type="dxa"/>
          </w:tcPr>
          <w:p w14:paraId="2E6469C2" w14:textId="77777777" w:rsidR="00C80C39" w:rsidRDefault="00C80C39">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837BB5" w14:paraId="3BEF35F2" w14:textId="77777777" w:rsidTr="00A9288E">
        <w:trPr>
          <w:gridAfter w:val="1"/>
          <w:wAfter w:w="7" w:type="dxa"/>
          <w:trHeight w:val="127"/>
        </w:trPr>
        <w:tc>
          <w:tcPr>
            <w:tcW w:w="3552" w:type="dxa"/>
          </w:tcPr>
          <w:p w14:paraId="44B2A97A" w14:textId="3AB74EC5" w:rsidR="00837BB5" w:rsidRDefault="00DA3F8F" w:rsidP="00DA3F8F">
            <w:pPr>
              <w:widowControl w:val="0"/>
              <w:pBdr>
                <w:top w:val="nil"/>
                <w:left w:val="nil"/>
                <w:bottom w:val="nil"/>
                <w:right w:val="nil"/>
                <w:between w:val="nil"/>
              </w:pBdr>
              <w:spacing w:after="0" w:line="242" w:lineRule="auto"/>
              <w:rPr>
                <w:rFonts w:ascii="Times New Roman" w:eastAsia="Times New Roman" w:hAnsi="Times New Roman" w:cs="Times New Roman"/>
                <w:b/>
                <w:color w:val="000000"/>
                <w:sz w:val="24"/>
                <w:szCs w:val="24"/>
              </w:rPr>
            </w:pPr>
            <w:bookmarkStart w:id="3" w:name="_Hlk169242520"/>
            <w:r>
              <w:rPr>
                <w:rFonts w:ascii="Times New Roman" w:eastAsia="Times New Roman" w:hAnsi="Times New Roman" w:cs="Times New Roman"/>
                <w:b/>
                <w:color w:val="000000"/>
                <w:sz w:val="24"/>
                <w:szCs w:val="24"/>
              </w:rPr>
              <w:t xml:space="preserve">Тема </w:t>
            </w:r>
            <w:r w:rsidR="00C80C39">
              <w:rPr>
                <w:rFonts w:ascii="Times New Roman" w:eastAsia="Times New Roman" w:hAnsi="Times New Roman" w:cs="Times New Roman"/>
                <w:b/>
                <w:color w:val="000000"/>
                <w:sz w:val="24"/>
                <w:szCs w:val="24"/>
              </w:rPr>
              <w:t>3.</w:t>
            </w:r>
            <w:r>
              <w:rPr>
                <w:rFonts w:ascii="Times New Roman" w:eastAsia="Times New Roman" w:hAnsi="Times New Roman" w:cs="Times New Roman"/>
                <w:b/>
                <w:color w:val="000000"/>
                <w:sz w:val="24"/>
                <w:szCs w:val="24"/>
              </w:rPr>
              <w:t>2.1</w:t>
            </w:r>
            <w:r w:rsidRPr="00F8624D">
              <w:rPr>
                <w:rFonts w:ascii="Times New Roman" w:eastAsia="Times New Roman" w:hAnsi="Times New Roman" w:cs="Times New Roman"/>
                <w:b/>
                <w:color w:val="000000"/>
                <w:sz w:val="24"/>
                <w:szCs w:val="24"/>
              </w:rPr>
              <w:t xml:space="preserve"> </w:t>
            </w:r>
            <w:r w:rsidRPr="00DA3F8F">
              <w:rPr>
                <w:rFonts w:ascii="Times New Roman" w:eastAsia="Times New Roman" w:hAnsi="Times New Roman" w:cs="Times New Roman"/>
                <w:b/>
                <w:color w:val="000000"/>
                <w:sz w:val="24"/>
                <w:szCs w:val="24"/>
              </w:rPr>
              <w:lastRenderedPageBreak/>
              <w:t>Клиентоориентированность для выездных технических специалистов</w:t>
            </w:r>
            <w:bookmarkEnd w:id="3"/>
            <w:r>
              <w:rPr>
                <w:rFonts w:ascii="Times New Roman" w:eastAsia="Times New Roman" w:hAnsi="Times New Roman" w:cs="Times New Roman"/>
                <w:b/>
                <w:color w:val="000000"/>
                <w:sz w:val="24"/>
                <w:szCs w:val="24"/>
              </w:rPr>
              <w:t xml:space="preserve">. </w:t>
            </w:r>
            <w:r w:rsidRPr="00DA3F8F">
              <w:rPr>
                <w:rFonts w:ascii="Times New Roman" w:eastAsia="Times New Roman" w:hAnsi="Times New Roman" w:cs="Times New Roman"/>
                <w:b/>
                <w:color w:val="000000"/>
                <w:sz w:val="24"/>
                <w:szCs w:val="24"/>
              </w:rPr>
              <w:t>Управление конфликтами (B2С). Для выездных технических специалистов</w:t>
            </w:r>
          </w:p>
        </w:tc>
        <w:tc>
          <w:tcPr>
            <w:tcW w:w="8930" w:type="dxa"/>
            <w:gridSpan w:val="2"/>
          </w:tcPr>
          <w:p w14:paraId="20675134" w14:textId="77777777" w:rsidR="00837BB5" w:rsidRDefault="00D33182" w:rsidP="00AA610F">
            <w:pPr>
              <w:widowControl w:val="0"/>
              <w:pBdr>
                <w:top w:val="nil"/>
                <w:left w:val="nil"/>
                <w:bottom w:val="nil"/>
                <w:right w:val="nil"/>
                <w:between w:val="nil"/>
              </w:pBdr>
              <w:spacing w:after="0" w:line="242" w:lineRule="auto"/>
              <w:rPr>
                <w:rFonts w:ascii="Times New Roman" w:eastAsia="Times New Roman" w:hAnsi="Times New Roman" w:cs="Times New Roman"/>
                <w:sz w:val="24"/>
                <w:szCs w:val="24"/>
              </w:rPr>
            </w:pPr>
            <w:r w:rsidRPr="00D33182">
              <w:rPr>
                <w:rFonts w:ascii="Times New Roman" w:eastAsia="Times New Roman" w:hAnsi="Times New Roman" w:cs="Times New Roman"/>
                <w:sz w:val="24"/>
                <w:szCs w:val="24"/>
              </w:rPr>
              <w:lastRenderedPageBreak/>
              <w:t xml:space="preserve">Понятие клиентоориентированности. Способы проявления </w:t>
            </w:r>
            <w:r w:rsidRPr="00D33182">
              <w:rPr>
                <w:rFonts w:ascii="Times New Roman" w:eastAsia="Times New Roman" w:hAnsi="Times New Roman" w:cs="Times New Roman"/>
                <w:sz w:val="24"/>
                <w:szCs w:val="24"/>
              </w:rPr>
              <w:lastRenderedPageBreak/>
              <w:t>клиентоориентированности. Типы клиентов. Выбор метода коммуникации с клиентом исходя из его личностных особенностей.</w:t>
            </w:r>
          </w:p>
          <w:p w14:paraId="151C7ACD" w14:textId="44901529" w:rsidR="00D33182" w:rsidRPr="00D33182" w:rsidRDefault="00D33182" w:rsidP="00AA610F">
            <w:pPr>
              <w:widowControl w:val="0"/>
              <w:pBdr>
                <w:top w:val="nil"/>
                <w:left w:val="nil"/>
                <w:bottom w:val="nil"/>
                <w:right w:val="nil"/>
                <w:between w:val="nil"/>
              </w:pBdr>
              <w:spacing w:after="0" w:line="242" w:lineRule="auto"/>
              <w:rPr>
                <w:rFonts w:ascii="Times New Roman" w:eastAsia="Times New Roman" w:hAnsi="Times New Roman" w:cs="Times New Roman"/>
                <w:sz w:val="24"/>
                <w:szCs w:val="24"/>
                <w:highlight w:val="yellow"/>
              </w:rPr>
            </w:pPr>
            <w:r w:rsidRPr="00D33182">
              <w:rPr>
                <w:rFonts w:ascii="Times New Roman" w:eastAsia="Times New Roman" w:hAnsi="Times New Roman" w:cs="Times New Roman"/>
                <w:bCs/>
                <w:sz w:val="24"/>
                <w:szCs w:val="24"/>
              </w:rPr>
              <w:t>Типы наиболее часто возникающих конфликтных ситуаций при выполнении работ у клиента. Методы их урегулирования</w:t>
            </w:r>
            <w:r>
              <w:rPr>
                <w:rFonts w:ascii="Times New Roman" w:eastAsia="Times New Roman" w:hAnsi="Times New Roman" w:cs="Times New Roman"/>
                <w:bCs/>
                <w:sz w:val="24"/>
                <w:szCs w:val="24"/>
              </w:rPr>
              <w:t>.</w:t>
            </w:r>
          </w:p>
        </w:tc>
        <w:tc>
          <w:tcPr>
            <w:tcW w:w="1276" w:type="dxa"/>
          </w:tcPr>
          <w:p w14:paraId="009FB6E9" w14:textId="27ED1B01" w:rsidR="00837BB5" w:rsidRPr="00C630E0" w:rsidRDefault="005561CB">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C630E0">
              <w:rPr>
                <w:rFonts w:ascii="Times New Roman" w:eastAsia="Times New Roman" w:hAnsi="Times New Roman" w:cs="Times New Roman"/>
                <w:color w:val="000000"/>
                <w:sz w:val="24"/>
                <w:szCs w:val="24"/>
              </w:rPr>
              <w:lastRenderedPageBreak/>
              <w:t>2</w:t>
            </w:r>
          </w:p>
        </w:tc>
        <w:tc>
          <w:tcPr>
            <w:tcW w:w="1410" w:type="dxa"/>
          </w:tcPr>
          <w:p w14:paraId="0F8FD1FB" w14:textId="77777777" w:rsidR="0071069A" w:rsidRPr="001174D4" w:rsidRDefault="0071069A" w:rsidP="0071069A">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1174D4">
              <w:rPr>
                <w:rFonts w:ascii="Times New Roman" w:eastAsia="Times New Roman" w:hAnsi="Times New Roman" w:cs="Times New Roman"/>
                <w:color w:val="000000"/>
                <w:sz w:val="24"/>
                <w:szCs w:val="24"/>
              </w:rPr>
              <w:t>ПК-2.1-2.3</w:t>
            </w:r>
          </w:p>
          <w:p w14:paraId="0A38B11C" w14:textId="1B774694" w:rsidR="00837BB5" w:rsidRDefault="0071069A" w:rsidP="0071069A">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1174D4">
              <w:rPr>
                <w:rFonts w:ascii="Times New Roman" w:eastAsia="Times New Roman" w:hAnsi="Times New Roman" w:cs="Times New Roman"/>
                <w:color w:val="000000"/>
                <w:sz w:val="24"/>
                <w:szCs w:val="24"/>
              </w:rPr>
              <w:lastRenderedPageBreak/>
              <w:t>ОК-01-09</w:t>
            </w:r>
          </w:p>
        </w:tc>
      </w:tr>
      <w:tr w:rsidR="004D335C" w14:paraId="1D7533CF" w14:textId="77777777" w:rsidTr="00A9288E">
        <w:trPr>
          <w:gridAfter w:val="1"/>
          <w:wAfter w:w="7" w:type="dxa"/>
          <w:trHeight w:val="127"/>
        </w:trPr>
        <w:tc>
          <w:tcPr>
            <w:tcW w:w="3552" w:type="dxa"/>
            <w:vMerge w:val="restart"/>
          </w:tcPr>
          <w:p w14:paraId="2B00FCE3" w14:textId="2D7BDD61" w:rsidR="004D335C" w:rsidRPr="005164AE" w:rsidRDefault="004D335C" w:rsidP="005164AE">
            <w:pPr>
              <w:widowControl w:val="0"/>
              <w:pBdr>
                <w:top w:val="nil"/>
                <w:left w:val="nil"/>
                <w:bottom w:val="nil"/>
                <w:right w:val="nil"/>
                <w:between w:val="nil"/>
              </w:pBdr>
              <w:spacing w:after="0" w:line="242" w:lineRule="auto"/>
              <w:rPr>
                <w:rFonts w:ascii="Times New Roman" w:eastAsia="Times New Roman" w:hAnsi="Times New Roman" w:cs="Times New Roman"/>
                <w:b/>
                <w:sz w:val="24"/>
                <w:szCs w:val="24"/>
              </w:rPr>
            </w:pPr>
            <w:r w:rsidRPr="005164AE">
              <w:rPr>
                <w:rFonts w:ascii="Times New Roman" w:eastAsia="Times New Roman" w:hAnsi="Times New Roman" w:cs="Times New Roman"/>
                <w:b/>
                <w:sz w:val="24"/>
                <w:szCs w:val="24"/>
              </w:rPr>
              <w:lastRenderedPageBreak/>
              <w:t xml:space="preserve">Тема </w:t>
            </w:r>
            <w:r>
              <w:rPr>
                <w:rFonts w:ascii="Times New Roman" w:eastAsia="Times New Roman" w:hAnsi="Times New Roman" w:cs="Times New Roman"/>
                <w:b/>
                <w:sz w:val="24"/>
                <w:szCs w:val="24"/>
              </w:rPr>
              <w:t>3.</w:t>
            </w:r>
            <w:r w:rsidRPr="005164AE">
              <w:rPr>
                <w:rFonts w:ascii="Times New Roman" w:eastAsia="Times New Roman" w:hAnsi="Times New Roman" w:cs="Times New Roman"/>
                <w:b/>
                <w:sz w:val="24"/>
                <w:szCs w:val="24"/>
              </w:rPr>
              <w:t>2.2 Основы конструктивных коммуникаций</w:t>
            </w:r>
          </w:p>
        </w:tc>
        <w:tc>
          <w:tcPr>
            <w:tcW w:w="8930" w:type="dxa"/>
            <w:gridSpan w:val="2"/>
          </w:tcPr>
          <w:p w14:paraId="5FF25A45" w14:textId="1E51BFDF" w:rsidR="004D335C" w:rsidRPr="00CD1F46" w:rsidRDefault="004D335C">
            <w:pPr>
              <w:widowControl w:val="0"/>
              <w:pBdr>
                <w:top w:val="nil"/>
                <w:left w:val="nil"/>
                <w:bottom w:val="nil"/>
                <w:right w:val="nil"/>
                <w:between w:val="nil"/>
              </w:pBdr>
              <w:spacing w:after="0" w:line="242" w:lineRule="auto"/>
              <w:jc w:val="both"/>
              <w:rPr>
                <w:rFonts w:ascii="Times New Roman" w:eastAsia="Times New Roman" w:hAnsi="Times New Roman" w:cs="Times New Roman"/>
                <w:sz w:val="24"/>
                <w:szCs w:val="24"/>
              </w:rPr>
            </w:pPr>
            <w:r w:rsidRPr="00CD1F46">
              <w:rPr>
                <w:rFonts w:ascii="Times New Roman" w:eastAsia="Times New Roman" w:hAnsi="Times New Roman" w:cs="Times New Roman"/>
                <w:sz w:val="24"/>
                <w:szCs w:val="24"/>
              </w:rPr>
              <w:t>Понятие коммуникации. Понятие цели коммуникации. Методы выбора способа коммуникации в зависимости от цели и личностных особенностей собеседника.</w:t>
            </w:r>
          </w:p>
        </w:tc>
        <w:tc>
          <w:tcPr>
            <w:tcW w:w="1276" w:type="dxa"/>
          </w:tcPr>
          <w:p w14:paraId="6F7DDFAE" w14:textId="46DABDA3" w:rsidR="004D335C" w:rsidRPr="00C630E0" w:rsidRDefault="004D335C">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C630E0">
              <w:rPr>
                <w:rFonts w:ascii="Times New Roman" w:eastAsia="Times New Roman" w:hAnsi="Times New Roman" w:cs="Times New Roman"/>
                <w:color w:val="000000"/>
                <w:sz w:val="24"/>
                <w:szCs w:val="24"/>
              </w:rPr>
              <w:t>2</w:t>
            </w:r>
          </w:p>
        </w:tc>
        <w:tc>
          <w:tcPr>
            <w:tcW w:w="1410" w:type="dxa"/>
          </w:tcPr>
          <w:p w14:paraId="4AFB1584" w14:textId="77777777" w:rsidR="004D335C" w:rsidRDefault="004D335C">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4D335C" w14:paraId="56E21792" w14:textId="77777777" w:rsidTr="00A9288E">
        <w:trPr>
          <w:gridAfter w:val="1"/>
          <w:wAfter w:w="7" w:type="dxa"/>
          <w:trHeight w:val="127"/>
        </w:trPr>
        <w:tc>
          <w:tcPr>
            <w:tcW w:w="3552" w:type="dxa"/>
            <w:vMerge/>
          </w:tcPr>
          <w:p w14:paraId="0E7BB743" w14:textId="77777777" w:rsidR="004D335C" w:rsidRDefault="004D335C">
            <w:pPr>
              <w:widowControl w:val="0"/>
              <w:pBdr>
                <w:top w:val="nil"/>
                <w:left w:val="nil"/>
                <w:bottom w:val="nil"/>
                <w:right w:val="nil"/>
                <w:between w:val="nil"/>
              </w:pBdr>
              <w:spacing w:after="0" w:line="242" w:lineRule="auto"/>
              <w:jc w:val="both"/>
              <w:rPr>
                <w:rFonts w:ascii="Times New Roman" w:eastAsia="Times New Roman" w:hAnsi="Times New Roman" w:cs="Times New Roman"/>
                <w:b/>
                <w:color w:val="000000"/>
                <w:sz w:val="24"/>
                <w:szCs w:val="24"/>
              </w:rPr>
            </w:pPr>
          </w:p>
        </w:tc>
        <w:tc>
          <w:tcPr>
            <w:tcW w:w="8930" w:type="dxa"/>
            <w:gridSpan w:val="2"/>
          </w:tcPr>
          <w:p w14:paraId="3B3235D2" w14:textId="10E1F52A" w:rsidR="004D335C" w:rsidRPr="00CD1F46" w:rsidRDefault="004D335C" w:rsidP="005164AE">
            <w:pPr>
              <w:widowControl w:val="0"/>
              <w:pBdr>
                <w:top w:val="nil"/>
                <w:left w:val="nil"/>
                <w:bottom w:val="nil"/>
                <w:right w:val="nil"/>
                <w:between w:val="nil"/>
              </w:pBdr>
              <w:spacing w:after="0" w:line="242" w:lineRule="auto"/>
              <w:jc w:val="both"/>
              <w:rPr>
                <w:rFonts w:ascii="Times New Roman" w:eastAsia="Times New Roman" w:hAnsi="Times New Roman" w:cs="Times New Roman"/>
                <w:sz w:val="24"/>
                <w:szCs w:val="24"/>
              </w:rPr>
            </w:pPr>
            <w:r w:rsidRPr="00CD1F46">
              <w:rPr>
                <w:rFonts w:ascii="Times New Roman" w:eastAsia="Times New Roman" w:hAnsi="Times New Roman" w:cs="Times New Roman"/>
                <w:b/>
                <w:sz w:val="24"/>
                <w:szCs w:val="24"/>
              </w:rPr>
              <w:t>Практическое занятие № 3</w:t>
            </w:r>
            <w:r w:rsidRPr="00CD1F46">
              <w:rPr>
                <w:rFonts w:cs="Times New Roman"/>
                <w:sz w:val="20"/>
                <w:lang w:eastAsia="en-US"/>
              </w:rPr>
              <w:t xml:space="preserve"> </w:t>
            </w:r>
            <w:r w:rsidRPr="00D54333">
              <w:rPr>
                <w:rFonts w:ascii="Times New Roman" w:hAnsi="Times New Roman" w:cs="Times New Roman"/>
                <w:sz w:val="24"/>
                <w:szCs w:val="24"/>
                <w:lang w:eastAsia="en-US"/>
              </w:rPr>
              <w:t>«</w:t>
            </w:r>
            <w:r w:rsidRPr="00D54333">
              <w:rPr>
                <w:rFonts w:ascii="Times New Roman" w:hAnsi="Times New Roman" w:cs="Times New Roman"/>
                <w:bCs/>
                <w:sz w:val="24"/>
                <w:szCs w:val="24"/>
              </w:rPr>
              <w:t>Методы выбора способа коммуникации в зависимости от цели и личностных особенностей собеседника</w:t>
            </w:r>
            <w:r w:rsidRPr="00D54333">
              <w:rPr>
                <w:rFonts w:ascii="Times New Roman" w:eastAsia="Times New Roman" w:hAnsi="Times New Roman" w:cs="Times New Roman"/>
                <w:sz w:val="24"/>
                <w:szCs w:val="24"/>
              </w:rPr>
              <w:t>»</w:t>
            </w:r>
          </w:p>
        </w:tc>
        <w:tc>
          <w:tcPr>
            <w:tcW w:w="1276" w:type="dxa"/>
          </w:tcPr>
          <w:p w14:paraId="104780C6" w14:textId="211AF82A" w:rsidR="004D335C" w:rsidRPr="00C630E0" w:rsidRDefault="004D335C">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C630E0">
              <w:rPr>
                <w:rFonts w:ascii="Times New Roman" w:eastAsia="Times New Roman" w:hAnsi="Times New Roman" w:cs="Times New Roman"/>
                <w:color w:val="000000"/>
                <w:sz w:val="24"/>
                <w:szCs w:val="24"/>
              </w:rPr>
              <w:t>2</w:t>
            </w:r>
          </w:p>
        </w:tc>
        <w:tc>
          <w:tcPr>
            <w:tcW w:w="1410" w:type="dxa"/>
          </w:tcPr>
          <w:p w14:paraId="2223EA59" w14:textId="77777777" w:rsidR="004D335C" w:rsidRDefault="004D335C">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837BB5" w14:paraId="6D9AA696" w14:textId="77777777" w:rsidTr="00A9288E">
        <w:trPr>
          <w:gridAfter w:val="1"/>
          <w:wAfter w:w="7" w:type="dxa"/>
          <w:trHeight w:val="127"/>
        </w:trPr>
        <w:tc>
          <w:tcPr>
            <w:tcW w:w="3552" w:type="dxa"/>
          </w:tcPr>
          <w:p w14:paraId="12B99B3A" w14:textId="3FECC240" w:rsidR="00837BB5" w:rsidRDefault="005164AE" w:rsidP="005164AE">
            <w:pPr>
              <w:widowControl w:val="0"/>
              <w:pBdr>
                <w:top w:val="nil"/>
                <w:left w:val="nil"/>
                <w:bottom w:val="nil"/>
                <w:right w:val="nil"/>
                <w:between w:val="nil"/>
              </w:pBdr>
              <w:spacing w:after="0" w:line="242" w:lineRule="auto"/>
              <w:rPr>
                <w:rFonts w:ascii="Times New Roman" w:eastAsia="Times New Roman" w:hAnsi="Times New Roman" w:cs="Times New Roman"/>
                <w:b/>
                <w:color w:val="000000"/>
                <w:sz w:val="24"/>
                <w:szCs w:val="24"/>
              </w:rPr>
            </w:pPr>
            <w:r w:rsidRPr="005164AE">
              <w:rPr>
                <w:rFonts w:ascii="Times New Roman" w:eastAsia="Times New Roman" w:hAnsi="Times New Roman" w:cs="Times New Roman"/>
                <w:b/>
                <w:color w:val="000000"/>
                <w:sz w:val="24"/>
                <w:szCs w:val="24"/>
              </w:rPr>
              <w:t xml:space="preserve">Тема </w:t>
            </w:r>
            <w:r w:rsidR="007F6E16">
              <w:rPr>
                <w:rFonts w:ascii="Times New Roman" w:eastAsia="Times New Roman" w:hAnsi="Times New Roman" w:cs="Times New Roman"/>
                <w:b/>
                <w:color w:val="000000"/>
                <w:sz w:val="24"/>
                <w:szCs w:val="24"/>
              </w:rPr>
              <w:t>3.</w:t>
            </w:r>
            <w:r w:rsidRPr="005164AE">
              <w:rPr>
                <w:rFonts w:ascii="Times New Roman" w:eastAsia="Times New Roman" w:hAnsi="Times New Roman" w:cs="Times New Roman"/>
                <w:b/>
                <w:color w:val="000000"/>
                <w:sz w:val="24"/>
                <w:szCs w:val="24"/>
              </w:rPr>
              <w:t>2.</w:t>
            </w:r>
            <w:r>
              <w:rPr>
                <w:rFonts w:ascii="Times New Roman" w:eastAsia="Times New Roman" w:hAnsi="Times New Roman" w:cs="Times New Roman"/>
                <w:b/>
                <w:color w:val="000000"/>
                <w:sz w:val="24"/>
                <w:szCs w:val="24"/>
              </w:rPr>
              <w:t>3</w:t>
            </w:r>
            <w:r w:rsidRPr="005164AE">
              <w:rPr>
                <w:rFonts w:ascii="Times New Roman" w:eastAsia="Times New Roman" w:hAnsi="Times New Roman" w:cs="Times New Roman"/>
                <w:b/>
                <w:color w:val="000000"/>
                <w:sz w:val="24"/>
                <w:szCs w:val="24"/>
              </w:rPr>
              <w:t xml:space="preserve"> Стресс-менеджмент: простые и научно-доказанные методики борьбы со стрессом</w:t>
            </w:r>
          </w:p>
        </w:tc>
        <w:tc>
          <w:tcPr>
            <w:tcW w:w="8930" w:type="dxa"/>
            <w:gridSpan w:val="2"/>
          </w:tcPr>
          <w:p w14:paraId="7584B112" w14:textId="503B1FC4" w:rsidR="00837BB5" w:rsidRPr="005561CB" w:rsidRDefault="005561CB">
            <w:pPr>
              <w:widowControl w:val="0"/>
              <w:pBdr>
                <w:top w:val="nil"/>
                <w:left w:val="nil"/>
                <w:bottom w:val="nil"/>
                <w:right w:val="nil"/>
                <w:between w:val="nil"/>
              </w:pBdr>
              <w:spacing w:after="0" w:line="242" w:lineRule="auto"/>
              <w:jc w:val="both"/>
              <w:rPr>
                <w:rFonts w:ascii="Times New Roman" w:eastAsia="Times New Roman" w:hAnsi="Times New Roman" w:cs="Times New Roman"/>
                <w:sz w:val="24"/>
                <w:szCs w:val="24"/>
              </w:rPr>
            </w:pPr>
            <w:r w:rsidRPr="005561CB">
              <w:rPr>
                <w:rFonts w:ascii="Times New Roman" w:eastAsia="Times New Roman" w:hAnsi="Times New Roman" w:cs="Times New Roman"/>
                <w:sz w:val="24"/>
                <w:szCs w:val="24"/>
              </w:rPr>
              <w:t>Понятие стресса. Виды стресса. Стадии стресса. Методы борьбы со стрессом</w:t>
            </w:r>
          </w:p>
        </w:tc>
        <w:tc>
          <w:tcPr>
            <w:tcW w:w="1276" w:type="dxa"/>
          </w:tcPr>
          <w:p w14:paraId="7E89F7CC" w14:textId="296C69D0" w:rsidR="00837BB5" w:rsidRPr="00C630E0" w:rsidRDefault="005561CB">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C630E0">
              <w:rPr>
                <w:rFonts w:ascii="Times New Roman" w:eastAsia="Times New Roman" w:hAnsi="Times New Roman" w:cs="Times New Roman"/>
                <w:color w:val="000000"/>
                <w:sz w:val="24"/>
                <w:szCs w:val="24"/>
              </w:rPr>
              <w:t>2</w:t>
            </w:r>
          </w:p>
        </w:tc>
        <w:tc>
          <w:tcPr>
            <w:tcW w:w="1410" w:type="dxa"/>
          </w:tcPr>
          <w:p w14:paraId="0DF43B7B" w14:textId="77777777" w:rsidR="00837BB5" w:rsidRDefault="00837BB5">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4D335C" w14:paraId="284F1D92" w14:textId="77777777" w:rsidTr="00A9288E">
        <w:trPr>
          <w:gridAfter w:val="1"/>
          <w:wAfter w:w="7" w:type="dxa"/>
          <w:trHeight w:val="127"/>
        </w:trPr>
        <w:tc>
          <w:tcPr>
            <w:tcW w:w="12482" w:type="dxa"/>
            <w:gridSpan w:val="3"/>
          </w:tcPr>
          <w:p w14:paraId="02D06055" w14:textId="1AEC645E" w:rsidR="004D335C" w:rsidRPr="00D33182" w:rsidRDefault="004D335C" w:rsidP="004D335C">
            <w:pPr>
              <w:widowControl w:val="0"/>
              <w:pBdr>
                <w:top w:val="nil"/>
                <w:left w:val="nil"/>
                <w:bottom w:val="nil"/>
                <w:right w:val="nil"/>
                <w:between w:val="nil"/>
              </w:pBdr>
              <w:spacing w:after="0" w:line="242" w:lineRule="auto"/>
              <w:jc w:val="center"/>
              <w:rPr>
                <w:rFonts w:ascii="Times New Roman" w:eastAsia="Times New Roman" w:hAnsi="Times New Roman" w:cs="Times New Roman"/>
                <w:b/>
                <w:sz w:val="24"/>
                <w:szCs w:val="24"/>
              </w:rPr>
            </w:pPr>
            <w:r w:rsidRPr="00D33182">
              <w:rPr>
                <w:rFonts w:ascii="Times New Roman" w:eastAsia="Times New Roman" w:hAnsi="Times New Roman" w:cs="Times New Roman"/>
                <w:b/>
                <w:sz w:val="24"/>
                <w:szCs w:val="24"/>
              </w:rPr>
              <w:t>Раздел 3.3 «Методы монтажа и настройки абонентского оборудования телекоммуникационных услуг»</w:t>
            </w:r>
          </w:p>
        </w:tc>
        <w:tc>
          <w:tcPr>
            <w:tcW w:w="1276" w:type="dxa"/>
          </w:tcPr>
          <w:p w14:paraId="0F0C432C" w14:textId="1DE05AAD" w:rsidR="004D335C" w:rsidRPr="00BC0951" w:rsidRDefault="004D335C">
            <w:pPr>
              <w:widowControl w:val="0"/>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lang w:val="en-US"/>
              </w:rPr>
            </w:pPr>
            <w:r>
              <w:rPr>
                <w:rFonts w:ascii="Times New Roman" w:eastAsia="Times New Roman" w:hAnsi="Times New Roman" w:cs="Times New Roman"/>
                <w:b/>
                <w:color w:val="000000"/>
                <w:sz w:val="24"/>
                <w:szCs w:val="24"/>
              </w:rPr>
              <w:t>58</w:t>
            </w:r>
            <w:r w:rsidR="00BC0951">
              <w:rPr>
                <w:rFonts w:ascii="Times New Roman" w:eastAsia="Times New Roman" w:hAnsi="Times New Roman" w:cs="Times New Roman"/>
                <w:b/>
                <w:color w:val="000000"/>
                <w:sz w:val="24"/>
                <w:szCs w:val="24"/>
                <w:lang w:val="en-US"/>
              </w:rPr>
              <w:t>/20/38</w:t>
            </w:r>
          </w:p>
        </w:tc>
        <w:tc>
          <w:tcPr>
            <w:tcW w:w="1410" w:type="dxa"/>
          </w:tcPr>
          <w:p w14:paraId="64799B7E" w14:textId="77777777" w:rsidR="004D335C" w:rsidRDefault="004D335C">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517FB3" w14:paraId="05E90558" w14:textId="77777777" w:rsidTr="00A9288E">
        <w:trPr>
          <w:gridAfter w:val="1"/>
          <w:wAfter w:w="7" w:type="dxa"/>
          <w:trHeight w:val="127"/>
        </w:trPr>
        <w:tc>
          <w:tcPr>
            <w:tcW w:w="3552" w:type="dxa"/>
            <w:vMerge w:val="restart"/>
          </w:tcPr>
          <w:p w14:paraId="61D90D4E" w14:textId="5D6A2E2D" w:rsidR="00517FB3" w:rsidRDefault="00517FB3" w:rsidP="003140FD">
            <w:pPr>
              <w:widowControl w:val="0"/>
              <w:pBdr>
                <w:top w:val="nil"/>
                <w:left w:val="nil"/>
                <w:bottom w:val="nil"/>
                <w:right w:val="nil"/>
                <w:between w:val="nil"/>
              </w:pBdr>
              <w:spacing w:after="0" w:line="242"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Тема</w:t>
            </w:r>
            <w:r w:rsidR="00F1667B">
              <w:rPr>
                <w:rFonts w:ascii="Times New Roman" w:eastAsia="Times New Roman" w:hAnsi="Times New Roman" w:cs="Times New Roman"/>
                <w:b/>
                <w:color w:val="000000"/>
                <w:sz w:val="24"/>
                <w:szCs w:val="24"/>
              </w:rPr>
              <w:t xml:space="preserve"> 3.</w:t>
            </w:r>
            <w:r>
              <w:rPr>
                <w:rFonts w:ascii="Times New Roman" w:eastAsia="Times New Roman" w:hAnsi="Times New Roman" w:cs="Times New Roman"/>
                <w:b/>
                <w:color w:val="000000"/>
                <w:sz w:val="24"/>
                <w:szCs w:val="24"/>
              </w:rPr>
              <w:t>3</w:t>
            </w:r>
            <w:r w:rsidRPr="005164AE">
              <w:rPr>
                <w:rFonts w:ascii="Times New Roman" w:eastAsia="Times New Roman" w:hAnsi="Times New Roman" w:cs="Times New Roman"/>
                <w:b/>
                <w:color w:val="000000"/>
                <w:sz w:val="24"/>
                <w:szCs w:val="24"/>
              </w:rPr>
              <w:t>.</w:t>
            </w:r>
            <w:r>
              <w:rPr>
                <w:rFonts w:ascii="Times New Roman" w:eastAsia="Times New Roman" w:hAnsi="Times New Roman" w:cs="Times New Roman"/>
                <w:b/>
                <w:color w:val="000000"/>
                <w:sz w:val="24"/>
                <w:szCs w:val="24"/>
              </w:rPr>
              <w:t>1</w:t>
            </w:r>
            <w:r w:rsidRPr="005164AE">
              <w:rPr>
                <w:rFonts w:cs="Times New Roman"/>
                <w:sz w:val="20"/>
                <w:lang w:eastAsia="en-US"/>
              </w:rPr>
              <w:t xml:space="preserve"> </w:t>
            </w:r>
            <w:r w:rsidRPr="005164AE">
              <w:rPr>
                <w:rFonts w:ascii="Times New Roman" w:eastAsia="Times New Roman" w:hAnsi="Times New Roman" w:cs="Times New Roman"/>
                <w:b/>
                <w:color w:val="000000"/>
                <w:sz w:val="24"/>
                <w:szCs w:val="24"/>
              </w:rPr>
              <w:t>Выездной технический специалист ПАО "Ростелеком": роль, стандарты работы</w:t>
            </w:r>
            <w:r>
              <w:rPr>
                <w:rFonts w:ascii="Times New Roman" w:eastAsia="Times New Roman" w:hAnsi="Times New Roman" w:cs="Times New Roman"/>
                <w:b/>
                <w:color w:val="000000"/>
                <w:sz w:val="24"/>
                <w:szCs w:val="24"/>
              </w:rPr>
              <w:t xml:space="preserve">. </w:t>
            </w:r>
            <w:r w:rsidRPr="005164AE">
              <w:rPr>
                <w:rFonts w:ascii="Times New Roman" w:eastAsia="Times New Roman" w:hAnsi="Times New Roman" w:cs="Times New Roman"/>
                <w:b/>
                <w:color w:val="000000"/>
                <w:sz w:val="24"/>
                <w:szCs w:val="24"/>
              </w:rPr>
              <w:t>Подключение FTTB. Инсталляция, устранение неисправностей. Для выездных технических специалистов</w:t>
            </w:r>
            <w:r>
              <w:rPr>
                <w:rFonts w:ascii="Times New Roman" w:eastAsia="Times New Roman" w:hAnsi="Times New Roman" w:cs="Times New Roman"/>
                <w:b/>
                <w:color w:val="000000"/>
                <w:sz w:val="24"/>
                <w:szCs w:val="24"/>
              </w:rPr>
              <w:t>.</w:t>
            </w:r>
          </w:p>
        </w:tc>
        <w:tc>
          <w:tcPr>
            <w:tcW w:w="8930" w:type="dxa"/>
            <w:gridSpan w:val="2"/>
          </w:tcPr>
          <w:p w14:paraId="0B6E45B8" w14:textId="77777777" w:rsidR="00517FB3" w:rsidRDefault="00517FB3">
            <w:pPr>
              <w:widowControl w:val="0"/>
              <w:pBdr>
                <w:top w:val="nil"/>
                <w:left w:val="nil"/>
                <w:bottom w:val="nil"/>
                <w:right w:val="nil"/>
                <w:between w:val="nil"/>
              </w:pBdr>
              <w:spacing w:after="0" w:line="242" w:lineRule="auto"/>
              <w:jc w:val="both"/>
              <w:rPr>
                <w:rFonts w:ascii="Times New Roman" w:eastAsia="Times New Roman" w:hAnsi="Times New Roman" w:cs="Times New Roman"/>
                <w:sz w:val="24"/>
                <w:szCs w:val="24"/>
              </w:rPr>
            </w:pPr>
            <w:r w:rsidRPr="005561CB">
              <w:rPr>
                <w:rFonts w:ascii="Times New Roman" w:eastAsia="Times New Roman" w:hAnsi="Times New Roman" w:cs="Times New Roman"/>
                <w:sz w:val="24"/>
                <w:szCs w:val="24"/>
              </w:rPr>
              <w:t>Роль специалиста выездной технической поддержки в ПАО «Ростелеком». Стандарты работы. Показатели эффективности. Процедура выполнения заявки/наряда</w:t>
            </w:r>
            <w:r>
              <w:rPr>
                <w:rFonts w:ascii="Times New Roman" w:eastAsia="Times New Roman" w:hAnsi="Times New Roman" w:cs="Times New Roman"/>
                <w:sz w:val="24"/>
                <w:szCs w:val="24"/>
              </w:rPr>
              <w:t xml:space="preserve">. </w:t>
            </w:r>
          </w:p>
          <w:p w14:paraId="5EE04FB0" w14:textId="2C3514DE" w:rsidR="00517FB3" w:rsidRPr="005561CB" w:rsidRDefault="00517FB3">
            <w:pPr>
              <w:widowControl w:val="0"/>
              <w:pBdr>
                <w:top w:val="nil"/>
                <w:left w:val="nil"/>
                <w:bottom w:val="nil"/>
                <w:right w:val="nil"/>
                <w:between w:val="nil"/>
              </w:pBdr>
              <w:spacing w:after="0" w:line="242" w:lineRule="auto"/>
              <w:jc w:val="both"/>
              <w:rPr>
                <w:rFonts w:ascii="Times New Roman" w:eastAsia="Times New Roman" w:hAnsi="Times New Roman" w:cs="Times New Roman"/>
                <w:sz w:val="24"/>
                <w:szCs w:val="24"/>
              </w:rPr>
            </w:pPr>
            <w:r w:rsidRPr="005561CB">
              <w:rPr>
                <w:rFonts w:ascii="Times New Roman" w:eastAsia="Times New Roman" w:hAnsi="Times New Roman" w:cs="Times New Roman"/>
                <w:sz w:val="24"/>
                <w:szCs w:val="24"/>
              </w:rPr>
              <w:t>Понятие технологии, ключевые принципы функционирования. Ключевые элементы и их роль. Виды используемого оборудования. Процедура инсталляции услуги. Методы настройки абонентского оборудования. Основные неисправности при работе услуги, методы диагностики и устранения неисправностей. Монтаж медножильного кабеля типа «витая пара», монтаж наконечника RJ-45.</w:t>
            </w:r>
          </w:p>
        </w:tc>
        <w:tc>
          <w:tcPr>
            <w:tcW w:w="1276" w:type="dxa"/>
          </w:tcPr>
          <w:p w14:paraId="5E5DF16C" w14:textId="4488D3B9" w:rsidR="00517FB3" w:rsidRPr="004D458F" w:rsidRDefault="00517FB3">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4D458F">
              <w:rPr>
                <w:rFonts w:ascii="Times New Roman" w:eastAsia="Times New Roman" w:hAnsi="Times New Roman" w:cs="Times New Roman"/>
                <w:color w:val="000000"/>
                <w:sz w:val="24"/>
                <w:szCs w:val="24"/>
              </w:rPr>
              <w:t>2</w:t>
            </w:r>
          </w:p>
        </w:tc>
        <w:tc>
          <w:tcPr>
            <w:tcW w:w="1410" w:type="dxa"/>
          </w:tcPr>
          <w:p w14:paraId="219AE905" w14:textId="77777777" w:rsidR="0071069A" w:rsidRPr="001174D4" w:rsidRDefault="0071069A" w:rsidP="0071069A">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1174D4">
              <w:rPr>
                <w:rFonts w:ascii="Times New Roman" w:eastAsia="Times New Roman" w:hAnsi="Times New Roman" w:cs="Times New Roman"/>
                <w:color w:val="000000"/>
                <w:sz w:val="24"/>
                <w:szCs w:val="24"/>
              </w:rPr>
              <w:t>ПК-2.1-2.3</w:t>
            </w:r>
          </w:p>
          <w:p w14:paraId="550397F2" w14:textId="4EEA26B7" w:rsidR="00517FB3" w:rsidRDefault="0071069A" w:rsidP="0071069A">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1174D4">
              <w:rPr>
                <w:rFonts w:ascii="Times New Roman" w:eastAsia="Times New Roman" w:hAnsi="Times New Roman" w:cs="Times New Roman"/>
                <w:color w:val="000000"/>
                <w:sz w:val="24"/>
                <w:szCs w:val="24"/>
              </w:rPr>
              <w:t>ОК-01-09</w:t>
            </w:r>
          </w:p>
        </w:tc>
      </w:tr>
      <w:tr w:rsidR="00517FB3" w14:paraId="100B2772" w14:textId="77777777" w:rsidTr="00A9288E">
        <w:trPr>
          <w:gridAfter w:val="1"/>
          <w:wAfter w:w="7" w:type="dxa"/>
          <w:trHeight w:val="127"/>
        </w:trPr>
        <w:tc>
          <w:tcPr>
            <w:tcW w:w="3552" w:type="dxa"/>
            <w:vMerge/>
          </w:tcPr>
          <w:p w14:paraId="30A63C9E" w14:textId="77777777" w:rsidR="00517FB3" w:rsidRDefault="00517FB3" w:rsidP="003140FD">
            <w:pPr>
              <w:widowControl w:val="0"/>
              <w:pBdr>
                <w:top w:val="nil"/>
                <w:left w:val="nil"/>
                <w:bottom w:val="nil"/>
                <w:right w:val="nil"/>
                <w:between w:val="nil"/>
              </w:pBdr>
              <w:spacing w:after="0" w:line="242" w:lineRule="auto"/>
              <w:rPr>
                <w:rFonts w:ascii="Times New Roman" w:eastAsia="Times New Roman" w:hAnsi="Times New Roman" w:cs="Times New Roman"/>
                <w:b/>
                <w:color w:val="000000"/>
                <w:sz w:val="24"/>
                <w:szCs w:val="24"/>
              </w:rPr>
            </w:pPr>
          </w:p>
        </w:tc>
        <w:tc>
          <w:tcPr>
            <w:tcW w:w="8930" w:type="dxa"/>
            <w:gridSpan w:val="2"/>
          </w:tcPr>
          <w:p w14:paraId="74705495" w14:textId="317016EB" w:rsidR="00517FB3" w:rsidRPr="00727C86" w:rsidRDefault="00517FB3" w:rsidP="005164AE">
            <w:pPr>
              <w:widowControl w:val="0"/>
              <w:pBdr>
                <w:top w:val="nil"/>
                <w:left w:val="nil"/>
                <w:bottom w:val="nil"/>
                <w:right w:val="nil"/>
                <w:between w:val="nil"/>
              </w:pBdr>
              <w:spacing w:after="0" w:line="242" w:lineRule="auto"/>
              <w:jc w:val="both"/>
              <w:rPr>
                <w:rFonts w:ascii="Times New Roman" w:eastAsia="Times New Roman" w:hAnsi="Times New Roman" w:cs="Times New Roman"/>
                <w:sz w:val="24"/>
                <w:szCs w:val="24"/>
              </w:rPr>
            </w:pPr>
            <w:r w:rsidRPr="00727C86">
              <w:rPr>
                <w:rFonts w:ascii="Times New Roman" w:eastAsia="Times New Roman" w:hAnsi="Times New Roman" w:cs="Times New Roman"/>
                <w:b/>
                <w:sz w:val="24"/>
                <w:szCs w:val="24"/>
              </w:rPr>
              <w:t>Практическое занятие № 4</w:t>
            </w:r>
            <w:r w:rsidRPr="00727C86">
              <w:rPr>
                <w:rFonts w:ascii="Times New Roman" w:eastAsia="Times New Roman" w:hAnsi="Times New Roman" w:cs="Times New Roman"/>
                <w:sz w:val="24"/>
                <w:szCs w:val="24"/>
              </w:rPr>
              <w:t xml:space="preserve"> «Инсталляция услуги Интернет по технологии FTTB»</w:t>
            </w:r>
          </w:p>
        </w:tc>
        <w:tc>
          <w:tcPr>
            <w:tcW w:w="1276" w:type="dxa"/>
          </w:tcPr>
          <w:p w14:paraId="1469DA82" w14:textId="242EF73D" w:rsidR="00517FB3" w:rsidRPr="004D458F" w:rsidRDefault="00517FB3">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4D458F">
              <w:rPr>
                <w:rFonts w:ascii="Times New Roman" w:eastAsia="Times New Roman" w:hAnsi="Times New Roman" w:cs="Times New Roman"/>
                <w:color w:val="000000"/>
                <w:sz w:val="24"/>
                <w:szCs w:val="24"/>
              </w:rPr>
              <w:t>2</w:t>
            </w:r>
          </w:p>
        </w:tc>
        <w:tc>
          <w:tcPr>
            <w:tcW w:w="1410" w:type="dxa"/>
          </w:tcPr>
          <w:p w14:paraId="3BF062CD" w14:textId="77777777" w:rsidR="00517FB3" w:rsidRDefault="00517FB3">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517FB3" w14:paraId="2DAF0485" w14:textId="77777777" w:rsidTr="00A9288E">
        <w:trPr>
          <w:gridAfter w:val="1"/>
          <w:wAfter w:w="7" w:type="dxa"/>
          <w:trHeight w:val="127"/>
        </w:trPr>
        <w:tc>
          <w:tcPr>
            <w:tcW w:w="3552" w:type="dxa"/>
            <w:vMerge/>
          </w:tcPr>
          <w:p w14:paraId="6B315193" w14:textId="77777777" w:rsidR="00517FB3" w:rsidRDefault="00517FB3" w:rsidP="003140FD">
            <w:pPr>
              <w:widowControl w:val="0"/>
              <w:pBdr>
                <w:top w:val="nil"/>
                <w:left w:val="nil"/>
                <w:bottom w:val="nil"/>
                <w:right w:val="nil"/>
                <w:between w:val="nil"/>
              </w:pBdr>
              <w:spacing w:after="0" w:line="242" w:lineRule="auto"/>
              <w:rPr>
                <w:rFonts w:ascii="Times New Roman" w:eastAsia="Times New Roman" w:hAnsi="Times New Roman" w:cs="Times New Roman"/>
                <w:b/>
                <w:color w:val="000000"/>
                <w:sz w:val="24"/>
                <w:szCs w:val="24"/>
              </w:rPr>
            </w:pPr>
          </w:p>
        </w:tc>
        <w:tc>
          <w:tcPr>
            <w:tcW w:w="8930" w:type="dxa"/>
            <w:gridSpan w:val="2"/>
          </w:tcPr>
          <w:p w14:paraId="5E13749A" w14:textId="610EAE03" w:rsidR="00517FB3" w:rsidRPr="00727C86" w:rsidRDefault="00517FB3">
            <w:pPr>
              <w:widowControl w:val="0"/>
              <w:pBdr>
                <w:top w:val="nil"/>
                <w:left w:val="nil"/>
                <w:bottom w:val="nil"/>
                <w:right w:val="nil"/>
                <w:between w:val="nil"/>
              </w:pBdr>
              <w:spacing w:after="0" w:line="242" w:lineRule="auto"/>
              <w:jc w:val="both"/>
              <w:rPr>
                <w:rFonts w:ascii="Times New Roman" w:eastAsia="Times New Roman" w:hAnsi="Times New Roman" w:cs="Times New Roman"/>
                <w:sz w:val="24"/>
                <w:szCs w:val="24"/>
              </w:rPr>
            </w:pPr>
            <w:r w:rsidRPr="00727C86">
              <w:rPr>
                <w:rFonts w:ascii="Times New Roman" w:eastAsia="Times New Roman" w:hAnsi="Times New Roman" w:cs="Times New Roman"/>
                <w:b/>
                <w:sz w:val="24"/>
                <w:szCs w:val="24"/>
              </w:rPr>
              <w:t>Практическое занятие № 5</w:t>
            </w:r>
            <w:r w:rsidRPr="00727C86">
              <w:rPr>
                <w:rFonts w:ascii="Times New Roman" w:eastAsia="Times New Roman" w:hAnsi="Times New Roman" w:cs="Times New Roman"/>
                <w:sz w:val="24"/>
                <w:szCs w:val="24"/>
              </w:rPr>
              <w:t xml:space="preserve"> «Устранение неисправностей услуги ШПД по технологии FTTB»</w:t>
            </w:r>
          </w:p>
        </w:tc>
        <w:tc>
          <w:tcPr>
            <w:tcW w:w="1276" w:type="dxa"/>
          </w:tcPr>
          <w:p w14:paraId="2B6D300F" w14:textId="54538C61" w:rsidR="00517FB3" w:rsidRPr="004D458F" w:rsidRDefault="00517FB3">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4D458F">
              <w:rPr>
                <w:rFonts w:ascii="Times New Roman" w:eastAsia="Times New Roman" w:hAnsi="Times New Roman" w:cs="Times New Roman"/>
                <w:color w:val="000000"/>
                <w:sz w:val="24"/>
                <w:szCs w:val="24"/>
              </w:rPr>
              <w:t>2</w:t>
            </w:r>
          </w:p>
        </w:tc>
        <w:tc>
          <w:tcPr>
            <w:tcW w:w="1410" w:type="dxa"/>
          </w:tcPr>
          <w:p w14:paraId="16D96972" w14:textId="77777777" w:rsidR="00517FB3" w:rsidRDefault="00517FB3">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517FB3" w14:paraId="640B1A42" w14:textId="77777777" w:rsidTr="00A9288E">
        <w:trPr>
          <w:gridAfter w:val="1"/>
          <w:wAfter w:w="7" w:type="dxa"/>
          <w:trHeight w:val="127"/>
        </w:trPr>
        <w:tc>
          <w:tcPr>
            <w:tcW w:w="3552" w:type="dxa"/>
            <w:vMerge w:val="restart"/>
          </w:tcPr>
          <w:p w14:paraId="03AE57D6" w14:textId="1E1D49C6" w:rsidR="00517FB3" w:rsidRDefault="00517FB3" w:rsidP="003140FD">
            <w:pPr>
              <w:widowControl w:val="0"/>
              <w:pBdr>
                <w:top w:val="nil"/>
                <w:left w:val="nil"/>
                <w:bottom w:val="nil"/>
                <w:right w:val="nil"/>
                <w:between w:val="nil"/>
              </w:pBdr>
              <w:spacing w:after="0" w:line="242" w:lineRule="auto"/>
              <w:rPr>
                <w:rFonts w:ascii="Times New Roman" w:eastAsia="Times New Roman" w:hAnsi="Times New Roman" w:cs="Times New Roman"/>
                <w:b/>
                <w:color w:val="000000"/>
                <w:sz w:val="24"/>
                <w:szCs w:val="24"/>
              </w:rPr>
            </w:pPr>
            <w:r w:rsidRPr="005164AE">
              <w:rPr>
                <w:rFonts w:ascii="Times New Roman" w:eastAsia="Times New Roman" w:hAnsi="Times New Roman" w:cs="Times New Roman"/>
                <w:b/>
                <w:color w:val="000000"/>
                <w:sz w:val="24"/>
                <w:szCs w:val="24"/>
              </w:rPr>
              <w:t xml:space="preserve">Тема </w:t>
            </w:r>
            <w:r w:rsidR="003140FD">
              <w:rPr>
                <w:rFonts w:ascii="Times New Roman" w:eastAsia="Times New Roman" w:hAnsi="Times New Roman" w:cs="Times New Roman"/>
                <w:b/>
                <w:color w:val="000000"/>
                <w:sz w:val="24"/>
                <w:szCs w:val="24"/>
              </w:rPr>
              <w:t>3.</w:t>
            </w:r>
            <w:r w:rsidRPr="005164AE">
              <w:rPr>
                <w:rFonts w:ascii="Times New Roman" w:eastAsia="Times New Roman" w:hAnsi="Times New Roman" w:cs="Times New Roman"/>
                <w:b/>
                <w:color w:val="000000"/>
                <w:sz w:val="24"/>
                <w:szCs w:val="24"/>
              </w:rPr>
              <w:t>3.</w:t>
            </w:r>
            <w:r>
              <w:rPr>
                <w:rFonts w:ascii="Times New Roman" w:eastAsia="Times New Roman" w:hAnsi="Times New Roman" w:cs="Times New Roman"/>
                <w:b/>
                <w:color w:val="000000"/>
                <w:sz w:val="24"/>
                <w:szCs w:val="24"/>
              </w:rPr>
              <w:t>2</w:t>
            </w:r>
            <w:r w:rsidRPr="005164AE">
              <w:rPr>
                <w:rFonts w:ascii="Times New Roman" w:eastAsia="Times New Roman" w:hAnsi="Times New Roman" w:cs="Times New Roman"/>
                <w:b/>
                <w:color w:val="000000"/>
                <w:sz w:val="24"/>
                <w:szCs w:val="24"/>
              </w:rPr>
              <w:t xml:space="preserve"> Подключение GPON. Инсталляция, настройка, устранение неисправностей. Для выездных технических специалистов</w:t>
            </w:r>
          </w:p>
        </w:tc>
        <w:tc>
          <w:tcPr>
            <w:tcW w:w="8930" w:type="dxa"/>
            <w:gridSpan w:val="2"/>
          </w:tcPr>
          <w:p w14:paraId="526C5F51" w14:textId="152B53AC" w:rsidR="00517FB3" w:rsidRPr="005561CB" w:rsidRDefault="00517FB3">
            <w:pPr>
              <w:widowControl w:val="0"/>
              <w:pBdr>
                <w:top w:val="nil"/>
                <w:left w:val="nil"/>
                <w:bottom w:val="nil"/>
                <w:right w:val="nil"/>
                <w:between w:val="nil"/>
              </w:pBdr>
              <w:spacing w:after="0" w:line="242" w:lineRule="auto"/>
              <w:jc w:val="both"/>
              <w:rPr>
                <w:rFonts w:ascii="Times New Roman" w:eastAsia="Times New Roman" w:hAnsi="Times New Roman" w:cs="Times New Roman"/>
                <w:sz w:val="24"/>
                <w:szCs w:val="24"/>
              </w:rPr>
            </w:pPr>
            <w:r w:rsidRPr="005561CB">
              <w:rPr>
                <w:rFonts w:ascii="Times New Roman" w:eastAsia="Times New Roman" w:hAnsi="Times New Roman" w:cs="Times New Roman"/>
                <w:sz w:val="24"/>
                <w:szCs w:val="24"/>
              </w:rPr>
              <w:t>Понятие технологии, ключевые принципы функционирования. Ключевые элементы и их роль. Виды используемого оборудования. Процедура инсталляции услуги. Методы настройки абонентского оборудования. Основные неисправности при работе услуги, методы диагностики и устранения неисправностей. Монтаж оптического кабеля для технологии GPON в многоквартирных домах и частном секторе. Сварка оптического волокна. Монтаж быстросъемного наконечника.</w:t>
            </w:r>
          </w:p>
        </w:tc>
        <w:tc>
          <w:tcPr>
            <w:tcW w:w="1276" w:type="dxa"/>
          </w:tcPr>
          <w:p w14:paraId="22919792" w14:textId="5F80DF83" w:rsidR="00517FB3" w:rsidRPr="004D458F" w:rsidRDefault="00517FB3">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4D458F">
              <w:rPr>
                <w:rFonts w:ascii="Times New Roman" w:eastAsia="Times New Roman" w:hAnsi="Times New Roman" w:cs="Times New Roman"/>
                <w:color w:val="000000"/>
                <w:sz w:val="24"/>
                <w:szCs w:val="24"/>
              </w:rPr>
              <w:t>2</w:t>
            </w:r>
          </w:p>
        </w:tc>
        <w:tc>
          <w:tcPr>
            <w:tcW w:w="1410" w:type="dxa"/>
          </w:tcPr>
          <w:p w14:paraId="17BA628E" w14:textId="77777777" w:rsidR="0071069A" w:rsidRPr="001174D4" w:rsidRDefault="0071069A" w:rsidP="0071069A">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1174D4">
              <w:rPr>
                <w:rFonts w:ascii="Times New Roman" w:eastAsia="Times New Roman" w:hAnsi="Times New Roman" w:cs="Times New Roman"/>
                <w:color w:val="000000"/>
                <w:sz w:val="24"/>
                <w:szCs w:val="24"/>
              </w:rPr>
              <w:t>ПК-2.1-2.3</w:t>
            </w:r>
          </w:p>
          <w:p w14:paraId="46707A28" w14:textId="6463A64B" w:rsidR="00517FB3" w:rsidRDefault="0071069A" w:rsidP="0071069A">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1174D4">
              <w:rPr>
                <w:rFonts w:ascii="Times New Roman" w:eastAsia="Times New Roman" w:hAnsi="Times New Roman" w:cs="Times New Roman"/>
                <w:color w:val="000000"/>
                <w:sz w:val="24"/>
                <w:szCs w:val="24"/>
              </w:rPr>
              <w:t>ОК-01-09</w:t>
            </w:r>
          </w:p>
        </w:tc>
      </w:tr>
      <w:tr w:rsidR="00517FB3" w14:paraId="17E13AB0" w14:textId="77777777" w:rsidTr="00A9288E">
        <w:trPr>
          <w:gridAfter w:val="1"/>
          <w:wAfter w:w="7" w:type="dxa"/>
          <w:trHeight w:val="127"/>
        </w:trPr>
        <w:tc>
          <w:tcPr>
            <w:tcW w:w="3552" w:type="dxa"/>
            <w:vMerge/>
          </w:tcPr>
          <w:p w14:paraId="66F71F0B" w14:textId="77777777" w:rsidR="00517FB3" w:rsidRDefault="00517FB3">
            <w:pPr>
              <w:widowControl w:val="0"/>
              <w:pBdr>
                <w:top w:val="nil"/>
                <w:left w:val="nil"/>
                <w:bottom w:val="nil"/>
                <w:right w:val="nil"/>
                <w:between w:val="nil"/>
              </w:pBdr>
              <w:spacing w:after="0" w:line="242" w:lineRule="auto"/>
              <w:jc w:val="both"/>
              <w:rPr>
                <w:rFonts w:ascii="Times New Roman" w:eastAsia="Times New Roman" w:hAnsi="Times New Roman" w:cs="Times New Roman"/>
                <w:b/>
                <w:color w:val="000000"/>
                <w:sz w:val="24"/>
                <w:szCs w:val="24"/>
              </w:rPr>
            </w:pPr>
          </w:p>
        </w:tc>
        <w:tc>
          <w:tcPr>
            <w:tcW w:w="8930" w:type="dxa"/>
            <w:gridSpan w:val="2"/>
          </w:tcPr>
          <w:p w14:paraId="316EE0BC" w14:textId="62F3D2D7" w:rsidR="00517FB3" w:rsidRPr="0091123B" w:rsidRDefault="00517FB3" w:rsidP="005164AE">
            <w:pPr>
              <w:widowControl w:val="0"/>
              <w:pBdr>
                <w:top w:val="nil"/>
                <w:left w:val="nil"/>
                <w:bottom w:val="nil"/>
                <w:right w:val="nil"/>
                <w:between w:val="nil"/>
              </w:pBdr>
              <w:spacing w:after="0" w:line="242" w:lineRule="auto"/>
              <w:jc w:val="both"/>
              <w:rPr>
                <w:rFonts w:ascii="Times New Roman" w:eastAsia="Times New Roman" w:hAnsi="Times New Roman" w:cs="Times New Roman"/>
                <w:b/>
                <w:sz w:val="24"/>
                <w:szCs w:val="24"/>
              </w:rPr>
            </w:pPr>
            <w:r w:rsidRPr="0091123B">
              <w:rPr>
                <w:rFonts w:ascii="Times New Roman" w:eastAsia="Times New Roman" w:hAnsi="Times New Roman" w:cs="Times New Roman"/>
                <w:b/>
                <w:sz w:val="24"/>
                <w:szCs w:val="24"/>
              </w:rPr>
              <w:t xml:space="preserve">Практическое занятие № 6 </w:t>
            </w:r>
            <w:r w:rsidRPr="0091123B">
              <w:rPr>
                <w:rFonts w:ascii="Times New Roman" w:eastAsia="Times New Roman" w:hAnsi="Times New Roman" w:cs="Times New Roman"/>
                <w:sz w:val="24"/>
                <w:szCs w:val="24"/>
              </w:rPr>
              <w:t>«Инсталляция услуги Интернет по технологии Gpon»</w:t>
            </w:r>
          </w:p>
        </w:tc>
        <w:tc>
          <w:tcPr>
            <w:tcW w:w="1276" w:type="dxa"/>
          </w:tcPr>
          <w:p w14:paraId="05B049D1" w14:textId="2A3BA494" w:rsidR="00517FB3" w:rsidRPr="004D458F" w:rsidRDefault="00517FB3">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4D458F">
              <w:rPr>
                <w:rFonts w:ascii="Times New Roman" w:eastAsia="Times New Roman" w:hAnsi="Times New Roman" w:cs="Times New Roman"/>
                <w:color w:val="000000"/>
                <w:sz w:val="24"/>
                <w:szCs w:val="24"/>
              </w:rPr>
              <w:t>2</w:t>
            </w:r>
          </w:p>
        </w:tc>
        <w:tc>
          <w:tcPr>
            <w:tcW w:w="1410" w:type="dxa"/>
          </w:tcPr>
          <w:p w14:paraId="570C8F45" w14:textId="77777777" w:rsidR="00517FB3" w:rsidRDefault="00517FB3">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517FB3" w14:paraId="254EE1B1" w14:textId="77777777" w:rsidTr="00A9288E">
        <w:trPr>
          <w:gridAfter w:val="1"/>
          <w:wAfter w:w="7" w:type="dxa"/>
          <w:trHeight w:val="127"/>
        </w:trPr>
        <w:tc>
          <w:tcPr>
            <w:tcW w:w="3552" w:type="dxa"/>
            <w:vMerge/>
          </w:tcPr>
          <w:p w14:paraId="11EA9F5C" w14:textId="77777777" w:rsidR="00517FB3" w:rsidRDefault="00517FB3">
            <w:pPr>
              <w:widowControl w:val="0"/>
              <w:pBdr>
                <w:top w:val="nil"/>
                <w:left w:val="nil"/>
                <w:bottom w:val="nil"/>
                <w:right w:val="nil"/>
                <w:between w:val="nil"/>
              </w:pBdr>
              <w:spacing w:after="0" w:line="242" w:lineRule="auto"/>
              <w:jc w:val="both"/>
              <w:rPr>
                <w:rFonts w:ascii="Times New Roman" w:eastAsia="Times New Roman" w:hAnsi="Times New Roman" w:cs="Times New Roman"/>
                <w:b/>
                <w:color w:val="000000"/>
                <w:sz w:val="24"/>
                <w:szCs w:val="24"/>
              </w:rPr>
            </w:pPr>
          </w:p>
        </w:tc>
        <w:tc>
          <w:tcPr>
            <w:tcW w:w="8930" w:type="dxa"/>
            <w:gridSpan w:val="2"/>
          </w:tcPr>
          <w:p w14:paraId="70F04E35" w14:textId="3048E657" w:rsidR="00517FB3" w:rsidRPr="0091123B" w:rsidRDefault="00517FB3">
            <w:pPr>
              <w:widowControl w:val="0"/>
              <w:pBdr>
                <w:top w:val="nil"/>
                <w:left w:val="nil"/>
                <w:bottom w:val="nil"/>
                <w:right w:val="nil"/>
                <w:between w:val="nil"/>
              </w:pBdr>
              <w:spacing w:after="0" w:line="242" w:lineRule="auto"/>
              <w:jc w:val="both"/>
              <w:rPr>
                <w:rFonts w:ascii="Times New Roman" w:eastAsia="Times New Roman" w:hAnsi="Times New Roman" w:cs="Times New Roman"/>
                <w:sz w:val="24"/>
                <w:szCs w:val="24"/>
              </w:rPr>
            </w:pPr>
            <w:r w:rsidRPr="0091123B">
              <w:rPr>
                <w:rFonts w:ascii="Times New Roman" w:eastAsia="Times New Roman" w:hAnsi="Times New Roman" w:cs="Times New Roman"/>
                <w:b/>
                <w:sz w:val="24"/>
                <w:szCs w:val="24"/>
              </w:rPr>
              <w:t>Практическое занятие № 7 «</w:t>
            </w:r>
            <w:r w:rsidRPr="0091123B">
              <w:rPr>
                <w:rFonts w:ascii="Times New Roman" w:eastAsia="Times New Roman" w:hAnsi="Times New Roman" w:cs="Times New Roman"/>
                <w:sz w:val="24"/>
                <w:szCs w:val="24"/>
              </w:rPr>
              <w:t>Устранение неисправностей услуги ШПД по технологии GPON»</w:t>
            </w:r>
          </w:p>
        </w:tc>
        <w:tc>
          <w:tcPr>
            <w:tcW w:w="1276" w:type="dxa"/>
          </w:tcPr>
          <w:p w14:paraId="4DF53386" w14:textId="2E02EBE7" w:rsidR="00517FB3" w:rsidRPr="004D458F" w:rsidRDefault="00517FB3">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4D458F">
              <w:rPr>
                <w:rFonts w:ascii="Times New Roman" w:eastAsia="Times New Roman" w:hAnsi="Times New Roman" w:cs="Times New Roman"/>
                <w:color w:val="000000"/>
                <w:sz w:val="24"/>
                <w:szCs w:val="24"/>
              </w:rPr>
              <w:t>2</w:t>
            </w:r>
          </w:p>
        </w:tc>
        <w:tc>
          <w:tcPr>
            <w:tcW w:w="1410" w:type="dxa"/>
          </w:tcPr>
          <w:p w14:paraId="52C687A7" w14:textId="77777777" w:rsidR="00517FB3" w:rsidRDefault="00517FB3">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517FB3" w14:paraId="386E2410" w14:textId="77777777" w:rsidTr="00A9288E">
        <w:trPr>
          <w:gridAfter w:val="1"/>
          <w:wAfter w:w="7" w:type="dxa"/>
          <w:trHeight w:val="127"/>
        </w:trPr>
        <w:tc>
          <w:tcPr>
            <w:tcW w:w="3552" w:type="dxa"/>
            <w:vMerge/>
          </w:tcPr>
          <w:p w14:paraId="110AED76" w14:textId="77777777" w:rsidR="00517FB3" w:rsidRDefault="00517FB3">
            <w:pPr>
              <w:widowControl w:val="0"/>
              <w:pBdr>
                <w:top w:val="nil"/>
                <w:left w:val="nil"/>
                <w:bottom w:val="nil"/>
                <w:right w:val="nil"/>
                <w:between w:val="nil"/>
              </w:pBdr>
              <w:spacing w:after="0" w:line="242" w:lineRule="auto"/>
              <w:jc w:val="both"/>
              <w:rPr>
                <w:rFonts w:ascii="Times New Roman" w:eastAsia="Times New Roman" w:hAnsi="Times New Roman" w:cs="Times New Roman"/>
                <w:b/>
                <w:color w:val="000000"/>
                <w:sz w:val="24"/>
                <w:szCs w:val="24"/>
              </w:rPr>
            </w:pPr>
          </w:p>
        </w:tc>
        <w:tc>
          <w:tcPr>
            <w:tcW w:w="8930" w:type="dxa"/>
            <w:gridSpan w:val="2"/>
          </w:tcPr>
          <w:p w14:paraId="6B447B57" w14:textId="2363F22A" w:rsidR="00517FB3" w:rsidRPr="0091123B" w:rsidRDefault="00517FB3">
            <w:pPr>
              <w:widowControl w:val="0"/>
              <w:pBdr>
                <w:top w:val="nil"/>
                <w:left w:val="nil"/>
                <w:bottom w:val="nil"/>
                <w:right w:val="nil"/>
                <w:between w:val="nil"/>
              </w:pBdr>
              <w:spacing w:after="0" w:line="242" w:lineRule="auto"/>
              <w:jc w:val="both"/>
              <w:rPr>
                <w:rFonts w:ascii="Times New Roman" w:eastAsia="Times New Roman" w:hAnsi="Times New Roman" w:cs="Times New Roman"/>
                <w:b/>
                <w:sz w:val="24"/>
                <w:szCs w:val="24"/>
              </w:rPr>
            </w:pPr>
            <w:r w:rsidRPr="0091123B">
              <w:rPr>
                <w:rFonts w:ascii="Times New Roman" w:eastAsia="Times New Roman" w:hAnsi="Times New Roman" w:cs="Times New Roman"/>
                <w:b/>
                <w:sz w:val="24"/>
                <w:szCs w:val="24"/>
              </w:rPr>
              <w:t>Практическое занятие № 8 «</w:t>
            </w:r>
            <w:r w:rsidRPr="0091123B">
              <w:rPr>
                <w:rFonts w:ascii="Times New Roman" w:eastAsia="Times New Roman" w:hAnsi="Times New Roman" w:cs="Times New Roman"/>
                <w:sz w:val="24"/>
                <w:szCs w:val="24"/>
              </w:rPr>
              <w:t>Инсталляция и устранение неисправностей при подключении услуги Интернет, по технологии GPON (в частном секторе) для 3ЛТП В2С»</w:t>
            </w:r>
          </w:p>
        </w:tc>
        <w:tc>
          <w:tcPr>
            <w:tcW w:w="1276" w:type="dxa"/>
          </w:tcPr>
          <w:p w14:paraId="3D3CB0A4" w14:textId="38995C9B" w:rsidR="00517FB3" w:rsidRPr="004D458F" w:rsidRDefault="00517FB3">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4D458F">
              <w:rPr>
                <w:rFonts w:ascii="Times New Roman" w:eastAsia="Times New Roman" w:hAnsi="Times New Roman" w:cs="Times New Roman"/>
                <w:color w:val="000000"/>
                <w:sz w:val="24"/>
                <w:szCs w:val="24"/>
              </w:rPr>
              <w:t>2</w:t>
            </w:r>
          </w:p>
        </w:tc>
        <w:tc>
          <w:tcPr>
            <w:tcW w:w="1410" w:type="dxa"/>
          </w:tcPr>
          <w:p w14:paraId="5C515D1E" w14:textId="77777777" w:rsidR="00517FB3" w:rsidRDefault="00517FB3">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674031" w14:paraId="74B3E2FF" w14:textId="77777777" w:rsidTr="00A9288E">
        <w:trPr>
          <w:gridAfter w:val="1"/>
          <w:wAfter w:w="7" w:type="dxa"/>
          <w:trHeight w:val="127"/>
        </w:trPr>
        <w:tc>
          <w:tcPr>
            <w:tcW w:w="3552" w:type="dxa"/>
            <w:vMerge w:val="restart"/>
          </w:tcPr>
          <w:p w14:paraId="25D57450" w14:textId="653BDC8C" w:rsidR="00674031" w:rsidRDefault="00674031" w:rsidP="00E108F4">
            <w:pPr>
              <w:widowControl w:val="0"/>
              <w:pBdr>
                <w:top w:val="nil"/>
                <w:left w:val="nil"/>
                <w:bottom w:val="nil"/>
                <w:right w:val="nil"/>
                <w:between w:val="nil"/>
              </w:pBdr>
              <w:spacing w:after="0" w:line="242" w:lineRule="auto"/>
              <w:rPr>
                <w:rFonts w:ascii="Times New Roman" w:eastAsia="Times New Roman" w:hAnsi="Times New Roman" w:cs="Times New Roman"/>
                <w:b/>
                <w:color w:val="000000"/>
                <w:sz w:val="24"/>
                <w:szCs w:val="24"/>
              </w:rPr>
            </w:pPr>
            <w:r w:rsidRPr="00AE303E">
              <w:rPr>
                <w:rFonts w:ascii="Times New Roman" w:eastAsia="Times New Roman" w:hAnsi="Times New Roman" w:cs="Times New Roman"/>
                <w:b/>
                <w:color w:val="000000"/>
                <w:sz w:val="24"/>
                <w:szCs w:val="24"/>
              </w:rPr>
              <w:t>Тема 3.</w:t>
            </w:r>
            <w:r>
              <w:rPr>
                <w:rFonts w:ascii="Times New Roman" w:eastAsia="Times New Roman" w:hAnsi="Times New Roman" w:cs="Times New Roman"/>
                <w:b/>
                <w:color w:val="000000"/>
                <w:sz w:val="24"/>
                <w:szCs w:val="24"/>
              </w:rPr>
              <w:t>3</w:t>
            </w:r>
            <w:r w:rsidR="00E108F4">
              <w:rPr>
                <w:rFonts w:ascii="Times New Roman" w:eastAsia="Times New Roman" w:hAnsi="Times New Roman" w:cs="Times New Roman"/>
                <w:b/>
                <w:color w:val="000000"/>
                <w:sz w:val="24"/>
                <w:szCs w:val="24"/>
              </w:rPr>
              <w:t>.3</w:t>
            </w:r>
            <w:r w:rsidRPr="00AE303E">
              <w:rPr>
                <w:rFonts w:ascii="Times New Roman" w:eastAsia="Times New Roman" w:hAnsi="Times New Roman" w:cs="Times New Roman"/>
                <w:b/>
                <w:color w:val="000000"/>
                <w:sz w:val="24"/>
                <w:szCs w:val="24"/>
              </w:rPr>
              <w:t xml:space="preserve"> Вводный курс по основам технологий предоставления услуг телевидения от ПАО "Ростелеком</w:t>
            </w:r>
            <w:r>
              <w:rPr>
                <w:rFonts w:ascii="Times New Roman" w:eastAsia="Times New Roman" w:hAnsi="Times New Roman" w:cs="Times New Roman"/>
                <w:b/>
                <w:color w:val="000000"/>
                <w:sz w:val="24"/>
                <w:szCs w:val="24"/>
              </w:rPr>
              <w:t xml:space="preserve">. </w:t>
            </w:r>
            <w:bookmarkStart w:id="4" w:name="_Hlk169244036"/>
            <w:r w:rsidRPr="005561CB">
              <w:rPr>
                <w:rFonts w:ascii="Times New Roman" w:eastAsia="Times New Roman" w:hAnsi="Times New Roman" w:cs="Times New Roman"/>
                <w:b/>
                <w:color w:val="000000"/>
                <w:sz w:val="24"/>
                <w:szCs w:val="24"/>
                <w:lang w:val="en-US"/>
              </w:rPr>
              <w:t>W</w:t>
            </w:r>
            <w:r w:rsidRPr="005561CB">
              <w:rPr>
                <w:rFonts w:ascii="Times New Roman" w:eastAsia="Times New Roman" w:hAnsi="Times New Roman" w:cs="Times New Roman"/>
                <w:b/>
                <w:color w:val="000000"/>
                <w:sz w:val="24"/>
                <w:szCs w:val="24"/>
              </w:rPr>
              <w:t xml:space="preserve">ink для технических специалистов. </w:t>
            </w:r>
            <w:bookmarkEnd w:id="4"/>
            <w:r w:rsidRPr="00D75AE9">
              <w:rPr>
                <w:rFonts w:ascii="Times New Roman" w:eastAsia="Times New Roman" w:hAnsi="Times New Roman" w:cs="Times New Roman"/>
                <w:b/>
                <w:sz w:val="24"/>
                <w:szCs w:val="24"/>
              </w:rPr>
              <w:t>Инсталляция. Устранение неисправностей»</w:t>
            </w:r>
          </w:p>
        </w:tc>
        <w:tc>
          <w:tcPr>
            <w:tcW w:w="8930" w:type="dxa"/>
            <w:gridSpan w:val="2"/>
          </w:tcPr>
          <w:p w14:paraId="1D191203" w14:textId="77777777" w:rsidR="00674031" w:rsidRPr="0091123B" w:rsidRDefault="00674031" w:rsidP="00D75AE9">
            <w:pPr>
              <w:widowControl w:val="0"/>
              <w:pBdr>
                <w:top w:val="nil"/>
                <w:left w:val="nil"/>
                <w:bottom w:val="nil"/>
                <w:right w:val="nil"/>
                <w:between w:val="nil"/>
              </w:pBdr>
              <w:spacing w:after="0" w:line="242" w:lineRule="auto"/>
              <w:jc w:val="both"/>
              <w:rPr>
                <w:rFonts w:ascii="Times New Roman" w:eastAsia="Times New Roman" w:hAnsi="Times New Roman" w:cs="Times New Roman"/>
                <w:bCs/>
                <w:sz w:val="24"/>
                <w:szCs w:val="24"/>
              </w:rPr>
            </w:pPr>
            <w:r w:rsidRPr="0091123B">
              <w:rPr>
                <w:rFonts w:ascii="Times New Roman" w:eastAsia="Times New Roman" w:hAnsi="Times New Roman" w:cs="Times New Roman"/>
                <w:bCs/>
                <w:sz w:val="24"/>
                <w:szCs w:val="24"/>
              </w:rPr>
              <w:t xml:space="preserve">Виды технологий, применяемые ПАО «Ростелеком» для предоставления услуг телевидения, их ключевые особенности. Сравнение технологий, их преимущества и недостатки.  </w:t>
            </w:r>
          </w:p>
          <w:p w14:paraId="08DBDAB0" w14:textId="4B176801" w:rsidR="00674031" w:rsidRPr="0091123B" w:rsidRDefault="00674031">
            <w:pPr>
              <w:widowControl w:val="0"/>
              <w:pBdr>
                <w:top w:val="nil"/>
                <w:left w:val="nil"/>
                <w:bottom w:val="nil"/>
                <w:right w:val="nil"/>
                <w:between w:val="nil"/>
              </w:pBdr>
              <w:spacing w:after="0" w:line="242" w:lineRule="auto"/>
              <w:jc w:val="both"/>
              <w:rPr>
                <w:rFonts w:ascii="Times New Roman" w:eastAsia="Times New Roman" w:hAnsi="Times New Roman" w:cs="Times New Roman"/>
                <w:bCs/>
                <w:sz w:val="24"/>
                <w:szCs w:val="24"/>
              </w:rPr>
            </w:pPr>
            <w:r w:rsidRPr="0091123B">
              <w:rPr>
                <w:rFonts w:ascii="Times New Roman" w:eastAsia="Times New Roman" w:hAnsi="Times New Roman" w:cs="Times New Roman"/>
                <w:bCs/>
                <w:sz w:val="24"/>
                <w:szCs w:val="24"/>
              </w:rPr>
              <w:t xml:space="preserve">Услуга </w:t>
            </w:r>
            <w:r w:rsidRPr="0091123B">
              <w:rPr>
                <w:rFonts w:ascii="Times New Roman" w:eastAsia="Times New Roman" w:hAnsi="Times New Roman" w:cs="Times New Roman"/>
                <w:bCs/>
                <w:sz w:val="24"/>
                <w:szCs w:val="24"/>
                <w:lang w:val="en-US"/>
              </w:rPr>
              <w:t>Wink</w:t>
            </w:r>
            <w:r w:rsidRPr="0091123B">
              <w:rPr>
                <w:rFonts w:ascii="Times New Roman" w:eastAsia="Times New Roman" w:hAnsi="Times New Roman" w:cs="Times New Roman"/>
                <w:bCs/>
                <w:sz w:val="24"/>
                <w:szCs w:val="24"/>
              </w:rPr>
              <w:t>: назначение, принципы организации и функционирования. Ключевые элементы и их роль. Применяемое оборудование. Процедура инсталляции услуги, методы настройки оборудования. Процедура демонстрации работоспособности услуги клиенту после проведения инсталляционных работ.</w:t>
            </w:r>
            <w:r w:rsidRPr="0091123B">
              <w:t xml:space="preserve"> </w:t>
            </w:r>
            <w:r w:rsidRPr="0091123B">
              <w:rPr>
                <w:rFonts w:ascii="Times New Roman" w:eastAsia="Times New Roman" w:hAnsi="Times New Roman" w:cs="Times New Roman"/>
                <w:bCs/>
                <w:sz w:val="24"/>
                <w:szCs w:val="24"/>
              </w:rPr>
              <w:t>Возможные неисправности, возникающие при использовании услуги Wink. Симптомы, их связь с вероятными причинами. Методы диагностики. Методы устранения.</w:t>
            </w:r>
          </w:p>
        </w:tc>
        <w:tc>
          <w:tcPr>
            <w:tcW w:w="1276" w:type="dxa"/>
          </w:tcPr>
          <w:p w14:paraId="75613932" w14:textId="4387D33C" w:rsidR="00674031" w:rsidRPr="004D458F" w:rsidRDefault="0067403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4D458F">
              <w:rPr>
                <w:rFonts w:ascii="Times New Roman" w:eastAsia="Times New Roman" w:hAnsi="Times New Roman" w:cs="Times New Roman"/>
                <w:color w:val="000000"/>
                <w:sz w:val="24"/>
                <w:szCs w:val="24"/>
              </w:rPr>
              <w:t>2</w:t>
            </w:r>
          </w:p>
        </w:tc>
        <w:tc>
          <w:tcPr>
            <w:tcW w:w="1410" w:type="dxa"/>
          </w:tcPr>
          <w:p w14:paraId="5EB74D04" w14:textId="77777777" w:rsidR="0071069A" w:rsidRPr="0071069A" w:rsidRDefault="0071069A" w:rsidP="0071069A">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71069A">
              <w:rPr>
                <w:rFonts w:ascii="Times New Roman" w:eastAsia="Times New Roman" w:hAnsi="Times New Roman" w:cs="Times New Roman"/>
                <w:color w:val="000000"/>
                <w:sz w:val="24"/>
                <w:szCs w:val="24"/>
              </w:rPr>
              <w:t>ПК-2.1-2.3</w:t>
            </w:r>
          </w:p>
          <w:p w14:paraId="2DDC3A43" w14:textId="39128851" w:rsidR="00674031" w:rsidRDefault="0071069A" w:rsidP="0071069A">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71069A">
              <w:rPr>
                <w:rFonts w:ascii="Times New Roman" w:eastAsia="Times New Roman" w:hAnsi="Times New Roman" w:cs="Times New Roman"/>
                <w:color w:val="000000"/>
                <w:sz w:val="24"/>
                <w:szCs w:val="24"/>
              </w:rPr>
              <w:t>ОК-01-09</w:t>
            </w:r>
          </w:p>
        </w:tc>
      </w:tr>
      <w:tr w:rsidR="00674031" w14:paraId="62B5362A" w14:textId="77777777" w:rsidTr="00A9288E">
        <w:trPr>
          <w:gridAfter w:val="1"/>
          <w:wAfter w:w="7" w:type="dxa"/>
          <w:trHeight w:val="127"/>
        </w:trPr>
        <w:tc>
          <w:tcPr>
            <w:tcW w:w="3552" w:type="dxa"/>
            <w:vMerge/>
          </w:tcPr>
          <w:p w14:paraId="57A8A9C5" w14:textId="77777777" w:rsidR="00674031" w:rsidRDefault="00674031" w:rsidP="00E108F4">
            <w:pPr>
              <w:widowControl w:val="0"/>
              <w:pBdr>
                <w:top w:val="nil"/>
                <w:left w:val="nil"/>
                <w:bottom w:val="nil"/>
                <w:right w:val="nil"/>
                <w:between w:val="nil"/>
              </w:pBdr>
              <w:spacing w:after="0" w:line="242" w:lineRule="auto"/>
              <w:rPr>
                <w:rFonts w:ascii="Times New Roman" w:eastAsia="Times New Roman" w:hAnsi="Times New Roman" w:cs="Times New Roman"/>
                <w:b/>
                <w:color w:val="000000"/>
                <w:sz w:val="24"/>
                <w:szCs w:val="24"/>
              </w:rPr>
            </w:pPr>
          </w:p>
        </w:tc>
        <w:tc>
          <w:tcPr>
            <w:tcW w:w="8930" w:type="dxa"/>
            <w:gridSpan w:val="2"/>
          </w:tcPr>
          <w:p w14:paraId="7C85DDBA" w14:textId="649B0872" w:rsidR="00674031" w:rsidRPr="0091123B" w:rsidRDefault="00674031">
            <w:pPr>
              <w:widowControl w:val="0"/>
              <w:pBdr>
                <w:top w:val="nil"/>
                <w:left w:val="nil"/>
                <w:bottom w:val="nil"/>
                <w:right w:val="nil"/>
                <w:between w:val="nil"/>
              </w:pBdr>
              <w:spacing w:after="0" w:line="242" w:lineRule="auto"/>
              <w:jc w:val="both"/>
              <w:rPr>
                <w:rFonts w:ascii="Times New Roman" w:eastAsia="Times New Roman" w:hAnsi="Times New Roman" w:cs="Times New Roman"/>
                <w:b/>
                <w:sz w:val="24"/>
                <w:szCs w:val="24"/>
              </w:rPr>
            </w:pPr>
            <w:r w:rsidRPr="0091123B">
              <w:rPr>
                <w:rFonts w:ascii="Times New Roman" w:eastAsia="Times New Roman" w:hAnsi="Times New Roman" w:cs="Times New Roman"/>
                <w:b/>
                <w:sz w:val="24"/>
                <w:szCs w:val="24"/>
              </w:rPr>
              <w:t xml:space="preserve">Практическое занятие № 9 </w:t>
            </w:r>
            <w:r w:rsidRPr="0091123B">
              <w:rPr>
                <w:rFonts w:ascii="Times New Roman" w:eastAsia="Times New Roman" w:hAnsi="Times New Roman" w:cs="Times New Roman"/>
                <w:sz w:val="24"/>
                <w:szCs w:val="24"/>
              </w:rPr>
              <w:t>«</w:t>
            </w:r>
            <w:r w:rsidRPr="0091123B">
              <w:rPr>
                <w:rFonts w:ascii="Times New Roman" w:eastAsia="Times New Roman" w:hAnsi="Times New Roman" w:cs="Times New Roman"/>
                <w:sz w:val="24"/>
                <w:szCs w:val="24"/>
                <w:lang w:val="en-US"/>
              </w:rPr>
              <w:t>W</w:t>
            </w:r>
            <w:r w:rsidRPr="0091123B">
              <w:rPr>
                <w:rFonts w:ascii="Times New Roman" w:eastAsia="Times New Roman" w:hAnsi="Times New Roman" w:cs="Times New Roman"/>
                <w:sz w:val="24"/>
                <w:szCs w:val="24"/>
              </w:rPr>
              <w:t>ink для технических специалистов. Инсталляция»</w:t>
            </w:r>
          </w:p>
        </w:tc>
        <w:tc>
          <w:tcPr>
            <w:tcW w:w="1276" w:type="dxa"/>
          </w:tcPr>
          <w:p w14:paraId="36982FBE" w14:textId="0F0152FD" w:rsidR="00674031" w:rsidRPr="004D458F" w:rsidRDefault="0067403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4D458F">
              <w:rPr>
                <w:rFonts w:ascii="Times New Roman" w:eastAsia="Times New Roman" w:hAnsi="Times New Roman" w:cs="Times New Roman"/>
                <w:color w:val="000000"/>
                <w:sz w:val="24"/>
                <w:szCs w:val="24"/>
              </w:rPr>
              <w:t>2</w:t>
            </w:r>
          </w:p>
        </w:tc>
        <w:tc>
          <w:tcPr>
            <w:tcW w:w="1410" w:type="dxa"/>
          </w:tcPr>
          <w:p w14:paraId="076C5994" w14:textId="77777777" w:rsidR="00674031" w:rsidRDefault="0067403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674031" w14:paraId="64B7BB3D" w14:textId="77777777" w:rsidTr="00A9288E">
        <w:trPr>
          <w:gridAfter w:val="1"/>
          <w:wAfter w:w="7" w:type="dxa"/>
          <w:trHeight w:val="127"/>
        </w:trPr>
        <w:tc>
          <w:tcPr>
            <w:tcW w:w="3552" w:type="dxa"/>
            <w:vMerge/>
          </w:tcPr>
          <w:p w14:paraId="076F078F" w14:textId="77777777" w:rsidR="00674031" w:rsidRDefault="00674031" w:rsidP="00E108F4">
            <w:pPr>
              <w:widowControl w:val="0"/>
              <w:pBdr>
                <w:top w:val="nil"/>
                <w:left w:val="nil"/>
                <w:bottom w:val="nil"/>
                <w:right w:val="nil"/>
                <w:between w:val="nil"/>
              </w:pBdr>
              <w:spacing w:after="0" w:line="242" w:lineRule="auto"/>
              <w:rPr>
                <w:rFonts w:ascii="Times New Roman" w:eastAsia="Times New Roman" w:hAnsi="Times New Roman" w:cs="Times New Roman"/>
                <w:b/>
                <w:color w:val="000000"/>
                <w:sz w:val="24"/>
                <w:szCs w:val="24"/>
              </w:rPr>
            </w:pPr>
          </w:p>
        </w:tc>
        <w:tc>
          <w:tcPr>
            <w:tcW w:w="8930" w:type="dxa"/>
            <w:gridSpan w:val="2"/>
          </w:tcPr>
          <w:p w14:paraId="4981AA07" w14:textId="4C2DBB90" w:rsidR="00674031" w:rsidRPr="0091123B" w:rsidRDefault="00674031">
            <w:pPr>
              <w:widowControl w:val="0"/>
              <w:pBdr>
                <w:top w:val="nil"/>
                <w:left w:val="nil"/>
                <w:bottom w:val="nil"/>
                <w:right w:val="nil"/>
                <w:between w:val="nil"/>
              </w:pBdr>
              <w:spacing w:after="0" w:line="242" w:lineRule="auto"/>
              <w:jc w:val="both"/>
              <w:rPr>
                <w:rFonts w:ascii="Times New Roman" w:eastAsia="Times New Roman" w:hAnsi="Times New Roman" w:cs="Times New Roman"/>
                <w:b/>
                <w:sz w:val="24"/>
                <w:szCs w:val="24"/>
              </w:rPr>
            </w:pPr>
            <w:r w:rsidRPr="0091123B">
              <w:rPr>
                <w:rFonts w:ascii="Times New Roman" w:eastAsia="Times New Roman" w:hAnsi="Times New Roman" w:cs="Times New Roman"/>
                <w:b/>
                <w:sz w:val="24"/>
                <w:szCs w:val="24"/>
              </w:rPr>
              <w:t xml:space="preserve">Практическое занятие № 10 </w:t>
            </w:r>
            <w:r w:rsidRPr="0091123B">
              <w:rPr>
                <w:rFonts w:ascii="Times New Roman" w:eastAsia="Times New Roman" w:hAnsi="Times New Roman" w:cs="Times New Roman"/>
                <w:sz w:val="24"/>
                <w:szCs w:val="24"/>
              </w:rPr>
              <w:t>«</w:t>
            </w:r>
            <w:r w:rsidRPr="0091123B">
              <w:rPr>
                <w:rFonts w:ascii="Times New Roman" w:eastAsia="Times New Roman" w:hAnsi="Times New Roman" w:cs="Times New Roman"/>
                <w:sz w:val="24"/>
                <w:szCs w:val="24"/>
                <w:lang w:val="en-US"/>
              </w:rPr>
              <w:t>W</w:t>
            </w:r>
            <w:r w:rsidRPr="0091123B">
              <w:rPr>
                <w:rFonts w:ascii="Times New Roman" w:eastAsia="Times New Roman" w:hAnsi="Times New Roman" w:cs="Times New Roman"/>
                <w:sz w:val="24"/>
                <w:szCs w:val="24"/>
              </w:rPr>
              <w:t>ink для технических специалистов.</w:t>
            </w:r>
            <w:r w:rsidRPr="0091123B">
              <w:rPr>
                <w:rFonts w:ascii="Times New Roman" w:eastAsia="Times New Roman" w:hAnsi="Times New Roman" w:cs="Times New Roman"/>
                <w:color w:val="000000"/>
                <w:sz w:val="24"/>
                <w:szCs w:val="24"/>
              </w:rPr>
              <w:t xml:space="preserve"> </w:t>
            </w:r>
            <w:r w:rsidRPr="0091123B">
              <w:rPr>
                <w:rFonts w:ascii="Times New Roman" w:eastAsia="Times New Roman" w:hAnsi="Times New Roman" w:cs="Times New Roman"/>
                <w:sz w:val="24"/>
                <w:szCs w:val="24"/>
              </w:rPr>
              <w:t>Устранение неисправностей»</w:t>
            </w:r>
          </w:p>
        </w:tc>
        <w:tc>
          <w:tcPr>
            <w:tcW w:w="1276" w:type="dxa"/>
          </w:tcPr>
          <w:p w14:paraId="0E64A769" w14:textId="1698791A" w:rsidR="00674031" w:rsidRPr="004D458F" w:rsidRDefault="0067403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4D458F">
              <w:rPr>
                <w:rFonts w:ascii="Times New Roman" w:eastAsia="Times New Roman" w:hAnsi="Times New Roman" w:cs="Times New Roman"/>
                <w:color w:val="000000"/>
                <w:sz w:val="24"/>
                <w:szCs w:val="24"/>
              </w:rPr>
              <w:t>2</w:t>
            </w:r>
          </w:p>
        </w:tc>
        <w:tc>
          <w:tcPr>
            <w:tcW w:w="1410" w:type="dxa"/>
          </w:tcPr>
          <w:p w14:paraId="46772AF4" w14:textId="77777777" w:rsidR="00674031" w:rsidRDefault="0067403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674031" w14:paraId="251DE67A" w14:textId="77777777" w:rsidTr="00A9288E">
        <w:trPr>
          <w:gridAfter w:val="1"/>
          <w:wAfter w:w="7" w:type="dxa"/>
          <w:trHeight w:val="127"/>
        </w:trPr>
        <w:tc>
          <w:tcPr>
            <w:tcW w:w="3552" w:type="dxa"/>
            <w:vMerge w:val="restart"/>
          </w:tcPr>
          <w:p w14:paraId="14FC2895" w14:textId="5C738ED1" w:rsidR="00674031" w:rsidRDefault="00674031" w:rsidP="00E108F4">
            <w:pPr>
              <w:widowControl w:val="0"/>
              <w:pBdr>
                <w:top w:val="nil"/>
                <w:left w:val="nil"/>
                <w:bottom w:val="nil"/>
                <w:right w:val="nil"/>
                <w:between w:val="nil"/>
              </w:pBdr>
              <w:spacing w:after="0" w:line="242" w:lineRule="auto"/>
              <w:rPr>
                <w:rFonts w:ascii="Times New Roman" w:eastAsia="Times New Roman" w:hAnsi="Times New Roman" w:cs="Times New Roman"/>
                <w:b/>
                <w:color w:val="000000"/>
                <w:sz w:val="24"/>
                <w:szCs w:val="24"/>
              </w:rPr>
            </w:pPr>
            <w:r w:rsidRPr="00C468E6">
              <w:rPr>
                <w:rFonts w:ascii="Times New Roman" w:eastAsia="Times New Roman" w:hAnsi="Times New Roman" w:cs="Times New Roman"/>
                <w:b/>
                <w:color w:val="000000"/>
                <w:sz w:val="24"/>
                <w:szCs w:val="24"/>
              </w:rPr>
              <w:t xml:space="preserve">Тема </w:t>
            </w:r>
            <w:r w:rsidR="00E108F4">
              <w:rPr>
                <w:rFonts w:ascii="Times New Roman" w:eastAsia="Times New Roman" w:hAnsi="Times New Roman" w:cs="Times New Roman"/>
                <w:b/>
                <w:color w:val="000000"/>
                <w:sz w:val="24"/>
                <w:szCs w:val="24"/>
              </w:rPr>
              <w:t>3.</w:t>
            </w:r>
            <w:r w:rsidRPr="00C468E6">
              <w:rPr>
                <w:rFonts w:ascii="Times New Roman" w:eastAsia="Times New Roman" w:hAnsi="Times New Roman" w:cs="Times New Roman"/>
                <w:b/>
                <w:color w:val="000000"/>
                <w:sz w:val="24"/>
                <w:szCs w:val="24"/>
              </w:rPr>
              <w:t>3.</w:t>
            </w:r>
            <w:r>
              <w:rPr>
                <w:rFonts w:ascii="Times New Roman" w:eastAsia="Times New Roman" w:hAnsi="Times New Roman" w:cs="Times New Roman"/>
                <w:b/>
                <w:color w:val="000000"/>
                <w:sz w:val="24"/>
                <w:szCs w:val="24"/>
              </w:rPr>
              <w:t>4</w:t>
            </w:r>
            <w:r w:rsidRPr="00C468E6">
              <w:rPr>
                <w:rFonts w:ascii="Times New Roman" w:eastAsia="Times New Roman" w:hAnsi="Times New Roman" w:cs="Times New Roman"/>
                <w:b/>
                <w:color w:val="000000"/>
                <w:sz w:val="24"/>
                <w:szCs w:val="24"/>
              </w:rPr>
              <w:t xml:space="preserve"> Ростелеком Ключ. Комплексное Видеонаблюдение. Инсталляция и устранение неисправностей</w:t>
            </w:r>
            <w:r>
              <w:rPr>
                <w:rFonts w:ascii="Times New Roman" w:eastAsia="Times New Roman" w:hAnsi="Times New Roman" w:cs="Times New Roman"/>
                <w:b/>
                <w:color w:val="000000"/>
                <w:sz w:val="24"/>
                <w:szCs w:val="24"/>
              </w:rPr>
              <w:t>.</w:t>
            </w:r>
          </w:p>
        </w:tc>
        <w:tc>
          <w:tcPr>
            <w:tcW w:w="8930" w:type="dxa"/>
            <w:gridSpan w:val="2"/>
          </w:tcPr>
          <w:p w14:paraId="28AD8B7C" w14:textId="16F8348F" w:rsidR="00674031" w:rsidRPr="002153F1" w:rsidRDefault="00674031" w:rsidP="002153F1">
            <w:pPr>
              <w:spacing w:after="0" w:line="240" w:lineRule="auto"/>
              <w:jc w:val="both"/>
              <w:rPr>
                <w:rFonts w:ascii="Times New Roman" w:eastAsia="Times New Roman" w:hAnsi="Times New Roman" w:cs="Times New Roman"/>
                <w:bCs/>
                <w:color w:val="000000" w:themeColor="text1"/>
                <w:sz w:val="24"/>
                <w:szCs w:val="24"/>
              </w:rPr>
            </w:pPr>
            <w:r w:rsidRPr="006525A9">
              <w:rPr>
                <w:rFonts w:ascii="Times New Roman" w:eastAsia="Times New Roman" w:hAnsi="Times New Roman" w:cs="Times New Roman"/>
                <w:bCs/>
                <w:color w:val="000000" w:themeColor="text1"/>
                <w:sz w:val="24"/>
                <w:szCs w:val="24"/>
              </w:rPr>
              <w:t>Услуга Видеонаблюдение: назначение, принципы организации и функционирования. Ключевые элементы и их роль. Применяемое оборудование. Процедура инсталляции услуги, методы настройки оборудования. Процедура демонстрации работоспособности услуги клиенту после проведения инсталляционных работ.</w:t>
            </w:r>
          </w:p>
        </w:tc>
        <w:tc>
          <w:tcPr>
            <w:tcW w:w="1276" w:type="dxa"/>
          </w:tcPr>
          <w:p w14:paraId="24CCE618" w14:textId="0AF1A786" w:rsidR="00674031" w:rsidRPr="004D458F" w:rsidRDefault="0067403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4D458F">
              <w:rPr>
                <w:rFonts w:ascii="Times New Roman" w:eastAsia="Times New Roman" w:hAnsi="Times New Roman" w:cs="Times New Roman"/>
                <w:color w:val="000000"/>
                <w:sz w:val="24"/>
                <w:szCs w:val="24"/>
              </w:rPr>
              <w:t>2</w:t>
            </w:r>
          </w:p>
        </w:tc>
        <w:tc>
          <w:tcPr>
            <w:tcW w:w="1410" w:type="dxa"/>
          </w:tcPr>
          <w:p w14:paraId="66C0C1B1" w14:textId="77777777" w:rsidR="0071069A" w:rsidRPr="001174D4" w:rsidRDefault="0071069A" w:rsidP="0071069A">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1174D4">
              <w:rPr>
                <w:rFonts w:ascii="Times New Roman" w:eastAsia="Times New Roman" w:hAnsi="Times New Roman" w:cs="Times New Roman"/>
                <w:color w:val="000000"/>
                <w:sz w:val="24"/>
                <w:szCs w:val="24"/>
              </w:rPr>
              <w:t>ПК-2.1-2.3</w:t>
            </w:r>
          </w:p>
          <w:p w14:paraId="63A3FC96" w14:textId="0BD3895B" w:rsidR="00674031" w:rsidRDefault="0071069A" w:rsidP="0071069A">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1174D4">
              <w:rPr>
                <w:rFonts w:ascii="Times New Roman" w:eastAsia="Times New Roman" w:hAnsi="Times New Roman" w:cs="Times New Roman"/>
                <w:color w:val="000000"/>
                <w:sz w:val="24"/>
                <w:szCs w:val="24"/>
              </w:rPr>
              <w:t>ОК-01-09</w:t>
            </w:r>
          </w:p>
        </w:tc>
      </w:tr>
      <w:tr w:rsidR="00674031" w14:paraId="5C957101" w14:textId="77777777" w:rsidTr="00A9288E">
        <w:trPr>
          <w:gridAfter w:val="1"/>
          <w:wAfter w:w="7" w:type="dxa"/>
          <w:trHeight w:val="127"/>
        </w:trPr>
        <w:tc>
          <w:tcPr>
            <w:tcW w:w="3552" w:type="dxa"/>
            <w:vMerge/>
          </w:tcPr>
          <w:p w14:paraId="2F1C1C05" w14:textId="77777777" w:rsidR="00674031" w:rsidRDefault="00674031" w:rsidP="00B37436">
            <w:pPr>
              <w:widowControl w:val="0"/>
              <w:pBdr>
                <w:top w:val="nil"/>
                <w:left w:val="nil"/>
                <w:bottom w:val="nil"/>
                <w:right w:val="nil"/>
                <w:between w:val="nil"/>
              </w:pBdr>
              <w:spacing w:after="0" w:line="242" w:lineRule="auto"/>
              <w:rPr>
                <w:rFonts w:ascii="Times New Roman" w:eastAsia="Times New Roman" w:hAnsi="Times New Roman" w:cs="Times New Roman"/>
                <w:b/>
                <w:color w:val="000000"/>
                <w:sz w:val="24"/>
                <w:szCs w:val="24"/>
              </w:rPr>
            </w:pPr>
          </w:p>
        </w:tc>
        <w:tc>
          <w:tcPr>
            <w:tcW w:w="8930" w:type="dxa"/>
            <w:gridSpan w:val="2"/>
          </w:tcPr>
          <w:p w14:paraId="646BC906" w14:textId="5E28169C" w:rsidR="00674031" w:rsidRPr="00556E36" w:rsidRDefault="00674031" w:rsidP="006525A9">
            <w:pPr>
              <w:widowControl w:val="0"/>
              <w:pBdr>
                <w:top w:val="nil"/>
                <w:left w:val="nil"/>
                <w:bottom w:val="nil"/>
                <w:right w:val="nil"/>
                <w:between w:val="nil"/>
              </w:pBdr>
              <w:spacing w:after="0" w:line="242" w:lineRule="auto"/>
              <w:jc w:val="both"/>
              <w:rPr>
                <w:rFonts w:ascii="Times New Roman" w:eastAsia="Times New Roman" w:hAnsi="Times New Roman" w:cs="Times New Roman"/>
                <w:b/>
                <w:sz w:val="24"/>
                <w:szCs w:val="24"/>
              </w:rPr>
            </w:pPr>
            <w:r w:rsidRPr="00556E36">
              <w:rPr>
                <w:rFonts w:ascii="Times New Roman" w:eastAsia="Times New Roman" w:hAnsi="Times New Roman" w:cs="Times New Roman"/>
                <w:b/>
                <w:sz w:val="24"/>
                <w:szCs w:val="24"/>
              </w:rPr>
              <w:t xml:space="preserve">Практическое занятие № 11 </w:t>
            </w:r>
            <w:r w:rsidRPr="00556E36">
              <w:rPr>
                <w:rFonts w:ascii="Times New Roman" w:eastAsia="Times New Roman" w:hAnsi="Times New Roman" w:cs="Times New Roman"/>
                <w:sz w:val="24"/>
                <w:szCs w:val="24"/>
              </w:rPr>
              <w:t>«Ростелеком Ключ. Комплексное видеонаблюдение. Инсталляция»</w:t>
            </w:r>
          </w:p>
        </w:tc>
        <w:tc>
          <w:tcPr>
            <w:tcW w:w="1276" w:type="dxa"/>
          </w:tcPr>
          <w:p w14:paraId="160BE9E3" w14:textId="03124055" w:rsidR="00674031" w:rsidRPr="004D458F" w:rsidRDefault="0067403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4D458F">
              <w:rPr>
                <w:rFonts w:ascii="Times New Roman" w:eastAsia="Times New Roman" w:hAnsi="Times New Roman" w:cs="Times New Roman"/>
                <w:color w:val="000000"/>
                <w:sz w:val="24"/>
                <w:szCs w:val="24"/>
              </w:rPr>
              <w:t>2</w:t>
            </w:r>
          </w:p>
        </w:tc>
        <w:tc>
          <w:tcPr>
            <w:tcW w:w="1410" w:type="dxa"/>
          </w:tcPr>
          <w:p w14:paraId="621862DC" w14:textId="77777777" w:rsidR="00674031" w:rsidRDefault="0067403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674031" w14:paraId="0C0DFF30" w14:textId="77777777" w:rsidTr="00A9288E">
        <w:trPr>
          <w:gridAfter w:val="1"/>
          <w:wAfter w:w="7" w:type="dxa"/>
          <w:trHeight w:val="127"/>
        </w:trPr>
        <w:tc>
          <w:tcPr>
            <w:tcW w:w="3552" w:type="dxa"/>
            <w:vMerge/>
          </w:tcPr>
          <w:p w14:paraId="1CE4A4C4" w14:textId="77777777" w:rsidR="00674031" w:rsidRDefault="00674031" w:rsidP="00B37436">
            <w:pPr>
              <w:widowControl w:val="0"/>
              <w:pBdr>
                <w:top w:val="nil"/>
                <w:left w:val="nil"/>
                <w:bottom w:val="nil"/>
                <w:right w:val="nil"/>
                <w:between w:val="nil"/>
              </w:pBdr>
              <w:spacing w:after="0" w:line="242" w:lineRule="auto"/>
              <w:rPr>
                <w:rFonts w:ascii="Times New Roman" w:eastAsia="Times New Roman" w:hAnsi="Times New Roman" w:cs="Times New Roman"/>
                <w:b/>
                <w:color w:val="000000"/>
                <w:sz w:val="24"/>
                <w:szCs w:val="24"/>
              </w:rPr>
            </w:pPr>
          </w:p>
        </w:tc>
        <w:tc>
          <w:tcPr>
            <w:tcW w:w="8930" w:type="dxa"/>
            <w:gridSpan w:val="2"/>
          </w:tcPr>
          <w:p w14:paraId="0A91AEED" w14:textId="0ED4B0A0" w:rsidR="00674031" w:rsidRPr="00556E36" w:rsidRDefault="00674031" w:rsidP="006525A9">
            <w:pPr>
              <w:widowControl w:val="0"/>
              <w:pBdr>
                <w:top w:val="nil"/>
                <w:left w:val="nil"/>
                <w:bottom w:val="nil"/>
                <w:right w:val="nil"/>
                <w:between w:val="nil"/>
              </w:pBdr>
              <w:spacing w:after="0" w:line="242" w:lineRule="auto"/>
              <w:jc w:val="both"/>
              <w:rPr>
                <w:rFonts w:ascii="Times New Roman" w:eastAsia="Times New Roman" w:hAnsi="Times New Roman" w:cs="Times New Roman"/>
                <w:b/>
                <w:sz w:val="24"/>
                <w:szCs w:val="24"/>
              </w:rPr>
            </w:pPr>
            <w:r w:rsidRPr="00556E36">
              <w:rPr>
                <w:rFonts w:ascii="Times New Roman" w:eastAsia="Times New Roman" w:hAnsi="Times New Roman" w:cs="Times New Roman"/>
                <w:b/>
                <w:sz w:val="24"/>
                <w:szCs w:val="24"/>
              </w:rPr>
              <w:t xml:space="preserve">Практическое занятие № 12 </w:t>
            </w:r>
            <w:r w:rsidRPr="00556E36">
              <w:rPr>
                <w:rFonts w:ascii="Times New Roman" w:eastAsia="Times New Roman" w:hAnsi="Times New Roman" w:cs="Times New Roman"/>
                <w:sz w:val="24"/>
                <w:szCs w:val="24"/>
              </w:rPr>
              <w:t>«Ростелеком Ключ. Комплексное видеонаблюдение. Выполнение АВР»</w:t>
            </w:r>
          </w:p>
        </w:tc>
        <w:tc>
          <w:tcPr>
            <w:tcW w:w="1276" w:type="dxa"/>
          </w:tcPr>
          <w:p w14:paraId="11F07272" w14:textId="7B9F52E0" w:rsidR="00674031" w:rsidRPr="004D458F" w:rsidRDefault="0067403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4D458F">
              <w:rPr>
                <w:rFonts w:ascii="Times New Roman" w:eastAsia="Times New Roman" w:hAnsi="Times New Roman" w:cs="Times New Roman"/>
                <w:color w:val="000000"/>
                <w:sz w:val="24"/>
                <w:szCs w:val="24"/>
              </w:rPr>
              <w:t>2</w:t>
            </w:r>
          </w:p>
        </w:tc>
        <w:tc>
          <w:tcPr>
            <w:tcW w:w="1410" w:type="dxa"/>
          </w:tcPr>
          <w:p w14:paraId="506349AB" w14:textId="77777777" w:rsidR="00674031" w:rsidRDefault="0067403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674031" w14:paraId="36D8F042" w14:textId="77777777" w:rsidTr="00A9288E">
        <w:trPr>
          <w:gridAfter w:val="1"/>
          <w:wAfter w:w="7" w:type="dxa"/>
          <w:trHeight w:val="127"/>
        </w:trPr>
        <w:tc>
          <w:tcPr>
            <w:tcW w:w="3552" w:type="dxa"/>
            <w:vMerge w:val="restart"/>
          </w:tcPr>
          <w:p w14:paraId="5C4918EE" w14:textId="7C0063CB" w:rsidR="00674031" w:rsidRDefault="004B1B49" w:rsidP="00B37436">
            <w:pPr>
              <w:widowControl w:val="0"/>
              <w:pBdr>
                <w:top w:val="nil"/>
                <w:left w:val="nil"/>
                <w:bottom w:val="nil"/>
                <w:right w:val="nil"/>
                <w:between w:val="nil"/>
              </w:pBdr>
              <w:spacing w:after="0" w:line="242" w:lineRule="auto"/>
              <w:rPr>
                <w:rFonts w:ascii="Times New Roman" w:eastAsia="Times New Roman" w:hAnsi="Times New Roman" w:cs="Times New Roman"/>
                <w:b/>
                <w:color w:val="000000"/>
                <w:sz w:val="24"/>
                <w:szCs w:val="24"/>
              </w:rPr>
            </w:pPr>
            <w:r w:rsidRPr="004B1B49">
              <w:rPr>
                <w:rFonts w:ascii="Times New Roman" w:eastAsia="Times New Roman" w:hAnsi="Times New Roman" w:cs="Times New Roman"/>
                <w:b/>
                <w:color w:val="000000"/>
                <w:sz w:val="24"/>
                <w:szCs w:val="24"/>
              </w:rPr>
              <w:t>Тема 3.3.</w:t>
            </w:r>
            <w:r>
              <w:rPr>
                <w:rFonts w:ascii="Times New Roman" w:eastAsia="Times New Roman" w:hAnsi="Times New Roman" w:cs="Times New Roman"/>
                <w:b/>
                <w:color w:val="000000"/>
                <w:sz w:val="24"/>
                <w:szCs w:val="24"/>
              </w:rPr>
              <w:t>5</w:t>
            </w:r>
            <w:r w:rsidRPr="004B1B49">
              <w:rPr>
                <w:rFonts w:ascii="Times New Roman" w:eastAsia="Times New Roman" w:hAnsi="Times New Roman" w:cs="Times New Roman"/>
                <w:b/>
                <w:color w:val="000000"/>
                <w:sz w:val="24"/>
                <w:szCs w:val="24"/>
              </w:rPr>
              <w:t xml:space="preserve"> </w:t>
            </w:r>
            <w:r w:rsidR="00674031" w:rsidRPr="00C468E6">
              <w:rPr>
                <w:rFonts w:ascii="Times New Roman" w:eastAsia="Times New Roman" w:hAnsi="Times New Roman" w:cs="Times New Roman"/>
                <w:b/>
                <w:color w:val="000000"/>
                <w:sz w:val="24"/>
                <w:szCs w:val="24"/>
              </w:rPr>
              <w:t>ОТА. Инсталляция, настройка, устранение неисправностей. Для выездных технических специалистов</w:t>
            </w:r>
          </w:p>
        </w:tc>
        <w:tc>
          <w:tcPr>
            <w:tcW w:w="8930" w:type="dxa"/>
            <w:gridSpan w:val="2"/>
          </w:tcPr>
          <w:p w14:paraId="7B4E5998" w14:textId="2F95DBC2" w:rsidR="00674031" w:rsidRPr="00556E36" w:rsidRDefault="00674031">
            <w:pPr>
              <w:widowControl w:val="0"/>
              <w:pBdr>
                <w:top w:val="nil"/>
                <w:left w:val="nil"/>
                <w:bottom w:val="nil"/>
                <w:right w:val="nil"/>
                <w:between w:val="nil"/>
              </w:pBdr>
              <w:spacing w:after="0" w:line="242" w:lineRule="auto"/>
              <w:jc w:val="both"/>
              <w:rPr>
                <w:rFonts w:ascii="Times New Roman" w:eastAsia="Times New Roman" w:hAnsi="Times New Roman" w:cs="Times New Roman"/>
                <w:sz w:val="24"/>
                <w:szCs w:val="24"/>
              </w:rPr>
            </w:pPr>
            <w:r w:rsidRPr="00556E36">
              <w:rPr>
                <w:rFonts w:ascii="Times New Roman" w:eastAsia="Times New Roman" w:hAnsi="Times New Roman" w:cs="Times New Roman"/>
                <w:sz w:val="24"/>
                <w:szCs w:val="24"/>
              </w:rPr>
              <w:t xml:space="preserve">Услуга ОТА (основной телефонный аппарат): назначение, принципы организации и функционирования. Ключевые элементы и их роль. Применяемое оборудование. Процедура инсталляции услуги, методы настройки оборудования. Процедура демонстрации работоспособности услуги клиенту после проведения инсталляционных работ. Возможные неисправности, возникающие при </w:t>
            </w:r>
            <w:r w:rsidRPr="00556E36">
              <w:rPr>
                <w:rFonts w:ascii="Times New Roman" w:eastAsia="Times New Roman" w:hAnsi="Times New Roman" w:cs="Times New Roman"/>
                <w:sz w:val="24"/>
                <w:szCs w:val="24"/>
              </w:rPr>
              <w:lastRenderedPageBreak/>
              <w:t>использовании услуги. Симптомы, их связь с вероятными причинами. Методы диагностики. Методы устранения.</w:t>
            </w:r>
          </w:p>
        </w:tc>
        <w:tc>
          <w:tcPr>
            <w:tcW w:w="1276" w:type="dxa"/>
          </w:tcPr>
          <w:p w14:paraId="07D01515" w14:textId="20FACC86" w:rsidR="00674031" w:rsidRPr="004D458F" w:rsidRDefault="0067403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4D458F">
              <w:rPr>
                <w:rFonts w:ascii="Times New Roman" w:eastAsia="Times New Roman" w:hAnsi="Times New Roman" w:cs="Times New Roman"/>
                <w:color w:val="000000"/>
                <w:sz w:val="24"/>
                <w:szCs w:val="24"/>
              </w:rPr>
              <w:lastRenderedPageBreak/>
              <w:t>2</w:t>
            </w:r>
          </w:p>
        </w:tc>
        <w:tc>
          <w:tcPr>
            <w:tcW w:w="1410" w:type="dxa"/>
          </w:tcPr>
          <w:p w14:paraId="2240AEB2" w14:textId="77777777" w:rsidR="0071069A" w:rsidRPr="001174D4" w:rsidRDefault="0071069A" w:rsidP="0071069A">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1174D4">
              <w:rPr>
                <w:rFonts w:ascii="Times New Roman" w:eastAsia="Times New Roman" w:hAnsi="Times New Roman" w:cs="Times New Roman"/>
                <w:color w:val="000000"/>
                <w:sz w:val="24"/>
                <w:szCs w:val="24"/>
              </w:rPr>
              <w:t>ПК-2.1-2.3</w:t>
            </w:r>
          </w:p>
          <w:p w14:paraId="54C579A7" w14:textId="267AA01B" w:rsidR="00674031" w:rsidRDefault="0071069A" w:rsidP="0071069A">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1174D4">
              <w:rPr>
                <w:rFonts w:ascii="Times New Roman" w:eastAsia="Times New Roman" w:hAnsi="Times New Roman" w:cs="Times New Roman"/>
                <w:color w:val="000000"/>
                <w:sz w:val="24"/>
                <w:szCs w:val="24"/>
              </w:rPr>
              <w:t>ОК-01-09</w:t>
            </w:r>
          </w:p>
        </w:tc>
      </w:tr>
      <w:tr w:rsidR="00674031" w14:paraId="7BD42DFE" w14:textId="77777777" w:rsidTr="00A9288E">
        <w:trPr>
          <w:gridAfter w:val="1"/>
          <w:wAfter w:w="7" w:type="dxa"/>
          <w:trHeight w:val="127"/>
        </w:trPr>
        <w:tc>
          <w:tcPr>
            <w:tcW w:w="3552" w:type="dxa"/>
            <w:vMerge/>
          </w:tcPr>
          <w:p w14:paraId="718D7393" w14:textId="77777777" w:rsidR="00674031" w:rsidRDefault="00674031">
            <w:pPr>
              <w:widowControl w:val="0"/>
              <w:pBdr>
                <w:top w:val="nil"/>
                <w:left w:val="nil"/>
                <w:bottom w:val="nil"/>
                <w:right w:val="nil"/>
                <w:between w:val="nil"/>
              </w:pBdr>
              <w:spacing w:after="0" w:line="242" w:lineRule="auto"/>
              <w:jc w:val="both"/>
              <w:rPr>
                <w:rFonts w:ascii="Times New Roman" w:eastAsia="Times New Roman" w:hAnsi="Times New Roman" w:cs="Times New Roman"/>
                <w:b/>
                <w:color w:val="000000"/>
                <w:sz w:val="24"/>
                <w:szCs w:val="24"/>
              </w:rPr>
            </w:pPr>
          </w:p>
        </w:tc>
        <w:tc>
          <w:tcPr>
            <w:tcW w:w="8930" w:type="dxa"/>
            <w:gridSpan w:val="2"/>
          </w:tcPr>
          <w:p w14:paraId="5A97D3A0" w14:textId="29B13652" w:rsidR="00674031" w:rsidRPr="00556E36" w:rsidRDefault="00674031">
            <w:pPr>
              <w:widowControl w:val="0"/>
              <w:pBdr>
                <w:top w:val="nil"/>
                <w:left w:val="nil"/>
                <w:bottom w:val="nil"/>
                <w:right w:val="nil"/>
                <w:between w:val="nil"/>
              </w:pBdr>
              <w:spacing w:after="0" w:line="242" w:lineRule="auto"/>
              <w:jc w:val="both"/>
              <w:rPr>
                <w:rFonts w:ascii="Times New Roman" w:eastAsia="Times New Roman" w:hAnsi="Times New Roman" w:cs="Times New Roman"/>
                <w:b/>
                <w:sz w:val="24"/>
                <w:szCs w:val="24"/>
              </w:rPr>
            </w:pPr>
            <w:r w:rsidRPr="00556E36">
              <w:rPr>
                <w:rFonts w:ascii="Times New Roman" w:eastAsia="Times New Roman" w:hAnsi="Times New Roman" w:cs="Times New Roman"/>
                <w:b/>
                <w:sz w:val="24"/>
                <w:szCs w:val="24"/>
              </w:rPr>
              <w:t xml:space="preserve">Практическое занятие № 13 </w:t>
            </w:r>
            <w:r w:rsidRPr="00556E36">
              <w:rPr>
                <w:rFonts w:ascii="Times New Roman" w:eastAsia="Times New Roman" w:hAnsi="Times New Roman" w:cs="Times New Roman"/>
                <w:sz w:val="24"/>
                <w:szCs w:val="24"/>
              </w:rPr>
              <w:t>«Инсталляция услуги ОТА»</w:t>
            </w:r>
          </w:p>
        </w:tc>
        <w:tc>
          <w:tcPr>
            <w:tcW w:w="1276" w:type="dxa"/>
          </w:tcPr>
          <w:p w14:paraId="0D9E7978" w14:textId="7A62A2A9" w:rsidR="00674031" w:rsidRPr="004D458F" w:rsidRDefault="0067403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4D458F">
              <w:rPr>
                <w:rFonts w:ascii="Times New Roman" w:eastAsia="Times New Roman" w:hAnsi="Times New Roman" w:cs="Times New Roman"/>
                <w:color w:val="000000"/>
                <w:sz w:val="24"/>
                <w:szCs w:val="24"/>
              </w:rPr>
              <w:t>2</w:t>
            </w:r>
          </w:p>
        </w:tc>
        <w:tc>
          <w:tcPr>
            <w:tcW w:w="1410" w:type="dxa"/>
          </w:tcPr>
          <w:p w14:paraId="13A6A9FE" w14:textId="77777777" w:rsidR="00674031" w:rsidRDefault="0067403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674031" w14:paraId="33BE2181" w14:textId="77777777" w:rsidTr="00A9288E">
        <w:trPr>
          <w:gridAfter w:val="1"/>
          <w:wAfter w:w="7" w:type="dxa"/>
          <w:trHeight w:val="127"/>
        </w:trPr>
        <w:tc>
          <w:tcPr>
            <w:tcW w:w="3552" w:type="dxa"/>
            <w:vMerge/>
          </w:tcPr>
          <w:p w14:paraId="3EE00C68" w14:textId="77777777" w:rsidR="00674031" w:rsidRDefault="00674031">
            <w:pPr>
              <w:widowControl w:val="0"/>
              <w:pBdr>
                <w:top w:val="nil"/>
                <w:left w:val="nil"/>
                <w:bottom w:val="nil"/>
                <w:right w:val="nil"/>
                <w:between w:val="nil"/>
              </w:pBdr>
              <w:spacing w:after="0" w:line="242" w:lineRule="auto"/>
              <w:jc w:val="both"/>
              <w:rPr>
                <w:rFonts w:ascii="Times New Roman" w:eastAsia="Times New Roman" w:hAnsi="Times New Roman" w:cs="Times New Roman"/>
                <w:b/>
                <w:color w:val="000000"/>
                <w:sz w:val="24"/>
                <w:szCs w:val="24"/>
              </w:rPr>
            </w:pPr>
          </w:p>
        </w:tc>
        <w:tc>
          <w:tcPr>
            <w:tcW w:w="8930" w:type="dxa"/>
            <w:gridSpan w:val="2"/>
          </w:tcPr>
          <w:p w14:paraId="3448BB49" w14:textId="4905303B" w:rsidR="00674031" w:rsidRPr="00556E36" w:rsidRDefault="00674031" w:rsidP="00B11AB9">
            <w:pPr>
              <w:widowControl w:val="0"/>
              <w:pBdr>
                <w:top w:val="nil"/>
                <w:left w:val="nil"/>
                <w:bottom w:val="nil"/>
                <w:right w:val="nil"/>
                <w:between w:val="nil"/>
              </w:pBdr>
              <w:spacing w:after="0" w:line="242" w:lineRule="auto"/>
              <w:jc w:val="both"/>
              <w:rPr>
                <w:rFonts w:ascii="Times New Roman" w:eastAsia="Times New Roman" w:hAnsi="Times New Roman" w:cs="Times New Roman"/>
                <w:b/>
                <w:sz w:val="24"/>
                <w:szCs w:val="24"/>
              </w:rPr>
            </w:pPr>
            <w:r w:rsidRPr="00556E36">
              <w:rPr>
                <w:rFonts w:ascii="Times New Roman" w:eastAsia="Times New Roman" w:hAnsi="Times New Roman" w:cs="Times New Roman"/>
                <w:b/>
                <w:sz w:val="24"/>
                <w:szCs w:val="24"/>
              </w:rPr>
              <w:t xml:space="preserve"> Практическое занятие № 14 </w:t>
            </w:r>
            <w:r w:rsidRPr="00556E36">
              <w:rPr>
                <w:rFonts w:ascii="Times New Roman" w:eastAsia="Times New Roman" w:hAnsi="Times New Roman" w:cs="Times New Roman"/>
                <w:sz w:val="24"/>
                <w:szCs w:val="24"/>
              </w:rPr>
              <w:t>«Устранение неисправностей услуги ОТА»</w:t>
            </w:r>
          </w:p>
        </w:tc>
        <w:tc>
          <w:tcPr>
            <w:tcW w:w="1276" w:type="dxa"/>
          </w:tcPr>
          <w:p w14:paraId="6545C0A0" w14:textId="0C443408" w:rsidR="00674031" w:rsidRPr="004D458F" w:rsidRDefault="0067403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4D458F">
              <w:rPr>
                <w:rFonts w:ascii="Times New Roman" w:eastAsia="Times New Roman" w:hAnsi="Times New Roman" w:cs="Times New Roman"/>
                <w:color w:val="000000"/>
                <w:sz w:val="24"/>
                <w:szCs w:val="24"/>
              </w:rPr>
              <w:t>2</w:t>
            </w:r>
          </w:p>
        </w:tc>
        <w:tc>
          <w:tcPr>
            <w:tcW w:w="1410" w:type="dxa"/>
          </w:tcPr>
          <w:p w14:paraId="3FFBA38D" w14:textId="77777777" w:rsidR="00674031" w:rsidRDefault="00674031">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A95E2D" w14:paraId="50E07838" w14:textId="77777777" w:rsidTr="00A9288E">
        <w:trPr>
          <w:gridAfter w:val="1"/>
          <w:wAfter w:w="7" w:type="dxa"/>
          <w:trHeight w:val="127"/>
        </w:trPr>
        <w:tc>
          <w:tcPr>
            <w:tcW w:w="3552" w:type="dxa"/>
            <w:vMerge w:val="restart"/>
          </w:tcPr>
          <w:p w14:paraId="0D7B0697" w14:textId="73C44EC2" w:rsidR="00A95E2D" w:rsidRDefault="00024FFA" w:rsidP="00B37436">
            <w:pPr>
              <w:widowControl w:val="0"/>
              <w:pBdr>
                <w:top w:val="nil"/>
                <w:left w:val="nil"/>
                <w:bottom w:val="nil"/>
                <w:right w:val="nil"/>
                <w:between w:val="nil"/>
              </w:pBdr>
              <w:spacing w:after="0" w:line="242" w:lineRule="auto"/>
              <w:rPr>
                <w:rFonts w:ascii="Times New Roman" w:eastAsia="Times New Roman" w:hAnsi="Times New Roman" w:cs="Times New Roman"/>
                <w:b/>
                <w:color w:val="000000"/>
                <w:sz w:val="24"/>
                <w:szCs w:val="24"/>
              </w:rPr>
            </w:pPr>
            <w:bookmarkStart w:id="5" w:name="_Hlk169244536"/>
            <w:r w:rsidRPr="00024FFA">
              <w:rPr>
                <w:rFonts w:ascii="Times New Roman" w:eastAsia="Times New Roman" w:hAnsi="Times New Roman" w:cs="Times New Roman"/>
                <w:b/>
                <w:color w:val="000000"/>
                <w:sz w:val="24"/>
                <w:szCs w:val="24"/>
              </w:rPr>
              <w:t>Тема 3.3.</w:t>
            </w:r>
            <w:r>
              <w:rPr>
                <w:rFonts w:ascii="Times New Roman" w:eastAsia="Times New Roman" w:hAnsi="Times New Roman" w:cs="Times New Roman"/>
                <w:b/>
                <w:color w:val="000000"/>
                <w:sz w:val="24"/>
                <w:szCs w:val="24"/>
              </w:rPr>
              <w:t xml:space="preserve">6 </w:t>
            </w:r>
            <w:r w:rsidR="00A95E2D" w:rsidRPr="00C468E6">
              <w:rPr>
                <w:rFonts w:ascii="Times New Roman" w:eastAsia="Times New Roman" w:hAnsi="Times New Roman" w:cs="Times New Roman"/>
                <w:b/>
                <w:color w:val="000000"/>
                <w:sz w:val="24"/>
                <w:szCs w:val="24"/>
              </w:rPr>
              <w:t>Подключение ADSL. Инсталляция, настройка, устранение неисправностей</w:t>
            </w:r>
            <w:bookmarkEnd w:id="5"/>
          </w:p>
        </w:tc>
        <w:tc>
          <w:tcPr>
            <w:tcW w:w="8930" w:type="dxa"/>
            <w:gridSpan w:val="2"/>
          </w:tcPr>
          <w:p w14:paraId="43B89178" w14:textId="29B0AC89" w:rsidR="00A95E2D" w:rsidRPr="004236EE" w:rsidRDefault="00A95E2D">
            <w:pPr>
              <w:widowControl w:val="0"/>
              <w:pBdr>
                <w:top w:val="nil"/>
                <w:left w:val="nil"/>
                <w:bottom w:val="nil"/>
                <w:right w:val="nil"/>
                <w:between w:val="nil"/>
              </w:pBdr>
              <w:spacing w:after="0" w:line="242" w:lineRule="auto"/>
              <w:jc w:val="both"/>
              <w:rPr>
                <w:rFonts w:ascii="Times New Roman" w:eastAsia="Times New Roman" w:hAnsi="Times New Roman" w:cs="Times New Roman"/>
                <w:bCs/>
                <w:sz w:val="24"/>
                <w:szCs w:val="24"/>
              </w:rPr>
            </w:pPr>
            <w:r w:rsidRPr="004236EE">
              <w:rPr>
                <w:rFonts w:ascii="Times New Roman" w:eastAsia="Times New Roman" w:hAnsi="Times New Roman" w:cs="Times New Roman"/>
                <w:bCs/>
                <w:sz w:val="24"/>
                <w:szCs w:val="24"/>
              </w:rPr>
              <w:t xml:space="preserve">Услуга </w:t>
            </w:r>
            <w:r w:rsidRPr="004236EE">
              <w:rPr>
                <w:rFonts w:ascii="Times New Roman" w:eastAsia="Times New Roman" w:hAnsi="Times New Roman" w:cs="Times New Roman"/>
                <w:bCs/>
                <w:sz w:val="24"/>
                <w:szCs w:val="24"/>
                <w:lang w:val="en-US"/>
              </w:rPr>
              <w:t>DSL</w:t>
            </w:r>
            <w:r w:rsidRPr="004236EE">
              <w:rPr>
                <w:rFonts w:ascii="Times New Roman" w:eastAsia="Times New Roman" w:hAnsi="Times New Roman" w:cs="Times New Roman"/>
                <w:bCs/>
                <w:sz w:val="24"/>
                <w:szCs w:val="24"/>
              </w:rPr>
              <w:t>: назначение, принципы организации и функционирования. Ключевые элементы и их роль. Применяемое оборудование. Процедура инсталляции услуги, методы настройки оборудования. Процедура демонстрации работоспособности услуги клиенту после проведения инсталляционных работ.</w:t>
            </w:r>
            <w:r w:rsidRPr="004236EE">
              <w:rPr>
                <w:rFonts w:ascii="Times New Roman" w:eastAsia="Times New Roman" w:hAnsi="Times New Roman" w:cs="Times New Roman"/>
                <w:sz w:val="24"/>
                <w:szCs w:val="24"/>
              </w:rPr>
              <w:t xml:space="preserve"> </w:t>
            </w:r>
            <w:r w:rsidRPr="004236EE">
              <w:rPr>
                <w:rFonts w:ascii="Times New Roman" w:eastAsia="Times New Roman" w:hAnsi="Times New Roman" w:cs="Times New Roman"/>
                <w:bCs/>
                <w:sz w:val="24"/>
                <w:szCs w:val="24"/>
              </w:rPr>
              <w:t>Возможные неисправности, возникающие при использовании услуги. Симптомы, их связь с вероятными причинами. Методы диагностики. Методы устранения.</w:t>
            </w:r>
          </w:p>
        </w:tc>
        <w:tc>
          <w:tcPr>
            <w:tcW w:w="1276" w:type="dxa"/>
          </w:tcPr>
          <w:p w14:paraId="1AB16E6E" w14:textId="66A0927C" w:rsidR="00A95E2D" w:rsidRPr="004D458F" w:rsidRDefault="00A95E2D">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4D458F">
              <w:rPr>
                <w:rFonts w:ascii="Times New Roman" w:eastAsia="Times New Roman" w:hAnsi="Times New Roman" w:cs="Times New Roman"/>
                <w:color w:val="000000"/>
                <w:sz w:val="24"/>
                <w:szCs w:val="24"/>
              </w:rPr>
              <w:t>2</w:t>
            </w:r>
          </w:p>
        </w:tc>
        <w:tc>
          <w:tcPr>
            <w:tcW w:w="1410" w:type="dxa"/>
          </w:tcPr>
          <w:p w14:paraId="69F5CC28" w14:textId="77777777" w:rsidR="0071069A" w:rsidRPr="001174D4" w:rsidRDefault="0071069A" w:rsidP="0071069A">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1174D4">
              <w:rPr>
                <w:rFonts w:ascii="Times New Roman" w:eastAsia="Times New Roman" w:hAnsi="Times New Roman" w:cs="Times New Roman"/>
                <w:color w:val="000000"/>
                <w:sz w:val="24"/>
                <w:szCs w:val="24"/>
              </w:rPr>
              <w:t>ПК-2.1-2.3</w:t>
            </w:r>
          </w:p>
          <w:p w14:paraId="23E63087" w14:textId="15A61484" w:rsidR="00A95E2D" w:rsidRDefault="0071069A" w:rsidP="0071069A">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1174D4">
              <w:rPr>
                <w:rFonts w:ascii="Times New Roman" w:eastAsia="Times New Roman" w:hAnsi="Times New Roman" w:cs="Times New Roman"/>
                <w:color w:val="000000"/>
                <w:sz w:val="24"/>
                <w:szCs w:val="24"/>
              </w:rPr>
              <w:t>ОК-01-09</w:t>
            </w:r>
          </w:p>
        </w:tc>
      </w:tr>
      <w:tr w:rsidR="00A95E2D" w14:paraId="1E6449C5" w14:textId="77777777" w:rsidTr="00A9288E">
        <w:trPr>
          <w:gridAfter w:val="1"/>
          <w:wAfter w:w="7" w:type="dxa"/>
          <w:trHeight w:val="127"/>
        </w:trPr>
        <w:tc>
          <w:tcPr>
            <w:tcW w:w="3552" w:type="dxa"/>
            <w:vMerge/>
          </w:tcPr>
          <w:p w14:paraId="411A6854" w14:textId="77777777" w:rsidR="00A95E2D" w:rsidRDefault="00A95E2D" w:rsidP="00B37436">
            <w:pPr>
              <w:widowControl w:val="0"/>
              <w:pBdr>
                <w:top w:val="nil"/>
                <w:left w:val="nil"/>
                <w:bottom w:val="nil"/>
                <w:right w:val="nil"/>
                <w:between w:val="nil"/>
              </w:pBdr>
              <w:spacing w:after="0" w:line="242" w:lineRule="auto"/>
              <w:rPr>
                <w:rFonts w:ascii="Times New Roman" w:eastAsia="Times New Roman" w:hAnsi="Times New Roman" w:cs="Times New Roman"/>
                <w:b/>
                <w:color w:val="000000"/>
                <w:sz w:val="24"/>
                <w:szCs w:val="24"/>
              </w:rPr>
            </w:pPr>
          </w:p>
        </w:tc>
        <w:tc>
          <w:tcPr>
            <w:tcW w:w="8930" w:type="dxa"/>
            <w:gridSpan w:val="2"/>
          </w:tcPr>
          <w:p w14:paraId="2D212B2B" w14:textId="4498AE35" w:rsidR="00A95E2D" w:rsidRPr="00556E36" w:rsidRDefault="00A95E2D" w:rsidP="004236EE">
            <w:pPr>
              <w:widowControl w:val="0"/>
              <w:pBdr>
                <w:top w:val="nil"/>
                <w:left w:val="nil"/>
                <w:bottom w:val="nil"/>
                <w:right w:val="nil"/>
                <w:between w:val="nil"/>
              </w:pBdr>
              <w:spacing w:after="0" w:line="242" w:lineRule="auto"/>
              <w:jc w:val="both"/>
              <w:rPr>
                <w:rFonts w:ascii="Times New Roman" w:eastAsia="Times New Roman" w:hAnsi="Times New Roman" w:cs="Times New Roman"/>
                <w:b/>
                <w:sz w:val="24"/>
                <w:szCs w:val="24"/>
              </w:rPr>
            </w:pPr>
            <w:r w:rsidRPr="00556E36">
              <w:rPr>
                <w:rFonts w:ascii="Times New Roman" w:eastAsia="Times New Roman" w:hAnsi="Times New Roman" w:cs="Times New Roman"/>
                <w:b/>
                <w:sz w:val="24"/>
                <w:szCs w:val="24"/>
              </w:rPr>
              <w:t xml:space="preserve">Практическое занятие № 15 </w:t>
            </w:r>
            <w:r w:rsidRPr="00556E36">
              <w:rPr>
                <w:rFonts w:ascii="Times New Roman" w:eastAsia="Times New Roman" w:hAnsi="Times New Roman" w:cs="Times New Roman"/>
                <w:sz w:val="24"/>
                <w:szCs w:val="24"/>
              </w:rPr>
              <w:t>«Инсталляция услуги Интернет по технологии ADSL»</w:t>
            </w:r>
          </w:p>
        </w:tc>
        <w:tc>
          <w:tcPr>
            <w:tcW w:w="1276" w:type="dxa"/>
          </w:tcPr>
          <w:p w14:paraId="6C81E37D" w14:textId="40D52F05" w:rsidR="00A95E2D" w:rsidRPr="004D458F" w:rsidRDefault="00A95E2D">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4D458F">
              <w:rPr>
                <w:rFonts w:ascii="Times New Roman" w:eastAsia="Times New Roman" w:hAnsi="Times New Roman" w:cs="Times New Roman"/>
                <w:color w:val="000000"/>
                <w:sz w:val="24"/>
                <w:szCs w:val="24"/>
              </w:rPr>
              <w:t>2</w:t>
            </w:r>
          </w:p>
        </w:tc>
        <w:tc>
          <w:tcPr>
            <w:tcW w:w="1410" w:type="dxa"/>
          </w:tcPr>
          <w:p w14:paraId="4E012E91" w14:textId="77777777" w:rsidR="00A95E2D" w:rsidRDefault="00A95E2D">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A95E2D" w14:paraId="6C3E3492" w14:textId="77777777" w:rsidTr="00A9288E">
        <w:trPr>
          <w:gridAfter w:val="1"/>
          <w:wAfter w:w="7" w:type="dxa"/>
          <w:trHeight w:val="127"/>
        </w:trPr>
        <w:tc>
          <w:tcPr>
            <w:tcW w:w="3552" w:type="dxa"/>
            <w:vMerge/>
          </w:tcPr>
          <w:p w14:paraId="093F4364" w14:textId="77777777" w:rsidR="00A95E2D" w:rsidRDefault="00A95E2D" w:rsidP="00B37436">
            <w:pPr>
              <w:widowControl w:val="0"/>
              <w:pBdr>
                <w:top w:val="nil"/>
                <w:left w:val="nil"/>
                <w:bottom w:val="nil"/>
                <w:right w:val="nil"/>
                <w:between w:val="nil"/>
              </w:pBdr>
              <w:spacing w:after="0" w:line="242" w:lineRule="auto"/>
              <w:rPr>
                <w:rFonts w:ascii="Times New Roman" w:eastAsia="Times New Roman" w:hAnsi="Times New Roman" w:cs="Times New Roman"/>
                <w:b/>
                <w:color w:val="000000"/>
                <w:sz w:val="24"/>
                <w:szCs w:val="24"/>
              </w:rPr>
            </w:pPr>
          </w:p>
        </w:tc>
        <w:tc>
          <w:tcPr>
            <w:tcW w:w="8930" w:type="dxa"/>
            <w:gridSpan w:val="2"/>
          </w:tcPr>
          <w:p w14:paraId="5B091B1C" w14:textId="6F659637" w:rsidR="00A95E2D" w:rsidRPr="00556E36" w:rsidRDefault="00A95E2D" w:rsidP="004236EE">
            <w:pPr>
              <w:widowControl w:val="0"/>
              <w:pBdr>
                <w:top w:val="nil"/>
                <w:left w:val="nil"/>
                <w:bottom w:val="nil"/>
                <w:right w:val="nil"/>
                <w:between w:val="nil"/>
              </w:pBdr>
              <w:spacing w:after="0" w:line="242" w:lineRule="auto"/>
              <w:jc w:val="both"/>
              <w:rPr>
                <w:rFonts w:ascii="Times New Roman" w:eastAsia="Times New Roman" w:hAnsi="Times New Roman" w:cs="Times New Roman"/>
                <w:b/>
                <w:sz w:val="24"/>
                <w:szCs w:val="24"/>
              </w:rPr>
            </w:pPr>
            <w:r w:rsidRPr="00556E36">
              <w:rPr>
                <w:rFonts w:ascii="Times New Roman" w:eastAsia="Times New Roman" w:hAnsi="Times New Roman" w:cs="Times New Roman"/>
                <w:b/>
                <w:sz w:val="24"/>
                <w:szCs w:val="24"/>
              </w:rPr>
              <w:t xml:space="preserve">Практическое занятие № 16 </w:t>
            </w:r>
            <w:r w:rsidRPr="00556E36">
              <w:rPr>
                <w:rFonts w:ascii="Times New Roman" w:eastAsia="Times New Roman" w:hAnsi="Times New Roman" w:cs="Times New Roman"/>
                <w:sz w:val="24"/>
                <w:szCs w:val="24"/>
              </w:rPr>
              <w:t>«Устранение неисправностей услуги ШПД по технологии ADSL»</w:t>
            </w:r>
          </w:p>
        </w:tc>
        <w:tc>
          <w:tcPr>
            <w:tcW w:w="1276" w:type="dxa"/>
          </w:tcPr>
          <w:p w14:paraId="0761DB77" w14:textId="4204A768" w:rsidR="00A95E2D" w:rsidRPr="004D458F" w:rsidRDefault="00A95E2D">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4D458F">
              <w:rPr>
                <w:rFonts w:ascii="Times New Roman" w:eastAsia="Times New Roman" w:hAnsi="Times New Roman" w:cs="Times New Roman"/>
                <w:color w:val="000000"/>
                <w:sz w:val="24"/>
                <w:szCs w:val="24"/>
              </w:rPr>
              <w:t>2</w:t>
            </w:r>
          </w:p>
        </w:tc>
        <w:tc>
          <w:tcPr>
            <w:tcW w:w="1410" w:type="dxa"/>
          </w:tcPr>
          <w:p w14:paraId="502D12FC" w14:textId="77777777" w:rsidR="00A95E2D" w:rsidRDefault="00A95E2D">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A95E2D" w14:paraId="1C127535" w14:textId="77777777" w:rsidTr="00A9288E">
        <w:trPr>
          <w:gridAfter w:val="1"/>
          <w:wAfter w:w="7" w:type="dxa"/>
          <w:trHeight w:val="127"/>
        </w:trPr>
        <w:tc>
          <w:tcPr>
            <w:tcW w:w="3552" w:type="dxa"/>
            <w:vMerge w:val="restart"/>
          </w:tcPr>
          <w:p w14:paraId="799F1DA5" w14:textId="475F5666" w:rsidR="00A95E2D" w:rsidRDefault="00024FFA" w:rsidP="00B37436">
            <w:pPr>
              <w:widowControl w:val="0"/>
              <w:pBdr>
                <w:top w:val="nil"/>
                <w:left w:val="nil"/>
                <w:bottom w:val="nil"/>
                <w:right w:val="nil"/>
                <w:between w:val="nil"/>
              </w:pBdr>
              <w:spacing w:after="0" w:line="242" w:lineRule="auto"/>
              <w:rPr>
                <w:rFonts w:ascii="Times New Roman" w:eastAsia="Times New Roman" w:hAnsi="Times New Roman" w:cs="Times New Roman"/>
                <w:b/>
                <w:color w:val="000000"/>
                <w:sz w:val="24"/>
                <w:szCs w:val="24"/>
              </w:rPr>
            </w:pPr>
            <w:r w:rsidRPr="00024FFA">
              <w:rPr>
                <w:rFonts w:ascii="Times New Roman" w:eastAsia="Times New Roman" w:hAnsi="Times New Roman" w:cs="Times New Roman"/>
                <w:b/>
                <w:color w:val="000000"/>
                <w:sz w:val="24"/>
                <w:szCs w:val="24"/>
              </w:rPr>
              <w:t>Тема 3.3.</w:t>
            </w:r>
            <w:r>
              <w:rPr>
                <w:rFonts w:ascii="Times New Roman" w:eastAsia="Times New Roman" w:hAnsi="Times New Roman" w:cs="Times New Roman"/>
                <w:b/>
                <w:color w:val="000000"/>
                <w:sz w:val="24"/>
                <w:szCs w:val="24"/>
              </w:rPr>
              <w:t xml:space="preserve">7 </w:t>
            </w:r>
            <w:r w:rsidR="00A95E2D" w:rsidRPr="00C468E6">
              <w:rPr>
                <w:rFonts w:ascii="Times New Roman" w:eastAsia="Times New Roman" w:hAnsi="Times New Roman" w:cs="Times New Roman"/>
                <w:b/>
                <w:color w:val="000000"/>
                <w:sz w:val="24"/>
                <w:szCs w:val="24"/>
              </w:rPr>
              <w:t>Умный дом. Инсталляция</w:t>
            </w:r>
          </w:p>
        </w:tc>
        <w:tc>
          <w:tcPr>
            <w:tcW w:w="8930" w:type="dxa"/>
            <w:gridSpan w:val="2"/>
          </w:tcPr>
          <w:p w14:paraId="68412ACA" w14:textId="6A82A834" w:rsidR="00A95E2D" w:rsidRPr="00556E36" w:rsidRDefault="00A95E2D">
            <w:pPr>
              <w:widowControl w:val="0"/>
              <w:pBdr>
                <w:top w:val="nil"/>
                <w:left w:val="nil"/>
                <w:bottom w:val="nil"/>
                <w:right w:val="nil"/>
                <w:between w:val="nil"/>
              </w:pBdr>
              <w:spacing w:after="0" w:line="242" w:lineRule="auto"/>
              <w:jc w:val="both"/>
              <w:rPr>
                <w:rFonts w:ascii="Times New Roman" w:eastAsia="Times New Roman" w:hAnsi="Times New Roman" w:cs="Times New Roman"/>
                <w:bCs/>
                <w:sz w:val="24"/>
                <w:szCs w:val="24"/>
              </w:rPr>
            </w:pPr>
            <w:r w:rsidRPr="00556E36">
              <w:rPr>
                <w:rFonts w:ascii="Times New Roman" w:eastAsia="Times New Roman" w:hAnsi="Times New Roman" w:cs="Times New Roman"/>
                <w:bCs/>
                <w:sz w:val="24"/>
                <w:szCs w:val="24"/>
              </w:rPr>
              <w:t>Услуга «Умный дом»: назначение, принципы организации и функционирования. Ключевые элементы и их роль. Применяемое оборудование. Процедура инсталляции услуги, методы настройки оборудования. Процедура демонстрации работоспособности услуги клиенту после проведения инсталляционных работ.</w:t>
            </w:r>
            <w:r w:rsidRPr="00556E36">
              <w:rPr>
                <w:rFonts w:ascii="Times New Roman" w:eastAsia="Times New Roman" w:hAnsi="Times New Roman" w:cs="Times New Roman"/>
                <w:sz w:val="24"/>
                <w:szCs w:val="24"/>
              </w:rPr>
              <w:t xml:space="preserve"> </w:t>
            </w:r>
            <w:r w:rsidRPr="00556E36">
              <w:rPr>
                <w:rFonts w:ascii="Times New Roman" w:eastAsia="Times New Roman" w:hAnsi="Times New Roman" w:cs="Times New Roman"/>
                <w:bCs/>
                <w:sz w:val="24"/>
                <w:szCs w:val="24"/>
              </w:rPr>
              <w:t>Возможные неисправности, возникающие при использовании услуги. Симптомы, их связь с вероятными причинами. Методы диагностики. Методы устранения.</w:t>
            </w:r>
          </w:p>
        </w:tc>
        <w:tc>
          <w:tcPr>
            <w:tcW w:w="1276" w:type="dxa"/>
          </w:tcPr>
          <w:p w14:paraId="27137E4C" w14:textId="0A735ADE" w:rsidR="00A95E2D" w:rsidRPr="004D458F" w:rsidRDefault="00A95E2D">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4D458F">
              <w:rPr>
                <w:rFonts w:ascii="Times New Roman" w:eastAsia="Times New Roman" w:hAnsi="Times New Roman" w:cs="Times New Roman"/>
                <w:color w:val="000000"/>
                <w:sz w:val="24"/>
                <w:szCs w:val="24"/>
              </w:rPr>
              <w:t>2</w:t>
            </w:r>
          </w:p>
        </w:tc>
        <w:tc>
          <w:tcPr>
            <w:tcW w:w="1410" w:type="dxa"/>
          </w:tcPr>
          <w:p w14:paraId="7519FF86" w14:textId="77777777" w:rsidR="0071069A" w:rsidRPr="001174D4" w:rsidRDefault="0071069A" w:rsidP="0071069A">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1174D4">
              <w:rPr>
                <w:rFonts w:ascii="Times New Roman" w:eastAsia="Times New Roman" w:hAnsi="Times New Roman" w:cs="Times New Roman"/>
                <w:color w:val="000000"/>
                <w:sz w:val="24"/>
                <w:szCs w:val="24"/>
              </w:rPr>
              <w:t>ПК-2.1-2.3</w:t>
            </w:r>
          </w:p>
          <w:p w14:paraId="31E0E734" w14:textId="016CC09E" w:rsidR="00A95E2D" w:rsidRDefault="0071069A" w:rsidP="0071069A">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1174D4">
              <w:rPr>
                <w:rFonts w:ascii="Times New Roman" w:eastAsia="Times New Roman" w:hAnsi="Times New Roman" w:cs="Times New Roman"/>
                <w:color w:val="000000"/>
                <w:sz w:val="24"/>
                <w:szCs w:val="24"/>
              </w:rPr>
              <w:t>ОК-01-09</w:t>
            </w:r>
          </w:p>
        </w:tc>
      </w:tr>
      <w:tr w:rsidR="00A95E2D" w14:paraId="7DF1A294" w14:textId="77777777" w:rsidTr="00A9288E">
        <w:trPr>
          <w:gridAfter w:val="1"/>
          <w:wAfter w:w="7" w:type="dxa"/>
          <w:trHeight w:val="127"/>
        </w:trPr>
        <w:tc>
          <w:tcPr>
            <w:tcW w:w="3552" w:type="dxa"/>
            <w:vMerge/>
          </w:tcPr>
          <w:p w14:paraId="0CEB3925" w14:textId="77777777" w:rsidR="00A95E2D" w:rsidRDefault="00A95E2D" w:rsidP="00B37436">
            <w:pPr>
              <w:widowControl w:val="0"/>
              <w:pBdr>
                <w:top w:val="nil"/>
                <w:left w:val="nil"/>
                <w:bottom w:val="nil"/>
                <w:right w:val="nil"/>
                <w:between w:val="nil"/>
              </w:pBdr>
              <w:spacing w:after="0" w:line="242" w:lineRule="auto"/>
              <w:rPr>
                <w:rFonts w:ascii="Times New Roman" w:eastAsia="Times New Roman" w:hAnsi="Times New Roman" w:cs="Times New Roman"/>
                <w:b/>
                <w:color w:val="000000"/>
                <w:sz w:val="24"/>
                <w:szCs w:val="24"/>
              </w:rPr>
            </w:pPr>
          </w:p>
        </w:tc>
        <w:tc>
          <w:tcPr>
            <w:tcW w:w="8930" w:type="dxa"/>
            <w:gridSpan w:val="2"/>
          </w:tcPr>
          <w:p w14:paraId="36FBEC46" w14:textId="0763FFA7" w:rsidR="00A95E2D" w:rsidRPr="00556E36" w:rsidRDefault="00A95E2D" w:rsidP="00F04CE8">
            <w:pPr>
              <w:widowControl w:val="0"/>
              <w:pBdr>
                <w:top w:val="nil"/>
                <w:left w:val="nil"/>
                <w:bottom w:val="nil"/>
                <w:right w:val="nil"/>
                <w:between w:val="nil"/>
              </w:pBdr>
              <w:spacing w:after="0" w:line="242" w:lineRule="auto"/>
              <w:jc w:val="both"/>
              <w:rPr>
                <w:rFonts w:ascii="Times New Roman" w:eastAsia="Times New Roman" w:hAnsi="Times New Roman" w:cs="Times New Roman"/>
                <w:b/>
                <w:sz w:val="24"/>
                <w:szCs w:val="24"/>
              </w:rPr>
            </w:pPr>
            <w:r w:rsidRPr="00556E36">
              <w:rPr>
                <w:rFonts w:ascii="Times New Roman" w:eastAsia="Times New Roman" w:hAnsi="Times New Roman" w:cs="Times New Roman"/>
                <w:b/>
                <w:sz w:val="24"/>
                <w:szCs w:val="24"/>
              </w:rPr>
              <w:t xml:space="preserve">Практическое занятие № 17 </w:t>
            </w:r>
            <w:r w:rsidRPr="00556E36">
              <w:rPr>
                <w:rFonts w:ascii="Times New Roman" w:eastAsia="Times New Roman" w:hAnsi="Times New Roman" w:cs="Times New Roman"/>
                <w:sz w:val="24"/>
                <w:szCs w:val="24"/>
              </w:rPr>
              <w:t>«Умный дом. Инсталляция»</w:t>
            </w:r>
          </w:p>
        </w:tc>
        <w:tc>
          <w:tcPr>
            <w:tcW w:w="1276" w:type="dxa"/>
          </w:tcPr>
          <w:p w14:paraId="79A41D3B" w14:textId="033F0BE0" w:rsidR="00A95E2D" w:rsidRPr="004D458F" w:rsidRDefault="00A95E2D">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4D458F">
              <w:rPr>
                <w:rFonts w:ascii="Times New Roman" w:eastAsia="Times New Roman" w:hAnsi="Times New Roman" w:cs="Times New Roman"/>
                <w:color w:val="000000"/>
                <w:sz w:val="24"/>
                <w:szCs w:val="24"/>
              </w:rPr>
              <w:t>1</w:t>
            </w:r>
          </w:p>
        </w:tc>
        <w:tc>
          <w:tcPr>
            <w:tcW w:w="1410" w:type="dxa"/>
          </w:tcPr>
          <w:p w14:paraId="28025E8A" w14:textId="77777777" w:rsidR="00A95E2D" w:rsidRDefault="00A95E2D">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A95E2D" w14:paraId="5DF54AE5" w14:textId="77777777" w:rsidTr="00A9288E">
        <w:trPr>
          <w:gridAfter w:val="1"/>
          <w:wAfter w:w="7" w:type="dxa"/>
          <w:trHeight w:val="127"/>
        </w:trPr>
        <w:tc>
          <w:tcPr>
            <w:tcW w:w="3552" w:type="dxa"/>
            <w:vMerge/>
          </w:tcPr>
          <w:p w14:paraId="2EDF98EF" w14:textId="77777777" w:rsidR="00A95E2D" w:rsidRDefault="00A95E2D" w:rsidP="00B37436">
            <w:pPr>
              <w:widowControl w:val="0"/>
              <w:pBdr>
                <w:top w:val="nil"/>
                <w:left w:val="nil"/>
                <w:bottom w:val="nil"/>
                <w:right w:val="nil"/>
                <w:between w:val="nil"/>
              </w:pBdr>
              <w:spacing w:after="0" w:line="242" w:lineRule="auto"/>
              <w:rPr>
                <w:rFonts w:ascii="Times New Roman" w:eastAsia="Times New Roman" w:hAnsi="Times New Roman" w:cs="Times New Roman"/>
                <w:b/>
                <w:color w:val="000000"/>
                <w:sz w:val="24"/>
                <w:szCs w:val="24"/>
              </w:rPr>
            </w:pPr>
          </w:p>
        </w:tc>
        <w:tc>
          <w:tcPr>
            <w:tcW w:w="8930" w:type="dxa"/>
            <w:gridSpan w:val="2"/>
          </w:tcPr>
          <w:p w14:paraId="52FAE356" w14:textId="4DE00B77" w:rsidR="00A95E2D" w:rsidRPr="00556E36" w:rsidRDefault="00A95E2D">
            <w:pPr>
              <w:widowControl w:val="0"/>
              <w:pBdr>
                <w:top w:val="nil"/>
                <w:left w:val="nil"/>
                <w:bottom w:val="nil"/>
                <w:right w:val="nil"/>
                <w:between w:val="nil"/>
              </w:pBdr>
              <w:spacing w:after="0" w:line="242" w:lineRule="auto"/>
              <w:jc w:val="both"/>
              <w:rPr>
                <w:rFonts w:ascii="Times New Roman" w:eastAsia="Times New Roman" w:hAnsi="Times New Roman" w:cs="Times New Roman"/>
                <w:b/>
                <w:sz w:val="24"/>
                <w:szCs w:val="24"/>
              </w:rPr>
            </w:pPr>
            <w:r w:rsidRPr="00556E36">
              <w:rPr>
                <w:rFonts w:ascii="Times New Roman" w:eastAsia="Times New Roman" w:hAnsi="Times New Roman" w:cs="Times New Roman"/>
                <w:b/>
                <w:sz w:val="24"/>
                <w:szCs w:val="24"/>
              </w:rPr>
              <w:t xml:space="preserve">Практическое занятие № 18 </w:t>
            </w:r>
            <w:r w:rsidRPr="00556E36">
              <w:rPr>
                <w:rFonts w:ascii="Times New Roman" w:eastAsia="Times New Roman" w:hAnsi="Times New Roman" w:cs="Times New Roman"/>
                <w:sz w:val="24"/>
                <w:szCs w:val="24"/>
              </w:rPr>
              <w:t>«Умный дом. Устранение неисправностей»</w:t>
            </w:r>
          </w:p>
        </w:tc>
        <w:tc>
          <w:tcPr>
            <w:tcW w:w="1276" w:type="dxa"/>
          </w:tcPr>
          <w:p w14:paraId="7DF04443" w14:textId="015E25E1" w:rsidR="00A95E2D" w:rsidRPr="004D458F" w:rsidRDefault="00A95E2D">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4D458F">
              <w:rPr>
                <w:rFonts w:ascii="Times New Roman" w:eastAsia="Times New Roman" w:hAnsi="Times New Roman" w:cs="Times New Roman"/>
                <w:color w:val="000000"/>
                <w:sz w:val="24"/>
                <w:szCs w:val="24"/>
              </w:rPr>
              <w:t>1</w:t>
            </w:r>
          </w:p>
        </w:tc>
        <w:tc>
          <w:tcPr>
            <w:tcW w:w="1410" w:type="dxa"/>
          </w:tcPr>
          <w:p w14:paraId="0577BF5F" w14:textId="77777777" w:rsidR="00A95E2D" w:rsidRDefault="00A95E2D">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B90962" w14:paraId="6234A94D" w14:textId="77777777" w:rsidTr="00A9288E">
        <w:trPr>
          <w:gridAfter w:val="1"/>
          <w:wAfter w:w="7" w:type="dxa"/>
          <w:trHeight w:val="127"/>
        </w:trPr>
        <w:tc>
          <w:tcPr>
            <w:tcW w:w="3552" w:type="dxa"/>
            <w:vMerge w:val="restart"/>
          </w:tcPr>
          <w:p w14:paraId="7631CD57" w14:textId="79C95C91" w:rsidR="00B90962" w:rsidRDefault="00024FFA" w:rsidP="00B37436">
            <w:pPr>
              <w:widowControl w:val="0"/>
              <w:pBdr>
                <w:top w:val="nil"/>
                <w:left w:val="nil"/>
                <w:bottom w:val="nil"/>
                <w:right w:val="nil"/>
                <w:between w:val="nil"/>
              </w:pBdr>
              <w:spacing w:after="0" w:line="242" w:lineRule="auto"/>
              <w:rPr>
                <w:rFonts w:ascii="Times New Roman" w:eastAsia="Times New Roman" w:hAnsi="Times New Roman" w:cs="Times New Roman"/>
                <w:b/>
                <w:color w:val="000000"/>
                <w:sz w:val="24"/>
                <w:szCs w:val="24"/>
              </w:rPr>
            </w:pPr>
            <w:bookmarkStart w:id="6" w:name="_Hlk169245080"/>
            <w:r w:rsidRPr="00024FFA">
              <w:rPr>
                <w:rFonts w:ascii="Times New Roman" w:eastAsia="Times New Roman" w:hAnsi="Times New Roman" w:cs="Times New Roman"/>
                <w:b/>
                <w:color w:val="000000"/>
                <w:sz w:val="24"/>
                <w:szCs w:val="24"/>
              </w:rPr>
              <w:t>Тема 3.3.</w:t>
            </w:r>
            <w:r>
              <w:rPr>
                <w:rFonts w:ascii="Times New Roman" w:eastAsia="Times New Roman" w:hAnsi="Times New Roman" w:cs="Times New Roman"/>
                <w:b/>
                <w:color w:val="000000"/>
                <w:sz w:val="24"/>
                <w:szCs w:val="24"/>
              </w:rPr>
              <w:t xml:space="preserve">8 </w:t>
            </w:r>
            <w:r w:rsidR="00B90962" w:rsidRPr="00C468E6">
              <w:rPr>
                <w:rFonts w:ascii="Times New Roman" w:eastAsia="Times New Roman" w:hAnsi="Times New Roman" w:cs="Times New Roman"/>
                <w:b/>
                <w:color w:val="000000"/>
                <w:sz w:val="24"/>
                <w:szCs w:val="24"/>
              </w:rPr>
              <w:t>Умный дом. Видеонаблюдение. Инсталляция и настройка услуги</w:t>
            </w:r>
            <w:bookmarkEnd w:id="6"/>
          </w:p>
        </w:tc>
        <w:tc>
          <w:tcPr>
            <w:tcW w:w="8930" w:type="dxa"/>
            <w:gridSpan w:val="2"/>
          </w:tcPr>
          <w:p w14:paraId="6F9F6A61" w14:textId="21691B6D" w:rsidR="00B90962" w:rsidRPr="00556E36" w:rsidRDefault="00B90962">
            <w:pPr>
              <w:widowControl w:val="0"/>
              <w:pBdr>
                <w:top w:val="nil"/>
                <w:left w:val="nil"/>
                <w:bottom w:val="nil"/>
                <w:right w:val="nil"/>
                <w:between w:val="nil"/>
              </w:pBdr>
              <w:spacing w:after="0" w:line="242" w:lineRule="auto"/>
              <w:jc w:val="both"/>
              <w:rPr>
                <w:rFonts w:ascii="Times New Roman" w:eastAsia="Times New Roman" w:hAnsi="Times New Roman" w:cs="Times New Roman"/>
                <w:i/>
                <w:sz w:val="24"/>
                <w:szCs w:val="24"/>
              </w:rPr>
            </w:pPr>
            <w:r w:rsidRPr="00556E36">
              <w:rPr>
                <w:rFonts w:ascii="Times New Roman" w:hAnsi="Times New Roman" w:cs="Times New Roman"/>
                <w:sz w:val="24"/>
                <w:szCs w:val="24"/>
              </w:rPr>
              <w:t>Услуга «Умный дом. Видеонаблюдение»: назначение, принципы организации и функционирования. Ключевые элементы и их роль. Применяемое оборудование. Процедура инсталляции услуги, методы настройки оборудования. Процедура демонстрации работоспособности услуги клиенту после проведения инсталляционных работ. Возможные неисправности, возникающие при использовании услуги. Симптомы, их связь с вероятными причинами. Методы диагностики. Методы устранения.</w:t>
            </w:r>
          </w:p>
        </w:tc>
        <w:tc>
          <w:tcPr>
            <w:tcW w:w="1276" w:type="dxa"/>
          </w:tcPr>
          <w:p w14:paraId="51C0FB1B" w14:textId="70826B8C" w:rsidR="00B90962" w:rsidRPr="004D458F" w:rsidRDefault="00B90962">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4D458F">
              <w:rPr>
                <w:rFonts w:ascii="Times New Roman" w:eastAsia="Times New Roman" w:hAnsi="Times New Roman" w:cs="Times New Roman"/>
                <w:color w:val="000000"/>
                <w:sz w:val="24"/>
                <w:szCs w:val="24"/>
              </w:rPr>
              <w:t>2</w:t>
            </w:r>
          </w:p>
        </w:tc>
        <w:tc>
          <w:tcPr>
            <w:tcW w:w="1410" w:type="dxa"/>
          </w:tcPr>
          <w:p w14:paraId="4FF49A49" w14:textId="77777777" w:rsidR="0071069A" w:rsidRPr="001174D4" w:rsidRDefault="0071069A" w:rsidP="0071069A">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1174D4">
              <w:rPr>
                <w:rFonts w:ascii="Times New Roman" w:eastAsia="Times New Roman" w:hAnsi="Times New Roman" w:cs="Times New Roman"/>
                <w:color w:val="000000"/>
                <w:sz w:val="24"/>
                <w:szCs w:val="24"/>
              </w:rPr>
              <w:t>ПК-2.1-2.3</w:t>
            </w:r>
          </w:p>
          <w:p w14:paraId="736E1BFD" w14:textId="75CFB829" w:rsidR="00B90962" w:rsidRDefault="0071069A" w:rsidP="0071069A">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1174D4">
              <w:rPr>
                <w:rFonts w:ascii="Times New Roman" w:eastAsia="Times New Roman" w:hAnsi="Times New Roman" w:cs="Times New Roman"/>
                <w:color w:val="000000"/>
                <w:sz w:val="24"/>
                <w:szCs w:val="24"/>
              </w:rPr>
              <w:t>ОК-01-09</w:t>
            </w:r>
          </w:p>
        </w:tc>
      </w:tr>
      <w:tr w:rsidR="00B90962" w14:paraId="0B38F185" w14:textId="77777777" w:rsidTr="00A9288E">
        <w:trPr>
          <w:gridAfter w:val="1"/>
          <w:wAfter w:w="7" w:type="dxa"/>
          <w:trHeight w:val="127"/>
        </w:trPr>
        <w:tc>
          <w:tcPr>
            <w:tcW w:w="3552" w:type="dxa"/>
            <w:vMerge/>
          </w:tcPr>
          <w:p w14:paraId="7E8BF9A7" w14:textId="77777777" w:rsidR="00B90962" w:rsidRDefault="00B90962">
            <w:pPr>
              <w:widowControl w:val="0"/>
              <w:pBdr>
                <w:top w:val="nil"/>
                <w:left w:val="nil"/>
                <w:bottom w:val="nil"/>
                <w:right w:val="nil"/>
                <w:between w:val="nil"/>
              </w:pBdr>
              <w:spacing w:after="0" w:line="242" w:lineRule="auto"/>
              <w:jc w:val="both"/>
              <w:rPr>
                <w:rFonts w:ascii="Times New Roman" w:eastAsia="Times New Roman" w:hAnsi="Times New Roman" w:cs="Times New Roman"/>
                <w:b/>
                <w:color w:val="000000"/>
                <w:sz w:val="24"/>
                <w:szCs w:val="24"/>
              </w:rPr>
            </w:pPr>
          </w:p>
        </w:tc>
        <w:tc>
          <w:tcPr>
            <w:tcW w:w="8930" w:type="dxa"/>
            <w:gridSpan w:val="2"/>
          </w:tcPr>
          <w:p w14:paraId="5AF5652A" w14:textId="52020CC3" w:rsidR="00B90962" w:rsidRPr="00556E36" w:rsidRDefault="00B90962">
            <w:pPr>
              <w:widowControl w:val="0"/>
              <w:pBdr>
                <w:top w:val="nil"/>
                <w:left w:val="nil"/>
                <w:bottom w:val="nil"/>
                <w:right w:val="nil"/>
                <w:between w:val="nil"/>
              </w:pBdr>
              <w:spacing w:after="0" w:line="242" w:lineRule="auto"/>
              <w:jc w:val="both"/>
              <w:rPr>
                <w:rFonts w:ascii="Times New Roman" w:eastAsia="Times New Roman" w:hAnsi="Times New Roman" w:cs="Times New Roman"/>
                <w:b/>
                <w:sz w:val="24"/>
                <w:szCs w:val="24"/>
              </w:rPr>
            </w:pPr>
            <w:r w:rsidRPr="00556E36">
              <w:rPr>
                <w:rFonts w:ascii="Times New Roman" w:eastAsia="Times New Roman" w:hAnsi="Times New Roman" w:cs="Times New Roman"/>
                <w:b/>
                <w:sz w:val="24"/>
                <w:szCs w:val="24"/>
              </w:rPr>
              <w:t xml:space="preserve">Практическое занятие № 19 </w:t>
            </w:r>
            <w:r w:rsidRPr="00556E36">
              <w:rPr>
                <w:rFonts w:ascii="Times New Roman" w:eastAsia="Times New Roman" w:hAnsi="Times New Roman" w:cs="Times New Roman"/>
                <w:sz w:val="24"/>
                <w:szCs w:val="24"/>
              </w:rPr>
              <w:t>«Умный дом. Видеонаблюдение. Инсталляция и настройка услуги»</w:t>
            </w:r>
          </w:p>
        </w:tc>
        <w:tc>
          <w:tcPr>
            <w:tcW w:w="1276" w:type="dxa"/>
          </w:tcPr>
          <w:p w14:paraId="1336F2DF" w14:textId="3F13814F" w:rsidR="00B90962" w:rsidRPr="004D458F" w:rsidRDefault="00B90962">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4D458F">
              <w:rPr>
                <w:rFonts w:ascii="Times New Roman" w:eastAsia="Times New Roman" w:hAnsi="Times New Roman" w:cs="Times New Roman"/>
                <w:color w:val="000000"/>
                <w:sz w:val="24"/>
                <w:szCs w:val="24"/>
              </w:rPr>
              <w:t>2</w:t>
            </w:r>
          </w:p>
        </w:tc>
        <w:tc>
          <w:tcPr>
            <w:tcW w:w="1410" w:type="dxa"/>
          </w:tcPr>
          <w:p w14:paraId="3E101D18" w14:textId="77777777" w:rsidR="00B90962" w:rsidRDefault="00B90962">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397A64" w14:paraId="230EE651" w14:textId="77777777" w:rsidTr="00A9288E">
        <w:trPr>
          <w:gridAfter w:val="1"/>
          <w:wAfter w:w="7" w:type="dxa"/>
          <w:trHeight w:val="127"/>
        </w:trPr>
        <w:tc>
          <w:tcPr>
            <w:tcW w:w="3552" w:type="dxa"/>
            <w:vMerge w:val="restart"/>
          </w:tcPr>
          <w:p w14:paraId="67E9176F" w14:textId="7CB02836" w:rsidR="00397A64" w:rsidRDefault="00024FFA" w:rsidP="00B37436">
            <w:pPr>
              <w:widowControl w:val="0"/>
              <w:pBdr>
                <w:top w:val="nil"/>
                <w:left w:val="nil"/>
                <w:bottom w:val="nil"/>
                <w:right w:val="nil"/>
                <w:between w:val="nil"/>
              </w:pBdr>
              <w:spacing w:after="0" w:line="242" w:lineRule="auto"/>
              <w:rPr>
                <w:rFonts w:ascii="Times New Roman" w:eastAsia="Times New Roman" w:hAnsi="Times New Roman" w:cs="Times New Roman"/>
                <w:b/>
                <w:color w:val="000000"/>
                <w:sz w:val="24"/>
                <w:szCs w:val="24"/>
              </w:rPr>
            </w:pPr>
            <w:r w:rsidRPr="00024FFA">
              <w:rPr>
                <w:rFonts w:ascii="Times New Roman" w:eastAsia="Times New Roman" w:hAnsi="Times New Roman" w:cs="Times New Roman"/>
                <w:b/>
                <w:color w:val="000000"/>
                <w:sz w:val="24"/>
                <w:szCs w:val="24"/>
              </w:rPr>
              <w:t>Тема 3.3.</w:t>
            </w:r>
            <w:r>
              <w:rPr>
                <w:rFonts w:ascii="Times New Roman" w:eastAsia="Times New Roman" w:hAnsi="Times New Roman" w:cs="Times New Roman"/>
                <w:b/>
                <w:color w:val="000000"/>
                <w:sz w:val="24"/>
                <w:szCs w:val="24"/>
              </w:rPr>
              <w:t xml:space="preserve">9 </w:t>
            </w:r>
            <w:r w:rsidR="00397A64" w:rsidRPr="00C468E6">
              <w:rPr>
                <w:rFonts w:ascii="Times New Roman" w:eastAsia="Times New Roman" w:hAnsi="Times New Roman" w:cs="Times New Roman"/>
                <w:b/>
                <w:color w:val="000000"/>
                <w:sz w:val="24"/>
                <w:szCs w:val="24"/>
              </w:rPr>
              <w:t xml:space="preserve">Ростелеком Ключ. </w:t>
            </w:r>
            <w:r w:rsidR="00397A64" w:rsidRPr="00C468E6">
              <w:rPr>
                <w:rFonts w:ascii="Times New Roman" w:eastAsia="Times New Roman" w:hAnsi="Times New Roman" w:cs="Times New Roman"/>
                <w:b/>
                <w:color w:val="000000"/>
                <w:sz w:val="24"/>
                <w:szCs w:val="24"/>
              </w:rPr>
              <w:lastRenderedPageBreak/>
              <w:t>Умный домофон. Для выездных специалистов</w:t>
            </w:r>
          </w:p>
        </w:tc>
        <w:tc>
          <w:tcPr>
            <w:tcW w:w="8930" w:type="dxa"/>
            <w:gridSpan w:val="2"/>
          </w:tcPr>
          <w:p w14:paraId="7434D9B5" w14:textId="0BC7E957" w:rsidR="00397A64" w:rsidRPr="0043266B" w:rsidRDefault="00397A64">
            <w:pPr>
              <w:widowControl w:val="0"/>
              <w:pBdr>
                <w:top w:val="nil"/>
                <w:left w:val="nil"/>
                <w:bottom w:val="nil"/>
                <w:right w:val="nil"/>
                <w:between w:val="nil"/>
              </w:pBdr>
              <w:spacing w:after="0" w:line="242" w:lineRule="auto"/>
              <w:jc w:val="both"/>
              <w:rPr>
                <w:rFonts w:ascii="Times New Roman" w:eastAsia="Times New Roman" w:hAnsi="Times New Roman" w:cs="Times New Roman"/>
                <w:sz w:val="24"/>
                <w:szCs w:val="24"/>
              </w:rPr>
            </w:pPr>
            <w:r w:rsidRPr="0043266B">
              <w:rPr>
                <w:rFonts w:ascii="Times New Roman" w:eastAsia="Times New Roman" w:hAnsi="Times New Roman" w:cs="Times New Roman"/>
                <w:bCs/>
                <w:sz w:val="24"/>
                <w:szCs w:val="24"/>
              </w:rPr>
              <w:lastRenderedPageBreak/>
              <w:t xml:space="preserve">Услуга «Умный домофон»: назначение, принципы организации и </w:t>
            </w:r>
            <w:r w:rsidRPr="0043266B">
              <w:rPr>
                <w:rFonts w:ascii="Times New Roman" w:eastAsia="Times New Roman" w:hAnsi="Times New Roman" w:cs="Times New Roman"/>
                <w:bCs/>
                <w:sz w:val="24"/>
                <w:szCs w:val="24"/>
              </w:rPr>
              <w:lastRenderedPageBreak/>
              <w:t>функционирования. Ключевые элементы и их роль. Применяемое оборудование. Процедура инсталляции услуги, методы настройки оборудования. Инсталляция SIP-терминала.</w:t>
            </w:r>
            <w:r w:rsidRPr="0043266B">
              <w:rPr>
                <w:rFonts w:ascii="Times New Roman" w:eastAsia="Times New Roman" w:hAnsi="Times New Roman" w:cs="Times New Roman"/>
                <w:sz w:val="24"/>
                <w:szCs w:val="24"/>
              </w:rPr>
              <w:t xml:space="preserve"> </w:t>
            </w:r>
            <w:r w:rsidRPr="0043266B">
              <w:rPr>
                <w:rFonts w:ascii="Times New Roman" w:eastAsia="Times New Roman" w:hAnsi="Times New Roman" w:cs="Times New Roman"/>
                <w:bCs/>
                <w:sz w:val="24"/>
                <w:szCs w:val="24"/>
              </w:rPr>
              <w:t>Инсталляция аналоговой домофонной трубки. Возможные неисправности, возникающие при использовании услуги. Симптомы, их связь с вероятными причинами. Методы диагностики. Методы устранения.</w:t>
            </w:r>
          </w:p>
        </w:tc>
        <w:tc>
          <w:tcPr>
            <w:tcW w:w="1276" w:type="dxa"/>
          </w:tcPr>
          <w:p w14:paraId="2A90F389" w14:textId="050875D9" w:rsidR="00397A64" w:rsidRPr="00FC1213" w:rsidRDefault="00397A64">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FC1213">
              <w:rPr>
                <w:rFonts w:ascii="Times New Roman" w:eastAsia="Times New Roman" w:hAnsi="Times New Roman" w:cs="Times New Roman"/>
                <w:color w:val="000000"/>
                <w:sz w:val="24"/>
                <w:szCs w:val="24"/>
              </w:rPr>
              <w:lastRenderedPageBreak/>
              <w:t>2</w:t>
            </w:r>
          </w:p>
        </w:tc>
        <w:tc>
          <w:tcPr>
            <w:tcW w:w="1410" w:type="dxa"/>
          </w:tcPr>
          <w:p w14:paraId="526B573C" w14:textId="77777777" w:rsidR="0071069A" w:rsidRPr="001174D4" w:rsidRDefault="0071069A" w:rsidP="0071069A">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1174D4">
              <w:rPr>
                <w:rFonts w:ascii="Times New Roman" w:eastAsia="Times New Roman" w:hAnsi="Times New Roman" w:cs="Times New Roman"/>
                <w:color w:val="000000"/>
                <w:sz w:val="24"/>
                <w:szCs w:val="24"/>
              </w:rPr>
              <w:t>ПК-2.1-2.3</w:t>
            </w:r>
          </w:p>
          <w:p w14:paraId="15DB8F23" w14:textId="7AFE6EF6" w:rsidR="00397A64" w:rsidRDefault="0071069A" w:rsidP="0071069A">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1174D4">
              <w:rPr>
                <w:rFonts w:ascii="Times New Roman" w:eastAsia="Times New Roman" w:hAnsi="Times New Roman" w:cs="Times New Roman"/>
                <w:color w:val="000000"/>
                <w:sz w:val="24"/>
                <w:szCs w:val="24"/>
              </w:rPr>
              <w:lastRenderedPageBreak/>
              <w:t>ОК-01-09</w:t>
            </w:r>
          </w:p>
        </w:tc>
      </w:tr>
      <w:tr w:rsidR="00397A64" w14:paraId="72F99DC8" w14:textId="77777777" w:rsidTr="00A9288E">
        <w:trPr>
          <w:gridAfter w:val="1"/>
          <w:wAfter w:w="7" w:type="dxa"/>
          <w:trHeight w:val="127"/>
        </w:trPr>
        <w:tc>
          <w:tcPr>
            <w:tcW w:w="3552" w:type="dxa"/>
            <w:vMerge/>
          </w:tcPr>
          <w:p w14:paraId="00C6B4C7" w14:textId="77777777" w:rsidR="00397A64" w:rsidRDefault="00397A64">
            <w:pPr>
              <w:widowControl w:val="0"/>
              <w:pBdr>
                <w:top w:val="nil"/>
                <w:left w:val="nil"/>
                <w:bottom w:val="nil"/>
                <w:right w:val="nil"/>
                <w:between w:val="nil"/>
              </w:pBdr>
              <w:spacing w:after="0" w:line="242" w:lineRule="auto"/>
              <w:jc w:val="both"/>
              <w:rPr>
                <w:rFonts w:ascii="Times New Roman" w:eastAsia="Times New Roman" w:hAnsi="Times New Roman" w:cs="Times New Roman"/>
                <w:b/>
                <w:color w:val="000000"/>
                <w:sz w:val="24"/>
                <w:szCs w:val="24"/>
              </w:rPr>
            </w:pPr>
          </w:p>
        </w:tc>
        <w:tc>
          <w:tcPr>
            <w:tcW w:w="8930" w:type="dxa"/>
            <w:gridSpan w:val="2"/>
          </w:tcPr>
          <w:p w14:paraId="6211DCE1" w14:textId="7D686C99" w:rsidR="00397A64" w:rsidRPr="00556E36" w:rsidRDefault="00397A64" w:rsidP="00556E36">
            <w:pPr>
              <w:widowControl w:val="0"/>
              <w:pBdr>
                <w:top w:val="nil"/>
                <w:left w:val="nil"/>
                <w:bottom w:val="nil"/>
                <w:right w:val="nil"/>
                <w:between w:val="nil"/>
              </w:pBdr>
              <w:spacing w:after="0" w:line="242" w:lineRule="auto"/>
              <w:jc w:val="both"/>
              <w:rPr>
                <w:rFonts w:ascii="Times New Roman" w:eastAsia="Times New Roman" w:hAnsi="Times New Roman" w:cs="Times New Roman"/>
                <w:sz w:val="24"/>
                <w:szCs w:val="24"/>
              </w:rPr>
            </w:pPr>
            <w:r w:rsidRPr="00556E36">
              <w:rPr>
                <w:rFonts w:ascii="Times New Roman" w:eastAsia="Times New Roman" w:hAnsi="Times New Roman" w:cs="Times New Roman"/>
                <w:b/>
                <w:sz w:val="24"/>
                <w:szCs w:val="24"/>
              </w:rPr>
              <w:t xml:space="preserve">Практическое занятие № 20 </w:t>
            </w:r>
            <w:r w:rsidRPr="00556E36">
              <w:rPr>
                <w:rFonts w:ascii="Times New Roman" w:eastAsia="Times New Roman" w:hAnsi="Times New Roman" w:cs="Times New Roman"/>
                <w:sz w:val="24"/>
                <w:szCs w:val="24"/>
              </w:rPr>
              <w:t>«Монтаж, настройка оборудования и устранение неисправностей по услуге Умный домофон для 3ЛТП В2С»</w:t>
            </w:r>
            <w:r w:rsidRPr="00556E36">
              <w:rPr>
                <w:rFonts w:ascii="Times New Roman" w:eastAsia="Times New Roman" w:hAnsi="Times New Roman" w:cs="Times New Roman"/>
                <w:b/>
                <w:sz w:val="24"/>
                <w:szCs w:val="24"/>
              </w:rPr>
              <w:t xml:space="preserve"> </w:t>
            </w:r>
          </w:p>
        </w:tc>
        <w:tc>
          <w:tcPr>
            <w:tcW w:w="1276" w:type="dxa"/>
          </w:tcPr>
          <w:p w14:paraId="6253927B" w14:textId="5432A30B" w:rsidR="00397A64" w:rsidRPr="00FC1213" w:rsidRDefault="00397A64">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FC1213">
              <w:rPr>
                <w:rFonts w:ascii="Times New Roman" w:eastAsia="Times New Roman" w:hAnsi="Times New Roman" w:cs="Times New Roman"/>
                <w:color w:val="000000"/>
                <w:sz w:val="24"/>
                <w:szCs w:val="24"/>
              </w:rPr>
              <w:t>2</w:t>
            </w:r>
          </w:p>
        </w:tc>
        <w:tc>
          <w:tcPr>
            <w:tcW w:w="1410" w:type="dxa"/>
          </w:tcPr>
          <w:p w14:paraId="3B276FD2" w14:textId="77777777" w:rsidR="00397A64" w:rsidRDefault="00397A64">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397A64" w14:paraId="50BE2247" w14:textId="77777777" w:rsidTr="00A9288E">
        <w:trPr>
          <w:gridAfter w:val="1"/>
          <w:wAfter w:w="7" w:type="dxa"/>
          <w:trHeight w:val="127"/>
        </w:trPr>
        <w:tc>
          <w:tcPr>
            <w:tcW w:w="3552" w:type="dxa"/>
            <w:vMerge/>
          </w:tcPr>
          <w:p w14:paraId="4A97565B" w14:textId="77777777" w:rsidR="00397A64" w:rsidRDefault="00397A64">
            <w:pPr>
              <w:widowControl w:val="0"/>
              <w:pBdr>
                <w:top w:val="nil"/>
                <w:left w:val="nil"/>
                <w:bottom w:val="nil"/>
                <w:right w:val="nil"/>
                <w:between w:val="nil"/>
              </w:pBdr>
              <w:spacing w:after="0" w:line="242" w:lineRule="auto"/>
              <w:jc w:val="both"/>
              <w:rPr>
                <w:rFonts w:ascii="Times New Roman" w:eastAsia="Times New Roman" w:hAnsi="Times New Roman" w:cs="Times New Roman"/>
                <w:b/>
                <w:color w:val="000000"/>
                <w:sz w:val="24"/>
                <w:szCs w:val="24"/>
              </w:rPr>
            </w:pPr>
          </w:p>
        </w:tc>
        <w:tc>
          <w:tcPr>
            <w:tcW w:w="8930" w:type="dxa"/>
            <w:gridSpan w:val="2"/>
          </w:tcPr>
          <w:p w14:paraId="2AD8B50E" w14:textId="22F97047" w:rsidR="00397A64" w:rsidRPr="00556E36" w:rsidRDefault="00397A64" w:rsidP="00556E36">
            <w:pPr>
              <w:widowControl w:val="0"/>
              <w:pBdr>
                <w:top w:val="nil"/>
                <w:left w:val="nil"/>
                <w:bottom w:val="nil"/>
                <w:right w:val="nil"/>
                <w:between w:val="nil"/>
              </w:pBdr>
              <w:spacing w:after="0" w:line="242" w:lineRule="auto"/>
              <w:jc w:val="both"/>
              <w:rPr>
                <w:rFonts w:ascii="Times New Roman" w:eastAsia="Times New Roman" w:hAnsi="Times New Roman" w:cs="Times New Roman"/>
                <w:b/>
                <w:sz w:val="24"/>
                <w:szCs w:val="24"/>
              </w:rPr>
            </w:pPr>
            <w:r w:rsidRPr="00556E36">
              <w:rPr>
                <w:rFonts w:ascii="Times New Roman" w:eastAsia="Times New Roman" w:hAnsi="Times New Roman" w:cs="Times New Roman"/>
                <w:b/>
                <w:sz w:val="24"/>
                <w:szCs w:val="24"/>
              </w:rPr>
              <w:t xml:space="preserve">Практическое занятие № 21 </w:t>
            </w:r>
            <w:r w:rsidRPr="00556E36">
              <w:rPr>
                <w:rFonts w:ascii="Times New Roman" w:eastAsia="Times New Roman" w:hAnsi="Times New Roman" w:cs="Times New Roman"/>
                <w:sz w:val="24"/>
                <w:szCs w:val="24"/>
              </w:rPr>
              <w:t>«Ростелеком Ключ. Умный домофон. Выполнение АВР»</w:t>
            </w:r>
            <w:r w:rsidRPr="00556E36">
              <w:rPr>
                <w:rFonts w:ascii="Times New Roman" w:eastAsia="Times New Roman" w:hAnsi="Times New Roman" w:cs="Times New Roman"/>
                <w:b/>
                <w:sz w:val="24"/>
                <w:szCs w:val="24"/>
              </w:rPr>
              <w:t xml:space="preserve"> </w:t>
            </w:r>
          </w:p>
        </w:tc>
        <w:tc>
          <w:tcPr>
            <w:tcW w:w="1276" w:type="dxa"/>
          </w:tcPr>
          <w:p w14:paraId="56A6A550" w14:textId="28DC781F" w:rsidR="00397A64" w:rsidRPr="00FC1213" w:rsidRDefault="00397A64">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FC1213">
              <w:rPr>
                <w:rFonts w:ascii="Times New Roman" w:eastAsia="Times New Roman" w:hAnsi="Times New Roman" w:cs="Times New Roman"/>
                <w:color w:val="000000"/>
                <w:sz w:val="24"/>
                <w:szCs w:val="24"/>
              </w:rPr>
              <w:t>2</w:t>
            </w:r>
          </w:p>
        </w:tc>
        <w:tc>
          <w:tcPr>
            <w:tcW w:w="1410" w:type="dxa"/>
          </w:tcPr>
          <w:p w14:paraId="5220D5FD" w14:textId="77777777" w:rsidR="00397A64" w:rsidRDefault="00397A64">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7F6E16" w14:paraId="0CDCE558" w14:textId="77777777" w:rsidTr="00A9288E">
        <w:trPr>
          <w:gridAfter w:val="1"/>
          <w:wAfter w:w="7" w:type="dxa"/>
          <w:trHeight w:val="127"/>
        </w:trPr>
        <w:tc>
          <w:tcPr>
            <w:tcW w:w="3552" w:type="dxa"/>
            <w:vMerge w:val="restart"/>
          </w:tcPr>
          <w:p w14:paraId="62410692" w14:textId="6FE4E0D4" w:rsidR="007F6E16" w:rsidRDefault="00024FFA">
            <w:pPr>
              <w:widowControl w:val="0"/>
              <w:pBdr>
                <w:top w:val="nil"/>
                <w:left w:val="nil"/>
                <w:bottom w:val="nil"/>
                <w:right w:val="nil"/>
                <w:between w:val="nil"/>
              </w:pBdr>
              <w:spacing w:after="0" w:line="242" w:lineRule="auto"/>
              <w:jc w:val="both"/>
              <w:rPr>
                <w:rFonts w:ascii="Times New Roman" w:eastAsia="Times New Roman" w:hAnsi="Times New Roman" w:cs="Times New Roman"/>
                <w:b/>
                <w:color w:val="000000"/>
                <w:sz w:val="24"/>
                <w:szCs w:val="24"/>
              </w:rPr>
            </w:pPr>
            <w:r w:rsidRPr="00024FFA">
              <w:rPr>
                <w:rFonts w:ascii="Times New Roman" w:eastAsia="Times New Roman" w:hAnsi="Times New Roman" w:cs="Times New Roman"/>
                <w:b/>
                <w:color w:val="000000"/>
                <w:sz w:val="24"/>
                <w:szCs w:val="24"/>
              </w:rPr>
              <w:t>Тема 3.3.</w:t>
            </w:r>
            <w:r>
              <w:rPr>
                <w:rFonts w:ascii="Times New Roman" w:eastAsia="Times New Roman" w:hAnsi="Times New Roman" w:cs="Times New Roman"/>
                <w:b/>
                <w:color w:val="000000"/>
                <w:sz w:val="24"/>
                <w:szCs w:val="24"/>
              </w:rPr>
              <w:t xml:space="preserve">10 </w:t>
            </w:r>
            <w:r w:rsidR="007F6E16" w:rsidRPr="00C468E6">
              <w:rPr>
                <w:rFonts w:ascii="Times New Roman" w:eastAsia="Times New Roman" w:hAnsi="Times New Roman" w:cs="Times New Roman"/>
                <w:b/>
                <w:color w:val="000000"/>
                <w:sz w:val="24"/>
                <w:szCs w:val="24"/>
              </w:rPr>
              <w:t>«Умные VK колонки с голосовым помощником «Маруся»» инсталляция и устранение неисправности»</w:t>
            </w:r>
          </w:p>
        </w:tc>
        <w:tc>
          <w:tcPr>
            <w:tcW w:w="8930" w:type="dxa"/>
            <w:gridSpan w:val="2"/>
          </w:tcPr>
          <w:p w14:paraId="73A5EAE6" w14:textId="380B835E" w:rsidR="007F6E16" w:rsidRPr="006D2D81" w:rsidRDefault="007F6E16">
            <w:pPr>
              <w:widowControl w:val="0"/>
              <w:pBdr>
                <w:top w:val="nil"/>
                <w:left w:val="nil"/>
                <w:bottom w:val="nil"/>
                <w:right w:val="nil"/>
                <w:between w:val="nil"/>
              </w:pBdr>
              <w:spacing w:after="0" w:line="242" w:lineRule="auto"/>
              <w:jc w:val="both"/>
              <w:rPr>
                <w:rFonts w:ascii="Times New Roman" w:eastAsia="Times New Roman" w:hAnsi="Times New Roman" w:cs="Times New Roman"/>
                <w:sz w:val="24"/>
                <w:szCs w:val="24"/>
                <w:highlight w:val="yellow"/>
              </w:rPr>
            </w:pPr>
            <w:r w:rsidRPr="006D2D81">
              <w:rPr>
                <w:rFonts w:ascii="Times New Roman" w:eastAsia="Times New Roman" w:hAnsi="Times New Roman" w:cs="Times New Roman"/>
                <w:sz w:val="24"/>
                <w:szCs w:val="24"/>
              </w:rPr>
              <w:t>Назначение и основные функции устройства. Подключение и настройка устройства. Типовые неисправности и методы их устранения</w:t>
            </w:r>
          </w:p>
        </w:tc>
        <w:tc>
          <w:tcPr>
            <w:tcW w:w="1276" w:type="dxa"/>
          </w:tcPr>
          <w:p w14:paraId="3F316DEB" w14:textId="4920DC28" w:rsidR="007F6E16" w:rsidRPr="00FC1213" w:rsidRDefault="007F6E16">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FC1213">
              <w:rPr>
                <w:rFonts w:ascii="Times New Roman" w:eastAsia="Times New Roman" w:hAnsi="Times New Roman" w:cs="Times New Roman"/>
                <w:color w:val="000000"/>
                <w:sz w:val="24"/>
                <w:szCs w:val="24"/>
              </w:rPr>
              <w:t>2</w:t>
            </w:r>
          </w:p>
        </w:tc>
        <w:tc>
          <w:tcPr>
            <w:tcW w:w="1410" w:type="dxa"/>
          </w:tcPr>
          <w:p w14:paraId="6F4AEEAF" w14:textId="77777777" w:rsidR="0071069A" w:rsidRPr="001174D4" w:rsidRDefault="0071069A" w:rsidP="0071069A">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1174D4">
              <w:rPr>
                <w:rFonts w:ascii="Times New Roman" w:eastAsia="Times New Roman" w:hAnsi="Times New Roman" w:cs="Times New Roman"/>
                <w:color w:val="000000"/>
                <w:sz w:val="24"/>
                <w:szCs w:val="24"/>
              </w:rPr>
              <w:t>ПК-2.1-2.3</w:t>
            </w:r>
          </w:p>
          <w:p w14:paraId="6652ADA8" w14:textId="28B399F9" w:rsidR="007F6E16" w:rsidRDefault="0071069A" w:rsidP="0071069A">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1174D4">
              <w:rPr>
                <w:rFonts w:ascii="Times New Roman" w:eastAsia="Times New Roman" w:hAnsi="Times New Roman" w:cs="Times New Roman"/>
                <w:color w:val="000000"/>
                <w:sz w:val="24"/>
                <w:szCs w:val="24"/>
              </w:rPr>
              <w:t>ОК-01-09</w:t>
            </w:r>
          </w:p>
        </w:tc>
      </w:tr>
      <w:tr w:rsidR="007F6E16" w14:paraId="2EC3DE84" w14:textId="77777777" w:rsidTr="00A9288E">
        <w:trPr>
          <w:gridAfter w:val="1"/>
          <w:wAfter w:w="7" w:type="dxa"/>
          <w:trHeight w:val="127"/>
        </w:trPr>
        <w:tc>
          <w:tcPr>
            <w:tcW w:w="3552" w:type="dxa"/>
            <w:vMerge/>
          </w:tcPr>
          <w:p w14:paraId="19E755A8" w14:textId="77777777" w:rsidR="007F6E16" w:rsidRDefault="007F6E16">
            <w:pPr>
              <w:widowControl w:val="0"/>
              <w:pBdr>
                <w:top w:val="nil"/>
                <w:left w:val="nil"/>
                <w:bottom w:val="nil"/>
                <w:right w:val="nil"/>
                <w:between w:val="nil"/>
              </w:pBdr>
              <w:spacing w:after="0" w:line="242" w:lineRule="auto"/>
              <w:jc w:val="both"/>
              <w:rPr>
                <w:rFonts w:ascii="Times New Roman" w:eastAsia="Times New Roman" w:hAnsi="Times New Roman" w:cs="Times New Roman"/>
                <w:b/>
                <w:color w:val="000000"/>
                <w:sz w:val="24"/>
                <w:szCs w:val="24"/>
              </w:rPr>
            </w:pPr>
          </w:p>
        </w:tc>
        <w:tc>
          <w:tcPr>
            <w:tcW w:w="8930" w:type="dxa"/>
            <w:gridSpan w:val="2"/>
          </w:tcPr>
          <w:p w14:paraId="5ACDCB9F" w14:textId="6D4F6BEE" w:rsidR="007F6E16" w:rsidRPr="006D2D81" w:rsidRDefault="007F6E16">
            <w:pPr>
              <w:widowControl w:val="0"/>
              <w:pBdr>
                <w:top w:val="nil"/>
                <w:left w:val="nil"/>
                <w:bottom w:val="nil"/>
                <w:right w:val="nil"/>
                <w:between w:val="nil"/>
              </w:pBdr>
              <w:spacing w:after="0" w:line="242" w:lineRule="auto"/>
              <w:jc w:val="both"/>
              <w:rPr>
                <w:rFonts w:ascii="Times New Roman" w:eastAsia="Times New Roman" w:hAnsi="Times New Roman" w:cs="Times New Roman"/>
                <w:sz w:val="24"/>
                <w:szCs w:val="24"/>
                <w:highlight w:val="yellow"/>
              </w:rPr>
            </w:pPr>
            <w:r w:rsidRPr="00F672D1">
              <w:rPr>
                <w:rFonts w:ascii="Times New Roman" w:eastAsia="Times New Roman" w:hAnsi="Times New Roman" w:cs="Times New Roman"/>
                <w:b/>
                <w:sz w:val="24"/>
                <w:szCs w:val="24"/>
              </w:rPr>
              <w:t>Практическое занятие № 22</w:t>
            </w:r>
            <w:r w:rsidRPr="00E37E93">
              <w:rPr>
                <w:rFonts w:ascii="Times New Roman" w:eastAsia="Times New Roman" w:hAnsi="Times New Roman" w:cs="Times New Roman"/>
                <w:sz w:val="24"/>
                <w:szCs w:val="24"/>
              </w:rPr>
              <w:t xml:space="preserve"> «Умные VK колонки с голосовым помощником «Маруся»» инсталляция и устранение неисправности»</w:t>
            </w:r>
          </w:p>
        </w:tc>
        <w:tc>
          <w:tcPr>
            <w:tcW w:w="1276" w:type="dxa"/>
          </w:tcPr>
          <w:p w14:paraId="24097871" w14:textId="025D38FD" w:rsidR="007F6E16" w:rsidRPr="00FC1213" w:rsidRDefault="007F6E16">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FC1213">
              <w:rPr>
                <w:rFonts w:ascii="Times New Roman" w:eastAsia="Times New Roman" w:hAnsi="Times New Roman" w:cs="Times New Roman"/>
                <w:color w:val="000000"/>
                <w:sz w:val="24"/>
                <w:szCs w:val="24"/>
              </w:rPr>
              <w:t>2</w:t>
            </w:r>
          </w:p>
        </w:tc>
        <w:tc>
          <w:tcPr>
            <w:tcW w:w="1410" w:type="dxa"/>
          </w:tcPr>
          <w:p w14:paraId="1A5E4D30" w14:textId="77777777" w:rsidR="007F6E16" w:rsidRDefault="007F6E16">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C468E6" w14:paraId="0D259E5D" w14:textId="77777777" w:rsidTr="00A9288E">
        <w:trPr>
          <w:gridAfter w:val="1"/>
          <w:wAfter w:w="7" w:type="dxa"/>
          <w:trHeight w:val="127"/>
        </w:trPr>
        <w:tc>
          <w:tcPr>
            <w:tcW w:w="3552" w:type="dxa"/>
          </w:tcPr>
          <w:p w14:paraId="57EE2C76" w14:textId="7B0394B8" w:rsidR="00C468E6" w:rsidRDefault="00024FFA">
            <w:pPr>
              <w:widowControl w:val="0"/>
              <w:pBdr>
                <w:top w:val="nil"/>
                <w:left w:val="nil"/>
                <w:bottom w:val="nil"/>
                <w:right w:val="nil"/>
                <w:between w:val="nil"/>
              </w:pBdr>
              <w:spacing w:after="0" w:line="242" w:lineRule="auto"/>
              <w:jc w:val="both"/>
              <w:rPr>
                <w:rFonts w:ascii="Times New Roman" w:eastAsia="Times New Roman" w:hAnsi="Times New Roman" w:cs="Times New Roman"/>
                <w:b/>
                <w:color w:val="000000"/>
                <w:sz w:val="24"/>
                <w:szCs w:val="24"/>
              </w:rPr>
            </w:pPr>
            <w:r w:rsidRPr="004B1B49">
              <w:rPr>
                <w:rFonts w:ascii="Times New Roman" w:eastAsia="Times New Roman" w:hAnsi="Times New Roman" w:cs="Times New Roman"/>
                <w:b/>
                <w:color w:val="000000"/>
                <w:sz w:val="24"/>
                <w:szCs w:val="24"/>
              </w:rPr>
              <w:t>Тема 3.3.</w:t>
            </w:r>
            <w:r>
              <w:rPr>
                <w:rFonts w:ascii="Times New Roman" w:eastAsia="Times New Roman" w:hAnsi="Times New Roman" w:cs="Times New Roman"/>
                <w:b/>
                <w:color w:val="000000"/>
                <w:sz w:val="24"/>
                <w:szCs w:val="24"/>
              </w:rPr>
              <w:t>11</w:t>
            </w:r>
            <w:r w:rsidRPr="004B1B49">
              <w:rPr>
                <w:rFonts w:ascii="Times New Roman" w:eastAsia="Times New Roman" w:hAnsi="Times New Roman" w:cs="Times New Roman"/>
                <w:b/>
                <w:color w:val="000000"/>
                <w:sz w:val="24"/>
                <w:szCs w:val="24"/>
              </w:rPr>
              <w:t xml:space="preserve"> </w:t>
            </w:r>
            <w:r w:rsidR="00B11AB9" w:rsidRPr="00B11AB9">
              <w:rPr>
                <w:rFonts w:ascii="Times New Roman" w:eastAsia="Times New Roman" w:hAnsi="Times New Roman" w:cs="Times New Roman"/>
                <w:b/>
                <w:color w:val="000000"/>
                <w:sz w:val="24"/>
                <w:szCs w:val="24"/>
              </w:rPr>
              <w:t>Узел доступа. Выполнение работ по модернизации и устранение неисправностей</w:t>
            </w:r>
            <w:r w:rsidR="00B11AB9">
              <w:rPr>
                <w:rFonts w:ascii="Times New Roman" w:eastAsia="Times New Roman" w:hAnsi="Times New Roman" w:cs="Times New Roman"/>
                <w:b/>
                <w:color w:val="000000"/>
                <w:sz w:val="24"/>
                <w:szCs w:val="24"/>
              </w:rPr>
              <w:t xml:space="preserve">. </w:t>
            </w:r>
            <w:r w:rsidR="00B11AB9" w:rsidRPr="00B11AB9">
              <w:rPr>
                <w:rFonts w:ascii="Times New Roman" w:eastAsia="Times New Roman" w:hAnsi="Times New Roman" w:cs="Times New Roman"/>
                <w:b/>
                <w:color w:val="000000"/>
                <w:sz w:val="24"/>
                <w:szCs w:val="24"/>
              </w:rPr>
              <w:t>Базовая настройка коммутаторов доступа. Для специалистов 3ЛТП В2В</w:t>
            </w:r>
            <w:r w:rsidR="00B11AB9">
              <w:rPr>
                <w:rFonts w:ascii="Times New Roman" w:eastAsia="Times New Roman" w:hAnsi="Times New Roman" w:cs="Times New Roman"/>
                <w:b/>
                <w:color w:val="000000"/>
                <w:sz w:val="24"/>
                <w:szCs w:val="24"/>
              </w:rPr>
              <w:t>.</w:t>
            </w:r>
          </w:p>
        </w:tc>
        <w:tc>
          <w:tcPr>
            <w:tcW w:w="8930" w:type="dxa"/>
            <w:gridSpan w:val="2"/>
          </w:tcPr>
          <w:p w14:paraId="66DB5146" w14:textId="52C0BCDE" w:rsidR="003C0929" w:rsidRPr="003C0929" w:rsidRDefault="003C0929" w:rsidP="003C0929">
            <w:pPr>
              <w:widowControl w:val="0"/>
              <w:pBdr>
                <w:top w:val="nil"/>
                <w:left w:val="nil"/>
                <w:bottom w:val="nil"/>
                <w:right w:val="nil"/>
                <w:between w:val="nil"/>
              </w:pBdr>
              <w:spacing w:after="0" w:line="242" w:lineRule="auto"/>
              <w:jc w:val="both"/>
              <w:rPr>
                <w:rFonts w:ascii="Times New Roman" w:eastAsia="Times New Roman" w:hAnsi="Times New Roman" w:cs="Times New Roman"/>
                <w:sz w:val="24"/>
                <w:szCs w:val="24"/>
              </w:rPr>
            </w:pPr>
            <w:r w:rsidRPr="003C0929">
              <w:rPr>
                <w:rFonts w:ascii="Times New Roman" w:eastAsia="Times New Roman" w:hAnsi="Times New Roman" w:cs="Times New Roman"/>
                <w:sz w:val="24"/>
                <w:szCs w:val="24"/>
              </w:rPr>
              <w:t>Узел доступа, его функции и ключевые элементы</w:t>
            </w:r>
            <w:r>
              <w:rPr>
                <w:rFonts w:ascii="Times New Roman" w:eastAsia="Times New Roman" w:hAnsi="Times New Roman" w:cs="Times New Roman"/>
                <w:sz w:val="24"/>
                <w:szCs w:val="24"/>
              </w:rPr>
              <w:t xml:space="preserve">. </w:t>
            </w:r>
            <w:r w:rsidRPr="003C0929">
              <w:rPr>
                <w:rFonts w:ascii="Times New Roman" w:eastAsia="Times New Roman" w:hAnsi="Times New Roman" w:cs="Times New Roman"/>
                <w:sz w:val="24"/>
                <w:szCs w:val="24"/>
              </w:rPr>
              <w:t>Документы, регламентирующие работу узла доступа</w:t>
            </w:r>
            <w:r>
              <w:rPr>
                <w:rFonts w:ascii="Times New Roman" w:eastAsia="Times New Roman" w:hAnsi="Times New Roman" w:cs="Times New Roman"/>
                <w:sz w:val="24"/>
                <w:szCs w:val="24"/>
              </w:rPr>
              <w:t xml:space="preserve">. </w:t>
            </w:r>
            <w:r w:rsidRPr="003C0929">
              <w:rPr>
                <w:rFonts w:ascii="Times New Roman" w:eastAsia="Times New Roman" w:hAnsi="Times New Roman" w:cs="Times New Roman"/>
                <w:sz w:val="24"/>
                <w:szCs w:val="24"/>
              </w:rPr>
              <w:t>Алгоритмы организации, модернизации, диагностики и устранения неисправностей на узлах доступа</w:t>
            </w:r>
            <w:r>
              <w:rPr>
                <w:rFonts w:ascii="Times New Roman" w:eastAsia="Times New Roman" w:hAnsi="Times New Roman" w:cs="Times New Roman"/>
                <w:sz w:val="24"/>
                <w:szCs w:val="24"/>
              </w:rPr>
              <w:t>.</w:t>
            </w:r>
            <w:r>
              <w:t xml:space="preserve"> </w:t>
            </w:r>
            <w:r w:rsidRPr="003C0929">
              <w:rPr>
                <w:rFonts w:ascii="Times New Roman" w:eastAsia="Times New Roman" w:hAnsi="Times New Roman" w:cs="Times New Roman"/>
                <w:sz w:val="24"/>
                <w:szCs w:val="24"/>
              </w:rPr>
              <w:t>Подключение к коммутатору в консольном режиме</w:t>
            </w:r>
            <w:r>
              <w:rPr>
                <w:rFonts w:ascii="Times New Roman" w:eastAsia="Times New Roman" w:hAnsi="Times New Roman" w:cs="Times New Roman"/>
                <w:sz w:val="24"/>
                <w:szCs w:val="24"/>
              </w:rPr>
              <w:t xml:space="preserve">. </w:t>
            </w:r>
            <w:r w:rsidRPr="003C0929">
              <w:rPr>
                <w:rFonts w:ascii="Times New Roman" w:eastAsia="Times New Roman" w:hAnsi="Times New Roman" w:cs="Times New Roman"/>
                <w:sz w:val="24"/>
                <w:szCs w:val="24"/>
              </w:rPr>
              <w:t>Правильное выполнение необходимых настроек</w:t>
            </w:r>
            <w:r>
              <w:rPr>
                <w:rFonts w:ascii="Times New Roman" w:eastAsia="Times New Roman" w:hAnsi="Times New Roman" w:cs="Times New Roman"/>
                <w:sz w:val="24"/>
                <w:szCs w:val="24"/>
              </w:rPr>
              <w:t xml:space="preserve">. </w:t>
            </w:r>
            <w:r w:rsidRPr="003C0929">
              <w:rPr>
                <w:rFonts w:ascii="Times New Roman" w:eastAsia="Times New Roman" w:hAnsi="Times New Roman" w:cs="Times New Roman"/>
                <w:sz w:val="24"/>
                <w:szCs w:val="24"/>
              </w:rPr>
              <w:t>Работа с программами эмуляции терминала</w:t>
            </w:r>
          </w:p>
          <w:p w14:paraId="506B4901" w14:textId="69ECAB8A" w:rsidR="003C0929" w:rsidRPr="003C0929" w:rsidRDefault="003C0929" w:rsidP="003C0929">
            <w:pPr>
              <w:widowControl w:val="0"/>
              <w:pBdr>
                <w:top w:val="nil"/>
                <w:left w:val="nil"/>
                <w:bottom w:val="nil"/>
                <w:right w:val="nil"/>
                <w:between w:val="nil"/>
              </w:pBdr>
              <w:spacing w:after="0" w:line="242" w:lineRule="auto"/>
              <w:jc w:val="both"/>
              <w:rPr>
                <w:rFonts w:ascii="Times New Roman" w:eastAsia="Times New Roman" w:hAnsi="Times New Roman" w:cs="Times New Roman"/>
                <w:sz w:val="24"/>
                <w:szCs w:val="24"/>
              </w:rPr>
            </w:pPr>
          </w:p>
          <w:p w14:paraId="672C8E4C" w14:textId="77777777" w:rsidR="00C468E6" w:rsidRPr="00C468E6" w:rsidRDefault="00C468E6">
            <w:pPr>
              <w:widowControl w:val="0"/>
              <w:pBdr>
                <w:top w:val="nil"/>
                <w:left w:val="nil"/>
                <w:bottom w:val="nil"/>
                <w:right w:val="nil"/>
                <w:between w:val="nil"/>
              </w:pBdr>
              <w:spacing w:after="0" w:line="242" w:lineRule="auto"/>
              <w:jc w:val="both"/>
              <w:rPr>
                <w:rFonts w:ascii="Times New Roman" w:eastAsia="Times New Roman" w:hAnsi="Times New Roman" w:cs="Times New Roman"/>
                <w:b/>
                <w:i/>
                <w:sz w:val="24"/>
                <w:szCs w:val="24"/>
                <w:highlight w:val="yellow"/>
              </w:rPr>
            </w:pPr>
          </w:p>
        </w:tc>
        <w:tc>
          <w:tcPr>
            <w:tcW w:w="1276" w:type="dxa"/>
          </w:tcPr>
          <w:p w14:paraId="335BE056" w14:textId="7E4F1D2A" w:rsidR="00C468E6" w:rsidRPr="00FC1213" w:rsidRDefault="009A66F9">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FC1213">
              <w:rPr>
                <w:rFonts w:ascii="Times New Roman" w:eastAsia="Times New Roman" w:hAnsi="Times New Roman" w:cs="Times New Roman"/>
                <w:color w:val="000000"/>
                <w:sz w:val="24"/>
                <w:szCs w:val="24"/>
              </w:rPr>
              <w:t>2</w:t>
            </w:r>
          </w:p>
        </w:tc>
        <w:tc>
          <w:tcPr>
            <w:tcW w:w="1410" w:type="dxa"/>
          </w:tcPr>
          <w:p w14:paraId="6158D34C" w14:textId="77777777" w:rsidR="0071069A" w:rsidRPr="001174D4" w:rsidRDefault="0071069A" w:rsidP="0071069A">
            <w:pPr>
              <w:pStyle w:val="16"/>
              <w:widowControl w:val="0"/>
              <w:pBdr>
                <w:top w:val="nil"/>
                <w:left w:val="nil"/>
                <w:bottom w:val="nil"/>
                <w:right w:val="nil"/>
                <w:between w:val="nil"/>
              </w:pBdr>
              <w:jc w:val="center"/>
              <w:rPr>
                <w:rFonts w:ascii="Times New Roman" w:eastAsia="Times New Roman" w:hAnsi="Times New Roman" w:cs="Times New Roman"/>
                <w:color w:val="000000"/>
                <w:sz w:val="24"/>
                <w:szCs w:val="24"/>
              </w:rPr>
            </w:pPr>
            <w:r w:rsidRPr="001174D4">
              <w:rPr>
                <w:rFonts w:ascii="Times New Roman" w:eastAsia="Times New Roman" w:hAnsi="Times New Roman" w:cs="Times New Roman"/>
                <w:color w:val="000000"/>
                <w:sz w:val="24"/>
                <w:szCs w:val="24"/>
              </w:rPr>
              <w:t>ПК-2.1-2.3</w:t>
            </w:r>
          </w:p>
          <w:p w14:paraId="66BA1E34" w14:textId="27AF0246" w:rsidR="00C468E6" w:rsidRDefault="0071069A" w:rsidP="0071069A">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sidRPr="001174D4">
              <w:rPr>
                <w:rFonts w:ascii="Times New Roman" w:eastAsia="Times New Roman" w:hAnsi="Times New Roman" w:cs="Times New Roman"/>
                <w:color w:val="000000"/>
                <w:sz w:val="24"/>
                <w:szCs w:val="24"/>
              </w:rPr>
              <w:t>ОК-01-09</w:t>
            </w:r>
          </w:p>
        </w:tc>
      </w:tr>
      <w:tr w:rsidR="005B3C05" w14:paraId="51FA65CA" w14:textId="77777777" w:rsidTr="00A9288E">
        <w:trPr>
          <w:gridAfter w:val="1"/>
          <w:wAfter w:w="7" w:type="dxa"/>
          <w:trHeight w:val="272"/>
        </w:trPr>
        <w:tc>
          <w:tcPr>
            <w:tcW w:w="12482" w:type="dxa"/>
            <w:gridSpan w:val="3"/>
          </w:tcPr>
          <w:p w14:paraId="71D11E9D" w14:textId="77777777" w:rsidR="005B3C05" w:rsidRDefault="00024813">
            <w:pPr>
              <w:widowControl w:val="0"/>
              <w:pBdr>
                <w:top w:val="nil"/>
                <w:left w:val="nil"/>
                <w:bottom w:val="nil"/>
                <w:right w:val="nil"/>
                <w:between w:val="nil"/>
              </w:pBd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Итого</w:t>
            </w:r>
          </w:p>
        </w:tc>
        <w:tc>
          <w:tcPr>
            <w:tcW w:w="1276" w:type="dxa"/>
          </w:tcPr>
          <w:p w14:paraId="7E906332" w14:textId="48FBEFD3" w:rsidR="005B3C05" w:rsidRPr="00BC0951" w:rsidRDefault="00C47463" w:rsidP="00C47463">
            <w:pPr>
              <w:widowControl w:val="0"/>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lang w:val="en-US"/>
              </w:rPr>
            </w:pPr>
            <w:r w:rsidRPr="00C47463">
              <w:rPr>
                <w:rFonts w:ascii="Times New Roman" w:eastAsia="Times New Roman" w:hAnsi="Times New Roman" w:cs="Times New Roman"/>
                <w:b/>
                <w:color w:val="000000"/>
                <w:sz w:val="24"/>
                <w:szCs w:val="24"/>
              </w:rPr>
              <w:t>72</w:t>
            </w:r>
            <w:r w:rsidR="00BC0951">
              <w:rPr>
                <w:rFonts w:ascii="Times New Roman" w:eastAsia="Times New Roman" w:hAnsi="Times New Roman" w:cs="Times New Roman"/>
                <w:b/>
                <w:color w:val="000000"/>
                <w:sz w:val="24"/>
                <w:szCs w:val="24"/>
                <w:lang w:val="en-US"/>
              </w:rPr>
              <w:t>/28/44</w:t>
            </w:r>
          </w:p>
        </w:tc>
        <w:tc>
          <w:tcPr>
            <w:tcW w:w="1410" w:type="dxa"/>
          </w:tcPr>
          <w:p w14:paraId="043A772B" w14:textId="77777777" w:rsidR="005B3C05" w:rsidRDefault="005B3C05">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837BB5" w14:paraId="382F8CBB" w14:textId="77777777" w:rsidTr="00A9288E">
        <w:trPr>
          <w:gridAfter w:val="1"/>
          <w:wAfter w:w="7" w:type="dxa"/>
          <w:trHeight w:val="272"/>
        </w:trPr>
        <w:tc>
          <w:tcPr>
            <w:tcW w:w="12482" w:type="dxa"/>
            <w:gridSpan w:val="3"/>
          </w:tcPr>
          <w:p w14:paraId="026ED0F9" w14:textId="77777777" w:rsidR="00837BB5" w:rsidRDefault="00837BB5">
            <w:pPr>
              <w:widowControl w:val="0"/>
              <w:pBdr>
                <w:top w:val="nil"/>
                <w:left w:val="nil"/>
                <w:bottom w:val="nil"/>
                <w:right w:val="nil"/>
                <w:between w:val="nil"/>
              </w:pBdr>
              <w:tabs>
                <w:tab w:val="left" w:pos="708"/>
              </w:tabs>
              <w:spacing w:after="0" w:line="240" w:lineRule="auto"/>
              <w:rPr>
                <w:rFonts w:ascii="Times New Roman" w:eastAsia="Times New Roman" w:hAnsi="Times New Roman" w:cs="Times New Roman"/>
                <w:b/>
                <w:color w:val="000000"/>
                <w:sz w:val="24"/>
                <w:szCs w:val="24"/>
              </w:rPr>
            </w:pPr>
          </w:p>
        </w:tc>
        <w:tc>
          <w:tcPr>
            <w:tcW w:w="1276" w:type="dxa"/>
          </w:tcPr>
          <w:p w14:paraId="70539488" w14:textId="77777777" w:rsidR="00837BB5" w:rsidRPr="00206CFF" w:rsidRDefault="00837BB5">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1410" w:type="dxa"/>
          </w:tcPr>
          <w:p w14:paraId="51760877" w14:textId="77777777" w:rsidR="00837BB5" w:rsidRDefault="00837BB5">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5B3C05" w14:paraId="7E80C66C" w14:textId="77777777" w:rsidTr="00A9288E">
        <w:trPr>
          <w:gridAfter w:val="1"/>
          <w:wAfter w:w="7" w:type="dxa"/>
        </w:trPr>
        <w:tc>
          <w:tcPr>
            <w:tcW w:w="12482" w:type="dxa"/>
            <w:gridSpan w:val="3"/>
            <w:tcBorders>
              <w:top w:val="single" w:sz="4" w:space="0" w:color="000000"/>
              <w:left w:val="single" w:sz="4" w:space="0" w:color="000000"/>
              <w:bottom w:val="single" w:sz="4" w:space="0" w:color="000000"/>
              <w:right w:val="single" w:sz="4" w:space="0" w:color="000000"/>
            </w:tcBorders>
          </w:tcPr>
          <w:p w14:paraId="78EAE531" w14:textId="7A2751A0" w:rsidR="005B3C05" w:rsidRDefault="00024813">
            <w:pPr>
              <w:widowControl w:val="0"/>
              <w:pBdr>
                <w:top w:val="nil"/>
                <w:left w:val="nil"/>
                <w:bottom w:val="nil"/>
                <w:right w:val="nil"/>
                <w:between w:val="nil"/>
              </w:pBdr>
              <w:tabs>
                <w:tab w:val="left" w:pos="708"/>
              </w:tabs>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УП 02.02 «Монтаж и обслуживание оптических систем передачи транспортных сетей»</w:t>
            </w:r>
          </w:p>
          <w:p w14:paraId="6667737F" w14:textId="77777777" w:rsidR="005B3C05" w:rsidRDefault="00024813">
            <w:pPr>
              <w:widowControl w:val="0"/>
              <w:pBdr>
                <w:top w:val="nil"/>
                <w:left w:val="nil"/>
                <w:bottom w:val="nil"/>
                <w:right w:val="nil"/>
                <w:between w:val="nil"/>
              </w:pBdr>
              <w:tabs>
                <w:tab w:val="left" w:pos="708"/>
              </w:tabs>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ВИДЫ РАБОТ:</w:t>
            </w:r>
            <w:r>
              <w:rPr>
                <w:rFonts w:ascii="Times New Roman" w:eastAsia="Times New Roman" w:hAnsi="Times New Roman" w:cs="Times New Roman"/>
                <w:color w:val="000000"/>
                <w:sz w:val="24"/>
                <w:szCs w:val="24"/>
              </w:rPr>
              <w:t xml:space="preserve"> Монтаж, первичная инсталляция, настройка оборудования в соответствии с руководством по эксплуатации оборудования цифровых и волоконно-оптических систем передачи. Анализ правильности инсталляции. Конфигурация оборудования в соответствии с условиями эксплуатации. Мониторинг оборудования цифровых и волоконно-оптических систем передачи. Определение состояния оборудования. Восстановление его работоспособности. Оформление технической документации, заполнение соответствующих форм. Выбор измерительных приборов и измерение параметров цифровых каналов и трактов. Анализ результатов измерений.</w:t>
            </w:r>
          </w:p>
        </w:tc>
        <w:tc>
          <w:tcPr>
            <w:tcW w:w="1276" w:type="dxa"/>
            <w:tcBorders>
              <w:top w:val="single" w:sz="4" w:space="0" w:color="000000"/>
              <w:left w:val="single" w:sz="4" w:space="0" w:color="000000"/>
              <w:bottom w:val="single" w:sz="4" w:space="0" w:color="000000"/>
              <w:right w:val="single" w:sz="4" w:space="0" w:color="000000"/>
            </w:tcBorders>
          </w:tcPr>
          <w:p w14:paraId="29C6C227" w14:textId="77777777" w:rsidR="005B3C05" w:rsidRDefault="00024813">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72</w:t>
            </w:r>
          </w:p>
        </w:tc>
        <w:tc>
          <w:tcPr>
            <w:tcW w:w="1410" w:type="dxa"/>
            <w:tcBorders>
              <w:top w:val="single" w:sz="4" w:space="0" w:color="000000"/>
              <w:left w:val="single" w:sz="4" w:space="0" w:color="000000"/>
              <w:bottom w:val="single" w:sz="4" w:space="0" w:color="000000"/>
              <w:right w:val="single" w:sz="4" w:space="0" w:color="000000"/>
            </w:tcBorders>
          </w:tcPr>
          <w:p w14:paraId="4913250A" w14:textId="77777777" w:rsidR="005B3C05" w:rsidRDefault="005B3C05">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5B3C05" w14:paraId="516595B8" w14:textId="77777777" w:rsidTr="00A9288E">
        <w:trPr>
          <w:gridAfter w:val="1"/>
          <w:wAfter w:w="7" w:type="dxa"/>
          <w:trHeight w:val="622"/>
        </w:trPr>
        <w:tc>
          <w:tcPr>
            <w:tcW w:w="3552" w:type="dxa"/>
            <w:vMerge w:val="restart"/>
            <w:tcBorders>
              <w:top w:val="single" w:sz="4" w:space="0" w:color="000000"/>
              <w:left w:val="single" w:sz="4" w:space="0" w:color="000000"/>
            </w:tcBorders>
          </w:tcPr>
          <w:p w14:paraId="2D491C9D" w14:textId="77777777" w:rsidR="005B3C05" w:rsidRDefault="0002481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Тема 1.1</w:t>
            </w:r>
          </w:p>
          <w:p w14:paraId="68DB84C8" w14:textId="05063281" w:rsidR="005B3C05" w:rsidRDefault="00024813" w:rsidP="009867E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Эксплуатационные измерения </w:t>
            </w:r>
            <w:r>
              <w:rPr>
                <w:rFonts w:ascii="Times New Roman" w:eastAsia="Times New Roman" w:hAnsi="Times New Roman" w:cs="Times New Roman"/>
                <w:color w:val="000000"/>
                <w:sz w:val="24"/>
                <w:szCs w:val="24"/>
              </w:rPr>
              <w:lastRenderedPageBreak/>
              <w:t>параметров физического</w:t>
            </w:r>
            <w:r w:rsidR="009867E5">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009867E5" w:rsidRPr="009867E5">
              <w:rPr>
                <w:rFonts w:ascii="Times New Roman" w:eastAsia="Times New Roman" w:hAnsi="Times New Roman" w:cs="Times New Roman"/>
                <w:color w:val="000000"/>
                <w:sz w:val="24"/>
                <w:szCs w:val="24"/>
              </w:rPr>
              <w:t>канального и сетевого уровней Е1.</w:t>
            </w:r>
          </w:p>
        </w:tc>
        <w:tc>
          <w:tcPr>
            <w:tcW w:w="8930" w:type="dxa"/>
            <w:gridSpan w:val="2"/>
            <w:tcBorders>
              <w:top w:val="single" w:sz="4" w:space="0" w:color="000000"/>
              <w:left w:val="single" w:sz="4" w:space="0" w:color="000000"/>
              <w:bottom w:val="single" w:sz="4" w:space="0" w:color="000000"/>
            </w:tcBorders>
          </w:tcPr>
          <w:p w14:paraId="4881CD04" w14:textId="77777777" w:rsidR="005B3C05" w:rsidRDefault="0002481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lastRenderedPageBreak/>
              <w:t>Содержание</w:t>
            </w:r>
          </w:p>
        </w:tc>
        <w:tc>
          <w:tcPr>
            <w:tcW w:w="1276" w:type="dxa"/>
            <w:tcBorders>
              <w:top w:val="single" w:sz="4" w:space="0" w:color="000000"/>
              <w:left w:val="single" w:sz="4" w:space="0" w:color="000000"/>
              <w:bottom w:val="single" w:sz="4" w:space="0" w:color="000000"/>
            </w:tcBorders>
            <w:vAlign w:val="center"/>
          </w:tcPr>
          <w:p w14:paraId="36A2DC8F" w14:textId="18B21534" w:rsidR="005B3C05" w:rsidRPr="00A9288E" w:rsidRDefault="00A9288E">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sidRPr="00A9288E">
              <w:rPr>
                <w:rFonts w:ascii="Times New Roman" w:eastAsia="Times New Roman" w:hAnsi="Times New Roman" w:cs="Times New Roman"/>
                <w:b/>
                <w:color w:val="000000"/>
                <w:sz w:val="24"/>
                <w:szCs w:val="24"/>
              </w:rPr>
              <w:t>8</w:t>
            </w:r>
          </w:p>
        </w:tc>
        <w:tc>
          <w:tcPr>
            <w:tcW w:w="1410" w:type="dxa"/>
            <w:tcBorders>
              <w:top w:val="single" w:sz="4" w:space="0" w:color="000000"/>
              <w:left w:val="single" w:sz="4" w:space="0" w:color="000000"/>
              <w:bottom w:val="single" w:sz="4" w:space="0" w:color="000000"/>
              <w:right w:val="single" w:sz="4" w:space="0" w:color="000000"/>
            </w:tcBorders>
            <w:vAlign w:val="center"/>
          </w:tcPr>
          <w:p w14:paraId="20F42614" w14:textId="77777777" w:rsidR="005B3C05" w:rsidRDefault="005B3C0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5B3C05" w14:paraId="00BF2634" w14:textId="77777777" w:rsidTr="00A9288E">
        <w:tc>
          <w:tcPr>
            <w:tcW w:w="3552" w:type="dxa"/>
            <w:vMerge/>
            <w:tcBorders>
              <w:top w:val="single" w:sz="4" w:space="0" w:color="000000"/>
              <w:left w:val="single" w:sz="4" w:space="0" w:color="000000"/>
            </w:tcBorders>
          </w:tcPr>
          <w:p w14:paraId="412DA67C" w14:textId="77777777" w:rsidR="005B3C05" w:rsidRDefault="005B3C05">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675" w:type="dxa"/>
            <w:tcBorders>
              <w:top w:val="single" w:sz="4" w:space="0" w:color="000000"/>
              <w:left w:val="single" w:sz="4" w:space="0" w:color="000000"/>
              <w:bottom w:val="single" w:sz="4" w:space="0" w:color="000000"/>
            </w:tcBorders>
          </w:tcPr>
          <w:p w14:paraId="0F58B971" w14:textId="77777777" w:rsidR="005B3C05" w:rsidRDefault="0002481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8255" w:type="dxa"/>
            <w:tcBorders>
              <w:top w:val="single" w:sz="4" w:space="0" w:color="000000"/>
              <w:left w:val="single" w:sz="4" w:space="0" w:color="000000"/>
              <w:bottom w:val="single" w:sz="4" w:space="0" w:color="000000"/>
            </w:tcBorders>
          </w:tcPr>
          <w:p w14:paraId="59CEE816" w14:textId="5193F4BC" w:rsidR="005B3C05" w:rsidRPr="00501123" w:rsidRDefault="009867E5">
            <w:pPr>
              <w:pBdr>
                <w:top w:val="nil"/>
                <w:left w:val="nil"/>
                <w:bottom w:val="nil"/>
                <w:right w:val="nil"/>
                <w:between w:val="nil"/>
              </w:pBdr>
              <w:spacing w:after="0" w:line="240" w:lineRule="auto"/>
              <w:rPr>
                <w:rFonts w:ascii="Times New Roman" w:eastAsia="Times New Roman" w:hAnsi="Times New Roman" w:cs="Times New Roman"/>
                <w:sz w:val="24"/>
                <w:szCs w:val="24"/>
              </w:rPr>
            </w:pPr>
            <w:r w:rsidRPr="00501123">
              <w:rPr>
                <w:rFonts w:ascii="Times New Roman" w:eastAsia="Times New Roman" w:hAnsi="Times New Roman" w:cs="Times New Roman"/>
                <w:sz w:val="24"/>
                <w:szCs w:val="24"/>
              </w:rPr>
              <w:t>Измерение параметров групповых цифровых трактов прибором ТИС-Е1»</w:t>
            </w:r>
          </w:p>
        </w:tc>
        <w:tc>
          <w:tcPr>
            <w:tcW w:w="1276" w:type="dxa"/>
            <w:tcBorders>
              <w:top w:val="single" w:sz="4" w:space="0" w:color="000000"/>
              <w:left w:val="single" w:sz="4" w:space="0" w:color="000000"/>
              <w:bottom w:val="single" w:sz="4" w:space="0" w:color="000000"/>
            </w:tcBorders>
            <w:vAlign w:val="center"/>
          </w:tcPr>
          <w:p w14:paraId="71AA6B22" w14:textId="0D158C0B" w:rsidR="005B3C05" w:rsidRDefault="005A465B">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4</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31DCDAB5" w14:textId="77777777" w:rsidR="005B3C05" w:rsidRDefault="005B3C0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5B3C05" w14:paraId="32A7ADFE" w14:textId="77777777" w:rsidTr="00A9288E">
        <w:tc>
          <w:tcPr>
            <w:tcW w:w="3552" w:type="dxa"/>
            <w:vMerge/>
            <w:tcBorders>
              <w:top w:val="single" w:sz="4" w:space="0" w:color="000000"/>
              <w:left w:val="single" w:sz="4" w:space="0" w:color="000000"/>
            </w:tcBorders>
          </w:tcPr>
          <w:p w14:paraId="40294134" w14:textId="77777777" w:rsidR="005B3C05" w:rsidRDefault="005B3C05">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675" w:type="dxa"/>
            <w:tcBorders>
              <w:top w:val="single" w:sz="4" w:space="0" w:color="000000"/>
              <w:left w:val="single" w:sz="4" w:space="0" w:color="000000"/>
              <w:bottom w:val="single" w:sz="4" w:space="0" w:color="000000"/>
            </w:tcBorders>
          </w:tcPr>
          <w:p w14:paraId="09B73718" w14:textId="77777777" w:rsidR="005B3C05" w:rsidRDefault="0002481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8255" w:type="dxa"/>
            <w:tcBorders>
              <w:top w:val="single" w:sz="4" w:space="0" w:color="000000"/>
              <w:left w:val="single" w:sz="4" w:space="0" w:color="000000"/>
              <w:bottom w:val="single" w:sz="4" w:space="0" w:color="000000"/>
            </w:tcBorders>
          </w:tcPr>
          <w:p w14:paraId="54C9526F" w14:textId="206AD392" w:rsidR="005A465B" w:rsidRPr="005A465B" w:rsidRDefault="005A465B" w:rsidP="005A465B">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5A465B">
              <w:rPr>
                <w:rFonts w:ascii="Times New Roman" w:hAnsi="Times New Roman"/>
                <w:color w:val="000000"/>
                <w:sz w:val="24"/>
                <w:szCs w:val="24"/>
              </w:rPr>
              <w:t>Контроль формы импульса сигналов Е1 анализатором Беркут-Е1. Просмотр осциллограмм сигналов Е1 анализатором Беркут-Е1</w:t>
            </w:r>
          </w:p>
        </w:tc>
        <w:tc>
          <w:tcPr>
            <w:tcW w:w="1276" w:type="dxa"/>
            <w:tcBorders>
              <w:top w:val="single" w:sz="4" w:space="0" w:color="000000"/>
              <w:left w:val="single" w:sz="4" w:space="0" w:color="000000"/>
              <w:bottom w:val="single" w:sz="4" w:space="0" w:color="000000"/>
            </w:tcBorders>
            <w:vAlign w:val="center"/>
          </w:tcPr>
          <w:p w14:paraId="4A6C4770" w14:textId="20017DD0" w:rsidR="005B3C05" w:rsidRDefault="005A465B">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4</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36FD68BB" w14:textId="77777777" w:rsidR="005B3C05" w:rsidRDefault="005B3C0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5B3C05" w14:paraId="30215725" w14:textId="77777777" w:rsidTr="00A9288E">
        <w:trPr>
          <w:gridAfter w:val="1"/>
          <w:wAfter w:w="7" w:type="dxa"/>
        </w:trPr>
        <w:tc>
          <w:tcPr>
            <w:tcW w:w="3552" w:type="dxa"/>
            <w:vMerge w:val="restart"/>
            <w:tcBorders>
              <w:top w:val="single" w:sz="4" w:space="0" w:color="000000"/>
              <w:left w:val="single" w:sz="4" w:space="0" w:color="000000"/>
            </w:tcBorders>
          </w:tcPr>
          <w:p w14:paraId="65CABDDE" w14:textId="77777777" w:rsidR="005B3C05" w:rsidRDefault="0002481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Тема 1.2</w:t>
            </w:r>
          </w:p>
          <w:p w14:paraId="2DE2CA43" w14:textId="77777777" w:rsidR="005B3C05" w:rsidRPr="00BC0951" w:rsidRDefault="00024813">
            <w:pPr>
              <w:pBdr>
                <w:top w:val="nil"/>
                <w:left w:val="nil"/>
                <w:bottom w:val="nil"/>
                <w:right w:val="nil"/>
                <w:between w:val="nil"/>
              </w:pBdr>
              <w:spacing w:after="0" w:line="240" w:lineRule="auto"/>
              <w:rPr>
                <w:rFonts w:ascii="Times New Roman" w:eastAsia="Times New Roman" w:hAnsi="Times New Roman" w:cs="Times New Roman"/>
                <w:sz w:val="24"/>
                <w:szCs w:val="24"/>
              </w:rPr>
            </w:pPr>
            <w:r w:rsidRPr="00BC0951">
              <w:rPr>
                <w:rFonts w:ascii="Times New Roman" w:eastAsia="Times New Roman" w:hAnsi="Times New Roman" w:cs="Times New Roman"/>
                <w:sz w:val="24"/>
                <w:szCs w:val="24"/>
              </w:rPr>
              <w:t>Эксплуатационные измерения параметров канального и сетевого уровней Е1.</w:t>
            </w:r>
          </w:p>
        </w:tc>
        <w:tc>
          <w:tcPr>
            <w:tcW w:w="8930" w:type="dxa"/>
            <w:gridSpan w:val="2"/>
            <w:tcBorders>
              <w:top w:val="single" w:sz="4" w:space="0" w:color="000000"/>
              <w:left w:val="single" w:sz="4" w:space="0" w:color="000000"/>
              <w:bottom w:val="single" w:sz="4" w:space="0" w:color="000000"/>
            </w:tcBorders>
          </w:tcPr>
          <w:p w14:paraId="7076334B" w14:textId="77777777" w:rsidR="005B3C05" w:rsidRDefault="0002481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Содержание</w:t>
            </w:r>
          </w:p>
        </w:tc>
        <w:tc>
          <w:tcPr>
            <w:tcW w:w="1276" w:type="dxa"/>
            <w:tcBorders>
              <w:top w:val="single" w:sz="4" w:space="0" w:color="000000"/>
              <w:left w:val="single" w:sz="4" w:space="0" w:color="000000"/>
              <w:bottom w:val="single" w:sz="4" w:space="0" w:color="000000"/>
            </w:tcBorders>
          </w:tcPr>
          <w:p w14:paraId="019AC4FA" w14:textId="7435AEB3" w:rsidR="005B3C05" w:rsidRPr="00A9288E" w:rsidRDefault="00D451DD">
            <w:pPr>
              <w:pBdr>
                <w:top w:val="nil"/>
                <w:left w:val="nil"/>
                <w:bottom w:val="nil"/>
                <w:right w:val="nil"/>
                <w:between w:val="nil"/>
              </w:pBd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14</w:t>
            </w:r>
          </w:p>
        </w:tc>
        <w:tc>
          <w:tcPr>
            <w:tcW w:w="1410" w:type="dxa"/>
            <w:tcBorders>
              <w:top w:val="single" w:sz="4" w:space="0" w:color="000000"/>
              <w:left w:val="single" w:sz="4" w:space="0" w:color="000000"/>
              <w:bottom w:val="single" w:sz="4" w:space="0" w:color="000000"/>
              <w:right w:val="single" w:sz="4" w:space="0" w:color="000000"/>
            </w:tcBorders>
          </w:tcPr>
          <w:p w14:paraId="298360B2" w14:textId="77777777" w:rsidR="005B3C05" w:rsidRDefault="005B3C0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5B3C05" w14:paraId="0E80B84F" w14:textId="77777777" w:rsidTr="00A9288E">
        <w:tc>
          <w:tcPr>
            <w:tcW w:w="3552" w:type="dxa"/>
            <w:vMerge/>
            <w:tcBorders>
              <w:top w:val="single" w:sz="4" w:space="0" w:color="000000"/>
              <w:left w:val="single" w:sz="4" w:space="0" w:color="000000"/>
            </w:tcBorders>
          </w:tcPr>
          <w:p w14:paraId="0A18FA8D" w14:textId="77777777" w:rsidR="005B3C05" w:rsidRDefault="005B3C05">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675" w:type="dxa"/>
            <w:tcBorders>
              <w:top w:val="single" w:sz="4" w:space="0" w:color="000000"/>
              <w:left w:val="single" w:sz="4" w:space="0" w:color="000000"/>
              <w:bottom w:val="single" w:sz="4" w:space="0" w:color="000000"/>
            </w:tcBorders>
          </w:tcPr>
          <w:p w14:paraId="7B50B5B8" w14:textId="77777777" w:rsidR="005B3C05" w:rsidRDefault="0002481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8255" w:type="dxa"/>
            <w:tcBorders>
              <w:top w:val="single" w:sz="4" w:space="0" w:color="000000"/>
              <w:left w:val="single" w:sz="4" w:space="0" w:color="000000"/>
              <w:bottom w:val="single" w:sz="4" w:space="0" w:color="000000"/>
            </w:tcBorders>
          </w:tcPr>
          <w:p w14:paraId="625848C5" w14:textId="781A1EA3" w:rsidR="005B3C05" w:rsidRDefault="0002481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Измерение параметров битовых ошибок анализатором Беркут-Е1</w:t>
            </w:r>
          </w:p>
        </w:tc>
        <w:tc>
          <w:tcPr>
            <w:tcW w:w="1276" w:type="dxa"/>
            <w:tcBorders>
              <w:top w:val="single" w:sz="4" w:space="0" w:color="000000"/>
              <w:left w:val="single" w:sz="4" w:space="0" w:color="000000"/>
              <w:bottom w:val="single" w:sz="4" w:space="0" w:color="000000"/>
            </w:tcBorders>
            <w:vAlign w:val="center"/>
          </w:tcPr>
          <w:p w14:paraId="6FEC859B" w14:textId="2C7CFA7F" w:rsidR="005B3C05" w:rsidRDefault="00D451D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2</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5FCE758E" w14:textId="77777777" w:rsidR="005B3C05" w:rsidRDefault="005B3C0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5B3C05" w14:paraId="3FF3F232" w14:textId="77777777" w:rsidTr="00A9288E">
        <w:tc>
          <w:tcPr>
            <w:tcW w:w="3552" w:type="dxa"/>
            <w:vMerge/>
            <w:tcBorders>
              <w:top w:val="single" w:sz="4" w:space="0" w:color="000000"/>
              <w:left w:val="single" w:sz="4" w:space="0" w:color="000000"/>
            </w:tcBorders>
          </w:tcPr>
          <w:p w14:paraId="7B2B5B81" w14:textId="77777777" w:rsidR="005B3C05" w:rsidRDefault="005B3C05">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675" w:type="dxa"/>
            <w:tcBorders>
              <w:top w:val="single" w:sz="4" w:space="0" w:color="000000"/>
              <w:left w:val="single" w:sz="4" w:space="0" w:color="000000"/>
              <w:bottom w:val="single" w:sz="4" w:space="0" w:color="000000"/>
            </w:tcBorders>
          </w:tcPr>
          <w:p w14:paraId="49625587" w14:textId="77777777" w:rsidR="005B3C05" w:rsidRDefault="0002481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8255" w:type="dxa"/>
            <w:tcBorders>
              <w:top w:val="single" w:sz="4" w:space="0" w:color="000000"/>
              <w:left w:val="single" w:sz="4" w:space="0" w:color="000000"/>
              <w:bottom w:val="single" w:sz="4" w:space="0" w:color="000000"/>
            </w:tcBorders>
          </w:tcPr>
          <w:p w14:paraId="5C780B03" w14:textId="77777777" w:rsidR="005B3C05" w:rsidRDefault="0002481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Измерение блоковых ошибок, ошибок по CRC-4, кодовых ошибок анализатором Беркут-Е1</w:t>
            </w:r>
          </w:p>
        </w:tc>
        <w:tc>
          <w:tcPr>
            <w:tcW w:w="1276" w:type="dxa"/>
            <w:tcBorders>
              <w:top w:val="single" w:sz="4" w:space="0" w:color="000000"/>
              <w:left w:val="single" w:sz="4" w:space="0" w:color="000000"/>
              <w:bottom w:val="single" w:sz="4" w:space="0" w:color="000000"/>
            </w:tcBorders>
            <w:vAlign w:val="center"/>
          </w:tcPr>
          <w:p w14:paraId="044B4C4F" w14:textId="002B4F52" w:rsidR="005B3C05" w:rsidRDefault="00D451D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2</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57BB1A7C" w14:textId="77777777" w:rsidR="005B3C05" w:rsidRDefault="005B3C0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5B3C05" w14:paraId="5B04D217" w14:textId="77777777" w:rsidTr="00A9288E">
        <w:tc>
          <w:tcPr>
            <w:tcW w:w="3552" w:type="dxa"/>
            <w:vMerge/>
            <w:tcBorders>
              <w:top w:val="single" w:sz="4" w:space="0" w:color="000000"/>
              <w:left w:val="single" w:sz="4" w:space="0" w:color="000000"/>
            </w:tcBorders>
          </w:tcPr>
          <w:p w14:paraId="0C9F3844" w14:textId="77777777" w:rsidR="005B3C05" w:rsidRDefault="005B3C05">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675" w:type="dxa"/>
            <w:tcBorders>
              <w:top w:val="single" w:sz="4" w:space="0" w:color="000000"/>
              <w:left w:val="single" w:sz="4" w:space="0" w:color="000000"/>
              <w:bottom w:val="single" w:sz="4" w:space="0" w:color="000000"/>
            </w:tcBorders>
          </w:tcPr>
          <w:p w14:paraId="533E42D9" w14:textId="77777777" w:rsidR="005B3C05" w:rsidRDefault="0002481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8255" w:type="dxa"/>
            <w:tcBorders>
              <w:top w:val="single" w:sz="4" w:space="0" w:color="000000"/>
              <w:left w:val="single" w:sz="4" w:space="0" w:color="000000"/>
              <w:bottom w:val="single" w:sz="4" w:space="0" w:color="000000"/>
            </w:tcBorders>
          </w:tcPr>
          <w:p w14:paraId="169756E0" w14:textId="77777777" w:rsidR="005B3C05" w:rsidRDefault="0002481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Построение и просмотр графических отчетов (диаграммы событий, хронограммы аварий)</w:t>
            </w:r>
          </w:p>
        </w:tc>
        <w:tc>
          <w:tcPr>
            <w:tcW w:w="1276" w:type="dxa"/>
            <w:tcBorders>
              <w:top w:val="single" w:sz="4" w:space="0" w:color="000000"/>
              <w:left w:val="single" w:sz="4" w:space="0" w:color="000000"/>
              <w:bottom w:val="single" w:sz="4" w:space="0" w:color="000000"/>
            </w:tcBorders>
            <w:vAlign w:val="center"/>
          </w:tcPr>
          <w:p w14:paraId="46EC9343" w14:textId="2DB0BF58" w:rsidR="005B3C05" w:rsidRDefault="00D451D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2</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7CDA3A8B" w14:textId="77777777" w:rsidR="005B3C05" w:rsidRDefault="005B3C0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5B3C05" w14:paraId="52739540" w14:textId="77777777" w:rsidTr="00A9288E">
        <w:tc>
          <w:tcPr>
            <w:tcW w:w="3552" w:type="dxa"/>
            <w:vMerge/>
            <w:tcBorders>
              <w:top w:val="single" w:sz="4" w:space="0" w:color="000000"/>
              <w:left w:val="single" w:sz="4" w:space="0" w:color="000000"/>
            </w:tcBorders>
          </w:tcPr>
          <w:p w14:paraId="62FCB643" w14:textId="77777777" w:rsidR="005B3C05" w:rsidRDefault="005B3C05">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675" w:type="dxa"/>
            <w:tcBorders>
              <w:top w:val="single" w:sz="4" w:space="0" w:color="000000"/>
              <w:left w:val="single" w:sz="4" w:space="0" w:color="000000"/>
              <w:bottom w:val="single" w:sz="4" w:space="0" w:color="000000"/>
            </w:tcBorders>
          </w:tcPr>
          <w:p w14:paraId="13E9167D" w14:textId="77777777" w:rsidR="005B3C05" w:rsidRDefault="0002481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8255" w:type="dxa"/>
            <w:tcBorders>
              <w:top w:val="single" w:sz="4" w:space="0" w:color="000000"/>
              <w:left w:val="single" w:sz="4" w:space="0" w:color="000000"/>
              <w:bottom w:val="single" w:sz="4" w:space="0" w:color="000000"/>
            </w:tcBorders>
          </w:tcPr>
          <w:p w14:paraId="70106D55" w14:textId="77777777" w:rsidR="005B3C05" w:rsidRDefault="0002481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цикловой и сверхцикловой структуры Е1 анализатором Беркут-Е1</w:t>
            </w:r>
          </w:p>
        </w:tc>
        <w:tc>
          <w:tcPr>
            <w:tcW w:w="1276" w:type="dxa"/>
            <w:tcBorders>
              <w:top w:val="single" w:sz="4" w:space="0" w:color="000000"/>
              <w:left w:val="single" w:sz="4" w:space="0" w:color="000000"/>
              <w:bottom w:val="single" w:sz="4" w:space="0" w:color="000000"/>
            </w:tcBorders>
            <w:vAlign w:val="center"/>
          </w:tcPr>
          <w:p w14:paraId="413F515C" w14:textId="2FAE0D2F" w:rsidR="005B3C05" w:rsidRDefault="00D451D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2</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35211D73" w14:textId="77777777" w:rsidR="005B3C05" w:rsidRDefault="005B3C0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5B3C05" w14:paraId="60F2125E" w14:textId="77777777" w:rsidTr="00A9288E">
        <w:tc>
          <w:tcPr>
            <w:tcW w:w="3552" w:type="dxa"/>
            <w:vMerge/>
            <w:tcBorders>
              <w:top w:val="single" w:sz="4" w:space="0" w:color="000000"/>
              <w:left w:val="single" w:sz="4" w:space="0" w:color="000000"/>
            </w:tcBorders>
          </w:tcPr>
          <w:p w14:paraId="3731953D" w14:textId="77777777" w:rsidR="005B3C05" w:rsidRDefault="005B3C05">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675" w:type="dxa"/>
            <w:tcBorders>
              <w:top w:val="single" w:sz="4" w:space="0" w:color="000000"/>
              <w:left w:val="single" w:sz="4" w:space="0" w:color="000000"/>
              <w:bottom w:val="single" w:sz="4" w:space="0" w:color="000000"/>
            </w:tcBorders>
          </w:tcPr>
          <w:p w14:paraId="04370899" w14:textId="77777777" w:rsidR="005B3C05" w:rsidRDefault="0002481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8255" w:type="dxa"/>
            <w:tcBorders>
              <w:top w:val="single" w:sz="4" w:space="0" w:color="000000"/>
              <w:left w:val="single" w:sz="4" w:space="0" w:color="000000"/>
              <w:bottom w:val="single" w:sz="4" w:space="0" w:color="000000"/>
            </w:tcBorders>
          </w:tcPr>
          <w:p w14:paraId="4E519B57" w14:textId="77777777" w:rsidR="005B3C05" w:rsidRDefault="0002481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Стрессовое тестирование потоков Е1 анализатором Беркут-Е1</w:t>
            </w:r>
          </w:p>
        </w:tc>
        <w:tc>
          <w:tcPr>
            <w:tcW w:w="1276" w:type="dxa"/>
            <w:tcBorders>
              <w:top w:val="single" w:sz="4" w:space="0" w:color="000000"/>
              <w:left w:val="single" w:sz="4" w:space="0" w:color="000000"/>
              <w:bottom w:val="single" w:sz="4" w:space="0" w:color="000000"/>
            </w:tcBorders>
            <w:vAlign w:val="center"/>
          </w:tcPr>
          <w:p w14:paraId="2BC13691" w14:textId="5AA514E7" w:rsidR="005B3C05" w:rsidRDefault="00D451D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2</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2E5729F9" w14:textId="77777777" w:rsidR="005B3C05" w:rsidRDefault="005B3C0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5B3C05" w14:paraId="08B30D01" w14:textId="77777777" w:rsidTr="00A9288E">
        <w:trPr>
          <w:trHeight w:val="349"/>
        </w:trPr>
        <w:tc>
          <w:tcPr>
            <w:tcW w:w="3552" w:type="dxa"/>
            <w:vMerge/>
            <w:tcBorders>
              <w:top w:val="single" w:sz="4" w:space="0" w:color="000000"/>
              <w:left w:val="single" w:sz="4" w:space="0" w:color="000000"/>
            </w:tcBorders>
          </w:tcPr>
          <w:p w14:paraId="41B782FB" w14:textId="77777777" w:rsidR="005B3C05" w:rsidRDefault="005B3C05">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675" w:type="dxa"/>
            <w:tcBorders>
              <w:top w:val="single" w:sz="4" w:space="0" w:color="000000"/>
              <w:left w:val="single" w:sz="4" w:space="0" w:color="000000"/>
              <w:bottom w:val="single" w:sz="4" w:space="0" w:color="000000"/>
            </w:tcBorders>
          </w:tcPr>
          <w:p w14:paraId="3828A110" w14:textId="77777777" w:rsidR="005B3C05" w:rsidRDefault="0002481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8255" w:type="dxa"/>
            <w:tcBorders>
              <w:top w:val="single" w:sz="4" w:space="0" w:color="000000"/>
              <w:left w:val="single" w:sz="4" w:space="0" w:color="000000"/>
              <w:bottom w:val="single" w:sz="4" w:space="0" w:color="000000"/>
            </w:tcBorders>
          </w:tcPr>
          <w:p w14:paraId="09B7C067" w14:textId="77777777" w:rsidR="005B3C05" w:rsidRDefault="0002481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Измерение частоты и уровня гармонического сигнала в выбранном ВИ анализатором Беркут-Е1</w:t>
            </w:r>
          </w:p>
        </w:tc>
        <w:tc>
          <w:tcPr>
            <w:tcW w:w="1276" w:type="dxa"/>
            <w:tcBorders>
              <w:top w:val="single" w:sz="4" w:space="0" w:color="000000"/>
              <w:left w:val="single" w:sz="4" w:space="0" w:color="000000"/>
              <w:bottom w:val="single" w:sz="4" w:space="0" w:color="000000"/>
            </w:tcBorders>
            <w:vAlign w:val="center"/>
          </w:tcPr>
          <w:p w14:paraId="695CDDDF" w14:textId="52674D83" w:rsidR="005B3C05" w:rsidRDefault="00D451D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2</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2AB8A588" w14:textId="77777777" w:rsidR="005B3C05" w:rsidRDefault="005B3C0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5B3C05" w14:paraId="4D3389FD" w14:textId="77777777" w:rsidTr="00A9288E">
        <w:tc>
          <w:tcPr>
            <w:tcW w:w="3552" w:type="dxa"/>
            <w:vMerge/>
            <w:tcBorders>
              <w:top w:val="single" w:sz="4" w:space="0" w:color="000000"/>
              <w:left w:val="single" w:sz="4" w:space="0" w:color="000000"/>
            </w:tcBorders>
          </w:tcPr>
          <w:p w14:paraId="5806947C" w14:textId="77777777" w:rsidR="005B3C05" w:rsidRDefault="005B3C05">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675" w:type="dxa"/>
            <w:tcBorders>
              <w:top w:val="single" w:sz="4" w:space="0" w:color="000000"/>
              <w:left w:val="single" w:sz="4" w:space="0" w:color="000000"/>
              <w:bottom w:val="single" w:sz="4" w:space="0" w:color="000000"/>
            </w:tcBorders>
          </w:tcPr>
          <w:p w14:paraId="0F7B50EF" w14:textId="77777777" w:rsidR="005B3C05" w:rsidRDefault="0002481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w:t>
            </w:r>
          </w:p>
        </w:tc>
        <w:tc>
          <w:tcPr>
            <w:tcW w:w="8255" w:type="dxa"/>
            <w:tcBorders>
              <w:top w:val="single" w:sz="4" w:space="0" w:color="000000"/>
              <w:left w:val="single" w:sz="4" w:space="0" w:color="000000"/>
              <w:bottom w:val="single" w:sz="4" w:space="0" w:color="000000"/>
            </w:tcBorders>
          </w:tcPr>
          <w:p w14:paraId="08DCAC48" w14:textId="77777777" w:rsidR="005B3C05" w:rsidRDefault="0002481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Дистанционное измерение параметров Е1 прибором ТИС-Е</w:t>
            </w:r>
          </w:p>
        </w:tc>
        <w:tc>
          <w:tcPr>
            <w:tcW w:w="1276" w:type="dxa"/>
            <w:tcBorders>
              <w:top w:val="single" w:sz="4" w:space="0" w:color="000000"/>
              <w:left w:val="single" w:sz="4" w:space="0" w:color="000000"/>
              <w:bottom w:val="single" w:sz="4" w:space="0" w:color="000000"/>
            </w:tcBorders>
            <w:vAlign w:val="center"/>
          </w:tcPr>
          <w:p w14:paraId="14C9F643" w14:textId="3A08AF60" w:rsidR="005B3C05" w:rsidRDefault="00D451D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2</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22F93358" w14:textId="77777777" w:rsidR="005B3C05" w:rsidRDefault="005B3C0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5B3C05" w14:paraId="73C94027" w14:textId="77777777" w:rsidTr="00A9288E">
        <w:trPr>
          <w:gridAfter w:val="1"/>
          <w:wAfter w:w="7" w:type="dxa"/>
        </w:trPr>
        <w:tc>
          <w:tcPr>
            <w:tcW w:w="3552" w:type="dxa"/>
            <w:vMerge w:val="restart"/>
            <w:tcBorders>
              <w:top w:val="single" w:sz="4" w:space="0" w:color="000000"/>
              <w:left w:val="single" w:sz="4" w:space="0" w:color="000000"/>
            </w:tcBorders>
          </w:tcPr>
          <w:p w14:paraId="4D4192A4" w14:textId="417AEF73" w:rsidR="005B3C05" w:rsidRDefault="009867E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Тема 1.2</w:t>
            </w:r>
            <w:r w:rsidR="00024813">
              <w:rPr>
                <w:rFonts w:ascii="Times New Roman" w:eastAsia="Times New Roman" w:hAnsi="Times New Roman" w:cs="Times New Roman"/>
                <w:color w:val="000000"/>
                <w:sz w:val="24"/>
                <w:szCs w:val="24"/>
              </w:rPr>
              <w:t xml:space="preserve"> Нормирование и методика измерений каналов ТЧ.</w:t>
            </w:r>
          </w:p>
        </w:tc>
        <w:tc>
          <w:tcPr>
            <w:tcW w:w="8930" w:type="dxa"/>
            <w:gridSpan w:val="2"/>
            <w:tcBorders>
              <w:top w:val="single" w:sz="4" w:space="0" w:color="000000"/>
              <w:left w:val="single" w:sz="4" w:space="0" w:color="000000"/>
              <w:bottom w:val="single" w:sz="4" w:space="0" w:color="000000"/>
            </w:tcBorders>
          </w:tcPr>
          <w:p w14:paraId="67A36E59" w14:textId="77777777" w:rsidR="005B3C05" w:rsidRDefault="0002481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Содержание</w:t>
            </w:r>
          </w:p>
        </w:tc>
        <w:tc>
          <w:tcPr>
            <w:tcW w:w="1276" w:type="dxa"/>
            <w:tcBorders>
              <w:top w:val="single" w:sz="4" w:space="0" w:color="000000"/>
              <w:left w:val="single" w:sz="4" w:space="0" w:color="000000"/>
              <w:bottom w:val="single" w:sz="4" w:space="0" w:color="000000"/>
            </w:tcBorders>
          </w:tcPr>
          <w:p w14:paraId="03CD4532" w14:textId="226244DE" w:rsidR="005B3C05" w:rsidRDefault="005A465B">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4</w:t>
            </w:r>
          </w:p>
        </w:tc>
        <w:tc>
          <w:tcPr>
            <w:tcW w:w="1410" w:type="dxa"/>
            <w:tcBorders>
              <w:top w:val="single" w:sz="4" w:space="0" w:color="000000"/>
              <w:left w:val="single" w:sz="4" w:space="0" w:color="000000"/>
              <w:bottom w:val="single" w:sz="4" w:space="0" w:color="000000"/>
              <w:right w:val="single" w:sz="4" w:space="0" w:color="000000"/>
            </w:tcBorders>
          </w:tcPr>
          <w:p w14:paraId="74E4421D" w14:textId="77777777" w:rsidR="005B3C05" w:rsidRDefault="005B3C0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5B3C05" w14:paraId="15607475" w14:textId="77777777" w:rsidTr="00A9288E">
        <w:tc>
          <w:tcPr>
            <w:tcW w:w="3552" w:type="dxa"/>
            <w:vMerge/>
            <w:tcBorders>
              <w:top w:val="single" w:sz="4" w:space="0" w:color="000000"/>
              <w:left w:val="single" w:sz="4" w:space="0" w:color="000000"/>
            </w:tcBorders>
          </w:tcPr>
          <w:p w14:paraId="0AAF0E7C" w14:textId="77777777" w:rsidR="005B3C05" w:rsidRDefault="005B3C05">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675" w:type="dxa"/>
            <w:tcBorders>
              <w:top w:val="single" w:sz="4" w:space="0" w:color="000000"/>
              <w:left w:val="single" w:sz="4" w:space="0" w:color="000000"/>
              <w:bottom w:val="single" w:sz="4" w:space="0" w:color="000000"/>
            </w:tcBorders>
          </w:tcPr>
          <w:p w14:paraId="78CB5754" w14:textId="77777777" w:rsidR="005B3C05" w:rsidRDefault="0002481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8255" w:type="dxa"/>
            <w:tcBorders>
              <w:top w:val="single" w:sz="4" w:space="0" w:color="000000"/>
              <w:left w:val="single" w:sz="4" w:space="0" w:color="000000"/>
              <w:bottom w:val="single" w:sz="4" w:space="0" w:color="000000"/>
            </w:tcBorders>
          </w:tcPr>
          <w:p w14:paraId="2BE218C5" w14:textId="77777777" w:rsidR="005B3C05" w:rsidRDefault="0002481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Анализ гармонического и многочастотного сигналов анализатором ANCom TDA-5.</w:t>
            </w:r>
          </w:p>
        </w:tc>
        <w:tc>
          <w:tcPr>
            <w:tcW w:w="1276" w:type="dxa"/>
            <w:tcBorders>
              <w:top w:val="single" w:sz="4" w:space="0" w:color="000000"/>
              <w:left w:val="single" w:sz="4" w:space="0" w:color="000000"/>
              <w:bottom w:val="single" w:sz="4" w:space="0" w:color="000000"/>
            </w:tcBorders>
            <w:vAlign w:val="center"/>
          </w:tcPr>
          <w:p w14:paraId="1BDCFCBC" w14:textId="77777777" w:rsidR="005B3C05" w:rsidRDefault="00024813">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4</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07D8707F" w14:textId="77777777" w:rsidR="005B3C05" w:rsidRDefault="005B3C0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5B3C05" w14:paraId="5785780D" w14:textId="77777777" w:rsidTr="00A9288E">
        <w:trPr>
          <w:gridAfter w:val="1"/>
          <w:wAfter w:w="7" w:type="dxa"/>
        </w:trPr>
        <w:tc>
          <w:tcPr>
            <w:tcW w:w="3552" w:type="dxa"/>
            <w:vMerge w:val="restart"/>
            <w:tcBorders>
              <w:top w:val="single" w:sz="4" w:space="0" w:color="000000"/>
              <w:left w:val="single" w:sz="4" w:space="0" w:color="000000"/>
            </w:tcBorders>
          </w:tcPr>
          <w:p w14:paraId="30606873" w14:textId="17F867AA" w:rsidR="005B3C05" w:rsidRDefault="009867E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Тема 1.3</w:t>
            </w:r>
            <w:r w:rsidR="00024813">
              <w:rPr>
                <w:rFonts w:ascii="Times New Roman" w:eastAsia="Times New Roman" w:hAnsi="Times New Roman" w:cs="Times New Roman"/>
                <w:color w:val="000000"/>
                <w:sz w:val="24"/>
                <w:szCs w:val="24"/>
              </w:rPr>
              <w:t xml:space="preserve"> Первичные мультиплексоры PDH</w:t>
            </w:r>
          </w:p>
        </w:tc>
        <w:tc>
          <w:tcPr>
            <w:tcW w:w="8930" w:type="dxa"/>
            <w:gridSpan w:val="2"/>
            <w:tcBorders>
              <w:top w:val="single" w:sz="4" w:space="0" w:color="000000"/>
              <w:left w:val="single" w:sz="4" w:space="0" w:color="000000"/>
              <w:bottom w:val="single" w:sz="4" w:space="0" w:color="000000"/>
            </w:tcBorders>
          </w:tcPr>
          <w:p w14:paraId="7D93C33D" w14:textId="77777777" w:rsidR="005B3C05" w:rsidRDefault="0002481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Содержание</w:t>
            </w:r>
          </w:p>
        </w:tc>
        <w:tc>
          <w:tcPr>
            <w:tcW w:w="1276" w:type="dxa"/>
            <w:tcBorders>
              <w:top w:val="single" w:sz="4" w:space="0" w:color="000000"/>
              <w:left w:val="single" w:sz="4" w:space="0" w:color="000000"/>
              <w:bottom w:val="single" w:sz="4" w:space="0" w:color="000000"/>
            </w:tcBorders>
            <w:vAlign w:val="center"/>
          </w:tcPr>
          <w:p w14:paraId="28B5F598" w14:textId="0B6D8032" w:rsidR="005B3C05" w:rsidRDefault="006D5482">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10</w:t>
            </w:r>
          </w:p>
        </w:tc>
        <w:tc>
          <w:tcPr>
            <w:tcW w:w="1410" w:type="dxa"/>
            <w:tcBorders>
              <w:top w:val="single" w:sz="4" w:space="0" w:color="000000"/>
              <w:left w:val="single" w:sz="4" w:space="0" w:color="000000"/>
              <w:bottom w:val="single" w:sz="4" w:space="0" w:color="000000"/>
              <w:right w:val="single" w:sz="4" w:space="0" w:color="000000"/>
            </w:tcBorders>
            <w:vAlign w:val="center"/>
          </w:tcPr>
          <w:p w14:paraId="679B9A90" w14:textId="77777777" w:rsidR="005B3C05" w:rsidRDefault="005B3C0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5B3C05" w14:paraId="520A131D" w14:textId="77777777" w:rsidTr="00A9288E">
        <w:tc>
          <w:tcPr>
            <w:tcW w:w="3552" w:type="dxa"/>
            <w:vMerge/>
            <w:tcBorders>
              <w:top w:val="single" w:sz="4" w:space="0" w:color="000000"/>
              <w:left w:val="single" w:sz="4" w:space="0" w:color="000000"/>
            </w:tcBorders>
          </w:tcPr>
          <w:p w14:paraId="7D284E2A" w14:textId="77777777" w:rsidR="005B3C05" w:rsidRDefault="005B3C05">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675" w:type="dxa"/>
            <w:tcBorders>
              <w:top w:val="single" w:sz="4" w:space="0" w:color="000000"/>
              <w:left w:val="single" w:sz="4" w:space="0" w:color="000000"/>
              <w:bottom w:val="single" w:sz="4" w:space="0" w:color="000000"/>
            </w:tcBorders>
          </w:tcPr>
          <w:p w14:paraId="0E4BA61C" w14:textId="2586AFB3" w:rsidR="005B3C05" w:rsidRDefault="00A9288E">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8255" w:type="dxa"/>
            <w:tcBorders>
              <w:top w:val="single" w:sz="4" w:space="0" w:color="000000"/>
              <w:left w:val="single" w:sz="4" w:space="0" w:color="000000"/>
              <w:bottom w:val="single" w:sz="4" w:space="0" w:color="000000"/>
            </w:tcBorders>
          </w:tcPr>
          <w:p w14:paraId="07303599" w14:textId="77777777" w:rsidR="005B3C05" w:rsidRDefault="0002481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Создание файлов конфигурации на ОГМ-30.</w:t>
            </w:r>
          </w:p>
        </w:tc>
        <w:tc>
          <w:tcPr>
            <w:tcW w:w="1276" w:type="dxa"/>
            <w:tcBorders>
              <w:top w:val="single" w:sz="4" w:space="0" w:color="000000"/>
              <w:left w:val="single" w:sz="4" w:space="0" w:color="000000"/>
              <w:bottom w:val="single" w:sz="4" w:space="0" w:color="000000"/>
            </w:tcBorders>
            <w:vAlign w:val="center"/>
          </w:tcPr>
          <w:p w14:paraId="5F84F59D" w14:textId="782B3288" w:rsidR="005B3C05" w:rsidRDefault="006D5482">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6</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0ACF695F" w14:textId="77777777" w:rsidR="005B3C05" w:rsidRDefault="005B3C0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5B3C05" w14:paraId="5E46E117" w14:textId="77777777" w:rsidTr="00A9288E">
        <w:tc>
          <w:tcPr>
            <w:tcW w:w="3552" w:type="dxa"/>
            <w:vMerge/>
            <w:tcBorders>
              <w:top w:val="single" w:sz="4" w:space="0" w:color="000000"/>
              <w:left w:val="single" w:sz="4" w:space="0" w:color="000000"/>
            </w:tcBorders>
          </w:tcPr>
          <w:p w14:paraId="678C22D0" w14:textId="77777777" w:rsidR="005B3C05" w:rsidRDefault="005B3C05">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675" w:type="dxa"/>
            <w:tcBorders>
              <w:top w:val="single" w:sz="4" w:space="0" w:color="000000"/>
              <w:left w:val="single" w:sz="4" w:space="0" w:color="000000"/>
              <w:bottom w:val="single" w:sz="4" w:space="0" w:color="000000"/>
            </w:tcBorders>
          </w:tcPr>
          <w:p w14:paraId="06207941" w14:textId="3ED4FDDE" w:rsidR="005B3C05" w:rsidRDefault="00A9288E">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8255" w:type="dxa"/>
            <w:tcBorders>
              <w:top w:val="single" w:sz="4" w:space="0" w:color="000000"/>
              <w:left w:val="single" w:sz="4" w:space="0" w:color="000000"/>
              <w:bottom w:val="single" w:sz="4" w:space="0" w:color="000000"/>
            </w:tcBorders>
          </w:tcPr>
          <w:p w14:paraId="26D87779" w14:textId="77777777" w:rsidR="005B3C05" w:rsidRDefault="0002481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Конфигурирование КИ в МП-1, МП-2 «Супертел»</w:t>
            </w:r>
          </w:p>
        </w:tc>
        <w:tc>
          <w:tcPr>
            <w:tcW w:w="1276" w:type="dxa"/>
            <w:tcBorders>
              <w:top w:val="single" w:sz="4" w:space="0" w:color="000000"/>
              <w:left w:val="single" w:sz="4" w:space="0" w:color="000000"/>
              <w:bottom w:val="single" w:sz="4" w:space="0" w:color="000000"/>
            </w:tcBorders>
            <w:vAlign w:val="center"/>
          </w:tcPr>
          <w:p w14:paraId="596C3406" w14:textId="5D713506" w:rsidR="005B3C05" w:rsidRDefault="00A9288E">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4</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2714A691" w14:textId="77777777" w:rsidR="005B3C05" w:rsidRDefault="005B3C0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5B3C05" w14:paraId="1C4CB1A9" w14:textId="77777777" w:rsidTr="00A9288E">
        <w:trPr>
          <w:gridAfter w:val="1"/>
          <w:wAfter w:w="7" w:type="dxa"/>
          <w:trHeight w:val="480"/>
        </w:trPr>
        <w:tc>
          <w:tcPr>
            <w:tcW w:w="3552" w:type="dxa"/>
            <w:vMerge w:val="restart"/>
            <w:tcBorders>
              <w:top w:val="single" w:sz="4" w:space="0" w:color="000000"/>
              <w:left w:val="single" w:sz="4" w:space="0" w:color="000000"/>
            </w:tcBorders>
          </w:tcPr>
          <w:p w14:paraId="74BD8B47" w14:textId="114C8980" w:rsidR="005B3C05" w:rsidRPr="00D451DD" w:rsidRDefault="00024813">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rPr>
              <w:t>Тема</w:t>
            </w:r>
            <w:r w:rsidR="009867E5" w:rsidRPr="009867E5">
              <w:rPr>
                <w:rFonts w:ascii="Times New Roman" w:eastAsia="Times New Roman" w:hAnsi="Times New Roman" w:cs="Times New Roman"/>
                <w:color w:val="000000"/>
                <w:sz w:val="24"/>
                <w:szCs w:val="24"/>
                <w:lang w:val="en-US"/>
              </w:rPr>
              <w:t xml:space="preserve"> 1.4</w:t>
            </w:r>
            <w:r w:rsidRPr="009867E5">
              <w:rPr>
                <w:rFonts w:ascii="Times New Roman" w:eastAsia="Times New Roman" w:hAnsi="Times New Roman" w:cs="Times New Roman"/>
                <w:color w:val="000000"/>
                <w:sz w:val="24"/>
                <w:szCs w:val="24"/>
                <w:lang w:val="en-US"/>
              </w:rPr>
              <w:t xml:space="preserve"> </w:t>
            </w:r>
            <w:r>
              <w:rPr>
                <w:rFonts w:ascii="Times New Roman" w:eastAsia="Times New Roman" w:hAnsi="Times New Roman" w:cs="Times New Roman"/>
                <w:color w:val="000000"/>
                <w:sz w:val="24"/>
                <w:szCs w:val="24"/>
              </w:rPr>
              <w:t>Мультиплексор</w:t>
            </w:r>
            <w:r w:rsidR="00D451DD">
              <w:rPr>
                <w:rFonts w:ascii="Times New Roman" w:eastAsia="Times New Roman" w:hAnsi="Times New Roman" w:cs="Times New Roman"/>
                <w:color w:val="000000"/>
                <w:sz w:val="24"/>
                <w:szCs w:val="24"/>
              </w:rPr>
              <w:t>ы</w:t>
            </w:r>
            <w:r w:rsidRPr="009867E5">
              <w:rPr>
                <w:rFonts w:ascii="Times New Roman" w:eastAsia="Times New Roman" w:hAnsi="Times New Roman" w:cs="Times New Roman"/>
                <w:color w:val="000000"/>
                <w:sz w:val="24"/>
                <w:szCs w:val="24"/>
                <w:lang w:val="en-US"/>
              </w:rPr>
              <w:t xml:space="preserve"> </w:t>
            </w:r>
            <w:r w:rsidRPr="00024813">
              <w:rPr>
                <w:rFonts w:ascii="Times New Roman" w:eastAsia="Times New Roman" w:hAnsi="Times New Roman" w:cs="Times New Roman"/>
                <w:color w:val="000000"/>
                <w:sz w:val="24"/>
                <w:szCs w:val="24"/>
                <w:lang w:val="en-US"/>
              </w:rPr>
              <w:t>SDH</w:t>
            </w:r>
            <w:r w:rsidRPr="009867E5">
              <w:rPr>
                <w:rFonts w:ascii="Times New Roman" w:eastAsia="Times New Roman" w:hAnsi="Times New Roman" w:cs="Times New Roman"/>
                <w:color w:val="000000"/>
                <w:sz w:val="24"/>
                <w:szCs w:val="24"/>
                <w:lang w:val="en-US"/>
              </w:rPr>
              <w:t xml:space="preserve"> </w:t>
            </w:r>
            <w:r w:rsidRPr="00024813">
              <w:rPr>
                <w:rFonts w:ascii="Times New Roman" w:eastAsia="Times New Roman" w:hAnsi="Times New Roman" w:cs="Times New Roman"/>
                <w:color w:val="000000"/>
                <w:sz w:val="24"/>
                <w:szCs w:val="24"/>
                <w:lang w:val="en-US"/>
              </w:rPr>
              <w:t>Lucent</w:t>
            </w:r>
            <w:r w:rsidRPr="009867E5">
              <w:rPr>
                <w:rFonts w:ascii="Times New Roman" w:eastAsia="Times New Roman" w:hAnsi="Times New Roman" w:cs="Times New Roman"/>
                <w:color w:val="000000"/>
                <w:sz w:val="24"/>
                <w:szCs w:val="24"/>
                <w:lang w:val="en-US"/>
              </w:rPr>
              <w:t xml:space="preserve"> </w:t>
            </w:r>
            <w:r w:rsidRPr="00024813">
              <w:rPr>
                <w:rFonts w:ascii="Times New Roman" w:eastAsia="Times New Roman" w:hAnsi="Times New Roman" w:cs="Times New Roman"/>
                <w:color w:val="000000"/>
                <w:sz w:val="24"/>
                <w:szCs w:val="24"/>
                <w:lang w:val="en-US"/>
              </w:rPr>
              <w:t>Wave</w:t>
            </w:r>
            <w:r w:rsidRPr="009867E5">
              <w:rPr>
                <w:rFonts w:ascii="Times New Roman" w:eastAsia="Times New Roman" w:hAnsi="Times New Roman" w:cs="Times New Roman"/>
                <w:color w:val="000000"/>
                <w:sz w:val="24"/>
                <w:szCs w:val="24"/>
                <w:lang w:val="en-US"/>
              </w:rPr>
              <w:t xml:space="preserve"> </w:t>
            </w:r>
            <w:r w:rsidRPr="00024813">
              <w:rPr>
                <w:rFonts w:ascii="Times New Roman" w:eastAsia="Times New Roman" w:hAnsi="Times New Roman" w:cs="Times New Roman"/>
                <w:color w:val="000000"/>
                <w:sz w:val="24"/>
                <w:szCs w:val="24"/>
                <w:lang w:val="en-US"/>
              </w:rPr>
              <w:t>Star</w:t>
            </w:r>
            <w:r w:rsidRPr="009867E5">
              <w:rPr>
                <w:rFonts w:ascii="Times New Roman" w:eastAsia="Times New Roman" w:hAnsi="Times New Roman" w:cs="Times New Roman"/>
                <w:color w:val="000000"/>
                <w:sz w:val="24"/>
                <w:szCs w:val="24"/>
                <w:lang w:val="en-US"/>
              </w:rPr>
              <w:t xml:space="preserve"> </w:t>
            </w:r>
            <w:r w:rsidRPr="00024813">
              <w:rPr>
                <w:rFonts w:ascii="Times New Roman" w:eastAsia="Times New Roman" w:hAnsi="Times New Roman" w:cs="Times New Roman"/>
                <w:color w:val="000000"/>
                <w:sz w:val="24"/>
                <w:szCs w:val="24"/>
                <w:lang w:val="en-US"/>
              </w:rPr>
              <w:t>AMI</w:t>
            </w:r>
            <w:r w:rsidRPr="009867E5">
              <w:rPr>
                <w:rFonts w:ascii="Times New Roman" w:eastAsia="Times New Roman" w:hAnsi="Times New Roman" w:cs="Times New Roman"/>
                <w:color w:val="000000"/>
                <w:sz w:val="24"/>
                <w:szCs w:val="24"/>
                <w:lang w:val="en-US"/>
              </w:rPr>
              <w:t>+</w:t>
            </w:r>
            <w:r w:rsidR="00D451DD" w:rsidRPr="00D451DD">
              <w:rPr>
                <w:rFonts w:ascii="Times New Roman" w:eastAsia="Times New Roman" w:hAnsi="Times New Roman" w:cs="Times New Roman"/>
                <w:color w:val="000000"/>
                <w:sz w:val="24"/>
                <w:szCs w:val="24"/>
                <w:lang w:val="en-US"/>
              </w:rPr>
              <w:t>,</w:t>
            </w:r>
          </w:p>
          <w:p w14:paraId="5EFA9230" w14:textId="7F1EAFF6" w:rsidR="00D451DD" w:rsidRPr="009867E5" w:rsidRDefault="00D451DD">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rPr>
              <w:t xml:space="preserve">AMS </w:t>
            </w:r>
          </w:p>
          <w:p w14:paraId="26952219" w14:textId="77777777" w:rsidR="005B3C05" w:rsidRPr="009867E5" w:rsidRDefault="005B3C05">
            <w:pPr>
              <w:pBdr>
                <w:top w:val="nil"/>
                <w:left w:val="nil"/>
                <w:bottom w:val="nil"/>
                <w:right w:val="nil"/>
                <w:between w:val="nil"/>
              </w:pBdr>
              <w:spacing w:after="0" w:line="240" w:lineRule="auto"/>
              <w:rPr>
                <w:rFonts w:ascii="Times New Roman" w:eastAsia="Times New Roman" w:hAnsi="Times New Roman" w:cs="Times New Roman"/>
                <w:color w:val="000000"/>
                <w:sz w:val="24"/>
                <w:szCs w:val="24"/>
                <w:lang w:val="en-US"/>
              </w:rPr>
            </w:pPr>
          </w:p>
        </w:tc>
        <w:tc>
          <w:tcPr>
            <w:tcW w:w="8930" w:type="dxa"/>
            <w:gridSpan w:val="2"/>
            <w:tcBorders>
              <w:top w:val="single" w:sz="4" w:space="0" w:color="000000"/>
              <w:left w:val="single" w:sz="4" w:space="0" w:color="000000"/>
              <w:bottom w:val="single" w:sz="4" w:space="0" w:color="000000"/>
            </w:tcBorders>
          </w:tcPr>
          <w:p w14:paraId="4249E3F0" w14:textId="77777777" w:rsidR="005B3C05" w:rsidRDefault="0002481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Содержание</w:t>
            </w:r>
          </w:p>
        </w:tc>
        <w:tc>
          <w:tcPr>
            <w:tcW w:w="1276" w:type="dxa"/>
            <w:tcBorders>
              <w:top w:val="single" w:sz="4" w:space="0" w:color="000000"/>
              <w:left w:val="single" w:sz="4" w:space="0" w:color="000000"/>
              <w:bottom w:val="single" w:sz="4" w:space="0" w:color="000000"/>
            </w:tcBorders>
          </w:tcPr>
          <w:p w14:paraId="27BA3346" w14:textId="4FA1C482" w:rsidR="005B3C05" w:rsidRDefault="006D5482">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36</w:t>
            </w:r>
          </w:p>
        </w:tc>
        <w:tc>
          <w:tcPr>
            <w:tcW w:w="1410" w:type="dxa"/>
            <w:tcBorders>
              <w:top w:val="single" w:sz="4" w:space="0" w:color="000000"/>
              <w:left w:val="single" w:sz="4" w:space="0" w:color="000000"/>
              <w:bottom w:val="single" w:sz="4" w:space="0" w:color="000000"/>
              <w:right w:val="single" w:sz="4" w:space="0" w:color="000000"/>
            </w:tcBorders>
          </w:tcPr>
          <w:p w14:paraId="2D4DCA0A" w14:textId="77777777" w:rsidR="005B3C05" w:rsidRDefault="005B3C0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5B3C05" w14:paraId="2154CB21" w14:textId="77777777" w:rsidTr="00A9288E">
        <w:tc>
          <w:tcPr>
            <w:tcW w:w="3552" w:type="dxa"/>
            <w:vMerge/>
            <w:tcBorders>
              <w:top w:val="single" w:sz="4" w:space="0" w:color="000000"/>
              <w:left w:val="single" w:sz="4" w:space="0" w:color="000000"/>
            </w:tcBorders>
          </w:tcPr>
          <w:p w14:paraId="45485392" w14:textId="77777777" w:rsidR="005B3C05" w:rsidRDefault="005B3C05">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675" w:type="dxa"/>
            <w:tcBorders>
              <w:top w:val="single" w:sz="4" w:space="0" w:color="000000"/>
              <w:left w:val="single" w:sz="4" w:space="0" w:color="000000"/>
              <w:bottom w:val="single" w:sz="4" w:space="0" w:color="000000"/>
            </w:tcBorders>
          </w:tcPr>
          <w:p w14:paraId="02BAE434" w14:textId="77777777" w:rsidR="005B3C05" w:rsidRDefault="0002481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w:t>
            </w:r>
          </w:p>
        </w:tc>
        <w:tc>
          <w:tcPr>
            <w:tcW w:w="8255" w:type="dxa"/>
            <w:tcBorders>
              <w:top w:val="single" w:sz="4" w:space="0" w:color="000000"/>
              <w:left w:val="single" w:sz="4" w:space="0" w:color="000000"/>
              <w:bottom w:val="single" w:sz="4" w:space="0" w:color="000000"/>
            </w:tcBorders>
          </w:tcPr>
          <w:p w14:paraId="56D16266" w14:textId="5972ED0E" w:rsidR="005B3C05" w:rsidRPr="00A9288E" w:rsidRDefault="00D451DD" w:rsidP="00D451D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024813" w:rsidRPr="00A9288E">
              <w:rPr>
                <w:rFonts w:ascii="Times New Roman" w:eastAsia="Times New Roman" w:hAnsi="Times New Roman" w:cs="Times New Roman"/>
                <w:sz w:val="24"/>
                <w:szCs w:val="24"/>
              </w:rPr>
              <w:t>Организация удаленного доступа с использованием списка сконфигурированных узлов. (Neighbours, Area).</w:t>
            </w:r>
            <w:r w:rsidR="00F672D1">
              <w:rPr>
                <w:rFonts w:ascii="Times New Roman" w:eastAsia="Times New Roman" w:hAnsi="Times New Roman" w:cs="Times New Roman"/>
                <w:color w:val="FF0000"/>
                <w:sz w:val="24"/>
                <w:szCs w:val="24"/>
              </w:rPr>
              <w:t xml:space="preserve"> </w:t>
            </w:r>
            <w:r w:rsidRPr="009867E5">
              <w:rPr>
                <w:rFonts w:ascii="Times New Roman" w:eastAsia="Times New Roman" w:hAnsi="Times New Roman" w:cs="Times New Roman"/>
                <w:color w:val="000000"/>
                <w:sz w:val="24"/>
                <w:szCs w:val="24"/>
              </w:rPr>
              <w:t>Конфигурир</w:t>
            </w:r>
            <w:r>
              <w:rPr>
                <w:rFonts w:ascii="Times New Roman" w:eastAsia="Times New Roman" w:hAnsi="Times New Roman" w:cs="Times New Roman"/>
                <w:color w:val="000000"/>
                <w:sz w:val="24"/>
                <w:szCs w:val="24"/>
              </w:rPr>
              <w:t>ование и резервирование трактов</w:t>
            </w:r>
            <w:r w:rsidRPr="009867E5">
              <w:rPr>
                <w:rFonts w:ascii="Times New Roman" w:eastAsia="Times New Roman" w:hAnsi="Times New Roman" w:cs="Times New Roman"/>
                <w:color w:val="000000"/>
                <w:sz w:val="24"/>
                <w:szCs w:val="24"/>
              </w:rPr>
              <w:t>.</w:t>
            </w:r>
          </w:p>
        </w:tc>
        <w:tc>
          <w:tcPr>
            <w:tcW w:w="1276" w:type="dxa"/>
            <w:tcBorders>
              <w:top w:val="single" w:sz="4" w:space="0" w:color="000000"/>
              <w:left w:val="single" w:sz="4" w:space="0" w:color="000000"/>
              <w:bottom w:val="single" w:sz="4" w:space="0" w:color="000000"/>
            </w:tcBorders>
            <w:vAlign w:val="center"/>
          </w:tcPr>
          <w:p w14:paraId="39B8D626" w14:textId="0A7C989B" w:rsidR="005B3C05" w:rsidRDefault="005A465B">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4</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02FC3A4A" w14:textId="77777777" w:rsidR="005B3C05" w:rsidRDefault="005B3C0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5B3C05" w14:paraId="127384EB" w14:textId="77777777" w:rsidTr="00A9288E">
        <w:tc>
          <w:tcPr>
            <w:tcW w:w="3552" w:type="dxa"/>
            <w:vMerge/>
            <w:tcBorders>
              <w:top w:val="single" w:sz="4" w:space="0" w:color="000000"/>
              <w:left w:val="single" w:sz="4" w:space="0" w:color="000000"/>
            </w:tcBorders>
          </w:tcPr>
          <w:p w14:paraId="4D0164D7" w14:textId="77777777" w:rsidR="005B3C05" w:rsidRDefault="005B3C05">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675" w:type="dxa"/>
            <w:tcBorders>
              <w:top w:val="single" w:sz="4" w:space="0" w:color="000000"/>
              <w:left w:val="single" w:sz="4" w:space="0" w:color="000000"/>
              <w:bottom w:val="single" w:sz="4" w:space="0" w:color="000000"/>
            </w:tcBorders>
          </w:tcPr>
          <w:p w14:paraId="49867142" w14:textId="77777777" w:rsidR="005B3C05" w:rsidRDefault="0002481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w:t>
            </w:r>
          </w:p>
        </w:tc>
        <w:tc>
          <w:tcPr>
            <w:tcW w:w="8255" w:type="dxa"/>
            <w:tcBorders>
              <w:top w:val="single" w:sz="4" w:space="0" w:color="000000"/>
              <w:left w:val="single" w:sz="4" w:space="0" w:color="000000"/>
              <w:bottom w:val="single" w:sz="4" w:space="0" w:color="000000"/>
            </w:tcBorders>
          </w:tcPr>
          <w:p w14:paraId="1EB4B760" w14:textId="08E109BA" w:rsidR="005B3C05" w:rsidRPr="00D451DD" w:rsidRDefault="009867E5" w:rsidP="00F8624D">
            <w:pPr>
              <w:keepNext/>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000000"/>
                <w:sz w:val="24"/>
                <w:szCs w:val="24"/>
              </w:rPr>
            </w:pPr>
            <w:r w:rsidRPr="009867E5">
              <w:rPr>
                <w:rFonts w:ascii="Times New Roman" w:eastAsia="Times New Roman" w:hAnsi="Times New Roman" w:cs="Times New Roman"/>
                <w:b/>
                <w:i/>
                <w:color w:val="000000"/>
                <w:sz w:val="24"/>
                <w:szCs w:val="24"/>
              </w:rPr>
              <w:t xml:space="preserve"> </w:t>
            </w:r>
            <w:r w:rsidRPr="009867E5">
              <w:rPr>
                <w:rFonts w:ascii="Times New Roman" w:eastAsia="Times New Roman" w:hAnsi="Times New Roman" w:cs="Times New Roman"/>
                <w:color w:val="000000"/>
                <w:sz w:val="24"/>
                <w:szCs w:val="24"/>
              </w:rPr>
              <w:t xml:space="preserve">Контроль функционирования мультиплексора WaveStar </w:t>
            </w:r>
            <w:r w:rsidR="00D451DD">
              <w:rPr>
                <w:rFonts w:ascii="Times New Roman" w:eastAsia="Times New Roman" w:hAnsi="Times New Roman" w:cs="Times New Roman"/>
                <w:color w:val="000000"/>
                <w:sz w:val="24"/>
                <w:szCs w:val="24"/>
              </w:rPr>
              <w:t>AMI+ при помощи ТИС-Е1, Беркут</w:t>
            </w:r>
          </w:p>
        </w:tc>
        <w:tc>
          <w:tcPr>
            <w:tcW w:w="1276" w:type="dxa"/>
            <w:tcBorders>
              <w:top w:val="single" w:sz="4" w:space="0" w:color="000000"/>
              <w:left w:val="single" w:sz="4" w:space="0" w:color="000000"/>
              <w:bottom w:val="single" w:sz="4" w:space="0" w:color="000000"/>
            </w:tcBorders>
            <w:vAlign w:val="center"/>
          </w:tcPr>
          <w:p w14:paraId="15EB97F3" w14:textId="568B2294" w:rsidR="005B3C05" w:rsidRDefault="005A465B">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4</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0A30EFFD" w14:textId="77777777" w:rsidR="005B3C05" w:rsidRDefault="005B3C0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5B3C05" w14:paraId="4B5A6C70" w14:textId="77777777" w:rsidTr="00A9288E">
        <w:tc>
          <w:tcPr>
            <w:tcW w:w="3552" w:type="dxa"/>
            <w:vMerge/>
            <w:tcBorders>
              <w:top w:val="single" w:sz="4" w:space="0" w:color="000000"/>
              <w:left w:val="single" w:sz="4" w:space="0" w:color="000000"/>
            </w:tcBorders>
          </w:tcPr>
          <w:p w14:paraId="74BEF433" w14:textId="77777777" w:rsidR="005B3C05" w:rsidRDefault="005B3C05">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675" w:type="dxa"/>
            <w:tcBorders>
              <w:top w:val="single" w:sz="4" w:space="0" w:color="000000"/>
              <w:left w:val="single" w:sz="4" w:space="0" w:color="000000"/>
              <w:bottom w:val="single" w:sz="4" w:space="0" w:color="000000"/>
            </w:tcBorders>
          </w:tcPr>
          <w:p w14:paraId="5CAB37A5" w14:textId="77777777" w:rsidR="005B3C05" w:rsidRDefault="0002481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w:t>
            </w:r>
          </w:p>
        </w:tc>
        <w:tc>
          <w:tcPr>
            <w:tcW w:w="8255" w:type="dxa"/>
            <w:tcBorders>
              <w:top w:val="single" w:sz="4" w:space="0" w:color="000000"/>
              <w:left w:val="single" w:sz="4" w:space="0" w:color="000000"/>
              <w:bottom w:val="single" w:sz="4" w:space="0" w:color="000000"/>
            </w:tcBorders>
          </w:tcPr>
          <w:p w14:paraId="6AE3F1C6" w14:textId="77777777" w:rsidR="00D451DD" w:rsidRDefault="00024813" w:rsidP="00D451D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Конфигурирование кросс-соединений без резервирования</w:t>
            </w:r>
            <w:r w:rsidR="003B5CD8">
              <w:rPr>
                <w:rFonts w:ascii="Times New Roman" w:eastAsia="Times New Roman" w:hAnsi="Times New Roman" w:cs="Times New Roman"/>
                <w:color w:val="000000"/>
                <w:sz w:val="24"/>
                <w:szCs w:val="24"/>
              </w:rPr>
              <w:t xml:space="preserve">. </w:t>
            </w:r>
            <w:r w:rsidR="00D451DD">
              <w:rPr>
                <w:rFonts w:ascii="Times New Roman" w:eastAsia="Times New Roman" w:hAnsi="Times New Roman" w:cs="Times New Roman"/>
                <w:color w:val="000000"/>
                <w:sz w:val="24"/>
                <w:szCs w:val="24"/>
              </w:rPr>
              <w:t>Конфигурирование кросс-соединений с резервированием SNC.</w:t>
            </w:r>
          </w:p>
          <w:p w14:paraId="2F829D2B" w14:textId="079B4648" w:rsidR="009867E5" w:rsidRPr="009867E5" w:rsidRDefault="00024813" w:rsidP="00D451D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Конфигурирование трассировки тракта</w:t>
            </w:r>
          </w:p>
        </w:tc>
        <w:tc>
          <w:tcPr>
            <w:tcW w:w="1276" w:type="dxa"/>
            <w:tcBorders>
              <w:top w:val="single" w:sz="4" w:space="0" w:color="000000"/>
              <w:left w:val="single" w:sz="4" w:space="0" w:color="000000"/>
              <w:bottom w:val="single" w:sz="4" w:space="0" w:color="000000"/>
            </w:tcBorders>
            <w:vAlign w:val="center"/>
          </w:tcPr>
          <w:p w14:paraId="40D4477F" w14:textId="6769C4C4" w:rsidR="005B3C05" w:rsidRDefault="006D5482">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6</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2AC7BAEA" w14:textId="77777777" w:rsidR="005B3C05" w:rsidRDefault="005B3C0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D451DD" w14:paraId="6BE82507" w14:textId="77777777" w:rsidTr="00A9288E">
        <w:tc>
          <w:tcPr>
            <w:tcW w:w="3552" w:type="dxa"/>
            <w:vMerge/>
            <w:tcBorders>
              <w:top w:val="single" w:sz="4" w:space="0" w:color="000000"/>
              <w:left w:val="single" w:sz="4" w:space="0" w:color="000000"/>
            </w:tcBorders>
          </w:tcPr>
          <w:p w14:paraId="1DDF6900" w14:textId="77777777" w:rsidR="00D451DD" w:rsidRDefault="00D451DD">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675" w:type="dxa"/>
            <w:tcBorders>
              <w:top w:val="single" w:sz="4" w:space="0" w:color="000000"/>
              <w:left w:val="single" w:sz="4" w:space="0" w:color="000000"/>
              <w:bottom w:val="single" w:sz="4" w:space="0" w:color="000000"/>
            </w:tcBorders>
          </w:tcPr>
          <w:p w14:paraId="1ECBE537" w14:textId="4330240B" w:rsidR="00D451DD" w:rsidRDefault="00D451D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w:t>
            </w:r>
          </w:p>
        </w:tc>
        <w:tc>
          <w:tcPr>
            <w:tcW w:w="8255" w:type="dxa"/>
            <w:tcBorders>
              <w:top w:val="single" w:sz="4" w:space="0" w:color="000000"/>
              <w:left w:val="single" w:sz="4" w:space="0" w:color="000000"/>
              <w:bottom w:val="single" w:sz="4" w:space="0" w:color="000000"/>
            </w:tcBorders>
          </w:tcPr>
          <w:p w14:paraId="0F253C03" w14:textId="29706386" w:rsidR="00D451DD" w:rsidRDefault="00D451D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sidRPr="009867E5">
              <w:rPr>
                <w:rFonts w:ascii="Times New Roman" w:eastAsia="Times New Roman" w:hAnsi="Times New Roman" w:cs="Times New Roman"/>
                <w:color w:val="000000"/>
                <w:sz w:val="24"/>
                <w:szCs w:val="24"/>
              </w:rPr>
              <w:t>Тестирование оборудования SDH анализатором</w:t>
            </w:r>
            <w:r>
              <w:rPr>
                <w:rFonts w:ascii="Times New Roman" w:eastAsia="Times New Roman" w:hAnsi="Times New Roman" w:cs="Times New Roman"/>
                <w:color w:val="000000"/>
                <w:sz w:val="24"/>
                <w:szCs w:val="24"/>
              </w:rPr>
              <w:t xml:space="preserve"> Беркут - </w:t>
            </w:r>
            <w:r>
              <w:rPr>
                <w:rFonts w:ascii="Times New Roman" w:eastAsia="Times New Roman" w:hAnsi="Times New Roman" w:cs="Times New Roman"/>
                <w:color w:val="000000"/>
                <w:sz w:val="24"/>
                <w:szCs w:val="24"/>
                <w:lang w:val="en-US"/>
              </w:rPr>
              <w:t>SDH</w:t>
            </w:r>
          </w:p>
        </w:tc>
        <w:tc>
          <w:tcPr>
            <w:tcW w:w="1276" w:type="dxa"/>
            <w:tcBorders>
              <w:top w:val="single" w:sz="4" w:space="0" w:color="000000"/>
              <w:left w:val="single" w:sz="4" w:space="0" w:color="000000"/>
              <w:bottom w:val="single" w:sz="4" w:space="0" w:color="000000"/>
            </w:tcBorders>
            <w:vAlign w:val="center"/>
          </w:tcPr>
          <w:p w14:paraId="227BE814" w14:textId="712707EA" w:rsidR="00D451DD" w:rsidRDefault="006D5482">
            <w:pPr>
              <w:pBdr>
                <w:top w:val="nil"/>
                <w:left w:val="nil"/>
                <w:bottom w:val="nil"/>
                <w:right w:val="nil"/>
                <w:between w:val="nil"/>
              </w:pBdr>
              <w:spacing w:after="0" w:line="240" w:lineRule="auto"/>
              <w:jc w:val="center"/>
              <w:rPr>
                <w:rFonts w:ascii="Times New Roman" w:eastAsia="Times New Roman" w:hAnsi="Times New Roman" w:cs="Times New Roman"/>
                <w:i/>
                <w:color w:val="000000"/>
                <w:sz w:val="24"/>
                <w:szCs w:val="24"/>
              </w:rPr>
            </w:pPr>
            <w:r>
              <w:rPr>
                <w:rFonts w:ascii="Times New Roman" w:eastAsia="Times New Roman" w:hAnsi="Times New Roman" w:cs="Times New Roman"/>
                <w:i/>
                <w:color w:val="000000"/>
                <w:sz w:val="24"/>
                <w:szCs w:val="24"/>
              </w:rPr>
              <w:t>6</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06830875" w14:textId="77777777" w:rsidR="00D451DD" w:rsidRDefault="00D451D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5B3C05" w14:paraId="59B34F6D" w14:textId="77777777" w:rsidTr="00A9288E">
        <w:tc>
          <w:tcPr>
            <w:tcW w:w="3552" w:type="dxa"/>
            <w:vMerge/>
            <w:tcBorders>
              <w:top w:val="single" w:sz="4" w:space="0" w:color="000000"/>
              <w:left w:val="single" w:sz="4" w:space="0" w:color="000000"/>
            </w:tcBorders>
          </w:tcPr>
          <w:p w14:paraId="6BFA740B" w14:textId="77777777" w:rsidR="005B3C05" w:rsidRDefault="005B3C05">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675" w:type="dxa"/>
            <w:tcBorders>
              <w:top w:val="single" w:sz="4" w:space="0" w:color="000000"/>
              <w:left w:val="single" w:sz="4" w:space="0" w:color="000000"/>
              <w:bottom w:val="single" w:sz="4" w:space="0" w:color="000000"/>
            </w:tcBorders>
          </w:tcPr>
          <w:p w14:paraId="0242CB2D" w14:textId="77777777" w:rsidR="005B3C05" w:rsidRDefault="0002481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w:t>
            </w:r>
          </w:p>
        </w:tc>
        <w:tc>
          <w:tcPr>
            <w:tcW w:w="8255" w:type="dxa"/>
            <w:tcBorders>
              <w:top w:val="single" w:sz="4" w:space="0" w:color="000000"/>
              <w:left w:val="single" w:sz="4" w:space="0" w:color="000000"/>
              <w:bottom w:val="single" w:sz="4" w:space="0" w:color="000000"/>
            </w:tcBorders>
          </w:tcPr>
          <w:p w14:paraId="57793684" w14:textId="1B4A24B4" w:rsidR="005B3C05" w:rsidRDefault="00D451DD" w:rsidP="00D451DD">
            <w:pPr>
              <w:keepNext/>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Конфигурирование Ethernet в сети SDH 10 Мбит</w:t>
            </w:r>
            <w:r w:rsidRPr="005A465B">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lang w:val="en-US"/>
              </w:rPr>
              <w:t>c</w:t>
            </w:r>
            <w:r>
              <w:rPr>
                <w:rFonts w:ascii="Times New Roman" w:eastAsia="Times New Roman" w:hAnsi="Times New Roman" w:cs="Times New Roman"/>
                <w:color w:val="000000"/>
                <w:sz w:val="24"/>
                <w:szCs w:val="24"/>
              </w:rPr>
              <w:t>ек</w:t>
            </w:r>
          </w:p>
        </w:tc>
        <w:tc>
          <w:tcPr>
            <w:tcW w:w="1276" w:type="dxa"/>
            <w:tcBorders>
              <w:top w:val="single" w:sz="4" w:space="0" w:color="000000"/>
              <w:left w:val="single" w:sz="4" w:space="0" w:color="000000"/>
              <w:bottom w:val="single" w:sz="4" w:space="0" w:color="000000"/>
            </w:tcBorders>
            <w:vAlign w:val="center"/>
          </w:tcPr>
          <w:p w14:paraId="602D567F" w14:textId="17FCA9D9" w:rsidR="005B3C05" w:rsidRDefault="00EB3A71">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4</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465C303C" w14:textId="77777777" w:rsidR="005B3C05" w:rsidRDefault="005B3C0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5B3C05" w14:paraId="4FE526D5" w14:textId="77777777" w:rsidTr="00A9288E">
        <w:tc>
          <w:tcPr>
            <w:tcW w:w="3552" w:type="dxa"/>
            <w:vMerge/>
            <w:tcBorders>
              <w:top w:val="single" w:sz="4" w:space="0" w:color="000000"/>
              <w:left w:val="single" w:sz="4" w:space="0" w:color="000000"/>
            </w:tcBorders>
          </w:tcPr>
          <w:p w14:paraId="739E9AC7" w14:textId="77777777" w:rsidR="005B3C05" w:rsidRDefault="005B3C05">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675" w:type="dxa"/>
            <w:tcBorders>
              <w:top w:val="single" w:sz="4" w:space="0" w:color="000000"/>
              <w:left w:val="single" w:sz="4" w:space="0" w:color="000000"/>
              <w:bottom w:val="single" w:sz="4" w:space="0" w:color="000000"/>
            </w:tcBorders>
          </w:tcPr>
          <w:p w14:paraId="26A4B4E9" w14:textId="0E60862E" w:rsidR="005B3C05" w:rsidRDefault="00D451D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w:t>
            </w:r>
          </w:p>
        </w:tc>
        <w:tc>
          <w:tcPr>
            <w:tcW w:w="8255" w:type="dxa"/>
            <w:tcBorders>
              <w:top w:val="single" w:sz="4" w:space="0" w:color="000000"/>
              <w:left w:val="single" w:sz="4" w:space="0" w:color="000000"/>
              <w:bottom w:val="single" w:sz="4" w:space="0" w:color="000000"/>
            </w:tcBorders>
          </w:tcPr>
          <w:p w14:paraId="17BD28C9" w14:textId="0F15316C" w:rsidR="009867E5" w:rsidRDefault="00D451DD" w:rsidP="00D451DD">
            <w:pPr>
              <w:keepNext/>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5A465B">
              <w:rPr>
                <w:rFonts w:ascii="Times New Roman" w:eastAsia="Times New Roman" w:hAnsi="Times New Roman" w:cs="Times New Roman"/>
                <w:color w:val="000000"/>
                <w:sz w:val="24"/>
                <w:szCs w:val="24"/>
              </w:rPr>
              <w:t>Конфигурирование Ethernet в сети SDH 10</w:t>
            </w:r>
            <w:r>
              <w:rPr>
                <w:rFonts w:ascii="Times New Roman" w:eastAsia="Times New Roman" w:hAnsi="Times New Roman" w:cs="Times New Roman"/>
                <w:color w:val="000000"/>
                <w:sz w:val="24"/>
                <w:szCs w:val="24"/>
              </w:rPr>
              <w:t>0 Мб</w:t>
            </w:r>
            <w:r w:rsidRPr="005A465B">
              <w:rPr>
                <w:rFonts w:ascii="Times New Roman" w:eastAsia="Times New Roman" w:hAnsi="Times New Roman" w:cs="Times New Roman"/>
                <w:color w:val="000000"/>
                <w:sz w:val="24"/>
                <w:szCs w:val="24"/>
              </w:rPr>
              <w:t>ит/</w:t>
            </w:r>
            <w:r w:rsidRPr="005A465B">
              <w:rPr>
                <w:rFonts w:ascii="Times New Roman" w:eastAsia="Times New Roman" w:hAnsi="Times New Roman" w:cs="Times New Roman"/>
                <w:color w:val="000000"/>
                <w:sz w:val="24"/>
                <w:szCs w:val="24"/>
                <w:lang w:val="en-US"/>
              </w:rPr>
              <w:t>c</w:t>
            </w:r>
            <w:r>
              <w:rPr>
                <w:rFonts w:ascii="Times New Roman" w:eastAsia="Times New Roman" w:hAnsi="Times New Roman" w:cs="Times New Roman"/>
                <w:color w:val="000000"/>
                <w:sz w:val="24"/>
                <w:szCs w:val="24"/>
              </w:rPr>
              <w:t>ек</w:t>
            </w:r>
          </w:p>
        </w:tc>
        <w:tc>
          <w:tcPr>
            <w:tcW w:w="1276" w:type="dxa"/>
            <w:tcBorders>
              <w:top w:val="single" w:sz="4" w:space="0" w:color="000000"/>
              <w:left w:val="single" w:sz="4" w:space="0" w:color="000000"/>
              <w:bottom w:val="single" w:sz="4" w:space="0" w:color="000000"/>
            </w:tcBorders>
            <w:vAlign w:val="center"/>
          </w:tcPr>
          <w:p w14:paraId="4ED26E33" w14:textId="35617FA0" w:rsidR="005B3C05" w:rsidRDefault="00D451DD">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4</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79DA89CB" w14:textId="77777777" w:rsidR="005B3C05" w:rsidRDefault="005B3C0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9867E5" w14:paraId="13FEBBA0" w14:textId="77777777" w:rsidTr="00902C34">
        <w:trPr>
          <w:trHeight w:val="622"/>
        </w:trPr>
        <w:tc>
          <w:tcPr>
            <w:tcW w:w="3552" w:type="dxa"/>
            <w:tcBorders>
              <w:top w:val="single" w:sz="4" w:space="0" w:color="000000"/>
              <w:left w:val="single" w:sz="4" w:space="0" w:color="000000"/>
            </w:tcBorders>
          </w:tcPr>
          <w:p w14:paraId="18086F13" w14:textId="61743332" w:rsidR="009867E5" w:rsidRDefault="009867E5">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r w:rsidRPr="009867E5">
              <w:rPr>
                <w:rFonts w:ascii="Times New Roman" w:eastAsia="Times New Roman" w:hAnsi="Times New Roman" w:cs="Times New Roman"/>
                <w:color w:val="000000"/>
                <w:sz w:val="24"/>
                <w:szCs w:val="24"/>
              </w:rPr>
              <w:lastRenderedPageBreak/>
              <w:t>Тема</w:t>
            </w:r>
            <w:r w:rsidRPr="009867E5">
              <w:rPr>
                <w:rFonts w:ascii="Times New Roman" w:eastAsia="Times New Roman" w:hAnsi="Times New Roman" w:cs="Times New Roman"/>
                <w:color w:val="000000"/>
                <w:sz w:val="24"/>
                <w:szCs w:val="24"/>
                <w:lang w:val="en-US"/>
              </w:rPr>
              <w:t xml:space="preserve"> 1.</w:t>
            </w:r>
            <w:r>
              <w:rPr>
                <w:rFonts w:ascii="Times New Roman" w:eastAsia="Times New Roman" w:hAnsi="Times New Roman" w:cs="Times New Roman"/>
                <w:color w:val="000000"/>
                <w:sz w:val="24"/>
                <w:szCs w:val="24"/>
                <w:lang w:val="en-US"/>
              </w:rPr>
              <w:t xml:space="preserve">5 </w:t>
            </w:r>
            <w:r>
              <w:rPr>
                <w:rFonts w:ascii="Times New Roman" w:eastAsia="Times New Roman" w:hAnsi="Times New Roman" w:cs="Times New Roman"/>
                <w:color w:val="000000"/>
                <w:sz w:val="24"/>
                <w:szCs w:val="24"/>
              </w:rPr>
              <w:t xml:space="preserve">Оборудование </w:t>
            </w:r>
            <w:r>
              <w:rPr>
                <w:rFonts w:ascii="Times New Roman" w:eastAsia="Times New Roman" w:hAnsi="Times New Roman" w:cs="Times New Roman"/>
                <w:color w:val="000000"/>
                <w:sz w:val="24"/>
                <w:szCs w:val="24"/>
                <w:lang w:val="en-US"/>
              </w:rPr>
              <w:t xml:space="preserve">WDM </w:t>
            </w:r>
            <w:r w:rsidRPr="009867E5">
              <w:rPr>
                <w:rFonts w:ascii="Times New Roman" w:eastAsia="Times New Roman" w:hAnsi="Times New Roman" w:cs="Times New Roman"/>
                <w:color w:val="000000"/>
                <w:sz w:val="24"/>
                <w:szCs w:val="24"/>
              </w:rPr>
              <w:t xml:space="preserve"> OptixMetro 6040»</w:t>
            </w:r>
          </w:p>
        </w:tc>
        <w:tc>
          <w:tcPr>
            <w:tcW w:w="675" w:type="dxa"/>
            <w:tcBorders>
              <w:top w:val="single" w:sz="4" w:space="0" w:color="000000"/>
              <w:left w:val="single" w:sz="4" w:space="0" w:color="000000"/>
              <w:bottom w:val="single" w:sz="4" w:space="0" w:color="000000"/>
            </w:tcBorders>
          </w:tcPr>
          <w:p w14:paraId="1699D7D0" w14:textId="2A95AA62" w:rsidR="009867E5" w:rsidRDefault="00D451D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w:t>
            </w:r>
          </w:p>
        </w:tc>
        <w:tc>
          <w:tcPr>
            <w:tcW w:w="8255" w:type="dxa"/>
            <w:tcBorders>
              <w:top w:val="single" w:sz="4" w:space="0" w:color="000000"/>
              <w:left w:val="single" w:sz="4" w:space="0" w:color="000000"/>
              <w:bottom w:val="single" w:sz="4" w:space="0" w:color="000000"/>
            </w:tcBorders>
          </w:tcPr>
          <w:p w14:paraId="551FB77F" w14:textId="27C62ECD" w:rsidR="009867E5" w:rsidRPr="009867E5" w:rsidRDefault="009867E5" w:rsidP="009867E5">
            <w:pPr>
              <w:keepNext/>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sidRPr="009867E5">
              <w:rPr>
                <w:rFonts w:ascii="Times New Roman" w:eastAsia="Times New Roman" w:hAnsi="Times New Roman" w:cs="Times New Roman"/>
                <w:color w:val="000000"/>
                <w:sz w:val="24"/>
                <w:szCs w:val="24"/>
              </w:rPr>
              <w:t>Организация локального и удаленного доступа в оборудовании OptixMetro 6040»</w:t>
            </w:r>
          </w:p>
          <w:p w14:paraId="26F90AF9" w14:textId="77777777" w:rsidR="009867E5" w:rsidRDefault="009867E5">
            <w:pPr>
              <w:keepNext/>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tcBorders>
            <w:vAlign w:val="center"/>
          </w:tcPr>
          <w:p w14:paraId="3B26C614" w14:textId="5D2E2F89" w:rsidR="009867E5" w:rsidRPr="005A465B" w:rsidRDefault="006D5482">
            <w:pPr>
              <w:pBdr>
                <w:top w:val="nil"/>
                <w:left w:val="nil"/>
                <w:bottom w:val="nil"/>
                <w:right w:val="nil"/>
                <w:between w:val="nil"/>
              </w:pBdr>
              <w:spacing w:after="0" w:line="240" w:lineRule="auto"/>
              <w:jc w:val="center"/>
              <w:rPr>
                <w:rFonts w:ascii="Times New Roman" w:eastAsia="Times New Roman" w:hAnsi="Times New Roman" w:cs="Times New Roman"/>
                <w:i/>
                <w:color w:val="000000"/>
                <w:sz w:val="24"/>
                <w:szCs w:val="24"/>
                <w:lang w:val="en-US"/>
              </w:rPr>
            </w:pPr>
            <w:r>
              <w:rPr>
                <w:rFonts w:ascii="Times New Roman" w:eastAsia="Times New Roman" w:hAnsi="Times New Roman" w:cs="Times New Roman"/>
                <w:i/>
                <w:color w:val="000000"/>
                <w:sz w:val="24"/>
                <w:szCs w:val="24"/>
                <w:lang w:val="en-US"/>
              </w:rPr>
              <w:t>6</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5989BC04" w14:textId="77777777" w:rsidR="009867E5" w:rsidRDefault="009867E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r w:rsidR="005B3C05" w14:paraId="5B47EB33" w14:textId="77777777" w:rsidTr="00A9288E">
        <w:tc>
          <w:tcPr>
            <w:tcW w:w="3552" w:type="dxa"/>
            <w:tcBorders>
              <w:top w:val="single" w:sz="4" w:space="0" w:color="000000"/>
              <w:left w:val="single" w:sz="4" w:space="0" w:color="000000"/>
              <w:bottom w:val="single" w:sz="4" w:space="0" w:color="000000"/>
            </w:tcBorders>
          </w:tcPr>
          <w:p w14:paraId="250F9D69" w14:textId="77777777" w:rsidR="005B3C05" w:rsidRDefault="0002481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i/>
                <w:color w:val="000000"/>
                <w:sz w:val="24"/>
                <w:szCs w:val="24"/>
              </w:rPr>
              <w:t>Промежуточная аттестация в форме зачета</w:t>
            </w:r>
          </w:p>
        </w:tc>
        <w:tc>
          <w:tcPr>
            <w:tcW w:w="675" w:type="dxa"/>
            <w:tcBorders>
              <w:top w:val="single" w:sz="4" w:space="0" w:color="000000"/>
              <w:left w:val="single" w:sz="4" w:space="0" w:color="000000"/>
              <w:bottom w:val="single" w:sz="4" w:space="0" w:color="000000"/>
            </w:tcBorders>
          </w:tcPr>
          <w:p w14:paraId="63168B6D" w14:textId="77777777" w:rsidR="005B3C05" w:rsidRDefault="005B3C0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8255" w:type="dxa"/>
            <w:tcBorders>
              <w:top w:val="single" w:sz="4" w:space="0" w:color="000000"/>
              <w:left w:val="single" w:sz="4" w:space="0" w:color="000000"/>
              <w:bottom w:val="single" w:sz="4" w:space="0" w:color="000000"/>
            </w:tcBorders>
          </w:tcPr>
          <w:p w14:paraId="72EFBCF8" w14:textId="77777777" w:rsidR="005B3C05" w:rsidRDefault="005B3C0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tcBorders>
            <w:vAlign w:val="center"/>
          </w:tcPr>
          <w:p w14:paraId="72317744" w14:textId="77777777" w:rsidR="005B3C05" w:rsidRPr="00583308" w:rsidRDefault="00FD3CDA">
            <w:pPr>
              <w:pBdr>
                <w:top w:val="nil"/>
                <w:left w:val="nil"/>
                <w:bottom w:val="nil"/>
                <w:right w:val="nil"/>
                <w:between w:val="nil"/>
              </w:pBdr>
              <w:spacing w:after="0" w:line="240" w:lineRule="auto"/>
              <w:jc w:val="center"/>
              <w:rPr>
                <w:rFonts w:ascii="Times New Roman" w:eastAsia="Times New Roman" w:hAnsi="Times New Roman" w:cs="Times New Roman"/>
                <w:i/>
                <w:color w:val="000000"/>
                <w:sz w:val="24"/>
                <w:szCs w:val="24"/>
                <w:lang w:val="en-US"/>
              </w:rPr>
            </w:pPr>
            <w:r w:rsidRPr="00583308">
              <w:rPr>
                <w:rFonts w:ascii="Times New Roman" w:eastAsia="Times New Roman" w:hAnsi="Times New Roman" w:cs="Times New Roman"/>
                <w:i/>
                <w:color w:val="000000"/>
                <w:sz w:val="24"/>
                <w:szCs w:val="24"/>
                <w:lang w:val="en-US"/>
              </w:rPr>
              <w:t>2</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6EB97199" w14:textId="77777777" w:rsidR="005B3C05" w:rsidRDefault="005B3C05">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p>
        </w:tc>
      </w:tr>
    </w:tbl>
    <w:p w14:paraId="7116DDAA" w14:textId="77777777" w:rsidR="005B3C05" w:rsidRDefault="005B3C0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rPr>
      </w:pPr>
    </w:p>
    <w:p w14:paraId="1542B04E" w14:textId="77777777" w:rsidR="005B3C05" w:rsidRDefault="005B3C0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000000"/>
          <w:sz w:val="24"/>
          <w:szCs w:val="24"/>
        </w:rPr>
        <w:sectPr w:rsidR="005B3C05" w:rsidSect="00850BEC">
          <w:pgSz w:w="16838" w:h="11906" w:orient="landscape"/>
          <w:pgMar w:top="851" w:right="1276" w:bottom="709" w:left="1134" w:header="709" w:footer="709" w:gutter="0"/>
          <w:cols w:space="720"/>
        </w:sectPr>
      </w:pPr>
    </w:p>
    <w:p w14:paraId="3A726964" w14:textId="77777777" w:rsidR="005B3C05" w:rsidRDefault="00024813">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lastRenderedPageBreak/>
        <w:t>Производственная практика ПП 02 (по профилю специальности)</w:t>
      </w:r>
    </w:p>
    <w:p w14:paraId="5241FEFD" w14:textId="77777777" w:rsidR="005B3C05" w:rsidRDefault="005B3C05">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color w:val="000000"/>
          <w:sz w:val="24"/>
          <w:szCs w:val="24"/>
        </w:rPr>
      </w:pPr>
    </w:p>
    <w:tbl>
      <w:tblPr>
        <w:tblStyle w:val="afff0"/>
        <w:tblW w:w="14953" w:type="dxa"/>
        <w:tblInd w:w="-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9"/>
        <w:gridCol w:w="2166"/>
        <w:gridCol w:w="1236"/>
        <w:gridCol w:w="3827"/>
        <w:gridCol w:w="5528"/>
        <w:gridCol w:w="1217"/>
      </w:tblGrid>
      <w:tr w:rsidR="005B3C05" w14:paraId="5DFA3E59" w14:textId="77777777">
        <w:trPr>
          <w:trHeight w:val="960"/>
        </w:trPr>
        <w:tc>
          <w:tcPr>
            <w:tcW w:w="979" w:type="dxa"/>
            <w:vAlign w:val="center"/>
          </w:tcPr>
          <w:p w14:paraId="48E00BB2" w14:textId="77777777" w:rsidR="005B3C05" w:rsidRDefault="00024813">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Код</w:t>
            </w:r>
          </w:p>
          <w:p w14:paraId="562D990F" w14:textId="77777777" w:rsidR="005B3C05" w:rsidRDefault="00024813">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ПК</w:t>
            </w:r>
          </w:p>
        </w:tc>
        <w:tc>
          <w:tcPr>
            <w:tcW w:w="2166" w:type="dxa"/>
            <w:vAlign w:val="center"/>
          </w:tcPr>
          <w:p w14:paraId="2E55B5C8" w14:textId="77777777" w:rsidR="005B3C05" w:rsidRDefault="00024813">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Код и наименования профессиональных модулей</w:t>
            </w:r>
          </w:p>
        </w:tc>
        <w:tc>
          <w:tcPr>
            <w:tcW w:w="1236" w:type="dxa"/>
            <w:vAlign w:val="center"/>
          </w:tcPr>
          <w:p w14:paraId="292B91A0" w14:textId="77777777" w:rsidR="005B3C05" w:rsidRDefault="00024813">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Количество</w:t>
            </w:r>
          </w:p>
          <w:p w14:paraId="077E640C" w14:textId="77777777" w:rsidR="005B3C05" w:rsidRDefault="00024813">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часов по ПМ</w:t>
            </w:r>
          </w:p>
        </w:tc>
        <w:tc>
          <w:tcPr>
            <w:tcW w:w="3827" w:type="dxa"/>
            <w:vAlign w:val="center"/>
          </w:tcPr>
          <w:p w14:paraId="16D0C753" w14:textId="77777777" w:rsidR="005B3C05" w:rsidRDefault="00024813">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Виды работ</w:t>
            </w:r>
          </w:p>
        </w:tc>
        <w:tc>
          <w:tcPr>
            <w:tcW w:w="5528" w:type="dxa"/>
            <w:vAlign w:val="center"/>
          </w:tcPr>
          <w:p w14:paraId="627B8002" w14:textId="5766B818" w:rsidR="005B3C05" w:rsidRDefault="00024813">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Наименования тем производственной практики</w:t>
            </w:r>
          </w:p>
        </w:tc>
        <w:tc>
          <w:tcPr>
            <w:tcW w:w="1217" w:type="dxa"/>
            <w:vAlign w:val="center"/>
          </w:tcPr>
          <w:p w14:paraId="36EACA28" w14:textId="77777777" w:rsidR="005B3C05" w:rsidRDefault="00024813">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Кол-во</w:t>
            </w:r>
          </w:p>
          <w:p w14:paraId="685A3CEA" w14:textId="77777777" w:rsidR="005B3C05" w:rsidRDefault="00024813">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часов</w:t>
            </w:r>
          </w:p>
          <w:p w14:paraId="68DFDBC9" w14:textId="77777777" w:rsidR="005B3C05" w:rsidRDefault="00024813">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по</w:t>
            </w:r>
          </w:p>
          <w:p w14:paraId="6EFF94BE" w14:textId="77777777" w:rsidR="005B3C05" w:rsidRDefault="00024813">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темам</w:t>
            </w:r>
          </w:p>
        </w:tc>
      </w:tr>
      <w:tr w:rsidR="005B3C05" w14:paraId="1D3C5ED7" w14:textId="77777777">
        <w:trPr>
          <w:trHeight w:val="986"/>
        </w:trPr>
        <w:tc>
          <w:tcPr>
            <w:tcW w:w="979" w:type="dxa"/>
            <w:vMerge w:val="restart"/>
          </w:tcPr>
          <w:p w14:paraId="6436C9F3" w14:textId="77777777" w:rsidR="005B3C05" w:rsidRDefault="00024813">
            <w:pPr>
              <w:widowControl w:val="0"/>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ПК-2.1-2.3</w:t>
            </w:r>
          </w:p>
          <w:p w14:paraId="24EE6584" w14:textId="77777777" w:rsidR="005B3C05" w:rsidRDefault="005B3C0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2166" w:type="dxa"/>
            <w:vMerge w:val="restart"/>
          </w:tcPr>
          <w:p w14:paraId="68B9448E" w14:textId="72D55947" w:rsidR="005B3C05" w:rsidRPr="00FD3CDA" w:rsidRDefault="0002481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ПМ .02 Техническая эксплуатация инфокоммуникационных систем</w:t>
            </w:r>
            <w:r w:rsidR="00FD3CDA" w:rsidRPr="00FD3CDA">
              <w:rPr>
                <w:rFonts w:ascii="Times New Roman" w:eastAsia="Times New Roman" w:hAnsi="Times New Roman" w:cs="Times New Roman"/>
                <w:color w:val="000000"/>
                <w:sz w:val="24"/>
                <w:szCs w:val="24"/>
              </w:rPr>
              <w:t xml:space="preserve"> </w:t>
            </w:r>
          </w:p>
        </w:tc>
        <w:tc>
          <w:tcPr>
            <w:tcW w:w="1236" w:type="dxa"/>
            <w:vMerge w:val="restart"/>
          </w:tcPr>
          <w:p w14:paraId="2687DFFE" w14:textId="77777777" w:rsidR="005B3C05" w:rsidRDefault="0002481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144</w:t>
            </w:r>
          </w:p>
        </w:tc>
        <w:tc>
          <w:tcPr>
            <w:tcW w:w="3827" w:type="dxa"/>
            <w:vMerge w:val="restart"/>
            <w:vAlign w:val="center"/>
          </w:tcPr>
          <w:p w14:paraId="45A8D609" w14:textId="77777777" w:rsidR="005B3C05" w:rsidRDefault="00024813">
            <w:pPr>
              <w:widowControl w:val="0"/>
              <w:numPr>
                <w:ilvl w:val="0"/>
                <w:numId w:val="20"/>
              </w:numPr>
              <w:pBdr>
                <w:top w:val="nil"/>
                <w:left w:val="nil"/>
                <w:bottom w:val="nil"/>
                <w:right w:val="nil"/>
                <w:between w:val="nil"/>
              </w:pBdr>
              <w:spacing w:after="0" w:line="240" w:lineRule="auto"/>
              <w:ind w:left="168" w:hanging="14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монтажа, первичной инсталляции, мониторинга и диагностики цифровых и волоконно-оптических систем передачи.</w:t>
            </w:r>
          </w:p>
          <w:p w14:paraId="7927EB09" w14:textId="77777777" w:rsidR="005B3C05" w:rsidRDefault="00024813">
            <w:pPr>
              <w:widowControl w:val="0"/>
              <w:numPr>
                <w:ilvl w:val="0"/>
                <w:numId w:val="20"/>
              </w:numPr>
              <w:pBdr>
                <w:top w:val="nil"/>
                <w:left w:val="nil"/>
                <w:bottom w:val="nil"/>
                <w:right w:val="nil"/>
                <w:between w:val="nil"/>
              </w:pBdr>
              <w:spacing w:after="0" w:line="240" w:lineRule="auto"/>
              <w:ind w:left="168" w:hanging="14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устранение аварий и повреждений оборудования многоканальных телекоммуникационных систем, выбор методов восстановления его работоспособности.</w:t>
            </w:r>
          </w:p>
          <w:p w14:paraId="0B70BB53" w14:textId="77777777" w:rsidR="005B3C05" w:rsidRDefault="00024813">
            <w:pPr>
              <w:widowControl w:val="0"/>
              <w:numPr>
                <w:ilvl w:val="0"/>
                <w:numId w:val="20"/>
              </w:numPr>
              <w:pBdr>
                <w:top w:val="nil"/>
                <w:left w:val="nil"/>
                <w:bottom w:val="nil"/>
                <w:right w:val="nil"/>
                <w:between w:val="nil"/>
              </w:pBdr>
              <w:spacing w:after="0" w:line="240" w:lineRule="auto"/>
              <w:ind w:left="168" w:hanging="14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измерение параметров цифровых каналов, трактов, анализ результатов измерений.</w:t>
            </w:r>
          </w:p>
          <w:p w14:paraId="7ECF06C9" w14:textId="77777777" w:rsidR="005B3C05" w:rsidRDefault="00024813">
            <w:pPr>
              <w:widowControl w:val="0"/>
              <w:numPr>
                <w:ilvl w:val="0"/>
                <w:numId w:val="20"/>
              </w:numPr>
              <w:pBdr>
                <w:top w:val="nil"/>
                <w:left w:val="nil"/>
                <w:bottom w:val="nil"/>
                <w:right w:val="nil"/>
                <w:between w:val="nil"/>
              </w:pBdr>
              <w:spacing w:after="0" w:line="240" w:lineRule="auto"/>
              <w:ind w:left="168" w:hanging="14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мониторинг и диагностика цифровых систем коммутации.</w:t>
            </w:r>
          </w:p>
          <w:p w14:paraId="67445097" w14:textId="77777777" w:rsidR="005B3C05" w:rsidRDefault="00024813">
            <w:pPr>
              <w:pBdr>
                <w:top w:val="nil"/>
                <w:left w:val="nil"/>
                <w:bottom w:val="nil"/>
                <w:right w:val="nil"/>
                <w:between w:val="nil"/>
              </w:pBdr>
              <w:spacing w:after="0" w:line="240" w:lineRule="auto"/>
              <w:ind w:left="2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-Выполнение монтажа, первичной инсталляции, мониторинга и диагностики цифровых систем коммутации</w:t>
            </w:r>
          </w:p>
        </w:tc>
        <w:tc>
          <w:tcPr>
            <w:tcW w:w="5528" w:type="dxa"/>
            <w:vAlign w:val="center"/>
          </w:tcPr>
          <w:p w14:paraId="42D4AF8F" w14:textId="1AB15606" w:rsidR="005B3C05" w:rsidRDefault="0002481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highlight w:val="yellow"/>
              </w:rPr>
            </w:pPr>
            <w:r>
              <w:rPr>
                <w:rFonts w:ascii="Times New Roman" w:eastAsia="Times New Roman" w:hAnsi="Times New Roman" w:cs="Times New Roman"/>
                <w:color w:val="000000"/>
                <w:sz w:val="24"/>
                <w:szCs w:val="24"/>
              </w:rPr>
              <w:t>Тема 1.2 Выполнение монтажа, первичной инсталляции, мониторинга и диагностики цифровых и волоконно-оптических систем передачи.</w:t>
            </w:r>
          </w:p>
        </w:tc>
        <w:tc>
          <w:tcPr>
            <w:tcW w:w="1217" w:type="dxa"/>
            <w:vAlign w:val="center"/>
          </w:tcPr>
          <w:p w14:paraId="745FE0B4" w14:textId="77777777" w:rsidR="005B3C05" w:rsidRDefault="00024813">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24</w:t>
            </w:r>
          </w:p>
        </w:tc>
      </w:tr>
      <w:tr w:rsidR="005B3C05" w14:paraId="3EE5DFCA" w14:textId="77777777">
        <w:trPr>
          <w:trHeight w:val="960"/>
        </w:trPr>
        <w:tc>
          <w:tcPr>
            <w:tcW w:w="979" w:type="dxa"/>
            <w:vMerge/>
          </w:tcPr>
          <w:p w14:paraId="300F24EA" w14:textId="77777777" w:rsidR="005B3C05" w:rsidRDefault="005B3C05">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2166" w:type="dxa"/>
            <w:vMerge/>
          </w:tcPr>
          <w:p w14:paraId="5007F16F" w14:textId="77777777" w:rsidR="005B3C05" w:rsidRDefault="005B3C05">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1236" w:type="dxa"/>
            <w:vMerge/>
          </w:tcPr>
          <w:p w14:paraId="5BC613A7" w14:textId="77777777" w:rsidR="005B3C05" w:rsidRDefault="005B3C05">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3827" w:type="dxa"/>
            <w:vMerge/>
            <w:vAlign w:val="center"/>
          </w:tcPr>
          <w:p w14:paraId="58ECCFD3" w14:textId="77777777" w:rsidR="005B3C05" w:rsidRDefault="005B3C05">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5528" w:type="dxa"/>
            <w:vAlign w:val="center"/>
          </w:tcPr>
          <w:p w14:paraId="0FEDA98C" w14:textId="77777777" w:rsidR="005B3C05" w:rsidRDefault="0002481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Тема 1.3</w:t>
            </w:r>
          </w:p>
          <w:p w14:paraId="2B8E15CF" w14:textId="203DEDD6" w:rsidR="005B3C05" w:rsidRDefault="0002481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Устранение аварий и повреждений оборудования многоканальных телекоммуникационных систем, выбор методов восстановления его работоспособности.</w:t>
            </w:r>
          </w:p>
        </w:tc>
        <w:tc>
          <w:tcPr>
            <w:tcW w:w="1217" w:type="dxa"/>
            <w:vAlign w:val="center"/>
          </w:tcPr>
          <w:p w14:paraId="04E777A6" w14:textId="77777777" w:rsidR="005B3C05" w:rsidRDefault="00024813">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24</w:t>
            </w:r>
          </w:p>
        </w:tc>
      </w:tr>
      <w:tr w:rsidR="005B3C05" w14:paraId="18F25464" w14:textId="77777777">
        <w:trPr>
          <w:trHeight w:val="960"/>
        </w:trPr>
        <w:tc>
          <w:tcPr>
            <w:tcW w:w="979" w:type="dxa"/>
            <w:vMerge/>
          </w:tcPr>
          <w:p w14:paraId="13C722F9" w14:textId="77777777" w:rsidR="005B3C05" w:rsidRDefault="005B3C05">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2166" w:type="dxa"/>
            <w:vMerge/>
          </w:tcPr>
          <w:p w14:paraId="59957516" w14:textId="77777777" w:rsidR="005B3C05" w:rsidRDefault="005B3C05">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1236" w:type="dxa"/>
            <w:vMerge/>
          </w:tcPr>
          <w:p w14:paraId="55B9A389" w14:textId="77777777" w:rsidR="005B3C05" w:rsidRDefault="005B3C05">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3827" w:type="dxa"/>
            <w:vMerge/>
            <w:vAlign w:val="center"/>
          </w:tcPr>
          <w:p w14:paraId="4DC390BE" w14:textId="77777777" w:rsidR="005B3C05" w:rsidRDefault="005B3C05">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5528" w:type="dxa"/>
            <w:vAlign w:val="center"/>
          </w:tcPr>
          <w:p w14:paraId="629497EC" w14:textId="77777777" w:rsidR="005B3C05" w:rsidRDefault="0002481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Тема 1.4</w:t>
            </w:r>
          </w:p>
          <w:p w14:paraId="79951CD6" w14:textId="77777777" w:rsidR="005B3C05" w:rsidRDefault="00024813">
            <w:pPr>
              <w:widowControl w:val="0"/>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Измерение параметров цифровых каналов, трактов, анализ результатов измерений.</w:t>
            </w:r>
          </w:p>
        </w:tc>
        <w:tc>
          <w:tcPr>
            <w:tcW w:w="1217" w:type="dxa"/>
            <w:vAlign w:val="center"/>
          </w:tcPr>
          <w:p w14:paraId="6880315B" w14:textId="77777777" w:rsidR="005B3C05" w:rsidRDefault="00024813">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24</w:t>
            </w:r>
          </w:p>
        </w:tc>
      </w:tr>
      <w:tr w:rsidR="005B3C05" w14:paraId="6A88F9C4" w14:textId="77777777" w:rsidTr="000C6AAD">
        <w:trPr>
          <w:trHeight w:val="723"/>
        </w:trPr>
        <w:tc>
          <w:tcPr>
            <w:tcW w:w="979" w:type="dxa"/>
            <w:vMerge/>
          </w:tcPr>
          <w:p w14:paraId="239C3C1F" w14:textId="77777777" w:rsidR="005B3C05" w:rsidRDefault="005B3C05">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2166" w:type="dxa"/>
            <w:vMerge/>
          </w:tcPr>
          <w:p w14:paraId="3BBB4927" w14:textId="77777777" w:rsidR="005B3C05" w:rsidRDefault="005B3C05">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1236" w:type="dxa"/>
            <w:vMerge/>
          </w:tcPr>
          <w:p w14:paraId="1AF2397B" w14:textId="77777777" w:rsidR="005B3C05" w:rsidRDefault="005B3C05">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3827" w:type="dxa"/>
            <w:vMerge/>
            <w:vAlign w:val="center"/>
          </w:tcPr>
          <w:p w14:paraId="5993F521" w14:textId="77777777" w:rsidR="005B3C05" w:rsidRDefault="005B3C05">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5528" w:type="dxa"/>
            <w:vAlign w:val="center"/>
          </w:tcPr>
          <w:p w14:paraId="1C2FDDD7" w14:textId="77777777" w:rsidR="005B3C05" w:rsidRDefault="0002481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Тема 1.5</w:t>
            </w:r>
            <w:r w:rsidR="000C6AAD" w:rsidRPr="000C6AAD">
              <w:rPr>
                <w:rFonts w:ascii="Times New Roman" w:eastAsia="Times New Roman" w:hAnsi="Times New Roman" w:cs="Times New Roman"/>
                <w:color w:val="000000"/>
                <w:sz w:val="24"/>
                <w:szCs w:val="24"/>
              </w:rPr>
              <w:t xml:space="preserve"> Выполнение монтажа, первичной инсталляции цифровых систем коммутации</w:t>
            </w:r>
          </w:p>
          <w:p w14:paraId="735E3554" w14:textId="77777777" w:rsidR="005B3C05" w:rsidRDefault="005B3C05">
            <w:pPr>
              <w:widowControl w:val="0"/>
              <w:pBdr>
                <w:top w:val="nil"/>
                <w:left w:val="nil"/>
                <w:bottom w:val="nil"/>
                <w:right w:val="nil"/>
                <w:between w:val="nil"/>
              </w:pBdr>
              <w:spacing w:after="0" w:line="240" w:lineRule="auto"/>
              <w:ind w:left="168"/>
              <w:rPr>
                <w:rFonts w:ascii="Times New Roman" w:eastAsia="Times New Roman" w:hAnsi="Times New Roman" w:cs="Times New Roman"/>
                <w:color w:val="000000"/>
                <w:sz w:val="24"/>
                <w:szCs w:val="24"/>
              </w:rPr>
            </w:pPr>
          </w:p>
        </w:tc>
        <w:tc>
          <w:tcPr>
            <w:tcW w:w="1217" w:type="dxa"/>
            <w:vAlign w:val="center"/>
          </w:tcPr>
          <w:p w14:paraId="0030C883" w14:textId="77777777" w:rsidR="005B3C05" w:rsidRDefault="00024813">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36</w:t>
            </w:r>
          </w:p>
        </w:tc>
      </w:tr>
      <w:tr w:rsidR="005B3C05" w14:paraId="04C5A44D" w14:textId="77777777" w:rsidTr="000C6AAD">
        <w:trPr>
          <w:trHeight w:val="734"/>
        </w:trPr>
        <w:tc>
          <w:tcPr>
            <w:tcW w:w="979" w:type="dxa"/>
            <w:vMerge/>
          </w:tcPr>
          <w:p w14:paraId="23E2CC8B" w14:textId="77777777" w:rsidR="005B3C05" w:rsidRDefault="005B3C05">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2166" w:type="dxa"/>
            <w:vMerge/>
          </w:tcPr>
          <w:p w14:paraId="4ECDA76B" w14:textId="77777777" w:rsidR="005B3C05" w:rsidRDefault="005B3C05">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1236" w:type="dxa"/>
            <w:vMerge/>
          </w:tcPr>
          <w:p w14:paraId="429C932E" w14:textId="77777777" w:rsidR="005B3C05" w:rsidRDefault="005B3C05">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3827" w:type="dxa"/>
            <w:vMerge/>
            <w:vAlign w:val="center"/>
          </w:tcPr>
          <w:p w14:paraId="0BC7275A" w14:textId="77777777" w:rsidR="005B3C05" w:rsidRDefault="005B3C05">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5528" w:type="dxa"/>
            <w:vAlign w:val="center"/>
          </w:tcPr>
          <w:p w14:paraId="723D60CA" w14:textId="77777777" w:rsidR="005B3C05" w:rsidRDefault="00024813" w:rsidP="000C6AAD">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Тема 1.6 </w:t>
            </w:r>
            <w:r w:rsidR="000C6AAD" w:rsidRPr="000C6AAD">
              <w:rPr>
                <w:rFonts w:ascii="Times New Roman" w:eastAsia="Times New Roman" w:hAnsi="Times New Roman" w:cs="Times New Roman"/>
                <w:color w:val="000000"/>
                <w:sz w:val="24"/>
                <w:szCs w:val="24"/>
              </w:rPr>
              <w:t>Мониторинг и диагностика цифровых систем коммутации.</w:t>
            </w:r>
          </w:p>
        </w:tc>
        <w:tc>
          <w:tcPr>
            <w:tcW w:w="1217" w:type="dxa"/>
            <w:vAlign w:val="center"/>
          </w:tcPr>
          <w:p w14:paraId="37B70EF5" w14:textId="77777777" w:rsidR="005B3C05" w:rsidRDefault="00024813">
            <w:pPr>
              <w:pBdr>
                <w:top w:val="nil"/>
                <w:left w:val="nil"/>
                <w:bottom w:val="nil"/>
                <w:right w:val="nil"/>
                <w:between w:val="nil"/>
              </w:pBd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36</w:t>
            </w:r>
          </w:p>
        </w:tc>
      </w:tr>
      <w:tr w:rsidR="005B3C05" w14:paraId="488E8DBD" w14:textId="77777777">
        <w:trPr>
          <w:trHeight w:val="569"/>
        </w:trPr>
        <w:tc>
          <w:tcPr>
            <w:tcW w:w="979" w:type="dxa"/>
            <w:vMerge/>
          </w:tcPr>
          <w:p w14:paraId="2D3CC28A" w14:textId="77777777" w:rsidR="005B3C05" w:rsidRDefault="005B3C05">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2166" w:type="dxa"/>
            <w:vMerge/>
          </w:tcPr>
          <w:p w14:paraId="0EFFF430" w14:textId="77777777" w:rsidR="005B3C05" w:rsidRDefault="005B3C05">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1236" w:type="dxa"/>
            <w:vMerge/>
          </w:tcPr>
          <w:p w14:paraId="0C4796EE" w14:textId="77777777" w:rsidR="005B3C05" w:rsidRDefault="005B3C05">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3827" w:type="dxa"/>
            <w:vMerge/>
            <w:vAlign w:val="center"/>
          </w:tcPr>
          <w:p w14:paraId="3175D27F" w14:textId="77777777" w:rsidR="005B3C05" w:rsidRDefault="005B3C05">
            <w:pPr>
              <w:widowControl w:val="0"/>
              <w:pBdr>
                <w:top w:val="nil"/>
                <w:left w:val="nil"/>
                <w:bottom w:val="nil"/>
                <w:right w:val="nil"/>
                <w:between w:val="nil"/>
              </w:pBdr>
              <w:spacing w:after="0"/>
              <w:rPr>
                <w:rFonts w:ascii="Times New Roman" w:eastAsia="Times New Roman" w:hAnsi="Times New Roman" w:cs="Times New Roman"/>
                <w:color w:val="000000"/>
                <w:sz w:val="24"/>
                <w:szCs w:val="24"/>
              </w:rPr>
            </w:pPr>
          </w:p>
        </w:tc>
        <w:tc>
          <w:tcPr>
            <w:tcW w:w="5528" w:type="dxa"/>
          </w:tcPr>
          <w:p w14:paraId="10192828" w14:textId="77777777" w:rsidR="005B3C05" w:rsidRDefault="005B3C05">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p>
        </w:tc>
        <w:tc>
          <w:tcPr>
            <w:tcW w:w="1217" w:type="dxa"/>
            <w:vAlign w:val="center"/>
          </w:tcPr>
          <w:p w14:paraId="30264E17" w14:textId="77777777" w:rsidR="005B3C05" w:rsidRDefault="00024813">
            <w:pPr>
              <w:pBdr>
                <w:top w:val="nil"/>
                <w:left w:val="nil"/>
                <w:bottom w:val="nil"/>
                <w:right w:val="nil"/>
                <w:between w:val="nil"/>
              </w:pBd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144</w:t>
            </w:r>
          </w:p>
        </w:tc>
      </w:tr>
    </w:tbl>
    <w:p w14:paraId="1FE06D25" w14:textId="77777777" w:rsidR="005B3C05" w:rsidRDefault="005B3C05">
      <w:pPr>
        <w:pStyle w:val="3"/>
        <w:spacing w:after="5" w:line="265" w:lineRule="auto"/>
        <w:ind w:left="426" w:hanging="426"/>
        <w:rPr>
          <w:rFonts w:ascii="Times New Roman" w:eastAsia="Times New Roman" w:hAnsi="Times New Roman" w:cs="Times New Roman"/>
          <w:color w:val="000000"/>
          <w:sz w:val="24"/>
          <w:szCs w:val="24"/>
        </w:rPr>
      </w:pPr>
    </w:p>
    <w:p w14:paraId="7FC7E3FA" w14:textId="77777777" w:rsidR="005B3C05" w:rsidRDefault="005B3C05">
      <w:pPr>
        <w:rPr>
          <w:rFonts w:ascii="Times New Roman" w:eastAsia="Times New Roman" w:hAnsi="Times New Roman" w:cs="Times New Roman"/>
          <w:sz w:val="24"/>
          <w:szCs w:val="24"/>
        </w:rPr>
      </w:pPr>
    </w:p>
    <w:p w14:paraId="3281EF39" w14:textId="77777777" w:rsidR="005B3C05" w:rsidRDefault="005B3C05">
      <w:pPr>
        <w:pStyle w:val="3"/>
        <w:widowControl w:val="0"/>
        <w:spacing w:after="5" w:line="265" w:lineRule="auto"/>
        <w:ind w:left="426" w:hanging="426"/>
        <w:rPr>
          <w:rFonts w:ascii="Times New Roman" w:eastAsia="Times New Roman" w:hAnsi="Times New Roman" w:cs="Times New Roman"/>
          <w:color w:val="000000"/>
          <w:sz w:val="24"/>
          <w:szCs w:val="24"/>
        </w:rPr>
        <w:sectPr w:rsidR="005B3C05">
          <w:pgSz w:w="16838" w:h="11906" w:orient="landscape"/>
          <w:pgMar w:top="851" w:right="1134" w:bottom="992" w:left="1276" w:header="709" w:footer="709" w:gutter="0"/>
          <w:cols w:space="720"/>
        </w:sectPr>
      </w:pPr>
    </w:p>
    <w:p w14:paraId="3DC32BDC" w14:textId="77777777" w:rsidR="005B3C05" w:rsidRDefault="00024813">
      <w:pPr>
        <w:pStyle w:val="3"/>
        <w:widowControl w:val="0"/>
        <w:spacing w:after="5" w:line="265" w:lineRule="auto"/>
        <w:ind w:left="426" w:hanging="426"/>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4 УСЛОВИЯ РЕАЛИЗАЦИИ ПРОГРАММЫ ПРОФЕССИОНАЛЬНОГО     МОДУЛЯ </w:t>
      </w:r>
    </w:p>
    <w:p w14:paraId="03765BB6" w14:textId="77777777" w:rsidR="005B3C05" w:rsidRDefault="005B3C05">
      <w:pPr>
        <w:keepNext/>
        <w:keepLines/>
        <w:widowControl w:val="0"/>
        <w:tabs>
          <w:tab w:val="left" w:pos="709"/>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p>
    <w:p w14:paraId="6EA8FEDA" w14:textId="77777777" w:rsidR="005B3C05" w:rsidRDefault="00024813">
      <w:pPr>
        <w:keepNext/>
        <w:keepLines/>
        <w:widowControl w:val="0"/>
        <w:tabs>
          <w:tab w:val="left" w:pos="709"/>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4.1Требования к минимальному материально-техническому обеспечению.</w:t>
      </w:r>
    </w:p>
    <w:p w14:paraId="6445D1B3" w14:textId="77777777" w:rsidR="005B3C05" w:rsidRDefault="005B3C05">
      <w:pPr>
        <w:keepNext/>
        <w:keepLines/>
        <w:widowControl w:val="0"/>
        <w:tabs>
          <w:tab w:val="left" w:pos="709"/>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p>
    <w:p w14:paraId="658ABE6E" w14:textId="77777777" w:rsidR="005B3C05" w:rsidRDefault="00024813">
      <w:pPr>
        <w:keepNext/>
        <w:keepLines/>
        <w:widowControl w:val="0"/>
        <w:spacing w:after="14" w:line="268" w:lineRule="auto"/>
        <w:ind w:left="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Реализация рабочей программы профессионального модуля требует наличия: </w:t>
      </w:r>
    </w:p>
    <w:p w14:paraId="16B86C36" w14:textId="77777777" w:rsidR="005B3C05" w:rsidRDefault="00024813" w:rsidP="00850BEC">
      <w:pPr>
        <w:keepNext/>
        <w:keepLines/>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Лаборатория «Теория электросвязи»: </w:t>
      </w:r>
    </w:p>
    <w:p w14:paraId="3C1C1CD3" w14:textId="77777777" w:rsidR="005B3C05" w:rsidRDefault="00024813" w:rsidP="00850BEC">
      <w:pPr>
        <w:keepNext/>
        <w:keepLines/>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компьютеры в комплекте (системный блок, монитор, клавиатура, манипулятор «мышь») или ноутбуки (моноблоки), </w:t>
      </w:r>
    </w:p>
    <w:p w14:paraId="1D8A8FE3" w14:textId="77777777" w:rsidR="005B3C05" w:rsidRDefault="00024813" w:rsidP="00850BEC">
      <w:pPr>
        <w:keepNext/>
        <w:keepLines/>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локальная сеть с выходом в Интернет, </w:t>
      </w:r>
    </w:p>
    <w:p w14:paraId="67BECB02" w14:textId="77777777" w:rsidR="005B3C05" w:rsidRDefault="00024813" w:rsidP="00850BEC">
      <w:pPr>
        <w:keepNext/>
        <w:keepLines/>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комплект проекционного оборудования (интерактивная доска в комплекте с проектором или мультимедийный проектор с экраном) </w:t>
      </w:r>
    </w:p>
    <w:p w14:paraId="1D7EF9E0" w14:textId="77777777" w:rsidR="005B3C05" w:rsidRDefault="00024813" w:rsidP="00850BEC">
      <w:pPr>
        <w:keepNext/>
        <w:keepLines/>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аппаратные или программно-аппаратные контрольно-измерительные приборы (мультиметры, генераторы, осциллографы, регулируемые источники питания, частотомеры, анализаторы сигналов или комбинированные устройства); </w:t>
      </w:r>
    </w:p>
    <w:p w14:paraId="2B44BA4D" w14:textId="77777777" w:rsidR="005B3C05" w:rsidRDefault="00024813" w:rsidP="00850BEC">
      <w:pPr>
        <w:keepNext/>
        <w:keepLines/>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устройства преобразования сигналов (конвертеры); </w:t>
      </w:r>
    </w:p>
    <w:p w14:paraId="06ABF118" w14:textId="77777777" w:rsidR="005B3C05" w:rsidRDefault="00024813" w:rsidP="00850BEC">
      <w:pPr>
        <w:keepNext/>
        <w:keepLines/>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программное обеспечение для расчета и проектирования узлов и цепей электросвязи. </w:t>
      </w:r>
    </w:p>
    <w:p w14:paraId="0D4CE663" w14:textId="77777777" w:rsidR="005B3C05" w:rsidRDefault="00024813" w:rsidP="00850BEC">
      <w:pPr>
        <w:keepNext/>
        <w:keepLines/>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Лаборатория «Электронная техника»: </w:t>
      </w:r>
    </w:p>
    <w:p w14:paraId="5A2F0E13" w14:textId="77777777" w:rsidR="005B3C05" w:rsidRDefault="00024813" w:rsidP="00850BEC">
      <w:pPr>
        <w:keepNext/>
        <w:keepLines/>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компьютеры в комплекте (системный блок, монитор, клавиатура, манипулятор «мышь») или ноутбуки (моноблоки), </w:t>
      </w:r>
    </w:p>
    <w:p w14:paraId="5A3BCBE3" w14:textId="77777777" w:rsidR="005B3C05" w:rsidRDefault="00024813" w:rsidP="00850BEC">
      <w:pPr>
        <w:keepNext/>
        <w:keepLines/>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локальная сеть с выходом в Интернет, </w:t>
      </w:r>
    </w:p>
    <w:p w14:paraId="4309AD44" w14:textId="77777777" w:rsidR="005B3C05" w:rsidRDefault="00024813" w:rsidP="00850BEC">
      <w:pPr>
        <w:keepNext/>
        <w:keepLines/>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комплект проекционного оборудования (интерактивная доска в комплекте с проектором или мультимедийный проектор с экраном) </w:t>
      </w:r>
    </w:p>
    <w:p w14:paraId="6548CF76" w14:textId="77777777" w:rsidR="005B3C05" w:rsidRDefault="00024813" w:rsidP="00850BEC">
      <w:pPr>
        <w:keepNext/>
        <w:keepLines/>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аппаратные или программно-аппаратные контрольно-измерительные приборы (мультиметры, генераторы, осциллографы, регулируемые источники питания, частотомеры, анализаторы сигналов или комбинированные устройства) </w:t>
      </w:r>
    </w:p>
    <w:p w14:paraId="354BBFD4" w14:textId="77777777" w:rsidR="005B3C05" w:rsidRDefault="00024813" w:rsidP="00850BEC">
      <w:pPr>
        <w:keepNext/>
        <w:keepLines/>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наборы электронных элементов с платформой для их изучения или комбинированные стенды и устройства </w:t>
      </w:r>
    </w:p>
    <w:p w14:paraId="360AF950" w14:textId="77777777" w:rsidR="005B3C05" w:rsidRDefault="00024813" w:rsidP="00850BEC">
      <w:pPr>
        <w:keepNext/>
        <w:keepLines/>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программное обеспечение для расчета и проектирования электронных схем. </w:t>
      </w:r>
    </w:p>
    <w:p w14:paraId="5E0B4EF9" w14:textId="77777777" w:rsidR="005B3C05" w:rsidRDefault="00024813" w:rsidP="00850BEC">
      <w:pPr>
        <w:keepNext/>
        <w:keepLines/>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Лаборатория «Вычислительная техника»: </w:t>
      </w:r>
    </w:p>
    <w:p w14:paraId="72E18949" w14:textId="77777777" w:rsidR="005B3C05" w:rsidRDefault="00024813" w:rsidP="00850BEC">
      <w:pPr>
        <w:keepNext/>
        <w:keepLines/>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компьютеры в комплекте (системный блок, монитор, клавиатура, манипулятор «мышь») или ноутбуки (моноблоки), </w:t>
      </w:r>
    </w:p>
    <w:p w14:paraId="515CA5C3" w14:textId="77777777" w:rsidR="005B3C05" w:rsidRDefault="00024813" w:rsidP="00850BEC">
      <w:pPr>
        <w:keepNext/>
        <w:keepLines/>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локальная сеть с выходом в Интернет.</w:t>
      </w:r>
    </w:p>
    <w:p w14:paraId="6A500793" w14:textId="77777777" w:rsidR="005B3C05" w:rsidRDefault="00024813" w:rsidP="00850BEC">
      <w:pPr>
        <w:keepNext/>
        <w:keepLines/>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комплект проекционного оборудования (интерактивная доска в комплекте с проектором или мультимедийный проектор с экраном) </w:t>
      </w:r>
    </w:p>
    <w:p w14:paraId="1B3F7529" w14:textId="77777777" w:rsidR="005B3C05" w:rsidRDefault="00024813" w:rsidP="00850BEC">
      <w:pPr>
        <w:keepNext/>
        <w:keepLines/>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аппаратные или программно-аппаратные контрольно-измерительные приборы (мультиметры, генераторы, осциллографы, регулируемые источники питания, частотомеры, анализаторы сигналов или комбинированные устройства) </w:t>
      </w:r>
    </w:p>
    <w:p w14:paraId="6C7E68CE" w14:textId="77777777" w:rsidR="005B3C05" w:rsidRDefault="00024813" w:rsidP="00850BEC">
      <w:pPr>
        <w:keepNext/>
        <w:keepLines/>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наборы цифровых электронных элементов с платформой для их изучения или комбинированные стенды и устройства </w:t>
      </w:r>
    </w:p>
    <w:p w14:paraId="4887888B" w14:textId="77777777" w:rsidR="005B3C05" w:rsidRDefault="00024813" w:rsidP="00850BEC">
      <w:pPr>
        <w:keepNext/>
        <w:keepLines/>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программное обеспечение для расчета и проектирования цифровых электронных схем. </w:t>
      </w:r>
    </w:p>
    <w:p w14:paraId="128E10F2" w14:textId="77777777" w:rsidR="005B3C05" w:rsidRDefault="00024813" w:rsidP="00850BEC">
      <w:pPr>
        <w:keepNext/>
        <w:keepLines/>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Лаборатория «Электрорадиоизмерения»: </w:t>
      </w:r>
    </w:p>
    <w:p w14:paraId="6F2CBC39" w14:textId="77777777" w:rsidR="005B3C05" w:rsidRDefault="00024813" w:rsidP="00850BEC">
      <w:pPr>
        <w:keepNext/>
        <w:keepLines/>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компьютеры в комплекте (системный блок, монитор, клавиатура, манипулятор «мышь») или ноутбуки (моноблоки), </w:t>
      </w:r>
    </w:p>
    <w:p w14:paraId="223DCC46" w14:textId="77777777" w:rsidR="005B3C05" w:rsidRDefault="00024813" w:rsidP="00850BEC">
      <w:pPr>
        <w:keepNext/>
        <w:keepLines/>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локальная сеть с выходом в Интернет, </w:t>
      </w:r>
    </w:p>
    <w:p w14:paraId="37D24CC2" w14:textId="77777777" w:rsidR="005B3C05" w:rsidRDefault="00024813" w:rsidP="00850BEC">
      <w:pPr>
        <w:keepNext/>
        <w:keepLines/>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комплект проекционного оборудования (интерактивная доска в комплекте с проектором или мультимедийный проектор с экраном) </w:t>
      </w:r>
    </w:p>
    <w:p w14:paraId="19D77237" w14:textId="77777777" w:rsidR="005B3C05" w:rsidRDefault="00024813" w:rsidP="00850BEC">
      <w:pPr>
        <w:keepNext/>
        <w:keepLines/>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аппаратные или программно-аппаратные контрольно-измерительные приборы (мультиметры, генераторы, осциллографы, регулируемые источники питания, частотомеры, анализаторы сигналов и спектра или комбинированные устройства) </w:t>
      </w:r>
    </w:p>
    <w:p w14:paraId="7945633F" w14:textId="77777777" w:rsidR="005B3C05" w:rsidRDefault="00024813" w:rsidP="00850BEC">
      <w:pPr>
        <w:keepNext/>
        <w:keepLines/>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 устройства преобразования электро- и радиосигналов (конвертеры, модуляторы, демодуляторы, мультиплексоры, демультиплексоры) </w:t>
      </w:r>
    </w:p>
    <w:p w14:paraId="75FD5BB9" w14:textId="77777777" w:rsidR="005B3C05" w:rsidRDefault="00024813" w:rsidP="00850BEC">
      <w:pPr>
        <w:keepNext/>
        <w:keepLines/>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программное обеспечение для расчета и проектирования узлов электро- и радиосвязи. </w:t>
      </w:r>
    </w:p>
    <w:p w14:paraId="13B4C185" w14:textId="77777777" w:rsidR="005B3C05" w:rsidRDefault="00024813" w:rsidP="00850BEC">
      <w:pPr>
        <w:keepNext/>
        <w:keepLines/>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Лаборатория «Основы телекоммуникаций»: </w:t>
      </w:r>
    </w:p>
    <w:p w14:paraId="1870C1CB" w14:textId="77777777" w:rsidR="005B3C05" w:rsidRDefault="00024813" w:rsidP="00850BEC">
      <w:pPr>
        <w:keepNext/>
        <w:keepLines/>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компьютеры в комплекте (системный блок, монитор, клавиатура, манипулятор «мышь») или ноутбуки (моноблоки), </w:t>
      </w:r>
    </w:p>
    <w:p w14:paraId="38C73E3F" w14:textId="77777777" w:rsidR="005B3C05" w:rsidRDefault="00024813" w:rsidP="00850BEC">
      <w:pPr>
        <w:keepNext/>
        <w:keepLines/>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локальная сеть с выходом в Интернет, </w:t>
      </w:r>
    </w:p>
    <w:p w14:paraId="4EABC4E3" w14:textId="77777777" w:rsidR="005B3C05" w:rsidRDefault="00024813" w:rsidP="00850BEC">
      <w:pPr>
        <w:keepNext/>
        <w:keepLines/>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комплект проекционного оборудования (интерактивная доска в комплекте с проектором или мультимедийный проектор с экраном) </w:t>
      </w:r>
    </w:p>
    <w:p w14:paraId="2EAD15AD" w14:textId="77777777" w:rsidR="005B3C05" w:rsidRDefault="00024813" w:rsidP="00850BEC">
      <w:pPr>
        <w:keepNext/>
        <w:keepLines/>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управляемый коммутатор L2; </w:t>
      </w:r>
    </w:p>
    <w:p w14:paraId="41256630" w14:textId="77777777" w:rsidR="005B3C05" w:rsidRDefault="00024813" w:rsidP="00850BEC">
      <w:pPr>
        <w:keepNext/>
        <w:keepLines/>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управляемый межсетевой экран-маршрутизатор L3; </w:t>
      </w:r>
    </w:p>
    <w:p w14:paraId="52CE1F32" w14:textId="77777777" w:rsidR="005B3C05" w:rsidRDefault="00024813" w:rsidP="00850BEC">
      <w:pPr>
        <w:keepNext/>
        <w:keepLines/>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устройства преобразования оптических-, электро- и радиосигналов (конвертеры, точки доступа WLAN, мультиплексоры) </w:t>
      </w:r>
    </w:p>
    <w:p w14:paraId="488FA03F" w14:textId="77777777" w:rsidR="005B3C05" w:rsidRDefault="00024813" w:rsidP="00850BEC">
      <w:pPr>
        <w:keepNext/>
        <w:keepLines/>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комплекты пассивных элементов (расходных материалов) для подключения абонентских терминалов и выполнения кроссировки. </w:t>
      </w:r>
    </w:p>
    <w:p w14:paraId="49037DFB" w14:textId="77777777" w:rsidR="005B3C05" w:rsidRDefault="00024813" w:rsidP="00850BEC">
      <w:pPr>
        <w:keepNext/>
        <w:keepLines/>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набор инструментов для выполнения кроссировочных работ. </w:t>
      </w:r>
    </w:p>
    <w:p w14:paraId="2604F202" w14:textId="77777777" w:rsidR="005B3C05" w:rsidRDefault="00024813" w:rsidP="00850BEC">
      <w:pPr>
        <w:keepNext/>
        <w:keepLines/>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Лаборатория «Телекоммуникационные системы»: </w:t>
      </w:r>
    </w:p>
    <w:p w14:paraId="26C4F8D1" w14:textId="77777777" w:rsidR="005B3C05" w:rsidRDefault="00024813" w:rsidP="00850BEC">
      <w:pPr>
        <w:keepNext/>
        <w:keepLines/>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компьютеры в комплекте (системный блок, монитор, клавиатура, манипулятор «мышь») или ноутбуки (моноблоки), </w:t>
      </w:r>
    </w:p>
    <w:p w14:paraId="6D8A2557" w14:textId="77777777" w:rsidR="005B3C05" w:rsidRDefault="00024813" w:rsidP="00850BEC">
      <w:pPr>
        <w:keepNext/>
        <w:keepLines/>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локальная сеть с выходом в Интернет, </w:t>
      </w:r>
    </w:p>
    <w:p w14:paraId="67C77C61" w14:textId="77777777" w:rsidR="005B3C05" w:rsidRDefault="00024813" w:rsidP="00850BEC">
      <w:pPr>
        <w:keepNext/>
        <w:keepLines/>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комплект проекционного оборудования (интерактивная доска в комплекте с проектором или мультимедийный проектор с экраном) </w:t>
      </w:r>
    </w:p>
    <w:p w14:paraId="6AFB8627" w14:textId="77777777" w:rsidR="005B3C05" w:rsidRDefault="00024813" w:rsidP="00850BEC">
      <w:pPr>
        <w:keepNext/>
        <w:keepLines/>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управляемый коммутатор L2; </w:t>
      </w:r>
    </w:p>
    <w:p w14:paraId="4E567C1B" w14:textId="77777777" w:rsidR="005B3C05" w:rsidRDefault="00024813" w:rsidP="00850BEC">
      <w:pPr>
        <w:keepNext/>
        <w:keepLines/>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управляемый межсетевой экран-маршрутизатор L3; </w:t>
      </w:r>
    </w:p>
    <w:p w14:paraId="66E3EE0D" w14:textId="77777777" w:rsidR="005B3C05" w:rsidRDefault="00024813" w:rsidP="00850BEC">
      <w:pPr>
        <w:keepNext/>
        <w:keepLines/>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комплект SFP-модулей FTTx для коммутаторов и маршрутизаторов; </w:t>
      </w:r>
    </w:p>
    <w:p w14:paraId="5130452F" w14:textId="77777777" w:rsidR="005B3C05" w:rsidRDefault="00024813" w:rsidP="00850BEC">
      <w:pPr>
        <w:keepNext/>
        <w:keepLines/>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устройства преобразования оптических-, электро- и радиосигналов (конвертеры, точки доступа WLAN, мультиплексоры) </w:t>
      </w:r>
    </w:p>
    <w:p w14:paraId="43DAFB75" w14:textId="77777777" w:rsidR="005B3C05" w:rsidRDefault="00024813" w:rsidP="00850BEC">
      <w:pPr>
        <w:keepNext/>
        <w:keepLines/>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комплекты пассивных элементов (расходных материалов) для подключения абонентских терминалов и выполнения кроссировки, </w:t>
      </w:r>
    </w:p>
    <w:p w14:paraId="42ED9A1C" w14:textId="77777777" w:rsidR="005B3C05" w:rsidRDefault="00024813" w:rsidP="00850BEC">
      <w:pPr>
        <w:keepNext/>
        <w:keepLines/>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набор инструментов для выполнения кроссировочных работ. </w:t>
      </w:r>
    </w:p>
    <w:p w14:paraId="303DFF83" w14:textId="77777777" w:rsidR="005B3C05" w:rsidRDefault="00024813" w:rsidP="00850BEC">
      <w:pPr>
        <w:keepNext/>
        <w:keepLines/>
        <w:pageBreakBefore/>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lastRenderedPageBreak/>
        <w:t xml:space="preserve">Лаборатория «Сети абонентского доступа»: </w:t>
      </w:r>
    </w:p>
    <w:p w14:paraId="5580082D" w14:textId="77777777" w:rsidR="005B3C05" w:rsidRDefault="00024813" w:rsidP="00850BEC">
      <w:pPr>
        <w:keepNext/>
        <w:keepLines/>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компьютеры в комплекте (системный блок, монитор, клавиатура, манипулятор «мышь») или ноутбуки (моноблоки), </w:t>
      </w:r>
    </w:p>
    <w:p w14:paraId="2BC67A0B" w14:textId="77777777" w:rsidR="005B3C05" w:rsidRDefault="00024813" w:rsidP="00850BEC">
      <w:pPr>
        <w:keepNext/>
        <w:keepLines/>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локальная сеть с выходом в Интернет, </w:t>
      </w:r>
    </w:p>
    <w:p w14:paraId="7844CDB6" w14:textId="77777777" w:rsidR="005B3C05" w:rsidRDefault="00024813" w:rsidP="00850BEC">
      <w:pPr>
        <w:keepNext/>
        <w:keepLines/>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комплект проекционного оборудования (интерактивная доска в комплекте с проектором или мультимедийный проектор с экраном) </w:t>
      </w:r>
    </w:p>
    <w:p w14:paraId="0294B788" w14:textId="77777777" w:rsidR="005B3C05" w:rsidRDefault="00024813" w:rsidP="00850BEC">
      <w:pPr>
        <w:keepNext/>
        <w:keepLines/>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учрежденческая программно-аппаратная АТС (softswitch) с комплектом модулей (плат) расширения для подключения абонентских терминалов; </w:t>
      </w:r>
    </w:p>
    <w:p w14:paraId="1E518BFD" w14:textId="77777777" w:rsidR="005B3C05" w:rsidRDefault="00024813" w:rsidP="00850BEC">
      <w:pPr>
        <w:keepNext/>
        <w:keepLines/>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станционный кросс (комплект плинтов), </w:t>
      </w:r>
    </w:p>
    <w:p w14:paraId="39742980" w14:textId="77777777" w:rsidR="005B3C05" w:rsidRDefault="00024813" w:rsidP="00850BEC">
      <w:pPr>
        <w:keepNext/>
        <w:keepLines/>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мультиплексоры и демультиплексоры потоков E1, ADSL, GPON/GEPON, FTTx</w:t>
      </w:r>
    </w:p>
    <w:p w14:paraId="3868F402" w14:textId="77777777" w:rsidR="005B3C05" w:rsidRDefault="00024813" w:rsidP="00850BEC">
      <w:pPr>
        <w:keepNext/>
        <w:keepLines/>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оборудование абонентского доступа GPON/GEPON, </w:t>
      </w:r>
    </w:p>
    <w:p w14:paraId="2D65C8C5" w14:textId="77777777" w:rsidR="005B3C05" w:rsidRDefault="00024813" w:rsidP="00850BEC">
      <w:pPr>
        <w:keepNext/>
        <w:keepLines/>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оборудование линейного тракта GPON/GEPON, </w:t>
      </w:r>
    </w:p>
    <w:p w14:paraId="34D3F174" w14:textId="77777777" w:rsidR="005B3C05" w:rsidRDefault="00024813" w:rsidP="00850BEC">
      <w:pPr>
        <w:keepNext/>
        <w:keepLines/>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абонентские терминалы (аналоговые, цифровые телефоны, VoIP телефон, радиотелефоны стандарта DECT, терминальное оборудование стандарта GPON/GEPON); </w:t>
      </w:r>
    </w:p>
    <w:p w14:paraId="41E2B859" w14:textId="77777777" w:rsidR="005B3C05" w:rsidRDefault="00024813" w:rsidP="00850BEC">
      <w:pPr>
        <w:keepNext/>
        <w:keepLines/>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комплекты пассивных элементов (расходных материалов) для подключения абонентских терминалов и выполнения кроссировки. </w:t>
      </w:r>
    </w:p>
    <w:p w14:paraId="31C6F391" w14:textId="77777777" w:rsidR="005B3C05" w:rsidRDefault="00024813" w:rsidP="00850BEC">
      <w:pPr>
        <w:keepNext/>
        <w:keepLines/>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набор инструментов для выполнения кроссировочных работ </w:t>
      </w:r>
    </w:p>
    <w:p w14:paraId="387AD539" w14:textId="77777777" w:rsidR="005B3C05" w:rsidRDefault="00024813" w:rsidP="00850BEC">
      <w:pPr>
        <w:keepNext/>
        <w:keepLines/>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Лаборатория «Мультисервисные сети»: </w:t>
      </w:r>
    </w:p>
    <w:p w14:paraId="5B52B37D" w14:textId="77777777" w:rsidR="005B3C05" w:rsidRDefault="00024813" w:rsidP="00850BEC">
      <w:pPr>
        <w:keepNext/>
        <w:keepLines/>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компьютеры в комплекте (системный блок, монитор, клавиатура, манипулятор «мышь») или ноутбуки (моноблоки), </w:t>
      </w:r>
    </w:p>
    <w:p w14:paraId="0EBC9CB4" w14:textId="77777777" w:rsidR="005B3C05" w:rsidRDefault="00024813" w:rsidP="00850BEC">
      <w:pPr>
        <w:keepNext/>
        <w:keepLines/>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локальная сеть с выходом в Интернет, </w:t>
      </w:r>
    </w:p>
    <w:p w14:paraId="74D45425" w14:textId="77777777" w:rsidR="005B3C05" w:rsidRDefault="00024813" w:rsidP="00850BEC">
      <w:pPr>
        <w:keepNext/>
        <w:keepLines/>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комплект проекционного оборудования (интерактивная доска в комплекте с проектором или мультимедийный проектор с экраном) </w:t>
      </w:r>
    </w:p>
    <w:p w14:paraId="10ACF679" w14:textId="77777777" w:rsidR="005B3C05" w:rsidRDefault="00024813" w:rsidP="00850BEC">
      <w:pPr>
        <w:keepNext/>
        <w:keepLines/>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учрежденческая программно-аппаратная АТС (softswitch) с комплектом модулей (плат) расширения для подключения абонентских терминалов; </w:t>
      </w:r>
    </w:p>
    <w:p w14:paraId="56782A24" w14:textId="77777777" w:rsidR="005B3C05" w:rsidRDefault="00024813" w:rsidP="00850BEC">
      <w:pPr>
        <w:keepNext/>
        <w:keepLines/>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станционный кросс (комплект плинтов), </w:t>
      </w:r>
    </w:p>
    <w:p w14:paraId="5AF58B08" w14:textId="77777777" w:rsidR="005B3C05" w:rsidRDefault="00024813" w:rsidP="00850BEC">
      <w:pPr>
        <w:keepNext/>
        <w:keepLines/>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мультиплексоры и демультиплексоры потоков E1, ADSL, GPON/GEPON, FTTx</w:t>
      </w:r>
    </w:p>
    <w:p w14:paraId="18E39796" w14:textId="77777777" w:rsidR="005B3C05" w:rsidRDefault="00024813" w:rsidP="00850BEC">
      <w:pPr>
        <w:keepNext/>
        <w:keepLines/>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оборудование абонентского доступа GPON/GEPON, </w:t>
      </w:r>
    </w:p>
    <w:p w14:paraId="6E3B1B9F" w14:textId="77777777" w:rsidR="005B3C05" w:rsidRDefault="00024813" w:rsidP="00850BEC">
      <w:pPr>
        <w:keepNext/>
        <w:keepLines/>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оборудование линейного тракта GPON/GEPON, </w:t>
      </w:r>
    </w:p>
    <w:p w14:paraId="6C9FA390" w14:textId="77777777" w:rsidR="005B3C05" w:rsidRDefault="00024813" w:rsidP="00850BEC">
      <w:pPr>
        <w:keepNext/>
        <w:keepLines/>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абонентские терминалы (аналоговые, цифровые телефоны, VoIP телефон, радиоте-лефоны стандарта DECT, терминальное оборудование стандарта GPON/GEPON); </w:t>
      </w:r>
    </w:p>
    <w:p w14:paraId="4352AE71" w14:textId="77777777" w:rsidR="005B3C05" w:rsidRDefault="00024813" w:rsidP="00850BEC">
      <w:pPr>
        <w:keepNext/>
        <w:keepLines/>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комплекты пассивных элементов (расходных материалов) для подключения або-нентских терминалов и выполнения кроссировки, </w:t>
      </w:r>
    </w:p>
    <w:p w14:paraId="55FB0AE1" w14:textId="77777777" w:rsidR="005B3C05" w:rsidRDefault="00024813" w:rsidP="00850BEC">
      <w:pPr>
        <w:keepNext/>
        <w:keepLines/>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набор инструментов для выполнения кроссировочных работ. </w:t>
      </w:r>
    </w:p>
    <w:p w14:paraId="1ADD2DCF" w14:textId="77777777" w:rsidR="005B3C05" w:rsidRDefault="00024813" w:rsidP="00850BEC">
      <w:pPr>
        <w:keepNext/>
        <w:keepLines/>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 Оснащение мастерских </w:t>
      </w:r>
    </w:p>
    <w:p w14:paraId="32333066" w14:textId="77777777" w:rsidR="005B3C05" w:rsidRDefault="00024813" w:rsidP="00850BEC">
      <w:pPr>
        <w:keepNext/>
        <w:keepLines/>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1. Мастерская «Электромонтажная»: </w:t>
      </w:r>
    </w:p>
    <w:p w14:paraId="70D4767E" w14:textId="77777777" w:rsidR="005B3C05" w:rsidRDefault="00024813" w:rsidP="00850BEC">
      <w:pPr>
        <w:keepNext/>
        <w:keepLines/>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комплект проекционного оборудования (интерактивная доска в комплекте с проектором или мультимедийный проектор с экраном) </w:t>
      </w:r>
    </w:p>
    <w:p w14:paraId="21D2BDE1" w14:textId="77777777" w:rsidR="005B3C05" w:rsidRDefault="00024813" w:rsidP="00850BEC">
      <w:pPr>
        <w:keepNext/>
        <w:keepLines/>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комплекты оборудования для сварки оптоволокна (сварочный аппарат, скалыватель, расходные материалы), </w:t>
      </w:r>
    </w:p>
    <w:p w14:paraId="2CCB2F31" w14:textId="77777777" w:rsidR="005B3C05" w:rsidRDefault="00024813" w:rsidP="00850BEC">
      <w:pPr>
        <w:keepNext/>
        <w:keepLines/>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измерительное оборудование: рефлектометры, lan-тестеры, тестер оптического волокна, </w:t>
      </w:r>
    </w:p>
    <w:p w14:paraId="09DE2519" w14:textId="77777777" w:rsidR="005B3C05" w:rsidRDefault="00024813" w:rsidP="00850BEC">
      <w:pPr>
        <w:keepNext/>
        <w:keepLines/>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комплекты пассивных элементов (расходных материалов) для подключения абонентских терминалов и выполнения кроссировки, </w:t>
      </w:r>
    </w:p>
    <w:p w14:paraId="2A41EFB3" w14:textId="77777777" w:rsidR="005B3C05" w:rsidRDefault="00024813" w:rsidP="00850BEC">
      <w:pPr>
        <w:keepNext/>
        <w:keepLines/>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комплекты инструментов для выполнения кроссировочных работ, </w:t>
      </w:r>
    </w:p>
    <w:p w14:paraId="3E9561AC" w14:textId="77777777" w:rsidR="005B3C05" w:rsidRDefault="00024813" w:rsidP="00850BEC">
      <w:pPr>
        <w:keepNext/>
        <w:keepLines/>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комплекты инструментов для разделки, монтажа и оконцевания ОВ и медных кабелей, </w:t>
      </w:r>
    </w:p>
    <w:p w14:paraId="03D0CD71" w14:textId="77777777" w:rsidR="005B3C05" w:rsidRDefault="00024813" w:rsidP="00850BEC">
      <w:pPr>
        <w:keepNext/>
        <w:keepLines/>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соединительное оборудование (распределительные устройства и телекоммуникационные розетки, сплайсы, шнуры и перемычки, патчкорды, пигтейлы) .</w:t>
      </w:r>
    </w:p>
    <w:p w14:paraId="7C66263D" w14:textId="77777777" w:rsidR="005B3C05" w:rsidRDefault="00024813" w:rsidP="00850BEC">
      <w:pPr>
        <w:keepNext/>
        <w:keepLines/>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 Оснащение баз практик. </w:t>
      </w:r>
    </w:p>
    <w:p w14:paraId="75D5E938" w14:textId="77777777" w:rsidR="005B3C05" w:rsidRDefault="00024813" w:rsidP="00850BEC">
      <w:pPr>
        <w:keepNext/>
        <w:keepLines/>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Реализация образовательной программы предполагает обязательную учебную и производ-ственную практику. </w:t>
      </w:r>
    </w:p>
    <w:p w14:paraId="2A60FB50" w14:textId="394BA546" w:rsidR="005B3C05" w:rsidRDefault="00024813" w:rsidP="00850BEC">
      <w:pPr>
        <w:keepNext/>
        <w:keepLines/>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Учебная практика реализуется в мастерских профессиональной образовательной организации и требует наличия оборудования, инструментов, расходных материалов, обеспечивающих вы-полнение всех видов работ, определенных содержанием программ профессиональных модулей</w:t>
      </w:r>
      <w:r w:rsidR="001D1A40">
        <w:rPr>
          <w:rFonts w:ascii="Times New Roman" w:eastAsia="Times New Roman" w:hAnsi="Times New Roman" w:cs="Times New Roman"/>
          <w:color w:val="000000"/>
          <w:sz w:val="24"/>
          <w:szCs w:val="24"/>
        </w:rPr>
        <w:t xml:space="preserve">. </w:t>
      </w:r>
    </w:p>
    <w:p w14:paraId="6595EA2D" w14:textId="77777777" w:rsidR="005B3C05" w:rsidRDefault="00024813" w:rsidP="00850BEC">
      <w:pPr>
        <w:keepNext/>
        <w:keepLines/>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Производственная практика реализуется в организациях технического профиля, обеспечивающих деятельность обучающихся в профессиональной области 06 Связь, информационные и коммуникационные технологии. </w:t>
      </w:r>
    </w:p>
    <w:p w14:paraId="4345B071" w14:textId="77777777" w:rsidR="005B3C05" w:rsidRDefault="00024813" w:rsidP="00850BEC">
      <w:pPr>
        <w:keepNext/>
        <w:keepLines/>
        <w:pBdr>
          <w:top w:val="nil"/>
          <w:left w:val="nil"/>
          <w:bottom w:val="nil"/>
          <w:right w:val="nil"/>
          <w:between w:val="nil"/>
        </w:pBdr>
        <w:spacing w:after="0" w:line="240" w:lineRule="auto"/>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Оборудование предприятий и технологическое оснащение рабочих мест производственной практики должно соответствовать содержанию профессиональной деятельности и дать возможность обучающемуся овладеть профессиональными компетенциями по всем видам деятельности, предусмотренных программой, с использованием современных технологий, материалов и оборудования. </w:t>
      </w:r>
    </w:p>
    <w:p w14:paraId="638EAEB3" w14:textId="77777777" w:rsidR="005B3C05" w:rsidRDefault="005B3C05">
      <w:pPr>
        <w:keepNext/>
        <w:keepLines/>
        <w:spacing w:after="14" w:line="268" w:lineRule="auto"/>
        <w:ind w:left="720"/>
        <w:jc w:val="both"/>
        <w:rPr>
          <w:rFonts w:ascii="Times New Roman" w:eastAsia="Times New Roman" w:hAnsi="Times New Roman" w:cs="Times New Roman"/>
          <w:sz w:val="24"/>
          <w:szCs w:val="24"/>
        </w:rPr>
      </w:pPr>
    </w:p>
    <w:p w14:paraId="73D0E616" w14:textId="77777777" w:rsidR="005B3C05" w:rsidRDefault="00024813">
      <w:pPr>
        <w:pBdr>
          <w:top w:val="nil"/>
          <w:left w:val="nil"/>
          <w:bottom w:val="nil"/>
          <w:right w:val="nil"/>
          <w:between w:val="nil"/>
        </w:pBdr>
        <w:tabs>
          <w:tab w:val="left" w:pos="709"/>
          <w:tab w:val="left" w:pos="10992"/>
          <w:tab w:val="left" w:pos="11908"/>
          <w:tab w:val="left" w:pos="12824"/>
          <w:tab w:val="left" w:pos="13740"/>
          <w:tab w:val="left" w:pos="14656"/>
        </w:tabs>
        <w:spacing w:after="0" w:line="240" w:lineRule="auto"/>
        <w:ind w:left="375"/>
        <w:jc w:val="both"/>
        <w:rPr>
          <w:rFonts w:ascii="Times New Roman" w:eastAsia="Times New Roman" w:hAnsi="Times New Roman" w:cs="Times New Roman"/>
          <w:b/>
          <w:color w:val="000000"/>
          <w:sz w:val="24"/>
          <w:szCs w:val="24"/>
        </w:rPr>
      </w:pPr>
      <w:r w:rsidRPr="000C6AAD">
        <w:rPr>
          <w:rFonts w:ascii="Times New Roman" w:eastAsia="Times New Roman" w:hAnsi="Times New Roman" w:cs="Times New Roman"/>
          <w:b/>
          <w:color w:val="000000"/>
          <w:sz w:val="24"/>
          <w:szCs w:val="24"/>
        </w:rPr>
        <w:t>4.2</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color w:val="000000"/>
          <w:sz w:val="24"/>
          <w:szCs w:val="24"/>
        </w:rPr>
        <w:t>Информационное обеспечение обучения. Перечень рекомендуемых учебных изданий, Интернет-ресурсов, дополнительной литературы.</w:t>
      </w:r>
    </w:p>
    <w:p w14:paraId="3017CAC3" w14:textId="77777777" w:rsidR="005B3C05" w:rsidRDefault="005B3C05">
      <w:pPr>
        <w:pBdr>
          <w:top w:val="nil"/>
          <w:left w:val="nil"/>
          <w:bottom w:val="nil"/>
          <w:right w:val="nil"/>
          <w:between w:val="nil"/>
        </w:pBdr>
        <w:tabs>
          <w:tab w:val="left" w:pos="709"/>
          <w:tab w:val="left" w:pos="10992"/>
          <w:tab w:val="left" w:pos="11908"/>
          <w:tab w:val="left" w:pos="12824"/>
          <w:tab w:val="left" w:pos="13740"/>
          <w:tab w:val="left" w:pos="14656"/>
        </w:tabs>
        <w:spacing w:after="0" w:line="240" w:lineRule="auto"/>
        <w:ind w:left="375"/>
        <w:jc w:val="both"/>
        <w:rPr>
          <w:rFonts w:ascii="Times New Roman" w:eastAsia="Times New Roman" w:hAnsi="Times New Roman" w:cs="Times New Roman"/>
          <w:b/>
          <w:color w:val="000000"/>
          <w:sz w:val="24"/>
          <w:szCs w:val="24"/>
        </w:rPr>
      </w:pPr>
    </w:p>
    <w:p w14:paraId="1BCA5C8E" w14:textId="77777777" w:rsidR="005B3C05" w:rsidRPr="0016330E" w:rsidRDefault="00024813">
      <w:pPr>
        <w:spacing w:after="256" w:line="268" w:lineRule="auto"/>
        <w:ind w:left="-15"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Для реализации программы библиотечный фонд образовательной организации должен иметь печатные и/или электронные образовательные и информационные ресурсы, </w:t>
      </w:r>
      <w:r w:rsidRPr="0016330E">
        <w:rPr>
          <w:rFonts w:ascii="Times New Roman" w:eastAsia="Times New Roman" w:hAnsi="Times New Roman" w:cs="Times New Roman"/>
          <w:sz w:val="24"/>
          <w:szCs w:val="24"/>
        </w:rPr>
        <w:t xml:space="preserve">рекомендуемые для использования в образовательном процессе. </w:t>
      </w:r>
    </w:p>
    <w:p w14:paraId="635EC58F" w14:textId="62AE0A03" w:rsidR="0016330E" w:rsidRPr="0016330E" w:rsidRDefault="00024813" w:rsidP="0016330E">
      <w:pPr>
        <w:pStyle w:val="af5"/>
        <w:spacing w:after="0"/>
        <w:ind w:left="0" w:firstLine="709"/>
        <w:rPr>
          <w:rFonts w:ascii="Times New Roman" w:hAnsi="Times New Roman"/>
          <w:b/>
          <w:sz w:val="24"/>
          <w:szCs w:val="24"/>
          <w:lang w:val="x-none" w:eastAsia="x-none"/>
        </w:rPr>
      </w:pPr>
      <w:r w:rsidRPr="0016330E">
        <w:rPr>
          <w:rFonts w:ascii="Times New Roman" w:hAnsi="Times New Roman"/>
          <w:color w:val="FF0000"/>
          <w:sz w:val="24"/>
          <w:szCs w:val="24"/>
        </w:rPr>
        <w:t xml:space="preserve">          </w:t>
      </w:r>
      <w:r w:rsidR="0016330E">
        <w:rPr>
          <w:rFonts w:ascii="Times New Roman" w:hAnsi="Times New Roman"/>
          <w:b/>
          <w:sz w:val="24"/>
          <w:szCs w:val="24"/>
          <w:lang w:val="x-none" w:eastAsia="x-none"/>
        </w:rPr>
        <w:t>4</w:t>
      </w:r>
      <w:r w:rsidR="0016330E" w:rsidRPr="0016330E">
        <w:rPr>
          <w:rFonts w:ascii="Times New Roman" w:hAnsi="Times New Roman"/>
          <w:b/>
          <w:sz w:val="24"/>
          <w:szCs w:val="24"/>
          <w:lang w:val="x-none" w:eastAsia="x-none"/>
        </w:rPr>
        <w:t xml:space="preserve">.2.1. </w:t>
      </w:r>
      <w:r w:rsidR="0016330E" w:rsidRPr="0016330E">
        <w:rPr>
          <w:rFonts w:ascii="Times New Roman" w:hAnsi="Times New Roman"/>
          <w:b/>
          <w:sz w:val="24"/>
          <w:szCs w:val="24"/>
          <w:lang w:eastAsia="x-none"/>
        </w:rPr>
        <w:t>Основные печатные</w:t>
      </w:r>
      <w:r w:rsidR="0016330E" w:rsidRPr="0016330E">
        <w:rPr>
          <w:rFonts w:ascii="Times New Roman" w:hAnsi="Times New Roman"/>
          <w:b/>
          <w:sz w:val="24"/>
          <w:szCs w:val="24"/>
          <w:lang w:val="x-none" w:eastAsia="x-none"/>
        </w:rPr>
        <w:t xml:space="preserve"> издания</w:t>
      </w:r>
    </w:p>
    <w:p w14:paraId="5F2F6EB2" w14:textId="45CDF93B" w:rsidR="005B3C05" w:rsidRDefault="005B3C05">
      <w:pPr>
        <w:tabs>
          <w:tab w:val="left" w:pos="1080"/>
        </w:tabs>
        <w:spacing w:after="0" w:line="240" w:lineRule="auto"/>
        <w:rPr>
          <w:rFonts w:ascii="Times New Roman" w:eastAsia="Times New Roman" w:hAnsi="Times New Roman" w:cs="Times New Roman"/>
          <w:color w:val="FF0000"/>
          <w:sz w:val="24"/>
          <w:szCs w:val="24"/>
        </w:rPr>
      </w:pPr>
    </w:p>
    <w:p w14:paraId="47360F23" w14:textId="77777777" w:rsidR="0016330E" w:rsidRPr="0016330E" w:rsidRDefault="0016330E" w:rsidP="0016330E">
      <w:pPr>
        <w:spacing w:after="0"/>
        <w:ind w:firstLine="709"/>
        <w:contextualSpacing/>
        <w:jc w:val="both"/>
        <w:rPr>
          <w:rFonts w:ascii="Times New Roman" w:eastAsia="Times New Roman" w:hAnsi="Times New Roman" w:cs="Times New Roman"/>
          <w:sz w:val="24"/>
          <w:szCs w:val="24"/>
        </w:rPr>
      </w:pPr>
      <w:r w:rsidRPr="0016330E">
        <w:rPr>
          <w:rFonts w:ascii="Times New Roman" w:eastAsia="Times New Roman" w:hAnsi="Times New Roman" w:cs="Times New Roman"/>
          <w:sz w:val="24"/>
          <w:szCs w:val="24"/>
        </w:rPr>
        <w:t>1. Баллод, Б.А., Гвоздева, Т.В. Проектирование информационных систем. Основы управления проектами. СПО. – М.: Лань, 2020. – 120 с.: ил. - ISBN: 978-5-8114-5729-8.</w:t>
      </w:r>
    </w:p>
    <w:p w14:paraId="7FEF86D4" w14:textId="77777777" w:rsidR="0016330E" w:rsidRPr="0016330E" w:rsidRDefault="0016330E" w:rsidP="0016330E">
      <w:pPr>
        <w:spacing w:after="0"/>
        <w:ind w:firstLine="709"/>
        <w:contextualSpacing/>
        <w:jc w:val="both"/>
        <w:rPr>
          <w:rFonts w:ascii="Times New Roman" w:eastAsia="Times New Roman" w:hAnsi="Times New Roman" w:cs="Times New Roman"/>
          <w:sz w:val="24"/>
          <w:szCs w:val="24"/>
        </w:rPr>
      </w:pPr>
      <w:r w:rsidRPr="0016330E">
        <w:rPr>
          <w:rFonts w:ascii="Times New Roman" w:eastAsia="Times New Roman" w:hAnsi="Times New Roman" w:cs="Times New Roman"/>
          <w:sz w:val="24"/>
          <w:szCs w:val="24"/>
        </w:rPr>
        <w:t>2. Гвоздева, В.А. Информатика, автоматизированные информационные технологии и системы. Учебник. – М.: Форум, 2012. – 542 с.: ил. - ISBN: 978-5-8199-0856-3.</w:t>
      </w:r>
    </w:p>
    <w:p w14:paraId="23148068" w14:textId="77777777" w:rsidR="0016330E" w:rsidRPr="0016330E" w:rsidRDefault="0016330E" w:rsidP="0016330E">
      <w:pPr>
        <w:spacing w:after="0"/>
        <w:ind w:firstLine="709"/>
        <w:contextualSpacing/>
        <w:jc w:val="both"/>
        <w:rPr>
          <w:rFonts w:ascii="Times New Roman" w:eastAsia="Times New Roman" w:hAnsi="Times New Roman" w:cs="Times New Roman"/>
          <w:sz w:val="24"/>
          <w:szCs w:val="24"/>
        </w:rPr>
      </w:pPr>
      <w:r w:rsidRPr="0016330E">
        <w:rPr>
          <w:rFonts w:ascii="Times New Roman" w:eastAsia="Times New Roman" w:hAnsi="Times New Roman" w:cs="Times New Roman"/>
          <w:sz w:val="24"/>
          <w:szCs w:val="24"/>
        </w:rPr>
        <w:t xml:space="preserve">3. </w:t>
      </w:r>
      <w:hyperlink r:id="rId15" w:history="1">
        <w:r w:rsidRPr="0016330E">
          <w:rPr>
            <w:rFonts w:ascii="Times New Roman" w:eastAsia="Times New Roman" w:hAnsi="Times New Roman" w:cs="Times New Roman"/>
            <w:sz w:val="24"/>
            <w:szCs w:val="24"/>
          </w:rPr>
          <w:t>Тищенко, А.Б.</w:t>
        </w:r>
      </w:hyperlink>
      <w:r w:rsidRPr="0016330E">
        <w:rPr>
          <w:rFonts w:ascii="Times New Roman" w:eastAsia="Times New Roman" w:hAnsi="Times New Roman" w:cs="Times New Roman"/>
          <w:sz w:val="24"/>
          <w:szCs w:val="24"/>
        </w:rPr>
        <w:t xml:space="preserve">, </w:t>
      </w:r>
      <w:hyperlink r:id="rId16" w:history="1">
        <w:r w:rsidRPr="0016330E">
          <w:rPr>
            <w:rFonts w:ascii="Times New Roman" w:eastAsia="Times New Roman" w:hAnsi="Times New Roman" w:cs="Times New Roman"/>
            <w:sz w:val="24"/>
            <w:szCs w:val="24"/>
          </w:rPr>
          <w:t>Сивоплясов, Д.В.</w:t>
        </w:r>
      </w:hyperlink>
      <w:r w:rsidRPr="0016330E">
        <w:rPr>
          <w:rFonts w:ascii="Times New Roman" w:eastAsia="Times New Roman" w:hAnsi="Times New Roman" w:cs="Times New Roman"/>
          <w:sz w:val="24"/>
          <w:szCs w:val="24"/>
        </w:rPr>
        <w:t xml:space="preserve">, </w:t>
      </w:r>
      <w:hyperlink r:id="rId17" w:history="1">
        <w:r w:rsidRPr="0016330E">
          <w:rPr>
            <w:rFonts w:ascii="Times New Roman" w:eastAsia="Times New Roman" w:hAnsi="Times New Roman" w:cs="Times New Roman"/>
            <w:sz w:val="24"/>
            <w:szCs w:val="24"/>
          </w:rPr>
          <w:t>Сляднев А.А.</w:t>
        </w:r>
      </w:hyperlink>
      <w:r w:rsidRPr="0016330E">
        <w:rPr>
          <w:rFonts w:ascii="Times New Roman" w:eastAsia="Times New Roman" w:hAnsi="Times New Roman" w:cs="Times New Roman"/>
          <w:sz w:val="24"/>
          <w:szCs w:val="24"/>
        </w:rPr>
        <w:t xml:space="preserve"> Многоканальные телекоммуникационные системы. Часть 1. – М.: Риор, 2021. – 104 с.: ил. - ISBN: 978-5-369-01184-3.</w:t>
      </w:r>
    </w:p>
    <w:p w14:paraId="648EE654" w14:textId="77777777" w:rsidR="0016330E" w:rsidRPr="0016330E" w:rsidRDefault="0016330E" w:rsidP="0016330E">
      <w:pPr>
        <w:spacing w:after="0"/>
        <w:ind w:firstLine="709"/>
        <w:contextualSpacing/>
        <w:jc w:val="both"/>
        <w:rPr>
          <w:rFonts w:ascii="Times New Roman" w:eastAsia="Times New Roman" w:hAnsi="Times New Roman" w:cs="Times New Roman"/>
          <w:sz w:val="24"/>
          <w:szCs w:val="24"/>
        </w:rPr>
      </w:pPr>
      <w:r w:rsidRPr="0016330E">
        <w:rPr>
          <w:rFonts w:ascii="Times New Roman" w:eastAsia="Times New Roman" w:hAnsi="Times New Roman" w:cs="Times New Roman"/>
          <w:sz w:val="24"/>
          <w:szCs w:val="24"/>
        </w:rPr>
        <w:t>4. Цехановский, В.В., Кутузов, О.И., Татарникова, Т.М. Инфокоммуникационные системы и сети. Учебник. СПО/В.В. Цехановский, О.И. Кутузов, Т.М. Татарникова, - М.: Лань – 2020. – 244 с.: ил. - ISBN: 978-5-8114-5774-8</w:t>
      </w:r>
    </w:p>
    <w:p w14:paraId="59270878" w14:textId="77777777" w:rsidR="0016330E" w:rsidRPr="0016330E" w:rsidRDefault="0016330E" w:rsidP="0016330E">
      <w:pPr>
        <w:spacing w:after="0"/>
        <w:ind w:firstLine="709"/>
        <w:contextualSpacing/>
        <w:jc w:val="both"/>
        <w:rPr>
          <w:rFonts w:ascii="Times New Roman" w:eastAsia="Times New Roman" w:hAnsi="Times New Roman" w:cs="Times New Roman"/>
          <w:sz w:val="24"/>
          <w:szCs w:val="24"/>
        </w:rPr>
      </w:pPr>
      <w:r w:rsidRPr="0016330E">
        <w:rPr>
          <w:rFonts w:ascii="Times New Roman" w:eastAsia="Times New Roman" w:hAnsi="Times New Roman" w:cs="Times New Roman"/>
          <w:sz w:val="24"/>
          <w:szCs w:val="24"/>
        </w:rPr>
        <w:t>5. Пятибратов, А.П., Кириченко, А.А., Гудыно, Л.П. Вычислительные системы, сети и телекоммуникации: учебное пособие/ А.П. Пятибратов, А.А. Кириченко, Л.П. Гудыно, - М.: Кнорус – 2019. – 372 с.: ил. - ISBN: 978-5-406-01118-8</w:t>
      </w:r>
    </w:p>
    <w:p w14:paraId="497CC945" w14:textId="56F02B26" w:rsidR="0016330E" w:rsidRPr="0016330E" w:rsidRDefault="0016330E" w:rsidP="0016330E">
      <w:pPr>
        <w:suppressAutoHyphens/>
        <w:spacing w:after="0"/>
        <w:ind w:firstLine="709"/>
        <w:contextualSpacing/>
        <w:jc w:val="both"/>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r w:rsidRPr="0016330E">
        <w:rPr>
          <w:rFonts w:ascii="Times New Roman" w:eastAsia="Times New Roman" w:hAnsi="Times New Roman" w:cs="Times New Roman"/>
          <w:b/>
          <w:bCs/>
          <w:sz w:val="24"/>
          <w:szCs w:val="24"/>
        </w:rPr>
        <w:t>.2.2. Основные электронные издания</w:t>
      </w:r>
    </w:p>
    <w:p w14:paraId="53424890" w14:textId="77777777" w:rsidR="0016330E" w:rsidRPr="0016330E" w:rsidRDefault="0016330E" w:rsidP="0016330E">
      <w:pPr>
        <w:spacing w:after="0"/>
        <w:ind w:firstLine="709"/>
        <w:contextualSpacing/>
        <w:jc w:val="both"/>
        <w:rPr>
          <w:rFonts w:ascii="Times New Roman" w:eastAsia="Times New Roman" w:hAnsi="Times New Roman" w:cs="Times New Roman"/>
          <w:sz w:val="24"/>
          <w:szCs w:val="24"/>
        </w:rPr>
      </w:pPr>
      <w:r w:rsidRPr="0016330E">
        <w:rPr>
          <w:rFonts w:ascii="Times New Roman" w:eastAsia="Times New Roman" w:hAnsi="Times New Roman" w:cs="Times New Roman"/>
          <w:sz w:val="24"/>
          <w:szCs w:val="24"/>
        </w:rPr>
        <w:t>1. Дибров, М. В.  Компьютерные сети и телекоммуникации. Маршрутизация в IP-сетях в 2 ч. Часть 2: учебник и практикум для среднего профессионального образования / М. В. Дибров. — Москва: Издательство Юрайт, 2022. — 351 с. — (Профессиональное образование). — ISBN 978-5-534-04635-9. — Текст: электронный // Образовательная платформа Юрайт [сайт].</w:t>
      </w:r>
    </w:p>
    <w:p w14:paraId="30E696C1" w14:textId="77777777" w:rsidR="0016330E" w:rsidRPr="0016330E" w:rsidRDefault="0016330E" w:rsidP="0016330E">
      <w:pPr>
        <w:spacing w:after="0"/>
        <w:ind w:firstLine="709"/>
        <w:contextualSpacing/>
        <w:jc w:val="both"/>
        <w:rPr>
          <w:rFonts w:ascii="Times New Roman" w:eastAsia="Times New Roman" w:hAnsi="Times New Roman" w:cs="Times New Roman"/>
          <w:sz w:val="24"/>
          <w:szCs w:val="24"/>
        </w:rPr>
      </w:pPr>
      <w:r w:rsidRPr="0016330E">
        <w:rPr>
          <w:rFonts w:ascii="Times New Roman" w:eastAsia="Times New Roman" w:hAnsi="Times New Roman" w:cs="Times New Roman"/>
          <w:sz w:val="24"/>
          <w:szCs w:val="24"/>
        </w:rPr>
        <w:t>2. Дибров, М. В.  Компьютерные сети и телекоммуникации. Маршрутизация в IP-сетях в 2 ч. Часть 1: учебник и практикум для среднего профессионального образования / М. В. Дибров. — Москва: Издательство Юрайт, 2022. — 333 с. — (Профессиональное образование). — ISBN 978-5-534-04638-0. — Текст: электронный // Образовательная платформа Юрайт [сайт]. </w:t>
      </w:r>
    </w:p>
    <w:p w14:paraId="193226CF" w14:textId="77777777" w:rsidR="0016330E" w:rsidRPr="0016330E" w:rsidRDefault="0016330E" w:rsidP="0016330E">
      <w:pPr>
        <w:spacing w:after="0"/>
        <w:ind w:firstLine="709"/>
        <w:contextualSpacing/>
        <w:jc w:val="both"/>
        <w:rPr>
          <w:rFonts w:ascii="Times New Roman" w:eastAsia="Times New Roman" w:hAnsi="Times New Roman" w:cs="Times New Roman"/>
          <w:sz w:val="24"/>
          <w:szCs w:val="24"/>
        </w:rPr>
      </w:pPr>
      <w:r w:rsidRPr="0016330E">
        <w:rPr>
          <w:rFonts w:ascii="Times New Roman" w:eastAsia="Times New Roman" w:hAnsi="Times New Roman" w:cs="Times New Roman"/>
          <w:sz w:val="24"/>
          <w:szCs w:val="24"/>
        </w:rPr>
        <w:t xml:space="preserve">3. Сети и телекоммуникации: учебник и практикум для среднего профессионального образования / К. Е. Самуйлов [и др.]; под редакцией К. Е. Самуйлова, И. А. Шалимова, Д. С. Кулябова. — Москва: Издательство Юрайт, 2021. — 363 с. — (Профессиональное </w:t>
      </w:r>
      <w:r w:rsidRPr="0016330E">
        <w:rPr>
          <w:rFonts w:ascii="Times New Roman" w:eastAsia="Times New Roman" w:hAnsi="Times New Roman" w:cs="Times New Roman"/>
          <w:sz w:val="24"/>
          <w:szCs w:val="24"/>
        </w:rPr>
        <w:lastRenderedPageBreak/>
        <w:t xml:space="preserve">образование). — ISBN 978-5-9916-0480-2. — Текст: электронный // Образовательная платформа Юрайт [сайт]. </w:t>
      </w:r>
    </w:p>
    <w:p w14:paraId="021C52F1" w14:textId="77777777" w:rsidR="0016330E" w:rsidRPr="007A5692" w:rsidRDefault="0016330E">
      <w:pPr>
        <w:tabs>
          <w:tab w:val="left" w:pos="1080"/>
        </w:tabs>
        <w:spacing w:after="0" w:line="240" w:lineRule="auto"/>
        <w:rPr>
          <w:rFonts w:ascii="Times New Roman" w:eastAsia="Times New Roman" w:hAnsi="Times New Roman" w:cs="Times New Roman"/>
          <w:color w:val="FF0000"/>
          <w:sz w:val="24"/>
          <w:szCs w:val="24"/>
        </w:rPr>
      </w:pPr>
    </w:p>
    <w:p w14:paraId="02BADB90" w14:textId="59E8C132" w:rsidR="0016330E" w:rsidRPr="0016330E" w:rsidRDefault="0016330E" w:rsidP="0016330E">
      <w:pPr>
        <w:suppressAutoHyphens/>
        <w:spacing w:after="0"/>
        <w:ind w:firstLine="709"/>
        <w:contextualSpacing/>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4</w:t>
      </w:r>
      <w:r w:rsidRPr="0016330E">
        <w:rPr>
          <w:rFonts w:ascii="Times New Roman" w:eastAsia="Times New Roman" w:hAnsi="Times New Roman" w:cs="Times New Roman"/>
          <w:b/>
          <w:bCs/>
          <w:sz w:val="24"/>
          <w:szCs w:val="24"/>
        </w:rPr>
        <w:t xml:space="preserve">.2.3. Дополнительные источники </w:t>
      </w:r>
    </w:p>
    <w:p w14:paraId="5585D3CA" w14:textId="77777777" w:rsidR="0016330E" w:rsidRPr="0016330E" w:rsidRDefault="0016330E" w:rsidP="0016330E">
      <w:pPr>
        <w:spacing w:after="0"/>
        <w:ind w:firstLine="709"/>
        <w:contextualSpacing/>
        <w:jc w:val="both"/>
        <w:rPr>
          <w:rFonts w:ascii="Times New Roman" w:eastAsia="Times New Roman" w:hAnsi="Times New Roman" w:cs="Times New Roman"/>
          <w:sz w:val="24"/>
          <w:szCs w:val="24"/>
        </w:rPr>
      </w:pPr>
      <w:r w:rsidRPr="0016330E">
        <w:rPr>
          <w:rFonts w:ascii="Times New Roman" w:eastAsia="Times New Roman" w:hAnsi="Times New Roman" w:cs="Times New Roman"/>
          <w:sz w:val="24"/>
          <w:szCs w:val="24"/>
        </w:rPr>
        <w:t>1. Правила технической эксплуатации первичных сетей взаимоувязанной сети связи Российской Федерации. Книги 1.2. Введены в действие приказом Госкомсвязи РФ от 19.10.2009 №197. </w:t>
      </w:r>
    </w:p>
    <w:p w14:paraId="0A1ADA3C" w14:textId="77777777" w:rsidR="0016330E" w:rsidRPr="0016330E" w:rsidRDefault="0016330E" w:rsidP="0016330E">
      <w:pPr>
        <w:spacing w:after="0"/>
        <w:ind w:firstLine="709"/>
        <w:contextualSpacing/>
        <w:jc w:val="both"/>
        <w:rPr>
          <w:rFonts w:ascii="Times New Roman" w:eastAsia="Times New Roman" w:hAnsi="Times New Roman" w:cs="Times New Roman"/>
          <w:sz w:val="24"/>
          <w:szCs w:val="24"/>
        </w:rPr>
      </w:pPr>
      <w:r w:rsidRPr="0016330E">
        <w:rPr>
          <w:rFonts w:ascii="Times New Roman" w:eastAsia="Times New Roman" w:hAnsi="Times New Roman" w:cs="Times New Roman"/>
          <w:sz w:val="24"/>
          <w:szCs w:val="24"/>
        </w:rPr>
        <w:t>2. Нормы на электрические параметры цифровых каналов и трактов магистральной и внутризоновой первичных сетей. Введены в действие приказом Минсвязи РФ от 10.08.2003 г. № 92.</w:t>
      </w:r>
    </w:p>
    <w:p w14:paraId="25D11200" w14:textId="77777777" w:rsidR="0016330E" w:rsidRDefault="0016330E">
      <w:pPr>
        <w:spacing w:line="240" w:lineRule="auto"/>
        <w:jc w:val="both"/>
        <w:rPr>
          <w:rFonts w:ascii="Times New Roman" w:eastAsia="Times New Roman" w:hAnsi="Times New Roman" w:cs="Times New Roman"/>
          <w:sz w:val="24"/>
          <w:szCs w:val="24"/>
        </w:rPr>
      </w:pPr>
    </w:p>
    <w:p w14:paraId="5173A19E" w14:textId="67A00C49" w:rsidR="005B3C05" w:rsidRPr="0016330E" w:rsidRDefault="00024813" w:rsidP="0016330E">
      <w:pPr>
        <w:spacing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sz w:val="24"/>
          <w:szCs w:val="24"/>
        </w:rPr>
        <w:t xml:space="preserve">          </w:t>
      </w:r>
    </w:p>
    <w:p w14:paraId="5C0C0968" w14:textId="77777777" w:rsidR="005B3C05" w:rsidRDefault="00024813">
      <w:pPr>
        <w:numPr>
          <w:ilvl w:val="1"/>
          <w:numId w:val="8"/>
        </w:numPr>
        <w:pBdr>
          <w:top w:val="nil"/>
          <w:left w:val="nil"/>
          <w:bottom w:val="nil"/>
          <w:right w:val="nil"/>
          <w:between w:val="nil"/>
        </w:pBdr>
        <w:tabs>
          <w:tab w:val="left" w:pos="709"/>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Общие требования к организации образовательного процесса</w:t>
      </w:r>
    </w:p>
    <w:p w14:paraId="54D1C0E8" w14:textId="77777777" w:rsidR="005B3C05" w:rsidRDefault="005B3C05">
      <w:pPr>
        <w:rPr>
          <w:rFonts w:ascii="Times New Roman" w:eastAsia="Times New Roman" w:hAnsi="Times New Roman" w:cs="Times New Roman"/>
          <w:sz w:val="24"/>
          <w:szCs w:val="24"/>
        </w:rPr>
      </w:pPr>
    </w:p>
    <w:p w14:paraId="0DE2743A" w14:textId="77777777" w:rsidR="005B3C05" w:rsidRDefault="00024813">
      <w:pPr>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Перед изучением профессионального модуля обучающиеся изучают следующие учебные дисциплины:</w:t>
      </w:r>
    </w:p>
    <w:p w14:paraId="439196C8" w14:textId="77777777" w:rsidR="005B3C05" w:rsidRDefault="00024813">
      <w:pPr>
        <w:numPr>
          <w:ilvl w:val="0"/>
          <w:numId w:val="6"/>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«Теория электрических цепей»,</w:t>
      </w:r>
    </w:p>
    <w:p w14:paraId="43525BF6" w14:textId="77777777" w:rsidR="005B3C05" w:rsidRDefault="00024813">
      <w:pPr>
        <w:numPr>
          <w:ilvl w:val="0"/>
          <w:numId w:val="6"/>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«Теория электросвязи», </w:t>
      </w:r>
    </w:p>
    <w:p w14:paraId="499EB605" w14:textId="77777777" w:rsidR="005B3C05" w:rsidRDefault="00024813">
      <w:pPr>
        <w:numPr>
          <w:ilvl w:val="0"/>
          <w:numId w:val="6"/>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«Электрорадиоизмерения»,</w:t>
      </w:r>
    </w:p>
    <w:p w14:paraId="68B9CCDC" w14:textId="77777777" w:rsidR="005B3C05" w:rsidRDefault="00024813">
      <w:pPr>
        <w:tabs>
          <w:tab w:val="left" w:pos="1470"/>
        </w:tabs>
        <w:rPr>
          <w:rFonts w:ascii="Times New Roman" w:eastAsia="Times New Roman" w:hAnsi="Times New Roman" w:cs="Times New Roman"/>
          <w:b/>
          <w:smallCaps/>
          <w:sz w:val="24"/>
          <w:szCs w:val="24"/>
        </w:rPr>
      </w:pPr>
      <w:r>
        <w:rPr>
          <w:rFonts w:ascii="Times New Roman" w:eastAsia="Times New Roman" w:hAnsi="Times New Roman" w:cs="Times New Roman"/>
          <w:color w:val="000000"/>
          <w:sz w:val="24"/>
          <w:szCs w:val="24"/>
        </w:rPr>
        <w:t>«Основы телекоммуникаций».</w:t>
      </w:r>
    </w:p>
    <w:p w14:paraId="3AF4F51B" w14:textId="77777777" w:rsidR="005B3C05" w:rsidRDefault="00024813">
      <w:pPr>
        <w:tabs>
          <w:tab w:val="left" w:pos="709"/>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4.4Кадровое обеспечение образовательного процесса</w:t>
      </w:r>
    </w:p>
    <w:p w14:paraId="626BD6D6" w14:textId="77777777" w:rsidR="005B3C05" w:rsidRDefault="005B3C05">
      <w:pPr>
        <w:tabs>
          <w:tab w:val="left" w:pos="709"/>
          <w:tab w:val="left" w:pos="10992"/>
          <w:tab w:val="left" w:pos="11908"/>
          <w:tab w:val="left" w:pos="12824"/>
          <w:tab w:val="left" w:pos="13740"/>
          <w:tab w:val="left" w:pos="14656"/>
        </w:tabs>
        <w:jc w:val="both"/>
        <w:rPr>
          <w:rFonts w:ascii="Times New Roman" w:eastAsia="Times New Roman" w:hAnsi="Times New Roman" w:cs="Times New Roman"/>
          <w:sz w:val="24"/>
          <w:szCs w:val="24"/>
        </w:rPr>
      </w:pPr>
    </w:p>
    <w:p w14:paraId="5E1DBB43" w14:textId="77777777" w:rsidR="005B3C05" w:rsidRDefault="00024813">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Квалификация педагогических (инженерно-педагогических) кадров, обеспечивающих обучение по междисциплинарным курсам: </w:t>
      </w:r>
    </w:p>
    <w:p w14:paraId="35A5EC48" w14:textId="609EDE14" w:rsidR="005B3C05" w:rsidRDefault="008E05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МДК.02.01 –Якубен</w:t>
      </w:r>
      <w:r w:rsidR="00024813">
        <w:rPr>
          <w:rFonts w:ascii="Times New Roman" w:eastAsia="Times New Roman" w:hAnsi="Times New Roman" w:cs="Times New Roman"/>
          <w:sz w:val="24"/>
          <w:szCs w:val="24"/>
        </w:rPr>
        <w:t>ко С.Я.</w:t>
      </w:r>
      <w:r w:rsidR="003C5AC1">
        <w:rPr>
          <w:rFonts w:ascii="Times New Roman" w:eastAsia="Times New Roman" w:hAnsi="Times New Roman" w:cs="Times New Roman"/>
          <w:sz w:val="24"/>
          <w:szCs w:val="24"/>
        </w:rPr>
        <w:t xml:space="preserve">, Говорова О.А. </w:t>
      </w:r>
      <w:r w:rsidR="00024813">
        <w:rPr>
          <w:rFonts w:ascii="Times New Roman" w:eastAsia="Times New Roman" w:hAnsi="Times New Roman" w:cs="Times New Roman"/>
          <w:sz w:val="24"/>
          <w:szCs w:val="24"/>
        </w:rPr>
        <w:t>– преподавател</w:t>
      </w:r>
      <w:r w:rsidR="003C5AC1">
        <w:rPr>
          <w:rFonts w:ascii="Times New Roman" w:eastAsia="Times New Roman" w:hAnsi="Times New Roman" w:cs="Times New Roman"/>
          <w:sz w:val="24"/>
          <w:szCs w:val="24"/>
        </w:rPr>
        <w:t>и</w:t>
      </w:r>
      <w:r w:rsidR="00024813">
        <w:rPr>
          <w:rFonts w:ascii="Times New Roman" w:eastAsia="Times New Roman" w:hAnsi="Times New Roman" w:cs="Times New Roman"/>
          <w:sz w:val="24"/>
          <w:szCs w:val="24"/>
        </w:rPr>
        <w:t xml:space="preserve"> высшей квалификационной категории</w:t>
      </w:r>
    </w:p>
    <w:p w14:paraId="3966520F" w14:textId="77777777" w:rsidR="005B3C05" w:rsidRDefault="00024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МДК.02.02 –Байбекова И.</w:t>
      </w:r>
      <w:r w:rsidR="003740AB">
        <w:rPr>
          <w:rFonts w:ascii="Times New Roman" w:eastAsia="Times New Roman" w:hAnsi="Times New Roman" w:cs="Times New Roman"/>
          <w:sz w:val="24"/>
          <w:szCs w:val="24"/>
        </w:rPr>
        <w:t>Г., Ермолина Л.В.– преподаватели</w:t>
      </w:r>
      <w:r>
        <w:rPr>
          <w:rFonts w:ascii="Times New Roman" w:eastAsia="Times New Roman" w:hAnsi="Times New Roman" w:cs="Times New Roman"/>
          <w:sz w:val="24"/>
          <w:szCs w:val="24"/>
        </w:rPr>
        <w:t xml:space="preserve"> высшей квалификационной категории</w:t>
      </w:r>
    </w:p>
    <w:p w14:paraId="2566E35D" w14:textId="77777777" w:rsidR="005B3C05" w:rsidRDefault="005B3C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eastAsia="Times New Roman" w:hAnsi="Times New Roman" w:cs="Times New Roman"/>
          <w:color w:val="FF0000"/>
          <w:sz w:val="24"/>
          <w:szCs w:val="24"/>
        </w:rPr>
      </w:pPr>
    </w:p>
    <w:p w14:paraId="772D3F6C" w14:textId="77777777" w:rsidR="005B3C05" w:rsidRDefault="00024813">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Квалификация педагогических (инженерно-педагогических) кадров, осуществляющих руководство практикой: </w:t>
      </w:r>
    </w:p>
    <w:p w14:paraId="1DE70DDE" w14:textId="77777777" w:rsidR="005B3C05" w:rsidRDefault="005B3C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jc w:val="both"/>
        <w:rPr>
          <w:rFonts w:ascii="Times New Roman" w:eastAsia="Times New Roman" w:hAnsi="Times New Roman" w:cs="Times New Roman"/>
          <w:color w:val="FF0000"/>
          <w:sz w:val="24"/>
          <w:szCs w:val="24"/>
        </w:rPr>
      </w:pPr>
    </w:p>
    <w:p w14:paraId="440BCC66" w14:textId="77777777" w:rsidR="005B3C05" w:rsidRDefault="00024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УП.02.01. – Якубенко С.Я.  – преподаватель высшей квалификационной категории</w:t>
      </w:r>
    </w:p>
    <w:p w14:paraId="13AD3B3A" w14:textId="77777777" w:rsidR="005B3C05" w:rsidRDefault="00024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УП.02.02. –</w:t>
      </w:r>
      <w:r w:rsidR="00285B7C">
        <w:rPr>
          <w:rFonts w:ascii="Times New Roman" w:eastAsia="Times New Roman" w:hAnsi="Times New Roman" w:cs="Times New Roman"/>
          <w:sz w:val="24"/>
          <w:szCs w:val="24"/>
        </w:rPr>
        <w:t>Байбекова И.Г.,</w:t>
      </w:r>
      <w:r w:rsidR="003740AB">
        <w:rPr>
          <w:rFonts w:ascii="Times New Roman" w:eastAsia="Times New Roman" w:hAnsi="Times New Roman" w:cs="Times New Roman"/>
          <w:sz w:val="24"/>
          <w:szCs w:val="24"/>
        </w:rPr>
        <w:t xml:space="preserve"> Ермолина Л.В. – преподаватели</w:t>
      </w:r>
      <w:r>
        <w:rPr>
          <w:rFonts w:ascii="Times New Roman" w:eastAsia="Times New Roman" w:hAnsi="Times New Roman" w:cs="Times New Roman"/>
          <w:sz w:val="24"/>
          <w:szCs w:val="24"/>
        </w:rPr>
        <w:t xml:space="preserve"> высшей квалификационной категории</w:t>
      </w:r>
    </w:p>
    <w:p w14:paraId="77C5CF32" w14:textId="77777777" w:rsidR="005B3C05" w:rsidRDefault="00024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ПП.02</w:t>
      </w:r>
      <w:r w:rsidR="003740AB">
        <w:rPr>
          <w:rFonts w:ascii="Times New Roman" w:eastAsia="Times New Roman" w:hAnsi="Times New Roman" w:cs="Times New Roman"/>
          <w:sz w:val="24"/>
          <w:szCs w:val="24"/>
        </w:rPr>
        <w:t>.01</w:t>
      </w:r>
      <w:r>
        <w:rPr>
          <w:rFonts w:ascii="Times New Roman" w:eastAsia="Times New Roman" w:hAnsi="Times New Roman" w:cs="Times New Roman"/>
          <w:sz w:val="24"/>
          <w:szCs w:val="24"/>
        </w:rPr>
        <w:t xml:space="preserve"> – Ермолина Л.В.  – преподаватель высшей квалификационной категории</w:t>
      </w:r>
    </w:p>
    <w:p w14:paraId="7AAABB07" w14:textId="77777777" w:rsidR="005B3C05" w:rsidRDefault="00024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Образование педагогических работников соответствует профилю преподаваемого профессионального модуля, а повышение квалификации - требованиям ФГОС СПО.</w:t>
      </w:r>
    </w:p>
    <w:p w14:paraId="02D60424" w14:textId="77777777" w:rsidR="005B3C05" w:rsidRDefault="00024813">
      <w:pPr>
        <w:rPr>
          <w:rFonts w:ascii="Times New Roman" w:eastAsia="Times New Roman" w:hAnsi="Times New Roman" w:cs="Times New Roman"/>
          <w:b/>
          <w:smallCaps/>
          <w:sz w:val="24"/>
          <w:szCs w:val="24"/>
        </w:rPr>
      </w:pPr>
      <w:r>
        <w:br w:type="page"/>
      </w:r>
    </w:p>
    <w:p w14:paraId="676991A6" w14:textId="77777777" w:rsidR="005B3C05" w:rsidRDefault="00024813">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mallCaps/>
          <w:color w:val="000000"/>
          <w:sz w:val="24"/>
          <w:szCs w:val="24"/>
        </w:rPr>
      </w:pPr>
      <w:r>
        <w:rPr>
          <w:rFonts w:ascii="Times New Roman" w:eastAsia="Times New Roman" w:hAnsi="Times New Roman" w:cs="Times New Roman"/>
          <w:b/>
          <w:smallCaps/>
          <w:color w:val="000000"/>
          <w:sz w:val="24"/>
          <w:szCs w:val="24"/>
        </w:rPr>
        <w:lastRenderedPageBreak/>
        <w:t xml:space="preserve">5.КОНТРОЛЬ И ОЦЕНКА РЕЗУЛЬТАТОВ ОСВОЕНИЯ </w:t>
      </w:r>
      <w:r>
        <w:rPr>
          <w:rFonts w:ascii="Times New Roman" w:eastAsia="Times New Roman" w:hAnsi="Times New Roman" w:cs="Times New Roman"/>
          <w:b/>
          <w:smallCaps/>
          <w:color w:val="000000"/>
          <w:sz w:val="24"/>
          <w:szCs w:val="24"/>
        </w:rPr>
        <w:br/>
        <w:t>ПРОФЕССИОНАЛЬНОГО МОДУЛЯ (ВИДА ПРОФЕССИОНАЛЬНОЙ ДЕЯТЕЛЬНОСТИ)</w:t>
      </w:r>
    </w:p>
    <w:p w14:paraId="58056C77" w14:textId="77777777" w:rsidR="005B3C05" w:rsidRDefault="000248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Организация и порядок текущего контроля и промежуточной аттестации регулируются локальным «Положением о текущем контроле и промежуточной аттестации студентов ГБПОУ РО «РКСИ»</w:t>
      </w:r>
    </w:p>
    <w:p w14:paraId="631EF5EF" w14:textId="77777777" w:rsidR="005B3C05" w:rsidRDefault="005B3C0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sz w:val="24"/>
          <w:szCs w:val="24"/>
        </w:rPr>
      </w:pPr>
    </w:p>
    <w:tbl>
      <w:tblPr>
        <w:tblStyle w:val="afff1"/>
        <w:tblW w:w="1027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69"/>
        <w:gridCol w:w="3720"/>
        <w:gridCol w:w="3190"/>
      </w:tblGrid>
      <w:tr w:rsidR="005B3C05" w14:paraId="27F17367" w14:textId="77777777" w:rsidTr="00B167B3">
        <w:tc>
          <w:tcPr>
            <w:tcW w:w="3369" w:type="dxa"/>
          </w:tcPr>
          <w:p w14:paraId="35CDB076" w14:textId="77777777" w:rsidR="005B3C05" w:rsidRDefault="0002481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Результаты обучения</w:t>
            </w:r>
          </w:p>
          <w:p w14:paraId="2EF76227" w14:textId="77777777" w:rsidR="005B3C05" w:rsidRDefault="0002481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(освоенные профессиональные </w:t>
            </w:r>
            <w:r>
              <w:rPr>
                <w:rFonts w:ascii="Times New Roman" w:eastAsia="Times New Roman" w:hAnsi="Times New Roman" w:cs="Times New Roman"/>
                <w:b/>
                <w:i/>
                <w:sz w:val="24"/>
                <w:szCs w:val="24"/>
              </w:rPr>
              <w:t xml:space="preserve">и </w:t>
            </w:r>
            <w:r w:rsidR="00BD2236">
              <w:rPr>
                <w:rFonts w:ascii="Times New Roman" w:eastAsia="Times New Roman" w:hAnsi="Times New Roman" w:cs="Times New Roman"/>
                <w:b/>
                <w:i/>
                <w:sz w:val="24"/>
                <w:szCs w:val="24"/>
              </w:rPr>
              <w:t xml:space="preserve">общие </w:t>
            </w:r>
            <w:r>
              <w:rPr>
                <w:rFonts w:ascii="Times New Roman" w:eastAsia="Times New Roman" w:hAnsi="Times New Roman" w:cs="Times New Roman"/>
                <w:b/>
                <w:i/>
                <w:sz w:val="24"/>
                <w:szCs w:val="24"/>
              </w:rPr>
              <w:t>компетенции</w:t>
            </w:r>
            <w:r>
              <w:rPr>
                <w:rFonts w:ascii="Times New Roman" w:eastAsia="Times New Roman" w:hAnsi="Times New Roman" w:cs="Times New Roman"/>
                <w:b/>
                <w:sz w:val="24"/>
                <w:szCs w:val="24"/>
              </w:rPr>
              <w:t>)</w:t>
            </w:r>
          </w:p>
          <w:p w14:paraId="637D505A" w14:textId="77777777" w:rsidR="005B3C05" w:rsidRDefault="005B3C05">
            <w:pPr>
              <w:rPr>
                <w:rFonts w:ascii="Times New Roman" w:eastAsia="Times New Roman" w:hAnsi="Times New Roman" w:cs="Times New Roman"/>
                <w:b/>
                <w:smallCaps/>
                <w:sz w:val="24"/>
                <w:szCs w:val="24"/>
              </w:rPr>
            </w:pPr>
          </w:p>
        </w:tc>
        <w:tc>
          <w:tcPr>
            <w:tcW w:w="3720" w:type="dxa"/>
          </w:tcPr>
          <w:p w14:paraId="598072E5" w14:textId="77777777" w:rsidR="005B3C05" w:rsidRDefault="00024813">
            <w:pPr>
              <w:rPr>
                <w:rFonts w:ascii="Times New Roman" w:eastAsia="Times New Roman" w:hAnsi="Times New Roman" w:cs="Times New Roman"/>
                <w:b/>
                <w:smallCaps/>
                <w:sz w:val="24"/>
                <w:szCs w:val="24"/>
              </w:rPr>
            </w:pPr>
            <w:r>
              <w:rPr>
                <w:rFonts w:ascii="Times New Roman" w:eastAsia="Times New Roman" w:hAnsi="Times New Roman" w:cs="Times New Roman"/>
                <w:b/>
                <w:sz w:val="24"/>
                <w:szCs w:val="24"/>
              </w:rPr>
              <w:t>Основные показатели оценки результатов обучения</w:t>
            </w:r>
          </w:p>
        </w:tc>
        <w:tc>
          <w:tcPr>
            <w:tcW w:w="3190" w:type="dxa"/>
          </w:tcPr>
          <w:p w14:paraId="2FC4B21B" w14:textId="77777777" w:rsidR="005B3C05" w:rsidRDefault="00024813">
            <w:pPr>
              <w:rPr>
                <w:rFonts w:ascii="Times New Roman" w:eastAsia="Times New Roman" w:hAnsi="Times New Roman" w:cs="Times New Roman"/>
                <w:b/>
                <w:smallCaps/>
                <w:sz w:val="24"/>
                <w:szCs w:val="24"/>
              </w:rPr>
            </w:pPr>
            <w:r>
              <w:rPr>
                <w:rFonts w:ascii="Times New Roman" w:eastAsia="Times New Roman" w:hAnsi="Times New Roman" w:cs="Times New Roman"/>
                <w:b/>
                <w:sz w:val="24"/>
                <w:szCs w:val="24"/>
              </w:rPr>
              <w:t xml:space="preserve">Формы, методы </w:t>
            </w:r>
            <w:r>
              <w:rPr>
                <w:rFonts w:ascii="Times New Roman" w:eastAsia="Times New Roman" w:hAnsi="Times New Roman" w:cs="Times New Roman"/>
                <w:b/>
                <w:sz w:val="24"/>
                <w:szCs w:val="24"/>
              </w:rPr>
              <w:br/>
              <w:t xml:space="preserve">контроля и оценки </w:t>
            </w:r>
            <w:r>
              <w:rPr>
                <w:rFonts w:ascii="Times New Roman" w:eastAsia="Times New Roman" w:hAnsi="Times New Roman" w:cs="Times New Roman"/>
                <w:b/>
                <w:sz w:val="24"/>
                <w:szCs w:val="24"/>
              </w:rPr>
              <w:br/>
              <w:t>результатов обучения</w:t>
            </w:r>
          </w:p>
        </w:tc>
      </w:tr>
      <w:tr w:rsidR="005B3C05" w14:paraId="618BDA13" w14:textId="77777777" w:rsidTr="00B167B3">
        <w:tc>
          <w:tcPr>
            <w:tcW w:w="3369" w:type="dxa"/>
          </w:tcPr>
          <w:p w14:paraId="74E4F5BB" w14:textId="4EFF7E25" w:rsidR="00607617" w:rsidRPr="005F3BDA" w:rsidRDefault="00607617" w:rsidP="00607617">
            <w:pPr>
              <w:rPr>
                <w:rFonts w:ascii="Times New Roman" w:hAnsi="Times New Roman" w:cs="Times New Roman"/>
                <w:sz w:val="24"/>
                <w:szCs w:val="24"/>
              </w:rPr>
            </w:pPr>
            <w:r w:rsidRPr="005F3BDA">
              <w:rPr>
                <w:rFonts w:ascii="Times New Roman" w:hAnsi="Times New Roman" w:cs="Times New Roman"/>
                <w:sz w:val="24"/>
                <w:szCs w:val="24"/>
              </w:rPr>
              <w:t xml:space="preserve">ПК 2.1. </w:t>
            </w:r>
            <w:r w:rsidR="00B05671" w:rsidRPr="00B05671">
              <w:rPr>
                <w:rFonts w:ascii="Times New Roman" w:eastAsia="Times New Roman" w:hAnsi="Times New Roman" w:cs="Times New Roman"/>
                <w:bCs/>
                <w:iCs/>
                <w:sz w:val="24"/>
                <w:szCs w:val="24"/>
              </w:rPr>
              <w:t>Выполнять монтаж, демонтаж, первичную инсталляцию, мониторинг, диагностику инфокоммуникационных систем передачи в соответствии с действующими отраслевыми стандартами</w:t>
            </w:r>
          </w:p>
          <w:p w14:paraId="0EB3F36F" w14:textId="77777777" w:rsidR="00607617" w:rsidRPr="005F3BDA" w:rsidRDefault="00607617" w:rsidP="00607617">
            <w:pPr>
              <w:rPr>
                <w:rFonts w:ascii="Times New Roman" w:eastAsia="Times New Roman" w:hAnsi="Times New Roman" w:cs="Times New Roman"/>
                <w:sz w:val="24"/>
                <w:szCs w:val="24"/>
              </w:rPr>
            </w:pPr>
          </w:p>
        </w:tc>
        <w:tc>
          <w:tcPr>
            <w:tcW w:w="3720" w:type="dxa"/>
          </w:tcPr>
          <w:p w14:paraId="59ED122B" w14:textId="3556F70B" w:rsidR="00764B9F" w:rsidRPr="00764B9F" w:rsidRDefault="00764B9F" w:rsidP="00764B9F">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А</w:t>
            </w:r>
            <w:r w:rsidRPr="00764B9F">
              <w:rPr>
                <w:rFonts w:ascii="Times New Roman" w:eastAsia="Times New Roman" w:hAnsi="Times New Roman" w:cs="Times New Roman"/>
                <w:sz w:val="24"/>
                <w:szCs w:val="24"/>
              </w:rPr>
              <w:t xml:space="preserve">нализ эксплуатируемой телекоммуникационной сети для определения основных направления ее модернизации; </w:t>
            </w:r>
          </w:p>
          <w:p w14:paraId="56AF6E7E" w14:textId="5AFB46FF" w:rsidR="005B3C05" w:rsidRPr="005F3BDA" w:rsidRDefault="00764B9F" w:rsidP="00764B9F">
            <w:pPr>
              <w:rPr>
                <w:rFonts w:ascii="Times New Roman" w:eastAsia="Times New Roman" w:hAnsi="Times New Roman" w:cs="Times New Roman"/>
                <w:b/>
                <w:smallCaps/>
                <w:sz w:val="24"/>
                <w:szCs w:val="24"/>
              </w:rPr>
            </w:pPr>
            <w:r w:rsidRPr="00764B9F">
              <w:rPr>
                <w:rFonts w:ascii="Times New Roman" w:eastAsia="Times New Roman" w:hAnsi="Times New Roman" w:cs="Times New Roman"/>
                <w:sz w:val="24"/>
                <w:szCs w:val="24"/>
              </w:rPr>
              <w:t>монтаж, демонтаж, первичн</w:t>
            </w:r>
            <w:r>
              <w:rPr>
                <w:rFonts w:ascii="Times New Roman" w:eastAsia="Times New Roman" w:hAnsi="Times New Roman" w:cs="Times New Roman"/>
                <w:sz w:val="24"/>
                <w:szCs w:val="24"/>
              </w:rPr>
              <w:t>ая</w:t>
            </w:r>
            <w:r w:rsidRPr="00764B9F">
              <w:rPr>
                <w:rFonts w:ascii="Times New Roman" w:eastAsia="Times New Roman" w:hAnsi="Times New Roman" w:cs="Times New Roman"/>
                <w:sz w:val="24"/>
                <w:szCs w:val="24"/>
              </w:rPr>
              <w:t xml:space="preserve"> инсталляци</w:t>
            </w:r>
            <w:r>
              <w:rPr>
                <w:rFonts w:ascii="Times New Roman" w:eastAsia="Times New Roman" w:hAnsi="Times New Roman" w:cs="Times New Roman"/>
                <w:sz w:val="24"/>
                <w:szCs w:val="24"/>
              </w:rPr>
              <w:t>я</w:t>
            </w:r>
            <w:r w:rsidRPr="00764B9F">
              <w:rPr>
                <w:rFonts w:ascii="Times New Roman" w:eastAsia="Times New Roman" w:hAnsi="Times New Roman" w:cs="Times New Roman"/>
                <w:sz w:val="24"/>
                <w:szCs w:val="24"/>
              </w:rPr>
              <w:t>, мониторинг, диагностик</w:t>
            </w:r>
            <w:r>
              <w:rPr>
                <w:rFonts w:ascii="Times New Roman" w:eastAsia="Times New Roman" w:hAnsi="Times New Roman" w:cs="Times New Roman"/>
                <w:sz w:val="24"/>
                <w:szCs w:val="24"/>
              </w:rPr>
              <w:t>а</w:t>
            </w:r>
            <w:r w:rsidRPr="00764B9F">
              <w:rPr>
                <w:rFonts w:ascii="Times New Roman" w:eastAsia="Times New Roman" w:hAnsi="Times New Roman" w:cs="Times New Roman"/>
                <w:sz w:val="24"/>
                <w:szCs w:val="24"/>
              </w:rPr>
              <w:t xml:space="preserve"> инфокоммуникационных систем передачи в соответствии с действующими отраслевыми стандартами.</w:t>
            </w:r>
          </w:p>
        </w:tc>
        <w:tc>
          <w:tcPr>
            <w:tcW w:w="3190" w:type="dxa"/>
          </w:tcPr>
          <w:p w14:paraId="232ECB77" w14:textId="77777777" w:rsidR="005B3C05" w:rsidRPr="005F3BDA" w:rsidRDefault="00024813">
            <w:pPr>
              <w:jc w:val="both"/>
              <w:rPr>
                <w:rFonts w:ascii="Times New Roman" w:eastAsia="Times New Roman" w:hAnsi="Times New Roman" w:cs="Times New Roman"/>
                <w:sz w:val="24"/>
                <w:szCs w:val="24"/>
              </w:rPr>
            </w:pPr>
            <w:r w:rsidRPr="005F3BDA">
              <w:rPr>
                <w:rFonts w:ascii="Times New Roman" w:eastAsia="Times New Roman" w:hAnsi="Times New Roman" w:cs="Times New Roman"/>
                <w:sz w:val="24"/>
                <w:szCs w:val="24"/>
              </w:rPr>
              <w:t>Тестирование,</w:t>
            </w:r>
          </w:p>
          <w:p w14:paraId="55405917" w14:textId="77777777" w:rsidR="005B3C05" w:rsidRPr="005F3BDA" w:rsidRDefault="00024813">
            <w:pPr>
              <w:jc w:val="both"/>
              <w:rPr>
                <w:rFonts w:ascii="Times New Roman" w:eastAsia="Times New Roman" w:hAnsi="Times New Roman" w:cs="Times New Roman"/>
                <w:sz w:val="24"/>
                <w:szCs w:val="24"/>
              </w:rPr>
            </w:pPr>
            <w:r w:rsidRPr="005F3BDA">
              <w:rPr>
                <w:rFonts w:ascii="Times New Roman" w:eastAsia="Times New Roman" w:hAnsi="Times New Roman" w:cs="Times New Roman"/>
                <w:sz w:val="24"/>
                <w:szCs w:val="24"/>
              </w:rPr>
              <w:t>Устный опрос,</w:t>
            </w:r>
          </w:p>
          <w:p w14:paraId="20A69E6D" w14:textId="77777777" w:rsidR="005B3C05" w:rsidRPr="005F3BDA" w:rsidRDefault="00024813">
            <w:pPr>
              <w:jc w:val="both"/>
              <w:rPr>
                <w:rFonts w:ascii="Times New Roman" w:eastAsia="Times New Roman" w:hAnsi="Times New Roman" w:cs="Times New Roman"/>
                <w:sz w:val="24"/>
                <w:szCs w:val="24"/>
              </w:rPr>
            </w:pPr>
            <w:r w:rsidRPr="005F3BDA">
              <w:rPr>
                <w:rFonts w:ascii="Times New Roman" w:eastAsia="Times New Roman" w:hAnsi="Times New Roman" w:cs="Times New Roman"/>
                <w:sz w:val="24"/>
                <w:szCs w:val="24"/>
              </w:rPr>
              <w:t>Практическая проверка,</w:t>
            </w:r>
          </w:p>
          <w:p w14:paraId="3318719F" w14:textId="77777777" w:rsidR="005B3C05" w:rsidRPr="005F3BDA" w:rsidRDefault="00024813">
            <w:pPr>
              <w:jc w:val="both"/>
              <w:rPr>
                <w:rFonts w:ascii="Times New Roman" w:eastAsia="Times New Roman" w:hAnsi="Times New Roman" w:cs="Times New Roman"/>
                <w:sz w:val="24"/>
                <w:szCs w:val="24"/>
              </w:rPr>
            </w:pPr>
            <w:r w:rsidRPr="005F3BDA">
              <w:rPr>
                <w:rFonts w:ascii="Times New Roman" w:eastAsia="Times New Roman" w:hAnsi="Times New Roman" w:cs="Times New Roman"/>
                <w:sz w:val="24"/>
                <w:szCs w:val="24"/>
              </w:rPr>
              <w:t>Квалификационный экзамен</w:t>
            </w:r>
          </w:p>
          <w:p w14:paraId="4BCBB92D" w14:textId="77777777" w:rsidR="005B3C05" w:rsidRPr="005F3BDA" w:rsidRDefault="005B3C05">
            <w:pPr>
              <w:rPr>
                <w:rFonts w:ascii="Times New Roman" w:eastAsia="Times New Roman" w:hAnsi="Times New Roman" w:cs="Times New Roman"/>
                <w:b/>
                <w:smallCaps/>
                <w:sz w:val="24"/>
                <w:szCs w:val="24"/>
              </w:rPr>
            </w:pPr>
          </w:p>
        </w:tc>
      </w:tr>
      <w:tr w:rsidR="005B3C05" w14:paraId="0DBED095" w14:textId="77777777" w:rsidTr="00B167B3">
        <w:tc>
          <w:tcPr>
            <w:tcW w:w="3369" w:type="dxa"/>
          </w:tcPr>
          <w:p w14:paraId="41343CC1" w14:textId="156CD0DA" w:rsidR="005B3C05" w:rsidRPr="005F3BDA" w:rsidRDefault="00607617" w:rsidP="003935DC">
            <w:pPr>
              <w:rPr>
                <w:rFonts w:ascii="Times New Roman" w:eastAsia="Times New Roman" w:hAnsi="Times New Roman" w:cs="Times New Roman"/>
                <w:b/>
                <w:smallCaps/>
                <w:sz w:val="24"/>
                <w:szCs w:val="24"/>
              </w:rPr>
            </w:pPr>
            <w:r w:rsidRPr="005F3BDA">
              <w:rPr>
                <w:rFonts w:ascii="Times New Roman" w:hAnsi="Times New Roman" w:cs="Times New Roman"/>
                <w:sz w:val="24"/>
                <w:szCs w:val="24"/>
              </w:rPr>
              <w:t xml:space="preserve">ПК 2.2. </w:t>
            </w:r>
            <w:r w:rsidR="00B05671" w:rsidRPr="00B05671">
              <w:rPr>
                <w:rFonts w:ascii="Times New Roman" w:eastAsia="Times New Roman" w:hAnsi="Times New Roman" w:cs="Times New Roman"/>
                <w:bCs/>
                <w:iCs/>
                <w:sz w:val="24"/>
                <w:szCs w:val="24"/>
              </w:rPr>
              <w:t>Устранять аварии и повреждения оборудования инфокоммуникационных систем</w:t>
            </w:r>
          </w:p>
        </w:tc>
        <w:tc>
          <w:tcPr>
            <w:tcW w:w="3720" w:type="dxa"/>
          </w:tcPr>
          <w:p w14:paraId="5E154115" w14:textId="1665A3DD" w:rsidR="008B026A" w:rsidRPr="008B026A" w:rsidRDefault="008B026A" w:rsidP="008B026A">
            <w:pPr>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В</w:t>
            </w:r>
            <w:r w:rsidRPr="008B026A">
              <w:rPr>
                <w:rFonts w:ascii="Times New Roman" w:eastAsia="Times New Roman" w:hAnsi="Times New Roman" w:cs="Times New Roman"/>
                <w:sz w:val="24"/>
                <w:szCs w:val="24"/>
              </w:rPr>
              <w:t>ыполн</w:t>
            </w:r>
            <w:r>
              <w:rPr>
                <w:rFonts w:ascii="Times New Roman" w:eastAsia="Times New Roman" w:hAnsi="Times New Roman" w:cs="Times New Roman"/>
                <w:sz w:val="24"/>
                <w:szCs w:val="24"/>
              </w:rPr>
              <w:t>ение</w:t>
            </w:r>
            <w:r w:rsidRPr="008B026A">
              <w:rPr>
                <w:rFonts w:ascii="Times New Roman" w:eastAsia="Times New Roman" w:hAnsi="Times New Roman" w:cs="Times New Roman"/>
                <w:sz w:val="24"/>
                <w:szCs w:val="24"/>
              </w:rPr>
              <w:t xml:space="preserve"> диагностик</w:t>
            </w:r>
            <w:r>
              <w:rPr>
                <w:rFonts w:ascii="Times New Roman" w:eastAsia="Times New Roman" w:hAnsi="Times New Roman" w:cs="Times New Roman"/>
                <w:sz w:val="24"/>
                <w:szCs w:val="24"/>
              </w:rPr>
              <w:t>и</w:t>
            </w:r>
            <w:r w:rsidRPr="008B026A">
              <w:rPr>
                <w:rFonts w:ascii="Times New Roman" w:eastAsia="Times New Roman" w:hAnsi="Times New Roman" w:cs="Times New Roman"/>
                <w:sz w:val="24"/>
                <w:szCs w:val="24"/>
              </w:rPr>
              <w:t>, тестировани</w:t>
            </w:r>
            <w:r>
              <w:rPr>
                <w:rFonts w:ascii="Times New Roman" w:eastAsia="Times New Roman" w:hAnsi="Times New Roman" w:cs="Times New Roman"/>
                <w:sz w:val="24"/>
                <w:szCs w:val="24"/>
              </w:rPr>
              <w:t>я</w:t>
            </w:r>
            <w:r w:rsidRPr="008B026A">
              <w:rPr>
                <w:rFonts w:ascii="Times New Roman" w:eastAsia="Times New Roman" w:hAnsi="Times New Roman" w:cs="Times New Roman"/>
                <w:sz w:val="24"/>
                <w:szCs w:val="24"/>
              </w:rPr>
              <w:t>, мониторинг</w:t>
            </w:r>
            <w:r>
              <w:rPr>
                <w:rFonts w:ascii="Times New Roman" w:eastAsia="Times New Roman" w:hAnsi="Times New Roman" w:cs="Times New Roman"/>
                <w:sz w:val="24"/>
                <w:szCs w:val="24"/>
              </w:rPr>
              <w:t>а</w:t>
            </w:r>
            <w:r w:rsidRPr="008B026A">
              <w:rPr>
                <w:rFonts w:ascii="Times New Roman" w:eastAsia="Times New Roman" w:hAnsi="Times New Roman" w:cs="Times New Roman"/>
                <w:sz w:val="24"/>
                <w:szCs w:val="24"/>
              </w:rPr>
              <w:t xml:space="preserve"> и анализ</w:t>
            </w:r>
            <w:r>
              <w:rPr>
                <w:rFonts w:ascii="Times New Roman" w:eastAsia="Times New Roman" w:hAnsi="Times New Roman" w:cs="Times New Roman"/>
                <w:sz w:val="24"/>
                <w:szCs w:val="24"/>
              </w:rPr>
              <w:t>а</w:t>
            </w:r>
            <w:r w:rsidRPr="008B026A">
              <w:rPr>
                <w:rFonts w:ascii="Times New Roman" w:eastAsia="Times New Roman" w:hAnsi="Times New Roman" w:cs="Times New Roman"/>
                <w:sz w:val="24"/>
                <w:szCs w:val="24"/>
              </w:rPr>
              <w:t xml:space="preserve"> работоспособности оборудования цифровых систем коммутации и оптических систем</w:t>
            </w:r>
            <w:r>
              <w:rPr>
                <w:rFonts w:ascii="Times New Roman" w:eastAsia="Times New Roman" w:hAnsi="Times New Roman" w:cs="Times New Roman"/>
                <w:sz w:val="24"/>
                <w:szCs w:val="24"/>
              </w:rPr>
              <w:t xml:space="preserve"> передачи;</w:t>
            </w:r>
            <w:r w:rsidRPr="008B026A">
              <w:rPr>
                <w:rFonts w:ascii="Times New Roman" w:eastAsia="Times New Roman" w:hAnsi="Times New Roman" w:cs="Times New Roman"/>
                <w:sz w:val="24"/>
                <w:szCs w:val="24"/>
              </w:rPr>
              <w:t xml:space="preserve"> выполн</w:t>
            </w:r>
            <w:r>
              <w:rPr>
                <w:rFonts w:ascii="Times New Roman" w:eastAsia="Times New Roman" w:hAnsi="Times New Roman" w:cs="Times New Roman"/>
                <w:sz w:val="24"/>
                <w:szCs w:val="24"/>
              </w:rPr>
              <w:t>ение</w:t>
            </w:r>
            <w:r w:rsidRPr="008B026A">
              <w:rPr>
                <w:rFonts w:ascii="Times New Roman" w:eastAsia="Times New Roman" w:hAnsi="Times New Roman" w:cs="Times New Roman"/>
                <w:sz w:val="24"/>
                <w:szCs w:val="24"/>
              </w:rPr>
              <w:t xml:space="preserve"> процедур, прописанны</w:t>
            </w:r>
            <w:r>
              <w:rPr>
                <w:rFonts w:ascii="Times New Roman" w:eastAsia="Times New Roman" w:hAnsi="Times New Roman" w:cs="Times New Roman"/>
                <w:sz w:val="24"/>
                <w:szCs w:val="24"/>
              </w:rPr>
              <w:t>х</w:t>
            </w:r>
            <w:r w:rsidRPr="008B026A">
              <w:rPr>
                <w:rFonts w:ascii="Times New Roman" w:eastAsia="Times New Roman" w:hAnsi="Times New Roman" w:cs="Times New Roman"/>
                <w:sz w:val="24"/>
                <w:szCs w:val="24"/>
              </w:rPr>
              <w:t xml:space="preserve"> в оперативно-технической документации</w:t>
            </w:r>
            <w:r>
              <w:rPr>
                <w:rFonts w:ascii="Times New Roman" w:eastAsia="Times New Roman" w:hAnsi="Times New Roman" w:cs="Times New Roman"/>
                <w:sz w:val="24"/>
                <w:szCs w:val="24"/>
              </w:rPr>
              <w:t>.</w:t>
            </w:r>
          </w:p>
          <w:p w14:paraId="3515D65B" w14:textId="7E7093DD" w:rsidR="005B3C05" w:rsidRPr="008B026A" w:rsidRDefault="005B3C05" w:rsidP="008B026A">
            <w:pPr>
              <w:rPr>
                <w:rFonts w:ascii="Times New Roman" w:eastAsia="Times New Roman" w:hAnsi="Times New Roman" w:cs="Times New Roman"/>
                <w:bCs/>
                <w:smallCaps/>
                <w:sz w:val="24"/>
                <w:szCs w:val="24"/>
              </w:rPr>
            </w:pPr>
          </w:p>
        </w:tc>
        <w:tc>
          <w:tcPr>
            <w:tcW w:w="3190" w:type="dxa"/>
          </w:tcPr>
          <w:p w14:paraId="55122C80" w14:textId="77777777" w:rsidR="005B3C05" w:rsidRPr="005F3BDA" w:rsidRDefault="00024813">
            <w:pPr>
              <w:jc w:val="both"/>
              <w:rPr>
                <w:rFonts w:ascii="Times New Roman" w:eastAsia="Times New Roman" w:hAnsi="Times New Roman" w:cs="Times New Roman"/>
                <w:sz w:val="24"/>
                <w:szCs w:val="24"/>
              </w:rPr>
            </w:pPr>
            <w:r w:rsidRPr="005F3BDA">
              <w:rPr>
                <w:rFonts w:ascii="Times New Roman" w:eastAsia="Times New Roman" w:hAnsi="Times New Roman" w:cs="Times New Roman"/>
                <w:sz w:val="24"/>
                <w:szCs w:val="24"/>
              </w:rPr>
              <w:t>Устный опрос,</w:t>
            </w:r>
          </w:p>
          <w:p w14:paraId="3542011E" w14:textId="77777777" w:rsidR="005B3C05" w:rsidRPr="005F3BDA" w:rsidRDefault="00024813">
            <w:pPr>
              <w:jc w:val="both"/>
              <w:rPr>
                <w:rFonts w:ascii="Times New Roman" w:eastAsia="Times New Roman" w:hAnsi="Times New Roman" w:cs="Times New Roman"/>
                <w:sz w:val="24"/>
                <w:szCs w:val="24"/>
              </w:rPr>
            </w:pPr>
            <w:r w:rsidRPr="005F3BDA">
              <w:rPr>
                <w:rFonts w:ascii="Times New Roman" w:eastAsia="Times New Roman" w:hAnsi="Times New Roman" w:cs="Times New Roman"/>
                <w:sz w:val="24"/>
                <w:szCs w:val="24"/>
              </w:rPr>
              <w:t>Практическая проверка,</w:t>
            </w:r>
          </w:p>
          <w:p w14:paraId="4031B4D7" w14:textId="77777777" w:rsidR="005B3C05" w:rsidRPr="005F3BDA" w:rsidRDefault="00024813">
            <w:pPr>
              <w:jc w:val="both"/>
              <w:rPr>
                <w:rFonts w:ascii="Times New Roman" w:eastAsia="Times New Roman" w:hAnsi="Times New Roman" w:cs="Times New Roman"/>
                <w:sz w:val="24"/>
                <w:szCs w:val="24"/>
              </w:rPr>
            </w:pPr>
            <w:r w:rsidRPr="005F3BDA">
              <w:rPr>
                <w:rFonts w:ascii="Times New Roman" w:eastAsia="Times New Roman" w:hAnsi="Times New Roman" w:cs="Times New Roman"/>
                <w:sz w:val="24"/>
                <w:szCs w:val="24"/>
              </w:rPr>
              <w:t>Квалификационный экзамен</w:t>
            </w:r>
          </w:p>
          <w:p w14:paraId="4DF366E2" w14:textId="77777777" w:rsidR="005B3C05" w:rsidRPr="005F3BDA" w:rsidRDefault="005B3C05">
            <w:pPr>
              <w:rPr>
                <w:rFonts w:ascii="Times New Roman" w:eastAsia="Times New Roman" w:hAnsi="Times New Roman" w:cs="Times New Roman"/>
                <w:b/>
                <w:smallCaps/>
                <w:sz w:val="24"/>
                <w:szCs w:val="24"/>
              </w:rPr>
            </w:pPr>
          </w:p>
        </w:tc>
      </w:tr>
      <w:tr w:rsidR="005B3C05" w14:paraId="389B6620" w14:textId="77777777" w:rsidTr="00B167B3">
        <w:tc>
          <w:tcPr>
            <w:tcW w:w="3369" w:type="dxa"/>
          </w:tcPr>
          <w:p w14:paraId="079EA093" w14:textId="5671143D" w:rsidR="005B3C05" w:rsidRPr="005F3BDA" w:rsidRDefault="00607617" w:rsidP="003935DC">
            <w:pPr>
              <w:rPr>
                <w:rFonts w:ascii="Times New Roman" w:eastAsia="Times New Roman" w:hAnsi="Times New Roman" w:cs="Times New Roman"/>
                <w:b/>
                <w:smallCaps/>
                <w:sz w:val="24"/>
                <w:szCs w:val="24"/>
              </w:rPr>
            </w:pPr>
            <w:r w:rsidRPr="005F3BDA">
              <w:rPr>
                <w:rFonts w:ascii="Times New Roman" w:hAnsi="Times New Roman" w:cs="Times New Roman"/>
                <w:sz w:val="24"/>
                <w:szCs w:val="24"/>
              </w:rPr>
              <w:t xml:space="preserve">ПК 2.3. </w:t>
            </w:r>
            <w:r w:rsidR="00B05671" w:rsidRPr="00B05671">
              <w:rPr>
                <w:rFonts w:ascii="Times New Roman" w:eastAsia="Times New Roman" w:hAnsi="Times New Roman" w:cs="Times New Roman"/>
                <w:bCs/>
                <w:iCs/>
                <w:sz w:val="24"/>
                <w:szCs w:val="24"/>
              </w:rPr>
              <w:t>Разрабатывать проекты инфокоммуникационных сетей и систем связи для предприятий и компаний малого и среднего бизнеса</w:t>
            </w:r>
          </w:p>
        </w:tc>
        <w:tc>
          <w:tcPr>
            <w:tcW w:w="3720" w:type="dxa"/>
          </w:tcPr>
          <w:p w14:paraId="732EAED6" w14:textId="4A17316A" w:rsidR="00BF6B0E" w:rsidRPr="000124F0" w:rsidRDefault="000124F0" w:rsidP="000124F0">
            <w:pPr>
              <w:rPr>
                <w:rFonts w:ascii="Times New Roman" w:hAnsi="Times New Roman" w:cs="Times New Roman"/>
              </w:rPr>
            </w:pPr>
            <w:r>
              <w:rPr>
                <w:rFonts w:ascii="Times New Roman" w:hAnsi="Times New Roman" w:cs="Times New Roman"/>
              </w:rPr>
              <w:t>Р</w:t>
            </w:r>
            <w:r w:rsidRPr="000124F0">
              <w:rPr>
                <w:rFonts w:ascii="Times New Roman" w:hAnsi="Times New Roman" w:cs="Times New Roman"/>
              </w:rPr>
              <w:t>азработка проектов коммутационных станций, узлов и сетей электросвязи для предприятий и компаний малого и среднего бизнеса;</w:t>
            </w:r>
          </w:p>
          <w:p w14:paraId="6B82DE2C" w14:textId="1B6D7970" w:rsidR="005B3C05" w:rsidRPr="00BF6B0E" w:rsidRDefault="000124F0" w:rsidP="000124F0">
            <w:pPr>
              <w:rPr>
                <w:rFonts w:ascii="Times New Roman" w:eastAsia="Times New Roman" w:hAnsi="Times New Roman" w:cs="Times New Roman"/>
                <w:bCs/>
                <w:smallCaps/>
                <w:sz w:val="24"/>
                <w:szCs w:val="24"/>
              </w:rPr>
            </w:pPr>
            <w:r w:rsidRPr="000124F0">
              <w:rPr>
                <w:rFonts w:ascii="Times New Roman" w:hAnsi="Times New Roman" w:cs="Times New Roman"/>
              </w:rPr>
              <w:t>- составление сценариев возможного развития телекоммуникационной сети и ее фрагментов;</w:t>
            </w:r>
          </w:p>
        </w:tc>
        <w:tc>
          <w:tcPr>
            <w:tcW w:w="3190" w:type="dxa"/>
          </w:tcPr>
          <w:p w14:paraId="0223B7E1" w14:textId="77777777" w:rsidR="005B3C05" w:rsidRPr="005F3BDA" w:rsidRDefault="00024813">
            <w:pPr>
              <w:jc w:val="both"/>
              <w:rPr>
                <w:rFonts w:ascii="Times New Roman" w:eastAsia="Times New Roman" w:hAnsi="Times New Roman" w:cs="Times New Roman"/>
                <w:sz w:val="24"/>
                <w:szCs w:val="24"/>
              </w:rPr>
            </w:pPr>
            <w:r w:rsidRPr="005F3BDA">
              <w:rPr>
                <w:rFonts w:ascii="Times New Roman" w:eastAsia="Times New Roman" w:hAnsi="Times New Roman" w:cs="Times New Roman"/>
                <w:sz w:val="24"/>
                <w:szCs w:val="24"/>
              </w:rPr>
              <w:t>Устный опрос,</w:t>
            </w:r>
          </w:p>
          <w:p w14:paraId="2F51D2A9" w14:textId="77777777" w:rsidR="005B3C05" w:rsidRDefault="00024813">
            <w:pPr>
              <w:jc w:val="both"/>
              <w:rPr>
                <w:rFonts w:ascii="Times New Roman" w:eastAsia="Times New Roman" w:hAnsi="Times New Roman" w:cs="Times New Roman"/>
                <w:sz w:val="24"/>
                <w:szCs w:val="24"/>
              </w:rPr>
            </w:pPr>
            <w:r w:rsidRPr="005F3BDA">
              <w:rPr>
                <w:rFonts w:ascii="Times New Roman" w:eastAsia="Times New Roman" w:hAnsi="Times New Roman" w:cs="Times New Roman"/>
                <w:sz w:val="24"/>
                <w:szCs w:val="24"/>
              </w:rPr>
              <w:t>Практическая проверка,</w:t>
            </w:r>
          </w:p>
          <w:p w14:paraId="540C383C" w14:textId="5AB762D1" w:rsidR="00D86AAC" w:rsidRPr="005F3BDA" w:rsidRDefault="00D86AAC">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Защита курсового проекта</w:t>
            </w:r>
          </w:p>
          <w:p w14:paraId="710B5F68" w14:textId="77777777" w:rsidR="005B3C05" w:rsidRPr="005F3BDA" w:rsidRDefault="00024813">
            <w:pPr>
              <w:jc w:val="both"/>
              <w:rPr>
                <w:rFonts w:ascii="Times New Roman" w:eastAsia="Times New Roman" w:hAnsi="Times New Roman" w:cs="Times New Roman"/>
                <w:sz w:val="24"/>
                <w:szCs w:val="24"/>
              </w:rPr>
            </w:pPr>
            <w:r w:rsidRPr="005F3BDA">
              <w:rPr>
                <w:rFonts w:ascii="Times New Roman" w:eastAsia="Times New Roman" w:hAnsi="Times New Roman" w:cs="Times New Roman"/>
                <w:sz w:val="24"/>
                <w:szCs w:val="24"/>
              </w:rPr>
              <w:t>Квалификационный экзамен</w:t>
            </w:r>
          </w:p>
          <w:p w14:paraId="5C580A99" w14:textId="77777777" w:rsidR="005B3C05" w:rsidRPr="005F3BDA" w:rsidRDefault="005B3C05">
            <w:pPr>
              <w:rPr>
                <w:rFonts w:ascii="Times New Roman" w:eastAsia="Times New Roman" w:hAnsi="Times New Roman" w:cs="Times New Roman"/>
                <w:b/>
                <w:smallCaps/>
                <w:sz w:val="24"/>
                <w:szCs w:val="24"/>
              </w:rPr>
            </w:pPr>
          </w:p>
        </w:tc>
      </w:tr>
      <w:tr w:rsidR="005B3C05" w14:paraId="334FB23E" w14:textId="77777777" w:rsidTr="00B167B3">
        <w:tc>
          <w:tcPr>
            <w:tcW w:w="3369" w:type="dxa"/>
          </w:tcPr>
          <w:p w14:paraId="5428DB7B" w14:textId="78C58EC5" w:rsidR="005B3C05" w:rsidRPr="005F3BDA" w:rsidRDefault="0014267D" w:rsidP="003935DC">
            <w:pPr>
              <w:rPr>
                <w:rFonts w:ascii="Times New Roman" w:eastAsia="Times New Roman" w:hAnsi="Times New Roman" w:cs="Times New Roman"/>
                <w:sz w:val="24"/>
                <w:szCs w:val="24"/>
              </w:rPr>
            </w:pPr>
            <w:r w:rsidRPr="005F3BDA">
              <w:rPr>
                <w:rFonts w:ascii="Times New Roman" w:hAnsi="Times New Roman" w:cs="Times New Roman"/>
                <w:sz w:val="24"/>
                <w:szCs w:val="24"/>
              </w:rPr>
              <w:t xml:space="preserve">ОК 01. </w:t>
            </w:r>
            <w:r w:rsidR="00B05671" w:rsidRPr="00B05671">
              <w:rPr>
                <w:rFonts w:ascii="Times New Roman" w:eastAsia="Times New Roman" w:hAnsi="Times New Roman" w:cs="Times New Roman"/>
                <w:bCs/>
                <w:iCs/>
                <w:sz w:val="24"/>
                <w:szCs w:val="24"/>
              </w:rPr>
              <w:t>Выбирать способы решения задач профессиональной деятельности применительно к различным контекстам</w:t>
            </w:r>
          </w:p>
        </w:tc>
        <w:tc>
          <w:tcPr>
            <w:tcW w:w="3720" w:type="dxa"/>
          </w:tcPr>
          <w:p w14:paraId="365C983E" w14:textId="6016AA54" w:rsidR="000914FA" w:rsidRDefault="000914FA" w:rsidP="000914FA">
            <w:pPr>
              <w:rPr>
                <w:rFonts w:ascii="Times New Roman" w:eastAsia="Times New Roman" w:hAnsi="Times New Roman" w:cs="Times New Roman"/>
                <w:color w:val="000000"/>
                <w:sz w:val="24"/>
                <w:szCs w:val="24"/>
              </w:rPr>
            </w:pPr>
          </w:p>
          <w:p w14:paraId="45929494" w14:textId="77777777" w:rsidR="000914FA" w:rsidRDefault="000914FA" w:rsidP="000914FA">
            <w:pPr>
              <w:pBdr>
                <w:top w:val="nil"/>
                <w:left w:val="nil"/>
                <w:bottom w:val="nil"/>
                <w:right w:val="nil"/>
                <w:between w:val="nil"/>
              </w:pBdr>
              <w:tabs>
                <w:tab w:val="left" w:pos="403"/>
              </w:tabs>
              <w:spacing w:after="200" w:line="276" w:lineRule="auto"/>
              <w:rPr>
                <w:rFonts w:ascii="Times New Roman" w:eastAsia="Times New Roman" w:hAnsi="Times New Roman" w:cs="Times New Roman"/>
                <w:iCs/>
                <w:sz w:val="24"/>
                <w:szCs w:val="24"/>
              </w:rPr>
            </w:pPr>
            <w:r>
              <w:rPr>
                <w:rFonts w:ascii="Times New Roman" w:eastAsia="Times New Roman" w:hAnsi="Times New Roman" w:cs="Times New Roman"/>
                <w:iCs/>
                <w:sz w:val="24"/>
                <w:szCs w:val="24"/>
              </w:rPr>
              <w:t>В</w:t>
            </w:r>
            <w:r w:rsidRPr="000914FA">
              <w:rPr>
                <w:rFonts w:ascii="Times New Roman" w:eastAsia="Times New Roman" w:hAnsi="Times New Roman" w:cs="Times New Roman"/>
                <w:iCs/>
                <w:sz w:val="24"/>
                <w:szCs w:val="24"/>
              </w:rPr>
              <w:t>ладе</w:t>
            </w:r>
            <w:r>
              <w:rPr>
                <w:rFonts w:ascii="Times New Roman" w:eastAsia="Times New Roman" w:hAnsi="Times New Roman" w:cs="Times New Roman"/>
                <w:iCs/>
                <w:sz w:val="24"/>
                <w:szCs w:val="24"/>
              </w:rPr>
              <w:t>ние</w:t>
            </w:r>
            <w:r w:rsidRPr="000914FA">
              <w:rPr>
                <w:rFonts w:ascii="Times New Roman" w:eastAsia="Times New Roman" w:hAnsi="Times New Roman" w:cs="Times New Roman"/>
                <w:iCs/>
                <w:sz w:val="24"/>
                <w:szCs w:val="24"/>
              </w:rPr>
              <w:t xml:space="preserve"> актуальными методами работы в профессиональной и смежных сферах;</w:t>
            </w:r>
          </w:p>
          <w:p w14:paraId="3AB4B2EC" w14:textId="0851CF83" w:rsidR="000914FA" w:rsidRDefault="000914FA" w:rsidP="000914FA">
            <w:pPr>
              <w:pBdr>
                <w:top w:val="nil"/>
                <w:left w:val="nil"/>
                <w:bottom w:val="nil"/>
                <w:right w:val="nil"/>
                <w:between w:val="nil"/>
              </w:pBdr>
              <w:tabs>
                <w:tab w:val="left" w:pos="403"/>
              </w:tabs>
              <w:spacing w:after="200" w:line="276" w:lineRule="auto"/>
              <w:rPr>
                <w:rFonts w:ascii="Times New Roman" w:eastAsia="Times New Roman" w:hAnsi="Times New Roman" w:cs="Times New Roman"/>
                <w:iCs/>
                <w:sz w:val="24"/>
                <w:szCs w:val="24"/>
              </w:rPr>
            </w:pPr>
            <w:r w:rsidRPr="000914FA">
              <w:rPr>
                <w:rFonts w:ascii="Times New Roman" w:eastAsia="Times New Roman" w:hAnsi="Times New Roman" w:cs="Times New Roman"/>
                <w:iCs/>
                <w:sz w:val="24"/>
                <w:szCs w:val="24"/>
              </w:rPr>
              <w:t xml:space="preserve"> реализ</w:t>
            </w:r>
            <w:r>
              <w:rPr>
                <w:rFonts w:ascii="Times New Roman" w:eastAsia="Times New Roman" w:hAnsi="Times New Roman" w:cs="Times New Roman"/>
                <w:iCs/>
                <w:sz w:val="24"/>
                <w:szCs w:val="24"/>
              </w:rPr>
              <w:t xml:space="preserve">ация </w:t>
            </w:r>
            <w:r w:rsidRPr="000914FA">
              <w:rPr>
                <w:rFonts w:ascii="Times New Roman" w:eastAsia="Times New Roman" w:hAnsi="Times New Roman" w:cs="Times New Roman"/>
                <w:iCs/>
                <w:sz w:val="24"/>
                <w:szCs w:val="24"/>
              </w:rPr>
              <w:t>составленны</w:t>
            </w:r>
            <w:r>
              <w:rPr>
                <w:rFonts w:ascii="Times New Roman" w:eastAsia="Times New Roman" w:hAnsi="Times New Roman" w:cs="Times New Roman"/>
                <w:iCs/>
                <w:sz w:val="24"/>
                <w:szCs w:val="24"/>
              </w:rPr>
              <w:t>х</w:t>
            </w:r>
            <w:r w:rsidRPr="000914FA">
              <w:rPr>
                <w:rFonts w:ascii="Times New Roman" w:eastAsia="Times New Roman" w:hAnsi="Times New Roman" w:cs="Times New Roman"/>
                <w:iCs/>
                <w:sz w:val="24"/>
                <w:szCs w:val="24"/>
              </w:rPr>
              <w:t xml:space="preserve"> план</w:t>
            </w:r>
            <w:r>
              <w:rPr>
                <w:rFonts w:ascii="Times New Roman" w:eastAsia="Times New Roman" w:hAnsi="Times New Roman" w:cs="Times New Roman"/>
                <w:iCs/>
                <w:sz w:val="24"/>
                <w:szCs w:val="24"/>
              </w:rPr>
              <w:t>ов</w:t>
            </w:r>
            <w:r w:rsidRPr="000914FA">
              <w:rPr>
                <w:rFonts w:ascii="Times New Roman" w:eastAsia="Times New Roman" w:hAnsi="Times New Roman" w:cs="Times New Roman"/>
                <w:iCs/>
                <w:sz w:val="24"/>
                <w:szCs w:val="24"/>
              </w:rPr>
              <w:t>;</w:t>
            </w:r>
          </w:p>
          <w:p w14:paraId="3E7ACFA2" w14:textId="60967D4D" w:rsidR="005B3C05" w:rsidRDefault="000914FA" w:rsidP="000914FA">
            <w:pPr>
              <w:pBdr>
                <w:top w:val="nil"/>
                <w:left w:val="nil"/>
                <w:bottom w:val="nil"/>
                <w:right w:val="nil"/>
                <w:between w:val="nil"/>
              </w:pBdr>
              <w:tabs>
                <w:tab w:val="left" w:pos="403"/>
              </w:tabs>
              <w:spacing w:after="200" w:line="276" w:lineRule="auto"/>
              <w:rPr>
                <w:rFonts w:ascii="Times New Roman" w:eastAsia="Times New Roman" w:hAnsi="Times New Roman" w:cs="Times New Roman"/>
                <w:color w:val="000000"/>
                <w:sz w:val="24"/>
                <w:szCs w:val="24"/>
              </w:rPr>
            </w:pPr>
            <w:r w:rsidRPr="000914FA">
              <w:rPr>
                <w:rFonts w:ascii="Times New Roman" w:eastAsia="Times New Roman" w:hAnsi="Times New Roman" w:cs="Times New Roman"/>
                <w:iCs/>
                <w:sz w:val="24"/>
                <w:szCs w:val="24"/>
              </w:rPr>
              <w:t xml:space="preserve"> оценива</w:t>
            </w:r>
            <w:r>
              <w:rPr>
                <w:rFonts w:ascii="Times New Roman" w:eastAsia="Times New Roman" w:hAnsi="Times New Roman" w:cs="Times New Roman"/>
                <w:iCs/>
                <w:sz w:val="24"/>
                <w:szCs w:val="24"/>
              </w:rPr>
              <w:t>ние</w:t>
            </w:r>
            <w:r w:rsidRPr="000914FA">
              <w:rPr>
                <w:rFonts w:ascii="Times New Roman" w:eastAsia="Times New Roman" w:hAnsi="Times New Roman" w:cs="Times New Roman"/>
                <w:iCs/>
                <w:sz w:val="24"/>
                <w:szCs w:val="24"/>
              </w:rPr>
              <w:t xml:space="preserve"> результат</w:t>
            </w:r>
            <w:r>
              <w:rPr>
                <w:rFonts w:ascii="Times New Roman" w:eastAsia="Times New Roman" w:hAnsi="Times New Roman" w:cs="Times New Roman"/>
                <w:iCs/>
                <w:sz w:val="24"/>
                <w:szCs w:val="24"/>
              </w:rPr>
              <w:t>ов</w:t>
            </w:r>
            <w:r w:rsidRPr="000914FA">
              <w:rPr>
                <w:rFonts w:ascii="Times New Roman" w:eastAsia="Times New Roman" w:hAnsi="Times New Roman" w:cs="Times New Roman"/>
                <w:iCs/>
                <w:sz w:val="24"/>
                <w:szCs w:val="24"/>
              </w:rPr>
              <w:t xml:space="preserve"> и </w:t>
            </w:r>
            <w:r w:rsidRPr="000914FA">
              <w:rPr>
                <w:rFonts w:ascii="Times New Roman" w:eastAsia="Times New Roman" w:hAnsi="Times New Roman" w:cs="Times New Roman"/>
                <w:iCs/>
                <w:sz w:val="24"/>
                <w:szCs w:val="24"/>
              </w:rPr>
              <w:lastRenderedPageBreak/>
              <w:t>последстви</w:t>
            </w:r>
            <w:r>
              <w:rPr>
                <w:rFonts w:ascii="Times New Roman" w:eastAsia="Times New Roman" w:hAnsi="Times New Roman" w:cs="Times New Roman"/>
                <w:iCs/>
                <w:sz w:val="24"/>
                <w:szCs w:val="24"/>
              </w:rPr>
              <w:t>й</w:t>
            </w:r>
            <w:r w:rsidRPr="000914FA">
              <w:rPr>
                <w:rFonts w:ascii="Times New Roman" w:eastAsia="Times New Roman" w:hAnsi="Times New Roman" w:cs="Times New Roman"/>
                <w:iCs/>
                <w:sz w:val="24"/>
                <w:szCs w:val="24"/>
              </w:rPr>
              <w:t xml:space="preserve"> своих действий (самостоятельно или с помощью наставника)</w:t>
            </w:r>
          </w:p>
        </w:tc>
        <w:tc>
          <w:tcPr>
            <w:tcW w:w="3190" w:type="dxa"/>
          </w:tcPr>
          <w:p w14:paraId="087C5E1C" w14:textId="77777777" w:rsidR="005B3C05" w:rsidRDefault="00024813">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Интерпретация результатов наблюдений за деятельностью обучающегося в процессе освоения образовательной программы </w:t>
            </w:r>
          </w:p>
          <w:p w14:paraId="26330D00" w14:textId="77777777" w:rsidR="005B3C05" w:rsidRDefault="005B3C05">
            <w:pPr>
              <w:pBdr>
                <w:top w:val="nil"/>
                <w:left w:val="nil"/>
                <w:bottom w:val="nil"/>
                <w:right w:val="nil"/>
                <w:between w:val="nil"/>
              </w:pBdr>
              <w:jc w:val="both"/>
              <w:rPr>
                <w:rFonts w:ascii="Times New Roman" w:eastAsia="Times New Roman" w:hAnsi="Times New Roman" w:cs="Times New Roman"/>
                <w:color w:val="000000"/>
                <w:sz w:val="24"/>
                <w:szCs w:val="24"/>
              </w:rPr>
            </w:pPr>
          </w:p>
          <w:p w14:paraId="0F866EA7" w14:textId="77777777" w:rsidR="005B3C05" w:rsidRDefault="005B3C05">
            <w:pPr>
              <w:jc w:val="both"/>
              <w:rPr>
                <w:rFonts w:ascii="Times New Roman" w:eastAsia="Times New Roman" w:hAnsi="Times New Roman" w:cs="Times New Roman"/>
                <w:sz w:val="24"/>
                <w:szCs w:val="24"/>
              </w:rPr>
            </w:pPr>
          </w:p>
        </w:tc>
      </w:tr>
      <w:tr w:rsidR="005B3C05" w14:paraId="47038E4B" w14:textId="77777777" w:rsidTr="000914FA">
        <w:trPr>
          <w:trHeight w:val="2315"/>
        </w:trPr>
        <w:tc>
          <w:tcPr>
            <w:tcW w:w="3369" w:type="dxa"/>
          </w:tcPr>
          <w:p w14:paraId="28BFBFDD" w14:textId="55F03FD4" w:rsidR="005B3C05" w:rsidRPr="005F3BDA" w:rsidRDefault="0014267D" w:rsidP="003935DC">
            <w:pPr>
              <w:rPr>
                <w:rFonts w:ascii="Times New Roman" w:eastAsia="Times New Roman" w:hAnsi="Times New Roman" w:cs="Times New Roman"/>
                <w:color w:val="000000"/>
                <w:sz w:val="24"/>
                <w:szCs w:val="24"/>
              </w:rPr>
            </w:pPr>
            <w:r w:rsidRPr="005F3BDA">
              <w:rPr>
                <w:rFonts w:ascii="Times New Roman" w:hAnsi="Times New Roman" w:cs="Times New Roman"/>
                <w:sz w:val="24"/>
                <w:szCs w:val="24"/>
              </w:rPr>
              <w:lastRenderedPageBreak/>
              <w:t xml:space="preserve">ОК 02. </w:t>
            </w:r>
            <w:r w:rsidR="00B05671" w:rsidRPr="00B05671">
              <w:rPr>
                <w:rFonts w:ascii="Times New Roman" w:eastAsia="Times New Roman" w:hAnsi="Times New Roman" w:cs="Times New Roman"/>
                <w:bCs/>
                <w:iCs/>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3720" w:type="dxa"/>
          </w:tcPr>
          <w:p w14:paraId="5F305A00" w14:textId="5A1EBF0A" w:rsidR="005B3C05" w:rsidRDefault="000914FA" w:rsidP="000914FA">
            <w:pPr>
              <w:pBdr>
                <w:top w:val="nil"/>
                <w:left w:val="nil"/>
                <w:bottom w:val="nil"/>
                <w:right w:val="nil"/>
                <w:between w:val="nil"/>
              </w:pBdr>
              <w:tabs>
                <w:tab w:val="left" w:pos="403"/>
              </w:tabs>
              <w:spacing w:after="20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iCs/>
                <w:sz w:val="24"/>
                <w:szCs w:val="24"/>
              </w:rPr>
              <w:t>П</w:t>
            </w:r>
            <w:r w:rsidRPr="000914FA">
              <w:rPr>
                <w:rFonts w:ascii="Times New Roman" w:eastAsia="Times New Roman" w:hAnsi="Times New Roman" w:cs="Times New Roman"/>
                <w:iCs/>
                <w:sz w:val="24"/>
                <w:szCs w:val="24"/>
              </w:rPr>
              <w:t>римен</w:t>
            </w:r>
            <w:r>
              <w:rPr>
                <w:rFonts w:ascii="Times New Roman" w:eastAsia="Times New Roman" w:hAnsi="Times New Roman" w:cs="Times New Roman"/>
                <w:iCs/>
                <w:sz w:val="24"/>
                <w:szCs w:val="24"/>
              </w:rPr>
              <w:t>ение</w:t>
            </w:r>
            <w:r w:rsidRPr="000914FA">
              <w:rPr>
                <w:rFonts w:ascii="Times New Roman" w:eastAsia="Times New Roman" w:hAnsi="Times New Roman" w:cs="Times New Roman"/>
                <w:iCs/>
                <w:sz w:val="24"/>
                <w:szCs w:val="24"/>
              </w:rPr>
              <w:t xml:space="preserve"> средств информационных технологий для решения профессиональных задач; использова</w:t>
            </w:r>
            <w:r>
              <w:rPr>
                <w:rFonts w:ascii="Times New Roman" w:eastAsia="Times New Roman" w:hAnsi="Times New Roman" w:cs="Times New Roman"/>
                <w:iCs/>
                <w:sz w:val="24"/>
                <w:szCs w:val="24"/>
              </w:rPr>
              <w:t>ние</w:t>
            </w:r>
            <w:r w:rsidRPr="000914FA">
              <w:rPr>
                <w:rFonts w:ascii="Times New Roman" w:eastAsia="Times New Roman" w:hAnsi="Times New Roman" w:cs="Times New Roman"/>
                <w:iCs/>
                <w:sz w:val="24"/>
                <w:szCs w:val="24"/>
              </w:rPr>
              <w:t xml:space="preserve"> современно</w:t>
            </w:r>
            <w:r>
              <w:rPr>
                <w:rFonts w:ascii="Times New Roman" w:eastAsia="Times New Roman" w:hAnsi="Times New Roman" w:cs="Times New Roman"/>
                <w:iCs/>
                <w:sz w:val="24"/>
                <w:szCs w:val="24"/>
              </w:rPr>
              <w:t>го</w:t>
            </w:r>
            <w:r w:rsidRPr="000914FA">
              <w:rPr>
                <w:rFonts w:ascii="Times New Roman" w:eastAsia="Times New Roman" w:hAnsi="Times New Roman" w:cs="Times New Roman"/>
                <w:iCs/>
                <w:sz w:val="24"/>
                <w:szCs w:val="24"/>
              </w:rPr>
              <w:t xml:space="preserve"> программно</w:t>
            </w:r>
            <w:r>
              <w:rPr>
                <w:rFonts w:ascii="Times New Roman" w:eastAsia="Times New Roman" w:hAnsi="Times New Roman" w:cs="Times New Roman"/>
                <w:iCs/>
                <w:sz w:val="24"/>
                <w:szCs w:val="24"/>
              </w:rPr>
              <w:t>го</w:t>
            </w:r>
            <w:r w:rsidRPr="000914FA">
              <w:rPr>
                <w:rFonts w:ascii="Times New Roman" w:eastAsia="Times New Roman" w:hAnsi="Times New Roman" w:cs="Times New Roman"/>
                <w:iCs/>
                <w:sz w:val="24"/>
                <w:szCs w:val="24"/>
              </w:rPr>
              <w:t xml:space="preserve"> обеспечени</w:t>
            </w:r>
            <w:r>
              <w:rPr>
                <w:rFonts w:ascii="Times New Roman" w:eastAsia="Times New Roman" w:hAnsi="Times New Roman" w:cs="Times New Roman"/>
                <w:iCs/>
                <w:sz w:val="24"/>
                <w:szCs w:val="24"/>
              </w:rPr>
              <w:t>я</w:t>
            </w:r>
            <w:r w:rsidRPr="000914FA">
              <w:rPr>
                <w:rFonts w:ascii="Times New Roman" w:eastAsia="Times New Roman" w:hAnsi="Times New Roman" w:cs="Times New Roman"/>
                <w:iCs/>
                <w:sz w:val="24"/>
                <w:szCs w:val="24"/>
              </w:rPr>
              <w:t>; использова</w:t>
            </w:r>
            <w:r>
              <w:rPr>
                <w:rFonts w:ascii="Times New Roman" w:eastAsia="Times New Roman" w:hAnsi="Times New Roman" w:cs="Times New Roman"/>
                <w:iCs/>
                <w:sz w:val="24"/>
                <w:szCs w:val="24"/>
              </w:rPr>
              <w:t>ние</w:t>
            </w:r>
            <w:r w:rsidRPr="000914FA">
              <w:rPr>
                <w:rFonts w:ascii="Times New Roman" w:eastAsia="Times New Roman" w:hAnsi="Times New Roman" w:cs="Times New Roman"/>
                <w:iCs/>
                <w:sz w:val="24"/>
                <w:szCs w:val="24"/>
              </w:rPr>
              <w:t xml:space="preserve"> различны</w:t>
            </w:r>
            <w:r>
              <w:rPr>
                <w:rFonts w:ascii="Times New Roman" w:eastAsia="Times New Roman" w:hAnsi="Times New Roman" w:cs="Times New Roman"/>
                <w:iCs/>
                <w:sz w:val="24"/>
                <w:szCs w:val="24"/>
              </w:rPr>
              <w:t>х</w:t>
            </w:r>
            <w:r w:rsidRPr="000914FA">
              <w:rPr>
                <w:rFonts w:ascii="Times New Roman" w:eastAsia="Times New Roman" w:hAnsi="Times New Roman" w:cs="Times New Roman"/>
                <w:iCs/>
                <w:sz w:val="24"/>
                <w:szCs w:val="24"/>
              </w:rPr>
              <w:t xml:space="preserve"> цифровы</w:t>
            </w:r>
            <w:r>
              <w:rPr>
                <w:rFonts w:ascii="Times New Roman" w:eastAsia="Times New Roman" w:hAnsi="Times New Roman" w:cs="Times New Roman"/>
                <w:iCs/>
                <w:sz w:val="24"/>
                <w:szCs w:val="24"/>
              </w:rPr>
              <w:t>х</w:t>
            </w:r>
            <w:r w:rsidRPr="000914FA">
              <w:rPr>
                <w:rFonts w:ascii="Times New Roman" w:eastAsia="Times New Roman" w:hAnsi="Times New Roman" w:cs="Times New Roman"/>
                <w:iCs/>
                <w:sz w:val="24"/>
                <w:szCs w:val="24"/>
              </w:rPr>
              <w:t xml:space="preserve"> средств для решения профессиональных задач.</w:t>
            </w:r>
          </w:p>
        </w:tc>
        <w:tc>
          <w:tcPr>
            <w:tcW w:w="3190" w:type="dxa"/>
            <w:vMerge w:val="restart"/>
          </w:tcPr>
          <w:p w14:paraId="5CF98E3C" w14:textId="77777777" w:rsidR="0014267D" w:rsidRDefault="0014267D" w:rsidP="0014267D">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Интерпретация результатов наблюдений за деятельностью обучающегося в процессе освоения образовательной программы </w:t>
            </w:r>
          </w:p>
          <w:p w14:paraId="6CD284A3" w14:textId="77777777" w:rsidR="005B3C05" w:rsidRDefault="005B3C05">
            <w:pPr>
              <w:pBdr>
                <w:top w:val="nil"/>
                <w:left w:val="nil"/>
                <w:bottom w:val="nil"/>
                <w:right w:val="nil"/>
                <w:between w:val="nil"/>
              </w:pBdr>
              <w:jc w:val="both"/>
              <w:rPr>
                <w:rFonts w:ascii="Times New Roman" w:eastAsia="Times New Roman" w:hAnsi="Times New Roman" w:cs="Times New Roman"/>
                <w:color w:val="000000"/>
                <w:sz w:val="24"/>
                <w:szCs w:val="24"/>
              </w:rPr>
            </w:pPr>
          </w:p>
          <w:p w14:paraId="6337502F" w14:textId="77777777" w:rsidR="0014267D" w:rsidRDefault="0014267D">
            <w:pPr>
              <w:pBdr>
                <w:top w:val="nil"/>
                <w:left w:val="nil"/>
                <w:bottom w:val="nil"/>
                <w:right w:val="nil"/>
                <w:between w:val="nil"/>
              </w:pBdr>
              <w:jc w:val="both"/>
              <w:rPr>
                <w:rFonts w:ascii="Times New Roman" w:eastAsia="Times New Roman" w:hAnsi="Times New Roman" w:cs="Times New Roman"/>
                <w:color w:val="000000"/>
                <w:sz w:val="24"/>
                <w:szCs w:val="24"/>
              </w:rPr>
            </w:pPr>
          </w:p>
          <w:p w14:paraId="5C0BF55D" w14:textId="77777777" w:rsidR="0014267D" w:rsidRDefault="0014267D">
            <w:pPr>
              <w:pBdr>
                <w:top w:val="nil"/>
                <w:left w:val="nil"/>
                <w:bottom w:val="nil"/>
                <w:right w:val="nil"/>
                <w:between w:val="nil"/>
              </w:pBdr>
              <w:jc w:val="both"/>
              <w:rPr>
                <w:rFonts w:ascii="Times New Roman" w:eastAsia="Times New Roman" w:hAnsi="Times New Roman" w:cs="Times New Roman"/>
                <w:color w:val="000000"/>
                <w:sz w:val="24"/>
                <w:szCs w:val="24"/>
              </w:rPr>
            </w:pPr>
          </w:p>
          <w:p w14:paraId="51D0C5E7" w14:textId="77777777" w:rsidR="0014267D" w:rsidRDefault="0014267D">
            <w:pPr>
              <w:pBdr>
                <w:top w:val="nil"/>
                <w:left w:val="nil"/>
                <w:bottom w:val="nil"/>
                <w:right w:val="nil"/>
                <w:between w:val="nil"/>
              </w:pBdr>
              <w:jc w:val="both"/>
              <w:rPr>
                <w:rFonts w:ascii="Times New Roman" w:eastAsia="Times New Roman" w:hAnsi="Times New Roman" w:cs="Times New Roman"/>
                <w:color w:val="000000"/>
                <w:sz w:val="24"/>
                <w:szCs w:val="24"/>
              </w:rPr>
            </w:pPr>
          </w:p>
          <w:p w14:paraId="514515F2" w14:textId="77777777" w:rsidR="0014267D" w:rsidRDefault="0014267D">
            <w:pPr>
              <w:pBdr>
                <w:top w:val="nil"/>
                <w:left w:val="nil"/>
                <w:bottom w:val="nil"/>
                <w:right w:val="nil"/>
                <w:between w:val="nil"/>
              </w:pBdr>
              <w:jc w:val="both"/>
              <w:rPr>
                <w:rFonts w:ascii="Times New Roman" w:eastAsia="Times New Roman" w:hAnsi="Times New Roman" w:cs="Times New Roman"/>
                <w:color w:val="000000"/>
                <w:sz w:val="24"/>
                <w:szCs w:val="24"/>
              </w:rPr>
            </w:pPr>
          </w:p>
          <w:p w14:paraId="6267B563" w14:textId="77777777" w:rsidR="0014267D" w:rsidRDefault="0014267D" w:rsidP="0014267D">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Интерпретация результатов наблюдений за деятельностью обучающегося в процессе освоения образовательной программы </w:t>
            </w:r>
          </w:p>
          <w:p w14:paraId="3FA673F4" w14:textId="77777777" w:rsidR="0014267D" w:rsidRDefault="0014267D">
            <w:pPr>
              <w:pBdr>
                <w:top w:val="nil"/>
                <w:left w:val="nil"/>
                <w:bottom w:val="nil"/>
                <w:right w:val="nil"/>
                <w:between w:val="nil"/>
              </w:pBdr>
              <w:jc w:val="both"/>
              <w:rPr>
                <w:rFonts w:ascii="Times New Roman" w:eastAsia="Times New Roman" w:hAnsi="Times New Roman" w:cs="Times New Roman"/>
                <w:color w:val="000000"/>
                <w:sz w:val="24"/>
                <w:szCs w:val="24"/>
              </w:rPr>
            </w:pPr>
          </w:p>
          <w:p w14:paraId="6FBB1B13" w14:textId="77777777" w:rsidR="0014267D" w:rsidRDefault="0014267D">
            <w:pPr>
              <w:pBdr>
                <w:top w:val="nil"/>
                <w:left w:val="nil"/>
                <w:bottom w:val="nil"/>
                <w:right w:val="nil"/>
                <w:between w:val="nil"/>
              </w:pBdr>
              <w:jc w:val="both"/>
              <w:rPr>
                <w:rFonts w:ascii="Times New Roman" w:eastAsia="Times New Roman" w:hAnsi="Times New Roman" w:cs="Times New Roman"/>
                <w:color w:val="000000"/>
                <w:sz w:val="24"/>
                <w:szCs w:val="24"/>
              </w:rPr>
            </w:pPr>
          </w:p>
          <w:p w14:paraId="780A9405" w14:textId="77777777" w:rsidR="0014267D" w:rsidRDefault="0014267D">
            <w:pPr>
              <w:pBdr>
                <w:top w:val="nil"/>
                <w:left w:val="nil"/>
                <w:bottom w:val="nil"/>
                <w:right w:val="nil"/>
                <w:between w:val="nil"/>
              </w:pBdr>
              <w:jc w:val="both"/>
              <w:rPr>
                <w:rFonts w:ascii="Times New Roman" w:eastAsia="Times New Roman" w:hAnsi="Times New Roman" w:cs="Times New Roman"/>
                <w:color w:val="000000"/>
                <w:sz w:val="24"/>
                <w:szCs w:val="24"/>
              </w:rPr>
            </w:pPr>
          </w:p>
          <w:p w14:paraId="48DD8837" w14:textId="77777777" w:rsidR="0014267D" w:rsidRDefault="0014267D">
            <w:pPr>
              <w:pBdr>
                <w:top w:val="nil"/>
                <w:left w:val="nil"/>
                <w:bottom w:val="nil"/>
                <w:right w:val="nil"/>
                <w:between w:val="nil"/>
              </w:pBdr>
              <w:jc w:val="both"/>
              <w:rPr>
                <w:rFonts w:ascii="Times New Roman" w:eastAsia="Times New Roman" w:hAnsi="Times New Roman" w:cs="Times New Roman"/>
                <w:color w:val="000000"/>
                <w:sz w:val="24"/>
                <w:szCs w:val="24"/>
              </w:rPr>
            </w:pPr>
          </w:p>
          <w:p w14:paraId="75BF7E51" w14:textId="77777777" w:rsidR="0014267D" w:rsidRDefault="0014267D">
            <w:pPr>
              <w:pBdr>
                <w:top w:val="nil"/>
                <w:left w:val="nil"/>
                <w:bottom w:val="nil"/>
                <w:right w:val="nil"/>
                <w:between w:val="nil"/>
              </w:pBdr>
              <w:jc w:val="both"/>
              <w:rPr>
                <w:rFonts w:ascii="Times New Roman" w:eastAsia="Times New Roman" w:hAnsi="Times New Roman" w:cs="Times New Roman"/>
                <w:color w:val="000000"/>
                <w:sz w:val="24"/>
                <w:szCs w:val="24"/>
              </w:rPr>
            </w:pPr>
          </w:p>
          <w:p w14:paraId="4E5DEF8C" w14:textId="77777777" w:rsidR="0014267D" w:rsidRDefault="0014267D" w:rsidP="0014267D">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Интерпретация результатов наблюдений за деятельностью обучающегося в процессе освоения образовательной программы </w:t>
            </w:r>
          </w:p>
          <w:p w14:paraId="04BBAD19" w14:textId="77777777" w:rsidR="0014267D" w:rsidRDefault="0014267D">
            <w:pPr>
              <w:pBdr>
                <w:top w:val="nil"/>
                <w:left w:val="nil"/>
                <w:bottom w:val="nil"/>
                <w:right w:val="nil"/>
                <w:between w:val="nil"/>
              </w:pBdr>
              <w:jc w:val="both"/>
              <w:rPr>
                <w:rFonts w:ascii="Times New Roman" w:eastAsia="Times New Roman" w:hAnsi="Times New Roman" w:cs="Times New Roman"/>
                <w:color w:val="000000"/>
                <w:sz w:val="24"/>
                <w:szCs w:val="24"/>
              </w:rPr>
            </w:pPr>
          </w:p>
          <w:p w14:paraId="2EEC4664" w14:textId="77777777" w:rsidR="007C3C22" w:rsidRDefault="007C3C22">
            <w:pPr>
              <w:pBdr>
                <w:top w:val="nil"/>
                <w:left w:val="nil"/>
                <w:bottom w:val="nil"/>
                <w:right w:val="nil"/>
                <w:between w:val="nil"/>
              </w:pBdr>
              <w:jc w:val="both"/>
              <w:rPr>
                <w:rFonts w:ascii="Times New Roman" w:eastAsia="Times New Roman" w:hAnsi="Times New Roman" w:cs="Times New Roman"/>
                <w:color w:val="000000"/>
                <w:sz w:val="24"/>
                <w:szCs w:val="24"/>
              </w:rPr>
            </w:pPr>
          </w:p>
          <w:p w14:paraId="3955278C" w14:textId="77777777" w:rsidR="007C3C22" w:rsidRDefault="007C3C22">
            <w:pPr>
              <w:pBdr>
                <w:top w:val="nil"/>
                <w:left w:val="nil"/>
                <w:bottom w:val="nil"/>
                <w:right w:val="nil"/>
                <w:between w:val="nil"/>
              </w:pBdr>
              <w:jc w:val="both"/>
              <w:rPr>
                <w:rFonts w:ascii="Times New Roman" w:eastAsia="Times New Roman" w:hAnsi="Times New Roman" w:cs="Times New Roman"/>
                <w:color w:val="000000"/>
                <w:sz w:val="24"/>
                <w:szCs w:val="24"/>
              </w:rPr>
            </w:pPr>
          </w:p>
          <w:p w14:paraId="12DAE8B3" w14:textId="77777777" w:rsidR="007C3C22" w:rsidRDefault="007C3C22">
            <w:pPr>
              <w:pBdr>
                <w:top w:val="nil"/>
                <w:left w:val="nil"/>
                <w:bottom w:val="nil"/>
                <w:right w:val="nil"/>
                <w:between w:val="nil"/>
              </w:pBdr>
              <w:jc w:val="both"/>
              <w:rPr>
                <w:rFonts w:ascii="Times New Roman" w:eastAsia="Times New Roman" w:hAnsi="Times New Roman" w:cs="Times New Roman"/>
                <w:color w:val="000000"/>
                <w:sz w:val="24"/>
                <w:szCs w:val="24"/>
              </w:rPr>
            </w:pPr>
          </w:p>
          <w:p w14:paraId="731DCF66" w14:textId="77777777" w:rsidR="007C3C22" w:rsidRDefault="007C3C22">
            <w:pPr>
              <w:pBdr>
                <w:top w:val="nil"/>
                <w:left w:val="nil"/>
                <w:bottom w:val="nil"/>
                <w:right w:val="nil"/>
                <w:between w:val="nil"/>
              </w:pBdr>
              <w:jc w:val="both"/>
              <w:rPr>
                <w:rFonts w:ascii="Times New Roman" w:eastAsia="Times New Roman" w:hAnsi="Times New Roman" w:cs="Times New Roman"/>
                <w:color w:val="000000"/>
                <w:sz w:val="24"/>
                <w:szCs w:val="24"/>
              </w:rPr>
            </w:pPr>
          </w:p>
          <w:p w14:paraId="59AA7AFB" w14:textId="77777777" w:rsidR="007C3C22" w:rsidRDefault="007C3C22" w:rsidP="007C3C22">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Интерпретация результатов наблюдений за деятельностью обучающегося в процессе освоения образовательной программы </w:t>
            </w:r>
          </w:p>
          <w:p w14:paraId="7C3CE3FE" w14:textId="77777777" w:rsidR="007C3C22" w:rsidRDefault="007C3C22">
            <w:pPr>
              <w:pBdr>
                <w:top w:val="nil"/>
                <w:left w:val="nil"/>
                <w:bottom w:val="nil"/>
                <w:right w:val="nil"/>
                <w:between w:val="nil"/>
              </w:pBdr>
              <w:jc w:val="both"/>
              <w:rPr>
                <w:rFonts w:ascii="Times New Roman" w:eastAsia="Times New Roman" w:hAnsi="Times New Roman" w:cs="Times New Roman"/>
                <w:color w:val="000000"/>
                <w:sz w:val="24"/>
                <w:szCs w:val="24"/>
              </w:rPr>
            </w:pPr>
          </w:p>
        </w:tc>
      </w:tr>
      <w:tr w:rsidR="005B3C05" w14:paraId="6B65D76E" w14:textId="77777777" w:rsidTr="00B167B3">
        <w:tc>
          <w:tcPr>
            <w:tcW w:w="3369" w:type="dxa"/>
          </w:tcPr>
          <w:p w14:paraId="6E76B95F" w14:textId="18BCA8BC" w:rsidR="005B3C05" w:rsidRPr="005F3BDA" w:rsidRDefault="006C0234">
            <w:pPr>
              <w:rPr>
                <w:rFonts w:ascii="Times New Roman" w:eastAsia="Times New Roman" w:hAnsi="Times New Roman" w:cs="Times New Roman"/>
                <w:sz w:val="24"/>
                <w:szCs w:val="24"/>
              </w:rPr>
            </w:pPr>
            <w:r w:rsidRPr="005F3BDA">
              <w:rPr>
                <w:rFonts w:ascii="Times New Roman" w:hAnsi="Times New Roman" w:cs="Times New Roman"/>
                <w:sz w:val="24"/>
                <w:szCs w:val="24"/>
              </w:rPr>
              <w:t xml:space="preserve">ОК 03. </w:t>
            </w:r>
            <w:r w:rsidR="00BD1B9F" w:rsidRPr="00BD1B9F">
              <w:rPr>
                <w:rFonts w:ascii="Times New Roman" w:eastAsia="Times New Roman" w:hAnsi="Times New Roman" w:cs="Times New Roman"/>
                <w:bCs/>
                <w:iCs/>
                <w:sz w:val="24"/>
                <w:szCs w:val="24"/>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грамотности в различных жизненных ситуациях</w:t>
            </w:r>
          </w:p>
        </w:tc>
        <w:tc>
          <w:tcPr>
            <w:tcW w:w="3720" w:type="dxa"/>
          </w:tcPr>
          <w:p w14:paraId="03C2EE07" w14:textId="5AD93FB8" w:rsidR="005B3C05" w:rsidRDefault="000914FA" w:rsidP="003935DC">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bCs/>
                <w:iCs/>
                <w:sz w:val="24"/>
                <w:szCs w:val="24"/>
              </w:rPr>
              <w:t>О</w:t>
            </w:r>
            <w:r w:rsidRPr="000914FA">
              <w:rPr>
                <w:rFonts w:ascii="Times New Roman" w:eastAsia="Times New Roman" w:hAnsi="Times New Roman" w:cs="Times New Roman"/>
                <w:bCs/>
                <w:iCs/>
                <w:sz w:val="24"/>
                <w:szCs w:val="24"/>
              </w:rPr>
              <w:t>предел</w:t>
            </w:r>
            <w:r>
              <w:rPr>
                <w:rFonts w:ascii="Times New Roman" w:eastAsia="Times New Roman" w:hAnsi="Times New Roman" w:cs="Times New Roman"/>
                <w:bCs/>
                <w:iCs/>
                <w:sz w:val="24"/>
                <w:szCs w:val="24"/>
              </w:rPr>
              <w:t>ение</w:t>
            </w:r>
            <w:r w:rsidRPr="000914FA">
              <w:rPr>
                <w:rFonts w:ascii="Times New Roman" w:eastAsia="Times New Roman" w:hAnsi="Times New Roman" w:cs="Times New Roman"/>
                <w:bCs/>
                <w:iCs/>
                <w:sz w:val="24"/>
                <w:szCs w:val="24"/>
              </w:rPr>
              <w:t xml:space="preserve"> актуальност</w:t>
            </w:r>
            <w:r>
              <w:rPr>
                <w:rFonts w:ascii="Times New Roman" w:eastAsia="Times New Roman" w:hAnsi="Times New Roman" w:cs="Times New Roman"/>
                <w:bCs/>
                <w:iCs/>
                <w:sz w:val="24"/>
                <w:szCs w:val="24"/>
              </w:rPr>
              <w:t>и</w:t>
            </w:r>
            <w:r w:rsidRPr="000914FA">
              <w:rPr>
                <w:rFonts w:ascii="Times New Roman" w:eastAsia="Times New Roman" w:hAnsi="Times New Roman" w:cs="Times New Roman"/>
                <w:bCs/>
                <w:iCs/>
                <w:sz w:val="24"/>
                <w:szCs w:val="24"/>
              </w:rPr>
              <w:t xml:space="preserve"> нормативно-правовой документации в профессиональной деятельности; </w:t>
            </w:r>
            <w:r w:rsidRPr="000914FA">
              <w:rPr>
                <w:rFonts w:ascii="Times New Roman" w:eastAsia="Times New Roman" w:hAnsi="Times New Roman" w:cs="Times New Roman"/>
              </w:rPr>
              <w:t>примен</w:t>
            </w:r>
            <w:r>
              <w:rPr>
                <w:rFonts w:ascii="Times New Roman" w:eastAsia="Times New Roman" w:hAnsi="Times New Roman" w:cs="Times New Roman"/>
              </w:rPr>
              <w:t>ение</w:t>
            </w:r>
            <w:r w:rsidRPr="000914FA">
              <w:rPr>
                <w:rFonts w:ascii="Times New Roman" w:eastAsia="Times New Roman" w:hAnsi="Times New Roman" w:cs="Times New Roman"/>
              </w:rPr>
              <w:t xml:space="preserve"> современн</w:t>
            </w:r>
            <w:r>
              <w:rPr>
                <w:rFonts w:ascii="Times New Roman" w:eastAsia="Times New Roman" w:hAnsi="Times New Roman" w:cs="Times New Roman"/>
              </w:rPr>
              <w:t>ой</w:t>
            </w:r>
            <w:r w:rsidRPr="000914FA">
              <w:rPr>
                <w:rFonts w:ascii="Times New Roman" w:eastAsia="Times New Roman" w:hAnsi="Times New Roman" w:cs="Times New Roman"/>
              </w:rPr>
              <w:t xml:space="preserve"> научн</w:t>
            </w:r>
            <w:r>
              <w:rPr>
                <w:rFonts w:ascii="Times New Roman" w:eastAsia="Times New Roman" w:hAnsi="Times New Roman" w:cs="Times New Roman"/>
              </w:rPr>
              <w:t>ой</w:t>
            </w:r>
            <w:r w:rsidRPr="000914FA">
              <w:rPr>
                <w:rFonts w:ascii="Times New Roman" w:eastAsia="Times New Roman" w:hAnsi="Times New Roman" w:cs="Times New Roman"/>
              </w:rPr>
              <w:t xml:space="preserve"> профессиональн</w:t>
            </w:r>
            <w:r>
              <w:rPr>
                <w:rFonts w:ascii="Times New Roman" w:eastAsia="Times New Roman" w:hAnsi="Times New Roman" w:cs="Times New Roman"/>
              </w:rPr>
              <w:t>ой</w:t>
            </w:r>
            <w:r w:rsidRPr="000914FA">
              <w:rPr>
                <w:rFonts w:ascii="Times New Roman" w:eastAsia="Times New Roman" w:hAnsi="Times New Roman" w:cs="Times New Roman"/>
              </w:rPr>
              <w:t xml:space="preserve"> терминологи</w:t>
            </w:r>
            <w:r>
              <w:rPr>
                <w:rFonts w:ascii="Times New Roman" w:eastAsia="Times New Roman" w:hAnsi="Times New Roman" w:cs="Times New Roman"/>
              </w:rPr>
              <w:t>и</w:t>
            </w:r>
            <w:r w:rsidRPr="000914FA">
              <w:rPr>
                <w:rFonts w:ascii="Times New Roman" w:eastAsia="Times New Roman" w:hAnsi="Times New Roman" w:cs="Times New Roman"/>
              </w:rPr>
              <w:t xml:space="preserve">; </w:t>
            </w:r>
            <w:r w:rsidRPr="000914FA">
              <w:rPr>
                <w:rFonts w:ascii="Times New Roman" w:eastAsia="Times New Roman" w:hAnsi="Times New Roman" w:cs="Times New Roman"/>
                <w:sz w:val="24"/>
                <w:szCs w:val="24"/>
              </w:rPr>
              <w:t>определ</w:t>
            </w:r>
            <w:r>
              <w:rPr>
                <w:rFonts w:ascii="Times New Roman" w:eastAsia="Times New Roman" w:hAnsi="Times New Roman" w:cs="Times New Roman"/>
                <w:sz w:val="24"/>
                <w:szCs w:val="24"/>
              </w:rPr>
              <w:t>ение</w:t>
            </w:r>
            <w:r w:rsidRPr="000914FA">
              <w:rPr>
                <w:rFonts w:ascii="Times New Roman" w:eastAsia="Times New Roman" w:hAnsi="Times New Roman" w:cs="Times New Roman"/>
                <w:sz w:val="24"/>
                <w:szCs w:val="24"/>
              </w:rPr>
              <w:t xml:space="preserve"> и выстраива</w:t>
            </w:r>
            <w:r>
              <w:rPr>
                <w:rFonts w:ascii="Times New Roman" w:eastAsia="Times New Roman" w:hAnsi="Times New Roman" w:cs="Times New Roman"/>
                <w:sz w:val="24"/>
                <w:szCs w:val="24"/>
              </w:rPr>
              <w:t>ние</w:t>
            </w:r>
            <w:r w:rsidRPr="000914FA">
              <w:rPr>
                <w:rFonts w:ascii="Times New Roman" w:eastAsia="Times New Roman" w:hAnsi="Times New Roman" w:cs="Times New Roman"/>
                <w:sz w:val="24"/>
                <w:szCs w:val="24"/>
              </w:rPr>
              <w:t xml:space="preserve"> траектории профессионального развития и самообразования; </w:t>
            </w:r>
            <w:r w:rsidRPr="000914FA">
              <w:rPr>
                <w:rFonts w:ascii="Times New Roman" w:eastAsia="Times New Roman" w:hAnsi="Times New Roman" w:cs="Times New Roman"/>
                <w:bCs/>
                <w:sz w:val="24"/>
                <w:szCs w:val="24"/>
              </w:rPr>
              <w:t>выявл</w:t>
            </w:r>
            <w:r>
              <w:rPr>
                <w:rFonts w:ascii="Times New Roman" w:eastAsia="Times New Roman" w:hAnsi="Times New Roman" w:cs="Times New Roman"/>
                <w:bCs/>
                <w:sz w:val="24"/>
                <w:szCs w:val="24"/>
              </w:rPr>
              <w:t>ение</w:t>
            </w:r>
            <w:r w:rsidRPr="000914FA">
              <w:rPr>
                <w:rFonts w:ascii="Times New Roman" w:eastAsia="Times New Roman" w:hAnsi="Times New Roman" w:cs="Times New Roman"/>
                <w:bCs/>
                <w:sz w:val="24"/>
                <w:szCs w:val="24"/>
              </w:rPr>
              <w:t xml:space="preserve"> достоинств и недостатк</w:t>
            </w:r>
            <w:r>
              <w:rPr>
                <w:rFonts w:ascii="Times New Roman" w:eastAsia="Times New Roman" w:hAnsi="Times New Roman" w:cs="Times New Roman"/>
                <w:bCs/>
                <w:sz w:val="24"/>
                <w:szCs w:val="24"/>
              </w:rPr>
              <w:t>ов</w:t>
            </w:r>
            <w:r w:rsidRPr="000914FA">
              <w:rPr>
                <w:rFonts w:ascii="Times New Roman" w:eastAsia="Times New Roman" w:hAnsi="Times New Roman" w:cs="Times New Roman"/>
                <w:bCs/>
                <w:sz w:val="24"/>
                <w:szCs w:val="24"/>
              </w:rPr>
              <w:t xml:space="preserve"> коммерческой идеи; презент</w:t>
            </w:r>
            <w:r>
              <w:rPr>
                <w:rFonts w:ascii="Times New Roman" w:eastAsia="Times New Roman" w:hAnsi="Times New Roman" w:cs="Times New Roman"/>
                <w:bCs/>
                <w:sz w:val="24"/>
                <w:szCs w:val="24"/>
              </w:rPr>
              <w:t>ация</w:t>
            </w:r>
            <w:r w:rsidRPr="000914FA">
              <w:rPr>
                <w:rFonts w:ascii="Times New Roman" w:eastAsia="Times New Roman" w:hAnsi="Times New Roman" w:cs="Times New Roman"/>
                <w:bCs/>
                <w:sz w:val="24"/>
                <w:szCs w:val="24"/>
              </w:rPr>
              <w:t xml:space="preserve"> идеи открытия собственного дела в профессиональной деятельности;</w:t>
            </w:r>
          </w:p>
        </w:tc>
        <w:tc>
          <w:tcPr>
            <w:tcW w:w="3190" w:type="dxa"/>
            <w:vMerge/>
          </w:tcPr>
          <w:p w14:paraId="683243F4" w14:textId="77777777" w:rsidR="005B3C05" w:rsidRDefault="005B3C05">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5B3C05" w14:paraId="444181C1" w14:textId="77777777" w:rsidTr="00B167B3">
        <w:tc>
          <w:tcPr>
            <w:tcW w:w="3369" w:type="dxa"/>
          </w:tcPr>
          <w:p w14:paraId="3D069777" w14:textId="44039CE4" w:rsidR="0014267D" w:rsidRPr="005F3BDA" w:rsidRDefault="0014267D" w:rsidP="0014267D">
            <w:pPr>
              <w:rPr>
                <w:rFonts w:ascii="Times New Roman" w:hAnsi="Times New Roman" w:cs="Times New Roman"/>
                <w:sz w:val="24"/>
                <w:szCs w:val="24"/>
              </w:rPr>
            </w:pPr>
            <w:r w:rsidRPr="005F3BDA">
              <w:rPr>
                <w:rFonts w:ascii="Times New Roman" w:hAnsi="Times New Roman" w:cs="Times New Roman"/>
                <w:sz w:val="24"/>
                <w:szCs w:val="24"/>
              </w:rPr>
              <w:t xml:space="preserve">ОК 04. </w:t>
            </w:r>
            <w:r w:rsidR="00B05671" w:rsidRPr="00B05671">
              <w:rPr>
                <w:rFonts w:ascii="Times New Roman" w:eastAsia="Times New Roman" w:hAnsi="Times New Roman" w:cs="Times New Roman"/>
                <w:bCs/>
                <w:iCs/>
                <w:sz w:val="24"/>
                <w:szCs w:val="24"/>
              </w:rPr>
              <w:t>Эффективно взаимодействовать и работать в коллективе и команде</w:t>
            </w:r>
          </w:p>
          <w:p w14:paraId="40ED777D" w14:textId="77777777" w:rsidR="005B3C05" w:rsidRPr="005F3BDA" w:rsidRDefault="005B3C05" w:rsidP="0014267D">
            <w:pPr>
              <w:rPr>
                <w:rFonts w:ascii="Times New Roman" w:eastAsia="Times New Roman" w:hAnsi="Times New Roman" w:cs="Times New Roman"/>
                <w:sz w:val="24"/>
                <w:szCs w:val="24"/>
              </w:rPr>
            </w:pPr>
          </w:p>
        </w:tc>
        <w:tc>
          <w:tcPr>
            <w:tcW w:w="3720" w:type="dxa"/>
          </w:tcPr>
          <w:p w14:paraId="710DC648" w14:textId="777B85C4" w:rsidR="003935DC" w:rsidRDefault="004231BD" w:rsidP="003935DC">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bCs/>
                <w:spacing w:val="-4"/>
                <w:sz w:val="24"/>
                <w:szCs w:val="24"/>
              </w:rPr>
              <w:t>О</w:t>
            </w:r>
            <w:r w:rsidRPr="004231BD">
              <w:rPr>
                <w:rFonts w:ascii="Times New Roman" w:eastAsia="Times New Roman" w:hAnsi="Times New Roman" w:cs="Times New Roman"/>
                <w:bCs/>
                <w:spacing w:val="-4"/>
                <w:sz w:val="24"/>
                <w:szCs w:val="24"/>
              </w:rPr>
              <w:t>рганиз</w:t>
            </w:r>
            <w:r>
              <w:rPr>
                <w:rFonts w:ascii="Times New Roman" w:eastAsia="Times New Roman" w:hAnsi="Times New Roman" w:cs="Times New Roman"/>
                <w:bCs/>
                <w:spacing w:val="-4"/>
                <w:sz w:val="24"/>
                <w:szCs w:val="24"/>
              </w:rPr>
              <w:t>ация</w:t>
            </w:r>
            <w:r w:rsidRPr="004231BD">
              <w:rPr>
                <w:rFonts w:ascii="Times New Roman" w:eastAsia="Times New Roman" w:hAnsi="Times New Roman" w:cs="Times New Roman"/>
                <w:bCs/>
                <w:spacing w:val="-4"/>
                <w:sz w:val="24"/>
                <w:szCs w:val="24"/>
              </w:rPr>
              <w:t xml:space="preserve"> работ</w:t>
            </w:r>
            <w:r>
              <w:rPr>
                <w:rFonts w:ascii="Times New Roman" w:eastAsia="Times New Roman" w:hAnsi="Times New Roman" w:cs="Times New Roman"/>
                <w:bCs/>
                <w:spacing w:val="-4"/>
                <w:sz w:val="24"/>
                <w:szCs w:val="24"/>
              </w:rPr>
              <w:t>ы</w:t>
            </w:r>
            <w:r w:rsidRPr="004231BD">
              <w:rPr>
                <w:rFonts w:ascii="Times New Roman" w:eastAsia="Times New Roman" w:hAnsi="Times New Roman" w:cs="Times New Roman"/>
                <w:bCs/>
                <w:spacing w:val="-4"/>
                <w:sz w:val="24"/>
                <w:szCs w:val="24"/>
              </w:rPr>
              <w:t xml:space="preserve"> коллектива и команды; взаимодейств</w:t>
            </w:r>
            <w:r>
              <w:rPr>
                <w:rFonts w:ascii="Times New Roman" w:eastAsia="Times New Roman" w:hAnsi="Times New Roman" w:cs="Times New Roman"/>
                <w:bCs/>
                <w:spacing w:val="-4"/>
                <w:sz w:val="24"/>
                <w:szCs w:val="24"/>
              </w:rPr>
              <w:t>ие</w:t>
            </w:r>
            <w:r w:rsidRPr="004231BD">
              <w:rPr>
                <w:rFonts w:ascii="Times New Roman" w:eastAsia="Times New Roman" w:hAnsi="Times New Roman" w:cs="Times New Roman"/>
                <w:bCs/>
                <w:spacing w:val="-4"/>
                <w:sz w:val="24"/>
                <w:szCs w:val="24"/>
              </w:rPr>
              <w:t xml:space="preserve"> с коллегами, руководством, клиентами в ходе профессиональной деятельности</w:t>
            </w:r>
            <w:r>
              <w:rPr>
                <w:rFonts w:ascii="Times New Roman" w:eastAsia="Times New Roman" w:hAnsi="Times New Roman" w:cs="Times New Roman"/>
                <w:bCs/>
                <w:spacing w:val="-4"/>
                <w:sz w:val="24"/>
                <w:szCs w:val="24"/>
              </w:rPr>
              <w:t>.</w:t>
            </w:r>
          </w:p>
          <w:p w14:paraId="387CAA1F" w14:textId="37F0E4A1" w:rsidR="005B3C05" w:rsidRDefault="005B3C05">
            <w:pPr>
              <w:pBdr>
                <w:top w:val="nil"/>
                <w:left w:val="nil"/>
                <w:bottom w:val="nil"/>
                <w:right w:val="nil"/>
                <w:between w:val="nil"/>
              </w:pBdr>
              <w:tabs>
                <w:tab w:val="left" w:pos="403"/>
              </w:tabs>
              <w:spacing w:after="200" w:line="276" w:lineRule="auto"/>
              <w:ind w:left="403"/>
              <w:jc w:val="both"/>
              <w:rPr>
                <w:rFonts w:ascii="Times New Roman" w:eastAsia="Times New Roman" w:hAnsi="Times New Roman" w:cs="Times New Roman"/>
                <w:color w:val="000000"/>
                <w:sz w:val="24"/>
                <w:szCs w:val="24"/>
              </w:rPr>
            </w:pPr>
          </w:p>
        </w:tc>
        <w:tc>
          <w:tcPr>
            <w:tcW w:w="3190" w:type="dxa"/>
            <w:vMerge/>
          </w:tcPr>
          <w:p w14:paraId="21974BBE" w14:textId="77777777" w:rsidR="005B3C05" w:rsidRDefault="005B3C05">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5B3C05" w14:paraId="3129F9E1" w14:textId="77777777" w:rsidTr="005C7360">
        <w:trPr>
          <w:trHeight w:val="2014"/>
        </w:trPr>
        <w:tc>
          <w:tcPr>
            <w:tcW w:w="3369" w:type="dxa"/>
          </w:tcPr>
          <w:p w14:paraId="5DC04DE6" w14:textId="7E3785E8" w:rsidR="005B3C05" w:rsidRPr="005F3BDA" w:rsidRDefault="0014267D" w:rsidP="003935DC">
            <w:pPr>
              <w:rPr>
                <w:rFonts w:ascii="Times New Roman" w:eastAsia="Times New Roman" w:hAnsi="Times New Roman" w:cs="Times New Roman"/>
                <w:color w:val="000000"/>
                <w:sz w:val="24"/>
                <w:szCs w:val="24"/>
              </w:rPr>
            </w:pPr>
            <w:r w:rsidRPr="005F3BDA">
              <w:rPr>
                <w:rFonts w:ascii="Times New Roman" w:hAnsi="Times New Roman" w:cs="Times New Roman"/>
                <w:sz w:val="24"/>
                <w:szCs w:val="24"/>
              </w:rPr>
              <w:t xml:space="preserve">ОК 05. </w:t>
            </w:r>
            <w:r w:rsidR="00B05671" w:rsidRPr="00B05671">
              <w:rPr>
                <w:rFonts w:ascii="Times New Roman" w:eastAsia="Times New Roman" w:hAnsi="Times New Roman" w:cs="Times New Roman"/>
                <w:bCs/>
                <w:iCs/>
                <w:sz w:val="24"/>
                <w:szCs w:val="24"/>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3720" w:type="dxa"/>
          </w:tcPr>
          <w:p w14:paraId="35796153" w14:textId="60846FC9" w:rsidR="005B3C05" w:rsidRDefault="005C7360">
            <w:pPr>
              <w:rPr>
                <w:rFonts w:ascii="Times New Roman" w:eastAsia="Times New Roman" w:hAnsi="Times New Roman" w:cs="Times New Roman"/>
                <w:b/>
                <w:smallCaps/>
                <w:sz w:val="24"/>
                <w:szCs w:val="24"/>
              </w:rPr>
            </w:pPr>
            <w:r>
              <w:rPr>
                <w:rFonts w:ascii="Times New Roman" w:eastAsia="Times New Roman" w:hAnsi="Times New Roman" w:cs="Times New Roman"/>
                <w:iCs/>
                <w:sz w:val="24"/>
                <w:szCs w:val="24"/>
              </w:rPr>
              <w:t>Г</w:t>
            </w:r>
            <w:r w:rsidRPr="005C7360">
              <w:rPr>
                <w:rFonts w:ascii="Times New Roman" w:eastAsia="Times New Roman" w:hAnsi="Times New Roman" w:cs="Times New Roman"/>
                <w:iCs/>
                <w:sz w:val="24"/>
                <w:szCs w:val="24"/>
              </w:rPr>
              <w:t>рамотно</w:t>
            </w:r>
            <w:r>
              <w:rPr>
                <w:rFonts w:ascii="Times New Roman" w:eastAsia="Times New Roman" w:hAnsi="Times New Roman" w:cs="Times New Roman"/>
                <w:iCs/>
                <w:sz w:val="24"/>
                <w:szCs w:val="24"/>
              </w:rPr>
              <w:t>е</w:t>
            </w:r>
            <w:r w:rsidRPr="005C7360">
              <w:rPr>
                <w:rFonts w:ascii="Times New Roman" w:eastAsia="Times New Roman" w:hAnsi="Times New Roman" w:cs="Times New Roman"/>
                <w:iCs/>
                <w:sz w:val="24"/>
                <w:szCs w:val="24"/>
              </w:rPr>
              <w:t xml:space="preserve"> </w:t>
            </w:r>
            <w:r w:rsidRPr="005C7360">
              <w:rPr>
                <w:rFonts w:ascii="Times New Roman" w:eastAsia="Times New Roman" w:hAnsi="Times New Roman" w:cs="Times New Roman"/>
                <w:bCs/>
                <w:sz w:val="24"/>
                <w:szCs w:val="24"/>
              </w:rPr>
              <w:t>изл</w:t>
            </w:r>
            <w:r>
              <w:rPr>
                <w:rFonts w:ascii="Times New Roman" w:eastAsia="Times New Roman" w:hAnsi="Times New Roman" w:cs="Times New Roman"/>
                <w:bCs/>
                <w:sz w:val="24"/>
                <w:szCs w:val="24"/>
              </w:rPr>
              <w:t>ожение</w:t>
            </w:r>
            <w:r w:rsidRPr="005C7360">
              <w:rPr>
                <w:rFonts w:ascii="Times New Roman" w:eastAsia="Times New Roman" w:hAnsi="Times New Roman" w:cs="Times New Roman"/>
                <w:bCs/>
                <w:sz w:val="24"/>
                <w:szCs w:val="24"/>
              </w:rPr>
              <w:t xml:space="preserve"> свои</w:t>
            </w:r>
            <w:r>
              <w:rPr>
                <w:rFonts w:ascii="Times New Roman" w:eastAsia="Times New Roman" w:hAnsi="Times New Roman" w:cs="Times New Roman"/>
                <w:bCs/>
                <w:sz w:val="24"/>
                <w:szCs w:val="24"/>
              </w:rPr>
              <w:t>х</w:t>
            </w:r>
            <w:r w:rsidRPr="005C7360">
              <w:rPr>
                <w:rFonts w:ascii="Times New Roman" w:eastAsia="Times New Roman" w:hAnsi="Times New Roman" w:cs="Times New Roman"/>
                <w:bCs/>
                <w:sz w:val="24"/>
                <w:szCs w:val="24"/>
              </w:rPr>
              <w:t xml:space="preserve"> мысл</w:t>
            </w:r>
            <w:r>
              <w:rPr>
                <w:rFonts w:ascii="Times New Roman" w:eastAsia="Times New Roman" w:hAnsi="Times New Roman" w:cs="Times New Roman"/>
                <w:bCs/>
                <w:sz w:val="24"/>
                <w:szCs w:val="24"/>
              </w:rPr>
              <w:t>ей</w:t>
            </w:r>
            <w:r w:rsidRPr="005C7360">
              <w:rPr>
                <w:rFonts w:ascii="Times New Roman" w:eastAsia="Times New Roman" w:hAnsi="Times New Roman" w:cs="Times New Roman"/>
                <w:bCs/>
                <w:sz w:val="24"/>
                <w:szCs w:val="24"/>
              </w:rPr>
              <w:t xml:space="preserve"> и оформл</w:t>
            </w:r>
            <w:r>
              <w:rPr>
                <w:rFonts w:ascii="Times New Roman" w:eastAsia="Times New Roman" w:hAnsi="Times New Roman" w:cs="Times New Roman"/>
                <w:bCs/>
                <w:sz w:val="24"/>
                <w:szCs w:val="24"/>
              </w:rPr>
              <w:t>ение</w:t>
            </w:r>
            <w:r w:rsidRPr="005C7360">
              <w:rPr>
                <w:rFonts w:ascii="Times New Roman" w:eastAsia="Times New Roman" w:hAnsi="Times New Roman" w:cs="Times New Roman"/>
                <w:bCs/>
                <w:sz w:val="24"/>
                <w:szCs w:val="24"/>
              </w:rPr>
              <w:t xml:space="preserve"> документ</w:t>
            </w:r>
            <w:r>
              <w:rPr>
                <w:rFonts w:ascii="Times New Roman" w:eastAsia="Times New Roman" w:hAnsi="Times New Roman" w:cs="Times New Roman"/>
                <w:bCs/>
                <w:sz w:val="24"/>
                <w:szCs w:val="24"/>
              </w:rPr>
              <w:t>ов</w:t>
            </w:r>
            <w:r w:rsidRPr="005C7360">
              <w:rPr>
                <w:rFonts w:ascii="Times New Roman" w:eastAsia="Times New Roman" w:hAnsi="Times New Roman" w:cs="Times New Roman"/>
                <w:bCs/>
                <w:sz w:val="24"/>
                <w:szCs w:val="24"/>
              </w:rPr>
              <w:t xml:space="preserve"> по профессиональной тематике на государственном языке, </w:t>
            </w:r>
            <w:r w:rsidRPr="005C7360">
              <w:rPr>
                <w:rFonts w:ascii="Times New Roman" w:eastAsia="Times New Roman" w:hAnsi="Times New Roman" w:cs="Times New Roman"/>
                <w:iCs/>
                <w:sz w:val="24"/>
                <w:szCs w:val="24"/>
              </w:rPr>
              <w:t>проявл</w:t>
            </w:r>
            <w:r>
              <w:rPr>
                <w:rFonts w:ascii="Times New Roman" w:eastAsia="Times New Roman" w:hAnsi="Times New Roman" w:cs="Times New Roman"/>
                <w:iCs/>
                <w:sz w:val="24"/>
                <w:szCs w:val="24"/>
              </w:rPr>
              <w:t>ение</w:t>
            </w:r>
            <w:r w:rsidRPr="005C7360">
              <w:rPr>
                <w:rFonts w:ascii="Times New Roman" w:eastAsia="Times New Roman" w:hAnsi="Times New Roman" w:cs="Times New Roman"/>
                <w:iCs/>
                <w:sz w:val="24"/>
                <w:szCs w:val="24"/>
              </w:rPr>
              <w:t xml:space="preserve"> толерантност</w:t>
            </w:r>
            <w:r>
              <w:rPr>
                <w:rFonts w:ascii="Times New Roman" w:eastAsia="Times New Roman" w:hAnsi="Times New Roman" w:cs="Times New Roman"/>
                <w:iCs/>
                <w:sz w:val="24"/>
                <w:szCs w:val="24"/>
              </w:rPr>
              <w:t>и</w:t>
            </w:r>
            <w:r w:rsidRPr="005C7360">
              <w:rPr>
                <w:rFonts w:ascii="Times New Roman" w:eastAsia="Times New Roman" w:hAnsi="Times New Roman" w:cs="Times New Roman"/>
                <w:iCs/>
                <w:sz w:val="24"/>
                <w:szCs w:val="24"/>
              </w:rPr>
              <w:t xml:space="preserve"> в рабочем коллективе</w:t>
            </w:r>
          </w:p>
          <w:p w14:paraId="0C976ECB" w14:textId="77777777" w:rsidR="003E144D" w:rsidRDefault="003E144D">
            <w:pPr>
              <w:rPr>
                <w:rFonts w:ascii="Times New Roman" w:eastAsia="Times New Roman" w:hAnsi="Times New Roman" w:cs="Times New Roman"/>
                <w:b/>
                <w:smallCaps/>
                <w:sz w:val="24"/>
                <w:szCs w:val="24"/>
              </w:rPr>
            </w:pPr>
          </w:p>
          <w:p w14:paraId="2221759F" w14:textId="5275C7A0" w:rsidR="003E144D" w:rsidRDefault="003E144D" w:rsidP="003E144D">
            <w:pPr>
              <w:rPr>
                <w:rFonts w:ascii="Times New Roman" w:eastAsia="Times New Roman" w:hAnsi="Times New Roman" w:cs="Times New Roman"/>
                <w:b/>
                <w:smallCaps/>
                <w:sz w:val="24"/>
                <w:szCs w:val="24"/>
              </w:rPr>
            </w:pPr>
          </w:p>
        </w:tc>
        <w:tc>
          <w:tcPr>
            <w:tcW w:w="3190" w:type="dxa"/>
            <w:vMerge/>
          </w:tcPr>
          <w:p w14:paraId="78AA1D10" w14:textId="77777777" w:rsidR="005B3C05" w:rsidRDefault="005B3C05">
            <w:pPr>
              <w:widowControl w:val="0"/>
              <w:pBdr>
                <w:top w:val="nil"/>
                <w:left w:val="nil"/>
                <w:bottom w:val="nil"/>
                <w:right w:val="nil"/>
                <w:between w:val="nil"/>
              </w:pBdr>
              <w:spacing w:line="276" w:lineRule="auto"/>
              <w:rPr>
                <w:rFonts w:ascii="Times New Roman" w:eastAsia="Times New Roman" w:hAnsi="Times New Roman" w:cs="Times New Roman"/>
                <w:b/>
                <w:smallCaps/>
                <w:sz w:val="24"/>
                <w:szCs w:val="24"/>
              </w:rPr>
            </w:pPr>
          </w:p>
        </w:tc>
      </w:tr>
      <w:tr w:rsidR="005B3C05" w14:paraId="1EF37609" w14:textId="77777777" w:rsidTr="00B167B3">
        <w:tc>
          <w:tcPr>
            <w:tcW w:w="3369" w:type="dxa"/>
          </w:tcPr>
          <w:p w14:paraId="32640B60" w14:textId="671AA5A6" w:rsidR="005B3C05" w:rsidRPr="005F3BDA" w:rsidRDefault="0014267D" w:rsidP="0014267D">
            <w:pPr>
              <w:rPr>
                <w:rFonts w:ascii="Times New Roman" w:hAnsi="Times New Roman" w:cs="Times New Roman"/>
                <w:sz w:val="24"/>
                <w:szCs w:val="24"/>
              </w:rPr>
            </w:pPr>
            <w:r w:rsidRPr="005F3BDA">
              <w:rPr>
                <w:rFonts w:ascii="Times New Roman" w:hAnsi="Times New Roman" w:cs="Times New Roman"/>
                <w:sz w:val="24"/>
                <w:szCs w:val="24"/>
              </w:rPr>
              <w:t xml:space="preserve">ОК 06. </w:t>
            </w:r>
            <w:r w:rsidR="00BD1B9F" w:rsidRPr="00BD1B9F">
              <w:rPr>
                <w:rFonts w:ascii="Times New Roman" w:eastAsia="Times New Roman" w:hAnsi="Times New Roman" w:cs="Times New Roman"/>
                <w:bCs/>
                <w:iCs/>
                <w:sz w:val="24"/>
                <w:szCs w:val="24"/>
              </w:rPr>
              <w:t>Проявлять гражданско-патриотическую позицию, демонстрировать осознанное поведение на основе традиционных российских духовно-</w:t>
            </w:r>
            <w:r w:rsidR="00BD1B9F" w:rsidRPr="00BD1B9F">
              <w:rPr>
                <w:rFonts w:ascii="Times New Roman" w:eastAsia="Times New Roman" w:hAnsi="Times New Roman" w:cs="Times New Roman"/>
                <w:bCs/>
                <w:iCs/>
                <w:sz w:val="24"/>
                <w:szCs w:val="24"/>
              </w:rPr>
              <w:lastRenderedPageBreak/>
              <w:t>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3720" w:type="dxa"/>
          </w:tcPr>
          <w:p w14:paraId="43152529" w14:textId="100CD242" w:rsidR="005B3C05" w:rsidRDefault="004C7DAB">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bCs/>
                <w:iCs/>
                <w:sz w:val="24"/>
                <w:szCs w:val="24"/>
              </w:rPr>
              <w:lastRenderedPageBreak/>
              <w:t xml:space="preserve">Понимание и проявление </w:t>
            </w:r>
            <w:r w:rsidRPr="004C7DAB">
              <w:rPr>
                <w:rFonts w:ascii="Times New Roman" w:eastAsia="Times New Roman" w:hAnsi="Times New Roman" w:cs="Times New Roman"/>
                <w:bCs/>
                <w:iCs/>
                <w:sz w:val="24"/>
                <w:szCs w:val="24"/>
              </w:rPr>
              <w:t>сущност</w:t>
            </w:r>
            <w:r>
              <w:rPr>
                <w:rFonts w:ascii="Times New Roman" w:eastAsia="Times New Roman" w:hAnsi="Times New Roman" w:cs="Times New Roman"/>
                <w:bCs/>
                <w:iCs/>
                <w:sz w:val="24"/>
                <w:szCs w:val="24"/>
              </w:rPr>
              <w:t>и</w:t>
            </w:r>
            <w:r w:rsidRPr="004C7DAB">
              <w:rPr>
                <w:rFonts w:ascii="Times New Roman" w:eastAsia="Times New Roman" w:hAnsi="Times New Roman" w:cs="Times New Roman"/>
                <w:bCs/>
                <w:iCs/>
                <w:sz w:val="24"/>
                <w:szCs w:val="24"/>
              </w:rPr>
              <w:t xml:space="preserve"> гражданско-патриотической позиции, общечеловеческих ценностей; значимост</w:t>
            </w:r>
            <w:r>
              <w:rPr>
                <w:rFonts w:ascii="Times New Roman" w:eastAsia="Times New Roman" w:hAnsi="Times New Roman" w:cs="Times New Roman"/>
                <w:bCs/>
                <w:iCs/>
                <w:sz w:val="24"/>
                <w:szCs w:val="24"/>
              </w:rPr>
              <w:t>и</w:t>
            </w:r>
            <w:r w:rsidRPr="004C7DAB">
              <w:rPr>
                <w:rFonts w:ascii="Times New Roman" w:eastAsia="Times New Roman" w:hAnsi="Times New Roman" w:cs="Times New Roman"/>
                <w:bCs/>
                <w:iCs/>
                <w:sz w:val="24"/>
                <w:szCs w:val="24"/>
              </w:rPr>
              <w:t xml:space="preserve"> профессиональной деятельности по специальности; </w:t>
            </w:r>
            <w:r>
              <w:rPr>
                <w:rFonts w:ascii="Times New Roman" w:eastAsia="Times New Roman" w:hAnsi="Times New Roman" w:cs="Times New Roman"/>
                <w:bCs/>
                <w:iCs/>
                <w:sz w:val="24"/>
                <w:szCs w:val="24"/>
              </w:rPr>
              <w:lastRenderedPageBreak/>
              <w:t xml:space="preserve">понимание </w:t>
            </w:r>
            <w:r w:rsidRPr="004C7DAB">
              <w:rPr>
                <w:rFonts w:ascii="Times New Roman" w:eastAsia="Times New Roman" w:hAnsi="Times New Roman" w:cs="Times New Roman"/>
                <w:bCs/>
                <w:iCs/>
                <w:sz w:val="24"/>
                <w:szCs w:val="24"/>
              </w:rPr>
              <w:t>стандарт</w:t>
            </w:r>
            <w:r>
              <w:rPr>
                <w:rFonts w:ascii="Times New Roman" w:eastAsia="Times New Roman" w:hAnsi="Times New Roman" w:cs="Times New Roman"/>
                <w:bCs/>
                <w:iCs/>
                <w:sz w:val="24"/>
                <w:szCs w:val="24"/>
              </w:rPr>
              <w:t>а</w:t>
            </w:r>
            <w:r w:rsidRPr="004C7DAB">
              <w:rPr>
                <w:rFonts w:ascii="Times New Roman" w:eastAsia="Times New Roman" w:hAnsi="Times New Roman" w:cs="Times New Roman"/>
                <w:bCs/>
                <w:iCs/>
                <w:sz w:val="24"/>
                <w:szCs w:val="24"/>
              </w:rPr>
              <w:t xml:space="preserve"> антикоррупционного поведения и последствия его нарушения</w:t>
            </w:r>
          </w:p>
        </w:tc>
        <w:tc>
          <w:tcPr>
            <w:tcW w:w="3190" w:type="dxa"/>
            <w:vMerge w:val="restart"/>
          </w:tcPr>
          <w:p w14:paraId="1D3F7415" w14:textId="77777777" w:rsidR="005B3C05" w:rsidRDefault="005B3C05">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p w14:paraId="26550978" w14:textId="77777777" w:rsidR="00A12339" w:rsidRDefault="00A12339" w:rsidP="00A12339">
            <w:pP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Экспертное наблюдение и оценка на практических занятиях, при выполнении работ по учебной и </w:t>
            </w:r>
            <w:r>
              <w:rPr>
                <w:rFonts w:ascii="Times New Roman" w:eastAsia="Times New Roman" w:hAnsi="Times New Roman" w:cs="Times New Roman"/>
                <w:color w:val="000000"/>
                <w:sz w:val="24"/>
                <w:szCs w:val="24"/>
              </w:rPr>
              <w:lastRenderedPageBreak/>
              <w:t xml:space="preserve">производственной практикам. </w:t>
            </w:r>
          </w:p>
          <w:p w14:paraId="27591125" w14:textId="77777777" w:rsidR="005B3C05" w:rsidRDefault="00A12339" w:rsidP="00A12339">
            <w:pPr>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Экзамен</w:t>
            </w:r>
          </w:p>
        </w:tc>
      </w:tr>
      <w:tr w:rsidR="005B3C05" w14:paraId="364FD70C" w14:textId="77777777" w:rsidTr="00B167B3">
        <w:tc>
          <w:tcPr>
            <w:tcW w:w="3369" w:type="dxa"/>
          </w:tcPr>
          <w:p w14:paraId="7D03F695" w14:textId="77777777" w:rsidR="005B3C05" w:rsidRPr="005F3BDA" w:rsidRDefault="005B3C05">
            <w:pPr>
              <w:pBdr>
                <w:top w:val="nil"/>
                <w:left w:val="nil"/>
                <w:bottom w:val="nil"/>
                <w:right w:val="nil"/>
                <w:between w:val="nil"/>
              </w:pBdr>
              <w:rPr>
                <w:rFonts w:ascii="Times New Roman" w:eastAsia="Times New Roman" w:hAnsi="Times New Roman" w:cs="Times New Roman"/>
                <w:color w:val="000000"/>
                <w:sz w:val="24"/>
                <w:szCs w:val="24"/>
              </w:rPr>
            </w:pPr>
          </w:p>
          <w:p w14:paraId="1C179EA1" w14:textId="51D98C7C" w:rsidR="005B3C05" w:rsidRPr="005F3BDA" w:rsidRDefault="00024813" w:rsidP="0014267D">
            <w:pPr>
              <w:rPr>
                <w:rFonts w:ascii="Times New Roman" w:hAnsi="Times New Roman" w:cs="Times New Roman"/>
                <w:sz w:val="24"/>
                <w:szCs w:val="24"/>
              </w:rPr>
            </w:pPr>
            <w:r w:rsidRPr="005F3BDA">
              <w:rPr>
                <w:rFonts w:ascii="Times New Roman" w:eastAsia="Times New Roman" w:hAnsi="Times New Roman" w:cs="Times New Roman"/>
                <w:color w:val="000000"/>
                <w:sz w:val="24"/>
                <w:szCs w:val="24"/>
              </w:rPr>
              <w:t xml:space="preserve"> </w:t>
            </w:r>
            <w:r w:rsidR="0014267D" w:rsidRPr="005F3BDA">
              <w:rPr>
                <w:rFonts w:ascii="Times New Roman" w:hAnsi="Times New Roman" w:cs="Times New Roman"/>
                <w:sz w:val="24"/>
                <w:szCs w:val="24"/>
              </w:rPr>
              <w:t>ОК 07</w:t>
            </w:r>
            <w:r w:rsidR="00B05671" w:rsidRPr="00B05671">
              <w:rPr>
                <w:rFonts w:ascii="Times New Roman" w:eastAsia="Times New Roman" w:hAnsi="Times New Roman" w:cs="Times New Roman"/>
                <w:bCs/>
                <w:iCs/>
                <w:sz w:val="24"/>
                <w:szCs w:val="24"/>
              </w:rPr>
              <w:t xml:space="preserve">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3720" w:type="dxa"/>
          </w:tcPr>
          <w:p w14:paraId="4F2C895E" w14:textId="01005FFB" w:rsidR="005B3C05" w:rsidRDefault="00D54247">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bCs/>
                <w:iCs/>
                <w:sz w:val="24"/>
                <w:szCs w:val="24"/>
              </w:rPr>
              <w:t>О</w:t>
            </w:r>
            <w:r w:rsidRPr="00D54247">
              <w:rPr>
                <w:rFonts w:ascii="Times New Roman" w:eastAsia="Times New Roman" w:hAnsi="Times New Roman" w:cs="Times New Roman"/>
                <w:bCs/>
                <w:iCs/>
                <w:sz w:val="24"/>
                <w:szCs w:val="24"/>
              </w:rPr>
              <w:t>предел</w:t>
            </w:r>
            <w:r>
              <w:rPr>
                <w:rFonts w:ascii="Times New Roman" w:eastAsia="Times New Roman" w:hAnsi="Times New Roman" w:cs="Times New Roman"/>
                <w:bCs/>
                <w:iCs/>
                <w:sz w:val="24"/>
                <w:szCs w:val="24"/>
              </w:rPr>
              <w:t>ение</w:t>
            </w:r>
            <w:r w:rsidRPr="00D54247">
              <w:rPr>
                <w:rFonts w:ascii="Times New Roman" w:eastAsia="Times New Roman" w:hAnsi="Times New Roman" w:cs="Times New Roman"/>
                <w:bCs/>
                <w:iCs/>
                <w:sz w:val="24"/>
                <w:szCs w:val="24"/>
              </w:rPr>
              <w:t xml:space="preserve"> направлени</w:t>
            </w:r>
            <w:r>
              <w:rPr>
                <w:rFonts w:ascii="Times New Roman" w:eastAsia="Times New Roman" w:hAnsi="Times New Roman" w:cs="Times New Roman"/>
                <w:bCs/>
                <w:iCs/>
                <w:sz w:val="24"/>
                <w:szCs w:val="24"/>
              </w:rPr>
              <w:t>й</w:t>
            </w:r>
            <w:r w:rsidRPr="00D54247">
              <w:rPr>
                <w:rFonts w:ascii="Times New Roman" w:eastAsia="Times New Roman" w:hAnsi="Times New Roman" w:cs="Times New Roman"/>
                <w:bCs/>
                <w:iCs/>
                <w:sz w:val="24"/>
                <w:szCs w:val="24"/>
              </w:rPr>
              <w:t xml:space="preserve"> ресурсосбережения в рамках профессиональной деятельности по специальности</w:t>
            </w:r>
            <w:r>
              <w:rPr>
                <w:rFonts w:ascii="Times New Roman" w:eastAsia="Times New Roman" w:hAnsi="Times New Roman" w:cs="Times New Roman"/>
                <w:bCs/>
                <w:iCs/>
                <w:sz w:val="24"/>
                <w:szCs w:val="24"/>
              </w:rPr>
              <w:t>,</w:t>
            </w:r>
            <w:r w:rsidRPr="00D54247">
              <w:rPr>
                <w:rFonts w:ascii="Times New Roman" w:eastAsia="Times New Roman" w:hAnsi="Times New Roman" w:cs="Times New Roman"/>
              </w:rPr>
              <w:t xml:space="preserve"> </w:t>
            </w:r>
            <w:r w:rsidRPr="00D54247">
              <w:rPr>
                <w:rFonts w:ascii="Times New Roman" w:eastAsia="Times New Roman" w:hAnsi="Times New Roman" w:cs="Times New Roman"/>
                <w:bCs/>
                <w:sz w:val="24"/>
                <w:szCs w:val="24"/>
              </w:rPr>
              <w:t>работ</w:t>
            </w:r>
            <w:r>
              <w:rPr>
                <w:rFonts w:ascii="Times New Roman" w:eastAsia="Times New Roman" w:hAnsi="Times New Roman" w:cs="Times New Roman"/>
                <w:bCs/>
                <w:sz w:val="24"/>
                <w:szCs w:val="24"/>
              </w:rPr>
              <w:t>а</w:t>
            </w:r>
            <w:r w:rsidRPr="00D54247">
              <w:rPr>
                <w:rFonts w:ascii="Times New Roman" w:eastAsia="Times New Roman" w:hAnsi="Times New Roman" w:cs="Times New Roman"/>
                <w:bCs/>
                <w:sz w:val="24"/>
                <w:szCs w:val="24"/>
              </w:rPr>
              <w:t xml:space="preserve"> с соблюдением принципов бережливого производства; организ</w:t>
            </w:r>
            <w:r>
              <w:rPr>
                <w:rFonts w:ascii="Times New Roman" w:eastAsia="Times New Roman" w:hAnsi="Times New Roman" w:cs="Times New Roman"/>
                <w:bCs/>
                <w:sz w:val="24"/>
                <w:szCs w:val="24"/>
              </w:rPr>
              <w:t>ация</w:t>
            </w:r>
            <w:r w:rsidRPr="00D54247">
              <w:rPr>
                <w:rFonts w:ascii="Times New Roman" w:eastAsia="Times New Roman" w:hAnsi="Times New Roman" w:cs="Times New Roman"/>
                <w:bCs/>
                <w:sz w:val="24"/>
                <w:szCs w:val="24"/>
              </w:rPr>
              <w:t xml:space="preserve"> профессиональн</w:t>
            </w:r>
            <w:r>
              <w:rPr>
                <w:rFonts w:ascii="Times New Roman" w:eastAsia="Times New Roman" w:hAnsi="Times New Roman" w:cs="Times New Roman"/>
                <w:bCs/>
                <w:sz w:val="24"/>
                <w:szCs w:val="24"/>
              </w:rPr>
              <w:t>ой</w:t>
            </w:r>
            <w:r w:rsidRPr="00D54247">
              <w:rPr>
                <w:rFonts w:ascii="Times New Roman" w:eastAsia="Times New Roman" w:hAnsi="Times New Roman" w:cs="Times New Roman"/>
                <w:bCs/>
                <w:sz w:val="24"/>
                <w:szCs w:val="24"/>
              </w:rPr>
              <w:t xml:space="preserve"> деятельность с учетом знаний об изменении климатических условий региона.</w:t>
            </w:r>
          </w:p>
        </w:tc>
        <w:tc>
          <w:tcPr>
            <w:tcW w:w="3190" w:type="dxa"/>
            <w:vMerge/>
          </w:tcPr>
          <w:p w14:paraId="7A9EB9EE" w14:textId="77777777" w:rsidR="005B3C05" w:rsidRDefault="005B3C05">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5B3C05" w14:paraId="772ACF25" w14:textId="77777777" w:rsidTr="00B167B3">
        <w:tc>
          <w:tcPr>
            <w:tcW w:w="3369" w:type="dxa"/>
          </w:tcPr>
          <w:p w14:paraId="2FF9BD4E" w14:textId="06A8EC3F" w:rsidR="005B3C05" w:rsidRPr="005F3BDA" w:rsidRDefault="0014267D" w:rsidP="0014267D">
            <w:pPr>
              <w:rPr>
                <w:rFonts w:ascii="Times New Roman" w:hAnsi="Times New Roman" w:cs="Times New Roman"/>
                <w:sz w:val="24"/>
                <w:szCs w:val="24"/>
              </w:rPr>
            </w:pPr>
            <w:r w:rsidRPr="005F3BDA">
              <w:rPr>
                <w:rFonts w:ascii="Times New Roman" w:hAnsi="Times New Roman" w:cs="Times New Roman"/>
                <w:sz w:val="24"/>
                <w:szCs w:val="24"/>
              </w:rPr>
              <w:t xml:space="preserve">ОК 08. </w:t>
            </w:r>
            <w:r w:rsidR="00B05671" w:rsidRPr="00B05671">
              <w:rPr>
                <w:rFonts w:ascii="Times New Roman" w:eastAsia="Times New Roman" w:hAnsi="Times New Roman" w:cs="Times New Roman"/>
                <w:bCs/>
                <w:iCs/>
                <w:sz w:val="24"/>
                <w:szCs w:val="24"/>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3720" w:type="dxa"/>
          </w:tcPr>
          <w:p w14:paraId="224F629B" w14:textId="319FBCC1" w:rsidR="005B3C05" w:rsidRDefault="001C23CD">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iCs/>
                <w:sz w:val="24"/>
                <w:szCs w:val="24"/>
              </w:rPr>
              <w:t>И</w:t>
            </w:r>
            <w:r w:rsidRPr="001C23CD">
              <w:rPr>
                <w:rFonts w:ascii="Times New Roman" w:eastAsia="Times New Roman" w:hAnsi="Times New Roman" w:cs="Times New Roman"/>
                <w:iCs/>
                <w:sz w:val="24"/>
                <w:szCs w:val="24"/>
              </w:rPr>
              <w:t>спользова</w:t>
            </w:r>
            <w:r>
              <w:rPr>
                <w:rFonts w:ascii="Times New Roman" w:eastAsia="Times New Roman" w:hAnsi="Times New Roman" w:cs="Times New Roman"/>
                <w:iCs/>
                <w:sz w:val="24"/>
                <w:szCs w:val="24"/>
              </w:rPr>
              <w:t xml:space="preserve">ние </w:t>
            </w:r>
            <w:r w:rsidRPr="001C23CD">
              <w:rPr>
                <w:rFonts w:ascii="Times New Roman" w:eastAsia="Times New Roman" w:hAnsi="Times New Roman" w:cs="Times New Roman"/>
                <w:iCs/>
                <w:sz w:val="24"/>
                <w:szCs w:val="24"/>
              </w:rPr>
              <w:t>физкультурно-оздоровительн</w:t>
            </w:r>
            <w:r>
              <w:rPr>
                <w:rFonts w:ascii="Times New Roman" w:eastAsia="Times New Roman" w:hAnsi="Times New Roman" w:cs="Times New Roman"/>
                <w:iCs/>
                <w:sz w:val="24"/>
                <w:szCs w:val="24"/>
              </w:rPr>
              <w:t>ой</w:t>
            </w:r>
            <w:r w:rsidRPr="001C23CD">
              <w:rPr>
                <w:rFonts w:ascii="Times New Roman" w:eastAsia="Times New Roman" w:hAnsi="Times New Roman" w:cs="Times New Roman"/>
                <w:iCs/>
                <w:sz w:val="24"/>
                <w:szCs w:val="24"/>
              </w:rPr>
              <w:t xml:space="preserve"> деятельност</w:t>
            </w:r>
            <w:r>
              <w:rPr>
                <w:rFonts w:ascii="Times New Roman" w:eastAsia="Times New Roman" w:hAnsi="Times New Roman" w:cs="Times New Roman"/>
                <w:iCs/>
                <w:sz w:val="24"/>
                <w:szCs w:val="24"/>
              </w:rPr>
              <w:t>и</w:t>
            </w:r>
            <w:r w:rsidRPr="001C23CD">
              <w:rPr>
                <w:rFonts w:ascii="Times New Roman" w:eastAsia="Times New Roman" w:hAnsi="Times New Roman" w:cs="Times New Roman"/>
                <w:iCs/>
                <w:sz w:val="24"/>
                <w:szCs w:val="24"/>
              </w:rPr>
              <w:t xml:space="preserve"> для укрепления здоровья, достижения жизненных и профессиональных целей; примен</w:t>
            </w:r>
            <w:r>
              <w:rPr>
                <w:rFonts w:ascii="Times New Roman" w:eastAsia="Times New Roman" w:hAnsi="Times New Roman" w:cs="Times New Roman"/>
                <w:iCs/>
                <w:sz w:val="24"/>
                <w:szCs w:val="24"/>
              </w:rPr>
              <w:t>ение</w:t>
            </w:r>
            <w:r w:rsidRPr="001C23CD">
              <w:rPr>
                <w:rFonts w:ascii="Times New Roman" w:eastAsia="Times New Roman" w:hAnsi="Times New Roman" w:cs="Times New Roman"/>
                <w:iCs/>
                <w:sz w:val="24"/>
                <w:szCs w:val="24"/>
              </w:rPr>
              <w:t xml:space="preserve"> рациональны</w:t>
            </w:r>
            <w:r>
              <w:rPr>
                <w:rFonts w:ascii="Times New Roman" w:eastAsia="Times New Roman" w:hAnsi="Times New Roman" w:cs="Times New Roman"/>
                <w:iCs/>
                <w:sz w:val="24"/>
                <w:szCs w:val="24"/>
              </w:rPr>
              <w:t>х</w:t>
            </w:r>
            <w:r w:rsidRPr="001C23CD">
              <w:rPr>
                <w:rFonts w:ascii="Times New Roman" w:eastAsia="Times New Roman" w:hAnsi="Times New Roman" w:cs="Times New Roman"/>
                <w:iCs/>
                <w:sz w:val="24"/>
                <w:szCs w:val="24"/>
              </w:rPr>
              <w:t xml:space="preserve"> прием</w:t>
            </w:r>
            <w:r>
              <w:rPr>
                <w:rFonts w:ascii="Times New Roman" w:eastAsia="Times New Roman" w:hAnsi="Times New Roman" w:cs="Times New Roman"/>
                <w:iCs/>
                <w:sz w:val="24"/>
                <w:szCs w:val="24"/>
              </w:rPr>
              <w:t>ов</w:t>
            </w:r>
            <w:r w:rsidRPr="001C23CD">
              <w:rPr>
                <w:rFonts w:ascii="Times New Roman" w:eastAsia="Times New Roman" w:hAnsi="Times New Roman" w:cs="Times New Roman"/>
                <w:iCs/>
                <w:sz w:val="24"/>
                <w:szCs w:val="24"/>
              </w:rPr>
              <w:t xml:space="preserve"> двигательных функций в профессиональной деятельности; пользова</w:t>
            </w:r>
            <w:r>
              <w:rPr>
                <w:rFonts w:ascii="Times New Roman" w:eastAsia="Times New Roman" w:hAnsi="Times New Roman" w:cs="Times New Roman"/>
                <w:iCs/>
                <w:sz w:val="24"/>
                <w:szCs w:val="24"/>
              </w:rPr>
              <w:t>ние</w:t>
            </w:r>
            <w:r w:rsidRPr="001C23CD">
              <w:rPr>
                <w:rFonts w:ascii="Times New Roman" w:eastAsia="Times New Roman" w:hAnsi="Times New Roman" w:cs="Times New Roman"/>
                <w:iCs/>
                <w:sz w:val="24"/>
                <w:szCs w:val="24"/>
              </w:rPr>
              <w:t xml:space="preserve"> средствами профилактики перенапряжения, характерными для данной специальности</w:t>
            </w:r>
          </w:p>
        </w:tc>
        <w:tc>
          <w:tcPr>
            <w:tcW w:w="3190" w:type="dxa"/>
            <w:vMerge/>
          </w:tcPr>
          <w:p w14:paraId="5A868F0D" w14:textId="77777777" w:rsidR="005B3C05" w:rsidRDefault="005B3C05">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14267D" w14:paraId="37185A0A" w14:textId="77777777" w:rsidTr="00B167B3">
        <w:trPr>
          <w:trHeight w:val="4073"/>
        </w:trPr>
        <w:tc>
          <w:tcPr>
            <w:tcW w:w="3369" w:type="dxa"/>
          </w:tcPr>
          <w:p w14:paraId="4B784E58" w14:textId="0E5740D0" w:rsidR="0014267D" w:rsidRPr="005F3BDA" w:rsidRDefault="0014267D">
            <w:pPr>
              <w:pBdr>
                <w:top w:val="nil"/>
                <w:left w:val="nil"/>
                <w:bottom w:val="nil"/>
                <w:right w:val="nil"/>
                <w:between w:val="nil"/>
              </w:pBdr>
              <w:rPr>
                <w:rFonts w:ascii="Times New Roman" w:eastAsia="Times New Roman" w:hAnsi="Times New Roman" w:cs="Times New Roman"/>
                <w:color w:val="000000"/>
                <w:sz w:val="24"/>
                <w:szCs w:val="24"/>
              </w:rPr>
            </w:pPr>
            <w:r w:rsidRPr="005F3BDA">
              <w:rPr>
                <w:rFonts w:ascii="Times New Roman" w:eastAsia="Times New Roman" w:hAnsi="Times New Roman" w:cs="Times New Roman"/>
                <w:color w:val="000000"/>
                <w:sz w:val="24"/>
                <w:szCs w:val="24"/>
              </w:rPr>
              <w:t xml:space="preserve"> </w:t>
            </w:r>
            <w:r w:rsidRPr="005F3BDA">
              <w:rPr>
                <w:rFonts w:ascii="Times New Roman" w:hAnsi="Times New Roman" w:cs="Times New Roman"/>
                <w:sz w:val="24"/>
                <w:szCs w:val="24"/>
              </w:rPr>
              <w:t xml:space="preserve">ОК 09. </w:t>
            </w:r>
            <w:r w:rsidR="00B05671" w:rsidRPr="00B05671">
              <w:rPr>
                <w:rFonts w:ascii="Times New Roman" w:eastAsia="Times New Roman" w:hAnsi="Times New Roman" w:cs="Times New Roman"/>
                <w:bCs/>
                <w:iCs/>
                <w:sz w:val="24"/>
                <w:szCs w:val="24"/>
              </w:rPr>
              <w:t>Пользоваться профессиональной документацией на государственном и иностранных языках</w:t>
            </w:r>
          </w:p>
          <w:p w14:paraId="61626354" w14:textId="77777777" w:rsidR="0014267D" w:rsidRPr="005F3BDA" w:rsidRDefault="0014267D">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p w14:paraId="168973CC" w14:textId="77777777" w:rsidR="0014267D" w:rsidRPr="005F3BDA" w:rsidRDefault="0014267D" w:rsidP="00D92E5E">
            <w:pPr>
              <w:pBdr>
                <w:top w:val="nil"/>
                <w:left w:val="nil"/>
                <w:bottom w:val="nil"/>
                <w:right w:val="nil"/>
                <w:between w:val="nil"/>
              </w:pBdr>
              <w:rPr>
                <w:rFonts w:ascii="Times New Roman" w:eastAsia="Times New Roman" w:hAnsi="Times New Roman" w:cs="Times New Roman"/>
                <w:color w:val="000000"/>
                <w:sz w:val="24"/>
                <w:szCs w:val="24"/>
              </w:rPr>
            </w:pPr>
          </w:p>
        </w:tc>
        <w:tc>
          <w:tcPr>
            <w:tcW w:w="3720" w:type="dxa"/>
          </w:tcPr>
          <w:p w14:paraId="322C0A43" w14:textId="5D4FE45E" w:rsidR="0014267D" w:rsidRDefault="001A13B0" w:rsidP="0014267D">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iCs/>
                <w:sz w:val="24"/>
                <w:szCs w:val="24"/>
              </w:rPr>
              <w:t>П</w:t>
            </w:r>
            <w:r w:rsidRPr="001A13B0">
              <w:rPr>
                <w:rFonts w:ascii="Times New Roman" w:eastAsia="Times New Roman" w:hAnsi="Times New Roman" w:cs="Times New Roman"/>
                <w:iCs/>
                <w:sz w:val="24"/>
                <w:szCs w:val="24"/>
              </w:rPr>
              <w:t>онима</w:t>
            </w:r>
            <w:r>
              <w:rPr>
                <w:rFonts w:ascii="Times New Roman" w:eastAsia="Times New Roman" w:hAnsi="Times New Roman" w:cs="Times New Roman"/>
                <w:iCs/>
                <w:sz w:val="24"/>
                <w:szCs w:val="24"/>
              </w:rPr>
              <w:t>ние</w:t>
            </w:r>
            <w:r w:rsidRPr="001A13B0">
              <w:rPr>
                <w:rFonts w:ascii="Times New Roman" w:eastAsia="Times New Roman" w:hAnsi="Times New Roman" w:cs="Times New Roman"/>
                <w:iCs/>
                <w:sz w:val="24"/>
                <w:szCs w:val="24"/>
              </w:rPr>
              <w:t xml:space="preserve"> общ</w:t>
            </w:r>
            <w:r>
              <w:rPr>
                <w:rFonts w:ascii="Times New Roman" w:eastAsia="Times New Roman" w:hAnsi="Times New Roman" w:cs="Times New Roman"/>
                <w:iCs/>
                <w:sz w:val="24"/>
                <w:szCs w:val="24"/>
              </w:rPr>
              <w:t>его</w:t>
            </w:r>
            <w:r w:rsidRPr="001A13B0">
              <w:rPr>
                <w:rFonts w:ascii="Times New Roman" w:eastAsia="Times New Roman" w:hAnsi="Times New Roman" w:cs="Times New Roman"/>
                <w:iCs/>
                <w:sz w:val="24"/>
                <w:szCs w:val="24"/>
              </w:rPr>
              <w:t xml:space="preserve"> смысл</w:t>
            </w:r>
            <w:r>
              <w:rPr>
                <w:rFonts w:ascii="Times New Roman" w:eastAsia="Times New Roman" w:hAnsi="Times New Roman" w:cs="Times New Roman"/>
                <w:iCs/>
                <w:sz w:val="24"/>
                <w:szCs w:val="24"/>
              </w:rPr>
              <w:t>а</w:t>
            </w:r>
            <w:r w:rsidRPr="001A13B0">
              <w:rPr>
                <w:rFonts w:ascii="Times New Roman" w:eastAsia="Times New Roman" w:hAnsi="Times New Roman" w:cs="Times New Roman"/>
                <w:iCs/>
                <w:sz w:val="24"/>
                <w:szCs w:val="24"/>
              </w:rPr>
              <w:t xml:space="preserve"> четко произнесенных высказываний на известные темы (профессиональные и бытовые), понима</w:t>
            </w:r>
            <w:r>
              <w:rPr>
                <w:rFonts w:ascii="Times New Roman" w:eastAsia="Times New Roman" w:hAnsi="Times New Roman" w:cs="Times New Roman"/>
                <w:iCs/>
                <w:sz w:val="24"/>
                <w:szCs w:val="24"/>
              </w:rPr>
              <w:t>ние</w:t>
            </w:r>
            <w:r w:rsidRPr="001A13B0">
              <w:rPr>
                <w:rFonts w:ascii="Times New Roman" w:eastAsia="Times New Roman" w:hAnsi="Times New Roman" w:cs="Times New Roman"/>
                <w:iCs/>
                <w:sz w:val="24"/>
                <w:szCs w:val="24"/>
              </w:rPr>
              <w:t xml:space="preserve"> текст</w:t>
            </w:r>
            <w:r>
              <w:rPr>
                <w:rFonts w:ascii="Times New Roman" w:eastAsia="Times New Roman" w:hAnsi="Times New Roman" w:cs="Times New Roman"/>
                <w:iCs/>
                <w:sz w:val="24"/>
                <w:szCs w:val="24"/>
              </w:rPr>
              <w:t>ов</w:t>
            </w:r>
            <w:r w:rsidRPr="001A13B0">
              <w:rPr>
                <w:rFonts w:ascii="Times New Roman" w:eastAsia="Times New Roman" w:hAnsi="Times New Roman" w:cs="Times New Roman"/>
                <w:iCs/>
                <w:sz w:val="24"/>
                <w:szCs w:val="24"/>
              </w:rPr>
              <w:t xml:space="preserve"> на базовые профессиональные темы; участ</w:t>
            </w:r>
            <w:r>
              <w:rPr>
                <w:rFonts w:ascii="Times New Roman" w:eastAsia="Times New Roman" w:hAnsi="Times New Roman" w:cs="Times New Roman"/>
                <w:iCs/>
                <w:sz w:val="24"/>
                <w:szCs w:val="24"/>
              </w:rPr>
              <w:t>ие</w:t>
            </w:r>
            <w:r w:rsidRPr="001A13B0">
              <w:rPr>
                <w:rFonts w:ascii="Times New Roman" w:eastAsia="Times New Roman" w:hAnsi="Times New Roman" w:cs="Times New Roman"/>
                <w:iCs/>
                <w:sz w:val="24"/>
                <w:szCs w:val="24"/>
              </w:rPr>
              <w:t xml:space="preserve"> в диалогах на знакомые общие и профессиональные темы</w:t>
            </w:r>
            <w:r>
              <w:rPr>
                <w:rFonts w:ascii="Times New Roman" w:eastAsia="Times New Roman" w:hAnsi="Times New Roman" w:cs="Times New Roman"/>
                <w:iCs/>
                <w:sz w:val="24"/>
                <w:szCs w:val="24"/>
              </w:rPr>
              <w:t>;</w:t>
            </w:r>
            <w:r w:rsidRPr="001A13B0">
              <w:rPr>
                <w:rFonts w:ascii="Times New Roman" w:eastAsia="Times New Roman" w:hAnsi="Times New Roman" w:cs="Times New Roman"/>
                <w:iCs/>
                <w:sz w:val="24"/>
                <w:szCs w:val="24"/>
              </w:rPr>
              <w:t xml:space="preserve"> кратко</w:t>
            </w:r>
            <w:r>
              <w:rPr>
                <w:rFonts w:ascii="Times New Roman" w:eastAsia="Times New Roman" w:hAnsi="Times New Roman" w:cs="Times New Roman"/>
                <w:iCs/>
                <w:sz w:val="24"/>
                <w:szCs w:val="24"/>
              </w:rPr>
              <w:t>е</w:t>
            </w:r>
            <w:r w:rsidRPr="001A13B0">
              <w:rPr>
                <w:rFonts w:ascii="Times New Roman" w:eastAsia="Times New Roman" w:hAnsi="Times New Roman" w:cs="Times New Roman"/>
                <w:iCs/>
                <w:sz w:val="24"/>
                <w:szCs w:val="24"/>
              </w:rPr>
              <w:t xml:space="preserve"> обоснов</w:t>
            </w:r>
            <w:r>
              <w:rPr>
                <w:rFonts w:ascii="Times New Roman" w:eastAsia="Times New Roman" w:hAnsi="Times New Roman" w:cs="Times New Roman"/>
                <w:iCs/>
                <w:sz w:val="24"/>
                <w:szCs w:val="24"/>
              </w:rPr>
              <w:t>ание</w:t>
            </w:r>
            <w:r w:rsidRPr="001A13B0">
              <w:rPr>
                <w:rFonts w:ascii="Times New Roman" w:eastAsia="Times New Roman" w:hAnsi="Times New Roman" w:cs="Times New Roman"/>
                <w:iCs/>
                <w:sz w:val="24"/>
                <w:szCs w:val="24"/>
              </w:rPr>
              <w:t xml:space="preserve"> и объясн</w:t>
            </w:r>
            <w:r>
              <w:rPr>
                <w:rFonts w:ascii="Times New Roman" w:eastAsia="Times New Roman" w:hAnsi="Times New Roman" w:cs="Times New Roman"/>
                <w:iCs/>
                <w:sz w:val="24"/>
                <w:szCs w:val="24"/>
              </w:rPr>
              <w:t>ение</w:t>
            </w:r>
            <w:r w:rsidRPr="001A13B0">
              <w:rPr>
                <w:rFonts w:ascii="Times New Roman" w:eastAsia="Times New Roman" w:hAnsi="Times New Roman" w:cs="Times New Roman"/>
                <w:iCs/>
                <w:sz w:val="24"/>
                <w:szCs w:val="24"/>
              </w:rPr>
              <w:t xml:space="preserve"> свои</w:t>
            </w:r>
            <w:r>
              <w:rPr>
                <w:rFonts w:ascii="Times New Roman" w:eastAsia="Times New Roman" w:hAnsi="Times New Roman" w:cs="Times New Roman"/>
                <w:iCs/>
                <w:sz w:val="24"/>
                <w:szCs w:val="24"/>
              </w:rPr>
              <w:t>х</w:t>
            </w:r>
            <w:r w:rsidRPr="001A13B0">
              <w:rPr>
                <w:rFonts w:ascii="Times New Roman" w:eastAsia="Times New Roman" w:hAnsi="Times New Roman" w:cs="Times New Roman"/>
                <w:iCs/>
                <w:sz w:val="24"/>
                <w:szCs w:val="24"/>
              </w:rPr>
              <w:t xml:space="preserve"> действи</w:t>
            </w:r>
            <w:r>
              <w:rPr>
                <w:rFonts w:ascii="Times New Roman" w:eastAsia="Times New Roman" w:hAnsi="Times New Roman" w:cs="Times New Roman"/>
                <w:iCs/>
                <w:sz w:val="24"/>
                <w:szCs w:val="24"/>
              </w:rPr>
              <w:t>й</w:t>
            </w:r>
            <w:r w:rsidRPr="001A13B0">
              <w:rPr>
                <w:rFonts w:ascii="Times New Roman" w:eastAsia="Times New Roman" w:hAnsi="Times New Roman" w:cs="Times New Roman"/>
                <w:iCs/>
                <w:sz w:val="24"/>
                <w:szCs w:val="24"/>
              </w:rPr>
              <w:t xml:space="preserve"> (текущи</w:t>
            </w:r>
            <w:r>
              <w:rPr>
                <w:rFonts w:ascii="Times New Roman" w:eastAsia="Times New Roman" w:hAnsi="Times New Roman" w:cs="Times New Roman"/>
                <w:iCs/>
                <w:sz w:val="24"/>
                <w:szCs w:val="24"/>
              </w:rPr>
              <w:t>х</w:t>
            </w:r>
            <w:r w:rsidRPr="001A13B0">
              <w:rPr>
                <w:rFonts w:ascii="Times New Roman" w:eastAsia="Times New Roman" w:hAnsi="Times New Roman" w:cs="Times New Roman"/>
                <w:iCs/>
                <w:sz w:val="24"/>
                <w:szCs w:val="24"/>
              </w:rPr>
              <w:t xml:space="preserve"> и планируемы</w:t>
            </w:r>
            <w:r>
              <w:rPr>
                <w:rFonts w:ascii="Times New Roman" w:eastAsia="Times New Roman" w:hAnsi="Times New Roman" w:cs="Times New Roman"/>
                <w:iCs/>
                <w:sz w:val="24"/>
                <w:szCs w:val="24"/>
              </w:rPr>
              <w:t>х</w:t>
            </w:r>
            <w:r w:rsidRPr="001A13B0">
              <w:rPr>
                <w:rFonts w:ascii="Times New Roman" w:eastAsia="Times New Roman" w:hAnsi="Times New Roman" w:cs="Times New Roman"/>
                <w:iCs/>
                <w:sz w:val="24"/>
                <w:szCs w:val="24"/>
              </w:rPr>
              <w:t xml:space="preserve">); </w:t>
            </w:r>
            <w:r>
              <w:rPr>
                <w:rFonts w:ascii="Times New Roman" w:eastAsia="Times New Roman" w:hAnsi="Times New Roman" w:cs="Times New Roman"/>
                <w:iCs/>
                <w:sz w:val="24"/>
                <w:szCs w:val="24"/>
              </w:rPr>
              <w:t>на</w:t>
            </w:r>
            <w:r w:rsidRPr="001A13B0">
              <w:rPr>
                <w:rFonts w:ascii="Times New Roman" w:eastAsia="Times New Roman" w:hAnsi="Times New Roman" w:cs="Times New Roman"/>
                <w:iCs/>
                <w:sz w:val="24"/>
                <w:szCs w:val="24"/>
              </w:rPr>
              <w:t>писа</w:t>
            </w:r>
            <w:r>
              <w:rPr>
                <w:rFonts w:ascii="Times New Roman" w:eastAsia="Times New Roman" w:hAnsi="Times New Roman" w:cs="Times New Roman"/>
                <w:iCs/>
                <w:sz w:val="24"/>
                <w:szCs w:val="24"/>
              </w:rPr>
              <w:t>ние</w:t>
            </w:r>
            <w:r w:rsidRPr="001A13B0">
              <w:rPr>
                <w:rFonts w:ascii="Times New Roman" w:eastAsia="Times New Roman" w:hAnsi="Times New Roman" w:cs="Times New Roman"/>
                <w:iCs/>
                <w:sz w:val="24"/>
                <w:szCs w:val="24"/>
              </w:rPr>
              <w:t xml:space="preserve"> просты</w:t>
            </w:r>
            <w:r>
              <w:rPr>
                <w:rFonts w:ascii="Times New Roman" w:eastAsia="Times New Roman" w:hAnsi="Times New Roman" w:cs="Times New Roman"/>
                <w:iCs/>
                <w:sz w:val="24"/>
                <w:szCs w:val="24"/>
              </w:rPr>
              <w:t>х</w:t>
            </w:r>
            <w:r w:rsidRPr="001A13B0">
              <w:rPr>
                <w:rFonts w:ascii="Times New Roman" w:eastAsia="Times New Roman" w:hAnsi="Times New Roman" w:cs="Times New Roman"/>
                <w:iCs/>
                <w:sz w:val="24"/>
                <w:szCs w:val="24"/>
              </w:rPr>
              <w:t xml:space="preserve"> связны</w:t>
            </w:r>
            <w:r>
              <w:rPr>
                <w:rFonts w:ascii="Times New Roman" w:eastAsia="Times New Roman" w:hAnsi="Times New Roman" w:cs="Times New Roman"/>
                <w:iCs/>
                <w:sz w:val="24"/>
                <w:szCs w:val="24"/>
              </w:rPr>
              <w:t>х</w:t>
            </w:r>
            <w:r w:rsidRPr="001A13B0">
              <w:rPr>
                <w:rFonts w:ascii="Times New Roman" w:eastAsia="Times New Roman" w:hAnsi="Times New Roman" w:cs="Times New Roman"/>
                <w:iCs/>
                <w:sz w:val="24"/>
                <w:szCs w:val="24"/>
              </w:rPr>
              <w:t xml:space="preserve"> сообщени</w:t>
            </w:r>
            <w:r>
              <w:rPr>
                <w:rFonts w:ascii="Times New Roman" w:eastAsia="Times New Roman" w:hAnsi="Times New Roman" w:cs="Times New Roman"/>
                <w:iCs/>
                <w:sz w:val="24"/>
                <w:szCs w:val="24"/>
              </w:rPr>
              <w:t>й</w:t>
            </w:r>
            <w:r w:rsidRPr="001A13B0">
              <w:rPr>
                <w:rFonts w:ascii="Times New Roman" w:eastAsia="Times New Roman" w:hAnsi="Times New Roman" w:cs="Times New Roman"/>
                <w:iCs/>
                <w:sz w:val="24"/>
                <w:szCs w:val="24"/>
              </w:rPr>
              <w:t xml:space="preserve"> на знакомые или интересующие профессиональные темы</w:t>
            </w:r>
          </w:p>
        </w:tc>
        <w:tc>
          <w:tcPr>
            <w:tcW w:w="3190" w:type="dxa"/>
            <w:vMerge/>
          </w:tcPr>
          <w:p w14:paraId="5E928C2C" w14:textId="77777777" w:rsidR="0014267D" w:rsidRDefault="0014267D">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bl>
    <w:p w14:paraId="3C42F43F" w14:textId="77777777" w:rsidR="005B3C05" w:rsidRDefault="005B3C05">
      <w:pPr>
        <w:jc w:val="right"/>
        <w:rPr>
          <w:rFonts w:ascii="Times New Roman" w:eastAsia="Times New Roman" w:hAnsi="Times New Roman" w:cs="Times New Roman"/>
          <w:color w:val="000000"/>
          <w:sz w:val="24"/>
          <w:szCs w:val="24"/>
        </w:rPr>
      </w:pPr>
    </w:p>
    <w:p w14:paraId="7B75DF66" w14:textId="3A711823" w:rsidR="003E144D" w:rsidRPr="003E144D" w:rsidRDefault="00024813" w:rsidP="003935DC">
      <w:pPr>
        <w:spacing w:after="0"/>
        <w:jc w:val="center"/>
        <w:rPr>
          <w:rFonts w:ascii="Times New Roman" w:eastAsiaTheme="minorEastAsia" w:hAnsi="Times New Roman" w:cs="Times New Roman"/>
          <w:b/>
          <w:sz w:val="32"/>
          <w:szCs w:val="32"/>
          <w:u w:val="single"/>
        </w:rPr>
      </w:pPr>
      <w:r>
        <w:br w:type="page"/>
      </w:r>
    </w:p>
    <w:p w14:paraId="7408503A" w14:textId="77777777" w:rsidR="005B3C05" w:rsidRDefault="00024813">
      <w:pPr>
        <w:spacing w:after="0"/>
        <w:jc w:val="right"/>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Лист согласования</w:t>
      </w:r>
    </w:p>
    <w:p w14:paraId="7DFAAACA" w14:textId="77777777" w:rsidR="005B3C05" w:rsidRDefault="005B3C05">
      <w:pPr>
        <w:spacing w:after="0"/>
        <w:rPr>
          <w:rFonts w:ascii="Times New Roman" w:eastAsia="Times New Roman" w:hAnsi="Times New Roman" w:cs="Times New Roman"/>
          <w:color w:val="000000"/>
          <w:sz w:val="24"/>
          <w:szCs w:val="24"/>
        </w:rPr>
      </w:pPr>
    </w:p>
    <w:p w14:paraId="147712FA" w14:textId="09BD5401" w:rsidR="005B3C05" w:rsidRDefault="00024813">
      <w:pPr>
        <w:spacing w:after="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Дополнения и изменения к рабочей программе ПМ</w:t>
      </w:r>
      <w:r w:rsidR="00285B7C">
        <w:rPr>
          <w:rFonts w:ascii="Times New Roman" w:eastAsia="Times New Roman" w:hAnsi="Times New Roman" w:cs="Times New Roman"/>
          <w:b/>
          <w:color w:val="000000"/>
          <w:sz w:val="24"/>
          <w:szCs w:val="24"/>
        </w:rPr>
        <w:t>.02 «</w:t>
      </w:r>
      <w:r w:rsidR="00285B7C" w:rsidRPr="00285B7C">
        <w:rPr>
          <w:rFonts w:ascii="Times New Roman" w:eastAsia="Times New Roman" w:hAnsi="Times New Roman" w:cs="Times New Roman"/>
          <w:b/>
          <w:color w:val="000000"/>
          <w:sz w:val="24"/>
          <w:szCs w:val="24"/>
        </w:rPr>
        <w:t>Техническая эксплуатация инфокоммуникационных систем</w:t>
      </w:r>
      <w:r w:rsidR="00285B7C">
        <w:rPr>
          <w:rFonts w:ascii="Times New Roman" w:eastAsia="Times New Roman" w:hAnsi="Times New Roman" w:cs="Times New Roman"/>
          <w:b/>
          <w:color w:val="000000"/>
          <w:sz w:val="24"/>
          <w:szCs w:val="24"/>
        </w:rPr>
        <w:t>»</w:t>
      </w:r>
      <w:r>
        <w:rPr>
          <w:rFonts w:ascii="Times New Roman" w:eastAsia="Times New Roman" w:hAnsi="Times New Roman" w:cs="Times New Roman"/>
          <w:b/>
          <w:color w:val="000000"/>
          <w:sz w:val="24"/>
          <w:szCs w:val="24"/>
        </w:rPr>
        <w:t xml:space="preserve"> на учебный год</w:t>
      </w:r>
    </w:p>
    <w:p w14:paraId="371FC395" w14:textId="77777777" w:rsidR="005B3C05" w:rsidRDefault="005B3C05">
      <w:pPr>
        <w:spacing w:after="0"/>
        <w:rPr>
          <w:rFonts w:ascii="Times New Roman" w:eastAsia="Times New Roman" w:hAnsi="Times New Roman" w:cs="Times New Roman"/>
          <w:b/>
          <w:color w:val="000000"/>
          <w:sz w:val="24"/>
          <w:szCs w:val="24"/>
        </w:rPr>
      </w:pPr>
    </w:p>
    <w:p w14:paraId="589EFEE6" w14:textId="77777777" w:rsidR="005B3C05" w:rsidRDefault="005B3C05">
      <w:pPr>
        <w:pBdr>
          <w:top w:val="nil"/>
          <w:left w:val="nil"/>
          <w:bottom w:val="nil"/>
          <w:right w:val="nil"/>
          <w:between w:val="nil"/>
        </w:pBdr>
        <w:spacing w:after="0"/>
        <w:rPr>
          <w:rFonts w:ascii="Times New Roman" w:eastAsia="Times New Roman" w:hAnsi="Times New Roman" w:cs="Times New Roman"/>
          <w:color w:val="000000"/>
          <w:sz w:val="24"/>
          <w:szCs w:val="24"/>
        </w:rPr>
      </w:pPr>
    </w:p>
    <w:p w14:paraId="66A59A3D" w14:textId="6206C071" w:rsidR="005B3C05" w:rsidRDefault="00024813">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Дополнения и изменения </w:t>
      </w:r>
      <w:r>
        <w:rPr>
          <w:rFonts w:ascii="Times New Roman" w:eastAsia="Times New Roman" w:hAnsi="Times New Roman" w:cs="Times New Roman"/>
          <w:b/>
          <w:color w:val="000000"/>
          <w:sz w:val="24"/>
          <w:szCs w:val="24"/>
        </w:rPr>
        <w:t>к рабочей программе ПМ</w:t>
      </w:r>
      <w:r w:rsidR="00285B7C">
        <w:rPr>
          <w:rFonts w:ascii="Times New Roman" w:eastAsia="Times New Roman" w:hAnsi="Times New Roman" w:cs="Times New Roman"/>
          <w:b/>
          <w:color w:val="000000"/>
          <w:sz w:val="24"/>
          <w:szCs w:val="24"/>
        </w:rPr>
        <w:t xml:space="preserve">.02 </w:t>
      </w:r>
      <w:r w:rsidR="00285B7C" w:rsidRPr="008467AA">
        <w:rPr>
          <w:rFonts w:ascii="Times New Roman" w:eastAsia="Times New Roman" w:hAnsi="Times New Roman" w:cs="Times New Roman"/>
          <w:color w:val="000000"/>
          <w:sz w:val="24"/>
          <w:szCs w:val="24"/>
        </w:rPr>
        <w:t>«</w:t>
      </w:r>
      <w:r w:rsidR="00285B7C" w:rsidRPr="008467AA">
        <w:rPr>
          <w:rFonts w:ascii="Times New Roman" w:hAnsi="Times New Roman"/>
        </w:rPr>
        <w:t>Техническая эксплуатация инфокоммуникационных систем</w:t>
      </w:r>
      <w:r w:rsidR="00285B7C" w:rsidRPr="008467AA">
        <w:rPr>
          <w:rFonts w:ascii="Times New Roman" w:eastAsia="Times New Roman" w:hAnsi="Times New Roman" w:cs="Times New Roman"/>
          <w:color w:val="000000"/>
          <w:sz w:val="24"/>
          <w:szCs w:val="24"/>
        </w:rPr>
        <w:t>»</w:t>
      </w:r>
      <w:r w:rsidR="00A62C68">
        <w:rPr>
          <w:rFonts w:ascii="Times New Roman" w:eastAsia="Times New Roman" w:hAnsi="Times New Roman" w:cs="Times New Roman"/>
          <w:color w:val="000000"/>
          <w:sz w:val="24"/>
          <w:szCs w:val="24"/>
        </w:rPr>
        <w:t xml:space="preserve"> </w:t>
      </w:r>
      <w:r w:rsidR="00846E80">
        <w:rPr>
          <w:rFonts w:ascii="Times New Roman" w:eastAsia="Times New Roman" w:hAnsi="Times New Roman" w:cs="Times New Roman"/>
          <w:color w:val="000000"/>
          <w:sz w:val="24"/>
          <w:szCs w:val="24"/>
        </w:rPr>
        <w:t>на 20__-20__</w:t>
      </w:r>
      <w:r w:rsidR="00285B7C">
        <w:rPr>
          <w:rFonts w:ascii="Times New Roman" w:eastAsia="Times New Roman" w:hAnsi="Times New Roman" w:cs="Times New Roman"/>
          <w:color w:val="000000"/>
          <w:sz w:val="24"/>
          <w:szCs w:val="24"/>
        </w:rPr>
        <w:t xml:space="preserve"> учебный год </w:t>
      </w:r>
    </w:p>
    <w:p w14:paraId="7A1B0A72" w14:textId="77777777" w:rsidR="005B3C05" w:rsidRDefault="00024813">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 xml:space="preserve">В рабочую программу ПМ </w:t>
      </w:r>
      <w:r>
        <w:rPr>
          <w:rFonts w:ascii="Times New Roman" w:eastAsia="Times New Roman" w:hAnsi="Times New Roman" w:cs="Times New Roman"/>
          <w:color w:val="000000"/>
          <w:sz w:val="24"/>
          <w:szCs w:val="24"/>
        </w:rPr>
        <w:t>внесены следующие изменения:</w:t>
      </w:r>
    </w:p>
    <w:p w14:paraId="7A6CB404" w14:textId="77777777" w:rsidR="005B3C05" w:rsidRDefault="00024813">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____________________________________________________________________________</w:t>
      </w:r>
    </w:p>
    <w:p w14:paraId="3743005B" w14:textId="77777777" w:rsidR="005B3C05" w:rsidRDefault="00024813">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____________________________________________________________________________</w:t>
      </w:r>
    </w:p>
    <w:p w14:paraId="20716320" w14:textId="77777777" w:rsidR="005B3C05" w:rsidRDefault="00024813">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____________________________________________________________________________</w:t>
      </w:r>
    </w:p>
    <w:p w14:paraId="38F481B7" w14:textId="77777777" w:rsidR="005B3C05" w:rsidRDefault="00024813">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____________________________________________________________________________</w:t>
      </w:r>
    </w:p>
    <w:p w14:paraId="17212113" w14:textId="77777777" w:rsidR="005B3C05" w:rsidRDefault="00024813">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____________________________________________________________________________</w:t>
      </w:r>
    </w:p>
    <w:p w14:paraId="6CFE9657" w14:textId="7FE4ADF5" w:rsidR="008467AA" w:rsidRDefault="00024813">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Дополнения и изменения в </w:t>
      </w:r>
      <w:r>
        <w:rPr>
          <w:rFonts w:ascii="Times New Roman" w:eastAsia="Times New Roman" w:hAnsi="Times New Roman" w:cs="Times New Roman"/>
          <w:b/>
          <w:color w:val="000000"/>
          <w:sz w:val="24"/>
          <w:szCs w:val="24"/>
        </w:rPr>
        <w:t>рабочей программе ПМ</w:t>
      </w:r>
      <w:r w:rsidR="008467AA">
        <w:rPr>
          <w:rFonts w:ascii="Times New Roman" w:eastAsia="Times New Roman" w:hAnsi="Times New Roman" w:cs="Times New Roman"/>
          <w:b/>
          <w:color w:val="000000"/>
          <w:sz w:val="24"/>
          <w:szCs w:val="24"/>
        </w:rPr>
        <w:t>.02 «</w:t>
      </w:r>
      <w:r w:rsidR="008467AA" w:rsidRPr="00624B84">
        <w:rPr>
          <w:rFonts w:ascii="Times New Roman" w:hAnsi="Times New Roman"/>
        </w:rPr>
        <w:t>Техническая эксплуатация инфокоммуникационных систем</w:t>
      </w:r>
      <w:r w:rsidR="008467AA">
        <w:rPr>
          <w:rFonts w:ascii="Times New Roman" w:eastAsia="Times New Roman" w:hAnsi="Times New Roman" w:cs="Times New Roman"/>
          <w:b/>
          <w:color w:val="000000"/>
          <w:sz w:val="24"/>
          <w:szCs w:val="24"/>
        </w:rPr>
        <w:t>»</w:t>
      </w:r>
      <w:r w:rsidR="00BC3D5A">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 xml:space="preserve">обсуждены на заседании </w:t>
      </w:r>
      <w:r w:rsidR="00BD1B9F">
        <w:rPr>
          <w:rFonts w:ascii="Times New Roman" w:eastAsia="Times New Roman" w:hAnsi="Times New Roman" w:cs="Times New Roman"/>
          <w:color w:val="000000"/>
          <w:sz w:val="24"/>
          <w:szCs w:val="24"/>
        </w:rPr>
        <w:t>ЦК Телекоммуникаций</w:t>
      </w:r>
    </w:p>
    <w:p w14:paraId="7DDA6989" w14:textId="77777777" w:rsidR="005B3C05" w:rsidRDefault="00024813">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Протокол № ______ от   «_____» ____________ 20_____г. </w:t>
      </w:r>
    </w:p>
    <w:p w14:paraId="3F0F9632" w14:textId="77777777" w:rsidR="005B3C05" w:rsidRDefault="00024813">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Председатель ЦК ____________________________</w:t>
      </w:r>
    </w:p>
    <w:p w14:paraId="5401C585" w14:textId="77777777" w:rsidR="005B3C05" w:rsidRDefault="005B3C05">
      <w:pPr>
        <w:rPr>
          <w:rFonts w:ascii="Times New Roman" w:eastAsia="Times New Roman" w:hAnsi="Times New Roman" w:cs="Times New Roman"/>
          <w:sz w:val="24"/>
          <w:szCs w:val="24"/>
        </w:rPr>
      </w:pPr>
    </w:p>
    <w:p w14:paraId="6303527C" w14:textId="77777777" w:rsidR="005B3C05" w:rsidRDefault="005B3C05">
      <w:pPr>
        <w:rPr>
          <w:rFonts w:ascii="Times New Roman" w:eastAsia="Times New Roman" w:hAnsi="Times New Roman" w:cs="Times New Roman"/>
          <w:sz w:val="24"/>
          <w:szCs w:val="24"/>
        </w:rPr>
      </w:pPr>
    </w:p>
    <w:p w14:paraId="118050B7" w14:textId="77777777" w:rsidR="005B3C05" w:rsidRDefault="005B3C05">
      <w:pPr>
        <w:rPr>
          <w:rFonts w:ascii="Times New Roman" w:eastAsia="Times New Roman" w:hAnsi="Times New Roman" w:cs="Times New Roman"/>
          <w:b/>
          <w:smallCaps/>
          <w:sz w:val="24"/>
          <w:szCs w:val="24"/>
        </w:rPr>
      </w:pPr>
    </w:p>
    <w:p w14:paraId="02A54504" w14:textId="77777777" w:rsidR="005B3C05" w:rsidRDefault="005B3C05">
      <w:pPr>
        <w:spacing w:after="25"/>
        <w:ind w:left="301" w:hanging="10"/>
        <w:rPr>
          <w:rFonts w:ascii="Times New Roman" w:eastAsia="Times New Roman" w:hAnsi="Times New Roman" w:cs="Times New Roman"/>
          <w:b/>
          <w:sz w:val="24"/>
          <w:szCs w:val="24"/>
        </w:rPr>
      </w:pPr>
    </w:p>
    <w:p w14:paraId="19555756" w14:textId="77777777" w:rsidR="005B3C05" w:rsidRDefault="005B3C05">
      <w:pPr>
        <w:spacing w:after="25"/>
        <w:ind w:left="301" w:hanging="10"/>
        <w:rPr>
          <w:rFonts w:ascii="Times New Roman" w:eastAsia="Times New Roman" w:hAnsi="Times New Roman" w:cs="Times New Roman"/>
          <w:b/>
          <w:sz w:val="24"/>
          <w:szCs w:val="24"/>
        </w:rPr>
      </w:pPr>
    </w:p>
    <w:p w14:paraId="7A045083" w14:textId="77777777" w:rsidR="005B3C05" w:rsidRDefault="005B3C05">
      <w:pPr>
        <w:spacing w:after="25"/>
        <w:ind w:left="301" w:hanging="10"/>
        <w:rPr>
          <w:rFonts w:ascii="Times New Roman" w:eastAsia="Times New Roman" w:hAnsi="Times New Roman" w:cs="Times New Roman"/>
          <w:b/>
          <w:sz w:val="24"/>
          <w:szCs w:val="24"/>
        </w:rPr>
      </w:pPr>
    </w:p>
    <w:p w14:paraId="1291B35E" w14:textId="77777777" w:rsidR="005B3C05" w:rsidRDefault="005B3C05">
      <w:pPr>
        <w:spacing w:after="25"/>
        <w:ind w:left="301" w:hanging="10"/>
        <w:rPr>
          <w:rFonts w:ascii="Times New Roman" w:eastAsia="Times New Roman" w:hAnsi="Times New Roman" w:cs="Times New Roman"/>
          <w:b/>
          <w:sz w:val="24"/>
          <w:szCs w:val="24"/>
        </w:rPr>
      </w:pPr>
    </w:p>
    <w:p w14:paraId="7A9AE7B3" w14:textId="77777777" w:rsidR="005B3C05" w:rsidRDefault="005B3C05">
      <w:pPr>
        <w:spacing w:after="25"/>
        <w:ind w:left="301" w:hanging="10"/>
        <w:rPr>
          <w:rFonts w:ascii="Times New Roman" w:eastAsia="Times New Roman" w:hAnsi="Times New Roman" w:cs="Times New Roman"/>
          <w:b/>
          <w:sz w:val="24"/>
          <w:szCs w:val="24"/>
        </w:rPr>
      </w:pPr>
    </w:p>
    <w:p w14:paraId="23B7B3F7" w14:textId="77777777" w:rsidR="005B3C05" w:rsidRDefault="005B3C05">
      <w:pPr>
        <w:spacing w:after="25"/>
        <w:ind w:left="301" w:hanging="10"/>
        <w:rPr>
          <w:rFonts w:ascii="Times New Roman" w:eastAsia="Times New Roman" w:hAnsi="Times New Roman" w:cs="Times New Roman"/>
          <w:b/>
          <w:sz w:val="24"/>
          <w:szCs w:val="24"/>
        </w:rPr>
      </w:pPr>
    </w:p>
    <w:p w14:paraId="597FE0F9" w14:textId="77777777" w:rsidR="005B3C05" w:rsidRDefault="005B3C05">
      <w:pPr>
        <w:spacing w:after="25"/>
        <w:ind w:left="301" w:hanging="10"/>
        <w:rPr>
          <w:rFonts w:ascii="Times New Roman" w:eastAsia="Times New Roman" w:hAnsi="Times New Roman" w:cs="Times New Roman"/>
          <w:b/>
          <w:sz w:val="24"/>
          <w:szCs w:val="24"/>
        </w:rPr>
      </w:pPr>
    </w:p>
    <w:p w14:paraId="19E68CEC" w14:textId="77777777" w:rsidR="005B3C05" w:rsidRDefault="005B3C05">
      <w:pPr>
        <w:spacing w:after="25"/>
        <w:ind w:left="301" w:hanging="10"/>
        <w:rPr>
          <w:rFonts w:ascii="Times New Roman" w:eastAsia="Times New Roman" w:hAnsi="Times New Roman" w:cs="Times New Roman"/>
          <w:b/>
          <w:sz w:val="24"/>
          <w:szCs w:val="24"/>
        </w:rPr>
      </w:pPr>
    </w:p>
    <w:sectPr w:rsidR="005B3C05" w:rsidSect="00831BB8">
      <w:pgSz w:w="11906" w:h="16838"/>
      <w:pgMar w:top="1134" w:right="992" w:bottom="1276" w:left="851"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B56A21" w14:textId="77777777" w:rsidR="002D2267" w:rsidRDefault="002D2267">
      <w:pPr>
        <w:spacing w:after="0" w:line="240" w:lineRule="auto"/>
      </w:pPr>
      <w:r>
        <w:separator/>
      </w:r>
    </w:p>
  </w:endnote>
  <w:endnote w:type="continuationSeparator" w:id="0">
    <w:p w14:paraId="3FD6148D" w14:textId="77777777" w:rsidR="002D2267" w:rsidRDefault="002D22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font209">
    <w:charset w:val="CC"/>
    <w:family w:val="auto"/>
    <w:pitch w:val="variable"/>
  </w:font>
  <w:font w:name="SchoolBook">
    <w:altName w:val="Times New Roman"/>
    <w:panose1 w:val="00000000000000000000"/>
    <w:charset w:val="00"/>
    <w:family w:val="roman"/>
    <w:notTrueType/>
    <w:pitch w:val="default"/>
  </w:font>
  <w:font w:name="Rostelecom Basis Light">
    <w:altName w:val="Calibri"/>
    <w:panose1 w:val="00000000000000000000"/>
    <w:charset w:val="00"/>
    <w:family w:val="swiss"/>
    <w:notTrueType/>
    <w:pitch w:val="variable"/>
    <w:sig w:usb0="00000287" w:usb1="00000001"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0A6BD" w14:textId="77777777" w:rsidR="00D33182" w:rsidRDefault="00D33182">
    <w:pPr>
      <w:spacing w:after="96"/>
      <w:ind w:right="2"/>
      <w:jc w:val="right"/>
    </w:pPr>
    <w:r>
      <w:fldChar w:fldCharType="begin"/>
    </w:r>
    <w:r>
      <w:instrText>PAGE</w:instrText>
    </w:r>
    <w:r>
      <w:fldChar w:fldCharType="end"/>
    </w:r>
  </w:p>
  <w:p w14:paraId="6E69746D" w14:textId="77777777" w:rsidR="00D33182" w:rsidRDefault="00D33182">
    <w:pPr>
      <w:spacing w:after="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4EBA4E" w14:textId="0D62D5B4" w:rsidR="00D33182" w:rsidRDefault="00D33182">
    <w:pPr>
      <w:spacing w:after="96"/>
      <w:ind w:right="2"/>
      <w:jc w:val="right"/>
    </w:pPr>
    <w:r>
      <w:fldChar w:fldCharType="begin"/>
    </w:r>
    <w:r>
      <w:instrText>PAGE</w:instrText>
    </w:r>
    <w:r>
      <w:fldChar w:fldCharType="separate"/>
    </w:r>
    <w:r w:rsidR="00CF7EC2">
      <w:rPr>
        <w:noProof/>
      </w:rPr>
      <w:t>45</w:t>
    </w:r>
    <w:r>
      <w:rPr>
        <w:noProof/>
      </w:rPr>
      <w:fldChar w:fldCharType="end"/>
    </w:r>
  </w:p>
  <w:p w14:paraId="524E1F8C" w14:textId="77777777" w:rsidR="00D33182" w:rsidRDefault="00D33182">
    <w:pPr>
      <w:spacing w:after="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D5460B" w14:textId="77777777" w:rsidR="00D33182" w:rsidRDefault="00D33182">
    <w:pPr>
      <w:spacing w:after="96"/>
      <w:ind w:right="2"/>
      <w:jc w:val="right"/>
    </w:pPr>
    <w:r>
      <w:fldChar w:fldCharType="begin"/>
    </w:r>
    <w:r>
      <w:instrText>PAGE</w:instrText>
    </w:r>
    <w:r>
      <w:fldChar w:fldCharType="end"/>
    </w:r>
  </w:p>
  <w:p w14:paraId="39ECD975" w14:textId="77777777" w:rsidR="00D33182" w:rsidRDefault="00D33182">
    <w:pPr>
      <w:spacing w:after="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2CADEA" w14:textId="77777777" w:rsidR="002D2267" w:rsidRDefault="002D2267">
      <w:pPr>
        <w:spacing w:after="0" w:line="240" w:lineRule="auto"/>
      </w:pPr>
      <w:r>
        <w:separator/>
      </w:r>
    </w:p>
  </w:footnote>
  <w:footnote w:type="continuationSeparator" w:id="0">
    <w:p w14:paraId="732EBEC3" w14:textId="77777777" w:rsidR="002D2267" w:rsidRDefault="002D22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0AB068" w14:textId="77777777" w:rsidR="00D33182" w:rsidRDefault="00D33182"/>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C8D9A2" w14:textId="77777777" w:rsidR="00D33182" w:rsidRDefault="00D33182"/>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E98249" w14:textId="77777777" w:rsidR="00D33182" w:rsidRDefault="00D33182"/>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50272C"/>
    <w:multiLevelType w:val="multilevel"/>
    <w:tmpl w:val="FA1A45D2"/>
    <w:lvl w:ilvl="0">
      <w:start w:val="4"/>
      <w:numFmt w:val="decimal"/>
      <w:lvlText w:val="%1"/>
      <w:lvlJc w:val="left"/>
      <w:pPr>
        <w:ind w:left="375" w:hanging="375"/>
      </w:pPr>
    </w:lvl>
    <w:lvl w:ilvl="1">
      <w:start w:val="3"/>
      <w:numFmt w:val="decimal"/>
      <w:lvlText w:val="%1.%2"/>
      <w:lvlJc w:val="left"/>
      <w:pPr>
        <w:ind w:left="780" w:hanging="375"/>
      </w:pPr>
    </w:lvl>
    <w:lvl w:ilvl="2">
      <w:start w:val="1"/>
      <w:numFmt w:val="decimal"/>
      <w:lvlText w:val="%1.%2.%3"/>
      <w:lvlJc w:val="left"/>
      <w:pPr>
        <w:ind w:left="1530" w:hanging="720"/>
      </w:pPr>
    </w:lvl>
    <w:lvl w:ilvl="3">
      <w:start w:val="1"/>
      <w:numFmt w:val="decimal"/>
      <w:lvlText w:val="%1.%2.%3.%4"/>
      <w:lvlJc w:val="left"/>
      <w:pPr>
        <w:ind w:left="2295" w:hanging="1080"/>
      </w:pPr>
    </w:lvl>
    <w:lvl w:ilvl="4">
      <w:start w:val="1"/>
      <w:numFmt w:val="decimal"/>
      <w:lvlText w:val="%1.%2.%3.%4.%5"/>
      <w:lvlJc w:val="left"/>
      <w:pPr>
        <w:ind w:left="2700" w:hanging="1080"/>
      </w:pPr>
    </w:lvl>
    <w:lvl w:ilvl="5">
      <w:start w:val="1"/>
      <w:numFmt w:val="decimal"/>
      <w:lvlText w:val="%1.%2.%3.%4.%5.%6"/>
      <w:lvlJc w:val="left"/>
      <w:pPr>
        <w:ind w:left="3465" w:hanging="1440"/>
      </w:pPr>
    </w:lvl>
    <w:lvl w:ilvl="6">
      <w:start w:val="1"/>
      <w:numFmt w:val="decimal"/>
      <w:lvlText w:val="%1.%2.%3.%4.%5.%6.%7"/>
      <w:lvlJc w:val="left"/>
      <w:pPr>
        <w:ind w:left="3870" w:hanging="1440"/>
      </w:pPr>
    </w:lvl>
    <w:lvl w:ilvl="7">
      <w:start w:val="1"/>
      <w:numFmt w:val="decimal"/>
      <w:lvlText w:val="%1.%2.%3.%4.%5.%6.%7.%8"/>
      <w:lvlJc w:val="left"/>
      <w:pPr>
        <w:ind w:left="4635" w:hanging="1800"/>
      </w:pPr>
    </w:lvl>
    <w:lvl w:ilvl="8">
      <w:start w:val="1"/>
      <w:numFmt w:val="decimal"/>
      <w:lvlText w:val="%1.%2.%3.%4.%5.%6.%7.%8.%9"/>
      <w:lvlJc w:val="left"/>
      <w:pPr>
        <w:ind w:left="5400" w:hanging="2160"/>
      </w:pPr>
    </w:lvl>
  </w:abstractNum>
  <w:abstractNum w:abstractNumId="1" w15:restartNumberingAfterBreak="0">
    <w:nsid w:val="0F5B35F4"/>
    <w:multiLevelType w:val="multilevel"/>
    <w:tmpl w:val="23167060"/>
    <w:lvl w:ilvl="0">
      <w:start w:val="1"/>
      <w:numFmt w:val="decimal"/>
      <w:lvlText w:val="ПО%1"/>
      <w:lvlJc w:val="left"/>
      <w:pPr>
        <w:ind w:left="1004" w:hanging="360"/>
      </w:pPr>
      <w:rPr>
        <w:b w:val="0"/>
        <w:color w:val="000000"/>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2" w15:restartNumberingAfterBreak="0">
    <w:nsid w:val="15157710"/>
    <w:multiLevelType w:val="multilevel"/>
    <w:tmpl w:val="FB02166C"/>
    <w:lvl w:ilvl="0">
      <w:start w:val="1"/>
      <w:numFmt w:val="decimal"/>
      <w:lvlText w:val="%1."/>
      <w:lvlJc w:val="left"/>
      <w:pPr>
        <w:ind w:left="720" w:hanging="72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lowerLetter"/>
      <w:lvlText w:val="%2"/>
      <w:lvlJc w:val="left"/>
      <w:pPr>
        <w:ind w:left="1440" w:hanging="1440"/>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lowerRoman"/>
      <w:lvlText w:val="%3"/>
      <w:lvlJc w:val="left"/>
      <w:pPr>
        <w:ind w:left="2160" w:hanging="2160"/>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2880" w:hanging="2880"/>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3600" w:hanging="3600"/>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4320" w:hanging="4320"/>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5040" w:hanging="5040"/>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760" w:hanging="5760"/>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6480" w:hanging="6480"/>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3" w15:restartNumberingAfterBreak="0">
    <w:nsid w:val="1F524C3C"/>
    <w:multiLevelType w:val="multilevel"/>
    <w:tmpl w:val="ACF858F0"/>
    <w:lvl w:ilvl="0">
      <w:start w:val="1"/>
      <w:numFmt w:val="bullet"/>
      <w:lvlText w:val="-"/>
      <w:lvlJc w:val="left"/>
      <w:pPr>
        <w:ind w:left="1" w:hanging="1"/>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bullet"/>
      <w:lvlText w:val="o"/>
      <w:lvlJc w:val="left"/>
      <w:pPr>
        <w:ind w:left="1188" w:hanging="1188"/>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bullet"/>
      <w:lvlText w:val="▪"/>
      <w:lvlJc w:val="left"/>
      <w:pPr>
        <w:ind w:left="1908" w:hanging="1908"/>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bullet"/>
      <w:lvlText w:val="•"/>
      <w:lvlJc w:val="left"/>
      <w:pPr>
        <w:ind w:left="2628" w:hanging="2628"/>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bullet"/>
      <w:lvlText w:val="o"/>
      <w:lvlJc w:val="left"/>
      <w:pPr>
        <w:ind w:left="3348" w:hanging="3348"/>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bullet"/>
      <w:lvlText w:val="▪"/>
      <w:lvlJc w:val="left"/>
      <w:pPr>
        <w:ind w:left="4068" w:hanging="4068"/>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bullet"/>
      <w:lvlText w:val="•"/>
      <w:lvlJc w:val="left"/>
      <w:pPr>
        <w:ind w:left="4788" w:hanging="4788"/>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bullet"/>
      <w:lvlText w:val="o"/>
      <w:lvlJc w:val="left"/>
      <w:pPr>
        <w:ind w:left="5508" w:hanging="5508"/>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bullet"/>
      <w:lvlText w:val="▪"/>
      <w:lvlJc w:val="left"/>
      <w:pPr>
        <w:ind w:left="6228" w:hanging="6228"/>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4" w15:restartNumberingAfterBreak="0">
    <w:nsid w:val="2E721429"/>
    <w:multiLevelType w:val="multilevel"/>
    <w:tmpl w:val="3112C84C"/>
    <w:lvl w:ilvl="0">
      <w:start w:val="19"/>
      <w:numFmt w:val="decimal"/>
      <w:lvlText w:val="%1"/>
      <w:lvlJc w:val="left"/>
      <w:pPr>
        <w:ind w:left="1080" w:hanging="1080"/>
      </w:pPr>
      <w:rPr>
        <w:rFonts w:hint="default"/>
      </w:rPr>
    </w:lvl>
    <w:lvl w:ilvl="1">
      <w:start w:val="10"/>
      <w:numFmt w:val="decimal"/>
      <w:lvlText w:val="%1.%2"/>
      <w:lvlJc w:val="left"/>
      <w:pPr>
        <w:ind w:left="1260" w:hanging="1080"/>
      </w:pPr>
      <w:rPr>
        <w:rFonts w:hint="default"/>
      </w:rPr>
    </w:lvl>
    <w:lvl w:ilvl="2">
      <w:start w:val="2017"/>
      <w:numFmt w:val="decimal"/>
      <w:lvlText w:val="%1.%2.%3"/>
      <w:lvlJc w:val="left"/>
      <w:pPr>
        <w:ind w:left="1440" w:hanging="108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 w15:restartNumberingAfterBreak="0">
    <w:nsid w:val="2F4F308E"/>
    <w:multiLevelType w:val="multilevel"/>
    <w:tmpl w:val="D2D6FD58"/>
    <w:lvl w:ilvl="0">
      <w:start w:val="1"/>
      <w:numFmt w:val="bullet"/>
      <w:lvlText w:val="−"/>
      <w:lvlJc w:val="left"/>
      <w:pPr>
        <w:ind w:left="1429" w:hanging="360"/>
      </w:pPr>
      <w:rPr>
        <w:rFonts w:ascii="Noto Sans Symbols" w:eastAsia="Noto Sans Symbols" w:hAnsi="Noto Sans Symbols" w:cs="Noto Sans Symbols"/>
      </w:rPr>
    </w:lvl>
    <w:lvl w:ilvl="1">
      <w:start w:val="1"/>
      <w:numFmt w:val="bullet"/>
      <w:lvlText w:val="o"/>
      <w:lvlJc w:val="left"/>
      <w:pPr>
        <w:ind w:left="2149" w:hanging="360"/>
      </w:pPr>
      <w:rPr>
        <w:rFonts w:ascii="Courier New" w:eastAsia="Courier New" w:hAnsi="Courier New" w:cs="Courier New"/>
      </w:rPr>
    </w:lvl>
    <w:lvl w:ilvl="2">
      <w:start w:val="1"/>
      <w:numFmt w:val="bullet"/>
      <w:lvlText w:val="▪"/>
      <w:lvlJc w:val="left"/>
      <w:pPr>
        <w:ind w:left="2869" w:hanging="360"/>
      </w:pPr>
      <w:rPr>
        <w:rFonts w:ascii="Noto Sans Symbols" w:eastAsia="Noto Sans Symbols" w:hAnsi="Noto Sans Symbols" w:cs="Noto Sans Symbols"/>
      </w:rPr>
    </w:lvl>
    <w:lvl w:ilvl="3">
      <w:start w:val="1"/>
      <w:numFmt w:val="bullet"/>
      <w:lvlText w:val="●"/>
      <w:lvlJc w:val="left"/>
      <w:pPr>
        <w:ind w:left="3589" w:hanging="360"/>
      </w:pPr>
      <w:rPr>
        <w:rFonts w:ascii="Noto Sans Symbols" w:eastAsia="Noto Sans Symbols" w:hAnsi="Noto Sans Symbols" w:cs="Noto Sans Symbols"/>
      </w:rPr>
    </w:lvl>
    <w:lvl w:ilvl="4">
      <w:start w:val="1"/>
      <w:numFmt w:val="bullet"/>
      <w:lvlText w:val="o"/>
      <w:lvlJc w:val="left"/>
      <w:pPr>
        <w:ind w:left="4309" w:hanging="360"/>
      </w:pPr>
      <w:rPr>
        <w:rFonts w:ascii="Courier New" w:eastAsia="Courier New" w:hAnsi="Courier New" w:cs="Courier New"/>
      </w:rPr>
    </w:lvl>
    <w:lvl w:ilvl="5">
      <w:start w:val="1"/>
      <w:numFmt w:val="bullet"/>
      <w:lvlText w:val="▪"/>
      <w:lvlJc w:val="left"/>
      <w:pPr>
        <w:ind w:left="5029" w:hanging="360"/>
      </w:pPr>
      <w:rPr>
        <w:rFonts w:ascii="Noto Sans Symbols" w:eastAsia="Noto Sans Symbols" w:hAnsi="Noto Sans Symbols" w:cs="Noto Sans Symbols"/>
      </w:rPr>
    </w:lvl>
    <w:lvl w:ilvl="6">
      <w:start w:val="1"/>
      <w:numFmt w:val="bullet"/>
      <w:lvlText w:val="●"/>
      <w:lvlJc w:val="left"/>
      <w:pPr>
        <w:ind w:left="5749" w:hanging="360"/>
      </w:pPr>
      <w:rPr>
        <w:rFonts w:ascii="Noto Sans Symbols" w:eastAsia="Noto Sans Symbols" w:hAnsi="Noto Sans Symbols" w:cs="Noto Sans Symbols"/>
      </w:rPr>
    </w:lvl>
    <w:lvl w:ilvl="7">
      <w:start w:val="1"/>
      <w:numFmt w:val="bullet"/>
      <w:lvlText w:val="o"/>
      <w:lvlJc w:val="left"/>
      <w:pPr>
        <w:ind w:left="6469" w:hanging="360"/>
      </w:pPr>
      <w:rPr>
        <w:rFonts w:ascii="Courier New" w:eastAsia="Courier New" w:hAnsi="Courier New" w:cs="Courier New"/>
      </w:rPr>
    </w:lvl>
    <w:lvl w:ilvl="8">
      <w:start w:val="1"/>
      <w:numFmt w:val="bullet"/>
      <w:lvlText w:val="▪"/>
      <w:lvlJc w:val="left"/>
      <w:pPr>
        <w:ind w:left="7189" w:hanging="360"/>
      </w:pPr>
      <w:rPr>
        <w:rFonts w:ascii="Noto Sans Symbols" w:eastAsia="Noto Sans Symbols" w:hAnsi="Noto Sans Symbols" w:cs="Noto Sans Symbols"/>
      </w:rPr>
    </w:lvl>
  </w:abstractNum>
  <w:abstractNum w:abstractNumId="6" w15:restartNumberingAfterBreak="0">
    <w:nsid w:val="315F4E0E"/>
    <w:multiLevelType w:val="multilevel"/>
    <w:tmpl w:val="8DDEEBC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23722D5"/>
    <w:multiLevelType w:val="multilevel"/>
    <w:tmpl w:val="098EE158"/>
    <w:lvl w:ilvl="0">
      <w:start w:val="2"/>
      <w:numFmt w:val="bullet"/>
      <w:lvlText w:val="-"/>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33E066FA"/>
    <w:multiLevelType w:val="multilevel"/>
    <w:tmpl w:val="A6ACB12A"/>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482166C"/>
    <w:multiLevelType w:val="multilevel"/>
    <w:tmpl w:val="C15CA064"/>
    <w:lvl w:ilvl="0">
      <w:start w:val="1"/>
      <w:numFmt w:val="decimal"/>
      <w:lvlText w:val=""/>
      <w:lvlJc w:val="left"/>
      <w:pPr>
        <w:ind w:left="432" w:hanging="432"/>
      </w:pPr>
    </w:lvl>
    <w:lvl w:ilvl="1">
      <w:start w:val="1"/>
      <w:numFmt w:val="decimal"/>
      <w:lvlText w:val=""/>
      <w:lvlJc w:val="left"/>
      <w:pPr>
        <w:ind w:left="576" w:hanging="576"/>
      </w:pPr>
    </w:lvl>
    <w:lvl w:ilvl="2">
      <w:start w:val="1"/>
      <w:numFmt w:val="decimal"/>
      <w:lvlText w:val=""/>
      <w:lvlJc w:val="left"/>
      <w:pPr>
        <w:ind w:left="720" w:hanging="72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0" w15:restartNumberingAfterBreak="0">
    <w:nsid w:val="350D710D"/>
    <w:multiLevelType w:val="hybridMultilevel"/>
    <w:tmpl w:val="2BE2F71E"/>
    <w:lvl w:ilvl="0" w:tplc="2D92ADF6">
      <w:start w:val="1"/>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7D3ECC"/>
    <w:multiLevelType w:val="multilevel"/>
    <w:tmpl w:val="A532F5D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3BC126F4"/>
    <w:multiLevelType w:val="multilevel"/>
    <w:tmpl w:val="9BACC434"/>
    <w:lvl w:ilvl="0">
      <w:start w:val="3"/>
      <w:numFmt w:val="decimal"/>
      <w:lvlText w:val="%1."/>
      <w:lvlJc w:val="left"/>
      <w:pPr>
        <w:ind w:left="638" w:hanging="638"/>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lowerLetter"/>
      <w:lvlText w:val="%2"/>
      <w:lvlJc w:val="left"/>
      <w:pPr>
        <w:ind w:left="1440" w:hanging="1440"/>
      </w:pPr>
      <w:rPr>
        <w:rFonts w:ascii="Times New Roman" w:eastAsia="Times New Roman" w:hAnsi="Times New Roman" w:cs="Times New Roman"/>
        <w:b/>
        <w:i w:val="0"/>
        <w:strike w:val="0"/>
        <w:color w:val="000000"/>
        <w:sz w:val="24"/>
        <w:szCs w:val="24"/>
        <w:u w:val="none"/>
        <w:shd w:val="clear" w:color="auto" w:fill="auto"/>
        <w:vertAlign w:val="baseline"/>
      </w:rPr>
    </w:lvl>
    <w:lvl w:ilvl="2">
      <w:start w:val="1"/>
      <w:numFmt w:val="lowerRoman"/>
      <w:lvlText w:val="%3"/>
      <w:lvlJc w:val="left"/>
      <w:pPr>
        <w:ind w:left="2160" w:hanging="2160"/>
      </w:pPr>
      <w:rPr>
        <w:rFonts w:ascii="Times New Roman" w:eastAsia="Times New Roman" w:hAnsi="Times New Roman" w:cs="Times New Roman"/>
        <w:b/>
        <w:i w:val="0"/>
        <w:strike w:val="0"/>
        <w:color w:val="000000"/>
        <w:sz w:val="24"/>
        <w:szCs w:val="24"/>
        <w:u w:val="none"/>
        <w:shd w:val="clear" w:color="auto" w:fill="auto"/>
        <w:vertAlign w:val="baseline"/>
      </w:rPr>
    </w:lvl>
    <w:lvl w:ilvl="3">
      <w:start w:val="1"/>
      <w:numFmt w:val="decimal"/>
      <w:lvlText w:val="%4"/>
      <w:lvlJc w:val="left"/>
      <w:pPr>
        <w:ind w:left="2880" w:hanging="2880"/>
      </w:pPr>
      <w:rPr>
        <w:rFonts w:ascii="Times New Roman" w:eastAsia="Times New Roman" w:hAnsi="Times New Roman" w:cs="Times New Roman"/>
        <w:b/>
        <w:i w:val="0"/>
        <w:strike w:val="0"/>
        <w:color w:val="000000"/>
        <w:sz w:val="24"/>
        <w:szCs w:val="24"/>
        <w:u w:val="none"/>
        <w:shd w:val="clear" w:color="auto" w:fill="auto"/>
        <w:vertAlign w:val="baseline"/>
      </w:rPr>
    </w:lvl>
    <w:lvl w:ilvl="4">
      <w:start w:val="1"/>
      <w:numFmt w:val="lowerLetter"/>
      <w:lvlText w:val="%5"/>
      <w:lvlJc w:val="left"/>
      <w:pPr>
        <w:ind w:left="3600" w:hanging="3600"/>
      </w:pPr>
      <w:rPr>
        <w:rFonts w:ascii="Times New Roman" w:eastAsia="Times New Roman" w:hAnsi="Times New Roman" w:cs="Times New Roman"/>
        <w:b/>
        <w:i w:val="0"/>
        <w:strike w:val="0"/>
        <w:color w:val="000000"/>
        <w:sz w:val="24"/>
        <w:szCs w:val="24"/>
        <w:u w:val="none"/>
        <w:shd w:val="clear" w:color="auto" w:fill="auto"/>
        <w:vertAlign w:val="baseline"/>
      </w:rPr>
    </w:lvl>
    <w:lvl w:ilvl="5">
      <w:start w:val="1"/>
      <w:numFmt w:val="lowerRoman"/>
      <w:lvlText w:val="%6"/>
      <w:lvlJc w:val="left"/>
      <w:pPr>
        <w:ind w:left="4320" w:hanging="4320"/>
      </w:pPr>
      <w:rPr>
        <w:rFonts w:ascii="Times New Roman" w:eastAsia="Times New Roman" w:hAnsi="Times New Roman" w:cs="Times New Roman"/>
        <w:b/>
        <w:i w:val="0"/>
        <w:strike w:val="0"/>
        <w:color w:val="000000"/>
        <w:sz w:val="24"/>
        <w:szCs w:val="24"/>
        <w:u w:val="none"/>
        <w:shd w:val="clear" w:color="auto" w:fill="auto"/>
        <w:vertAlign w:val="baseline"/>
      </w:rPr>
    </w:lvl>
    <w:lvl w:ilvl="6">
      <w:start w:val="1"/>
      <w:numFmt w:val="decimal"/>
      <w:lvlText w:val="%7"/>
      <w:lvlJc w:val="left"/>
      <w:pPr>
        <w:ind w:left="5040" w:hanging="5040"/>
      </w:pPr>
      <w:rPr>
        <w:rFonts w:ascii="Times New Roman" w:eastAsia="Times New Roman" w:hAnsi="Times New Roman" w:cs="Times New Roman"/>
        <w:b/>
        <w:i w:val="0"/>
        <w:strike w:val="0"/>
        <w:color w:val="000000"/>
        <w:sz w:val="24"/>
        <w:szCs w:val="24"/>
        <w:u w:val="none"/>
        <w:shd w:val="clear" w:color="auto" w:fill="auto"/>
        <w:vertAlign w:val="baseline"/>
      </w:rPr>
    </w:lvl>
    <w:lvl w:ilvl="7">
      <w:start w:val="1"/>
      <w:numFmt w:val="lowerLetter"/>
      <w:lvlText w:val="%8"/>
      <w:lvlJc w:val="left"/>
      <w:pPr>
        <w:ind w:left="5760" w:hanging="5760"/>
      </w:pPr>
      <w:rPr>
        <w:rFonts w:ascii="Times New Roman" w:eastAsia="Times New Roman" w:hAnsi="Times New Roman" w:cs="Times New Roman"/>
        <w:b/>
        <w:i w:val="0"/>
        <w:strike w:val="0"/>
        <w:color w:val="000000"/>
        <w:sz w:val="24"/>
        <w:szCs w:val="24"/>
        <w:u w:val="none"/>
        <w:shd w:val="clear" w:color="auto" w:fill="auto"/>
        <w:vertAlign w:val="baseline"/>
      </w:rPr>
    </w:lvl>
    <w:lvl w:ilvl="8">
      <w:start w:val="1"/>
      <w:numFmt w:val="lowerRoman"/>
      <w:lvlText w:val="%9"/>
      <w:lvlJc w:val="left"/>
      <w:pPr>
        <w:ind w:left="6480" w:hanging="6480"/>
      </w:pPr>
      <w:rPr>
        <w:rFonts w:ascii="Times New Roman" w:eastAsia="Times New Roman" w:hAnsi="Times New Roman" w:cs="Times New Roman"/>
        <w:b/>
        <w:i w:val="0"/>
        <w:strike w:val="0"/>
        <w:color w:val="000000"/>
        <w:sz w:val="24"/>
        <w:szCs w:val="24"/>
        <w:u w:val="none"/>
        <w:shd w:val="clear" w:color="auto" w:fill="auto"/>
        <w:vertAlign w:val="baseline"/>
      </w:rPr>
    </w:lvl>
  </w:abstractNum>
  <w:abstractNum w:abstractNumId="13" w15:restartNumberingAfterBreak="0">
    <w:nsid w:val="3C247363"/>
    <w:multiLevelType w:val="multilevel"/>
    <w:tmpl w:val="C0F0503E"/>
    <w:lvl w:ilvl="0">
      <w:start w:val="1"/>
      <w:numFmt w:val="decimal"/>
      <w:lvlText w:val="З%1"/>
      <w:lvlJc w:val="left"/>
      <w:pPr>
        <w:ind w:left="720" w:hanging="360"/>
      </w:pPr>
      <w:rPr>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3D7145EA"/>
    <w:multiLevelType w:val="hybridMultilevel"/>
    <w:tmpl w:val="C7D23A52"/>
    <w:lvl w:ilvl="0" w:tplc="B3DA35F6">
      <w:start w:val="1"/>
      <w:numFmt w:val="bullet"/>
      <w:lvlText w:val=""/>
      <w:lvlJc w:val="left"/>
      <w:pPr>
        <w:ind w:left="1070"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5" w15:restartNumberingAfterBreak="0">
    <w:nsid w:val="478D1DC0"/>
    <w:multiLevelType w:val="multilevel"/>
    <w:tmpl w:val="4C804E9E"/>
    <w:lvl w:ilvl="0">
      <w:start w:val="3"/>
      <w:numFmt w:val="decimal"/>
      <w:lvlText w:val="%1"/>
      <w:lvlJc w:val="left"/>
      <w:pPr>
        <w:ind w:left="720" w:hanging="360"/>
      </w:pPr>
      <w:rPr>
        <w:rFonts w:hint="default"/>
      </w:rPr>
    </w:lvl>
    <w:lvl w:ilvl="1">
      <w:start w:val="2"/>
      <w:numFmt w:val="decimal"/>
      <w:isLgl/>
      <w:lvlText w:val="%1.%2"/>
      <w:lvlJc w:val="left"/>
      <w:pPr>
        <w:ind w:left="2539" w:hanging="375"/>
      </w:pPr>
      <w:rPr>
        <w:rFonts w:hint="default"/>
      </w:rPr>
    </w:lvl>
    <w:lvl w:ilvl="2">
      <w:start w:val="1"/>
      <w:numFmt w:val="decimal"/>
      <w:isLgl/>
      <w:lvlText w:val="%1.%2.%3"/>
      <w:lvlJc w:val="left"/>
      <w:pPr>
        <w:ind w:left="4688" w:hanging="720"/>
      </w:pPr>
      <w:rPr>
        <w:rFonts w:hint="default"/>
      </w:rPr>
    </w:lvl>
    <w:lvl w:ilvl="3">
      <w:start w:val="1"/>
      <w:numFmt w:val="decimal"/>
      <w:isLgl/>
      <w:lvlText w:val="%1.%2.%3.%4"/>
      <w:lvlJc w:val="left"/>
      <w:pPr>
        <w:ind w:left="6852" w:hanging="1080"/>
      </w:pPr>
      <w:rPr>
        <w:rFonts w:hint="default"/>
      </w:rPr>
    </w:lvl>
    <w:lvl w:ilvl="4">
      <w:start w:val="1"/>
      <w:numFmt w:val="decimal"/>
      <w:isLgl/>
      <w:lvlText w:val="%1.%2.%3.%4.%5"/>
      <w:lvlJc w:val="left"/>
      <w:pPr>
        <w:ind w:left="8656" w:hanging="1080"/>
      </w:pPr>
      <w:rPr>
        <w:rFonts w:hint="default"/>
      </w:rPr>
    </w:lvl>
    <w:lvl w:ilvl="5">
      <w:start w:val="1"/>
      <w:numFmt w:val="decimal"/>
      <w:isLgl/>
      <w:lvlText w:val="%1.%2.%3.%4.%5.%6"/>
      <w:lvlJc w:val="left"/>
      <w:pPr>
        <w:ind w:left="10820" w:hanging="1440"/>
      </w:pPr>
      <w:rPr>
        <w:rFonts w:hint="default"/>
      </w:rPr>
    </w:lvl>
    <w:lvl w:ilvl="6">
      <w:start w:val="1"/>
      <w:numFmt w:val="decimal"/>
      <w:isLgl/>
      <w:lvlText w:val="%1.%2.%3.%4.%5.%6.%7"/>
      <w:lvlJc w:val="left"/>
      <w:pPr>
        <w:ind w:left="12624" w:hanging="1440"/>
      </w:pPr>
      <w:rPr>
        <w:rFonts w:hint="default"/>
      </w:rPr>
    </w:lvl>
    <w:lvl w:ilvl="7">
      <w:start w:val="1"/>
      <w:numFmt w:val="decimal"/>
      <w:isLgl/>
      <w:lvlText w:val="%1.%2.%3.%4.%5.%6.%7.%8"/>
      <w:lvlJc w:val="left"/>
      <w:pPr>
        <w:ind w:left="14788" w:hanging="1800"/>
      </w:pPr>
      <w:rPr>
        <w:rFonts w:hint="default"/>
      </w:rPr>
    </w:lvl>
    <w:lvl w:ilvl="8">
      <w:start w:val="1"/>
      <w:numFmt w:val="decimal"/>
      <w:isLgl/>
      <w:lvlText w:val="%1.%2.%3.%4.%5.%6.%7.%8.%9"/>
      <w:lvlJc w:val="left"/>
      <w:pPr>
        <w:ind w:left="16952" w:hanging="2160"/>
      </w:pPr>
      <w:rPr>
        <w:rFonts w:hint="default"/>
      </w:rPr>
    </w:lvl>
  </w:abstractNum>
  <w:abstractNum w:abstractNumId="16" w15:restartNumberingAfterBreak="0">
    <w:nsid w:val="4919751B"/>
    <w:multiLevelType w:val="multilevel"/>
    <w:tmpl w:val="9A38C328"/>
    <w:lvl w:ilvl="0">
      <w:start w:val="1"/>
      <w:numFmt w:val="decimal"/>
      <w:lvlText w:val="У%1"/>
      <w:lvlJc w:val="left"/>
      <w:pPr>
        <w:ind w:left="360" w:hanging="360"/>
      </w:pPr>
      <w:rPr>
        <w:rFonts w:ascii="Times New Roman" w:eastAsia="Times New Roman" w:hAnsi="Times New Roman"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4A421BBE"/>
    <w:multiLevelType w:val="multilevel"/>
    <w:tmpl w:val="1AD48202"/>
    <w:lvl w:ilvl="0">
      <w:start w:val="1"/>
      <w:numFmt w:val="decimal"/>
      <w:lvlText w:val="%1."/>
      <w:lvlJc w:val="left"/>
      <w:pPr>
        <w:ind w:left="1" w:hanging="1"/>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lowerLetter"/>
      <w:lvlText w:val="%2"/>
      <w:lvlJc w:val="left"/>
      <w:pPr>
        <w:ind w:left="1188" w:hanging="1188"/>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lowerRoman"/>
      <w:lvlText w:val="%3"/>
      <w:lvlJc w:val="left"/>
      <w:pPr>
        <w:ind w:left="1908" w:hanging="1908"/>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2628" w:hanging="2628"/>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3348" w:hanging="3348"/>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4068" w:hanging="4068"/>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4788" w:hanging="4788"/>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508" w:hanging="5508"/>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6228" w:hanging="6228"/>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18" w15:restartNumberingAfterBreak="0">
    <w:nsid w:val="4C411764"/>
    <w:multiLevelType w:val="multilevel"/>
    <w:tmpl w:val="FBF0B20E"/>
    <w:lvl w:ilvl="0">
      <w:start w:val="1"/>
      <w:numFmt w:val="decimal"/>
      <w:lvlText w:val="%1."/>
      <w:lvlJc w:val="left"/>
      <w:pPr>
        <w:ind w:left="1" w:hanging="1"/>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lowerLetter"/>
      <w:lvlText w:val="%2"/>
      <w:lvlJc w:val="left"/>
      <w:pPr>
        <w:ind w:left="1188" w:hanging="1188"/>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lowerRoman"/>
      <w:lvlText w:val="%3"/>
      <w:lvlJc w:val="left"/>
      <w:pPr>
        <w:ind w:left="1908" w:hanging="1908"/>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decimal"/>
      <w:lvlText w:val="%4"/>
      <w:lvlJc w:val="left"/>
      <w:pPr>
        <w:ind w:left="2628" w:hanging="2628"/>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lowerLetter"/>
      <w:lvlText w:val="%5"/>
      <w:lvlJc w:val="left"/>
      <w:pPr>
        <w:ind w:left="3348" w:hanging="3348"/>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lowerRoman"/>
      <w:lvlText w:val="%6"/>
      <w:lvlJc w:val="left"/>
      <w:pPr>
        <w:ind w:left="4068" w:hanging="4068"/>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decimal"/>
      <w:lvlText w:val="%7"/>
      <w:lvlJc w:val="left"/>
      <w:pPr>
        <w:ind w:left="4788" w:hanging="4788"/>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lowerLetter"/>
      <w:lvlText w:val="%8"/>
      <w:lvlJc w:val="left"/>
      <w:pPr>
        <w:ind w:left="5508" w:hanging="5508"/>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lowerRoman"/>
      <w:lvlText w:val="%9"/>
      <w:lvlJc w:val="left"/>
      <w:pPr>
        <w:ind w:left="6228" w:hanging="6228"/>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19" w15:restartNumberingAfterBreak="0">
    <w:nsid w:val="514E7229"/>
    <w:multiLevelType w:val="hybridMultilevel"/>
    <w:tmpl w:val="37C87848"/>
    <w:lvl w:ilvl="0" w:tplc="D46CD526">
      <w:start w:val="1"/>
      <w:numFmt w:val="decimal"/>
      <w:lvlText w:val="%1."/>
      <w:lvlJc w:val="left"/>
      <w:pPr>
        <w:ind w:left="1287" w:hanging="360"/>
      </w:pPr>
      <w:rPr>
        <w:rFonts w:ascii="Times New Roman" w:eastAsia="Times New Roman" w:hAnsi="Times New Roman" w:cs="Times New Roman"/>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15:restartNumberingAfterBreak="0">
    <w:nsid w:val="55E7420A"/>
    <w:multiLevelType w:val="multilevel"/>
    <w:tmpl w:val="8538149C"/>
    <w:lvl w:ilvl="0">
      <w:start w:val="3"/>
      <w:numFmt w:val="decimal"/>
      <w:lvlText w:val="%1"/>
      <w:lvlJc w:val="left"/>
      <w:pPr>
        <w:ind w:left="720" w:hanging="360"/>
      </w:pPr>
    </w:lvl>
    <w:lvl w:ilvl="1">
      <w:start w:val="2"/>
      <w:numFmt w:val="decimal"/>
      <w:lvlText w:val="%1.%2"/>
      <w:lvlJc w:val="left"/>
      <w:pPr>
        <w:ind w:left="2539" w:hanging="375"/>
      </w:pPr>
    </w:lvl>
    <w:lvl w:ilvl="2">
      <w:start w:val="1"/>
      <w:numFmt w:val="decimal"/>
      <w:lvlText w:val="%1.%2.%3"/>
      <w:lvlJc w:val="left"/>
      <w:pPr>
        <w:ind w:left="4688" w:hanging="720"/>
      </w:pPr>
    </w:lvl>
    <w:lvl w:ilvl="3">
      <w:start w:val="1"/>
      <w:numFmt w:val="decimal"/>
      <w:lvlText w:val="%1.%2.%3.%4"/>
      <w:lvlJc w:val="left"/>
      <w:pPr>
        <w:ind w:left="6852" w:hanging="1080"/>
      </w:pPr>
    </w:lvl>
    <w:lvl w:ilvl="4">
      <w:start w:val="1"/>
      <w:numFmt w:val="decimal"/>
      <w:lvlText w:val="%1.%2.%3.%4.%5"/>
      <w:lvlJc w:val="left"/>
      <w:pPr>
        <w:ind w:left="8656" w:hanging="1080"/>
      </w:pPr>
    </w:lvl>
    <w:lvl w:ilvl="5">
      <w:start w:val="1"/>
      <w:numFmt w:val="decimal"/>
      <w:lvlText w:val="%1.%2.%3.%4.%5.%6"/>
      <w:lvlJc w:val="left"/>
      <w:pPr>
        <w:ind w:left="10820" w:hanging="1440"/>
      </w:pPr>
    </w:lvl>
    <w:lvl w:ilvl="6">
      <w:start w:val="1"/>
      <w:numFmt w:val="decimal"/>
      <w:lvlText w:val="%1.%2.%3.%4.%5.%6.%7"/>
      <w:lvlJc w:val="left"/>
      <w:pPr>
        <w:ind w:left="12624" w:hanging="1440"/>
      </w:pPr>
    </w:lvl>
    <w:lvl w:ilvl="7">
      <w:start w:val="1"/>
      <w:numFmt w:val="decimal"/>
      <w:lvlText w:val="%1.%2.%3.%4.%5.%6.%7.%8"/>
      <w:lvlJc w:val="left"/>
      <w:pPr>
        <w:ind w:left="14788" w:hanging="1800"/>
      </w:pPr>
    </w:lvl>
    <w:lvl w:ilvl="8">
      <w:start w:val="1"/>
      <w:numFmt w:val="decimal"/>
      <w:lvlText w:val="%1.%2.%3.%4.%5.%6.%7.%8.%9"/>
      <w:lvlJc w:val="left"/>
      <w:pPr>
        <w:ind w:left="16952" w:hanging="2160"/>
      </w:pPr>
    </w:lvl>
  </w:abstractNum>
  <w:abstractNum w:abstractNumId="21" w15:restartNumberingAfterBreak="0">
    <w:nsid w:val="5EC32C0B"/>
    <w:multiLevelType w:val="multilevel"/>
    <w:tmpl w:val="D8D4BA4A"/>
    <w:lvl w:ilvl="0">
      <w:start w:val="1"/>
      <w:numFmt w:val="bullet"/>
      <w:lvlText w:val="-"/>
      <w:lvlJc w:val="left"/>
      <w:pPr>
        <w:ind w:left="0" w:firstLine="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bullet"/>
      <w:lvlText w:val="o"/>
      <w:lvlJc w:val="left"/>
      <w:pPr>
        <w:ind w:left="1188" w:hanging="1188"/>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bullet"/>
      <w:lvlText w:val="▪"/>
      <w:lvlJc w:val="left"/>
      <w:pPr>
        <w:ind w:left="1908" w:hanging="1908"/>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bullet"/>
      <w:lvlText w:val="•"/>
      <w:lvlJc w:val="left"/>
      <w:pPr>
        <w:ind w:left="2628" w:hanging="2628"/>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bullet"/>
      <w:lvlText w:val="o"/>
      <w:lvlJc w:val="left"/>
      <w:pPr>
        <w:ind w:left="3348" w:hanging="3348"/>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bullet"/>
      <w:lvlText w:val="▪"/>
      <w:lvlJc w:val="left"/>
      <w:pPr>
        <w:ind w:left="4068" w:hanging="4068"/>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bullet"/>
      <w:lvlText w:val="•"/>
      <w:lvlJc w:val="left"/>
      <w:pPr>
        <w:ind w:left="4788" w:hanging="4788"/>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bullet"/>
      <w:lvlText w:val="o"/>
      <w:lvlJc w:val="left"/>
      <w:pPr>
        <w:ind w:left="5508" w:hanging="5508"/>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bullet"/>
      <w:lvlText w:val="▪"/>
      <w:lvlJc w:val="left"/>
      <w:pPr>
        <w:ind w:left="6228" w:hanging="6228"/>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22" w15:restartNumberingAfterBreak="0">
    <w:nsid w:val="60170CD2"/>
    <w:multiLevelType w:val="multilevel"/>
    <w:tmpl w:val="1B76CA4E"/>
    <w:lvl w:ilvl="0">
      <w:start w:val="1"/>
      <w:numFmt w:val="bullet"/>
      <w:lvlText w:val="-"/>
      <w:lvlJc w:val="left"/>
      <w:pPr>
        <w:ind w:left="0" w:firstLine="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bullet"/>
      <w:lvlText w:val="o"/>
      <w:lvlJc w:val="left"/>
      <w:pPr>
        <w:ind w:left="1188" w:hanging="1188"/>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bullet"/>
      <w:lvlText w:val="▪"/>
      <w:lvlJc w:val="left"/>
      <w:pPr>
        <w:ind w:left="1908" w:hanging="1908"/>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bullet"/>
      <w:lvlText w:val="•"/>
      <w:lvlJc w:val="left"/>
      <w:pPr>
        <w:ind w:left="2628" w:hanging="2628"/>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bullet"/>
      <w:lvlText w:val="o"/>
      <w:lvlJc w:val="left"/>
      <w:pPr>
        <w:ind w:left="3348" w:hanging="3348"/>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bullet"/>
      <w:lvlText w:val="▪"/>
      <w:lvlJc w:val="left"/>
      <w:pPr>
        <w:ind w:left="4068" w:hanging="4068"/>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bullet"/>
      <w:lvlText w:val="•"/>
      <w:lvlJc w:val="left"/>
      <w:pPr>
        <w:ind w:left="4788" w:hanging="4788"/>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bullet"/>
      <w:lvlText w:val="o"/>
      <w:lvlJc w:val="left"/>
      <w:pPr>
        <w:ind w:left="5508" w:hanging="5508"/>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bullet"/>
      <w:lvlText w:val="▪"/>
      <w:lvlJc w:val="left"/>
      <w:pPr>
        <w:ind w:left="6228" w:hanging="6228"/>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23" w15:restartNumberingAfterBreak="0">
    <w:nsid w:val="61DC777E"/>
    <w:multiLevelType w:val="multilevel"/>
    <w:tmpl w:val="E2707986"/>
    <w:lvl w:ilvl="0">
      <w:start w:val="1"/>
      <w:numFmt w:val="bullet"/>
      <w:lvlText w:val="−"/>
      <w:lvlJc w:val="left"/>
      <w:pPr>
        <w:ind w:left="107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4" w15:restartNumberingAfterBreak="0">
    <w:nsid w:val="6C6664DF"/>
    <w:multiLevelType w:val="multilevel"/>
    <w:tmpl w:val="36BC2706"/>
    <w:lvl w:ilvl="0">
      <w:start w:val="1"/>
      <w:numFmt w:val="bullet"/>
      <w:lvlText w:val="-"/>
      <w:lvlJc w:val="left"/>
      <w:pPr>
        <w:ind w:left="0" w:firstLine="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bullet"/>
      <w:lvlText w:val="o"/>
      <w:lvlJc w:val="left"/>
      <w:pPr>
        <w:ind w:left="1188" w:hanging="1188"/>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bullet"/>
      <w:lvlText w:val="▪"/>
      <w:lvlJc w:val="left"/>
      <w:pPr>
        <w:ind w:left="1908" w:hanging="1908"/>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bullet"/>
      <w:lvlText w:val="•"/>
      <w:lvlJc w:val="left"/>
      <w:pPr>
        <w:ind w:left="2628" w:hanging="2628"/>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bullet"/>
      <w:lvlText w:val="o"/>
      <w:lvlJc w:val="left"/>
      <w:pPr>
        <w:ind w:left="3348" w:hanging="3348"/>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bullet"/>
      <w:lvlText w:val="▪"/>
      <w:lvlJc w:val="left"/>
      <w:pPr>
        <w:ind w:left="4068" w:hanging="4068"/>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bullet"/>
      <w:lvlText w:val="•"/>
      <w:lvlJc w:val="left"/>
      <w:pPr>
        <w:ind w:left="4788" w:hanging="4788"/>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bullet"/>
      <w:lvlText w:val="o"/>
      <w:lvlJc w:val="left"/>
      <w:pPr>
        <w:ind w:left="5508" w:hanging="5508"/>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bullet"/>
      <w:lvlText w:val="▪"/>
      <w:lvlJc w:val="left"/>
      <w:pPr>
        <w:ind w:left="6228" w:hanging="6228"/>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25" w15:restartNumberingAfterBreak="0">
    <w:nsid w:val="6D1755F2"/>
    <w:multiLevelType w:val="multilevel"/>
    <w:tmpl w:val="BC3A947A"/>
    <w:lvl w:ilvl="0">
      <w:start w:val="1"/>
      <w:numFmt w:val="bullet"/>
      <w:lvlText w:val="-"/>
      <w:lvlJc w:val="left"/>
      <w:pPr>
        <w:ind w:left="0" w:firstLine="0"/>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bullet"/>
      <w:lvlText w:val="o"/>
      <w:lvlJc w:val="left"/>
      <w:pPr>
        <w:ind w:left="1188" w:hanging="1188"/>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bullet"/>
      <w:lvlText w:val="▪"/>
      <w:lvlJc w:val="left"/>
      <w:pPr>
        <w:ind w:left="1908" w:hanging="1908"/>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bullet"/>
      <w:lvlText w:val="•"/>
      <w:lvlJc w:val="left"/>
      <w:pPr>
        <w:ind w:left="2628" w:hanging="2628"/>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bullet"/>
      <w:lvlText w:val="o"/>
      <w:lvlJc w:val="left"/>
      <w:pPr>
        <w:ind w:left="3348" w:hanging="3348"/>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bullet"/>
      <w:lvlText w:val="▪"/>
      <w:lvlJc w:val="left"/>
      <w:pPr>
        <w:ind w:left="4068" w:hanging="4068"/>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bullet"/>
      <w:lvlText w:val="•"/>
      <w:lvlJc w:val="left"/>
      <w:pPr>
        <w:ind w:left="4788" w:hanging="4788"/>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bullet"/>
      <w:lvlText w:val="o"/>
      <w:lvlJc w:val="left"/>
      <w:pPr>
        <w:ind w:left="5508" w:hanging="5508"/>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bullet"/>
      <w:lvlText w:val="▪"/>
      <w:lvlJc w:val="left"/>
      <w:pPr>
        <w:ind w:left="6228" w:hanging="6228"/>
      </w:pPr>
      <w:rPr>
        <w:rFonts w:ascii="Times New Roman" w:eastAsia="Times New Roman" w:hAnsi="Times New Roman" w:cs="Times New Roman"/>
        <w:b w:val="0"/>
        <w:i w:val="0"/>
        <w:strike w:val="0"/>
        <w:color w:val="000000"/>
        <w:sz w:val="24"/>
        <w:szCs w:val="24"/>
        <w:u w:val="none"/>
        <w:shd w:val="clear" w:color="auto" w:fill="auto"/>
        <w:vertAlign w:val="baseline"/>
      </w:rPr>
    </w:lvl>
  </w:abstractNum>
  <w:abstractNum w:abstractNumId="26" w15:restartNumberingAfterBreak="0">
    <w:nsid w:val="76C07636"/>
    <w:multiLevelType w:val="hybridMultilevel"/>
    <w:tmpl w:val="CE985344"/>
    <w:lvl w:ilvl="0" w:tplc="FFFFFFFF">
      <w:start w:val="2"/>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79701F25"/>
    <w:multiLevelType w:val="multilevel"/>
    <w:tmpl w:val="F07C504C"/>
    <w:lvl w:ilvl="0">
      <w:start w:val="1"/>
      <w:numFmt w:val="bullet"/>
      <w:lvlText w:val="-"/>
      <w:lvlJc w:val="left"/>
      <w:pPr>
        <w:ind w:left="1" w:hanging="1"/>
      </w:pPr>
      <w:rPr>
        <w:rFonts w:ascii="Times New Roman" w:eastAsia="Times New Roman" w:hAnsi="Times New Roman" w:cs="Times New Roman"/>
        <w:b w:val="0"/>
        <w:i w:val="0"/>
        <w:strike w:val="0"/>
        <w:color w:val="000000"/>
        <w:sz w:val="24"/>
        <w:szCs w:val="24"/>
        <w:u w:val="none"/>
        <w:shd w:val="clear" w:color="auto" w:fill="auto"/>
        <w:vertAlign w:val="baseline"/>
      </w:rPr>
    </w:lvl>
    <w:lvl w:ilvl="1">
      <w:start w:val="1"/>
      <w:numFmt w:val="bullet"/>
      <w:lvlText w:val="o"/>
      <w:lvlJc w:val="left"/>
      <w:pPr>
        <w:ind w:left="1188" w:hanging="1188"/>
      </w:pPr>
      <w:rPr>
        <w:rFonts w:ascii="Times New Roman" w:eastAsia="Times New Roman" w:hAnsi="Times New Roman" w:cs="Times New Roman"/>
        <w:b w:val="0"/>
        <w:i w:val="0"/>
        <w:strike w:val="0"/>
        <w:color w:val="000000"/>
        <w:sz w:val="24"/>
        <w:szCs w:val="24"/>
        <w:u w:val="none"/>
        <w:shd w:val="clear" w:color="auto" w:fill="auto"/>
        <w:vertAlign w:val="baseline"/>
      </w:rPr>
    </w:lvl>
    <w:lvl w:ilvl="2">
      <w:start w:val="1"/>
      <w:numFmt w:val="bullet"/>
      <w:lvlText w:val="▪"/>
      <w:lvlJc w:val="left"/>
      <w:pPr>
        <w:ind w:left="1908" w:hanging="1908"/>
      </w:pPr>
      <w:rPr>
        <w:rFonts w:ascii="Times New Roman" w:eastAsia="Times New Roman" w:hAnsi="Times New Roman" w:cs="Times New Roman"/>
        <w:b w:val="0"/>
        <w:i w:val="0"/>
        <w:strike w:val="0"/>
        <w:color w:val="000000"/>
        <w:sz w:val="24"/>
        <w:szCs w:val="24"/>
        <w:u w:val="none"/>
        <w:shd w:val="clear" w:color="auto" w:fill="auto"/>
        <w:vertAlign w:val="baseline"/>
      </w:rPr>
    </w:lvl>
    <w:lvl w:ilvl="3">
      <w:start w:val="1"/>
      <w:numFmt w:val="bullet"/>
      <w:lvlText w:val="•"/>
      <w:lvlJc w:val="left"/>
      <w:pPr>
        <w:ind w:left="2628" w:hanging="2628"/>
      </w:pPr>
      <w:rPr>
        <w:rFonts w:ascii="Times New Roman" w:eastAsia="Times New Roman" w:hAnsi="Times New Roman" w:cs="Times New Roman"/>
        <w:b w:val="0"/>
        <w:i w:val="0"/>
        <w:strike w:val="0"/>
        <w:color w:val="000000"/>
        <w:sz w:val="24"/>
        <w:szCs w:val="24"/>
        <w:u w:val="none"/>
        <w:shd w:val="clear" w:color="auto" w:fill="auto"/>
        <w:vertAlign w:val="baseline"/>
      </w:rPr>
    </w:lvl>
    <w:lvl w:ilvl="4">
      <w:start w:val="1"/>
      <w:numFmt w:val="bullet"/>
      <w:lvlText w:val="o"/>
      <w:lvlJc w:val="left"/>
      <w:pPr>
        <w:ind w:left="3348" w:hanging="3348"/>
      </w:pPr>
      <w:rPr>
        <w:rFonts w:ascii="Times New Roman" w:eastAsia="Times New Roman" w:hAnsi="Times New Roman" w:cs="Times New Roman"/>
        <w:b w:val="0"/>
        <w:i w:val="0"/>
        <w:strike w:val="0"/>
        <w:color w:val="000000"/>
        <w:sz w:val="24"/>
        <w:szCs w:val="24"/>
        <w:u w:val="none"/>
        <w:shd w:val="clear" w:color="auto" w:fill="auto"/>
        <w:vertAlign w:val="baseline"/>
      </w:rPr>
    </w:lvl>
    <w:lvl w:ilvl="5">
      <w:start w:val="1"/>
      <w:numFmt w:val="bullet"/>
      <w:lvlText w:val="▪"/>
      <w:lvlJc w:val="left"/>
      <w:pPr>
        <w:ind w:left="4068" w:hanging="4068"/>
      </w:pPr>
      <w:rPr>
        <w:rFonts w:ascii="Times New Roman" w:eastAsia="Times New Roman" w:hAnsi="Times New Roman" w:cs="Times New Roman"/>
        <w:b w:val="0"/>
        <w:i w:val="0"/>
        <w:strike w:val="0"/>
        <w:color w:val="000000"/>
        <w:sz w:val="24"/>
        <w:szCs w:val="24"/>
        <w:u w:val="none"/>
        <w:shd w:val="clear" w:color="auto" w:fill="auto"/>
        <w:vertAlign w:val="baseline"/>
      </w:rPr>
    </w:lvl>
    <w:lvl w:ilvl="6">
      <w:start w:val="1"/>
      <w:numFmt w:val="bullet"/>
      <w:lvlText w:val="•"/>
      <w:lvlJc w:val="left"/>
      <w:pPr>
        <w:ind w:left="4788" w:hanging="4788"/>
      </w:pPr>
      <w:rPr>
        <w:rFonts w:ascii="Times New Roman" w:eastAsia="Times New Roman" w:hAnsi="Times New Roman" w:cs="Times New Roman"/>
        <w:b w:val="0"/>
        <w:i w:val="0"/>
        <w:strike w:val="0"/>
        <w:color w:val="000000"/>
        <w:sz w:val="24"/>
        <w:szCs w:val="24"/>
        <w:u w:val="none"/>
        <w:shd w:val="clear" w:color="auto" w:fill="auto"/>
        <w:vertAlign w:val="baseline"/>
      </w:rPr>
    </w:lvl>
    <w:lvl w:ilvl="7">
      <w:start w:val="1"/>
      <w:numFmt w:val="bullet"/>
      <w:lvlText w:val="o"/>
      <w:lvlJc w:val="left"/>
      <w:pPr>
        <w:ind w:left="5508" w:hanging="5508"/>
      </w:pPr>
      <w:rPr>
        <w:rFonts w:ascii="Times New Roman" w:eastAsia="Times New Roman" w:hAnsi="Times New Roman" w:cs="Times New Roman"/>
        <w:b w:val="0"/>
        <w:i w:val="0"/>
        <w:strike w:val="0"/>
        <w:color w:val="000000"/>
        <w:sz w:val="24"/>
        <w:szCs w:val="24"/>
        <w:u w:val="none"/>
        <w:shd w:val="clear" w:color="auto" w:fill="auto"/>
        <w:vertAlign w:val="baseline"/>
      </w:rPr>
    </w:lvl>
    <w:lvl w:ilvl="8">
      <w:start w:val="1"/>
      <w:numFmt w:val="bullet"/>
      <w:lvlText w:val="▪"/>
      <w:lvlJc w:val="left"/>
      <w:pPr>
        <w:ind w:left="6228" w:hanging="6228"/>
      </w:pPr>
      <w:rPr>
        <w:rFonts w:ascii="Times New Roman" w:eastAsia="Times New Roman" w:hAnsi="Times New Roman" w:cs="Times New Roman"/>
        <w:b w:val="0"/>
        <w:i w:val="0"/>
        <w:strike w:val="0"/>
        <w:color w:val="000000"/>
        <w:sz w:val="24"/>
        <w:szCs w:val="24"/>
        <w:u w:val="none"/>
        <w:shd w:val="clear" w:color="auto" w:fill="auto"/>
        <w:vertAlign w:val="baseline"/>
      </w:rPr>
    </w:lvl>
  </w:abstractNum>
  <w:num w:numId="1">
    <w:abstractNumId w:val="1"/>
  </w:num>
  <w:num w:numId="2">
    <w:abstractNumId w:val="16"/>
  </w:num>
  <w:num w:numId="3">
    <w:abstractNumId w:val="13"/>
  </w:num>
  <w:num w:numId="4">
    <w:abstractNumId w:val="20"/>
  </w:num>
  <w:num w:numId="5">
    <w:abstractNumId w:val="2"/>
  </w:num>
  <w:num w:numId="6">
    <w:abstractNumId w:val="11"/>
  </w:num>
  <w:num w:numId="7">
    <w:abstractNumId w:val="8"/>
  </w:num>
  <w:num w:numId="8">
    <w:abstractNumId w:val="0"/>
  </w:num>
  <w:num w:numId="9">
    <w:abstractNumId w:val="25"/>
  </w:num>
  <w:num w:numId="10">
    <w:abstractNumId w:val="12"/>
  </w:num>
  <w:num w:numId="11">
    <w:abstractNumId w:val="24"/>
  </w:num>
  <w:num w:numId="12">
    <w:abstractNumId w:val="5"/>
  </w:num>
  <w:num w:numId="13">
    <w:abstractNumId w:val="21"/>
  </w:num>
  <w:num w:numId="14">
    <w:abstractNumId w:val="6"/>
  </w:num>
  <w:num w:numId="15">
    <w:abstractNumId w:val="7"/>
  </w:num>
  <w:num w:numId="16">
    <w:abstractNumId w:val="9"/>
  </w:num>
  <w:num w:numId="17">
    <w:abstractNumId w:val="22"/>
  </w:num>
  <w:num w:numId="18">
    <w:abstractNumId w:val="17"/>
  </w:num>
  <w:num w:numId="19">
    <w:abstractNumId w:val="27"/>
  </w:num>
  <w:num w:numId="20">
    <w:abstractNumId w:val="23"/>
  </w:num>
  <w:num w:numId="21">
    <w:abstractNumId w:val="4"/>
  </w:num>
  <w:num w:numId="22">
    <w:abstractNumId w:val="26"/>
  </w:num>
  <w:num w:numId="23">
    <w:abstractNumId w:val="18"/>
  </w:num>
  <w:num w:numId="24">
    <w:abstractNumId w:val="3"/>
  </w:num>
  <w:num w:numId="25">
    <w:abstractNumId w:val="15"/>
  </w:num>
  <w:num w:numId="26">
    <w:abstractNumId w:val="19"/>
  </w:num>
  <w:num w:numId="27">
    <w:abstractNumId w:val="10"/>
  </w:num>
  <w:num w:numId="2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5B3C05"/>
    <w:rsid w:val="00004C38"/>
    <w:rsid w:val="00006BB8"/>
    <w:rsid w:val="000070BD"/>
    <w:rsid w:val="000124F0"/>
    <w:rsid w:val="00013814"/>
    <w:rsid w:val="00024813"/>
    <w:rsid w:val="00024FFA"/>
    <w:rsid w:val="00032B26"/>
    <w:rsid w:val="00046E21"/>
    <w:rsid w:val="000516FF"/>
    <w:rsid w:val="00054A11"/>
    <w:rsid w:val="00056071"/>
    <w:rsid w:val="0006061E"/>
    <w:rsid w:val="00064F81"/>
    <w:rsid w:val="00065818"/>
    <w:rsid w:val="00065E37"/>
    <w:rsid w:val="00067046"/>
    <w:rsid w:val="000670AC"/>
    <w:rsid w:val="00070E42"/>
    <w:rsid w:val="000772FB"/>
    <w:rsid w:val="000914FA"/>
    <w:rsid w:val="00092159"/>
    <w:rsid w:val="00096ED1"/>
    <w:rsid w:val="000A6E24"/>
    <w:rsid w:val="000A7322"/>
    <w:rsid w:val="000A7B9A"/>
    <w:rsid w:val="000C2CAF"/>
    <w:rsid w:val="000C6AAD"/>
    <w:rsid w:val="000C6ADA"/>
    <w:rsid w:val="000D433C"/>
    <w:rsid w:val="000D7564"/>
    <w:rsid w:val="000F67BB"/>
    <w:rsid w:val="00104516"/>
    <w:rsid w:val="00107D9D"/>
    <w:rsid w:val="00114A61"/>
    <w:rsid w:val="001174D4"/>
    <w:rsid w:val="0014267D"/>
    <w:rsid w:val="00142716"/>
    <w:rsid w:val="001578A6"/>
    <w:rsid w:val="0016330E"/>
    <w:rsid w:val="00163463"/>
    <w:rsid w:val="00164DEA"/>
    <w:rsid w:val="00166369"/>
    <w:rsid w:val="00173F7F"/>
    <w:rsid w:val="00182CD9"/>
    <w:rsid w:val="001A13B0"/>
    <w:rsid w:val="001A1A30"/>
    <w:rsid w:val="001C23CD"/>
    <w:rsid w:val="001C467C"/>
    <w:rsid w:val="001D1A40"/>
    <w:rsid w:val="001D2906"/>
    <w:rsid w:val="001D7F58"/>
    <w:rsid w:val="001E6559"/>
    <w:rsid w:val="001F53F3"/>
    <w:rsid w:val="00206CFF"/>
    <w:rsid w:val="002153F1"/>
    <w:rsid w:val="00217B3C"/>
    <w:rsid w:val="00227F8E"/>
    <w:rsid w:val="00231EDA"/>
    <w:rsid w:val="002365F9"/>
    <w:rsid w:val="002425CF"/>
    <w:rsid w:val="002443FD"/>
    <w:rsid w:val="0025293D"/>
    <w:rsid w:val="00255689"/>
    <w:rsid w:val="00266A81"/>
    <w:rsid w:val="00266FE0"/>
    <w:rsid w:val="00283313"/>
    <w:rsid w:val="00285B7C"/>
    <w:rsid w:val="002A4967"/>
    <w:rsid w:val="002A7CDC"/>
    <w:rsid w:val="002B7543"/>
    <w:rsid w:val="002C2951"/>
    <w:rsid w:val="002C404E"/>
    <w:rsid w:val="002D1B5E"/>
    <w:rsid w:val="002D2267"/>
    <w:rsid w:val="002E1D69"/>
    <w:rsid w:val="002F0368"/>
    <w:rsid w:val="002F5137"/>
    <w:rsid w:val="0030565A"/>
    <w:rsid w:val="003062B8"/>
    <w:rsid w:val="0030737A"/>
    <w:rsid w:val="003101AE"/>
    <w:rsid w:val="00311FB0"/>
    <w:rsid w:val="003140FD"/>
    <w:rsid w:val="0032059C"/>
    <w:rsid w:val="00325881"/>
    <w:rsid w:val="00335D54"/>
    <w:rsid w:val="003430E4"/>
    <w:rsid w:val="00347C1C"/>
    <w:rsid w:val="00364AAC"/>
    <w:rsid w:val="003710CF"/>
    <w:rsid w:val="003740AB"/>
    <w:rsid w:val="00375AF5"/>
    <w:rsid w:val="003801E7"/>
    <w:rsid w:val="00384BA7"/>
    <w:rsid w:val="00386A4C"/>
    <w:rsid w:val="003928DF"/>
    <w:rsid w:val="003935DC"/>
    <w:rsid w:val="0039781E"/>
    <w:rsid w:val="00397A64"/>
    <w:rsid w:val="003A25F5"/>
    <w:rsid w:val="003B2E67"/>
    <w:rsid w:val="003B4C9F"/>
    <w:rsid w:val="003B5CD8"/>
    <w:rsid w:val="003B6C0D"/>
    <w:rsid w:val="003C0929"/>
    <w:rsid w:val="003C0E18"/>
    <w:rsid w:val="003C5AC1"/>
    <w:rsid w:val="003C7B87"/>
    <w:rsid w:val="003D0FB6"/>
    <w:rsid w:val="003E128A"/>
    <w:rsid w:val="003E144D"/>
    <w:rsid w:val="003F2D45"/>
    <w:rsid w:val="004041A8"/>
    <w:rsid w:val="00407A72"/>
    <w:rsid w:val="004130D7"/>
    <w:rsid w:val="004164A0"/>
    <w:rsid w:val="004231BD"/>
    <w:rsid w:val="004236EE"/>
    <w:rsid w:val="004242C2"/>
    <w:rsid w:val="004276B3"/>
    <w:rsid w:val="0043266B"/>
    <w:rsid w:val="0043324F"/>
    <w:rsid w:val="004421CA"/>
    <w:rsid w:val="0044357A"/>
    <w:rsid w:val="004531E8"/>
    <w:rsid w:val="00476AA3"/>
    <w:rsid w:val="004773E2"/>
    <w:rsid w:val="00481757"/>
    <w:rsid w:val="0049214D"/>
    <w:rsid w:val="00494750"/>
    <w:rsid w:val="004B1B49"/>
    <w:rsid w:val="004C7DAB"/>
    <w:rsid w:val="004D335C"/>
    <w:rsid w:val="004D458F"/>
    <w:rsid w:val="004E69FD"/>
    <w:rsid w:val="004F25E5"/>
    <w:rsid w:val="005006FB"/>
    <w:rsid w:val="00501123"/>
    <w:rsid w:val="005164AE"/>
    <w:rsid w:val="00517FB3"/>
    <w:rsid w:val="00523123"/>
    <w:rsid w:val="00527B55"/>
    <w:rsid w:val="00533F99"/>
    <w:rsid w:val="0054310E"/>
    <w:rsid w:val="005507B4"/>
    <w:rsid w:val="00552C91"/>
    <w:rsid w:val="00555AE6"/>
    <w:rsid w:val="00555E5A"/>
    <w:rsid w:val="005561CB"/>
    <w:rsid w:val="00556E36"/>
    <w:rsid w:val="00560F56"/>
    <w:rsid w:val="0056134F"/>
    <w:rsid w:val="00570753"/>
    <w:rsid w:val="00572BDE"/>
    <w:rsid w:val="00573A33"/>
    <w:rsid w:val="005772B2"/>
    <w:rsid w:val="00583308"/>
    <w:rsid w:val="00583F68"/>
    <w:rsid w:val="00584428"/>
    <w:rsid w:val="005966C7"/>
    <w:rsid w:val="005A07FA"/>
    <w:rsid w:val="005A23C4"/>
    <w:rsid w:val="005A30C2"/>
    <w:rsid w:val="005A465B"/>
    <w:rsid w:val="005B3C05"/>
    <w:rsid w:val="005C38B1"/>
    <w:rsid w:val="005C7360"/>
    <w:rsid w:val="005F1D56"/>
    <w:rsid w:val="005F3BDA"/>
    <w:rsid w:val="005F64E8"/>
    <w:rsid w:val="005F7D64"/>
    <w:rsid w:val="00607617"/>
    <w:rsid w:val="0061227D"/>
    <w:rsid w:val="00622CF1"/>
    <w:rsid w:val="006249FA"/>
    <w:rsid w:val="00636D7F"/>
    <w:rsid w:val="00642BA2"/>
    <w:rsid w:val="006525A9"/>
    <w:rsid w:val="00674031"/>
    <w:rsid w:val="00676AC6"/>
    <w:rsid w:val="0067746E"/>
    <w:rsid w:val="006841BE"/>
    <w:rsid w:val="00693E25"/>
    <w:rsid w:val="00694E60"/>
    <w:rsid w:val="006A673A"/>
    <w:rsid w:val="006B37B2"/>
    <w:rsid w:val="006C00AA"/>
    <w:rsid w:val="006C0234"/>
    <w:rsid w:val="006C3927"/>
    <w:rsid w:val="006D2D81"/>
    <w:rsid w:val="006D5482"/>
    <w:rsid w:val="006D69A0"/>
    <w:rsid w:val="006D6D16"/>
    <w:rsid w:val="006E122D"/>
    <w:rsid w:val="006F003C"/>
    <w:rsid w:val="006F5E7A"/>
    <w:rsid w:val="00700467"/>
    <w:rsid w:val="00701355"/>
    <w:rsid w:val="00703ADF"/>
    <w:rsid w:val="00704D1B"/>
    <w:rsid w:val="0071069A"/>
    <w:rsid w:val="0071425B"/>
    <w:rsid w:val="00727428"/>
    <w:rsid w:val="00727C86"/>
    <w:rsid w:val="00746465"/>
    <w:rsid w:val="00760100"/>
    <w:rsid w:val="00761EE9"/>
    <w:rsid w:val="00763F28"/>
    <w:rsid w:val="00764B9F"/>
    <w:rsid w:val="00775DC9"/>
    <w:rsid w:val="007840ED"/>
    <w:rsid w:val="00785F14"/>
    <w:rsid w:val="0078785A"/>
    <w:rsid w:val="00791FAF"/>
    <w:rsid w:val="007A10FD"/>
    <w:rsid w:val="007A1792"/>
    <w:rsid w:val="007A1F65"/>
    <w:rsid w:val="007A2DB5"/>
    <w:rsid w:val="007A5692"/>
    <w:rsid w:val="007C3C22"/>
    <w:rsid w:val="007F2046"/>
    <w:rsid w:val="007F6E16"/>
    <w:rsid w:val="00802F69"/>
    <w:rsid w:val="00810F48"/>
    <w:rsid w:val="00817E59"/>
    <w:rsid w:val="008207C8"/>
    <w:rsid w:val="00821979"/>
    <w:rsid w:val="00822DF3"/>
    <w:rsid w:val="00831BB8"/>
    <w:rsid w:val="0083504B"/>
    <w:rsid w:val="00837BB5"/>
    <w:rsid w:val="008447D4"/>
    <w:rsid w:val="008467AA"/>
    <w:rsid w:val="00846B36"/>
    <w:rsid w:val="00846E80"/>
    <w:rsid w:val="00850BEC"/>
    <w:rsid w:val="00861303"/>
    <w:rsid w:val="00864DFA"/>
    <w:rsid w:val="00866C15"/>
    <w:rsid w:val="00867375"/>
    <w:rsid w:val="0087685D"/>
    <w:rsid w:val="00877CBB"/>
    <w:rsid w:val="008841AE"/>
    <w:rsid w:val="00894139"/>
    <w:rsid w:val="008A4166"/>
    <w:rsid w:val="008B026A"/>
    <w:rsid w:val="008C17D8"/>
    <w:rsid w:val="008E05AE"/>
    <w:rsid w:val="008E398B"/>
    <w:rsid w:val="00900E3F"/>
    <w:rsid w:val="00902C34"/>
    <w:rsid w:val="00903AC7"/>
    <w:rsid w:val="009100D9"/>
    <w:rsid w:val="0091123B"/>
    <w:rsid w:val="00914796"/>
    <w:rsid w:val="0092237D"/>
    <w:rsid w:val="00923E23"/>
    <w:rsid w:val="00924A2E"/>
    <w:rsid w:val="00935C95"/>
    <w:rsid w:val="009522BD"/>
    <w:rsid w:val="00954D30"/>
    <w:rsid w:val="00961283"/>
    <w:rsid w:val="009629E8"/>
    <w:rsid w:val="0096369A"/>
    <w:rsid w:val="009801AC"/>
    <w:rsid w:val="009867E5"/>
    <w:rsid w:val="00995F92"/>
    <w:rsid w:val="009A123F"/>
    <w:rsid w:val="009A1EE6"/>
    <w:rsid w:val="009A22AB"/>
    <w:rsid w:val="009A5A92"/>
    <w:rsid w:val="009A66F9"/>
    <w:rsid w:val="009B3A35"/>
    <w:rsid w:val="009B6162"/>
    <w:rsid w:val="009C54BD"/>
    <w:rsid w:val="009F08C1"/>
    <w:rsid w:val="00A06AAE"/>
    <w:rsid w:val="00A12339"/>
    <w:rsid w:val="00A15333"/>
    <w:rsid w:val="00A16EAF"/>
    <w:rsid w:val="00A348BB"/>
    <w:rsid w:val="00A53BBB"/>
    <w:rsid w:val="00A62C68"/>
    <w:rsid w:val="00A74E53"/>
    <w:rsid w:val="00A74EB9"/>
    <w:rsid w:val="00A8559D"/>
    <w:rsid w:val="00A868A8"/>
    <w:rsid w:val="00A9288E"/>
    <w:rsid w:val="00A95E2D"/>
    <w:rsid w:val="00AA610F"/>
    <w:rsid w:val="00AA7861"/>
    <w:rsid w:val="00AA7B12"/>
    <w:rsid w:val="00AC0741"/>
    <w:rsid w:val="00AC58B8"/>
    <w:rsid w:val="00AD674A"/>
    <w:rsid w:val="00AD6862"/>
    <w:rsid w:val="00AD6D57"/>
    <w:rsid w:val="00AE303E"/>
    <w:rsid w:val="00AE6C1B"/>
    <w:rsid w:val="00AF588B"/>
    <w:rsid w:val="00B05671"/>
    <w:rsid w:val="00B116EF"/>
    <w:rsid w:val="00B11AB9"/>
    <w:rsid w:val="00B160F9"/>
    <w:rsid w:val="00B167B3"/>
    <w:rsid w:val="00B21AF9"/>
    <w:rsid w:val="00B25C3C"/>
    <w:rsid w:val="00B32952"/>
    <w:rsid w:val="00B3394E"/>
    <w:rsid w:val="00B33E58"/>
    <w:rsid w:val="00B37436"/>
    <w:rsid w:val="00B43EA5"/>
    <w:rsid w:val="00B47B92"/>
    <w:rsid w:val="00B70AB5"/>
    <w:rsid w:val="00B81B2B"/>
    <w:rsid w:val="00B83EA5"/>
    <w:rsid w:val="00B90962"/>
    <w:rsid w:val="00B951C6"/>
    <w:rsid w:val="00B97147"/>
    <w:rsid w:val="00BA2547"/>
    <w:rsid w:val="00BA6F40"/>
    <w:rsid w:val="00BA79BD"/>
    <w:rsid w:val="00BC0951"/>
    <w:rsid w:val="00BC3D5A"/>
    <w:rsid w:val="00BC43BD"/>
    <w:rsid w:val="00BC7FDA"/>
    <w:rsid w:val="00BD1B9F"/>
    <w:rsid w:val="00BD2236"/>
    <w:rsid w:val="00BD2F25"/>
    <w:rsid w:val="00BD3684"/>
    <w:rsid w:val="00BF4109"/>
    <w:rsid w:val="00BF5296"/>
    <w:rsid w:val="00BF6B0E"/>
    <w:rsid w:val="00C008FB"/>
    <w:rsid w:val="00C009B4"/>
    <w:rsid w:val="00C00F19"/>
    <w:rsid w:val="00C1101C"/>
    <w:rsid w:val="00C15B9B"/>
    <w:rsid w:val="00C27648"/>
    <w:rsid w:val="00C3595E"/>
    <w:rsid w:val="00C35B56"/>
    <w:rsid w:val="00C449F9"/>
    <w:rsid w:val="00C468E6"/>
    <w:rsid w:val="00C47463"/>
    <w:rsid w:val="00C51395"/>
    <w:rsid w:val="00C517B1"/>
    <w:rsid w:val="00C5560E"/>
    <w:rsid w:val="00C630E0"/>
    <w:rsid w:val="00C742E4"/>
    <w:rsid w:val="00C80C39"/>
    <w:rsid w:val="00C81681"/>
    <w:rsid w:val="00C9383B"/>
    <w:rsid w:val="00CA5BAC"/>
    <w:rsid w:val="00CA763E"/>
    <w:rsid w:val="00CB72A4"/>
    <w:rsid w:val="00CB7C78"/>
    <w:rsid w:val="00CC5126"/>
    <w:rsid w:val="00CD07A4"/>
    <w:rsid w:val="00CD1F46"/>
    <w:rsid w:val="00CF5552"/>
    <w:rsid w:val="00CF7EC2"/>
    <w:rsid w:val="00D00641"/>
    <w:rsid w:val="00D011A1"/>
    <w:rsid w:val="00D034DC"/>
    <w:rsid w:val="00D04A6F"/>
    <w:rsid w:val="00D14D8E"/>
    <w:rsid w:val="00D15B8F"/>
    <w:rsid w:val="00D218D7"/>
    <w:rsid w:val="00D24B44"/>
    <w:rsid w:val="00D31EFA"/>
    <w:rsid w:val="00D322AA"/>
    <w:rsid w:val="00D33182"/>
    <w:rsid w:val="00D33694"/>
    <w:rsid w:val="00D4051C"/>
    <w:rsid w:val="00D451DD"/>
    <w:rsid w:val="00D45F82"/>
    <w:rsid w:val="00D5072B"/>
    <w:rsid w:val="00D54247"/>
    <w:rsid w:val="00D54333"/>
    <w:rsid w:val="00D6783D"/>
    <w:rsid w:val="00D71CAF"/>
    <w:rsid w:val="00D74B3C"/>
    <w:rsid w:val="00D75AE9"/>
    <w:rsid w:val="00D77021"/>
    <w:rsid w:val="00D855A2"/>
    <w:rsid w:val="00D86AAC"/>
    <w:rsid w:val="00D90C95"/>
    <w:rsid w:val="00D92E5E"/>
    <w:rsid w:val="00DA3171"/>
    <w:rsid w:val="00DA3F8F"/>
    <w:rsid w:val="00DB0D42"/>
    <w:rsid w:val="00DB5F07"/>
    <w:rsid w:val="00DB7861"/>
    <w:rsid w:val="00DC0D61"/>
    <w:rsid w:val="00DC7C27"/>
    <w:rsid w:val="00DD0D11"/>
    <w:rsid w:val="00DD4E52"/>
    <w:rsid w:val="00DF41D5"/>
    <w:rsid w:val="00E051AD"/>
    <w:rsid w:val="00E05E63"/>
    <w:rsid w:val="00E108F4"/>
    <w:rsid w:val="00E170C5"/>
    <w:rsid w:val="00E173E9"/>
    <w:rsid w:val="00E17F00"/>
    <w:rsid w:val="00E35485"/>
    <w:rsid w:val="00E37E93"/>
    <w:rsid w:val="00E66639"/>
    <w:rsid w:val="00E7235D"/>
    <w:rsid w:val="00E775C6"/>
    <w:rsid w:val="00E77B11"/>
    <w:rsid w:val="00E83E1A"/>
    <w:rsid w:val="00E8636B"/>
    <w:rsid w:val="00EA482A"/>
    <w:rsid w:val="00EA48A8"/>
    <w:rsid w:val="00EA4AAF"/>
    <w:rsid w:val="00EB357B"/>
    <w:rsid w:val="00EB3A71"/>
    <w:rsid w:val="00EB4D64"/>
    <w:rsid w:val="00EC5E75"/>
    <w:rsid w:val="00ED12B8"/>
    <w:rsid w:val="00ED1A0C"/>
    <w:rsid w:val="00EE5A59"/>
    <w:rsid w:val="00EF40A7"/>
    <w:rsid w:val="00EF4E6B"/>
    <w:rsid w:val="00F03DFB"/>
    <w:rsid w:val="00F04CE8"/>
    <w:rsid w:val="00F059AE"/>
    <w:rsid w:val="00F05E9E"/>
    <w:rsid w:val="00F134B3"/>
    <w:rsid w:val="00F1667B"/>
    <w:rsid w:val="00F25EDC"/>
    <w:rsid w:val="00F31A47"/>
    <w:rsid w:val="00F333FA"/>
    <w:rsid w:val="00F45582"/>
    <w:rsid w:val="00F659D8"/>
    <w:rsid w:val="00F672D1"/>
    <w:rsid w:val="00F729B9"/>
    <w:rsid w:val="00F741B8"/>
    <w:rsid w:val="00F835A7"/>
    <w:rsid w:val="00F8624D"/>
    <w:rsid w:val="00F96FB7"/>
    <w:rsid w:val="00FA4E61"/>
    <w:rsid w:val="00FA512B"/>
    <w:rsid w:val="00FB3A4A"/>
    <w:rsid w:val="00FC1213"/>
    <w:rsid w:val="00FC3851"/>
    <w:rsid w:val="00FC3D2D"/>
    <w:rsid w:val="00FC757A"/>
    <w:rsid w:val="00FD3CDA"/>
    <w:rsid w:val="00FE123E"/>
    <w:rsid w:val="00FE413D"/>
    <w:rsid w:val="00FF0C5B"/>
    <w:rsid w:val="00FF3182"/>
    <w:rsid w:val="00FF7F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4EC00A"/>
  <w15:docId w15:val="{63DF114B-2BCC-4739-BDA8-5E3382BC6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68C6"/>
  </w:style>
  <w:style w:type="paragraph" w:styleId="1">
    <w:name w:val="heading 1"/>
    <w:basedOn w:val="a"/>
    <w:link w:val="10"/>
    <w:uiPriority w:val="9"/>
    <w:qFormat/>
    <w:rsid w:val="009D38A1"/>
    <w:pPr>
      <w:spacing w:before="30" w:after="30" w:line="240" w:lineRule="auto"/>
      <w:outlineLvl w:val="0"/>
    </w:pPr>
    <w:rPr>
      <w:rFonts w:ascii="Arial" w:eastAsia="Times New Roman" w:hAnsi="Arial" w:cs="Arial"/>
      <w:b/>
      <w:bCs/>
      <w:color w:val="FF6600"/>
      <w:kern w:val="36"/>
      <w:sz w:val="20"/>
      <w:szCs w:val="20"/>
    </w:rPr>
  </w:style>
  <w:style w:type="paragraph" w:styleId="2">
    <w:name w:val="heading 2"/>
    <w:basedOn w:val="a"/>
    <w:next w:val="a"/>
    <w:link w:val="20"/>
    <w:uiPriority w:val="9"/>
    <w:unhideWhenUsed/>
    <w:qFormat/>
    <w:rsid w:val="00FC29F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AB6DCE"/>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E51CA5"/>
    <w:pPr>
      <w:keepNext/>
      <w:suppressAutoHyphens/>
      <w:spacing w:before="240" w:after="60" w:line="240" w:lineRule="auto"/>
      <w:outlineLvl w:val="3"/>
    </w:pPr>
    <w:rPr>
      <w:rFonts w:eastAsia="Times New Roman" w:cs="Times New Roman"/>
      <w:b/>
      <w:bCs/>
      <w:sz w:val="28"/>
      <w:szCs w:val="28"/>
      <w:lang w:eastAsia="zh-CN"/>
    </w:rPr>
  </w:style>
  <w:style w:type="paragraph" w:styleId="5">
    <w:name w:val="heading 5"/>
    <w:next w:val="a"/>
    <w:link w:val="50"/>
    <w:uiPriority w:val="9"/>
    <w:unhideWhenUsed/>
    <w:qFormat/>
    <w:rsid w:val="00AB6DCE"/>
    <w:pPr>
      <w:keepNext/>
      <w:keepLines/>
      <w:spacing w:after="212" w:line="259" w:lineRule="auto"/>
      <w:ind w:left="11" w:hanging="10"/>
      <w:jc w:val="center"/>
      <w:outlineLvl w:val="4"/>
    </w:pPr>
    <w:rPr>
      <w:rFonts w:ascii="Times New Roman" w:eastAsia="Times New Roman" w:hAnsi="Times New Roman" w:cs="Times New Roman"/>
      <w:b/>
      <w:i/>
      <w:color w:val="000000"/>
    </w:rPr>
  </w:style>
  <w:style w:type="paragraph" w:styleId="6">
    <w:name w:val="heading 6"/>
    <w:next w:val="a"/>
    <w:link w:val="60"/>
    <w:uiPriority w:val="9"/>
    <w:unhideWhenUsed/>
    <w:qFormat/>
    <w:rsid w:val="00AB6DCE"/>
    <w:pPr>
      <w:keepNext/>
      <w:keepLines/>
      <w:spacing w:after="5" w:line="259" w:lineRule="auto"/>
      <w:ind w:left="11" w:hanging="10"/>
      <w:outlineLvl w:val="5"/>
    </w:pPr>
    <w:rPr>
      <w:rFonts w:ascii="Times New Roman" w:eastAsia="Times New Roman" w:hAnsi="Times New Roman" w:cs="Times New Roman"/>
      <w:b/>
      <w:i/>
      <w:color w:val="000000"/>
    </w:rPr>
  </w:style>
  <w:style w:type="paragraph" w:styleId="7">
    <w:name w:val="heading 7"/>
    <w:next w:val="a"/>
    <w:link w:val="70"/>
    <w:uiPriority w:val="9"/>
    <w:unhideWhenUsed/>
    <w:qFormat/>
    <w:rsid w:val="00AB6DCE"/>
    <w:pPr>
      <w:keepNext/>
      <w:keepLines/>
      <w:spacing w:after="5" w:line="259" w:lineRule="auto"/>
      <w:ind w:left="11" w:hanging="10"/>
      <w:outlineLvl w:val="6"/>
    </w:pPr>
    <w:rPr>
      <w:rFonts w:ascii="Times New Roman" w:eastAsia="Times New Roman" w:hAnsi="Times New Roman" w:cs="Times New Roman"/>
      <w:b/>
      <w:i/>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831BB8"/>
    <w:tblPr>
      <w:tblCellMar>
        <w:top w:w="0" w:type="dxa"/>
        <w:left w:w="0" w:type="dxa"/>
        <w:bottom w:w="0" w:type="dxa"/>
        <w:right w:w="0" w:type="dxa"/>
      </w:tblCellMar>
    </w:tblPr>
  </w:style>
  <w:style w:type="paragraph" w:styleId="a3">
    <w:name w:val="Title"/>
    <w:basedOn w:val="11"/>
    <w:next w:val="11"/>
    <w:link w:val="a4"/>
    <w:rsid w:val="00AB6DCE"/>
    <w:pPr>
      <w:keepNext/>
      <w:keepLines/>
      <w:spacing w:before="480" w:after="120"/>
    </w:pPr>
    <w:rPr>
      <w:b/>
      <w:sz w:val="72"/>
      <w:szCs w:val="72"/>
    </w:rPr>
  </w:style>
  <w:style w:type="character" w:customStyle="1" w:styleId="10">
    <w:name w:val="Заголовок 1 Знак"/>
    <w:basedOn w:val="a0"/>
    <w:link w:val="1"/>
    <w:uiPriority w:val="9"/>
    <w:rsid w:val="009D38A1"/>
    <w:rPr>
      <w:rFonts w:ascii="Arial" w:eastAsia="Times New Roman" w:hAnsi="Arial" w:cs="Arial"/>
      <w:b/>
      <w:bCs/>
      <w:color w:val="FF6600"/>
      <w:kern w:val="36"/>
      <w:sz w:val="20"/>
      <w:szCs w:val="20"/>
    </w:rPr>
  </w:style>
  <w:style w:type="paragraph" w:styleId="a5">
    <w:name w:val="Normal (Web)"/>
    <w:basedOn w:val="a"/>
    <w:unhideWhenUsed/>
    <w:rsid w:val="009D38A1"/>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footnote text"/>
    <w:basedOn w:val="a"/>
    <w:link w:val="a7"/>
    <w:unhideWhenUsed/>
    <w:rsid w:val="009D38A1"/>
    <w:pPr>
      <w:spacing w:after="0" w:line="240" w:lineRule="auto"/>
    </w:pPr>
    <w:rPr>
      <w:rFonts w:ascii="Times New Roman" w:eastAsia="Times New Roman" w:hAnsi="Times New Roman" w:cs="Times New Roman"/>
      <w:sz w:val="20"/>
      <w:szCs w:val="20"/>
    </w:rPr>
  </w:style>
  <w:style w:type="character" w:customStyle="1" w:styleId="a7">
    <w:name w:val="Текст сноски Знак"/>
    <w:basedOn w:val="a0"/>
    <w:link w:val="a6"/>
    <w:semiHidden/>
    <w:rsid w:val="009D38A1"/>
    <w:rPr>
      <w:rFonts w:ascii="Times New Roman" w:eastAsia="Times New Roman" w:hAnsi="Times New Roman" w:cs="Times New Roman"/>
      <w:sz w:val="20"/>
      <w:szCs w:val="20"/>
    </w:rPr>
  </w:style>
  <w:style w:type="paragraph" w:styleId="21">
    <w:name w:val="List 2"/>
    <w:basedOn w:val="a"/>
    <w:unhideWhenUsed/>
    <w:rsid w:val="009D38A1"/>
    <w:pPr>
      <w:spacing w:after="0" w:line="240" w:lineRule="auto"/>
      <w:ind w:left="566" w:hanging="283"/>
    </w:pPr>
    <w:rPr>
      <w:rFonts w:ascii="Times New Roman" w:eastAsia="Times New Roman" w:hAnsi="Times New Roman" w:cs="Times New Roman"/>
      <w:sz w:val="24"/>
      <w:szCs w:val="24"/>
    </w:rPr>
  </w:style>
  <w:style w:type="character" w:styleId="a8">
    <w:name w:val="footnote reference"/>
    <w:basedOn w:val="a0"/>
    <w:semiHidden/>
    <w:unhideWhenUsed/>
    <w:rsid w:val="009D38A1"/>
    <w:rPr>
      <w:vertAlign w:val="superscript"/>
    </w:rPr>
  </w:style>
  <w:style w:type="paragraph" w:styleId="a9">
    <w:name w:val="No Spacing"/>
    <w:qFormat/>
    <w:rsid w:val="009D38A1"/>
    <w:pPr>
      <w:spacing w:after="0" w:line="240" w:lineRule="auto"/>
    </w:pPr>
    <w:rPr>
      <w:rFonts w:ascii="Times New Roman" w:eastAsia="Times New Roman" w:hAnsi="Times New Roman" w:cs="Times New Roman"/>
      <w:sz w:val="24"/>
      <w:szCs w:val="24"/>
    </w:rPr>
  </w:style>
  <w:style w:type="paragraph" w:styleId="aa">
    <w:name w:val="List"/>
    <w:basedOn w:val="a"/>
    <w:unhideWhenUsed/>
    <w:rsid w:val="009D38A1"/>
    <w:pPr>
      <w:spacing w:after="0" w:line="240" w:lineRule="auto"/>
      <w:ind w:left="283" w:hanging="283"/>
      <w:contextualSpacing/>
    </w:pPr>
    <w:rPr>
      <w:rFonts w:ascii="Times New Roman" w:eastAsia="Times New Roman" w:hAnsi="Times New Roman" w:cs="Times New Roman"/>
      <w:sz w:val="24"/>
      <w:szCs w:val="24"/>
    </w:rPr>
  </w:style>
  <w:style w:type="paragraph" w:styleId="ab">
    <w:name w:val="endnote text"/>
    <w:basedOn w:val="a"/>
    <w:link w:val="ac"/>
    <w:rsid w:val="009D38A1"/>
    <w:pPr>
      <w:spacing w:after="0" w:line="240" w:lineRule="auto"/>
    </w:pPr>
    <w:rPr>
      <w:rFonts w:ascii="Times New Roman" w:eastAsia="Times New Roman" w:hAnsi="Times New Roman" w:cs="Times New Roman"/>
      <w:sz w:val="20"/>
      <w:szCs w:val="20"/>
    </w:rPr>
  </w:style>
  <w:style w:type="character" w:customStyle="1" w:styleId="ac">
    <w:name w:val="Текст концевой сноски Знак"/>
    <w:basedOn w:val="a0"/>
    <w:link w:val="ab"/>
    <w:rsid w:val="009D38A1"/>
    <w:rPr>
      <w:rFonts w:ascii="Times New Roman" w:eastAsia="Times New Roman" w:hAnsi="Times New Roman" w:cs="Times New Roman"/>
      <w:sz w:val="20"/>
      <w:szCs w:val="20"/>
    </w:rPr>
  </w:style>
  <w:style w:type="character" w:styleId="ad">
    <w:name w:val="endnote reference"/>
    <w:basedOn w:val="a0"/>
    <w:rsid w:val="009D38A1"/>
    <w:rPr>
      <w:vertAlign w:val="superscript"/>
    </w:rPr>
  </w:style>
  <w:style w:type="paragraph" w:styleId="ae">
    <w:name w:val="Balloon Text"/>
    <w:basedOn w:val="a"/>
    <w:link w:val="af"/>
    <w:uiPriority w:val="99"/>
    <w:semiHidden/>
    <w:unhideWhenUsed/>
    <w:rsid w:val="009D38A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9D38A1"/>
    <w:rPr>
      <w:rFonts w:ascii="Tahoma" w:hAnsi="Tahoma" w:cs="Tahoma"/>
      <w:sz w:val="16"/>
      <w:szCs w:val="16"/>
    </w:rPr>
  </w:style>
  <w:style w:type="paragraph" w:styleId="af0">
    <w:name w:val="Body Text"/>
    <w:basedOn w:val="a"/>
    <w:link w:val="12"/>
    <w:unhideWhenUsed/>
    <w:rsid w:val="009D38A1"/>
    <w:pPr>
      <w:spacing w:after="120" w:line="240" w:lineRule="auto"/>
    </w:pPr>
    <w:rPr>
      <w:rFonts w:ascii="Times New Roman" w:eastAsia="Times New Roman" w:hAnsi="Times New Roman" w:cs="Times New Roman"/>
      <w:sz w:val="24"/>
      <w:szCs w:val="24"/>
    </w:rPr>
  </w:style>
  <w:style w:type="character" w:customStyle="1" w:styleId="af1">
    <w:name w:val="Основной текст Знак"/>
    <w:basedOn w:val="a0"/>
    <w:rsid w:val="009D38A1"/>
  </w:style>
  <w:style w:type="character" w:customStyle="1" w:styleId="12">
    <w:name w:val="Основной текст Знак1"/>
    <w:basedOn w:val="a0"/>
    <w:link w:val="af0"/>
    <w:locked/>
    <w:rsid w:val="009D38A1"/>
    <w:rPr>
      <w:rFonts w:ascii="Times New Roman" w:eastAsia="Times New Roman" w:hAnsi="Times New Roman" w:cs="Times New Roman"/>
      <w:sz w:val="24"/>
      <w:szCs w:val="24"/>
    </w:rPr>
  </w:style>
  <w:style w:type="paragraph" w:styleId="af2">
    <w:name w:val="Subtitle"/>
    <w:basedOn w:val="a"/>
    <w:next w:val="a"/>
    <w:link w:val="af3"/>
    <w:rsid w:val="00831BB8"/>
    <w:pPr>
      <w:spacing w:after="60" w:line="240" w:lineRule="auto"/>
      <w:jc w:val="center"/>
    </w:pPr>
    <w:rPr>
      <w:rFonts w:ascii="Cambria" w:eastAsia="Cambria" w:hAnsi="Cambria" w:cs="Cambria"/>
      <w:sz w:val="24"/>
      <w:szCs w:val="24"/>
    </w:rPr>
  </w:style>
  <w:style w:type="character" w:customStyle="1" w:styleId="af3">
    <w:name w:val="Подзаголовок Знак"/>
    <w:basedOn w:val="a0"/>
    <w:link w:val="af2"/>
    <w:rsid w:val="009D38A1"/>
    <w:rPr>
      <w:rFonts w:ascii="Cambria" w:eastAsia="Times New Roman" w:hAnsi="Cambria" w:cs="Times New Roman"/>
      <w:sz w:val="24"/>
      <w:szCs w:val="24"/>
    </w:rPr>
  </w:style>
  <w:style w:type="character" w:customStyle="1" w:styleId="Bodytext2">
    <w:name w:val="Body text (2)_"/>
    <w:basedOn w:val="a0"/>
    <w:link w:val="Bodytext20"/>
    <w:rsid w:val="00761340"/>
    <w:rPr>
      <w:rFonts w:ascii="Times New Roman" w:eastAsia="Times New Roman" w:hAnsi="Times New Roman" w:cs="Times New Roman"/>
      <w:sz w:val="27"/>
      <w:szCs w:val="27"/>
      <w:shd w:val="clear" w:color="auto" w:fill="FFFFFF"/>
    </w:rPr>
  </w:style>
  <w:style w:type="character" w:customStyle="1" w:styleId="Bodytext">
    <w:name w:val="Body text_"/>
    <w:basedOn w:val="a0"/>
    <w:link w:val="13"/>
    <w:rsid w:val="00761340"/>
    <w:rPr>
      <w:rFonts w:ascii="Times New Roman" w:eastAsia="Times New Roman" w:hAnsi="Times New Roman" w:cs="Times New Roman"/>
      <w:sz w:val="27"/>
      <w:szCs w:val="27"/>
      <w:shd w:val="clear" w:color="auto" w:fill="FFFFFF"/>
    </w:rPr>
  </w:style>
  <w:style w:type="paragraph" w:customStyle="1" w:styleId="Bodytext20">
    <w:name w:val="Body text (2)"/>
    <w:basedOn w:val="a"/>
    <w:link w:val="Bodytext2"/>
    <w:rsid w:val="00761340"/>
    <w:pPr>
      <w:shd w:val="clear" w:color="auto" w:fill="FFFFFF"/>
      <w:spacing w:after="1020" w:line="0" w:lineRule="atLeast"/>
      <w:jc w:val="center"/>
    </w:pPr>
    <w:rPr>
      <w:rFonts w:ascii="Times New Roman" w:eastAsia="Times New Roman" w:hAnsi="Times New Roman" w:cs="Times New Roman"/>
      <w:sz w:val="27"/>
      <w:szCs w:val="27"/>
    </w:rPr>
  </w:style>
  <w:style w:type="paragraph" w:customStyle="1" w:styleId="13">
    <w:name w:val="Основной текст1"/>
    <w:basedOn w:val="a"/>
    <w:link w:val="Bodytext"/>
    <w:rsid w:val="00761340"/>
    <w:pPr>
      <w:shd w:val="clear" w:color="auto" w:fill="FFFFFF"/>
      <w:spacing w:before="1020" w:after="0" w:line="322" w:lineRule="exact"/>
    </w:pPr>
    <w:rPr>
      <w:rFonts w:ascii="Times New Roman" w:eastAsia="Times New Roman" w:hAnsi="Times New Roman" w:cs="Times New Roman"/>
      <w:sz w:val="27"/>
      <w:szCs w:val="27"/>
    </w:rPr>
  </w:style>
  <w:style w:type="character" w:customStyle="1" w:styleId="Heading1">
    <w:name w:val="Heading #1_"/>
    <w:basedOn w:val="a0"/>
    <w:link w:val="Heading10"/>
    <w:rsid w:val="00761340"/>
    <w:rPr>
      <w:rFonts w:ascii="Times New Roman" w:eastAsia="Times New Roman" w:hAnsi="Times New Roman" w:cs="Times New Roman"/>
      <w:sz w:val="27"/>
      <w:szCs w:val="27"/>
      <w:shd w:val="clear" w:color="auto" w:fill="FFFFFF"/>
    </w:rPr>
  </w:style>
  <w:style w:type="paragraph" w:customStyle="1" w:styleId="Heading10">
    <w:name w:val="Heading #1"/>
    <w:basedOn w:val="a"/>
    <w:link w:val="Heading1"/>
    <w:rsid w:val="00761340"/>
    <w:pPr>
      <w:shd w:val="clear" w:color="auto" w:fill="FFFFFF"/>
      <w:spacing w:after="300" w:line="0" w:lineRule="atLeast"/>
      <w:outlineLvl w:val="0"/>
    </w:pPr>
    <w:rPr>
      <w:rFonts w:ascii="Times New Roman" w:eastAsia="Times New Roman" w:hAnsi="Times New Roman" w:cs="Times New Roman"/>
      <w:sz w:val="27"/>
      <w:szCs w:val="27"/>
    </w:rPr>
  </w:style>
  <w:style w:type="character" w:customStyle="1" w:styleId="Bodytext6">
    <w:name w:val="Body text (6)_"/>
    <w:basedOn w:val="a0"/>
    <w:link w:val="Bodytext60"/>
    <w:rsid w:val="00CB575B"/>
    <w:rPr>
      <w:rFonts w:ascii="Times New Roman" w:eastAsia="Times New Roman" w:hAnsi="Times New Roman" w:cs="Times New Roman"/>
      <w:sz w:val="23"/>
      <w:szCs w:val="23"/>
      <w:shd w:val="clear" w:color="auto" w:fill="FFFFFF"/>
    </w:rPr>
  </w:style>
  <w:style w:type="character" w:customStyle="1" w:styleId="Bodytext5">
    <w:name w:val="Body text (5)_"/>
    <w:basedOn w:val="a0"/>
    <w:link w:val="Bodytext50"/>
    <w:rsid w:val="00CB575B"/>
    <w:rPr>
      <w:rFonts w:ascii="Times New Roman" w:eastAsia="Times New Roman" w:hAnsi="Times New Roman" w:cs="Times New Roman"/>
      <w:sz w:val="23"/>
      <w:szCs w:val="23"/>
      <w:shd w:val="clear" w:color="auto" w:fill="FFFFFF"/>
    </w:rPr>
  </w:style>
  <w:style w:type="character" w:customStyle="1" w:styleId="Bodytext7">
    <w:name w:val="Body text (7)_"/>
    <w:basedOn w:val="a0"/>
    <w:link w:val="Bodytext70"/>
    <w:rsid w:val="00CB575B"/>
    <w:rPr>
      <w:rFonts w:ascii="Times New Roman" w:eastAsia="Times New Roman" w:hAnsi="Times New Roman" w:cs="Times New Roman"/>
      <w:sz w:val="23"/>
      <w:szCs w:val="23"/>
      <w:shd w:val="clear" w:color="auto" w:fill="FFFFFF"/>
    </w:rPr>
  </w:style>
  <w:style w:type="paragraph" w:customStyle="1" w:styleId="Bodytext60">
    <w:name w:val="Body text (6)"/>
    <w:basedOn w:val="a"/>
    <w:link w:val="Bodytext6"/>
    <w:rsid w:val="00CB575B"/>
    <w:pPr>
      <w:shd w:val="clear" w:color="auto" w:fill="FFFFFF"/>
      <w:spacing w:after="0" w:line="0" w:lineRule="atLeast"/>
      <w:ind w:hanging="300"/>
    </w:pPr>
    <w:rPr>
      <w:rFonts w:ascii="Times New Roman" w:eastAsia="Times New Roman" w:hAnsi="Times New Roman" w:cs="Times New Roman"/>
      <w:sz w:val="23"/>
      <w:szCs w:val="23"/>
    </w:rPr>
  </w:style>
  <w:style w:type="paragraph" w:customStyle="1" w:styleId="Bodytext50">
    <w:name w:val="Body text (5)"/>
    <w:basedOn w:val="a"/>
    <w:link w:val="Bodytext5"/>
    <w:rsid w:val="00CB575B"/>
    <w:pPr>
      <w:shd w:val="clear" w:color="auto" w:fill="FFFFFF"/>
      <w:spacing w:after="0" w:line="0" w:lineRule="atLeast"/>
      <w:jc w:val="both"/>
    </w:pPr>
    <w:rPr>
      <w:rFonts w:ascii="Times New Roman" w:eastAsia="Times New Roman" w:hAnsi="Times New Roman" w:cs="Times New Roman"/>
      <w:sz w:val="23"/>
      <w:szCs w:val="23"/>
    </w:rPr>
  </w:style>
  <w:style w:type="paragraph" w:customStyle="1" w:styleId="Bodytext70">
    <w:name w:val="Body text (7)"/>
    <w:basedOn w:val="a"/>
    <w:link w:val="Bodytext7"/>
    <w:rsid w:val="00CB575B"/>
    <w:pPr>
      <w:shd w:val="clear" w:color="auto" w:fill="FFFFFF"/>
      <w:spacing w:after="0" w:line="274" w:lineRule="exact"/>
      <w:ind w:hanging="300"/>
      <w:jc w:val="both"/>
    </w:pPr>
    <w:rPr>
      <w:rFonts w:ascii="Times New Roman" w:eastAsia="Times New Roman" w:hAnsi="Times New Roman" w:cs="Times New Roman"/>
      <w:sz w:val="23"/>
      <w:szCs w:val="23"/>
    </w:rPr>
  </w:style>
  <w:style w:type="character" w:styleId="af4">
    <w:name w:val="Hyperlink"/>
    <w:basedOn w:val="a0"/>
    <w:unhideWhenUsed/>
    <w:rsid w:val="000D7D1D"/>
    <w:rPr>
      <w:color w:val="0000FF"/>
      <w:u w:val="single"/>
    </w:rPr>
  </w:style>
  <w:style w:type="paragraph" w:styleId="af5">
    <w:name w:val="List Paragraph"/>
    <w:basedOn w:val="a"/>
    <w:link w:val="af6"/>
    <w:uiPriority w:val="34"/>
    <w:qFormat/>
    <w:rsid w:val="000D7D1D"/>
    <w:pPr>
      <w:ind w:left="720"/>
      <w:contextualSpacing/>
    </w:pPr>
    <w:rPr>
      <w:rFonts w:eastAsia="Times New Roman" w:cs="Times New Roman"/>
    </w:rPr>
  </w:style>
  <w:style w:type="character" w:customStyle="1" w:styleId="Bodytext4">
    <w:name w:val="Body text (4)_"/>
    <w:basedOn w:val="a0"/>
    <w:link w:val="Bodytext40"/>
    <w:rsid w:val="00304FD0"/>
    <w:rPr>
      <w:rFonts w:ascii="Times New Roman" w:eastAsia="Times New Roman" w:hAnsi="Times New Roman" w:cs="Times New Roman"/>
      <w:sz w:val="27"/>
      <w:szCs w:val="27"/>
      <w:shd w:val="clear" w:color="auto" w:fill="FFFFFF"/>
    </w:rPr>
  </w:style>
  <w:style w:type="character" w:customStyle="1" w:styleId="BodytextItalic">
    <w:name w:val="Body text + Italic"/>
    <w:basedOn w:val="Bodytext"/>
    <w:rsid w:val="00304FD0"/>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BodytextSpacing1pt">
    <w:name w:val="Body text + Spacing 1 pt"/>
    <w:basedOn w:val="Bodytext"/>
    <w:rsid w:val="00304FD0"/>
    <w:rPr>
      <w:rFonts w:ascii="Times New Roman" w:eastAsia="Times New Roman" w:hAnsi="Times New Roman" w:cs="Times New Roman"/>
      <w:b w:val="0"/>
      <w:bCs w:val="0"/>
      <w:i w:val="0"/>
      <w:iCs w:val="0"/>
      <w:smallCaps w:val="0"/>
      <w:strike w:val="0"/>
      <w:spacing w:val="30"/>
      <w:sz w:val="27"/>
      <w:szCs w:val="27"/>
      <w:shd w:val="clear" w:color="auto" w:fill="FFFFFF"/>
    </w:rPr>
  </w:style>
  <w:style w:type="paragraph" w:customStyle="1" w:styleId="Bodytext40">
    <w:name w:val="Body text (4)"/>
    <w:basedOn w:val="a"/>
    <w:link w:val="Bodytext4"/>
    <w:rsid w:val="00304FD0"/>
    <w:pPr>
      <w:shd w:val="clear" w:color="auto" w:fill="FFFFFF"/>
      <w:spacing w:before="180" w:after="60" w:line="317" w:lineRule="exact"/>
      <w:jc w:val="both"/>
    </w:pPr>
    <w:rPr>
      <w:rFonts w:ascii="Times New Roman" w:eastAsia="Times New Roman" w:hAnsi="Times New Roman" w:cs="Times New Roman"/>
      <w:sz w:val="27"/>
      <w:szCs w:val="27"/>
    </w:rPr>
  </w:style>
  <w:style w:type="paragraph" w:styleId="af7">
    <w:name w:val="header"/>
    <w:basedOn w:val="a"/>
    <w:link w:val="af8"/>
    <w:uiPriority w:val="99"/>
    <w:unhideWhenUsed/>
    <w:rsid w:val="00BD44A1"/>
    <w:pPr>
      <w:tabs>
        <w:tab w:val="center" w:pos="4677"/>
        <w:tab w:val="right" w:pos="9355"/>
      </w:tabs>
      <w:spacing w:after="0" w:line="240" w:lineRule="auto"/>
    </w:pPr>
  </w:style>
  <w:style w:type="character" w:customStyle="1" w:styleId="af8">
    <w:name w:val="Верхний колонтитул Знак"/>
    <w:basedOn w:val="a0"/>
    <w:link w:val="af7"/>
    <w:uiPriority w:val="99"/>
    <w:rsid w:val="00BD44A1"/>
  </w:style>
  <w:style w:type="paragraph" w:styleId="af9">
    <w:name w:val="footer"/>
    <w:basedOn w:val="a"/>
    <w:link w:val="afa"/>
    <w:uiPriority w:val="99"/>
    <w:unhideWhenUsed/>
    <w:rsid w:val="00BD44A1"/>
    <w:pPr>
      <w:tabs>
        <w:tab w:val="center" w:pos="4677"/>
        <w:tab w:val="right" w:pos="9355"/>
      </w:tabs>
      <w:spacing w:after="0" w:line="240" w:lineRule="auto"/>
    </w:pPr>
  </w:style>
  <w:style w:type="character" w:customStyle="1" w:styleId="afa">
    <w:name w:val="Нижний колонтитул Знак"/>
    <w:basedOn w:val="a0"/>
    <w:link w:val="af9"/>
    <w:uiPriority w:val="99"/>
    <w:rsid w:val="00BD44A1"/>
  </w:style>
  <w:style w:type="character" w:customStyle="1" w:styleId="apple-converted-space">
    <w:name w:val="apple-converted-space"/>
    <w:basedOn w:val="a0"/>
    <w:rsid w:val="00966C7A"/>
  </w:style>
  <w:style w:type="paragraph" w:customStyle="1" w:styleId="14">
    <w:name w:val="Заголовок1"/>
    <w:basedOn w:val="a"/>
    <w:next w:val="a"/>
    <w:rsid w:val="00D21DE2"/>
    <w:pPr>
      <w:suppressAutoHyphens/>
      <w:spacing w:before="240" w:after="60" w:line="240" w:lineRule="auto"/>
      <w:jc w:val="center"/>
    </w:pPr>
    <w:rPr>
      <w:rFonts w:ascii="Calibri Light" w:eastAsia="Times New Roman" w:hAnsi="Calibri Light" w:cs="Times New Roman"/>
      <w:b/>
      <w:bCs/>
      <w:kern w:val="1"/>
      <w:sz w:val="32"/>
      <w:szCs w:val="32"/>
      <w:lang w:eastAsia="zh-CN"/>
    </w:rPr>
  </w:style>
  <w:style w:type="character" w:customStyle="1" w:styleId="WW8Num12z2">
    <w:name w:val="WW8Num12z2"/>
    <w:rsid w:val="00D21DE2"/>
    <w:rPr>
      <w:rFonts w:ascii="Wingdings" w:hAnsi="Wingdings" w:cs="Wingdings"/>
    </w:rPr>
  </w:style>
  <w:style w:type="character" w:customStyle="1" w:styleId="afb">
    <w:name w:val="Символ сноски"/>
    <w:rsid w:val="00115693"/>
    <w:rPr>
      <w:vertAlign w:val="superscript"/>
    </w:rPr>
  </w:style>
  <w:style w:type="paragraph" w:customStyle="1" w:styleId="210">
    <w:name w:val="Список 21"/>
    <w:basedOn w:val="a"/>
    <w:rsid w:val="00115693"/>
    <w:pPr>
      <w:suppressAutoHyphens/>
      <w:spacing w:after="0" w:line="240" w:lineRule="auto"/>
      <w:ind w:left="566" w:hanging="283"/>
    </w:pPr>
    <w:rPr>
      <w:rFonts w:ascii="Times New Roman" w:eastAsia="Times New Roman" w:hAnsi="Times New Roman" w:cs="Times New Roman"/>
      <w:sz w:val="24"/>
      <w:szCs w:val="24"/>
      <w:lang w:eastAsia="zh-CN"/>
    </w:rPr>
  </w:style>
  <w:style w:type="character" w:customStyle="1" w:styleId="FontStyle52">
    <w:name w:val="Font Style52"/>
    <w:basedOn w:val="a0"/>
    <w:rsid w:val="007F71A2"/>
    <w:rPr>
      <w:rFonts w:ascii="Times New Roman" w:hAnsi="Times New Roman" w:cs="Times New Roman"/>
      <w:sz w:val="22"/>
      <w:szCs w:val="22"/>
    </w:rPr>
  </w:style>
  <w:style w:type="paragraph" w:customStyle="1" w:styleId="Style38">
    <w:name w:val="Style38"/>
    <w:basedOn w:val="a"/>
    <w:rsid w:val="007F71A2"/>
    <w:pPr>
      <w:widowControl w:val="0"/>
      <w:autoSpaceDE w:val="0"/>
      <w:autoSpaceDN w:val="0"/>
      <w:adjustRightInd w:val="0"/>
      <w:spacing w:after="0" w:line="288" w:lineRule="exact"/>
      <w:ind w:firstLine="298"/>
      <w:jc w:val="both"/>
    </w:pPr>
    <w:rPr>
      <w:rFonts w:ascii="Times New Roman" w:eastAsia="Times New Roman" w:hAnsi="Times New Roman" w:cs="Times New Roman"/>
      <w:sz w:val="24"/>
      <w:szCs w:val="24"/>
    </w:rPr>
  </w:style>
  <w:style w:type="paragraph" w:customStyle="1" w:styleId="Style13">
    <w:name w:val="Style13"/>
    <w:basedOn w:val="a"/>
    <w:rsid w:val="007F71A2"/>
    <w:pPr>
      <w:widowControl w:val="0"/>
      <w:autoSpaceDE w:val="0"/>
      <w:autoSpaceDN w:val="0"/>
      <w:adjustRightInd w:val="0"/>
      <w:spacing w:after="0" w:line="277" w:lineRule="exact"/>
      <w:jc w:val="both"/>
    </w:pPr>
    <w:rPr>
      <w:rFonts w:ascii="Times New Roman" w:eastAsia="Times New Roman" w:hAnsi="Times New Roman" w:cs="Times New Roman"/>
      <w:sz w:val="24"/>
      <w:szCs w:val="24"/>
    </w:rPr>
  </w:style>
  <w:style w:type="character" w:customStyle="1" w:styleId="20">
    <w:name w:val="Заголовок 2 Знак"/>
    <w:basedOn w:val="a0"/>
    <w:link w:val="2"/>
    <w:uiPriority w:val="9"/>
    <w:rsid w:val="00FC29FE"/>
    <w:rPr>
      <w:rFonts w:asciiTheme="majorHAnsi" w:eastAsiaTheme="majorEastAsia" w:hAnsiTheme="majorHAnsi" w:cstheme="majorBidi"/>
      <w:b/>
      <w:bCs/>
      <w:color w:val="4F81BD" w:themeColor="accent1"/>
      <w:sz w:val="26"/>
      <w:szCs w:val="26"/>
    </w:rPr>
  </w:style>
  <w:style w:type="paragraph" w:customStyle="1" w:styleId="15">
    <w:name w:val="Абзац списка1"/>
    <w:basedOn w:val="a"/>
    <w:rsid w:val="00F87753"/>
    <w:pPr>
      <w:ind w:left="720"/>
    </w:pPr>
    <w:rPr>
      <w:rFonts w:eastAsia="Times New Roman" w:cs="Times New Roman"/>
      <w:lang w:eastAsia="en-US"/>
    </w:rPr>
  </w:style>
  <w:style w:type="paragraph" w:customStyle="1" w:styleId="Default">
    <w:name w:val="Default"/>
    <w:rsid w:val="00F8775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table" w:styleId="afc">
    <w:name w:val="Table Grid"/>
    <w:basedOn w:val="a1"/>
    <w:uiPriority w:val="59"/>
    <w:rsid w:val="00B7584F"/>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d">
    <w:name w:val="Содержимое таблицы"/>
    <w:basedOn w:val="a"/>
    <w:rsid w:val="00E87C4C"/>
    <w:pPr>
      <w:suppressLineNumbers/>
      <w:suppressAutoHyphens/>
    </w:pPr>
    <w:rPr>
      <w:rFonts w:eastAsia="Lucida Sans Unicode" w:cs="font209"/>
      <w:kern w:val="1"/>
      <w:lang w:eastAsia="ar-SA"/>
    </w:rPr>
  </w:style>
  <w:style w:type="paragraph" w:customStyle="1" w:styleId="12-">
    <w:name w:val="12-ПЖ"/>
    <w:basedOn w:val="a"/>
    <w:rsid w:val="009277D6"/>
    <w:pPr>
      <w:keepNext/>
      <w:shd w:val="clear" w:color="auto" w:fill="FFFFFF"/>
      <w:spacing w:before="240" w:after="0"/>
      <w:ind w:firstLine="567"/>
      <w:jc w:val="both"/>
    </w:pPr>
    <w:rPr>
      <w:rFonts w:ascii="Times New Roman" w:hAnsi="Times New Roman" w:cs="Times New Roman"/>
      <w:b/>
      <w:color w:val="000000"/>
      <w:sz w:val="24"/>
      <w:lang w:eastAsia="ar-SA"/>
    </w:rPr>
  </w:style>
  <w:style w:type="paragraph" w:customStyle="1" w:styleId="ConsPlusDocList">
    <w:name w:val="ConsPlusDocList"/>
    <w:next w:val="a"/>
    <w:rsid w:val="002E4071"/>
    <w:pPr>
      <w:widowControl w:val="0"/>
      <w:suppressAutoHyphens/>
      <w:spacing w:after="0" w:line="240" w:lineRule="auto"/>
    </w:pPr>
    <w:rPr>
      <w:rFonts w:ascii="Arial" w:eastAsia="Arial" w:hAnsi="Arial" w:cs="Arial"/>
      <w:sz w:val="20"/>
      <w:szCs w:val="20"/>
      <w:lang w:eastAsia="hi-IN" w:bidi="hi-IN"/>
    </w:rPr>
  </w:style>
  <w:style w:type="character" w:customStyle="1" w:styleId="af6">
    <w:name w:val="Абзац списка Знак"/>
    <w:link w:val="af5"/>
    <w:uiPriority w:val="34"/>
    <w:rsid w:val="008D3DF4"/>
    <w:rPr>
      <w:rFonts w:ascii="Calibri" w:eastAsia="Times New Roman" w:hAnsi="Calibri" w:cs="Times New Roman"/>
    </w:rPr>
  </w:style>
  <w:style w:type="paragraph" w:styleId="22">
    <w:name w:val="Body Text 2"/>
    <w:basedOn w:val="a"/>
    <w:link w:val="23"/>
    <w:uiPriority w:val="99"/>
    <w:semiHidden/>
    <w:unhideWhenUsed/>
    <w:rsid w:val="008D3DF4"/>
    <w:pPr>
      <w:spacing w:after="120" w:line="480" w:lineRule="auto"/>
    </w:pPr>
    <w:rPr>
      <w:rFonts w:ascii="Times New Roman" w:eastAsia="Times New Roman" w:hAnsi="Times New Roman" w:cs="Times New Roman"/>
      <w:sz w:val="24"/>
      <w:szCs w:val="24"/>
    </w:rPr>
  </w:style>
  <w:style w:type="character" w:customStyle="1" w:styleId="23">
    <w:name w:val="Основной текст 2 Знак"/>
    <w:basedOn w:val="a0"/>
    <w:link w:val="22"/>
    <w:uiPriority w:val="99"/>
    <w:semiHidden/>
    <w:rsid w:val="008D3DF4"/>
    <w:rPr>
      <w:rFonts w:ascii="Times New Roman" w:eastAsia="Times New Roman" w:hAnsi="Times New Roman" w:cs="Times New Roman"/>
      <w:sz w:val="24"/>
      <w:szCs w:val="24"/>
    </w:rPr>
  </w:style>
  <w:style w:type="character" w:customStyle="1" w:styleId="40">
    <w:name w:val="Заголовок 4 Знак"/>
    <w:basedOn w:val="a0"/>
    <w:link w:val="4"/>
    <w:uiPriority w:val="9"/>
    <w:rsid w:val="00E51CA5"/>
    <w:rPr>
      <w:rFonts w:ascii="Calibri" w:eastAsia="Times New Roman" w:hAnsi="Calibri" w:cs="Times New Roman"/>
      <w:b/>
      <w:bCs/>
      <w:sz w:val="28"/>
      <w:szCs w:val="28"/>
      <w:lang w:eastAsia="zh-CN"/>
    </w:rPr>
  </w:style>
  <w:style w:type="character" w:styleId="afe">
    <w:name w:val="Strong"/>
    <w:uiPriority w:val="22"/>
    <w:qFormat/>
    <w:rsid w:val="00E51CA5"/>
    <w:rPr>
      <w:b/>
      <w:bCs/>
    </w:rPr>
  </w:style>
  <w:style w:type="character" w:customStyle="1" w:styleId="FontStyle31">
    <w:name w:val="Font Style31"/>
    <w:uiPriority w:val="99"/>
    <w:rsid w:val="00C510A5"/>
    <w:rPr>
      <w:rFonts w:ascii="Times New Roman" w:hAnsi="Times New Roman" w:cs="Times New Roman"/>
      <w:sz w:val="24"/>
      <w:szCs w:val="24"/>
    </w:rPr>
  </w:style>
  <w:style w:type="character" w:customStyle="1" w:styleId="30">
    <w:name w:val="Заголовок 3 Знак"/>
    <w:basedOn w:val="a0"/>
    <w:link w:val="3"/>
    <w:uiPriority w:val="9"/>
    <w:rsid w:val="00AB6DCE"/>
    <w:rPr>
      <w:rFonts w:asciiTheme="majorHAnsi" w:eastAsiaTheme="majorEastAsia" w:hAnsiTheme="majorHAnsi" w:cstheme="majorBidi"/>
      <w:b/>
      <w:bCs/>
      <w:color w:val="4F81BD" w:themeColor="accent1"/>
    </w:rPr>
  </w:style>
  <w:style w:type="character" w:customStyle="1" w:styleId="50">
    <w:name w:val="Заголовок 5 Знак"/>
    <w:basedOn w:val="a0"/>
    <w:link w:val="5"/>
    <w:uiPriority w:val="9"/>
    <w:rsid w:val="00AB6DCE"/>
    <w:rPr>
      <w:rFonts w:ascii="Times New Roman" w:eastAsia="Times New Roman" w:hAnsi="Times New Roman" w:cs="Times New Roman"/>
      <w:b/>
      <w:i/>
      <w:color w:val="000000"/>
    </w:rPr>
  </w:style>
  <w:style w:type="character" w:customStyle="1" w:styleId="60">
    <w:name w:val="Заголовок 6 Знак"/>
    <w:basedOn w:val="a0"/>
    <w:link w:val="6"/>
    <w:uiPriority w:val="9"/>
    <w:rsid w:val="00AB6DCE"/>
    <w:rPr>
      <w:rFonts w:ascii="Times New Roman" w:eastAsia="Times New Roman" w:hAnsi="Times New Roman" w:cs="Times New Roman"/>
      <w:b/>
      <w:i/>
      <w:color w:val="000000"/>
    </w:rPr>
  </w:style>
  <w:style w:type="character" w:customStyle="1" w:styleId="70">
    <w:name w:val="Заголовок 7 Знак"/>
    <w:basedOn w:val="a0"/>
    <w:link w:val="7"/>
    <w:uiPriority w:val="9"/>
    <w:rsid w:val="00AB6DCE"/>
    <w:rPr>
      <w:rFonts w:ascii="Times New Roman" w:eastAsia="Times New Roman" w:hAnsi="Times New Roman" w:cs="Times New Roman"/>
      <w:b/>
      <w:i/>
      <w:color w:val="000000"/>
    </w:rPr>
  </w:style>
  <w:style w:type="paragraph" w:customStyle="1" w:styleId="11">
    <w:name w:val="Обычный1"/>
    <w:rsid w:val="00AB6DCE"/>
    <w:pPr>
      <w:spacing w:after="160" w:line="259" w:lineRule="auto"/>
    </w:pPr>
  </w:style>
  <w:style w:type="character" w:customStyle="1" w:styleId="a4">
    <w:name w:val="Заголовок Знак"/>
    <w:basedOn w:val="a0"/>
    <w:link w:val="a3"/>
    <w:rsid w:val="00AB6DCE"/>
    <w:rPr>
      <w:rFonts w:ascii="Calibri" w:eastAsia="Calibri" w:hAnsi="Calibri" w:cs="Calibri"/>
      <w:b/>
      <w:sz w:val="72"/>
      <w:szCs w:val="72"/>
    </w:rPr>
  </w:style>
  <w:style w:type="paragraph" w:customStyle="1" w:styleId="footnotedescription">
    <w:name w:val="footnote description"/>
    <w:next w:val="a"/>
    <w:link w:val="footnotedescriptionChar"/>
    <w:hidden/>
    <w:rsid w:val="00AB6DCE"/>
    <w:pPr>
      <w:spacing w:after="0" w:line="263" w:lineRule="auto"/>
    </w:pPr>
    <w:rPr>
      <w:rFonts w:ascii="Times New Roman" w:eastAsia="Times New Roman" w:hAnsi="Times New Roman" w:cs="Times New Roman"/>
      <w:color w:val="000000"/>
      <w:sz w:val="20"/>
    </w:rPr>
  </w:style>
  <w:style w:type="character" w:customStyle="1" w:styleId="footnotedescriptionChar">
    <w:name w:val="footnote description Char"/>
    <w:link w:val="footnotedescription"/>
    <w:rsid w:val="00AB6DCE"/>
    <w:rPr>
      <w:rFonts w:ascii="Times New Roman" w:eastAsia="Times New Roman" w:hAnsi="Times New Roman" w:cs="Times New Roman"/>
      <w:color w:val="000000"/>
      <w:sz w:val="20"/>
    </w:rPr>
  </w:style>
  <w:style w:type="character" w:customStyle="1" w:styleId="footnotemark">
    <w:name w:val="footnote mark"/>
    <w:hidden/>
    <w:rsid w:val="00AB6DCE"/>
    <w:rPr>
      <w:rFonts w:ascii="Times New Roman" w:eastAsia="Times New Roman" w:hAnsi="Times New Roman" w:cs="Times New Roman"/>
      <w:color w:val="000000"/>
      <w:sz w:val="20"/>
      <w:vertAlign w:val="superscript"/>
    </w:rPr>
  </w:style>
  <w:style w:type="paragraph" w:customStyle="1" w:styleId="16">
    <w:name w:val="Обычный1"/>
    <w:rsid w:val="00AB6DCE"/>
    <w:pPr>
      <w:spacing w:after="0" w:line="240" w:lineRule="auto"/>
    </w:pPr>
    <w:rPr>
      <w:sz w:val="20"/>
      <w:szCs w:val="20"/>
    </w:rPr>
  </w:style>
  <w:style w:type="paragraph" w:customStyle="1" w:styleId="ConsPlusNormal">
    <w:name w:val="ConsPlusNormal"/>
    <w:qFormat/>
    <w:rsid w:val="007B0C89"/>
    <w:pPr>
      <w:widowControl w:val="0"/>
      <w:autoSpaceDE w:val="0"/>
      <w:autoSpaceDN w:val="0"/>
      <w:adjustRightInd w:val="0"/>
      <w:spacing w:after="0" w:line="240" w:lineRule="auto"/>
    </w:pPr>
    <w:rPr>
      <w:rFonts w:ascii="Arial" w:eastAsia="Times New Roman" w:hAnsi="Arial" w:cs="Arial"/>
      <w:sz w:val="20"/>
      <w:szCs w:val="20"/>
    </w:rPr>
  </w:style>
  <w:style w:type="character" w:styleId="aff">
    <w:name w:val="annotation reference"/>
    <w:basedOn w:val="a0"/>
    <w:uiPriority w:val="99"/>
    <w:semiHidden/>
    <w:unhideWhenUsed/>
    <w:rsid w:val="00C02631"/>
    <w:rPr>
      <w:sz w:val="16"/>
      <w:szCs w:val="16"/>
    </w:rPr>
  </w:style>
  <w:style w:type="paragraph" w:styleId="aff0">
    <w:name w:val="annotation text"/>
    <w:basedOn w:val="a"/>
    <w:link w:val="aff1"/>
    <w:uiPriority w:val="99"/>
    <w:semiHidden/>
    <w:unhideWhenUsed/>
    <w:rsid w:val="00C02631"/>
    <w:pPr>
      <w:spacing w:after="0" w:line="240" w:lineRule="auto"/>
    </w:pPr>
    <w:rPr>
      <w:rFonts w:ascii="Times New Roman" w:eastAsia="Times New Roman" w:hAnsi="Times New Roman" w:cs="Times New Roman"/>
      <w:sz w:val="20"/>
      <w:szCs w:val="20"/>
    </w:rPr>
  </w:style>
  <w:style w:type="character" w:customStyle="1" w:styleId="aff1">
    <w:name w:val="Текст примечания Знак"/>
    <w:basedOn w:val="a0"/>
    <w:link w:val="aff0"/>
    <w:uiPriority w:val="99"/>
    <w:semiHidden/>
    <w:rsid w:val="00C02631"/>
    <w:rPr>
      <w:rFonts w:ascii="Times New Roman" w:eastAsia="Times New Roman" w:hAnsi="Times New Roman" w:cs="Times New Roman"/>
      <w:sz w:val="20"/>
      <w:szCs w:val="20"/>
    </w:rPr>
  </w:style>
  <w:style w:type="paragraph" w:customStyle="1" w:styleId="-1">
    <w:name w:val="Заг-1"/>
    <w:basedOn w:val="a"/>
    <w:link w:val="-10"/>
    <w:qFormat/>
    <w:rsid w:val="00F04992"/>
    <w:pPr>
      <w:pageBreakBefore/>
      <w:suppressAutoHyphens/>
      <w:spacing w:after="240"/>
      <w:jc w:val="center"/>
    </w:pPr>
    <w:rPr>
      <w:rFonts w:ascii="SchoolBook" w:hAnsi="SchoolBook" w:cs="Times New Roman"/>
      <w:b/>
      <w:caps/>
      <w:sz w:val="28"/>
      <w:szCs w:val="28"/>
      <w:lang w:eastAsia="ar-SA"/>
    </w:rPr>
  </w:style>
  <w:style w:type="character" w:customStyle="1" w:styleId="-10">
    <w:name w:val="Заг-1 Знак"/>
    <w:link w:val="-1"/>
    <w:rsid w:val="00F04992"/>
    <w:rPr>
      <w:rFonts w:ascii="SchoolBook" w:eastAsia="Calibri" w:hAnsi="SchoolBook" w:cs="Times New Roman"/>
      <w:b/>
      <w:caps/>
      <w:sz w:val="28"/>
      <w:szCs w:val="28"/>
      <w:lang w:eastAsia="ar-SA"/>
    </w:rPr>
  </w:style>
  <w:style w:type="table" w:customStyle="1" w:styleId="aff2">
    <w:basedOn w:val="TableNormal"/>
    <w:rsid w:val="00831BB8"/>
    <w:tblPr>
      <w:tblStyleRowBandSize w:val="1"/>
      <w:tblStyleColBandSize w:val="1"/>
      <w:tblCellMar>
        <w:left w:w="115" w:type="dxa"/>
        <w:right w:w="115" w:type="dxa"/>
      </w:tblCellMar>
    </w:tblPr>
  </w:style>
  <w:style w:type="table" w:customStyle="1" w:styleId="aff3">
    <w:basedOn w:val="TableNormal"/>
    <w:rsid w:val="00831BB8"/>
    <w:tblPr>
      <w:tblStyleRowBandSize w:val="1"/>
      <w:tblStyleColBandSize w:val="1"/>
      <w:tblCellMar>
        <w:left w:w="115" w:type="dxa"/>
        <w:right w:w="115" w:type="dxa"/>
      </w:tblCellMar>
    </w:tblPr>
  </w:style>
  <w:style w:type="table" w:customStyle="1" w:styleId="aff4">
    <w:basedOn w:val="TableNormal"/>
    <w:rsid w:val="00831BB8"/>
    <w:tblPr>
      <w:tblStyleRowBandSize w:val="1"/>
      <w:tblStyleColBandSize w:val="1"/>
      <w:tblCellMar>
        <w:left w:w="115" w:type="dxa"/>
        <w:right w:w="115" w:type="dxa"/>
      </w:tblCellMar>
    </w:tblPr>
  </w:style>
  <w:style w:type="table" w:customStyle="1" w:styleId="aff5">
    <w:basedOn w:val="TableNormal"/>
    <w:rsid w:val="00831BB8"/>
    <w:tblPr>
      <w:tblStyleRowBandSize w:val="1"/>
      <w:tblStyleColBandSize w:val="1"/>
      <w:tblCellMar>
        <w:left w:w="115" w:type="dxa"/>
        <w:right w:w="115" w:type="dxa"/>
      </w:tblCellMar>
    </w:tblPr>
  </w:style>
  <w:style w:type="table" w:customStyle="1" w:styleId="aff6">
    <w:basedOn w:val="TableNormal"/>
    <w:rsid w:val="00831BB8"/>
    <w:tblPr>
      <w:tblStyleRowBandSize w:val="1"/>
      <w:tblStyleColBandSize w:val="1"/>
      <w:tblCellMar>
        <w:left w:w="115" w:type="dxa"/>
        <w:right w:w="115" w:type="dxa"/>
      </w:tblCellMar>
    </w:tblPr>
  </w:style>
  <w:style w:type="table" w:customStyle="1" w:styleId="aff7">
    <w:basedOn w:val="TableNormal"/>
    <w:rsid w:val="00831BB8"/>
    <w:tblPr>
      <w:tblStyleRowBandSize w:val="1"/>
      <w:tblStyleColBandSize w:val="1"/>
      <w:tblCellMar>
        <w:left w:w="115" w:type="dxa"/>
        <w:right w:w="115" w:type="dxa"/>
      </w:tblCellMar>
    </w:tblPr>
  </w:style>
  <w:style w:type="table" w:customStyle="1" w:styleId="aff8">
    <w:basedOn w:val="TableNormal"/>
    <w:rsid w:val="00831BB8"/>
    <w:tblPr>
      <w:tblStyleRowBandSize w:val="1"/>
      <w:tblStyleColBandSize w:val="1"/>
      <w:tblCellMar>
        <w:left w:w="115" w:type="dxa"/>
        <w:right w:w="115" w:type="dxa"/>
      </w:tblCellMar>
    </w:tblPr>
  </w:style>
  <w:style w:type="table" w:customStyle="1" w:styleId="aff9">
    <w:basedOn w:val="TableNormal"/>
    <w:rsid w:val="00831BB8"/>
    <w:tblPr>
      <w:tblStyleRowBandSize w:val="1"/>
      <w:tblStyleColBandSize w:val="1"/>
      <w:tblCellMar>
        <w:left w:w="115" w:type="dxa"/>
        <w:right w:w="115" w:type="dxa"/>
      </w:tblCellMar>
    </w:tblPr>
  </w:style>
  <w:style w:type="table" w:customStyle="1" w:styleId="affa">
    <w:basedOn w:val="TableNormal"/>
    <w:rsid w:val="00831BB8"/>
    <w:tblPr>
      <w:tblStyleRowBandSize w:val="1"/>
      <w:tblStyleColBandSize w:val="1"/>
      <w:tblCellMar>
        <w:left w:w="115" w:type="dxa"/>
        <w:right w:w="115" w:type="dxa"/>
      </w:tblCellMar>
    </w:tblPr>
  </w:style>
  <w:style w:type="table" w:customStyle="1" w:styleId="affb">
    <w:basedOn w:val="TableNormal"/>
    <w:rsid w:val="00831BB8"/>
    <w:tblPr>
      <w:tblStyleRowBandSize w:val="1"/>
      <w:tblStyleColBandSize w:val="1"/>
      <w:tblCellMar>
        <w:left w:w="115" w:type="dxa"/>
        <w:right w:w="115" w:type="dxa"/>
      </w:tblCellMar>
    </w:tblPr>
  </w:style>
  <w:style w:type="table" w:customStyle="1" w:styleId="affc">
    <w:basedOn w:val="TableNormal"/>
    <w:rsid w:val="00831BB8"/>
    <w:tblPr>
      <w:tblStyleRowBandSize w:val="1"/>
      <w:tblStyleColBandSize w:val="1"/>
      <w:tblCellMar>
        <w:left w:w="115" w:type="dxa"/>
        <w:right w:w="115" w:type="dxa"/>
      </w:tblCellMar>
    </w:tblPr>
  </w:style>
  <w:style w:type="table" w:customStyle="1" w:styleId="affd">
    <w:basedOn w:val="TableNormal"/>
    <w:rsid w:val="00831BB8"/>
    <w:tblPr>
      <w:tblStyleRowBandSize w:val="1"/>
      <w:tblStyleColBandSize w:val="1"/>
      <w:tblCellMar>
        <w:left w:w="115" w:type="dxa"/>
        <w:right w:w="115" w:type="dxa"/>
      </w:tblCellMar>
    </w:tblPr>
  </w:style>
  <w:style w:type="table" w:customStyle="1" w:styleId="affe">
    <w:basedOn w:val="TableNormal"/>
    <w:rsid w:val="00831BB8"/>
    <w:tblPr>
      <w:tblStyleRowBandSize w:val="1"/>
      <w:tblStyleColBandSize w:val="1"/>
      <w:tblCellMar>
        <w:left w:w="115" w:type="dxa"/>
        <w:right w:w="115" w:type="dxa"/>
      </w:tblCellMar>
    </w:tblPr>
  </w:style>
  <w:style w:type="table" w:customStyle="1" w:styleId="afff">
    <w:basedOn w:val="TableNormal"/>
    <w:rsid w:val="00831BB8"/>
    <w:tblPr>
      <w:tblStyleRowBandSize w:val="1"/>
      <w:tblStyleColBandSize w:val="1"/>
      <w:tblCellMar>
        <w:left w:w="115" w:type="dxa"/>
        <w:right w:w="115" w:type="dxa"/>
      </w:tblCellMar>
    </w:tblPr>
  </w:style>
  <w:style w:type="table" w:customStyle="1" w:styleId="afff0">
    <w:basedOn w:val="TableNormal"/>
    <w:rsid w:val="00831BB8"/>
    <w:tblPr>
      <w:tblStyleRowBandSize w:val="1"/>
      <w:tblStyleColBandSize w:val="1"/>
      <w:tblCellMar>
        <w:left w:w="115" w:type="dxa"/>
        <w:right w:w="115" w:type="dxa"/>
      </w:tblCellMar>
    </w:tblPr>
  </w:style>
  <w:style w:type="table" w:customStyle="1" w:styleId="afff1">
    <w:basedOn w:val="TableNormal"/>
    <w:rsid w:val="00831BB8"/>
    <w:pPr>
      <w:spacing w:after="0" w:line="240" w:lineRule="auto"/>
    </w:pPr>
    <w:tblPr>
      <w:tblStyleRowBandSize w:val="1"/>
      <w:tblStyleColBandSize w:val="1"/>
      <w:tblCellMar>
        <w:left w:w="108" w:type="dxa"/>
        <w:right w:w="108" w:type="dxa"/>
      </w:tblCellMar>
    </w:tblPr>
  </w:style>
  <w:style w:type="table" w:customStyle="1" w:styleId="afff2">
    <w:basedOn w:val="TableNormal"/>
    <w:rsid w:val="00831BB8"/>
    <w:tblPr>
      <w:tblStyleRowBandSize w:val="1"/>
      <w:tblStyleColBandSize w:val="1"/>
      <w:tblCellMar>
        <w:left w:w="115" w:type="dxa"/>
        <w:right w:w="115" w:type="dxa"/>
      </w:tblCellMar>
    </w:tblPr>
  </w:style>
  <w:style w:type="table" w:customStyle="1" w:styleId="afff3">
    <w:basedOn w:val="TableNormal"/>
    <w:rsid w:val="00831BB8"/>
    <w:tblPr>
      <w:tblStyleRowBandSize w:val="1"/>
      <w:tblStyleColBandSize w:val="1"/>
      <w:tblCellMar>
        <w:left w:w="115" w:type="dxa"/>
        <w:right w:w="115" w:type="dxa"/>
      </w:tblCellMar>
    </w:tblPr>
  </w:style>
  <w:style w:type="table" w:customStyle="1" w:styleId="afff4">
    <w:basedOn w:val="TableNormal"/>
    <w:rsid w:val="00831BB8"/>
    <w:tblPr>
      <w:tblStyleRowBandSize w:val="1"/>
      <w:tblStyleColBandSize w:val="1"/>
      <w:tblCellMar>
        <w:left w:w="115" w:type="dxa"/>
        <w:right w:w="115" w:type="dxa"/>
      </w:tblCellMar>
    </w:tblPr>
  </w:style>
  <w:style w:type="table" w:customStyle="1" w:styleId="afff5">
    <w:basedOn w:val="TableNormal"/>
    <w:rsid w:val="00831BB8"/>
    <w:tblPr>
      <w:tblStyleRowBandSize w:val="1"/>
      <w:tblStyleColBandSize w:val="1"/>
      <w:tblCellMar>
        <w:left w:w="115" w:type="dxa"/>
        <w:right w:w="115" w:type="dxa"/>
      </w:tblCellMar>
    </w:tblPr>
  </w:style>
  <w:style w:type="table" w:customStyle="1" w:styleId="afff6">
    <w:basedOn w:val="TableNormal"/>
    <w:rsid w:val="00831BB8"/>
    <w:tblPr>
      <w:tblStyleRowBandSize w:val="1"/>
      <w:tblStyleColBandSize w:val="1"/>
      <w:tblCellMar>
        <w:left w:w="115" w:type="dxa"/>
        <w:right w:w="115" w:type="dxa"/>
      </w:tblCellMar>
    </w:tblPr>
  </w:style>
  <w:style w:type="character" w:styleId="afff7">
    <w:name w:val="Emphasis"/>
    <w:uiPriority w:val="20"/>
    <w:qFormat/>
    <w:rsid w:val="006E122D"/>
    <w:rPr>
      <w:rFonts w:cs="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5933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s://my-shop.ru/shop/search/a/sort/z/page/1.html?f14_39=0&amp;f14_16=0&amp;f14_6=%D0%A1%D0%BB%D1%8F%D0%B4%D0%BD%D0%B5%D0%B2%20%D0%90.%D0%90.&amp;t=12&amp;next=1" TargetMode="External"/><Relationship Id="rId2" Type="http://schemas.openxmlformats.org/officeDocument/2006/relationships/customXml" Target="../customXml/item2.xml"/><Relationship Id="rId16" Type="http://schemas.openxmlformats.org/officeDocument/2006/relationships/hyperlink" Target="https://my-shop.ru/shop/search/a/sort/z/page/1.html?f14_39=0&amp;f14_16=0&amp;f14_6=%D0%A1%D0%B8%D0%B2%D0%BE%D0%BF%D0%BB%D1%8F%D1%81%D0%BE%D0%B2%20%D0%94.%D0%92.&amp;t=12&amp;next=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my-shop.ru/shop/search/a/sort/z/page/1.html?f14_39=0&amp;f14_16=0&amp;f14_6=%D0%A2%D0%B8%D1%89%D0%B5%D0%BD%D0%BA%D0%BE%20%D0%90.%D0%91.&amp;t=12&amp;next=1"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urn:ietf:params:xml:ns:cpxmlsec:algorithms:gostr34102012-gostr34112012-256"/>
    <Reference Type="http://www.w3.org/2000/09/xmldsig#Object" URI="#idPackageObject">
      <DigestMethod Algorithm="urn:ietf:params:xml:ns:cpxmlsec:algorithms:gostr34112012-256"/>
      <DigestValue>F571OrcLBwvMJNN7IpR+Ab3elPKw9UStQLiTqLBWwQc=</DigestValue>
    </Reference>
    <Reference Type="http://www.w3.org/2000/09/xmldsig#Object" URI="#idOfficeObject">
      <DigestMethod Algorithm="urn:ietf:params:xml:ns:cpxmlsec:algorithms:gostr34112012-256"/>
      <DigestValue>Rd7D+cjh1OgPfxdOHrguA1UBhSSNcv6Li8grYqZNS5E=</DigestValue>
    </Reference>
    <Reference Type="http://uri.etsi.org/01903#SignedProperties" URI="#idSignedProperties">
      <Transforms>
        <Transform Algorithm="http://www.w3.org/TR/2001/REC-xml-c14n-20010315"/>
      </Transforms>
      <DigestMethod Algorithm="urn:ietf:params:xml:ns:cpxmlsec:algorithms:gostr34112012-256"/>
      <DigestValue>sIgEXSugzCsZN4Iv9AGfO4ZBtNQoPHhIg1S2h5hn66o=</DigestValue>
    </Reference>
  </SignedInfo>
  <SignatureValue>ex0tjb+N/QX6HIuOmNnOYd7FE/7/rPiMhk0nrPVr4wxr7we2SNDR7yGdEkTeQrhJ
INNKYfMrRS7mCC6JQmIV1w==</SignatureValue>
  <KeyInfo>
    <X509Data>
      <X509Certificate>MIIJnjCCCUugAwIBAgIRALxidqK9OqSe5hw5hThk3wowCgYIKoUDBwEBAwIwggFh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</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16"/>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0/09/xmldsig#sha1"/>
        <DigestValue>Kk4sF5eTVlUsHSbxgz2cy7ZFXQ4=</DigestValue>
      </Reference>
      <Reference URI="/word/document.xml?ContentType=application/vnd.openxmlformats-officedocument.wordprocessingml.document.main+xml">
        <DigestMethod Algorithm="http://www.w3.org/2000/09/xmldsig#sha1"/>
        <DigestValue>oMo2emFvUYSu2BjNAIkHEr/60Ig=</DigestValue>
      </Reference>
      <Reference URI="/word/endnotes.xml?ContentType=application/vnd.openxmlformats-officedocument.wordprocessingml.endnotes+xml">
        <DigestMethod Algorithm="http://www.w3.org/2000/09/xmldsig#sha1"/>
        <DigestValue>Zm9ot2oRczSHjcZHVAXEt2JUvsM=</DigestValue>
      </Reference>
      <Reference URI="/word/fontTable.xml?ContentType=application/vnd.openxmlformats-officedocument.wordprocessingml.fontTable+xml">
        <DigestMethod Algorithm="http://www.w3.org/2000/09/xmldsig#sha1"/>
        <DigestValue>gXIsJHLp3g675tU0W9dFmvd4m48=</DigestValue>
      </Reference>
      <Reference URI="/word/footer1.xml?ContentType=application/vnd.openxmlformats-officedocument.wordprocessingml.footer+xml">
        <DigestMethod Algorithm="http://www.w3.org/2000/09/xmldsig#sha1"/>
        <DigestValue>OB4wx1lwtwolsR8aSgIAvlqB1JE=</DigestValue>
      </Reference>
      <Reference URI="/word/footer2.xml?ContentType=application/vnd.openxmlformats-officedocument.wordprocessingml.footer+xml">
        <DigestMethod Algorithm="http://www.w3.org/2000/09/xmldsig#sha1"/>
        <DigestValue>E5UGyRNyHeSNATc0+j1p39b5cl4=</DigestValue>
      </Reference>
      <Reference URI="/word/footer3.xml?ContentType=application/vnd.openxmlformats-officedocument.wordprocessingml.footer+xml">
        <DigestMethod Algorithm="http://www.w3.org/2000/09/xmldsig#sha1"/>
        <DigestValue>ikDa2TpBvrT9YlG+ODPDeUsPofw=</DigestValue>
      </Reference>
      <Reference URI="/word/footnotes.xml?ContentType=application/vnd.openxmlformats-officedocument.wordprocessingml.footnotes+xml">
        <DigestMethod Algorithm="http://www.w3.org/2000/09/xmldsig#sha1"/>
        <DigestValue>Z72tnrnaNFCfcXGG7+lKIlFLzJ4=</DigestValue>
      </Reference>
      <Reference URI="/word/header1.xml?ContentType=application/vnd.openxmlformats-officedocument.wordprocessingml.header+xml">
        <DigestMethod Algorithm="http://www.w3.org/2000/09/xmldsig#sha1"/>
        <DigestValue>IaZ+Hi4t+cn2JkBfliFxaLZAfXQ=</DigestValue>
      </Reference>
      <Reference URI="/word/header2.xml?ContentType=application/vnd.openxmlformats-officedocument.wordprocessingml.header+xml">
        <DigestMethod Algorithm="http://www.w3.org/2000/09/xmldsig#sha1"/>
        <DigestValue>haLgYDqT8sYCkw2vYXsOuf73h8Y=</DigestValue>
      </Reference>
      <Reference URI="/word/header3.xml?ContentType=application/vnd.openxmlformats-officedocument.wordprocessingml.header+xml">
        <DigestMethod Algorithm="http://www.w3.org/2000/09/xmldsig#sha1"/>
        <DigestValue>D0+wtE60i/mlIA0k8GWxn+Sr4A4=</DigestValue>
      </Reference>
      <Reference URI="/word/numbering.xml?ContentType=application/vnd.openxmlformats-officedocument.wordprocessingml.numbering+xml">
        <DigestMethod Algorithm="http://www.w3.org/2000/09/xmldsig#sha1"/>
        <DigestValue>xX8muCiOLKJ2aWYImZ0Km5G8fPg=</DigestValue>
      </Reference>
      <Reference URI="/word/settings.xml?ContentType=application/vnd.openxmlformats-officedocument.wordprocessingml.settings+xml">
        <DigestMethod Algorithm="http://www.w3.org/2000/09/xmldsig#sha1"/>
        <DigestValue>pfjPfpPP2fU84irTK1e+JnqzqYM=</DigestValue>
      </Reference>
      <Reference URI="/word/styles.xml?ContentType=application/vnd.openxmlformats-officedocument.wordprocessingml.styles+xml">
        <DigestMethod Algorithm="http://www.w3.org/2000/09/xmldsig#sha1"/>
        <DigestValue>d21PzljZ6FrlK6G6OIoRhY9oC7Q=</DigestValue>
      </Reference>
      <Reference URI="/word/theme/theme1.xml?ContentType=application/vnd.openxmlformats-officedocument.theme+xml">
        <DigestMethod Algorithm="http://www.w3.org/2000/09/xmldsig#sha1"/>
        <DigestValue>6LZDxI6kMVv+DMhc+ueaIKefYM8=</DigestValue>
      </Reference>
      <Reference URI="/word/webSettings.xml?ContentType=application/vnd.openxmlformats-officedocument.wordprocessingml.webSettings+xml">
        <DigestMethod Algorithm="http://www.w3.org/2000/09/xmldsig#sha1"/>
        <DigestValue>Op7e9l1pTDG/Tj4sqIS/S8vPPYg=</DigestValue>
      </Reference>
    </Manifest>
    <SignatureProperties>
      <SignatureProperty Id="idSignatureTime" Target="#idPackageSignature">
        <mdssi:SignatureTime xmlns:mdssi="http://schemas.openxmlformats.org/package/2006/digital-signature">
          <mdssi:Format>YYYY-MM-DDThh:mm:ssTZD</mdssi:Format>
          <mdssi:Value>2025-06-04T04:50:52Z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OfficeVersion>
          <ApplicationVersion>16.0</ApplicationVersion>
          <Monitors>1</Monitors>
          <HorizontalResolution>1920</HorizontalResolution>
          <VerticalResolution>1080</VerticalResolution>
          <ColorDepth>32</ColorDepth>
          <SignatureProviderId>{F5AC7D23-DA04-45F5-ABCB-38CE7A982553}</SignatureProviderId>
          <SignatureProviderUrl>http://www.cryptopro.ru/products/office/signature</SignatureProviderUrl>
          <SignatureProviderDetails>8</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2025-06-04T04:50:52Z</xd:SigningTime>
          <xd:SigningCertificate>
            <xd:Cert>
              <xd:CertDigest>
                <DigestMethod Algorithm="http://www.w3.org/2000/09/xmldsig#sha1"/>
                <DigestValue>pKUJe6MsjyMin77CvA/e+BkCeYI=</DigestValue>
              </xd:CertDigest>
              <xd:IssuerSerial>
                <X509IssuerName>CN=Федеральное казначейство, O=Казначейство России, C=RU, L=г. Москва, STREET="Большой Златоустинский переулок, д. 6, строение 1", ОГРН=1047797019830, OID.1.2.643.100.4=7710568760, S=77 Москва, E=uc_fk@roskazna.ru</X509IssuerName>
                <X509SerialNumber>250406114517559717374486243824191725322</X509SerialNumber>
              </xd:IssuerSerial>
            </xd:Cert>
          </xd:SigningCertificate>
          <xd:SignaturePolicyIdentifier>
            <xd:SignaturePolicyImplied/>
          </xd:SignaturePolicyIdentifier>
        </xd:SignedSignatureProperties>
      </xd: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a+8wp816ebHK8C0ll9OwpvjXNlg==">AMUW2mXT8FebXkTDPsCJqgB4BkjCbZeXjRmZ813E9K6OmRh6BzDm22WbFy3fSiOsfDSXfqYfNXbKUcliwj8StAvhZMZd2DuCurX6n+lmPJkakkwvBNWAoaSRl3cBFKVLAMSvp9zgG4W9uHmA+OpQw89KWRBv0pmoHQ==</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EB2C442-A9C2-4665-BBE1-292A984FC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1694</TotalTime>
  <Pages>1</Pages>
  <Words>12988</Words>
  <Characters>74035</Characters>
  <Application>Microsoft Office Word</Application>
  <DocSecurity>0</DocSecurity>
  <Lines>616</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86850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User</cp:lastModifiedBy>
  <cp:revision>353</cp:revision>
  <cp:lastPrinted>2025-03-31T17:46:00Z</cp:lastPrinted>
  <dcterms:created xsi:type="dcterms:W3CDTF">2022-04-20T08:29:00Z</dcterms:created>
  <dcterms:modified xsi:type="dcterms:W3CDTF">2025-06-03T05:44:00Z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-1545821928</vt:i4>
  </property>
</Properties>
</file>