
<file path=[Content_Types].xml><?xml version="1.0" encoding="utf-8"?>
<Types xmlns="http://schemas.openxmlformats.org/package/2006/content-types">
  <Default Extension="rels" ContentType="application/vnd.openxmlformats-package.relationships+xml"/>
  <Default Extension="xml" ContentType="application/xml"/>
  <Default Extension="sigs" ContentType="application/vnd.openxmlformats-package.digital-signature-origin"/>
  <Default Extension="odttf" ContentType="application/vnd.openxmlformats-officedocument.obfuscatedFont"/>
  <Override PartName="/word/document.xml" ContentType="application/vnd.openxmlformats-officedocument.wordprocessingml.document.main+xml"/>
  <Override PartName="/word/footer6.xml" ContentType="application/vnd.openxmlformats-officedocument.wordprocessingml.footer+xml"/>
  <Override PartName="/word/footer3.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4.xml" ContentType="application/vnd.openxmlformats-officedocument.wordprocessingml.footer+xml"/>
  <Override PartName="/word/footer5.xml" ContentType="application/vnd.openxmlformats-officedocument.wordprocessingml.footer+xml"/>
  <Override PartName="/word/header3.xml" ContentType="application/vnd.openxmlformats-officedocument.wordprocessingml.header+xml"/>
  <Override PartName="/word/header4.xml" ContentType="application/vnd.openxmlformats-officedocument.wordprocessingml.header+xml"/>
  <Override PartName="/word/footer2.xml" ContentType="application/vnd.openxmlformats-officedocument.wordprocessingml.footer+xml"/>
  <Override PartName="/word/endnotes.xml" ContentType="application/vnd.openxmlformats-officedocument.wordprocessingml.endnotes+xml"/>
  <Override PartName="/word/footer1.xml" ContentType="application/vnd.openxmlformats-officedocument.wordprocessingml.footer+xml"/>
  <Override PartName="/word/footnotes.xml" ContentType="application/vnd.openxmlformats-officedocument.wordprocessingml.footnotes+xml"/>
  <Override PartName="/word/theme/theme1.xml" ContentType="application/vnd.openxmlformats-officedocument.theme+xml"/>
  <Override PartName="/word/settings.xml" ContentType="application/vnd.openxmlformats-officedocument.wordprocessingml.settings+xml"/>
  <Override PartName="/customXml/itemProps2.xml" ContentType="application/vnd.openxmlformats-officedocument.customXmlProperties+xml"/>
  <Override PartName="/customXml/itemProps1.xml" ContentType="application/vnd.openxmlformats-officedocument.customXmlProperties+xml"/>
  <Override PartName="/word/fontTable.xml" ContentType="application/vnd.openxmlformats-officedocument.wordprocessingml.fontTable+xml"/>
  <Override PartName="/docProps/core.xml" ContentType="application/vnd.openxmlformats-package.core-properties+xml"/>
  <Override PartName="/word/numbering.xml" ContentType="application/vnd.openxmlformats-officedocument.wordprocessingml.numbering+xml"/>
  <Override PartName="/word/styles.xml" ContentType="application/vnd.openxmlformats-officedocument.wordprocessingml.styles+xml"/>
  <Override PartName="/word/webSettings.xml" ContentType="application/vnd.openxmlformats-officedocument.wordprocessingml.webSettings+xml"/>
  <Override PartName="/docProps/app.xml" ContentType="application/vnd.openxmlformats-officedocument.extended-properties+xml"/>
  <Override PartName="/_xmlsignatures/sig1.xml" ContentType="application/vnd.openxmlformats-package.digital-signature-xmlsignature+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package/2006/relationships/digital-signature/origin" Target="_xmlsignatures/origin.sigs"/></Relationships>
</file>

<file path=word/document.xml><?xml version="1.0" encoding="utf-8"?>
<w:document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body>
    <w:p w14:paraId="7695F7DA" w14:textId="77777777" w:rsidR="005C0D05" w:rsidRDefault="005C0D05">
      <w:pPr>
        <w:spacing w:after="0"/>
        <w:rPr>
          <w:rFonts w:ascii="Times New Roman" w:eastAsia="Times New Roman" w:hAnsi="Times New Roman" w:cs="Times New Roman"/>
          <w:b/>
          <w:i/>
          <w:sz w:val="24"/>
          <w:szCs w:val="24"/>
        </w:rPr>
      </w:pPr>
    </w:p>
    <w:p w14:paraId="7252535D" w14:textId="77777777" w:rsidR="005C0D05" w:rsidRDefault="008C395A">
      <w:pPr>
        <w:spacing w:after="0"/>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w:t>
      </w:r>
    </w:p>
    <w:p w14:paraId="5B5509A6" w14:textId="77777777"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МИНИСТЕРСТВО ОБЩЕГО И ПРОФЕССИОНАЛЬНОГО ОБРАЗОВАНИЯ</w:t>
      </w:r>
    </w:p>
    <w:p w14:paraId="686010AD" w14:textId="77777777"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РОСТОВСКОЙ ОБЛАСТИ</w:t>
      </w:r>
    </w:p>
    <w:p w14:paraId="486CA1DA" w14:textId="2B6C3CA1"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ГОСУДАРСТВЕННОЕ БЮДЖЕТНОЕ</w:t>
      </w:r>
      <w:r w:rsidR="00B77AA1">
        <w:rPr>
          <w:rFonts w:ascii="Times New Roman" w:eastAsia="Times New Roman" w:hAnsi="Times New Roman" w:cs="Times New Roman"/>
        </w:rPr>
        <w:t xml:space="preserve"> ПРОФЕССИОНАЛЬНОЕ </w:t>
      </w:r>
      <w:r w:rsidRPr="003E3358">
        <w:rPr>
          <w:rFonts w:ascii="Times New Roman" w:eastAsia="Times New Roman" w:hAnsi="Times New Roman" w:cs="Times New Roman"/>
        </w:rPr>
        <w:t>ОБРАЗОВАТЕЛЬНОЕ УЧРЕЖДЕНИЕ</w:t>
      </w:r>
    </w:p>
    <w:p w14:paraId="0A89FC58" w14:textId="77777777" w:rsidR="005C0D05" w:rsidRPr="003E3358" w:rsidRDefault="008C395A">
      <w:pPr>
        <w:pBdr>
          <w:top w:val="nil"/>
          <w:left w:val="nil"/>
          <w:bottom w:val="nil"/>
          <w:right w:val="nil"/>
          <w:between w:val="nil"/>
        </w:pBdr>
        <w:spacing w:after="0" w:line="360" w:lineRule="auto"/>
        <w:ind w:left="1" w:hanging="3"/>
        <w:jc w:val="center"/>
        <w:rPr>
          <w:rFonts w:ascii="Times New Roman" w:eastAsia="Times New Roman" w:hAnsi="Times New Roman" w:cs="Times New Roman"/>
        </w:rPr>
      </w:pPr>
      <w:r w:rsidRPr="003E3358">
        <w:rPr>
          <w:rFonts w:ascii="Times New Roman" w:eastAsia="Times New Roman" w:hAnsi="Times New Roman" w:cs="Times New Roman"/>
        </w:rPr>
        <w:t>РОСТОВСКОЙ ОБЛАСТИ</w:t>
      </w:r>
    </w:p>
    <w:p w14:paraId="6AA26EC5" w14:textId="77777777" w:rsidR="005C0D05" w:rsidRPr="003E3358" w:rsidRDefault="008C395A">
      <w:pPr>
        <w:jc w:val="center"/>
        <w:rPr>
          <w:rFonts w:ascii="Times New Roman" w:eastAsia="Times New Roman" w:hAnsi="Times New Roman" w:cs="Times New Roman"/>
        </w:rPr>
      </w:pPr>
      <w:r w:rsidRPr="003E3358">
        <w:rPr>
          <w:rFonts w:ascii="Times New Roman" w:eastAsia="Times New Roman" w:hAnsi="Times New Roman" w:cs="Times New Roman"/>
          <w:b/>
        </w:rPr>
        <w:t>«РОСТОВСКИЙ-НА-ДОНУ КОЛЛЕДЖ СВЯЗИ И ИНФОРМАТИКИ»</w:t>
      </w:r>
    </w:p>
    <w:p w14:paraId="74805B3F" w14:textId="77777777" w:rsidR="005C0D05" w:rsidRDefault="008C395A">
      <w:pPr>
        <w:spacing w:after="240"/>
        <w:rPr>
          <w:rFonts w:ascii="Times New Roman" w:eastAsia="Times New Roman" w:hAnsi="Times New Roman" w:cs="Times New Roman"/>
          <w:sz w:val="28"/>
          <w:szCs w:val="28"/>
        </w:rPr>
      </w:pPr>
      <w:r>
        <w:rPr>
          <w:rFonts w:ascii="Times New Roman" w:eastAsia="Times New Roman" w:hAnsi="Times New Roman" w:cs="Times New Roman"/>
          <w:sz w:val="28"/>
          <w:szCs w:val="28"/>
        </w:rPr>
        <w:br/>
      </w:r>
      <w:r>
        <w:rPr>
          <w:rFonts w:ascii="Times New Roman" w:eastAsia="Times New Roman" w:hAnsi="Times New Roman" w:cs="Times New Roman"/>
          <w:sz w:val="28"/>
          <w:szCs w:val="28"/>
        </w:rPr>
        <w:br/>
      </w:r>
    </w:p>
    <w:p w14:paraId="7B397E5D" w14:textId="77777777" w:rsidR="005C0D05" w:rsidRDefault="005C0D05">
      <w:pPr>
        <w:spacing w:after="240"/>
        <w:rPr>
          <w:rFonts w:ascii="Times New Roman" w:eastAsia="Times New Roman" w:hAnsi="Times New Roman" w:cs="Times New Roman"/>
          <w:sz w:val="28"/>
          <w:szCs w:val="28"/>
        </w:rPr>
      </w:pPr>
    </w:p>
    <w:p w14:paraId="67B1A700" w14:textId="77777777" w:rsidR="005C0D05" w:rsidRDefault="005C0D05">
      <w:pPr>
        <w:spacing w:after="240"/>
        <w:rPr>
          <w:rFonts w:ascii="Times New Roman" w:eastAsia="Times New Roman" w:hAnsi="Times New Roman" w:cs="Times New Roman"/>
          <w:sz w:val="28"/>
          <w:szCs w:val="28"/>
        </w:rPr>
      </w:pPr>
    </w:p>
    <w:p w14:paraId="25609686" w14:textId="77777777" w:rsidR="005C0D05" w:rsidRDefault="005C0D05">
      <w:pPr>
        <w:spacing w:after="240"/>
        <w:rPr>
          <w:rFonts w:ascii="Times New Roman" w:eastAsia="Times New Roman" w:hAnsi="Times New Roman" w:cs="Times New Roman"/>
          <w:sz w:val="28"/>
          <w:szCs w:val="28"/>
        </w:rPr>
      </w:pPr>
    </w:p>
    <w:p w14:paraId="057B5F43" w14:textId="77777777" w:rsidR="005C0D05" w:rsidRDefault="008C395A">
      <w:pPr>
        <w:pBdr>
          <w:top w:val="nil"/>
          <w:left w:val="nil"/>
          <w:bottom w:val="nil"/>
          <w:right w:val="nil"/>
          <w:between w:val="nil"/>
        </w:pBdr>
        <w:spacing w:after="0" w:line="360" w:lineRule="auto"/>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 xml:space="preserve">РАБОЧАЯ ПРОГРАММА </w:t>
      </w:r>
    </w:p>
    <w:p w14:paraId="690232E0" w14:textId="1065B3C7" w:rsidR="005C0D05" w:rsidRPr="005245B0" w:rsidRDefault="008C395A">
      <w:pPr>
        <w:spacing w:after="0" w:line="360" w:lineRule="auto"/>
        <w:ind w:left="1" w:hanging="3"/>
        <w:jc w:val="center"/>
        <w:rPr>
          <w:rFonts w:ascii="Times New Roman" w:eastAsia="Times New Roman" w:hAnsi="Times New Roman" w:cs="Times New Roman"/>
          <w:sz w:val="28"/>
          <w:szCs w:val="28"/>
        </w:rPr>
      </w:pPr>
      <w:r w:rsidRPr="005245B0">
        <w:rPr>
          <w:rFonts w:ascii="Times New Roman" w:eastAsia="Times New Roman" w:hAnsi="Times New Roman" w:cs="Times New Roman"/>
          <w:sz w:val="28"/>
          <w:szCs w:val="28"/>
        </w:rPr>
        <w:t xml:space="preserve"> профессионального модуля</w:t>
      </w:r>
    </w:p>
    <w:p w14:paraId="1466BBA8" w14:textId="77777777" w:rsidR="005C0D05" w:rsidRDefault="008C395A">
      <w:pPr>
        <w:spacing w:after="0" w:line="360" w:lineRule="auto"/>
        <w:ind w:left="1" w:hanging="3"/>
        <w:jc w:val="center"/>
        <w:rPr>
          <w:rFonts w:ascii="Times New Roman" w:eastAsia="Times New Roman" w:hAnsi="Times New Roman" w:cs="Times New Roman"/>
          <w:b/>
          <w:sz w:val="28"/>
          <w:szCs w:val="28"/>
        </w:rPr>
      </w:pPr>
      <w:r>
        <w:rPr>
          <w:rFonts w:ascii="Times New Roman" w:eastAsia="Times New Roman" w:hAnsi="Times New Roman" w:cs="Times New Roman"/>
          <w:b/>
          <w:sz w:val="28"/>
          <w:szCs w:val="28"/>
        </w:rPr>
        <w:t>ПМ.01 «Техническая эксплуатация инфокоммуникационных сетей связи»</w:t>
      </w:r>
    </w:p>
    <w:p w14:paraId="4439CE4F" w14:textId="77777777" w:rsidR="005C0D05" w:rsidRDefault="008C395A">
      <w:pPr>
        <w:spacing w:after="0" w:line="360" w:lineRule="auto"/>
        <w:ind w:left="1" w:hanging="3"/>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программы подготовки специалистов среднего звена </w:t>
      </w:r>
    </w:p>
    <w:p w14:paraId="78AC81F7" w14:textId="77777777" w:rsidR="005C0D05" w:rsidRDefault="008C395A">
      <w:pPr>
        <w:spacing w:after="0" w:line="360" w:lineRule="auto"/>
        <w:ind w:left="1" w:hanging="3"/>
        <w:jc w:val="center"/>
        <w:rPr>
          <w:rFonts w:ascii="Times New Roman" w:eastAsia="Times New Roman" w:hAnsi="Times New Roman" w:cs="Times New Roman"/>
          <w:sz w:val="28"/>
          <w:szCs w:val="28"/>
        </w:rPr>
      </w:pPr>
      <w:bookmarkStart w:id="0" w:name="_heading=h.gjdgxs" w:colFirst="0" w:colLast="0"/>
      <w:bookmarkEnd w:id="0"/>
      <w:r>
        <w:rPr>
          <w:rFonts w:ascii="Times New Roman" w:eastAsia="Times New Roman" w:hAnsi="Times New Roman" w:cs="Times New Roman"/>
          <w:sz w:val="28"/>
          <w:szCs w:val="28"/>
        </w:rPr>
        <w:t>для специальности</w:t>
      </w:r>
    </w:p>
    <w:p w14:paraId="0D02D5B2" w14:textId="77777777" w:rsidR="005C0D05" w:rsidRDefault="008C395A">
      <w:pPr>
        <w:spacing w:after="0" w:line="360" w:lineRule="auto"/>
        <w:ind w:left="1" w:hanging="3"/>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t>11.02.15 Инфокоммуникационные сети и системы связи</w:t>
      </w:r>
    </w:p>
    <w:p w14:paraId="40CCD5F8" w14:textId="77777777" w:rsidR="005C0D05" w:rsidRDefault="008C395A">
      <w:pPr>
        <w:spacing w:after="5" w:line="267" w:lineRule="auto"/>
        <w:ind w:right="11"/>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 xml:space="preserve"> (базовой подготовки)</w:t>
      </w:r>
    </w:p>
    <w:p w14:paraId="0D396FCD" w14:textId="77777777" w:rsidR="005C0D05" w:rsidRDefault="008C395A">
      <w:pPr>
        <w:jc w:val="center"/>
        <w:rPr>
          <w:rFonts w:ascii="Times New Roman" w:eastAsia="Times New Roman" w:hAnsi="Times New Roman" w:cs="Times New Roman"/>
          <w:sz w:val="28"/>
          <w:szCs w:val="28"/>
        </w:rPr>
      </w:pPr>
      <w:r>
        <w:rPr>
          <w:rFonts w:ascii="Times New Roman" w:eastAsia="Times New Roman" w:hAnsi="Times New Roman" w:cs="Times New Roman"/>
          <w:b/>
          <w:sz w:val="28"/>
          <w:szCs w:val="28"/>
        </w:rPr>
        <w:br/>
      </w:r>
      <w:r>
        <w:rPr>
          <w:rFonts w:ascii="Times New Roman" w:eastAsia="Times New Roman" w:hAnsi="Times New Roman" w:cs="Times New Roman"/>
          <w:sz w:val="28"/>
          <w:szCs w:val="28"/>
        </w:rPr>
        <w:br/>
      </w:r>
    </w:p>
    <w:p w14:paraId="6F82C3BE" w14:textId="77777777" w:rsidR="005C0D05" w:rsidRDefault="005C0D05">
      <w:pPr>
        <w:jc w:val="center"/>
        <w:rPr>
          <w:rFonts w:ascii="Times New Roman" w:eastAsia="Times New Roman" w:hAnsi="Times New Roman" w:cs="Times New Roman"/>
          <w:sz w:val="28"/>
          <w:szCs w:val="28"/>
        </w:rPr>
      </w:pPr>
    </w:p>
    <w:p w14:paraId="341EF6A4" w14:textId="1031FAAF" w:rsidR="003E3358" w:rsidRDefault="008C395A" w:rsidP="003E3358">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br/>
        <w:t>г. Ростов-на-Дону</w:t>
      </w:r>
    </w:p>
    <w:p w14:paraId="325D59D2" w14:textId="1DDF877B" w:rsidR="005C0D05" w:rsidRDefault="00651F35">
      <w:pPr>
        <w:jc w:val="center"/>
        <w:rPr>
          <w:rFonts w:ascii="Times New Roman" w:eastAsia="Times New Roman" w:hAnsi="Times New Roman" w:cs="Times New Roman"/>
          <w:sz w:val="28"/>
          <w:szCs w:val="28"/>
        </w:rPr>
      </w:pPr>
      <w:r>
        <w:rPr>
          <w:rFonts w:ascii="Times New Roman" w:eastAsia="Times New Roman" w:hAnsi="Times New Roman" w:cs="Times New Roman"/>
          <w:sz w:val="28"/>
          <w:szCs w:val="28"/>
        </w:rPr>
        <w:t>2025</w:t>
      </w:r>
      <w:r w:rsidR="008C395A">
        <w:rPr>
          <w:rFonts w:ascii="Times New Roman" w:eastAsia="Times New Roman" w:hAnsi="Times New Roman" w:cs="Times New Roman"/>
          <w:sz w:val="28"/>
          <w:szCs w:val="28"/>
        </w:rPr>
        <w:t>г.</w:t>
      </w:r>
    </w:p>
    <w:p w14:paraId="2429D490" w14:textId="708297EF" w:rsidR="003E3358" w:rsidRDefault="003E3358">
      <w:pPr>
        <w:jc w:val="center"/>
        <w:rPr>
          <w:rFonts w:ascii="Times New Roman" w:eastAsia="Times New Roman" w:hAnsi="Times New Roman" w:cs="Times New Roman"/>
          <w:sz w:val="28"/>
          <w:szCs w:val="28"/>
        </w:rPr>
      </w:pPr>
    </w:p>
    <w:p w14:paraId="5D0B9D30" w14:textId="77777777" w:rsidR="003E3358" w:rsidRDefault="003E3358">
      <w:pPr>
        <w:jc w:val="center"/>
        <w:rPr>
          <w:rFonts w:ascii="Times New Roman" w:eastAsia="Times New Roman" w:hAnsi="Times New Roman" w:cs="Times New Roman"/>
          <w:sz w:val="28"/>
          <w:szCs w:val="28"/>
        </w:rPr>
      </w:pPr>
    </w:p>
    <w:tbl>
      <w:tblPr>
        <w:tblStyle w:val="aff"/>
        <w:tblW w:w="9356" w:type="dxa"/>
        <w:tblLayout w:type="fixed"/>
        <w:tblLook w:val="0400" w:firstRow="0" w:lastRow="0" w:firstColumn="0" w:lastColumn="0" w:noHBand="0" w:noVBand="1"/>
      </w:tblPr>
      <w:tblGrid>
        <w:gridCol w:w="4248"/>
        <w:gridCol w:w="5108"/>
      </w:tblGrid>
      <w:tr w:rsidR="005C0D05" w14:paraId="02BC8E8A" w14:textId="77777777" w:rsidTr="003E3358">
        <w:trPr>
          <w:trHeight w:val="2398"/>
        </w:trPr>
        <w:tc>
          <w:tcPr>
            <w:tcW w:w="4248" w:type="dxa"/>
            <w:tcMar>
              <w:top w:w="0" w:type="dxa"/>
              <w:left w:w="108" w:type="dxa"/>
              <w:bottom w:w="0" w:type="dxa"/>
              <w:right w:w="108" w:type="dxa"/>
            </w:tcMar>
          </w:tcPr>
          <w:p w14:paraId="424B9B11" w14:textId="77777777" w:rsidR="005C0D05" w:rsidRPr="00EE3952" w:rsidRDefault="008C395A">
            <w:pPr>
              <w:pBdr>
                <w:top w:val="nil"/>
                <w:left w:val="nil"/>
                <w:bottom w:val="nil"/>
                <w:right w:val="nil"/>
                <w:between w:val="nil"/>
              </w:pBdr>
              <w:tabs>
                <w:tab w:val="left" w:pos="3168"/>
              </w:tabs>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lastRenderedPageBreak/>
              <w:t>ОДОБРЕНО</w:t>
            </w:r>
          </w:p>
          <w:p w14:paraId="6988A37B" w14:textId="77777777" w:rsidR="005C0D05" w:rsidRPr="00EE3952"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На заседании цикловой комиссии </w:t>
            </w:r>
          </w:p>
          <w:p w14:paraId="39F48A63" w14:textId="6D3C6D2C" w:rsidR="005C0D05" w:rsidRPr="00EE3952" w:rsidRDefault="00053D20">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480" w:lineRule="auto"/>
              <w:ind w:hanging="2"/>
              <w:rPr>
                <w:rFonts w:ascii="Times New Roman" w:eastAsia="Times New Roman" w:hAnsi="Times New Roman" w:cs="Times New Roman"/>
                <w:sz w:val="24"/>
                <w:szCs w:val="24"/>
                <w:u w:val="single"/>
              </w:rPr>
            </w:pPr>
            <w:r w:rsidRPr="00EE3952">
              <w:rPr>
                <w:rFonts w:ascii="Times New Roman" w:eastAsia="Times New Roman" w:hAnsi="Times New Roman" w:cs="Times New Roman"/>
                <w:sz w:val="24"/>
                <w:szCs w:val="24"/>
                <w:u w:val="single"/>
              </w:rPr>
              <w:t>Телекоммуникаций</w:t>
            </w:r>
          </w:p>
          <w:p w14:paraId="756DD699" w14:textId="283032E9" w:rsidR="005C0D05" w:rsidRPr="00EE3952"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Протокол № </w:t>
            </w:r>
            <w:r w:rsidR="00651F35">
              <w:rPr>
                <w:rFonts w:ascii="Times New Roman" w:eastAsia="Times New Roman" w:hAnsi="Times New Roman" w:cs="Times New Roman"/>
                <w:sz w:val="24"/>
                <w:szCs w:val="24"/>
                <w:u w:val="single"/>
              </w:rPr>
              <w:t>7</w:t>
            </w:r>
            <w:r w:rsidRPr="00EE3952">
              <w:rPr>
                <w:rFonts w:ascii="Times New Roman" w:eastAsia="Times New Roman" w:hAnsi="Times New Roman" w:cs="Times New Roman"/>
                <w:sz w:val="24"/>
                <w:szCs w:val="24"/>
              </w:rPr>
              <w:t xml:space="preserve"> от </w:t>
            </w:r>
            <w:r w:rsidR="00651F35">
              <w:rPr>
                <w:rFonts w:ascii="Times New Roman" w:eastAsia="Times New Roman" w:hAnsi="Times New Roman" w:cs="Times New Roman"/>
                <w:sz w:val="24"/>
                <w:szCs w:val="24"/>
                <w:u w:val="single"/>
              </w:rPr>
              <w:t>5 февраля 2025</w:t>
            </w:r>
            <w:r w:rsidRPr="00EE3952">
              <w:rPr>
                <w:rFonts w:ascii="Times New Roman" w:eastAsia="Times New Roman" w:hAnsi="Times New Roman" w:cs="Times New Roman"/>
                <w:sz w:val="24"/>
                <w:szCs w:val="24"/>
                <w:u w:val="single"/>
              </w:rPr>
              <w:t xml:space="preserve"> года</w:t>
            </w:r>
          </w:p>
          <w:p w14:paraId="11CE953C" w14:textId="77777777" w:rsidR="005C0D05" w:rsidRPr="00EE3952"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Председатель ЦК </w:t>
            </w:r>
          </w:p>
          <w:p w14:paraId="3D3FD6C5" w14:textId="77777777" w:rsidR="005C0D05" w:rsidRDefault="008C395A">
            <w:pPr>
              <w:pBdr>
                <w:top w:val="nil"/>
                <w:left w:val="nil"/>
                <w:bottom w:val="nil"/>
                <w:right w:val="nil"/>
                <w:between w:val="nil"/>
              </w:pBdr>
              <w:spacing w:after="0" w:line="480" w:lineRule="auto"/>
              <w:ind w:hanging="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___________________ Л.В. Ермолина </w:t>
            </w:r>
          </w:p>
          <w:p w14:paraId="551F1157" w14:textId="77777777" w:rsidR="005C0D05" w:rsidRDefault="005C0D05">
            <w:pPr>
              <w:spacing w:after="0" w:line="240" w:lineRule="auto"/>
              <w:jc w:val="both"/>
              <w:rPr>
                <w:rFonts w:ascii="Times New Roman" w:eastAsia="Times New Roman" w:hAnsi="Times New Roman" w:cs="Times New Roman"/>
                <w:sz w:val="24"/>
                <w:szCs w:val="24"/>
              </w:rPr>
            </w:pPr>
          </w:p>
        </w:tc>
        <w:tc>
          <w:tcPr>
            <w:tcW w:w="5108" w:type="dxa"/>
            <w:tcMar>
              <w:top w:w="0" w:type="dxa"/>
              <w:left w:w="108" w:type="dxa"/>
              <w:bottom w:w="0" w:type="dxa"/>
              <w:right w:w="108" w:type="dxa"/>
            </w:tcMar>
          </w:tcPr>
          <w:p w14:paraId="23E92547" w14:textId="77777777" w:rsidR="005C0D05" w:rsidRPr="00EE3952" w:rsidRDefault="008C395A">
            <w:pPr>
              <w:pBdr>
                <w:top w:val="nil"/>
                <w:left w:val="nil"/>
                <w:bottom w:val="nil"/>
                <w:right w:val="nil"/>
                <w:between w:val="nil"/>
              </w:pBdr>
              <w:spacing w:after="0" w:line="480" w:lineRule="auto"/>
              <w:ind w:hanging="2"/>
              <w:jc w:val="center"/>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УТВЕРЖДАЮ:</w:t>
            </w:r>
          </w:p>
          <w:p w14:paraId="4247D322" w14:textId="2E027710" w:rsidR="005C0D05" w:rsidRPr="00EE3952" w:rsidRDefault="00651F35">
            <w:pPr>
              <w:pBdr>
                <w:top w:val="nil"/>
                <w:left w:val="nil"/>
                <w:bottom w:val="nil"/>
                <w:right w:val="nil"/>
                <w:between w:val="nil"/>
              </w:pBdr>
              <w:spacing w:after="0" w:line="480" w:lineRule="auto"/>
              <w:ind w:hanging="2"/>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Зам. директора по У</w:t>
            </w:r>
            <w:r w:rsidR="008C395A" w:rsidRPr="00EE3952">
              <w:rPr>
                <w:rFonts w:ascii="Times New Roman" w:eastAsia="Times New Roman" w:hAnsi="Times New Roman" w:cs="Times New Roman"/>
                <w:sz w:val="24"/>
                <w:szCs w:val="24"/>
              </w:rPr>
              <w:t>МР</w:t>
            </w:r>
          </w:p>
          <w:p w14:paraId="587B9DFC" w14:textId="77777777" w:rsidR="005C0D05" w:rsidRPr="00EE3952" w:rsidRDefault="008C395A">
            <w:pPr>
              <w:pBdr>
                <w:top w:val="nil"/>
                <w:left w:val="nil"/>
                <w:bottom w:val="nil"/>
                <w:right w:val="nil"/>
                <w:between w:val="nil"/>
              </w:pBdr>
              <w:spacing w:after="0" w:line="480" w:lineRule="auto"/>
              <w:ind w:hanging="2"/>
              <w:jc w:val="cente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____________</w:t>
            </w:r>
            <w:proofErr w:type="spellStart"/>
            <w:r w:rsidRPr="00EE3952">
              <w:rPr>
                <w:rFonts w:ascii="Times New Roman" w:eastAsia="Times New Roman" w:hAnsi="Times New Roman" w:cs="Times New Roman"/>
                <w:sz w:val="24"/>
                <w:szCs w:val="24"/>
              </w:rPr>
              <w:t>И.В.Подцатова</w:t>
            </w:r>
            <w:proofErr w:type="spellEnd"/>
          </w:p>
          <w:p w14:paraId="1968B633" w14:textId="77777777" w:rsidR="005C0D05" w:rsidRPr="00EE3952" w:rsidRDefault="005C0D05">
            <w:pPr>
              <w:pBdr>
                <w:top w:val="nil"/>
                <w:left w:val="nil"/>
                <w:bottom w:val="nil"/>
                <w:right w:val="nil"/>
                <w:between w:val="nil"/>
              </w:pBdr>
              <w:spacing w:after="0" w:line="480" w:lineRule="auto"/>
              <w:ind w:hanging="2"/>
              <w:jc w:val="right"/>
              <w:rPr>
                <w:rFonts w:ascii="Times New Roman" w:eastAsia="Times New Roman" w:hAnsi="Times New Roman" w:cs="Times New Roman"/>
                <w:sz w:val="24"/>
                <w:szCs w:val="24"/>
              </w:rPr>
            </w:pPr>
          </w:p>
          <w:p w14:paraId="61227A59" w14:textId="46BDE716" w:rsidR="005C0D05" w:rsidRDefault="008C395A">
            <w:pPr>
              <w:tabs>
                <w:tab w:val="left" w:pos="1462"/>
              </w:tabs>
              <w:spacing w:after="0"/>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u w:val="single"/>
              </w:rPr>
              <w:t>«</w:t>
            </w:r>
            <w:r w:rsidR="00767A68">
              <w:rPr>
                <w:rFonts w:ascii="Times New Roman" w:eastAsia="Times New Roman" w:hAnsi="Times New Roman" w:cs="Times New Roman"/>
                <w:sz w:val="24"/>
                <w:szCs w:val="24"/>
                <w:u w:val="single"/>
              </w:rPr>
              <w:t xml:space="preserve">28 »   февраля </w:t>
            </w:r>
            <w:r w:rsidR="00651F35">
              <w:rPr>
                <w:rFonts w:ascii="Times New Roman" w:eastAsia="Times New Roman" w:hAnsi="Times New Roman" w:cs="Times New Roman"/>
                <w:sz w:val="24"/>
                <w:szCs w:val="24"/>
                <w:u w:val="single"/>
              </w:rPr>
              <w:t xml:space="preserve"> 2025</w:t>
            </w:r>
            <w:r>
              <w:rPr>
                <w:rFonts w:ascii="Times New Roman" w:eastAsia="Times New Roman" w:hAnsi="Times New Roman" w:cs="Times New Roman"/>
                <w:sz w:val="24"/>
                <w:szCs w:val="24"/>
              </w:rPr>
              <w:t xml:space="preserve">  г.</w:t>
            </w:r>
          </w:p>
        </w:tc>
      </w:tr>
    </w:tbl>
    <w:p w14:paraId="5B6F3509" w14:textId="63A8CC26" w:rsidR="00D339F5" w:rsidRPr="00D339F5" w:rsidRDefault="008C395A" w:rsidP="00727CB7">
      <w:pPr>
        <w:spacing w:before="240"/>
        <w:ind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Рабочая программа частично вариативного профессионального модуля </w:t>
      </w:r>
      <w:r w:rsidR="0066357B">
        <w:rPr>
          <w:rFonts w:ascii="Times New Roman" w:eastAsia="Times New Roman" w:hAnsi="Times New Roman" w:cs="Times New Roman"/>
          <w:sz w:val="24"/>
          <w:szCs w:val="24"/>
        </w:rPr>
        <w:t>ПМ</w:t>
      </w:r>
      <w:r w:rsidR="003E3358">
        <w:rPr>
          <w:rFonts w:ascii="Times New Roman" w:eastAsia="Times New Roman" w:hAnsi="Times New Roman" w:cs="Times New Roman"/>
          <w:sz w:val="24"/>
          <w:szCs w:val="24"/>
        </w:rPr>
        <w:t>.01 «</w:t>
      </w:r>
      <w:r w:rsidR="003E3358" w:rsidRPr="003E3358">
        <w:rPr>
          <w:rFonts w:ascii="Times New Roman" w:eastAsia="Times New Roman" w:hAnsi="Times New Roman" w:cs="Times New Roman"/>
          <w:sz w:val="24"/>
          <w:szCs w:val="24"/>
        </w:rPr>
        <w:t>Техническая эксплуатация инфокоммуникационных сетей связи»</w:t>
      </w:r>
      <w:r w:rsidR="003E335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разработана на основе Федерального государственного образовательного стандарта среднего профессионального </w:t>
      </w:r>
      <w:r w:rsidRPr="00D339F5">
        <w:rPr>
          <w:rFonts w:ascii="Times New Roman" w:eastAsia="Times New Roman" w:hAnsi="Times New Roman" w:cs="Times New Roman"/>
          <w:sz w:val="24"/>
          <w:szCs w:val="24"/>
        </w:rPr>
        <w:t xml:space="preserve">образования по </w:t>
      </w:r>
      <w:r w:rsidR="00C96495" w:rsidRPr="00D339F5">
        <w:rPr>
          <w:rFonts w:ascii="Times New Roman" w:eastAsia="Times New Roman" w:hAnsi="Times New Roman" w:cs="Times New Roman"/>
          <w:sz w:val="24"/>
          <w:szCs w:val="24"/>
        </w:rPr>
        <w:t>специальности 11.02.15</w:t>
      </w:r>
      <w:r w:rsidRPr="00D339F5">
        <w:rPr>
          <w:rFonts w:ascii="Times New Roman" w:eastAsia="Times New Roman" w:hAnsi="Times New Roman" w:cs="Times New Roman"/>
          <w:sz w:val="24"/>
          <w:szCs w:val="24"/>
        </w:rPr>
        <w:t xml:space="preserve"> </w:t>
      </w:r>
      <w:r w:rsidR="00D339F5" w:rsidRPr="00D339F5">
        <w:rPr>
          <w:rFonts w:ascii="Times New Roman" w:eastAsia="Times New Roman" w:hAnsi="Times New Roman" w:cs="Times New Roman"/>
          <w:sz w:val="24"/>
          <w:szCs w:val="24"/>
        </w:rPr>
        <w:t>«Инфокоммуникационные сети и системы с</w:t>
      </w:r>
      <w:r w:rsidR="00C96495">
        <w:rPr>
          <w:rFonts w:ascii="Times New Roman" w:eastAsia="Times New Roman" w:hAnsi="Times New Roman" w:cs="Times New Roman"/>
          <w:sz w:val="24"/>
          <w:szCs w:val="24"/>
        </w:rPr>
        <w:t xml:space="preserve">вязи», утвержденного </w:t>
      </w:r>
      <w:r w:rsidR="00727CB7" w:rsidRPr="00727CB7">
        <w:rPr>
          <w:rFonts w:ascii="Times New Roman" w:eastAsia="Times New Roman" w:hAnsi="Times New Roman" w:cs="Times New Roman"/>
          <w:sz w:val="24"/>
          <w:szCs w:val="24"/>
        </w:rPr>
        <w:t>приказ</w:t>
      </w:r>
      <w:r w:rsidR="00727CB7">
        <w:rPr>
          <w:rFonts w:ascii="Times New Roman" w:eastAsia="Times New Roman" w:hAnsi="Times New Roman" w:cs="Times New Roman"/>
          <w:sz w:val="24"/>
          <w:szCs w:val="24"/>
        </w:rPr>
        <w:t>ом</w:t>
      </w:r>
      <w:r w:rsidR="00727CB7" w:rsidRPr="00727CB7">
        <w:rPr>
          <w:rFonts w:ascii="Times New Roman" w:eastAsia="Times New Roman" w:hAnsi="Times New Roman" w:cs="Times New Roman"/>
          <w:sz w:val="24"/>
          <w:szCs w:val="24"/>
        </w:rPr>
        <w:t xml:space="preserve"> Минпросвещения России от 5 августа 2022 г. № 675 (ред. от 03.07.2024 №464) «Об утверждении федерального государственного образовательного стандарта среднего профессионального образования по специальности 11.02.15 Инфокоммуникационные сети и системы связи»</w:t>
      </w:r>
      <w:r w:rsidR="00D339F5">
        <w:rPr>
          <w:rFonts w:ascii="Times New Roman" w:eastAsia="Times New Roman" w:hAnsi="Times New Roman" w:cs="Times New Roman"/>
          <w:sz w:val="24"/>
          <w:szCs w:val="24"/>
        </w:rPr>
        <w:t xml:space="preserve">, зарегистрированным </w:t>
      </w:r>
      <w:r w:rsidR="00D339F5" w:rsidRPr="00D339F5">
        <w:rPr>
          <w:rFonts w:ascii="Times New Roman" w:eastAsia="Times New Roman" w:hAnsi="Times New Roman" w:cs="Times New Roman"/>
          <w:sz w:val="24"/>
          <w:szCs w:val="24"/>
        </w:rPr>
        <w:t xml:space="preserve"> в Ми</w:t>
      </w:r>
      <w:r w:rsidR="00D339F5">
        <w:rPr>
          <w:rFonts w:ascii="Times New Roman" w:eastAsia="Times New Roman" w:hAnsi="Times New Roman" w:cs="Times New Roman"/>
          <w:sz w:val="24"/>
          <w:szCs w:val="24"/>
        </w:rPr>
        <w:t>нюсте России 09.09.2022 N 70031</w:t>
      </w:r>
      <w:r w:rsidR="00D339F5" w:rsidRPr="00D339F5">
        <w:rPr>
          <w:rFonts w:ascii="Times New Roman" w:eastAsia="Times New Roman" w:hAnsi="Times New Roman" w:cs="Times New Roman"/>
          <w:sz w:val="24"/>
          <w:szCs w:val="24"/>
        </w:rPr>
        <w:t>, с целью расширения основных видов профессиональной деятельности, углубления подготовки обучающихся, а так же получения дополнительных компетенций, необходимых для обеспечения конкурентоспособности выпускника в соответствии с запросами регионального рынка труда.</w:t>
      </w:r>
    </w:p>
    <w:p w14:paraId="36277D62" w14:textId="77777777" w:rsidR="005C0D05" w:rsidRDefault="008C395A">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Организация-разработчик: Государственное бюджетное профессиональное образовательное учреждение Ростовской области «Ростовский-на-Дону колледж связи и информатики»</w:t>
      </w:r>
    </w:p>
    <w:p w14:paraId="2401EEEC" w14:textId="77777777" w:rsidR="005C0D05" w:rsidRDefault="008C395A">
      <w:pPr>
        <w:ind w:firstLine="709"/>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Разработчики:</w:t>
      </w:r>
    </w:p>
    <w:p w14:paraId="793790CC" w14:textId="77777777" w:rsidR="005C0D05" w:rsidRDefault="008C395A">
      <w:pPr>
        <w:shd w:val="clear" w:color="auto" w:fill="FFFFFF"/>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МДК. 01.01 </w:t>
      </w:r>
      <w:bookmarkStart w:id="1" w:name="_Hlk169007876"/>
      <w:r>
        <w:rPr>
          <w:rFonts w:ascii="Times New Roman" w:eastAsia="Times New Roman" w:hAnsi="Times New Roman" w:cs="Times New Roman"/>
          <w:sz w:val="24"/>
          <w:szCs w:val="24"/>
        </w:rPr>
        <w:t>«Монтаж и эксплуатация направляющих систем»</w:t>
      </w:r>
      <w:bookmarkEnd w:id="1"/>
      <w:r>
        <w:rPr>
          <w:rFonts w:ascii="Times New Roman" w:eastAsia="Times New Roman" w:hAnsi="Times New Roman" w:cs="Times New Roman"/>
          <w:sz w:val="24"/>
          <w:szCs w:val="24"/>
        </w:rPr>
        <w:t xml:space="preserve"> – </w:t>
      </w:r>
      <w:bookmarkStart w:id="2" w:name="_Hlk169007903"/>
      <w:r>
        <w:rPr>
          <w:rFonts w:ascii="Times New Roman" w:eastAsia="Times New Roman" w:hAnsi="Times New Roman" w:cs="Times New Roman"/>
          <w:sz w:val="24"/>
          <w:szCs w:val="24"/>
        </w:rPr>
        <w:t>П.С. Голиченко, преподаватель ГБПОУ РО «РКСИ».</w:t>
      </w:r>
    </w:p>
    <w:bookmarkEnd w:id="2"/>
    <w:p w14:paraId="63BAE3BC" w14:textId="0D01B812" w:rsidR="005C0D05" w:rsidRDefault="008C395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01.02 «Монтаж и эксплуатация компьютерных сетей» -</w:t>
      </w:r>
      <w:r w:rsidR="001A358E">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И.Г.Байбекова</w:t>
      </w:r>
      <w:proofErr w:type="spellEnd"/>
      <w:r>
        <w:rPr>
          <w:rFonts w:ascii="Times New Roman" w:eastAsia="Times New Roman" w:hAnsi="Times New Roman" w:cs="Times New Roman"/>
          <w:sz w:val="24"/>
          <w:szCs w:val="24"/>
        </w:rPr>
        <w:t>, преподаватель ГБПОУ РО «РКСИ</w:t>
      </w:r>
      <w:proofErr w:type="gramStart"/>
      <w:r>
        <w:rPr>
          <w:rFonts w:ascii="Times New Roman" w:eastAsia="Times New Roman" w:hAnsi="Times New Roman" w:cs="Times New Roman"/>
          <w:sz w:val="24"/>
          <w:szCs w:val="24"/>
        </w:rPr>
        <w:t xml:space="preserve">»; </w:t>
      </w:r>
      <w:r w:rsidR="00DF431C">
        <w:rPr>
          <w:rFonts w:ascii="Times New Roman" w:eastAsia="Times New Roman" w:hAnsi="Times New Roman" w:cs="Times New Roman"/>
          <w:sz w:val="24"/>
          <w:szCs w:val="24"/>
        </w:rPr>
        <w:t xml:space="preserve"> .</w:t>
      </w:r>
      <w:proofErr w:type="spellStart"/>
      <w:proofErr w:type="gramEnd"/>
      <w:r w:rsidR="00DF431C">
        <w:rPr>
          <w:rFonts w:ascii="Times New Roman" w:eastAsia="Times New Roman" w:hAnsi="Times New Roman" w:cs="Times New Roman"/>
          <w:sz w:val="24"/>
          <w:szCs w:val="24"/>
        </w:rPr>
        <w:t>В.Данилов</w:t>
      </w:r>
      <w:proofErr w:type="spellEnd"/>
      <w:r w:rsidR="001A358E">
        <w:rPr>
          <w:rFonts w:ascii="Times New Roman" w:eastAsia="Times New Roman" w:hAnsi="Times New Roman" w:cs="Times New Roman"/>
          <w:sz w:val="24"/>
          <w:szCs w:val="24"/>
        </w:rPr>
        <w:t xml:space="preserve">  - </w:t>
      </w:r>
      <w:r w:rsidR="001A358E" w:rsidRPr="001A358E">
        <w:rPr>
          <w:rFonts w:ascii="Times New Roman" w:eastAsia="Times New Roman" w:hAnsi="Times New Roman" w:cs="Times New Roman"/>
          <w:sz w:val="24"/>
          <w:szCs w:val="24"/>
        </w:rPr>
        <w:t xml:space="preserve">преподаватель ГБПОУ РО «РКСИ»;  </w:t>
      </w:r>
    </w:p>
    <w:p w14:paraId="13BF866E" w14:textId="77777777" w:rsidR="005C0D05"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МДК. 01.03 «Монтаж и эксплуатация </w:t>
      </w:r>
      <w:proofErr w:type="spellStart"/>
      <w:r>
        <w:rPr>
          <w:rFonts w:ascii="Times New Roman" w:eastAsia="Times New Roman" w:hAnsi="Times New Roman" w:cs="Times New Roman"/>
          <w:sz w:val="24"/>
          <w:szCs w:val="24"/>
        </w:rPr>
        <w:t>мультисервисных</w:t>
      </w:r>
      <w:proofErr w:type="spellEnd"/>
      <w:r>
        <w:rPr>
          <w:rFonts w:ascii="Times New Roman" w:eastAsia="Times New Roman" w:hAnsi="Times New Roman" w:cs="Times New Roman"/>
          <w:sz w:val="24"/>
          <w:szCs w:val="24"/>
        </w:rPr>
        <w:t xml:space="preserve"> сетей абонентского доступа» – А.В. Данилов.,</w:t>
      </w: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sz w:val="24"/>
          <w:szCs w:val="24"/>
        </w:rPr>
        <w:t>преподаватель ГБПОУ РО «РКСИ»;</w:t>
      </w:r>
    </w:p>
    <w:p w14:paraId="3594E95A" w14:textId="77777777" w:rsidR="005C0D05" w:rsidRDefault="005C0D05">
      <w:pPr>
        <w:spacing w:after="5" w:line="268" w:lineRule="auto"/>
        <w:jc w:val="both"/>
        <w:rPr>
          <w:rFonts w:ascii="Times New Roman" w:eastAsia="Times New Roman" w:hAnsi="Times New Roman" w:cs="Times New Roman"/>
          <w:sz w:val="24"/>
          <w:szCs w:val="24"/>
        </w:rPr>
      </w:pPr>
    </w:p>
    <w:p w14:paraId="2CC8EECC" w14:textId="77777777" w:rsidR="005C0D05"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МДК01.04 «Монтаж и эксплуатация систем видеонаблюдения и систем безопасности» –</w:t>
      </w:r>
      <w:proofErr w:type="spellStart"/>
      <w:r>
        <w:rPr>
          <w:rFonts w:ascii="Times New Roman" w:eastAsia="Times New Roman" w:hAnsi="Times New Roman" w:cs="Times New Roman"/>
          <w:sz w:val="24"/>
          <w:szCs w:val="24"/>
        </w:rPr>
        <w:t>Е.Ф.Згонников</w:t>
      </w:r>
      <w:proofErr w:type="spellEnd"/>
      <w:r>
        <w:rPr>
          <w:rFonts w:ascii="Times New Roman" w:eastAsia="Times New Roman" w:hAnsi="Times New Roman" w:cs="Times New Roman"/>
          <w:sz w:val="24"/>
          <w:szCs w:val="24"/>
        </w:rPr>
        <w:t>, преподаватель ГБПОУ РО «РКСИ».</w:t>
      </w:r>
    </w:p>
    <w:p w14:paraId="337DDE6E"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ECADF06" w14:textId="2C90B6D6" w:rsidR="005C0D05" w:rsidRDefault="00CE7C05">
      <w:pPr>
        <w:shd w:val="clear" w:color="auto" w:fill="FFFFFF"/>
        <w:jc w:val="both"/>
        <w:rPr>
          <w:rFonts w:ascii="Times New Roman" w:eastAsia="Times New Roman" w:hAnsi="Times New Roman" w:cs="Times New Roman"/>
          <w:sz w:val="24"/>
          <w:szCs w:val="24"/>
        </w:rPr>
      </w:pPr>
      <w:bookmarkStart w:id="3" w:name="_Hlk169007962"/>
      <w:r w:rsidRPr="00CE7C05">
        <w:rPr>
          <w:rFonts w:ascii="Times New Roman" w:eastAsia="Times New Roman" w:hAnsi="Times New Roman" w:cs="Times New Roman"/>
          <w:sz w:val="24"/>
          <w:szCs w:val="24"/>
        </w:rPr>
        <w:t>УП</w:t>
      </w:r>
      <w:proofErr w:type="gramStart"/>
      <w:r w:rsidRPr="00CE7C05">
        <w:rPr>
          <w:rFonts w:ascii="Times New Roman" w:eastAsia="Times New Roman" w:hAnsi="Times New Roman" w:cs="Times New Roman"/>
          <w:sz w:val="24"/>
          <w:szCs w:val="24"/>
        </w:rPr>
        <w:t>01.</w:t>
      </w:r>
      <w:r w:rsidR="008C395A" w:rsidRPr="00CE7C05">
        <w:rPr>
          <w:rFonts w:ascii="Times New Roman" w:eastAsia="Times New Roman" w:hAnsi="Times New Roman" w:cs="Times New Roman"/>
          <w:sz w:val="24"/>
          <w:szCs w:val="24"/>
        </w:rPr>
        <w:t>«</w:t>
      </w:r>
      <w:proofErr w:type="gramEnd"/>
      <w:r w:rsidR="00DF431C">
        <w:rPr>
          <w:rFonts w:ascii="Times New Roman" w:eastAsia="Times New Roman" w:hAnsi="Times New Roman" w:cs="Times New Roman"/>
          <w:sz w:val="24"/>
          <w:szCs w:val="24"/>
        </w:rPr>
        <w:t>Электро</w:t>
      </w:r>
      <w:r w:rsidRPr="00CE7C05">
        <w:rPr>
          <w:rFonts w:ascii="Times New Roman" w:eastAsia="Times New Roman" w:hAnsi="Times New Roman" w:cs="Times New Roman"/>
          <w:sz w:val="24"/>
          <w:szCs w:val="24"/>
        </w:rPr>
        <w:t>монтажная практика</w:t>
      </w:r>
      <w:r w:rsidR="008C395A" w:rsidRPr="00CE7C05">
        <w:rPr>
          <w:rFonts w:ascii="Times New Roman" w:eastAsia="Times New Roman" w:hAnsi="Times New Roman" w:cs="Times New Roman"/>
          <w:sz w:val="24"/>
          <w:szCs w:val="24"/>
        </w:rPr>
        <w:t xml:space="preserve">» </w:t>
      </w:r>
      <w:bookmarkEnd w:id="3"/>
      <w:r w:rsidR="008C395A" w:rsidRPr="00CE7C05">
        <w:rPr>
          <w:rFonts w:ascii="Times New Roman" w:eastAsia="Times New Roman" w:hAnsi="Times New Roman" w:cs="Times New Roman"/>
          <w:sz w:val="24"/>
          <w:szCs w:val="24"/>
        </w:rPr>
        <w:t>–</w:t>
      </w:r>
      <w:proofErr w:type="spellStart"/>
      <w:r w:rsidRPr="00CE7C05">
        <w:rPr>
          <w:rFonts w:ascii="Times New Roman" w:eastAsia="Times New Roman" w:hAnsi="Times New Roman" w:cs="Times New Roman"/>
          <w:sz w:val="24"/>
          <w:szCs w:val="24"/>
        </w:rPr>
        <w:t>С.Я.Якубенко</w:t>
      </w:r>
      <w:proofErr w:type="spellEnd"/>
      <w:r w:rsidR="008C395A" w:rsidRPr="00CE7C05">
        <w:rPr>
          <w:rFonts w:ascii="Times New Roman" w:eastAsia="Times New Roman" w:hAnsi="Times New Roman" w:cs="Times New Roman"/>
          <w:sz w:val="24"/>
          <w:szCs w:val="24"/>
        </w:rPr>
        <w:t>, преподаватель ГБПОУ РО «РКСИ».</w:t>
      </w:r>
    </w:p>
    <w:p w14:paraId="47DAEACE" w14:textId="173F7BE4" w:rsidR="005C0D05" w:rsidRDefault="008C395A">
      <w:pPr>
        <w:spacing w:after="5" w:line="268" w:lineRule="auto"/>
        <w:jc w:val="both"/>
        <w:rPr>
          <w:rFonts w:ascii="Times New Roman" w:eastAsia="Times New Roman" w:hAnsi="Times New Roman" w:cs="Times New Roman"/>
          <w:sz w:val="24"/>
          <w:szCs w:val="24"/>
        </w:rPr>
      </w:pPr>
      <w:bookmarkStart w:id="4" w:name="_Hlk169007861"/>
      <w:r w:rsidRPr="00CE7C05">
        <w:rPr>
          <w:rFonts w:ascii="Times New Roman" w:eastAsia="Times New Roman" w:hAnsi="Times New Roman" w:cs="Times New Roman"/>
          <w:sz w:val="24"/>
          <w:szCs w:val="24"/>
        </w:rPr>
        <w:t xml:space="preserve">УП 01.02 </w:t>
      </w:r>
      <w:bookmarkEnd w:id="4"/>
      <w:r w:rsidRPr="00CE7C05">
        <w:rPr>
          <w:rFonts w:ascii="Times New Roman" w:eastAsia="Times New Roman" w:hAnsi="Times New Roman" w:cs="Times New Roman"/>
          <w:sz w:val="24"/>
          <w:szCs w:val="24"/>
        </w:rPr>
        <w:t xml:space="preserve">«Монтаж и эксплуатация компьютерных сетей» – </w:t>
      </w:r>
      <w:proofErr w:type="spellStart"/>
      <w:r w:rsidRPr="00CE7C05">
        <w:rPr>
          <w:rFonts w:ascii="Times New Roman" w:eastAsia="Times New Roman" w:hAnsi="Times New Roman" w:cs="Times New Roman"/>
          <w:sz w:val="24"/>
          <w:szCs w:val="24"/>
        </w:rPr>
        <w:t>И.Г.Байбекова</w:t>
      </w:r>
      <w:proofErr w:type="spellEnd"/>
      <w:r w:rsidRPr="00CE7C05">
        <w:rPr>
          <w:rFonts w:ascii="Times New Roman" w:eastAsia="Times New Roman" w:hAnsi="Times New Roman" w:cs="Times New Roman"/>
          <w:sz w:val="24"/>
          <w:szCs w:val="24"/>
        </w:rPr>
        <w:t>, преподаватель ГБПОУ РО «РКСИ»</w:t>
      </w:r>
      <w:r w:rsidR="008631D8">
        <w:rPr>
          <w:rFonts w:ascii="Times New Roman" w:eastAsia="Times New Roman" w:hAnsi="Times New Roman" w:cs="Times New Roman"/>
          <w:sz w:val="24"/>
          <w:szCs w:val="24"/>
        </w:rPr>
        <w:t>,</w:t>
      </w:r>
      <w:r w:rsidR="001A358E" w:rsidRPr="00CE7C05">
        <w:rPr>
          <w:rFonts w:ascii="Times New Roman" w:eastAsia="Times New Roman" w:hAnsi="Times New Roman" w:cs="Times New Roman"/>
          <w:sz w:val="24"/>
          <w:szCs w:val="24"/>
        </w:rPr>
        <w:t xml:space="preserve"> </w:t>
      </w:r>
      <w:proofErr w:type="spellStart"/>
      <w:proofErr w:type="gramStart"/>
      <w:r w:rsidR="001A358E" w:rsidRPr="00CE7C05">
        <w:rPr>
          <w:rFonts w:ascii="Times New Roman" w:eastAsia="Times New Roman" w:hAnsi="Times New Roman" w:cs="Times New Roman"/>
          <w:sz w:val="24"/>
          <w:szCs w:val="24"/>
        </w:rPr>
        <w:t>О.А.Говорова</w:t>
      </w:r>
      <w:proofErr w:type="spellEnd"/>
      <w:r w:rsidR="001A358E" w:rsidRPr="00CE7C05">
        <w:rPr>
          <w:rFonts w:ascii="Times New Roman" w:eastAsia="Times New Roman" w:hAnsi="Times New Roman" w:cs="Times New Roman"/>
          <w:sz w:val="24"/>
          <w:szCs w:val="24"/>
        </w:rPr>
        <w:t xml:space="preserve">  -</w:t>
      </w:r>
      <w:proofErr w:type="gramEnd"/>
      <w:r w:rsidR="001A358E" w:rsidRPr="00CE7C05">
        <w:rPr>
          <w:rFonts w:ascii="Times New Roman" w:eastAsia="Times New Roman" w:hAnsi="Times New Roman" w:cs="Times New Roman"/>
          <w:sz w:val="24"/>
          <w:szCs w:val="24"/>
        </w:rPr>
        <w:t xml:space="preserve"> преподаватель ГБПОУ РО «РКСИ»;</w:t>
      </w:r>
      <w:r w:rsidR="001A358E" w:rsidRPr="001A358E">
        <w:rPr>
          <w:rFonts w:ascii="Times New Roman" w:eastAsia="Times New Roman" w:hAnsi="Times New Roman" w:cs="Times New Roman"/>
          <w:sz w:val="24"/>
          <w:szCs w:val="24"/>
        </w:rPr>
        <w:t xml:space="preserve">  </w:t>
      </w:r>
    </w:p>
    <w:p w14:paraId="34758B80" w14:textId="1366DA21" w:rsidR="003E3358" w:rsidRDefault="008C395A" w:rsidP="003E335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ПП 01</w:t>
      </w:r>
      <w:r w:rsidR="003E3358">
        <w:rPr>
          <w:rFonts w:ascii="Times New Roman" w:eastAsia="Times New Roman" w:hAnsi="Times New Roman" w:cs="Times New Roman"/>
          <w:sz w:val="24"/>
          <w:szCs w:val="24"/>
        </w:rPr>
        <w:t>.01</w:t>
      </w:r>
      <w:r w:rsidR="00095485">
        <w:rPr>
          <w:rFonts w:ascii="Times New Roman" w:eastAsia="Times New Roman" w:hAnsi="Times New Roman" w:cs="Times New Roman"/>
          <w:sz w:val="24"/>
          <w:szCs w:val="24"/>
        </w:rPr>
        <w:t xml:space="preserve"> </w:t>
      </w:r>
      <w:r w:rsidR="003E3358">
        <w:rPr>
          <w:rFonts w:ascii="Times New Roman" w:eastAsia="Times New Roman" w:hAnsi="Times New Roman" w:cs="Times New Roman"/>
          <w:sz w:val="24"/>
          <w:szCs w:val="24"/>
        </w:rPr>
        <w:t>«</w:t>
      </w:r>
      <w:r w:rsidR="003E3358" w:rsidRPr="003E3358">
        <w:rPr>
          <w:rFonts w:ascii="Times New Roman" w:eastAsia="Times New Roman" w:hAnsi="Times New Roman" w:cs="Times New Roman"/>
          <w:sz w:val="24"/>
          <w:szCs w:val="24"/>
        </w:rPr>
        <w:t xml:space="preserve">Техническая эксплуатация инфокоммуникационных сетей </w:t>
      </w:r>
      <w:r w:rsidR="00767A68" w:rsidRPr="003E3358">
        <w:rPr>
          <w:rFonts w:ascii="Times New Roman" w:eastAsia="Times New Roman" w:hAnsi="Times New Roman" w:cs="Times New Roman"/>
          <w:sz w:val="24"/>
          <w:szCs w:val="24"/>
        </w:rPr>
        <w:t>связи»</w:t>
      </w:r>
      <w:r w:rsidR="00767A68">
        <w:rPr>
          <w:rFonts w:ascii="Times New Roman" w:eastAsia="Times New Roman" w:hAnsi="Times New Roman" w:cs="Times New Roman"/>
          <w:sz w:val="24"/>
          <w:szCs w:val="24"/>
        </w:rPr>
        <w:t xml:space="preserve"> –</w:t>
      </w:r>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Л.В.Ермолина</w:t>
      </w:r>
      <w:proofErr w:type="spellEnd"/>
      <w:r w:rsidR="003E3358">
        <w:rPr>
          <w:rFonts w:ascii="Times New Roman" w:eastAsia="Times New Roman" w:hAnsi="Times New Roman" w:cs="Times New Roman"/>
          <w:sz w:val="24"/>
          <w:szCs w:val="24"/>
        </w:rPr>
        <w:t xml:space="preserve"> - преподаватель ГБПОУ РО «РКСИ</w:t>
      </w:r>
    </w:p>
    <w:p w14:paraId="563E1D06" w14:textId="77777777" w:rsidR="003E3358" w:rsidRDefault="003E3358" w:rsidP="003E3358">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52C52226" w14:textId="77777777" w:rsidR="005C0D05" w:rsidRDefault="008C395A">
      <w:pPr>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Рецензенты: Кушниренко А.А, Эксперт группы специальных проектов филиала ПАО «Мобильные телесистемы».</w:t>
      </w:r>
    </w:p>
    <w:p w14:paraId="6FBBE21F" w14:textId="77777777" w:rsidR="005C0D05" w:rsidRDefault="005C0D05">
      <w:pPr>
        <w:jc w:val="both"/>
        <w:rPr>
          <w:rFonts w:ascii="Times New Roman" w:eastAsia="Times New Roman" w:hAnsi="Times New Roman" w:cs="Times New Roman"/>
          <w:sz w:val="24"/>
          <w:szCs w:val="24"/>
        </w:rPr>
      </w:pPr>
    </w:p>
    <w:p w14:paraId="15DEA2B2" w14:textId="77777777" w:rsidR="005C0D05" w:rsidRDefault="005C0D05">
      <w:pPr>
        <w:ind w:firstLine="709"/>
        <w:jc w:val="both"/>
        <w:rPr>
          <w:rFonts w:ascii="Times New Roman" w:eastAsia="Times New Roman" w:hAnsi="Times New Roman" w:cs="Times New Roman"/>
          <w:sz w:val="24"/>
          <w:szCs w:val="24"/>
        </w:rPr>
      </w:pPr>
    </w:p>
    <w:p w14:paraId="19143BA4" w14:textId="77777777" w:rsidR="005C0D05" w:rsidRDefault="008C395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СОДЕРЖАНИЕ</w:t>
      </w:r>
    </w:p>
    <w:p w14:paraId="3840C62A" w14:textId="77777777" w:rsidR="005C0D05" w:rsidRDefault="005C0D05">
      <w:pPr>
        <w:jc w:val="both"/>
        <w:rPr>
          <w:rFonts w:ascii="Times New Roman" w:eastAsia="Times New Roman" w:hAnsi="Times New Roman" w:cs="Times New Roman"/>
          <w:sz w:val="24"/>
          <w:szCs w:val="24"/>
        </w:rPr>
      </w:pPr>
    </w:p>
    <w:p w14:paraId="27FF0CF4" w14:textId="77777777" w:rsidR="005C0D05" w:rsidRPr="00652D8A" w:rsidRDefault="008C395A">
      <w:pPr>
        <w:tabs>
          <w:tab w:val="left" w:pos="10206"/>
        </w:tabs>
        <w:ind w:left="-284"/>
        <w:rPr>
          <w:rFonts w:ascii="Times New Roman" w:eastAsia="Times New Roman" w:hAnsi="Times New Roman" w:cs="Times New Roman"/>
          <w:sz w:val="24"/>
          <w:szCs w:val="24"/>
        </w:rPr>
      </w:pPr>
      <w:r>
        <w:rPr>
          <w:rFonts w:ascii="Times New Roman" w:eastAsia="Times New Roman" w:hAnsi="Times New Roman" w:cs="Times New Roman"/>
          <w:sz w:val="24"/>
          <w:szCs w:val="24"/>
        </w:rPr>
        <w:t>1. Паспорт   рабочей программы частично вариативного профессионального модуля</w:t>
      </w:r>
      <w:proofErr w:type="gramStart"/>
      <w:r w:rsidRPr="00652D8A">
        <w:rPr>
          <w:rFonts w:ascii="Times New Roman" w:eastAsia="Times New Roman" w:hAnsi="Times New Roman" w:cs="Times New Roman"/>
          <w:sz w:val="24"/>
          <w:szCs w:val="24"/>
        </w:rPr>
        <w:t>…….</w:t>
      </w:r>
      <w:proofErr w:type="gramEnd"/>
      <w:r w:rsidRPr="00652D8A">
        <w:rPr>
          <w:rFonts w:ascii="Times New Roman" w:eastAsia="Times New Roman" w:hAnsi="Times New Roman" w:cs="Times New Roman"/>
          <w:sz w:val="24"/>
          <w:szCs w:val="24"/>
        </w:rPr>
        <w:t>4</w:t>
      </w:r>
    </w:p>
    <w:p w14:paraId="7EA0C25B" w14:textId="78C8BCBA"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2. Результаты освоения частично вариативного профессионального модуля………………1</w:t>
      </w:r>
      <w:r w:rsidR="006222B9">
        <w:rPr>
          <w:rFonts w:ascii="Times New Roman" w:eastAsia="Times New Roman" w:hAnsi="Times New Roman" w:cs="Times New Roman"/>
          <w:sz w:val="24"/>
          <w:szCs w:val="24"/>
        </w:rPr>
        <w:t>4</w:t>
      </w:r>
    </w:p>
    <w:p w14:paraId="784D1577" w14:textId="57C70E31"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3.Структура и содержание частично вариативного профессионального модуля……</w:t>
      </w:r>
      <w:proofErr w:type="gramStart"/>
      <w:r w:rsidRPr="00652D8A">
        <w:rPr>
          <w:rFonts w:ascii="Times New Roman" w:eastAsia="Times New Roman" w:hAnsi="Times New Roman" w:cs="Times New Roman"/>
          <w:sz w:val="24"/>
          <w:szCs w:val="24"/>
        </w:rPr>
        <w:t>…….</w:t>
      </w:r>
      <w:proofErr w:type="gramEnd"/>
      <w:r w:rsidRPr="00652D8A">
        <w:rPr>
          <w:rFonts w:ascii="Times New Roman" w:eastAsia="Times New Roman" w:hAnsi="Times New Roman" w:cs="Times New Roman"/>
          <w:sz w:val="24"/>
          <w:szCs w:val="24"/>
        </w:rPr>
        <w:t>.</w:t>
      </w:r>
      <w:r w:rsidR="006222B9">
        <w:rPr>
          <w:rFonts w:ascii="Times New Roman" w:eastAsia="Times New Roman" w:hAnsi="Times New Roman" w:cs="Times New Roman"/>
          <w:sz w:val="24"/>
          <w:szCs w:val="24"/>
        </w:rPr>
        <w:t>2</w:t>
      </w:r>
      <w:r w:rsidRPr="00652D8A">
        <w:rPr>
          <w:rFonts w:ascii="Times New Roman" w:eastAsia="Times New Roman" w:hAnsi="Times New Roman" w:cs="Times New Roman"/>
          <w:sz w:val="24"/>
          <w:szCs w:val="24"/>
        </w:rPr>
        <w:t>6</w:t>
      </w:r>
    </w:p>
    <w:p w14:paraId="403D7289" w14:textId="180C3EE1"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4. Условия реализации рабочей программы частично вариативного профессионального модуля………………………………………………………........................................................</w:t>
      </w:r>
      <w:r w:rsidR="006222B9">
        <w:rPr>
          <w:rFonts w:ascii="Times New Roman" w:eastAsia="Times New Roman" w:hAnsi="Times New Roman" w:cs="Times New Roman"/>
          <w:sz w:val="24"/>
          <w:szCs w:val="24"/>
        </w:rPr>
        <w:t>53</w:t>
      </w:r>
    </w:p>
    <w:p w14:paraId="105FD8CD" w14:textId="4D274631" w:rsidR="005C0D05" w:rsidRPr="00652D8A" w:rsidRDefault="008C395A">
      <w:pPr>
        <w:tabs>
          <w:tab w:val="left" w:pos="10348"/>
        </w:tabs>
        <w:ind w:left="-284"/>
        <w:rPr>
          <w:rFonts w:ascii="Times New Roman" w:eastAsia="Times New Roman" w:hAnsi="Times New Roman" w:cs="Times New Roman"/>
          <w:sz w:val="24"/>
          <w:szCs w:val="24"/>
        </w:rPr>
      </w:pPr>
      <w:r w:rsidRPr="00652D8A">
        <w:rPr>
          <w:rFonts w:ascii="Times New Roman" w:eastAsia="Times New Roman" w:hAnsi="Times New Roman" w:cs="Times New Roman"/>
          <w:sz w:val="24"/>
          <w:szCs w:val="24"/>
        </w:rPr>
        <w:t>5. Контроль и оценка результатов освоения частично вариативного профессионального модуля………………………………………………………........................................................</w:t>
      </w:r>
      <w:r w:rsidR="006222B9">
        <w:rPr>
          <w:rFonts w:ascii="Times New Roman" w:eastAsia="Times New Roman" w:hAnsi="Times New Roman" w:cs="Times New Roman"/>
          <w:sz w:val="24"/>
          <w:szCs w:val="24"/>
        </w:rPr>
        <w:t>56</w:t>
      </w:r>
    </w:p>
    <w:p w14:paraId="480CDA95" w14:textId="6FDD4446" w:rsidR="005C0D05" w:rsidRDefault="008C395A">
      <w:pPr>
        <w:tabs>
          <w:tab w:val="left" w:pos="916"/>
          <w:tab w:val="left" w:pos="1832"/>
          <w:tab w:val="left" w:pos="2748"/>
          <w:tab w:val="left" w:pos="3664"/>
          <w:tab w:val="left" w:pos="4580"/>
          <w:tab w:val="left" w:pos="5496"/>
          <w:tab w:val="left" w:pos="6412"/>
          <w:tab w:val="left" w:pos="7328"/>
          <w:tab w:val="left" w:pos="8244"/>
          <w:tab w:val="left" w:pos="9160"/>
          <w:tab w:val="left" w:pos="10206"/>
          <w:tab w:val="left" w:pos="10992"/>
          <w:tab w:val="left" w:pos="11908"/>
          <w:tab w:val="left" w:pos="12824"/>
          <w:tab w:val="left" w:pos="13740"/>
          <w:tab w:val="left" w:pos="14656"/>
        </w:tabs>
        <w:ind w:left="-284"/>
        <w:rPr>
          <w:rFonts w:ascii="Times New Roman" w:eastAsia="Times New Roman" w:hAnsi="Times New Roman" w:cs="Times New Roman"/>
          <w:sz w:val="24"/>
          <w:szCs w:val="24"/>
        </w:rPr>
        <w:sectPr w:rsidR="005C0D05" w:rsidSect="00652D8A">
          <w:footerReference w:type="even" r:id="rId9"/>
          <w:footerReference w:type="default" r:id="rId10"/>
          <w:footerReference w:type="first" r:id="rId11"/>
          <w:pgSz w:w="11906" w:h="16838"/>
          <w:pgMar w:top="567" w:right="851" w:bottom="567" w:left="1701" w:header="57" w:footer="454" w:gutter="0"/>
          <w:pgNumType w:start="1"/>
          <w:cols w:space="720"/>
          <w:docGrid w:linePitch="299"/>
        </w:sectPr>
      </w:pPr>
      <w:r w:rsidRPr="00652D8A">
        <w:rPr>
          <w:rFonts w:ascii="Times New Roman" w:eastAsia="Times New Roman" w:hAnsi="Times New Roman" w:cs="Times New Roman"/>
          <w:sz w:val="24"/>
          <w:szCs w:val="24"/>
        </w:rPr>
        <w:t>6. Лист согласования и изменений к частично вариативному профессиональному модулю...…………………………………………………………………………………………</w:t>
      </w:r>
      <w:r w:rsidR="006222B9">
        <w:rPr>
          <w:rFonts w:ascii="Times New Roman" w:eastAsia="Times New Roman" w:hAnsi="Times New Roman" w:cs="Times New Roman"/>
          <w:sz w:val="24"/>
          <w:szCs w:val="24"/>
        </w:rPr>
        <w:t>63</w:t>
      </w:r>
      <w:r>
        <w:rPr>
          <w:rFonts w:ascii="Times New Roman" w:eastAsia="Times New Roman" w:hAnsi="Times New Roman" w:cs="Times New Roman"/>
          <w:sz w:val="24"/>
          <w:szCs w:val="24"/>
        </w:rPr>
        <w:t xml:space="preserve"> </w:t>
      </w:r>
    </w:p>
    <w:p w14:paraId="302A631E" w14:textId="77777777" w:rsidR="005C0D05" w:rsidRDefault="008C395A" w:rsidP="00652D8A">
      <w:pPr>
        <w:pStyle w:val="5"/>
        <w:spacing w:after="260"/>
        <w:ind w:left="-5"/>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1. ПАСПОРТ РАБОЧЕЙ ПРОГРАММЫ ЧАСТИЧНО ВАРИАТИВНОГО ПРОФЕССИОНАЛЬНОГО МОДУЛЯ</w:t>
      </w:r>
    </w:p>
    <w:p w14:paraId="65293955" w14:textId="77777777" w:rsidR="005C0D05" w:rsidRDefault="008C395A" w:rsidP="00652D8A">
      <w:pPr>
        <w:pStyle w:val="5"/>
        <w:spacing w:after="260"/>
        <w:ind w:left="-5"/>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«ПМ.01 ТЕХНИЧЕСКАЯ ЭКСПЛУАТАЦИЯ ИНФОКОММУНИКАЦИОННЫХ СЕТЕЙ СВЯЗИ»</w:t>
      </w:r>
    </w:p>
    <w:p w14:paraId="79895DFF" w14:textId="77777777" w:rsidR="005C0D05" w:rsidRDefault="008C395A" w:rsidP="0037067A">
      <w:pPr>
        <w:pStyle w:val="6"/>
        <w:numPr>
          <w:ilvl w:val="1"/>
          <w:numId w:val="2"/>
        </w:numPr>
        <w:spacing w:after="211"/>
        <w:jc w:val="center"/>
        <w:rPr>
          <w:rFonts w:ascii="Times New Roman" w:eastAsia="Times New Roman" w:hAnsi="Times New Roman" w:cs="Times New Roman"/>
          <w:b/>
          <w:i w:val="0"/>
          <w:sz w:val="24"/>
          <w:szCs w:val="24"/>
        </w:rPr>
      </w:pPr>
      <w:r>
        <w:rPr>
          <w:rFonts w:ascii="Times New Roman" w:eastAsia="Times New Roman" w:hAnsi="Times New Roman" w:cs="Times New Roman"/>
          <w:b/>
          <w:i w:val="0"/>
          <w:sz w:val="24"/>
          <w:szCs w:val="24"/>
        </w:rPr>
        <w:t>Цель и планируемые результаты освоения частично вариативного профессионального модуля</w:t>
      </w:r>
    </w:p>
    <w:p w14:paraId="25E803F6" w14:textId="01EC50C8" w:rsidR="005C0D05" w:rsidRDefault="008C395A" w:rsidP="00652D8A">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200" w:line="276" w:lineRule="auto"/>
        <w:ind w:firstLine="567"/>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Программа частично вариативного профессионального модуля является частью программы подготовки специалистов среднего звена в соответствии с ФГОС по специальности СПО 11.02.15 «Инфокоммуникационные сети и системы связи», в части освоения основного вида профессиональной деятельности (ВПД): «Техническая эксплуатация инфокоммуникационных сетей связи» соответствующих общих (ОК) и профессиональных компетенций (ПК):</w:t>
      </w:r>
    </w:p>
    <w:p w14:paraId="50ECC5D0" w14:textId="77777777" w:rsidR="005C0D05" w:rsidRDefault="008C395A">
      <w:pPr>
        <w:spacing w:after="5" w:line="268" w:lineRule="auto"/>
        <w:ind w:firstLine="567"/>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1.1.1. Перечень общих компетенций.</w:t>
      </w:r>
    </w:p>
    <w:p w14:paraId="266DA76A" w14:textId="77777777" w:rsidR="005C0D05" w:rsidRDefault="008C395A">
      <w:pPr>
        <w:spacing w:after="5" w:line="268" w:lineRule="auto"/>
        <w:ind w:left="-5" w:hanging="1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ff0"/>
        <w:tblW w:w="957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960"/>
        <w:gridCol w:w="8613"/>
      </w:tblGrid>
      <w:tr w:rsidR="005C0D05" w14:paraId="6B61C1A3" w14:textId="77777777" w:rsidTr="00652D8A">
        <w:trPr>
          <w:trHeight w:val="286"/>
        </w:trPr>
        <w:tc>
          <w:tcPr>
            <w:tcW w:w="960" w:type="dxa"/>
          </w:tcPr>
          <w:p w14:paraId="57BC41BB" w14:textId="77777777" w:rsidR="005C0D05" w:rsidRDefault="008C395A" w:rsidP="00EE3952">
            <w:pPr>
              <w:spacing w:after="0" w:line="240" w:lineRule="auto"/>
              <w:ind w:left="2"/>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Код</w:t>
            </w:r>
            <w:proofErr w:type="spellEnd"/>
            <w:r>
              <w:rPr>
                <w:rFonts w:ascii="Times New Roman" w:eastAsia="Times New Roman" w:hAnsi="Times New Roman" w:cs="Times New Roman"/>
                <w:b/>
                <w:sz w:val="24"/>
                <w:szCs w:val="24"/>
              </w:rPr>
              <w:t xml:space="preserve"> </w:t>
            </w:r>
          </w:p>
        </w:tc>
        <w:tc>
          <w:tcPr>
            <w:tcW w:w="8613" w:type="dxa"/>
          </w:tcPr>
          <w:p w14:paraId="6C3293EC" w14:textId="77777777" w:rsidR="005C0D05" w:rsidRDefault="008C395A" w:rsidP="00EE3952">
            <w:pPr>
              <w:spacing w:after="0" w:line="240" w:lineRule="auto"/>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Наименование</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общих</w:t>
            </w:r>
            <w:proofErr w:type="spellEnd"/>
            <w:r>
              <w:rPr>
                <w:rFonts w:ascii="Times New Roman" w:eastAsia="Times New Roman" w:hAnsi="Times New Roman" w:cs="Times New Roman"/>
                <w:b/>
                <w:sz w:val="24"/>
                <w:szCs w:val="24"/>
              </w:rPr>
              <w:t xml:space="preserve"> </w:t>
            </w:r>
            <w:proofErr w:type="spellStart"/>
            <w:r>
              <w:rPr>
                <w:rFonts w:ascii="Times New Roman" w:eastAsia="Times New Roman" w:hAnsi="Times New Roman" w:cs="Times New Roman"/>
                <w:b/>
                <w:sz w:val="24"/>
                <w:szCs w:val="24"/>
              </w:rPr>
              <w:t>компетенций</w:t>
            </w:r>
            <w:proofErr w:type="spellEnd"/>
            <w:r>
              <w:rPr>
                <w:rFonts w:ascii="Times New Roman" w:eastAsia="Times New Roman" w:hAnsi="Times New Roman" w:cs="Times New Roman"/>
                <w:b/>
                <w:sz w:val="24"/>
                <w:szCs w:val="24"/>
              </w:rPr>
              <w:t xml:space="preserve"> </w:t>
            </w:r>
          </w:p>
        </w:tc>
      </w:tr>
      <w:tr w:rsidR="005C0D05" w14:paraId="3FED1521" w14:textId="77777777" w:rsidTr="00652D8A">
        <w:trPr>
          <w:trHeight w:val="562"/>
        </w:trPr>
        <w:tc>
          <w:tcPr>
            <w:tcW w:w="960" w:type="dxa"/>
          </w:tcPr>
          <w:p w14:paraId="204E82A0"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01 </w:t>
            </w:r>
          </w:p>
        </w:tc>
        <w:tc>
          <w:tcPr>
            <w:tcW w:w="8613" w:type="dxa"/>
          </w:tcPr>
          <w:p w14:paraId="7EF60A10"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Выбирать способы решения задач профессиональной деятельности применительно к различным контекстам</w:t>
            </w:r>
          </w:p>
        </w:tc>
      </w:tr>
      <w:tr w:rsidR="005C0D05" w14:paraId="2D152AF2" w14:textId="77777777" w:rsidTr="00652D8A">
        <w:trPr>
          <w:trHeight w:val="562"/>
        </w:trPr>
        <w:tc>
          <w:tcPr>
            <w:tcW w:w="960" w:type="dxa"/>
          </w:tcPr>
          <w:p w14:paraId="05505CA6"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02 </w:t>
            </w:r>
          </w:p>
        </w:tc>
        <w:tc>
          <w:tcPr>
            <w:tcW w:w="8613" w:type="dxa"/>
          </w:tcPr>
          <w:p w14:paraId="76FEEE9E"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r>
      <w:tr w:rsidR="005C0D05" w14:paraId="7CD25B5E" w14:textId="77777777" w:rsidTr="00652D8A">
        <w:trPr>
          <w:trHeight w:val="562"/>
        </w:trPr>
        <w:tc>
          <w:tcPr>
            <w:tcW w:w="960" w:type="dxa"/>
          </w:tcPr>
          <w:p w14:paraId="201D5005"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03 </w:t>
            </w:r>
          </w:p>
        </w:tc>
        <w:tc>
          <w:tcPr>
            <w:tcW w:w="8613" w:type="dxa"/>
          </w:tcPr>
          <w:p w14:paraId="1F939BF2" w14:textId="4A53752B" w:rsidR="005C0D05" w:rsidRPr="00C96495" w:rsidRDefault="00C96495" w:rsidP="00EE3952">
            <w:pPr>
              <w:spacing w:after="0" w:line="240" w:lineRule="auto"/>
              <w:jc w:val="both"/>
              <w:rPr>
                <w:rFonts w:ascii="Times New Roman" w:eastAsia="Times New Roman" w:hAnsi="Times New Roman" w:cs="Times New Roman"/>
                <w:sz w:val="24"/>
                <w:szCs w:val="24"/>
                <w:lang w:val="ru-RU"/>
              </w:rPr>
            </w:pPr>
            <w:r w:rsidRPr="00C96495">
              <w:rPr>
                <w:rFonts w:ascii="Times New Roman" w:eastAsia="Times New Roman" w:hAnsi="Times New Roman" w:cs="Times New Roman"/>
                <w:sz w:val="24"/>
                <w:szCs w:val="24"/>
                <w:lang w:val="ru-RU"/>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r>
      <w:tr w:rsidR="005C0D05" w14:paraId="5D303411" w14:textId="77777777" w:rsidTr="00652D8A">
        <w:trPr>
          <w:trHeight w:val="562"/>
        </w:trPr>
        <w:tc>
          <w:tcPr>
            <w:tcW w:w="960" w:type="dxa"/>
          </w:tcPr>
          <w:p w14:paraId="2D0817CA"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04 </w:t>
            </w:r>
          </w:p>
        </w:tc>
        <w:tc>
          <w:tcPr>
            <w:tcW w:w="8613" w:type="dxa"/>
          </w:tcPr>
          <w:p w14:paraId="2A8576ED"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Эффективно взаимодействовать и работать в коллективе и команде</w:t>
            </w:r>
          </w:p>
        </w:tc>
      </w:tr>
      <w:tr w:rsidR="005C0D05" w14:paraId="23750200" w14:textId="77777777" w:rsidTr="00652D8A">
        <w:trPr>
          <w:trHeight w:val="562"/>
        </w:trPr>
        <w:tc>
          <w:tcPr>
            <w:tcW w:w="960" w:type="dxa"/>
          </w:tcPr>
          <w:p w14:paraId="1D4A6571"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05 </w:t>
            </w:r>
          </w:p>
        </w:tc>
        <w:tc>
          <w:tcPr>
            <w:tcW w:w="8613" w:type="dxa"/>
          </w:tcPr>
          <w:p w14:paraId="4A225DCB"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r>
      <w:tr w:rsidR="005C0D05" w14:paraId="5E691277" w14:textId="77777777" w:rsidTr="00652D8A">
        <w:trPr>
          <w:trHeight w:val="564"/>
        </w:trPr>
        <w:tc>
          <w:tcPr>
            <w:tcW w:w="960" w:type="dxa"/>
          </w:tcPr>
          <w:p w14:paraId="5ADA77E4"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06 </w:t>
            </w:r>
          </w:p>
        </w:tc>
        <w:tc>
          <w:tcPr>
            <w:tcW w:w="8613" w:type="dxa"/>
          </w:tcPr>
          <w:p w14:paraId="0A364105" w14:textId="311DE0DB" w:rsidR="005C0D05" w:rsidRPr="005245B0" w:rsidRDefault="00C96495" w:rsidP="00EE3952">
            <w:pPr>
              <w:spacing w:after="0" w:line="240" w:lineRule="auto"/>
              <w:jc w:val="both"/>
              <w:rPr>
                <w:rFonts w:ascii="Times New Roman" w:eastAsia="Times New Roman" w:hAnsi="Times New Roman" w:cs="Times New Roman"/>
                <w:sz w:val="24"/>
                <w:szCs w:val="24"/>
                <w:lang w:val="ru-RU"/>
              </w:rPr>
            </w:pPr>
            <w:r w:rsidRPr="00C96495">
              <w:rPr>
                <w:rFonts w:ascii="Times New Roman" w:eastAsia="Times New Roman" w:hAnsi="Times New Roman" w:cs="Times New Roman"/>
                <w:sz w:val="24"/>
                <w:szCs w:val="24"/>
                <w:lang w:val="ru-RU"/>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r>
      <w:tr w:rsidR="005C0D05" w14:paraId="146B3B19" w14:textId="77777777" w:rsidTr="00652D8A">
        <w:trPr>
          <w:trHeight w:val="562"/>
        </w:trPr>
        <w:tc>
          <w:tcPr>
            <w:tcW w:w="960" w:type="dxa"/>
          </w:tcPr>
          <w:p w14:paraId="7FF63B2A"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07 </w:t>
            </w:r>
          </w:p>
        </w:tc>
        <w:tc>
          <w:tcPr>
            <w:tcW w:w="8613" w:type="dxa"/>
          </w:tcPr>
          <w:p w14:paraId="2448B598" w14:textId="77777777" w:rsidR="005C0D05" w:rsidRPr="005245B0" w:rsidRDefault="008C395A" w:rsidP="00EE3952">
            <w:pPr>
              <w:spacing w:after="0" w:line="240" w:lineRule="auto"/>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r>
      <w:tr w:rsidR="005C0D05" w14:paraId="743BF487" w14:textId="77777777" w:rsidTr="00652D8A">
        <w:trPr>
          <w:trHeight w:val="838"/>
        </w:trPr>
        <w:tc>
          <w:tcPr>
            <w:tcW w:w="960" w:type="dxa"/>
          </w:tcPr>
          <w:p w14:paraId="70C6EE5E"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08 </w:t>
            </w:r>
          </w:p>
        </w:tc>
        <w:tc>
          <w:tcPr>
            <w:tcW w:w="8613" w:type="dxa"/>
          </w:tcPr>
          <w:p w14:paraId="1AB38682" w14:textId="77777777" w:rsidR="005C0D05" w:rsidRPr="005245B0" w:rsidRDefault="008C395A" w:rsidP="00EE3952">
            <w:pPr>
              <w:spacing w:after="0" w:line="240" w:lineRule="auto"/>
              <w:ind w:right="51"/>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Использовать средства физической культуры для сохранения и укрепления здоровья в процессе профессиональной деятельности и поддержания необходимого уровня физической подготовленности</w:t>
            </w:r>
          </w:p>
        </w:tc>
      </w:tr>
      <w:tr w:rsidR="005C0D05" w14:paraId="50ECCB98" w14:textId="77777777" w:rsidTr="00652D8A">
        <w:trPr>
          <w:trHeight w:val="286"/>
        </w:trPr>
        <w:tc>
          <w:tcPr>
            <w:tcW w:w="960" w:type="dxa"/>
          </w:tcPr>
          <w:p w14:paraId="3B20CDF0" w14:textId="77777777" w:rsidR="005C0D05" w:rsidRDefault="008C395A" w:rsidP="00EE3952">
            <w:pPr>
              <w:spacing w:after="0" w:line="240" w:lineRule="auto"/>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ОК 09 </w:t>
            </w:r>
          </w:p>
        </w:tc>
        <w:tc>
          <w:tcPr>
            <w:tcW w:w="8613" w:type="dxa"/>
          </w:tcPr>
          <w:p w14:paraId="7489436E" w14:textId="77777777" w:rsidR="005C0D05" w:rsidRPr="005245B0" w:rsidRDefault="008C395A" w:rsidP="00EE3952">
            <w:pP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Пользоваться профессиональной документацией на государственном и иностранных языках</w:t>
            </w:r>
          </w:p>
        </w:tc>
      </w:tr>
    </w:tbl>
    <w:p w14:paraId="274B7125" w14:textId="7685DA00" w:rsidR="005C0D05" w:rsidRDefault="008C395A">
      <w:pPr>
        <w:spacing w:after="2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p w14:paraId="080937AD" w14:textId="64A99D1F" w:rsidR="00EE3952" w:rsidRDefault="00EE3952">
      <w:pPr>
        <w:spacing w:after="20"/>
        <w:rPr>
          <w:rFonts w:ascii="Times New Roman" w:eastAsia="Times New Roman" w:hAnsi="Times New Roman" w:cs="Times New Roman"/>
          <w:sz w:val="24"/>
          <w:szCs w:val="24"/>
        </w:rPr>
      </w:pPr>
    </w:p>
    <w:p w14:paraId="59FD8DB8" w14:textId="6F32B56A" w:rsidR="00EE3952" w:rsidRDefault="00EE3952">
      <w:pPr>
        <w:spacing w:after="20"/>
        <w:rPr>
          <w:rFonts w:ascii="Times New Roman" w:eastAsia="Times New Roman" w:hAnsi="Times New Roman" w:cs="Times New Roman"/>
          <w:sz w:val="24"/>
          <w:szCs w:val="24"/>
        </w:rPr>
      </w:pPr>
    </w:p>
    <w:p w14:paraId="0766A117" w14:textId="073EB352" w:rsidR="00EE3952" w:rsidRDefault="00EE3952">
      <w:pPr>
        <w:spacing w:after="20"/>
        <w:rPr>
          <w:rFonts w:ascii="Times New Roman" w:eastAsia="Times New Roman" w:hAnsi="Times New Roman" w:cs="Times New Roman"/>
          <w:sz w:val="24"/>
          <w:szCs w:val="24"/>
        </w:rPr>
      </w:pPr>
    </w:p>
    <w:p w14:paraId="0B71FA9A" w14:textId="77777777" w:rsidR="00EE3952" w:rsidRDefault="00EE3952">
      <w:pPr>
        <w:spacing w:after="20"/>
        <w:rPr>
          <w:rFonts w:ascii="Times New Roman" w:eastAsia="Times New Roman" w:hAnsi="Times New Roman" w:cs="Times New Roman"/>
          <w:sz w:val="24"/>
          <w:szCs w:val="24"/>
        </w:rPr>
      </w:pPr>
    </w:p>
    <w:p w14:paraId="144053A3" w14:textId="77777777" w:rsidR="005C0D05" w:rsidRDefault="008C395A">
      <w:pPr>
        <w:spacing w:after="14" w:line="268" w:lineRule="auto"/>
        <w:ind w:left="-5" w:firstLine="572"/>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1.1.2. Перечень профессиональных компетенций</w:t>
      </w:r>
      <w:r>
        <w:rPr>
          <w:rFonts w:ascii="Times New Roman" w:eastAsia="Times New Roman" w:hAnsi="Times New Roman" w:cs="Times New Roman"/>
          <w:sz w:val="24"/>
          <w:szCs w:val="24"/>
        </w:rPr>
        <w:t xml:space="preserve">.  </w:t>
      </w:r>
    </w:p>
    <w:p w14:paraId="02D55ABA" w14:textId="77777777" w:rsidR="005C0D05" w:rsidRDefault="008C395A">
      <w:pPr>
        <w:spacing w:after="0"/>
        <w:ind w:left="708"/>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w:t>
      </w:r>
    </w:p>
    <w:tbl>
      <w:tblPr>
        <w:tblStyle w:val="aff1"/>
        <w:tblW w:w="9573" w:type="dxa"/>
        <w:tblInd w:w="-108" w:type="dxa"/>
        <w:tblLayout w:type="fixed"/>
        <w:tblLook w:val="0400" w:firstRow="0" w:lastRow="0" w:firstColumn="0" w:lastColumn="0" w:noHBand="0" w:noVBand="1"/>
      </w:tblPr>
      <w:tblGrid>
        <w:gridCol w:w="960"/>
        <w:gridCol w:w="8613"/>
      </w:tblGrid>
      <w:tr w:rsidR="005C0D05" w14:paraId="2CF49490" w14:textId="77777777">
        <w:trPr>
          <w:trHeight w:val="286"/>
        </w:trPr>
        <w:tc>
          <w:tcPr>
            <w:tcW w:w="960" w:type="dxa"/>
            <w:tcBorders>
              <w:top w:val="single" w:sz="4" w:space="0" w:color="000000"/>
              <w:left w:val="single" w:sz="4" w:space="0" w:color="000000"/>
              <w:bottom w:val="single" w:sz="4" w:space="0" w:color="000000"/>
              <w:right w:val="single" w:sz="4" w:space="0" w:color="000000"/>
            </w:tcBorders>
          </w:tcPr>
          <w:p w14:paraId="4E064220" w14:textId="77777777" w:rsidR="005C0D05" w:rsidRDefault="008C395A">
            <w:pPr>
              <w:ind w:left="2"/>
              <w:rPr>
                <w:rFonts w:ascii="Times New Roman" w:eastAsia="Times New Roman" w:hAnsi="Times New Roman" w:cs="Times New Roman"/>
                <w:sz w:val="24"/>
                <w:szCs w:val="24"/>
              </w:rPr>
            </w:pPr>
            <w:proofErr w:type="spellStart"/>
            <w:r>
              <w:rPr>
                <w:rFonts w:ascii="Times New Roman" w:eastAsia="Times New Roman" w:hAnsi="Times New Roman" w:cs="Times New Roman"/>
                <w:b/>
                <w:sz w:val="24"/>
                <w:szCs w:val="24"/>
              </w:rPr>
              <w:t>Код</w:t>
            </w:r>
            <w:proofErr w:type="spellEnd"/>
            <w:r>
              <w:rPr>
                <w:rFonts w:ascii="Times New Roman" w:eastAsia="Times New Roman" w:hAnsi="Times New Roman" w:cs="Times New Roman"/>
                <w:b/>
                <w:sz w:val="24"/>
                <w:szCs w:val="24"/>
              </w:rPr>
              <w:t xml:space="preserve"> </w:t>
            </w:r>
          </w:p>
        </w:tc>
        <w:tc>
          <w:tcPr>
            <w:tcW w:w="8613" w:type="dxa"/>
            <w:tcBorders>
              <w:top w:val="single" w:sz="4" w:space="0" w:color="000000"/>
              <w:left w:val="single" w:sz="4" w:space="0" w:color="000000"/>
              <w:bottom w:val="single" w:sz="4" w:space="0" w:color="000000"/>
              <w:right w:val="single" w:sz="4" w:space="0" w:color="000000"/>
            </w:tcBorders>
          </w:tcPr>
          <w:p w14:paraId="61239413"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Наименование видов деятельности и профессиональных компетенций </w:t>
            </w:r>
          </w:p>
        </w:tc>
      </w:tr>
      <w:tr w:rsidR="005C0D05" w14:paraId="1AF6AE04" w14:textId="77777777">
        <w:trPr>
          <w:trHeight w:val="286"/>
        </w:trPr>
        <w:tc>
          <w:tcPr>
            <w:tcW w:w="960" w:type="dxa"/>
            <w:tcBorders>
              <w:top w:val="single" w:sz="4" w:space="0" w:color="000000"/>
              <w:left w:val="single" w:sz="4" w:space="0" w:color="000000"/>
              <w:bottom w:val="single" w:sz="4" w:space="0" w:color="000000"/>
              <w:right w:val="single" w:sz="4" w:space="0" w:color="000000"/>
            </w:tcBorders>
          </w:tcPr>
          <w:p w14:paraId="3DF43539"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ВД 1. </w:t>
            </w:r>
          </w:p>
        </w:tc>
        <w:tc>
          <w:tcPr>
            <w:tcW w:w="8613" w:type="dxa"/>
            <w:tcBorders>
              <w:top w:val="single" w:sz="4" w:space="0" w:color="000000"/>
              <w:left w:val="single" w:sz="4" w:space="0" w:color="000000"/>
              <w:bottom w:val="single" w:sz="4" w:space="0" w:color="000000"/>
              <w:right w:val="single" w:sz="4" w:space="0" w:color="000000"/>
            </w:tcBorders>
          </w:tcPr>
          <w:p w14:paraId="5CAAAE89"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Техническая эксплуатация инфокоммуникационных сетей связей </w:t>
            </w:r>
          </w:p>
        </w:tc>
      </w:tr>
      <w:tr w:rsidR="005C0D05" w14:paraId="2325BE47"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047E86AE"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1.1 </w:t>
            </w:r>
          </w:p>
        </w:tc>
        <w:tc>
          <w:tcPr>
            <w:tcW w:w="8613" w:type="dxa"/>
            <w:tcBorders>
              <w:top w:val="single" w:sz="4" w:space="0" w:color="000000"/>
              <w:left w:val="single" w:sz="4" w:space="0" w:color="000000"/>
              <w:bottom w:val="single" w:sz="4" w:space="0" w:color="000000"/>
              <w:right w:val="single" w:sz="4" w:space="0" w:color="000000"/>
            </w:tcBorders>
          </w:tcPr>
          <w:p w14:paraId="05016FAC"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и настройку сетей проводного и беспроводного абонентского доступа в соответствии с действующими отраслевыми стандартами. </w:t>
            </w:r>
          </w:p>
        </w:tc>
      </w:tr>
      <w:tr w:rsidR="005C0D05" w14:paraId="7E5F04BC" w14:textId="77777777">
        <w:trPr>
          <w:trHeight w:val="838"/>
        </w:trPr>
        <w:tc>
          <w:tcPr>
            <w:tcW w:w="960" w:type="dxa"/>
            <w:tcBorders>
              <w:top w:val="single" w:sz="4" w:space="0" w:color="000000"/>
              <w:left w:val="single" w:sz="4" w:space="0" w:color="000000"/>
              <w:bottom w:val="single" w:sz="4" w:space="0" w:color="000000"/>
              <w:right w:val="single" w:sz="4" w:space="0" w:color="000000"/>
            </w:tcBorders>
          </w:tcPr>
          <w:p w14:paraId="7A016462"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1.2 </w:t>
            </w:r>
          </w:p>
        </w:tc>
        <w:tc>
          <w:tcPr>
            <w:tcW w:w="8613" w:type="dxa"/>
            <w:tcBorders>
              <w:top w:val="single" w:sz="4" w:space="0" w:color="000000"/>
              <w:left w:val="single" w:sz="4" w:space="0" w:color="000000"/>
              <w:bottom w:val="single" w:sz="4" w:space="0" w:color="000000"/>
              <w:right w:val="single" w:sz="4" w:space="0" w:color="000000"/>
            </w:tcBorders>
          </w:tcPr>
          <w:p w14:paraId="22750574" w14:textId="77777777" w:rsidR="005C0D05" w:rsidRPr="005245B0" w:rsidRDefault="008C395A">
            <w:pPr>
              <w:ind w:right="46"/>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 </w:t>
            </w:r>
          </w:p>
        </w:tc>
      </w:tr>
      <w:tr w:rsidR="005C0D05" w14:paraId="1C431E33"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1E459915"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1.3 </w:t>
            </w:r>
          </w:p>
        </w:tc>
        <w:tc>
          <w:tcPr>
            <w:tcW w:w="8613" w:type="dxa"/>
            <w:tcBorders>
              <w:top w:val="single" w:sz="4" w:space="0" w:color="000000"/>
              <w:left w:val="single" w:sz="4" w:space="0" w:color="000000"/>
              <w:bottom w:val="single" w:sz="4" w:space="0" w:color="000000"/>
              <w:right w:val="single" w:sz="4" w:space="0" w:color="000000"/>
            </w:tcBorders>
          </w:tcPr>
          <w:p w14:paraId="6F0E8CF9"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Администрировать инфокоммуникационные сети с использованием сетевых протоколов. </w:t>
            </w:r>
          </w:p>
        </w:tc>
      </w:tr>
      <w:tr w:rsidR="005C0D05" w14:paraId="79B07F8C" w14:textId="77777777">
        <w:trPr>
          <w:trHeight w:val="564"/>
        </w:trPr>
        <w:tc>
          <w:tcPr>
            <w:tcW w:w="960" w:type="dxa"/>
            <w:tcBorders>
              <w:top w:val="single" w:sz="4" w:space="0" w:color="000000"/>
              <w:left w:val="single" w:sz="4" w:space="0" w:color="000000"/>
              <w:bottom w:val="single" w:sz="4" w:space="0" w:color="000000"/>
              <w:right w:val="single" w:sz="4" w:space="0" w:color="000000"/>
            </w:tcBorders>
          </w:tcPr>
          <w:p w14:paraId="55EA5A2D"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1.4 </w:t>
            </w:r>
          </w:p>
        </w:tc>
        <w:tc>
          <w:tcPr>
            <w:tcW w:w="8613" w:type="dxa"/>
            <w:tcBorders>
              <w:top w:val="single" w:sz="4" w:space="0" w:color="000000"/>
              <w:left w:val="single" w:sz="4" w:space="0" w:color="000000"/>
              <w:bottom w:val="single" w:sz="4" w:space="0" w:color="000000"/>
              <w:right w:val="single" w:sz="4" w:space="0" w:color="000000"/>
            </w:tcBorders>
          </w:tcPr>
          <w:p w14:paraId="1A924D69"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Осуществлять текущее обслуживание оборудования </w:t>
            </w:r>
            <w:proofErr w:type="spellStart"/>
            <w:r w:rsidRPr="005245B0">
              <w:rPr>
                <w:rFonts w:ascii="Times New Roman" w:eastAsia="Times New Roman" w:hAnsi="Times New Roman" w:cs="Times New Roman"/>
                <w:sz w:val="24"/>
                <w:szCs w:val="24"/>
                <w:lang w:val="ru-RU"/>
              </w:rPr>
              <w:t>мультисервисных</w:t>
            </w:r>
            <w:proofErr w:type="spellEnd"/>
            <w:r w:rsidRPr="005245B0">
              <w:rPr>
                <w:rFonts w:ascii="Times New Roman" w:eastAsia="Times New Roman" w:hAnsi="Times New Roman" w:cs="Times New Roman"/>
                <w:sz w:val="24"/>
                <w:szCs w:val="24"/>
                <w:lang w:val="ru-RU"/>
              </w:rPr>
              <w:t xml:space="preserve"> сетей доступа. </w:t>
            </w:r>
          </w:p>
        </w:tc>
      </w:tr>
      <w:tr w:rsidR="005C0D05" w14:paraId="28A05CC2"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031A05DD"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1.5 </w:t>
            </w:r>
          </w:p>
        </w:tc>
        <w:tc>
          <w:tcPr>
            <w:tcW w:w="8613" w:type="dxa"/>
            <w:tcBorders>
              <w:top w:val="single" w:sz="4" w:space="0" w:color="000000"/>
              <w:left w:val="single" w:sz="4" w:space="0" w:color="000000"/>
              <w:bottom w:val="single" w:sz="4" w:space="0" w:color="000000"/>
              <w:right w:val="single" w:sz="4" w:space="0" w:color="000000"/>
            </w:tcBorders>
          </w:tcPr>
          <w:p w14:paraId="185FA742"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и первичную инсталляцию компьютерных сетей в соответствии с действующими отраслевыми стандартами.  </w:t>
            </w:r>
          </w:p>
        </w:tc>
      </w:tr>
      <w:tr w:rsidR="005C0D05" w14:paraId="4EE81B78" w14:textId="77777777">
        <w:trPr>
          <w:trHeight w:val="564"/>
        </w:trPr>
        <w:tc>
          <w:tcPr>
            <w:tcW w:w="960" w:type="dxa"/>
            <w:tcBorders>
              <w:top w:val="single" w:sz="4" w:space="0" w:color="000000"/>
              <w:left w:val="single" w:sz="4" w:space="0" w:color="000000"/>
              <w:bottom w:val="single" w:sz="4" w:space="0" w:color="000000"/>
              <w:right w:val="single" w:sz="4" w:space="0" w:color="000000"/>
            </w:tcBorders>
          </w:tcPr>
          <w:p w14:paraId="2B13376C"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1.6 </w:t>
            </w:r>
          </w:p>
        </w:tc>
        <w:tc>
          <w:tcPr>
            <w:tcW w:w="8613" w:type="dxa"/>
            <w:tcBorders>
              <w:top w:val="single" w:sz="4" w:space="0" w:color="000000"/>
              <w:left w:val="single" w:sz="4" w:space="0" w:color="000000"/>
              <w:bottom w:val="single" w:sz="4" w:space="0" w:color="000000"/>
              <w:right w:val="single" w:sz="4" w:space="0" w:color="000000"/>
            </w:tcBorders>
          </w:tcPr>
          <w:p w14:paraId="1B4205E0"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инсталляцию и настройку компьютерных платформ для предоставления </w:t>
            </w:r>
            <w:proofErr w:type="spellStart"/>
            <w:r w:rsidRPr="005245B0">
              <w:rPr>
                <w:rFonts w:ascii="Times New Roman" w:eastAsia="Times New Roman" w:hAnsi="Times New Roman" w:cs="Times New Roman"/>
                <w:sz w:val="24"/>
                <w:szCs w:val="24"/>
                <w:lang w:val="ru-RU"/>
              </w:rPr>
              <w:t>телематических</w:t>
            </w:r>
            <w:proofErr w:type="spellEnd"/>
            <w:r w:rsidRPr="005245B0">
              <w:rPr>
                <w:rFonts w:ascii="Times New Roman" w:eastAsia="Times New Roman" w:hAnsi="Times New Roman" w:cs="Times New Roman"/>
                <w:sz w:val="24"/>
                <w:szCs w:val="24"/>
                <w:lang w:val="ru-RU"/>
              </w:rPr>
              <w:t xml:space="preserve"> услуг связи. </w:t>
            </w:r>
          </w:p>
        </w:tc>
      </w:tr>
      <w:tr w:rsidR="005C0D05" w14:paraId="63D17810"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3972B42B"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1.7 </w:t>
            </w:r>
          </w:p>
        </w:tc>
        <w:tc>
          <w:tcPr>
            <w:tcW w:w="8613" w:type="dxa"/>
            <w:tcBorders>
              <w:top w:val="single" w:sz="4" w:space="0" w:color="000000"/>
              <w:left w:val="single" w:sz="4" w:space="0" w:color="000000"/>
              <w:bottom w:val="single" w:sz="4" w:space="0" w:color="000000"/>
              <w:right w:val="single" w:sz="4" w:space="0" w:color="000000"/>
            </w:tcBorders>
          </w:tcPr>
          <w:p w14:paraId="0076ACD8"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Производить администрирование сетевого оборудования в соответствии с действующими отраслевыми стандартами. </w:t>
            </w:r>
          </w:p>
        </w:tc>
      </w:tr>
      <w:tr w:rsidR="005C0D05" w14:paraId="154C627C" w14:textId="77777777">
        <w:trPr>
          <w:trHeight w:val="562"/>
        </w:trPr>
        <w:tc>
          <w:tcPr>
            <w:tcW w:w="960" w:type="dxa"/>
            <w:tcBorders>
              <w:top w:val="single" w:sz="4" w:space="0" w:color="000000"/>
              <w:left w:val="single" w:sz="4" w:space="0" w:color="000000"/>
              <w:bottom w:val="single" w:sz="4" w:space="0" w:color="000000"/>
              <w:right w:val="single" w:sz="4" w:space="0" w:color="000000"/>
            </w:tcBorders>
          </w:tcPr>
          <w:p w14:paraId="75F7F459" w14:textId="77777777" w:rsidR="005C0D05" w:rsidRDefault="008C395A">
            <w:pPr>
              <w:ind w:left="2"/>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ПК 1.8 </w:t>
            </w:r>
          </w:p>
        </w:tc>
        <w:tc>
          <w:tcPr>
            <w:tcW w:w="8613" w:type="dxa"/>
            <w:tcBorders>
              <w:top w:val="single" w:sz="4" w:space="0" w:color="000000"/>
              <w:left w:val="single" w:sz="4" w:space="0" w:color="000000"/>
              <w:bottom w:val="single" w:sz="4" w:space="0" w:color="000000"/>
              <w:right w:val="single" w:sz="4" w:space="0" w:color="000000"/>
            </w:tcBorders>
          </w:tcPr>
          <w:p w14:paraId="4465ED46" w14:textId="77777777" w:rsidR="005C0D05" w:rsidRPr="005245B0" w:rsidRDefault="008C395A">
            <w:pPr>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монтаж, первичную инсталляцию, настройку систем видеонаблюдения и безопасности в соответствии с действующими отраслевыми стандартами. </w:t>
            </w:r>
          </w:p>
        </w:tc>
      </w:tr>
    </w:tbl>
    <w:p w14:paraId="2E6AF089"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515992F"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A152FBC" w14:textId="4B81C488" w:rsidR="005C0D05" w:rsidRDefault="008C395A">
      <w:pPr>
        <w:pBdr>
          <w:top w:val="nil"/>
          <w:left w:val="nil"/>
          <w:bottom w:val="nil"/>
          <w:right w:val="nil"/>
          <w:between w:val="nil"/>
        </w:pBdr>
        <w:spacing w:after="0" w:line="240" w:lineRule="auto"/>
        <w:ind w:firstLine="567"/>
        <w:rPr>
          <w:rFonts w:ascii="Times New Roman" w:eastAsia="Times New Roman" w:hAnsi="Times New Roman" w:cs="Times New Roman"/>
          <w:sz w:val="24"/>
          <w:szCs w:val="24"/>
        </w:rPr>
      </w:pPr>
      <w:r>
        <w:rPr>
          <w:rFonts w:ascii="Times New Roman" w:eastAsia="Times New Roman" w:hAnsi="Times New Roman" w:cs="Times New Roman"/>
          <w:sz w:val="24"/>
          <w:szCs w:val="24"/>
        </w:rPr>
        <w:t>Рабочая программа частично вариативного профессионального модуля ПМ.01 «Техническая эксплуатация инфокоммуникационных сетей связи» п</w:t>
      </w:r>
      <w:r w:rsidR="00C16007">
        <w:rPr>
          <w:rFonts w:ascii="Times New Roman" w:eastAsia="Times New Roman" w:hAnsi="Times New Roman" w:cs="Times New Roman"/>
          <w:sz w:val="24"/>
          <w:szCs w:val="24"/>
        </w:rPr>
        <w:t xml:space="preserve">редназначена для студентов 3 </w:t>
      </w:r>
      <w:r w:rsidR="004F1BCF">
        <w:rPr>
          <w:rFonts w:ascii="Times New Roman" w:eastAsia="Times New Roman" w:hAnsi="Times New Roman" w:cs="Times New Roman"/>
          <w:sz w:val="24"/>
          <w:szCs w:val="24"/>
        </w:rPr>
        <w:t>курса</w:t>
      </w:r>
      <w:r>
        <w:rPr>
          <w:rFonts w:ascii="Times New Roman" w:eastAsia="Times New Roman" w:hAnsi="Times New Roman" w:cs="Times New Roman"/>
          <w:sz w:val="24"/>
          <w:szCs w:val="24"/>
        </w:rPr>
        <w:t xml:space="preserve"> очной формы обучения. </w:t>
      </w:r>
    </w:p>
    <w:p w14:paraId="09D517F1" w14:textId="77777777" w:rsidR="005C0D05"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          Из вариативной части ОПОП СПО на: </w:t>
      </w:r>
    </w:p>
    <w:p w14:paraId="4F042775" w14:textId="77777777" w:rsidR="005C0D05" w:rsidRDefault="008C395A" w:rsidP="0037067A">
      <w:pPr>
        <w:numPr>
          <w:ilvl w:val="0"/>
          <w:numId w:val="5"/>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01.01 «Монтаж и эксплуатация направляющих систем» отведено 38 час.</w:t>
      </w:r>
    </w:p>
    <w:p w14:paraId="6D6A821A" w14:textId="61E3B9E2" w:rsidR="005C0D05" w:rsidRDefault="008C395A" w:rsidP="0037067A">
      <w:pPr>
        <w:numPr>
          <w:ilvl w:val="0"/>
          <w:numId w:val="5"/>
        </w:numPr>
        <w:pBdr>
          <w:top w:val="nil"/>
          <w:left w:val="nil"/>
          <w:bottom w:val="nil"/>
          <w:right w:val="nil"/>
          <w:between w:val="nil"/>
        </w:pBdr>
        <w:spacing w:after="0"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01.02 «Монтаж и эксплуатация компьютерных сетей» отведено 46 час.</w:t>
      </w:r>
    </w:p>
    <w:p w14:paraId="2A0E0E0B" w14:textId="77777777" w:rsidR="005C0D05" w:rsidRDefault="008C395A" w:rsidP="0037067A">
      <w:pPr>
        <w:numPr>
          <w:ilvl w:val="0"/>
          <w:numId w:val="5"/>
        </w:numPr>
        <w:pBdr>
          <w:top w:val="nil"/>
          <w:left w:val="nil"/>
          <w:bottom w:val="nil"/>
          <w:right w:val="nil"/>
          <w:between w:val="nil"/>
        </w:pBdr>
        <w:spacing w:after="0"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МДК 01.03 «Монтаж и эксплуатация </w:t>
      </w:r>
      <w:proofErr w:type="spellStart"/>
      <w:r>
        <w:rPr>
          <w:rFonts w:ascii="Times New Roman" w:eastAsia="Times New Roman" w:hAnsi="Times New Roman" w:cs="Times New Roman"/>
          <w:sz w:val="24"/>
          <w:szCs w:val="24"/>
        </w:rPr>
        <w:t>мультисервисных</w:t>
      </w:r>
      <w:proofErr w:type="spellEnd"/>
      <w:r>
        <w:rPr>
          <w:rFonts w:ascii="Times New Roman" w:eastAsia="Times New Roman" w:hAnsi="Times New Roman" w:cs="Times New Roman"/>
          <w:sz w:val="24"/>
          <w:szCs w:val="24"/>
        </w:rPr>
        <w:t xml:space="preserve"> сетей абонентского доступа» отведено 18 час</w:t>
      </w:r>
    </w:p>
    <w:p w14:paraId="783D735D" w14:textId="785EF9E7" w:rsidR="005C0D05" w:rsidRDefault="008C395A" w:rsidP="0037067A">
      <w:pPr>
        <w:numPr>
          <w:ilvl w:val="0"/>
          <w:numId w:val="5"/>
        </w:numPr>
        <w:pBdr>
          <w:top w:val="nil"/>
          <w:left w:val="nil"/>
          <w:bottom w:val="nil"/>
          <w:right w:val="nil"/>
          <w:between w:val="nil"/>
        </w:pBdr>
        <w:spacing w:after="5"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 01.04 «Монтаж и эксплуатация систем видеонаблюдения и систем безопасности» отведено 12 часов</w:t>
      </w:r>
    </w:p>
    <w:p w14:paraId="687FBFE7" w14:textId="3B31C53A" w:rsidR="005C0D05" w:rsidRPr="002E2B81" w:rsidRDefault="002E2B81" w:rsidP="0037067A">
      <w:pPr>
        <w:numPr>
          <w:ilvl w:val="0"/>
          <w:numId w:val="5"/>
        </w:numPr>
        <w:pBdr>
          <w:top w:val="nil"/>
          <w:left w:val="nil"/>
          <w:bottom w:val="nil"/>
          <w:right w:val="nil"/>
          <w:between w:val="nil"/>
        </w:pBdr>
        <w:spacing w:after="0" w:line="240" w:lineRule="auto"/>
        <w:rPr>
          <w:rFonts w:ascii="Times New Roman" w:eastAsia="Times New Roman" w:hAnsi="Times New Roman" w:cs="Times New Roman"/>
          <w:sz w:val="24"/>
          <w:szCs w:val="24"/>
        </w:rPr>
      </w:pPr>
      <w:r w:rsidRPr="002E2B81">
        <w:rPr>
          <w:rFonts w:ascii="Times New Roman" w:eastAsia="Times New Roman" w:hAnsi="Times New Roman" w:cs="Times New Roman"/>
          <w:sz w:val="24"/>
          <w:szCs w:val="24"/>
        </w:rPr>
        <w:t>УП01.02</w:t>
      </w:r>
      <w:r w:rsidR="008C395A" w:rsidRPr="002E2B81">
        <w:rPr>
          <w:rFonts w:ascii="Times New Roman" w:eastAsia="Times New Roman" w:hAnsi="Times New Roman" w:cs="Times New Roman"/>
          <w:sz w:val="24"/>
          <w:szCs w:val="24"/>
        </w:rPr>
        <w:t>«</w:t>
      </w:r>
      <w:r w:rsidRPr="002E2B81">
        <w:rPr>
          <w:rFonts w:ascii="Times New Roman" w:eastAsia="Times New Roman" w:hAnsi="Times New Roman" w:cs="Times New Roman"/>
          <w:sz w:val="24"/>
          <w:szCs w:val="24"/>
        </w:rPr>
        <w:t>Монтаж и эксплуатация компьютерных сетей</w:t>
      </w:r>
      <w:r w:rsidR="008C395A" w:rsidRPr="002E2B81">
        <w:rPr>
          <w:rFonts w:ascii="Times New Roman" w:eastAsia="Times New Roman" w:hAnsi="Times New Roman" w:cs="Times New Roman"/>
          <w:sz w:val="24"/>
          <w:szCs w:val="24"/>
        </w:rPr>
        <w:t xml:space="preserve">» отведено </w:t>
      </w:r>
      <w:r w:rsidR="0037542E">
        <w:rPr>
          <w:rFonts w:ascii="Times New Roman" w:eastAsia="Times New Roman" w:hAnsi="Times New Roman" w:cs="Times New Roman"/>
          <w:sz w:val="24"/>
          <w:szCs w:val="24"/>
        </w:rPr>
        <w:t>72</w:t>
      </w:r>
      <w:r w:rsidR="008C395A" w:rsidRPr="002E2B81">
        <w:rPr>
          <w:rFonts w:ascii="Times New Roman" w:eastAsia="Times New Roman" w:hAnsi="Times New Roman" w:cs="Times New Roman"/>
          <w:sz w:val="24"/>
          <w:szCs w:val="24"/>
        </w:rPr>
        <w:t xml:space="preserve"> час.</w:t>
      </w:r>
    </w:p>
    <w:p w14:paraId="07F1EA59" w14:textId="048BF4AE" w:rsidR="005C0D05" w:rsidRDefault="008C395A" w:rsidP="0037067A">
      <w:pPr>
        <w:numPr>
          <w:ilvl w:val="0"/>
          <w:numId w:val="5"/>
        </w:numPr>
        <w:pBdr>
          <w:top w:val="nil"/>
          <w:left w:val="nil"/>
          <w:bottom w:val="nil"/>
          <w:right w:val="nil"/>
          <w:between w:val="nil"/>
        </w:pBdr>
        <w:spacing w:after="0" w:line="268"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ПП01</w:t>
      </w:r>
      <w:r w:rsidR="00047A66">
        <w:rPr>
          <w:rFonts w:ascii="Times New Roman" w:eastAsia="Times New Roman" w:hAnsi="Times New Roman" w:cs="Times New Roman"/>
          <w:sz w:val="24"/>
          <w:szCs w:val="24"/>
        </w:rPr>
        <w:t>.01</w:t>
      </w:r>
      <w:r>
        <w:rPr>
          <w:rFonts w:ascii="Times New Roman" w:eastAsia="Times New Roman" w:hAnsi="Times New Roman" w:cs="Times New Roman"/>
          <w:sz w:val="24"/>
          <w:szCs w:val="24"/>
        </w:rPr>
        <w:t>-</w:t>
      </w:r>
      <w:r>
        <w:rPr>
          <w:rFonts w:ascii="Times New Roman" w:eastAsia="Times New Roman" w:hAnsi="Times New Roman" w:cs="Times New Roman"/>
          <w:b/>
          <w:sz w:val="28"/>
          <w:szCs w:val="28"/>
        </w:rPr>
        <w:t xml:space="preserve"> </w:t>
      </w:r>
      <w:r w:rsidRPr="0066357B">
        <w:rPr>
          <w:rFonts w:ascii="Times New Roman" w:eastAsia="Times New Roman" w:hAnsi="Times New Roman" w:cs="Times New Roman"/>
          <w:sz w:val="28"/>
          <w:szCs w:val="28"/>
        </w:rPr>
        <w:t>«</w:t>
      </w:r>
      <w:r>
        <w:rPr>
          <w:rFonts w:ascii="Times New Roman" w:eastAsia="Times New Roman" w:hAnsi="Times New Roman" w:cs="Times New Roman"/>
          <w:sz w:val="24"/>
          <w:szCs w:val="24"/>
        </w:rPr>
        <w:t>Техническая эксплуатация инфокоммуникационных сетей связи» отведено -108 час</w:t>
      </w:r>
    </w:p>
    <w:p w14:paraId="66B7FB3F" w14:textId="77777777" w:rsidR="005C0D05" w:rsidRDefault="005C0D05">
      <w:pPr>
        <w:pBdr>
          <w:top w:val="nil"/>
          <w:left w:val="nil"/>
          <w:bottom w:val="nil"/>
          <w:right w:val="nil"/>
          <w:between w:val="nil"/>
        </w:pBdr>
        <w:spacing w:after="5" w:line="268" w:lineRule="auto"/>
        <w:ind w:left="720"/>
        <w:jc w:val="both"/>
        <w:rPr>
          <w:rFonts w:ascii="Times New Roman" w:eastAsia="Times New Roman" w:hAnsi="Times New Roman" w:cs="Times New Roman"/>
          <w:sz w:val="24"/>
          <w:szCs w:val="24"/>
        </w:rPr>
      </w:pPr>
    </w:p>
    <w:p w14:paraId="3B2E9274" w14:textId="77777777" w:rsidR="005C0D05" w:rsidRDefault="005C0D05">
      <w:pPr>
        <w:spacing w:after="5" w:line="268" w:lineRule="auto"/>
        <w:ind w:left="-5" w:hanging="10"/>
        <w:jc w:val="both"/>
        <w:rPr>
          <w:rFonts w:ascii="Times New Roman" w:eastAsia="Times New Roman" w:hAnsi="Times New Roman" w:cs="Times New Roman"/>
          <w:sz w:val="24"/>
          <w:szCs w:val="24"/>
        </w:rPr>
      </w:pPr>
    </w:p>
    <w:p w14:paraId="04B53B92" w14:textId="77777777" w:rsidR="005C0D05" w:rsidRDefault="005C0D05">
      <w:pPr>
        <w:spacing w:after="5" w:line="268" w:lineRule="auto"/>
        <w:ind w:left="-5" w:hanging="10"/>
        <w:jc w:val="both"/>
        <w:rPr>
          <w:rFonts w:ascii="Times New Roman" w:eastAsia="Times New Roman" w:hAnsi="Times New Roman" w:cs="Times New Roman"/>
          <w:sz w:val="24"/>
          <w:szCs w:val="24"/>
        </w:rPr>
        <w:sectPr w:rsidR="005C0D05" w:rsidSect="00EE3952">
          <w:headerReference w:type="even" r:id="rId12"/>
          <w:headerReference w:type="default" r:id="rId13"/>
          <w:footerReference w:type="even" r:id="rId14"/>
          <w:footerReference w:type="default" r:id="rId15"/>
          <w:headerReference w:type="first" r:id="rId16"/>
          <w:footerReference w:type="first" r:id="rId17"/>
          <w:pgSz w:w="11906" w:h="16838"/>
          <w:pgMar w:top="1021" w:right="567" w:bottom="1077" w:left="1418" w:header="397" w:footer="397" w:gutter="0"/>
          <w:cols w:space="720"/>
          <w:docGrid w:linePitch="299"/>
        </w:sectPr>
      </w:pPr>
    </w:p>
    <w:p w14:paraId="37BAF1D5" w14:textId="77777777" w:rsidR="005C0D05" w:rsidRDefault="008C395A">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Таблица №1 Вариативная часть ОПОП СПО.</w:t>
      </w:r>
    </w:p>
    <w:p w14:paraId="19DC4F26" w14:textId="77777777" w:rsidR="005C0D05" w:rsidRDefault="005C0D05">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tbl>
      <w:tblPr>
        <w:tblStyle w:val="aff2"/>
        <w:tblpPr w:leftFromText="180" w:rightFromText="180" w:vertAnchor="page" w:horzAnchor="margin" w:tblpX="-720" w:tblpY="2291"/>
        <w:tblW w:w="1557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980"/>
        <w:gridCol w:w="1701"/>
        <w:gridCol w:w="3260"/>
        <w:gridCol w:w="1701"/>
        <w:gridCol w:w="1984"/>
        <w:gridCol w:w="2547"/>
        <w:gridCol w:w="2404"/>
      </w:tblGrid>
      <w:tr w:rsidR="005C0D05" w14:paraId="2DA13B61" w14:textId="77777777" w:rsidTr="00EE3952">
        <w:trPr>
          <w:trHeight w:val="4101"/>
        </w:trPr>
        <w:tc>
          <w:tcPr>
            <w:tcW w:w="1980" w:type="dxa"/>
          </w:tcPr>
          <w:p w14:paraId="1C647BB0" w14:textId="7A3FD983"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ПМ.01</w:t>
            </w:r>
            <w:r w:rsidR="0066357B" w:rsidRPr="00EE3952">
              <w:rPr>
                <w:rFonts w:ascii="Times New Roman" w:eastAsia="Times New Roman" w:hAnsi="Times New Roman" w:cs="Times New Roman"/>
                <w:sz w:val="24"/>
                <w:szCs w:val="24"/>
              </w:rPr>
              <w:t xml:space="preserve"> «Техническая эксплуатация инфокоммуникационных сетей связи»</w:t>
            </w:r>
          </w:p>
        </w:tc>
        <w:tc>
          <w:tcPr>
            <w:tcW w:w="1701" w:type="dxa"/>
          </w:tcPr>
          <w:p w14:paraId="55E9C975" w14:textId="77777777" w:rsidR="005C0D05" w:rsidRPr="00EE3952" w:rsidRDefault="008C395A" w:rsidP="00EE3952">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МДК01.01«Монтаж и эксплуатация направляющих систем»</w:t>
            </w:r>
          </w:p>
          <w:p w14:paraId="04E26207" w14:textId="77777777" w:rsidR="005C0D05" w:rsidRPr="00EE3952" w:rsidRDefault="005C0D05" w:rsidP="00EE3952">
            <w:pPr>
              <w:rPr>
                <w:rFonts w:ascii="Times New Roman" w:eastAsia="Times New Roman" w:hAnsi="Times New Roman" w:cs="Times New Roman"/>
                <w:sz w:val="24"/>
                <w:szCs w:val="24"/>
              </w:rPr>
            </w:pPr>
          </w:p>
        </w:tc>
        <w:tc>
          <w:tcPr>
            <w:tcW w:w="3260" w:type="dxa"/>
          </w:tcPr>
          <w:p w14:paraId="7BD755D2" w14:textId="77777777" w:rsidR="005C0D05" w:rsidRPr="00EE3952" w:rsidRDefault="008C395A" w:rsidP="00EE3952">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bookmarkStart w:id="5" w:name="_heading=h.30j0zll" w:colFirst="0" w:colLast="0"/>
            <w:bookmarkEnd w:id="5"/>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0F044ABC" w14:textId="77777777" w:rsidR="005C0D05" w:rsidRPr="00EE3952" w:rsidRDefault="008C395A" w:rsidP="00EE395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ПК1.2</w:t>
            </w:r>
          </w:p>
          <w:p w14:paraId="35291A16" w14:textId="17E70936"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color w:val="C00000"/>
                <w:sz w:val="24"/>
                <w:szCs w:val="24"/>
              </w:rPr>
            </w:pPr>
            <w:r w:rsidRPr="00EE3952">
              <w:rPr>
                <w:rFonts w:ascii="Times New Roman" w:eastAsia="Times New Roman" w:hAnsi="Times New Roman" w:cs="Times New Roman"/>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c>
          <w:tcPr>
            <w:tcW w:w="1701" w:type="dxa"/>
          </w:tcPr>
          <w:p w14:paraId="4DA22BE2" w14:textId="77777777" w:rsidR="005C0D05"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ОК 01- ОК 09</w:t>
            </w:r>
          </w:p>
          <w:p w14:paraId="0D02D534" w14:textId="0B59C6A9" w:rsidR="0009531D" w:rsidRPr="005245B0" w:rsidRDefault="0009531D" w:rsidP="00EE3952">
            <w:pPr>
              <w:pBdr>
                <w:top w:val="nil"/>
                <w:left w:val="nil"/>
                <w:bottom w:val="nil"/>
                <w:right w:val="nil"/>
                <w:between w:val="nil"/>
              </w:pBdr>
              <w:spacing w:after="0" w:line="240" w:lineRule="auto"/>
              <w:rPr>
                <w:rFonts w:ascii="Times New Roman" w:eastAsia="Times New Roman" w:hAnsi="Times New Roman" w:cs="Times New Roman"/>
                <w:color w:val="C00000"/>
                <w:sz w:val="24"/>
                <w:szCs w:val="24"/>
              </w:rPr>
            </w:pPr>
          </w:p>
        </w:tc>
        <w:tc>
          <w:tcPr>
            <w:tcW w:w="1984" w:type="dxa"/>
          </w:tcPr>
          <w:p w14:paraId="40B9E06A" w14:textId="77777777" w:rsidR="005C0D05" w:rsidRPr="00EE3952" w:rsidRDefault="008C395A" w:rsidP="00EE395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35E32903" w14:textId="77777777" w:rsidR="005C0D05" w:rsidRPr="00EE3952" w:rsidRDefault="005C0D05"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6A91E25" w14:textId="5ABCBB24"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66357B" w:rsidRPr="00EE3952">
              <w:rPr>
                <w:rFonts w:ascii="Times New Roman" w:eastAsia="Times New Roman" w:hAnsi="Times New Roman" w:cs="Times New Roman"/>
                <w:sz w:val="24"/>
                <w:szCs w:val="24"/>
              </w:rPr>
              <w:t xml:space="preserve">- </w:t>
            </w:r>
            <w:r w:rsidRPr="00EE3952">
              <w:rPr>
                <w:rFonts w:ascii="Times New Roman" w:eastAsia="Times New Roman" w:hAnsi="Times New Roman" w:cs="Times New Roman"/>
                <w:sz w:val="24"/>
                <w:szCs w:val="24"/>
              </w:rPr>
              <w:t>Разделки и монтажа кабелей местных и магистральных сетей.</w:t>
            </w:r>
          </w:p>
          <w:p w14:paraId="00F66B47" w14:textId="6E09743D"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 xml:space="preserve"> Монтажа кабелей и оконечных устройств СКС.</w:t>
            </w:r>
          </w:p>
          <w:p w14:paraId="087E439C" w14:textId="77777777" w:rsidR="005C0D05" w:rsidRPr="00EE3952" w:rsidRDefault="005C0D05"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547" w:type="dxa"/>
          </w:tcPr>
          <w:p w14:paraId="6EF46FB8" w14:textId="77777777" w:rsidR="005C0D05" w:rsidRPr="00EE3952" w:rsidRDefault="008C395A" w:rsidP="00EE3952">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326EC617" w14:textId="06E80D36"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Правильно производить измерения первичных параметров медных кабелей.</w:t>
            </w:r>
          </w:p>
          <w:p w14:paraId="08BB1A32" w14:textId="75C16906"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66357B" w:rsidRPr="00EE3952">
              <w:rPr>
                <w:rFonts w:ascii="Times New Roman" w:eastAsia="Times New Roman" w:hAnsi="Times New Roman" w:cs="Times New Roman"/>
                <w:sz w:val="24"/>
                <w:szCs w:val="24"/>
              </w:rPr>
              <w:t xml:space="preserve">- </w:t>
            </w:r>
            <w:r w:rsidRPr="00EE3952">
              <w:rPr>
                <w:rFonts w:ascii="Times New Roman" w:eastAsia="Times New Roman" w:hAnsi="Times New Roman" w:cs="Times New Roman"/>
                <w:sz w:val="24"/>
                <w:szCs w:val="24"/>
              </w:rPr>
              <w:t>Пользоваться рефлектометрами разных типов для определения типов повреждений и расстояния до них.</w:t>
            </w:r>
          </w:p>
        </w:tc>
        <w:tc>
          <w:tcPr>
            <w:tcW w:w="2404" w:type="dxa"/>
          </w:tcPr>
          <w:p w14:paraId="0CE89C00" w14:textId="77777777" w:rsidR="005C0D05" w:rsidRPr="00EE3952" w:rsidRDefault="008C395A" w:rsidP="00EE3952">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52B56971" w14:textId="24A03A89"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w:t>
            </w:r>
            <w:r w:rsidR="008C395A" w:rsidRPr="00EE3952">
              <w:rPr>
                <w:rFonts w:ascii="Times New Roman" w:eastAsia="Times New Roman" w:hAnsi="Times New Roman" w:cs="Times New Roman"/>
                <w:sz w:val="24"/>
                <w:szCs w:val="24"/>
              </w:rPr>
              <w:t xml:space="preserve"> Маркировку и назначение местных и магистральных медных кабелей.</w:t>
            </w:r>
          </w:p>
          <w:p w14:paraId="149AEBCB" w14:textId="68FE642D"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Маркировку и назначение оптических кабелей</w:t>
            </w:r>
          </w:p>
          <w:p w14:paraId="16549920" w14:textId="77777777"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ВОЛС</w:t>
            </w:r>
          </w:p>
          <w:p w14:paraId="468313F3" w14:textId="6167708C" w:rsidR="005C0D05" w:rsidRPr="00EE3952" w:rsidRDefault="0066357B" w:rsidP="00EE395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w:t>
            </w:r>
            <w:r w:rsidR="008C395A" w:rsidRPr="00EE3952">
              <w:rPr>
                <w:rFonts w:ascii="Times New Roman" w:eastAsia="Times New Roman" w:hAnsi="Times New Roman" w:cs="Times New Roman"/>
                <w:sz w:val="24"/>
                <w:szCs w:val="24"/>
              </w:rPr>
              <w:t xml:space="preserve"> Категории кабелей в соответствии с международными стандартами</w:t>
            </w:r>
          </w:p>
        </w:tc>
      </w:tr>
    </w:tbl>
    <w:p w14:paraId="62F4FC6B" w14:textId="77777777" w:rsidR="005C0D05" w:rsidRDefault="005C0D05">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6B84857C" w14:textId="77777777" w:rsidR="005C0D05" w:rsidRDefault="005C0D05">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tbl>
      <w:tblPr>
        <w:tblStyle w:val="aff3"/>
        <w:tblW w:w="16132" w:type="dxa"/>
        <w:tblInd w:w="-1139"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1843"/>
        <w:gridCol w:w="1701"/>
        <w:gridCol w:w="4820"/>
        <w:gridCol w:w="850"/>
        <w:gridCol w:w="2552"/>
        <w:gridCol w:w="2552"/>
        <w:gridCol w:w="1814"/>
      </w:tblGrid>
      <w:tr w:rsidR="005C0D05" w14:paraId="25155E5A" w14:textId="77777777" w:rsidTr="00EE3952">
        <w:trPr>
          <w:trHeight w:val="8055"/>
        </w:trPr>
        <w:tc>
          <w:tcPr>
            <w:tcW w:w="1843" w:type="dxa"/>
          </w:tcPr>
          <w:p w14:paraId="1E002F76" w14:textId="1D03A64B" w:rsidR="005C0D05" w:rsidRPr="00EE3952" w:rsidRDefault="0066357B" w:rsidP="00EE3952">
            <w:pPr>
              <w:pBdr>
                <w:top w:val="nil"/>
                <w:left w:val="nil"/>
                <w:bottom w:val="nil"/>
                <w:right w:val="nil"/>
                <w:between w:val="nil"/>
              </w:pBdr>
              <w:spacing w:after="0" w:line="240" w:lineRule="auto"/>
              <w:ind w:left="-57" w:right="-57"/>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082995B7" w14:textId="77777777" w:rsidR="005C0D05" w:rsidRPr="00EE3952" w:rsidRDefault="008C395A" w:rsidP="00EE3952">
            <w:pPr>
              <w:spacing w:after="0" w:line="240" w:lineRule="auto"/>
              <w:ind w:left="-57" w:right="-57"/>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МДК 01.02«Монтаж и эксплуатация компьютерных сетей»</w:t>
            </w:r>
          </w:p>
        </w:tc>
        <w:tc>
          <w:tcPr>
            <w:tcW w:w="4820" w:type="dxa"/>
          </w:tcPr>
          <w:p w14:paraId="3E614AC6"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357E57BC"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4C1B15BE" w14:textId="5A187A4D" w:rsidR="005C0D05" w:rsidRPr="00EE3952" w:rsidRDefault="006A4750">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1.1 Выполнять монтаж и настройку сетей проводного и беспроводного абонентского доступа в соответствии с действующими отраслевыми стандартами.</w:t>
            </w:r>
          </w:p>
          <w:p w14:paraId="5283ECEA" w14:textId="77777777" w:rsidR="006A4750" w:rsidRPr="00EE3952" w:rsidRDefault="006A4750">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1.3 Администрировать инфокоммуникационные сети с использованием сетевых протоколов.</w:t>
            </w:r>
          </w:p>
          <w:p w14:paraId="5F6BDA7A" w14:textId="77777777" w:rsidR="006F1A8E" w:rsidRPr="00EE3952" w:rsidRDefault="006F1A8E" w:rsidP="006F1A8E">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1.5 </w:t>
            </w:r>
            <w:r w:rsidRPr="00EE3952">
              <w:rPr>
                <w:rFonts w:ascii="Times New Roman" w:eastAsia="Times New Roman" w:hAnsi="Times New Roman" w:cs="Times New Roman"/>
                <w:sz w:val="24"/>
                <w:szCs w:val="24"/>
              </w:rPr>
              <w:tab/>
              <w:t xml:space="preserve">Выполнять монтаж и первичную инсталляцию компьютерных сетей в соответствии с действующими отраслевыми стандартами.  </w:t>
            </w:r>
          </w:p>
          <w:p w14:paraId="47A9743A" w14:textId="1EDD62D6" w:rsidR="006F1A8E" w:rsidRPr="00EE3952" w:rsidRDefault="006F1A8E" w:rsidP="006F1A8E">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1.6 Выполнять инсталляцию и настройку компьютерных платформ для предоставления </w:t>
            </w:r>
            <w:proofErr w:type="spellStart"/>
            <w:r w:rsidRPr="00EE3952">
              <w:rPr>
                <w:rFonts w:ascii="Times New Roman" w:eastAsia="Times New Roman" w:hAnsi="Times New Roman" w:cs="Times New Roman"/>
                <w:sz w:val="24"/>
                <w:szCs w:val="24"/>
              </w:rPr>
              <w:t>телематических</w:t>
            </w:r>
            <w:proofErr w:type="spellEnd"/>
            <w:r w:rsidRPr="00EE3952">
              <w:rPr>
                <w:rFonts w:ascii="Times New Roman" w:eastAsia="Times New Roman" w:hAnsi="Times New Roman" w:cs="Times New Roman"/>
                <w:sz w:val="24"/>
                <w:szCs w:val="24"/>
              </w:rPr>
              <w:t xml:space="preserve"> услуг связи. </w:t>
            </w:r>
          </w:p>
          <w:p w14:paraId="3F00C468" w14:textId="525B32CE" w:rsidR="006F1A8E" w:rsidRPr="00EE3952" w:rsidRDefault="006F1A8E" w:rsidP="006F1A8E">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1.7 Производить администрирование сетевого оборудования в соответствии с действующими отраслевыми стандартами.</w:t>
            </w:r>
          </w:p>
        </w:tc>
        <w:tc>
          <w:tcPr>
            <w:tcW w:w="850" w:type="dxa"/>
          </w:tcPr>
          <w:p w14:paraId="3BCDFAB1" w14:textId="580B159E" w:rsidR="0009531D" w:rsidRPr="0009531D" w:rsidRDefault="0009531D" w:rsidP="00EE3952">
            <w:pPr>
              <w:spacing w:after="0"/>
              <w:ind w:left="-57" w:right="-57"/>
              <w:rPr>
                <w:rFonts w:ascii="Times New Roman" w:eastAsia="Times New Roman" w:hAnsi="Times New Roman" w:cs="Times New Roman"/>
                <w:sz w:val="24"/>
                <w:szCs w:val="24"/>
              </w:rPr>
            </w:pPr>
            <w:r w:rsidRPr="0009531D">
              <w:rPr>
                <w:rFonts w:ascii="Times New Roman" w:eastAsia="Times New Roman" w:hAnsi="Times New Roman" w:cs="Times New Roman"/>
                <w:sz w:val="24"/>
                <w:szCs w:val="24"/>
              </w:rPr>
              <w:t xml:space="preserve">ОК 01- </w:t>
            </w:r>
            <w:r w:rsidR="00652D8A">
              <w:rPr>
                <w:rFonts w:ascii="Times New Roman" w:eastAsia="Times New Roman" w:hAnsi="Times New Roman" w:cs="Times New Roman"/>
                <w:sz w:val="24"/>
                <w:szCs w:val="24"/>
              </w:rPr>
              <w:t xml:space="preserve">      </w:t>
            </w:r>
            <w:r w:rsidRPr="0009531D">
              <w:rPr>
                <w:rFonts w:ascii="Times New Roman" w:eastAsia="Times New Roman" w:hAnsi="Times New Roman" w:cs="Times New Roman"/>
                <w:sz w:val="24"/>
                <w:szCs w:val="24"/>
              </w:rPr>
              <w:t>ОК 09</w:t>
            </w:r>
          </w:p>
          <w:p w14:paraId="2F628426" w14:textId="5F2DD89D" w:rsidR="005C0D05" w:rsidRPr="005245B0" w:rsidRDefault="005C0D05" w:rsidP="00EE3952">
            <w:pPr>
              <w:spacing w:after="0"/>
              <w:ind w:left="-57" w:right="-57"/>
              <w:rPr>
                <w:rFonts w:ascii="Times New Roman" w:eastAsia="Times New Roman" w:hAnsi="Times New Roman" w:cs="Times New Roman"/>
                <w:sz w:val="24"/>
                <w:szCs w:val="24"/>
              </w:rPr>
            </w:pPr>
          </w:p>
        </w:tc>
        <w:tc>
          <w:tcPr>
            <w:tcW w:w="2552" w:type="dxa"/>
          </w:tcPr>
          <w:p w14:paraId="71746BB6"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1A551104"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настройки серверов и рабочих станций для безопасной передачи информации;</w:t>
            </w:r>
          </w:p>
          <w:p w14:paraId="4C7A8F82"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 организации доступа к локальным и глобальным сетям.</w:t>
            </w:r>
          </w:p>
          <w:p w14:paraId="14E04BE4"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p>
          <w:p w14:paraId="7BCC1F40" w14:textId="77777777"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552" w:type="dxa"/>
          </w:tcPr>
          <w:p w14:paraId="60D7C7A5"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5112E646" w14:textId="33E9CD64"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администрировать локальные вычислительные сети; </w:t>
            </w:r>
          </w:p>
          <w:p w14:paraId="5D18E365" w14:textId="21878791"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принимать меры по устранению возможных сбоев; - устанавливать информационную систему;</w:t>
            </w:r>
          </w:p>
          <w:p w14:paraId="1ED87CF9" w14:textId="2014279C"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создавать и конфигурировать учетные записи отдельных пользователей и пользовательских групп;</w:t>
            </w:r>
          </w:p>
          <w:p w14:paraId="723F29C8" w14:textId="2D098D00" w:rsidR="005C0D05" w:rsidRPr="00EE3952" w:rsidRDefault="0066357B">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008C395A" w:rsidRPr="00EE3952">
              <w:rPr>
                <w:rFonts w:ascii="Times New Roman" w:eastAsia="Times New Roman" w:hAnsi="Times New Roman" w:cs="Times New Roman"/>
                <w:sz w:val="24"/>
                <w:szCs w:val="24"/>
              </w:rPr>
              <w:t xml:space="preserve">- регистрировать подключения к домену, вести отчётную документацию; </w:t>
            </w:r>
          </w:p>
          <w:p w14:paraId="7C32C8E0" w14:textId="510CD264"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обеспечивать защиту при подключении к Интернет средствами операционной системы.</w:t>
            </w:r>
          </w:p>
          <w:p w14:paraId="435136E1" w14:textId="77777777"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814" w:type="dxa"/>
          </w:tcPr>
          <w:p w14:paraId="1DB3392C"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7FA501E1" w14:textId="393E7412"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типы серверов, технологию «клиент – сервер»;</w:t>
            </w:r>
          </w:p>
          <w:p w14:paraId="78461E14" w14:textId="61D93D7A"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способы установки и управления сервером; </w:t>
            </w:r>
          </w:p>
          <w:p w14:paraId="34FCE385" w14:textId="209C15C5"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утилиты, функции, удаленное управление сервером; </w:t>
            </w:r>
          </w:p>
          <w:p w14:paraId="64B141B3" w14:textId="2EE0422E"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highlight w:val="white"/>
              </w:rPr>
            </w:pPr>
            <w:r w:rsidRPr="00EE3952">
              <w:rPr>
                <w:rFonts w:ascii="Times New Roman" w:eastAsia="Times New Roman" w:hAnsi="Times New Roman" w:cs="Times New Roman"/>
                <w:sz w:val="24"/>
                <w:szCs w:val="24"/>
              </w:rPr>
              <w:t>-технологии безопасности, протоколы авторизации;</w:t>
            </w:r>
          </w:p>
          <w:p w14:paraId="7F326ECD" w14:textId="6474DC8B" w:rsidR="005C0D05" w:rsidRPr="00EE3952" w:rsidRDefault="008C395A">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классификацию ПО сетевых технологий и область его применения.</w:t>
            </w:r>
          </w:p>
          <w:p w14:paraId="4CD1BB90" w14:textId="77777777"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C0D05" w14:paraId="50842FF1" w14:textId="77777777" w:rsidTr="00EE3952">
        <w:trPr>
          <w:trHeight w:val="8055"/>
        </w:trPr>
        <w:tc>
          <w:tcPr>
            <w:tcW w:w="1843" w:type="dxa"/>
          </w:tcPr>
          <w:p w14:paraId="2072049E" w14:textId="2AE7E453" w:rsidR="005C0D05" w:rsidRPr="00EE3952" w:rsidRDefault="0066357B" w:rsidP="0066357B">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5127D386" w14:textId="1C7D493B" w:rsidR="005C0D05" w:rsidRPr="00EE3952" w:rsidRDefault="008C395A">
            <w:pPr>
              <w:rPr>
                <w:rFonts w:ascii="Times New Roman" w:eastAsia="Times New Roman" w:hAnsi="Times New Roman" w:cs="Times New Roman"/>
                <w:b/>
                <w:sz w:val="24"/>
                <w:szCs w:val="24"/>
              </w:rPr>
            </w:pPr>
            <w:r w:rsidRPr="00581D51">
              <w:rPr>
                <w:rFonts w:ascii="Times New Roman" w:eastAsia="Times New Roman" w:hAnsi="Times New Roman" w:cs="Times New Roman"/>
                <w:sz w:val="24"/>
                <w:szCs w:val="24"/>
              </w:rPr>
              <w:t>МДК 01.03</w:t>
            </w:r>
            <w:r w:rsidR="00581D51">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Монтаж и эксплуатация </w:t>
            </w:r>
            <w:proofErr w:type="spellStart"/>
            <w:r w:rsidRPr="00EE3952">
              <w:rPr>
                <w:rFonts w:ascii="Times New Roman" w:eastAsia="Times New Roman" w:hAnsi="Times New Roman" w:cs="Times New Roman"/>
                <w:sz w:val="24"/>
                <w:szCs w:val="24"/>
              </w:rPr>
              <w:t>мультисервисных</w:t>
            </w:r>
            <w:proofErr w:type="spellEnd"/>
            <w:r w:rsidRPr="00EE3952">
              <w:rPr>
                <w:rFonts w:ascii="Times New Roman" w:eastAsia="Times New Roman" w:hAnsi="Times New Roman" w:cs="Times New Roman"/>
                <w:sz w:val="24"/>
                <w:szCs w:val="24"/>
              </w:rPr>
              <w:t xml:space="preserve"> сетей абонентского доступа</w:t>
            </w:r>
            <w:r w:rsidRPr="00EE3952">
              <w:rPr>
                <w:rFonts w:ascii="Times New Roman" w:eastAsia="Times New Roman" w:hAnsi="Times New Roman" w:cs="Times New Roman"/>
                <w:b/>
                <w:sz w:val="24"/>
                <w:szCs w:val="24"/>
              </w:rPr>
              <w:t>»</w:t>
            </w:r>
          </w:p>
        </w:tc>
        <w:tc>
          <w:tcPr>
            <w:tcW w:w="4820" w:type="dxa"/>
          </w:tcPr>
          <w:p w14:paraId="7FEAA95F"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68709EB7"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35B929BD" w14:textId="4A6FF7B3" w:rsidR="005C0D05" w:rsidRPr="00EE3952" w:rsidRDefault="008C395A">
            <w:pPr>
              <w:pBdr>
                <w:top w:val="nil"/>
                <w:left w:val="nil"/>
                <w:bottom w:val="nil"/>
                <w:right w:val="nil"/>
                <w:between w:val="nil"/>
              </w:pBdr>
              <w:spacing w:after="0" w:line="240" w:lineRule="auto"/>
              <w:jc w:val="both"/>
              <w:rPr>
                <w:rFonts w:ascii="Arial" w:eastAsia="Arial" w:hAnsi="Arial" w:cs="Arial"/>
                <w:sz w:val="20"/>
                <w:szCs w:val="20"/>
              </w:rPr>
            </w:pPr>
            <w:proofErr w:type="gramStart"/>
            <w:r w:rsidRPr="00EE3952">
              <w:rPr>
                <w:rFonts w:ascii="Times New Roman" w:eastAsia="Arial" w:hAnsi="Times New Roman" w:cs="Times New Roman"/>
                <w:sz w:val="24"/>
                <w:szCs w:val="24"/>
              </w:rPr>
              <w:t>.</w:t>
            </w:r>
            <w:r w:rsidR="00C03B27" w:rsidRPr="00EE3952">
              <w:rPr>
                <w:rFonts w:ascii="Times New Roman" w:eastAsia="Arial" w:hAnsi="Times New Roman" w:cs="Times New Roman"/>
                <w:sz w:val="24"/>
                <w:szCs w:val="24"/>
              </w:rPr>
              <w:t>ПК</w:t>
            </w:r>
            <w:proofErr w:type="gramEnd"/>
            <w:r w:rsidR="00C03B27" w:rsidRPr="00EE3952">
              <w:rPr>
                <w:rFonts w:ascii="Times New Roman" w:eastAsia="Arial" w:hAnsi="Times New Roman" w:cs="Times New Roman"/>
                <w:sz w:val="24"/>
                <w:szCs w:val="24"/>
              </w:rPr>
              <w:t xml:space="preserve">1.4 </w:t>
            </w:r>
            <w:r w:rsidR="00567CE3" w:rsidRPr="00EE3952">
              <w:rPr>
                <w:rFonts w:ascii="Times New Roman" w:eastAsia="Arial" w:hAnsi="Times New Roman" w:cs="Times New Roman"/>
                <w:sz w:val="24"/>
                <w:szCs w:val="24"/>
              </w:rPr>
              <w:t xml:space="preserve">Осуществлять текущее обслуживание оборудования </w:t>
            </w:r>
            <w:proofErr w:type="spellStart"/>
            <w:r w:rsidR="00567CE3" w:rsidRPr="00EE3952">
              <w:rPr>
                <w:rFonts w:ascii="Times New Roman" w:eastAsia="Arial" w:hAnsi="Times New Roman" w:cs="Times New Roman"/>
                <w:sz w:val="24"/>
                <w:szCs w:val="24"/>
              </w:rPr>
              <w:t>мультисервисных</w:t>
            </w:r>
            <w:proofErr w:type="spellEnd"/>
            <w:r w:rsidR="00567CE3" w:rsidRPr="00EE3952">
              <w:rPr>
                <w:rFonts w:ascii="Times New Roman" w:eastAsia="Arial" w:hAnsi="Times New Roman" w:cs="Times New Roman"/>
                <w:sz w:val="24"/>
                <w:szCs w:val="24"/>
              </w:rPr>
              <w:t xml:space="preserve"> сетей доступа</w:t>
            </w:r>
            <w:r w:rsidR="00567CE3" w:rsidRPr="00EE3952">
              <w:rPr>
                <w:rFonts w:ascii="Arial" w:eastAsia="Arial" w:hAnsi="Arial" w:cs="Arial"/>
                <w:sz w:val="20"/>
                <w:szCs w:val="20"/>
              </w:rPr>
              <w:t>.</w:t>
            </w:r>
          </w:p>
          <w:p w14:paraId="1B82F5DA"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c>
          <w:tcPr>
            <w:tcW w:w="850" w:type="dxa"/>
          </w:tcPr>
          <w:p w14:paraId="2B1C439F" w14:textId="77777777" w:rsidR="0009531D" w:rsidRPr="0009531D" w:rsidRDefault="0009531D" w:rsidP="00EE3952">
            <w:pPr>
              <w:pBdr>
                <w:top w:val="nil"/>
                <w:left w:val="nil"/>
                <w:bottom w:val="nil"/>
                <w:right w:val="nil"/>
                <w:between w:val="nil"/>
              </w:pBdr>
              <w:spacing w:after="0"/>
              <w:ind w:left="-57" w:right="-57"/>
              <w:rPr>
                <w:rFonts w:ascii="Times New Roman" w:eastAsia="Times New Roman" w:hAnsi="Times New Roman" w:cs="Times New Roman"/>
                <w:sz w:val="24"/>
                <w:szCs w:val="24"/>
              </w:rPr>
            </w:pPr>
            <w:r w:rsidRPr="0009531D">
              <w:rPr>
                <w:rFonts w:ascii="Times New Roman" w:eastAsia="Times New Roman" w:hAnsi="Times New Roman" w:cs="Times New Roman"/>
                <w:sz w:val="24"/>
                <w:szCs w:val="24"/>
              </w:rPr>
              <w:t>ОК 01- ОК 09</w:t>
            </w:r>
          </w:p>
          <w:p w14:paraId="506E2AEE" w14:textId="77B34330" w:rsidR="005C0D05" w:rsidRPr="0009531D" w:rsidRDefault="005C0D05" w:rsidP="00EE3952">
            <w:pPr>
              <w:pBdr>
                <w:top w:val="nil"/>
                <w:left w:val="nil"/>
                <w:bottom w:val="nil"/>
                <w:right w:val="nil"/>
                <w:between w:val="nil"/>
              </w:pBdr>
              <w:spacing w:after="0"/>
              <w:ind w:left="-57" w:right="-57"/>
              <w:rPr>
                <w:rFonts w:ascii="Times New Roman" w:eastAsia="Times New Roman" w:hAnsi="Times New Roman" w:cs="Times New Roman"/>
                <w:sz w:val="24"/>
                <w:szCs w:val="24"/>
              </w:rPr>
            </w:pPr>
          </w:p>
        </w:tc>
        <w:tc>
          <w:tcPr>
            <w:tcW w:w="2552" w:type="dxa"/>
          </w:tcPr>
          <w:p w14:paraId="2D71D37D"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02CB32E3"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настройки серверов и рабочих станций для безопасной передачи информации;</w:t>
            </w:r>
          </w:p>
          <w:p w14:paraId="486BE516"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 организации доступа к локальным и глобальным сетям.</w:t>
            </w:r>
          </w:p>
          <w:p w14:paraId="6E4066CA"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p>
          <w:p w14:paraId="37B45682"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highlight w:val="white"/>
              </w:rPr>
            </w:pPr>
          </w:p>
        </w:tc>
        <w:tc>
          <w:tcPr>
            <w:tcW w:w="2552" w:type="dxa"/>
          </w:tcPr>
          <w:p w14:paraId="1C678E46"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4BC9CD20" w14:textId="6C8D5EA9" w:rsidR="005C0D05" w:rsidRPr="00EE3952" w:rsidRDefault="0066357B">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w:t>
            </w:r>
            <w:r w:rsidR="008C395A" w:rsidRPr="00EE3952">
              <w:rPr>
                <w:rFonts w:ascii="Times New Roman" w:eastAsia="Times New Roman" w:hAnsi="Times New Roman" w:cs="Times New Roman"/>
                <w:sz w:val="24"/>
                <w:szCs w:val="24"/>
              </w:rPr>
              <w:t xml:space="preserve">администрировать локальные вычислительные сети; </w:t>
            </w:r>
          </w:p>
          <w:p w14:paraId="0A1DE14B" w14:textId="77777777" w:rsidR="0066357B" w:rsidRPr="00EE3952" w:rsidRDefault="008C395A">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 xml:space="preserve">- принимать меры по устранению возможных сбоев; </w:t>
            </w:r>
          </w:p>
          <w:p w14:paraId="17CF1939" w14:textId="0E8E74A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устанавливать информационную систему;</w:t>
            </w:r>
          </w:p>
          <w:p w14:paraId="7F0755F4" w14:textId="774834BB"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создавать и конфигурировать учетные записи отдельных пользователей и пользовательских групп;</w:t>
            </w:r>
          </w:p>
          <w:p w14:paraId="57795EF6" w14:textId="46B755D9" w:rsidR="005C0D05" w:rsidRPr="00EE3952" w:rsidRDefault="0066357B">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008C395A" w:rsidRPr="00EE3952">
              <w:rPr>
                <w:rFonts w:ascii="Times New Roman" w:eastAsia="Times New Roman" w:hAnsi="Times New Roman" w:cs="Times New Roman"/>
                <w:sz w:val="24"/>
                <w:szCs w:val="24"/>
              </w:rPr>
              <w:t xml:space="preserve">- регистрировать подключения к домену, вести отчётную документацию; </w:t>
            </w:r>
          </w:p>
          <w:p w14:paraId="48160AE4" w14:textId="060D9C95" w:rsidR="005C0D05" w:rsidRPr="00EE3952" w:rsidRDefault="008C395A" w:rsidP="00EE3952">
            <w:pPr>
              <w:pBdr>
                <w:top w:val="nil"/>
                <w:left w:val="nil"/>
                <w:bottom w:val="nil"/>
                <w:right w:val="nil"/>
                <w:between w:val="nil"/>
              </w:pBdr>
              <w:spacing w:after="0" w:line="240" w:lineRule="auto"/>
              <w:rPr>
                <w:rFonts w:ascii="Times New Roman" w:eastAsia="Times New Roman" w:hAnsi="Times New Roman" w:cs="Times New Roman"/>
                <w:b/>
                <w:sz w:val="24"/>
                <w:szCs w:val="24"/>
                <w:highlight w:val="white"/>
              </w:rPr>
            </w:pPr>
            <w:r w:rsidRPr="00EE3952">
              <w:rPr>
                <w:rFonts w:ascii="Times New Roman" w:eastAsia="Times New Roman" w:hAnsi="Times New Roman" w:cs="Times New Roman"/>
                <w:sz w:val="24"/>
                <w:szCs w:val="24"/>
              </w:rPr>
              <w:t>- обеспечивать защиту при подключении к Интернет средствами операционной системы.</w:t>
            </w:r>
          </w:p>
        </w:tc>
        <w:tc>
          <w:tcPr>
            <w:tcW w:w="1814" w:type="dxa"/>
          </w:tcPr>
          <w:p w14:paraId="10ACAB9E"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4B407742" w14:textId="48EBA459"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типы серверов, технологию «клиент – сервер»;</w:t>
            </w:r>
          </w:p>
          <w:p w14:paraId="032BF4EC" w14:textId="02639878"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способы установки и управления сервером; </w:t>
            </w:r>
          </w:p>
          <w:p w14:paraId="485FC253" w14:textId="08EB2D04"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w:t>
            </w:r>
            <w:r w:rsidRPr="00EE3952">
              <w:rPr>
                <w:rFonts w:ascii="Times New Roman" w:eastAsia="Times New Roman" w:hAnsi="Times New Roman" w:cs="Times New Roman"/>
                <w:sz w:val="24"/>
                <w:szCs w:val="24"/>
              </w:rPr>
              <w:t xml:space="preserve">- утилиты, функции, удаленное управление сервером; </w:t>
            </w:r>
          </w:p>
          <w:p w14:paraId="1CAEB3A9" w14:textId="77EDEAD3"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highlight w:val="white"/>
              </w:rPr>
            </w:pPr>
            <w:r w:rsidRPr="00EE3952">
              <w:rPr>
                <w:rFonts w:ascii="Times New Roman" w:eastAsia="Times New Roman" w:hAnsi="Times New Roman" w:cs="Times New Roman"/>
                <w:sz w:val="24"/>
                <w:szCs w:val="24"/>
              </w:rPr>
              <w:t>-технологии безопасности, протоколы авторизации;</w:t>
            </w:r>
          </w:p>
          <w:p w14:paraId="752F2C23" w14:textId="113F7ED7" w:rsidR="005C0D05" w:rsidRPr="00EE3952" w:rsidRDefault="008C395A">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классификацию ПО сетевых технологий и область его применения.</w:t>
            </w:r>
          </w:p>
          <w:p w14:paraId="2DBD4170"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p>
        </w:tc>
      </w:tr>
      <w:tr w:rsidR="005C0D05" w14:paraId="35C11FD7" w14:textId="77777777" w:rsidTr="00EE3952">
        <w:trPr>
          <w:trHeight w:val="8055"/>
        </w:trPr>
        <w:tc>
          <w:tcPr>
            <w:tcW w:w="1843" w:type="dxa"/>
          </w:tcPr>
          <w:p w14:paraId="1663F657" w14:textId="6AB18565" w:rsidR="005C0D05" w:rsidRPr="00EE3952" w:rsidRDefault="0066357B" w:rsidP="0066357B">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13EE1C82"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МДК 01.04</w:t>
            </w: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Монтаж и эксплуатация систем видеонаблюдения и систем безопасности»</w:t>
            </w:r>
          </w:p>
        </w:tc>
        <w:tc>
          <w:tcPr>
            <w:tcW w:w="4820" w:type="dxa"/>
          </w:tcPr>
          <w:p w14:paraId="30C863D8"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12AB2D4A"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0D4EB050" w14:textId="77777777" w:rsidR="005C0D05" w:rsidRPr="00EE3952" w:rsidRDefault="005C0D05">
            <w:pPr>
              <w:pBdr>
                <w:top w:val="nil"/>
                <w:left w:val="nil"/>
                <w:bottom w:val="nil"/>
                <w:right w:val="nil"/>
                <w:between w:val="nil"/>
              </w:pBdr>
              <w:spacing w:after="0" w:line="240" w:lineRule="auto"/>
              <w:jc w:val="both"/>
              <w:rPr>
                <w:rFonts w:ascii="Arial" w:eastAsia="Arial" w:hAnsi="Arial" w:cs="Arial"/>
                <w:sz w:val="20"/>
                <w:szCs w:val="20"/>
              </w:rPr>
            </w:pPr>
          </w:p>
          <w:p w14:paraId="76D7EC7A" w14:textId="4474FF5B" w:rsidR="005C0D05" w:rsidRPr="00EE3952" w:rsidRDefault="0087237C" w:rsidP="00EE395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Arial" w:hAnsi="Times New Roman" w:cs="Times New Roman"/>
                <w:sz w:val="24"/>
                <w:szCs w:val="24"/>
              </w:rPr>
              <w:t xml:space="preserve">ПК1.8 </w:t>
            </w:r>
            <w:r w:rsidRPr="00EE3952">
              <w:rPr>
                <w:rFonts w:ascii="Times New Roman" w:eastAsia="Arial" w:hAnsi="Times New Roman" w:cs="Times New Roman"/>
                <w:sz w:val="24"/>
                <w:szCs w:val="24"/>
              </w:rPr>
              <w:tab/>
              <w:t>Выполнять монтаж, первичную инсталляцию, настройку систем видеонаблюдения и безопасности в соответствии с действующими отраслевыми стандартами.</w:t>
            </w:r>
          </w:p>
        </w:tc>
        <w:tc>
          <w:tcPr>
            <w:tcW w:w="850" w:type="dxa"/>
          </w:tcPr>
          <w:p w14:paraId="0F772AC1" w14:textId="77777777" w:rsidR="0009531D" w:rsidRPr="0009531D" w:rsidRDefault="0009531D" w:rsidP="00EE3952">
            <w:pPr>
              <w:pBdr>
                <w:top w:val="nil"/>
                <w:left w:val="nil"/>
                <w:bottom w:val="nil"/>
                <w:right w:val="nil"/>
                <w:between w:val="nil"/>
              </w:pBdr>
              <w:spacing w:after="0"/>
              <w:ind w:left="-57" w:right="-57"/>
              <w:rPr>
                <w:rFonts w:ascii="Times New Roman" w:eastAsia="Times New Roman" w:hAnsi="Times New Roman" w:cs="Times New Roman"/>
                <w:sz w:val="24"/>
                <w:szCs w:val="24"/>
              </w:rPr>
            </w:pPr>
            <w:r w:rsidRPr="0009531D">
              <w:rPr>
                <w:rFonts w:ascii="Times New Roman" w:eastAsia="Times New Roman" w:hAnsi="Times New Roman" w:cs="Times New Roman"/>
                <w:sz w:val="24"/>
                <w:szCs w:val="24"/>
              </w:rPr>
              <w:t>ОК 01- ОК 09</w:t>
            </w:r>
          </w:p>
          <w:p w14:paraId="30B321A0" w14:textId="3B6C3C94" w:rsidR="005C0D05" w:rsidRPr="0009531D" w:rsidRDefault="005C0D05" w:rsidP="00EE3952">
            <w:pPr>
              <w:pBdr>
                <w:top w:val="nil"/>
                <w:left w:val="nil"/>
                <w:bottom w:val="nil"/>
                <w:right w:val="nil"/>
                <w:between w:val="nil"/>
              </w:pBdr>
              <w:spacing w:after="0" w:line="240" w:lineRule="auto"/>
              <w:ind w:left="57" w:right="-57"/>
              <w:rPr>
                <w:rFonts w:ascii="Times New Roman" w:eastAsia="Times New Roman" w:hAnsi="Times New Roman" w:cs="Times New Roman"/>
                <w:sz w:val="24"/>
                <w:szCs w:val="24"/>
              </w:rPr>
            </w:pPr>
          </w:p>
        </w:tc>
        <w:tc>
          <w:tcPr>
            <w:tcW w:w="2552" w:type="dxa"/>
          </w:tcPr>
          <w:p w14:paraId="631DBBC2"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27D6F91D" w14:textId="76A221F5" w:rsidR="00945DC2" w:rsidRPr="00EE3952" w:rsidRDefault="008C395A" w:rsidP="00945DC2">
            <w:pPr>
              <w:pBdr>
                <w:top w:val="nil"/>
                <w:left w:val="nil"/>
                <w:bottom w:val="nil"/>
                <w:right w:val="nil"/>
                <w:between w:val="nil"/>
              </w:pBdr>
              <w:shd w:val="clear" w:color="auto" w:fill="FFFFFF"/>
              <w:spacing w:after="0" w:line="240" w:lineRule="auto"/>
              <w:rPr>
                <w:rFonts w:ascii="Times New Roman" w:eastAsia="Times New Roman" w:hAnsi="Times New Roman" w:cs="Times New Roman"/>
                <w:color w:val="auto"/>
              </w:rPr>
            </w:pPr>
            <w:r w:rsidRPr="00EE3952">
              <w:rPr>
                <w:rFonts w:ascii="Times New Roman" w:eastAsia="Times New Roman" w:hAnsi="Times New Roman" w:cs="Times New Roman"/>
                <w:b/>
                <w:sz w:val="24"/>
                <w:szCs w:val="24"/>
              </w:rPr>
              <w:t xml:space="preserve">- </w:t>
            </w:r>
            <w:r w:rsidR="00945DC2" w:rsidRPr="00EE3952">
              <w:rPr>
                <w:rFonts w:ascii="Times New Roman" w:eastAsia="Times New Roman" w:hAnsi="Times New Roman" w:cs="Times New Roman"/>
                <w:color w:val="auto"/>
              </w:rPr>
              <w:t xml:space="preserve">Монтажа оптоэлектронных дымовых, тепловых, линейных дымовых и оптических (пламени), ручных </w:t>
            </w:r>
            <w:proofErr w:type="spellStart"/>
            <w:r w:rsidR="00945DC2" w:rsidRPr="00EE3952">
              <w:rPr>
                <w:rFonts w:ascii="Times New Roman" w:eastAsia="Times New Roman" w:hAnsi="Times New Roman" w:cs="Times New Roman"/>
                <w:color w:val="auto"/>
              </w:rPr>
              <w:t>извещателей</w:t>
            </w:r>
            <w:proofErr w:type="spellEnd"/>
          </w:p>
          <w:p w14:paraId="44FDADEA" w14:textId="692A1BB8" w:rsidR="00945DC2" w:rsidRPr="005245B0" w:rsidRDefault="00945DC2" w:rsidP="00945DC2">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945DC2">
              <w:rPr>
                <w:rFonts w:ascii="Times New Roman" w:eastAsia="Times New Roman" w:hAnsi="Times New Roman" w:cs="Times New Roman"/>
                <w:sz w:val="24"/>
                <w:szCs w:val="24"/>
              </w:rPr>
              <w:t xml:space="preserve">монтажа пожарных и охранных </w:t>
            </w:r>
            <w:proofErr w:type="spellStart"/>
            <w:r w:rsidRPr="00945DC2">
              <w:rPr>
                <w:rFonts w:ascii="Times New Roman" w:eastAsia="Times New Roman" w:hAnsi="Times New Roman" w:cs="Times New Roman"/>
                <w:sz w:val="24"/>
                <w:szCs w:val="24"/>
              </w:rPr>
              <w:t>извещателей</w:t>
            </w:r>
            <w:proofErr w:type="spellEnd"/>
          </w:p>
          <w:p w14:paraId="7D1FA160" w14:textId="77777777" w:rsidR="00945DC2" w:rsidRPr="005245B0" w:rsidRDefault="00945DC2" w:rsidP="00945DC2">
            <w:pPr>
              <w:rPr>
                <w:rFonts w:ascii="Times New Roman" w:eastAsia="Times New Roman" w:hAnsi="Times New Roman" w:cs="Times New Roman"/>
                <w:sz w:val="24"/>
                <w:szCs w:val="24"/>
              </w:rPr>
            </w:pPr>
          </w:p>
          <w:p w14:paraId="7EF5EABF" w14:textId="690D030D" w:rsidR="005C0D05" w:rsidRPr="005245B0" w:rsidRDefault="005C0D05" w:rsidP="0009531D">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B3B9F0B" w14:textId="77777777" w:rsidR="005C0D05" w:rsidRPr="005245B0"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 xml:space="preserve">  </w:t>
            </w:r>
          </w:p>
          <w:p w14:paraId="795133FF" w14:textId="77777777" w:rsidR="005C0D05" w:rsidRPr="005245B0"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highlight w:val="white"/>
              </w:rPr>
            </w:pPr>
          </w:p>
        </w:tc>
        <w:tc>
          <w:tcPr>
            <w:tcW w:w="2552" w:type="dxa"/>
          </w:tcPr>
          <w:p w14:paraId="3B44B705" w14:textId="77777777" w:rsidR="005C0D05" w:rsidRPr="00EE3952" w:rsidRDefault="008C395A">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42E040E7" w14:textId="66D78C4E" w:rsidR="002A69ED" w:rsidRPr="00EE3952" w:rsidRDefault="002A69ED" w:rsidP="002A69E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осуществлять монтаж тепловых </w:t>
            </w:r>
            <w:proofErr w:type="spellStart"/>
            <w:r w:rsidRPr="00EE3952">
              <w:rPr>
                <w:rFonts w:ascii="Times New Roman" w:eastAsia="Times New Roman" w:hAnsi="Times New Roman" w:cs="Times New Roman"/>
                <w:sz w:val="24"/>
                <w:szCs w:val="24"/>
              </w:rPr>
              <w:t>извещателей</w:t>
            </w:r>
            <w:proofErr w:type="spellEnd"/>
            <w:r w:rsidRPr="00EE3952">
              <w:rPr>
                <w:rFonts w:ascii="Times New Roman" w:eastAsia="Times New Roman" w:hAnsi="Times New Roman" w:cs="Times New Roman"/>
                <w:sz w:val="24"/>
                <w:szCs w:val="24"/>
              </w:rPr>
              <w:t xml:space="preserve"> пожарных, ручных и пламени, </w:t>
            </w:r>
          </w:p>
          <w:p w14:paraId="3026BEA7" w14:textId="1311405D" w:rsidR="002A69ED" w:rsidRPr="00EE3952" w:rsidRDefault="002A69ED" w:rsidP="002A69E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дымовых </w:t>
            </w:r>
            <w:proofErr w:type="spellStart"/>
            <w:r w:rsidRPr="00EE3952">
              <w:rPr>
                <w:rFonts w:ascii="Times New Roman" w:eastAsia="Times New Roman" w:hAnsi="Times New Roman" w:cs="Times New Roman"/>
                <w:sz w:val="24"/>
                <w:szCs w:val="24"/>
              </w:rPr>
              <w:t>извещателей</w:t>
            </w:r>
            <w:proofErr w:type="spellEnd"/>
            <w:r w:rsidRPr="00EE3952">
              <w:rPr>
                <w:rFonts w:ascii="Times New Roman" w:eastAsia="Times New Roman" w:hAnsi="Times New Roman" w:cs="Times New Roman"/>
                <w:sz w:val="24"/>
                <w:szCs w:val="24"/>
              </w:rPr>
              <w:t>, пожарных.</w:t>
            </w:r>
          </w:p>
          <w:p w14:paraId="42D1350B" w14:textId="1F784C42" w:rsidR="002A69ED" w:rsidRPr="00EE3952" w:rsidRDefault="002A69ED" w:rsidP="002A69E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осуществлять монтаж бесперебойных блоков питания,</w:t>
            </w:r>
          </w:p>
          <w:p w14:paraId="041AF431" w14:textId="505F7C94" w:rsidR="005C0D05" w:rsidRPr="005245B0" w:rsidRDefault="002A69ED" w:rsidP="002A69ED">
            <w:pPr>
              <w:pBdr>
                <w:top w:val="nil"/>
                <w:left w:val="nil"/>
                <w:bottom w:val="nil"/>
                <w:right w:val="nil"/>
                <w:between w:val="nil"/>
              </w:pBdr>
              <w:spacing w:after="0" w:line="240" w:lineRule="auto"/>
              <w:rPr>
                <w:rFonts w:ascii="Times New Roman" w:eastAsia="Times New Roman" w:hAnsi="Times New Roman" w:cs="Times New Roman"/>
                <w:b/>
                <w:sz w:val="24"/>
                <w:szCs w:val="24"/>
                <w:highlight w:val="white"/>
              </w:rPr>
            </w:pPr>
            <w:r w:rsidRPr="002A69ED">
              <w:rPr>
                <w:rFonts w:ascii="Times New Roman" w:eastAsia="Times New Roman" w:hAnsi="Times New Roman" w:cs="Times New Roman"/>
                <w:sz w:val="24"/>
                <w:szCs w:val="24"/>
              </w:rPr>
              <w:t>видеокамер</w:t>
            </w:r>
            <w:r w:rsidRPr="002A69ED">
              <w:rPr>
                <w:rFonts w:ascii="Times New Roman" w:eastAsia="Times New Roman" w:hAnsi="Times New Roman" w:cs="Times New Roman"/>
                <w:b/>
                <w:sz w:val="24"/>
                <w:szCs w:val="24"/>
              </w:rPr>
              <w:t>.</w:t>
            </w:r>
          </w:p>
        </w:tc>
        <w:tc>
          <w:tcPr>
            <w:tcW w:w="1814" w:type="dxa"/>
          </w:tcPr>
          <w:p w14:paraId="1916A10B"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57F038D5" w14:textId="1250C98B" w:rsidR="005C0D05" w:rsidRPr="005245B0" w:rsidRDefault="00945DC2" w:rsidP="00945DC2">
            <w:pPr>
              <w:pBdr>
                <w:top w:val="nil"/>
                <w:left w:val="nil"/>
                <w:bottom w:val="nil"/>
                <w:right w:val="nil"/>
                <w:between w:val="nil"/>
              </w:pBdr>
              <w:shd w:val="clear" w:color="auto" w:fill="FFFFFF"/>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color w:val="auto"/>
              </w:rPr>
              <w:t xml:space="preserve">принцип работы и технология монтажа пожарных и охранных </w:t>
            </w:r>
            <w:proofErr w:type="spellStart"/>
            <w:r w:rsidRPr="00EE3952">
              <w:rPr>
                <w:rFonts w:ascii="Times New Roman" w:eastAsia="Times New Roman" w:hAnsi="Times New Roman" w:cs="Times New Roman"/>
                <w:color w:val="auto"/>
              </w:rPr>
              <w:t>извещателей</w:t>
            </w:r>
            <w:proofErr w:type="spellEnd"/>
            <w:r w:rsidRPr="00EE3952">
              <w:rPr>
                <w:rFonts w:ascii="Times New Roman" w:eastAsia="Times New Roman" w:hAnsi="Times New Roman" w:cs="Times New Roman"/>
                <w:color w:val="auto"/>
              </w:rPr>
              <w:t xml:space="preserve">. </w:t>
            </w:r>
            <w:r w:rsidRPr="00945DC2">
              <w:rPr>
                <w:rFonts w:ascii="Times New Roman" w:eastAsia="Times New Roman" w:hAnsi="Times New Roman" w:cs="Times New Roman"/>
                <w:color w:val="auto"/>
              </w:rPr>
              <w:t xml:space="preserve">Монтаж приемно-контрольных приборов. </w:t>
            </w:r>
          </w:p>
        </w:tc>
      </w:tr>
      <w:tr w:rsidR="005C0D05" w14:paraId="1C88D314" w14:textId="77777777" w:rsidTr="00EE3952">
        <w:trPr>
          <w:trHeight w:val="8055"/>
        </w:trPr>
        <w:tc>
          <w:tcPr>
            <w:tcW w:w="1843" w:type="dxa"/>
          </w:tcPr>
          <w:p w14:paraId="6CA44792" w14:textId="1E953391" w:rsidR="005C0D05" w:rsidRPr="00EE3952" w:rsidRDefault="006553F4" w:rsidP="006553F4">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lastRenderedPageBreak/>
              <w:t>ПМ.01 «Техническая эксплуатация инфокоммуникационных сетей связи»</w:t>
            </w:r>
          </w:p>
        </w:tc>
        <w:tc>
          <w:tcPr>
            <w:tcW w:w="1701" w:type="dxa"/>
          </w:tcPr>
          <w:p w14:paraId="6320040F" w14:textId="484DF12A" w:rsidR="005C0D05" w:rsidRPr="00EE3952" w:rsidRDefault="006553F4" w:rsidP="006553F4">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ПП01.01</w:t>
            </w: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«Техническая эксплуатация инфокоммуникационных сетей связи»</w:t>
            </w:r>
          </w:p>
        </w:tc>
        <w:tc>
          <w:tcPr>
            <w:tcW w:w="4820" w:type="dxa"/>
          </w:tcPr>
          <w:p w14:paraId="4A6D6C9F" w14:textId="77777777" w:rsidR="006553F4"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ВД1</w:t>
            </w:r>
          </w:p>
          <w:p w14:paraId="5E48A27E" w14:textId="6C7B1F52"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Техническая эксплуатация инфокоммуникационных сетей связей</w:t>
            </w:r>
          </w:p>
          <w:p w14:paraId="238E9CF5"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5BAE7BEE"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1.1 Выполнять монтаж и настройку сетей проводного и беспроводного абонентского доступа в соответствии с действующими отраслевыми стандартами.</w:t>
            </w:r>
          </w:p>
          <w:p w14:paraId="009D1BB5" w14:textId="77777777" w:rsidR="00942AE2" w:rsidRPr="00EE3952" w:rsidRDefault="00942AE2" w:rsidP="00942AE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ПК1.2</w:t>
            </w:r>
          </w:p>
          <w:p w14:paraId="56F7EF1D" w14:textId="4E77E2FA"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p w14:paraId="4FD5382B"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1D8BA3D"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1.3 Администрировать инфокоммуникационные сети с использованием сетевых протоколов.</w:t>
            </w:r>
          </w:p>
          <w:p w14:paraId="326D903A"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1.5 </w:t>
            </w:r>
            <w:r w:rsidRPr="00EE3952">
              <w:rPr>
                <w:rFonts w:ascii="Times New Roman" w:eastAsia="Times New Roman" w:hAnsi="Times New Roman" w:cs="Times New Roman"/>
                <w:sz w:val="24"/>
                <w:szCs w:val="24"/>
              </w:rPr>
              <w:tab/>
              <w:t xml:space="preserve">Выполнять монтаж и первичную инсталляцию компьютерных сетей в соответствии с действующими отраслевыми стандартами.  </w:t>
            </w:r>
          </w:p>
          <w:p w14:paraId="3042C149" w14:textId="77777777" w:rsidR="00942AE2" w:rsidRPr="00EE3952" w:rsidRDefault="00942AE2" w:rsidP="00942AE2">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1.6 Выполнять инсталляцию и настройку компьютерных платформ для предоставления </w:t>
            </w:r>
            <w:proofErr w:type="spellStart"/>
            <w:r w:rsidRPr="00EE3952">
              <w:rPr>
                <w:rFonts w:ascii="Times New Roman" w:eastAsia="Times New Roman" w:hAnsi="Times New Roman" w:cs="Times New Roman"/>
                <w:sz w:val="24"/>
                <w:szCs w:val="24"/>
              </w:rPr>
              <w:t>телематических</w:t>
            </w:r>
            <w:proofErr w:type="spellEnd"/>
            <w:r w:rsidRPr="00EE3952">
              <w:rPr>
                <w:rFonts w:ascii="Times New Roman" w:eastAsia="Times New Roman" w:hAnsi="Times New Roman" w:cs="Times New Roman"/>
                <w:sz w:val="24"/>
                <w:szCs w:val="24"/>
              </w:rPr>
              <w:t xml:space="preserve"> услуг связи. </w:t>
            </w:r>
          </w:p>
          <w:p w14:paraId="522F2203" w14:textId="0BFDDA8D" w:rsidR="005C0D05" w:rsidRPr="00EE3952" w:rsidRDefault="00942AE2" w:rsidP="00942AE2">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1.7 Производить администрирование сетевого оборудования в соответствии с действующими отраслевыми стандартами.</w:t>
            </w:r>
          </w:p>
          <w:p w14:paraId="7538BD3C" w14:textId="77777777" w:rsidR="005C0D05" w:rsidRPr="00EE3952" w:rsidRDefault="005C0D05">
            <w:pPr>
              <w:pBdr>
                <w:top w:val="nil"/>
                <w:left w:val="nil"/>
                <w:bottom w:val="nil"/>
                <w:right w:val="nil"/>
                <w:between w:val="nil"/>
              </w:pBdr>
              <w:spacing w:after="0" w:line="240" w:lineRule="auto"/>
              <w:jc w:val="both"/>
              <w:rPr>
                <w:rFonts w:ascii="Arial" w:eastAsia="Arial" w:hAnsi="Arial" w:cs="Arial"/>
                <w:sz w:val="20"/>
                <w:szCs w:val="20"/>
              </w:rPr>
            </w:pPr>
          </w:p>
          <w:p w14:paraId="1CC0ABA6" w14:textId="7B886455" w:rsidR="005C0D05" w:rsidRPr="00EE3952" w:rsidRDefault="00942AE2" w:rsidP="00EE3952">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Arial" w:hAnsi="Times New Roman" w:cs="Times New Roman"/>
                <w:sz w:val="24"/>
                <w:szCs w:val="24"/>
              </w:rPr>
              <w:t xml:space="preserve">ПК1.8 </w:t>
            </w:r>
            <w:r w:rsidRPr="00EE3952">
              <w:rPr>
                <w:rFonts w:ascii="Times New Roman" w:eastAsia="Arial" w:hAnsi="Times New Roman" w:cs="Times New Roman"/>
                <w:sz w:val="24"/>
                <w:szCs w:val="24"/>
              </w:rPr>
              <w:tab/>
              <w:t>Выполнять монтаж, первичную инсталляцию, настройку систем видеонаблюдения и безопасности в соответствии с действующими отраслевыми стандартами.</w:t>
            </w:r>
          </w:p>
        </w:tc>
        <w:tc>
          <w:tcPr>
            <w:tcW w:w="850" w:type="dxa"/>
          </w:tcPr>
          <w:p w14:paraId="0B746201" w14:textId="77777777" w:rsidR="006A4750" w:rsidRPr="006A4750" w:rsidRDefault="006A4750" w:rsidP="00EE3952">
            <w:pPr>
              <w:pBdr>
                <w:top w:val="nil"/>
                <w:left w:val="nil"/>
                <w:bottom w:val="nil"/>
                <w:right w:val="nil"/>
                <w:between w:val="nil"/>
              </w:pBdr>
              <w:spacing w:after="0" w:line="240" w:lineRule="auto"/>
              <w:ind w:left="57" w:right="-57"/>
              <w:rPr>
                <w:rFonts w:ascii="Times New Roman" w:eastAsia="Times New Roman" w:hAnsi="Times New Roman" w:cs="Times New Roman"/>
                <w:sz w:val="24"/>
                <w:szCs w:val="24"/>
              </w:rPr>
            </w:pPr>
            <w:r w:rsidRPr="006A4750">
              <w:rPr>
                <w:rFonts w:ascii="Times New Roman" w:eastAsia="Times New Roman" w:hAnsi="Times New Roman" w:cs="Times New Roman"/>
                <w:sz w:val="24"/>
                <w:szCs w:val="24"/>
              </w:rPr>
              <w:t>ОК 01- ОК 09</w:t>
            </w:r>
          </w:p>
          <w:p w14:paraId="574BF72E" w14:textId="227CAAC7" w:rsidR="005C0D05" w:rsidRPr="005245B0" w:rsidRDefault="005C0D05" w:rsidP="00EE3952">
            <w:pPr>
              <w:pBdr>
                <w:top w:val="nil"/>
                <w:left w:val="nil"/>
                <w:bottom w:val="nil"/>
                <w:right w:val="nil"/>
                <w:between w:val="nil"/>
              </w:pBdr>
              <w:spacing w:after="0" w:line="240" w:lineRule="auto"/>
              <w:ind w:left="57" w:right="-57"/>
              <w:rPr>
                <w:rFonts w:ascii="Times New Roman" w:eastAsia="Times New Roman" w:hAnsi="Times New Roman" w:cs="Times New Roman"/>
                <w:b/>
                <w:sz w:val="24"/>
                <w:szCs w:val="24"/>
              </w:rPr>
            </w:pPr>
          </w:p>
        </w:tc>
        <w:tc>
          <w:tcPr>
            <w:tcW w:w="2552" w:type="dxa"/>
          </w:tcPr>
          <w:p w14:paraId="18568DDC"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4B8CE4D9" w14:textId="77777777"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Pr="00EE3952">
              <w:rPr>
                <w:rFonts w:ascii="Times New Roman" w:eastAsia="Times New Roman" w:hAnsi="Times New Roman" w:cs="Times New Roman"/>
                <w:sz w:val="24"/>
                <w:szCs w:val="24"/>
              </w:rPr>
              <w:t>настройки серверов и рабочих станций для безопасной передачи информации;</w:t>
            </w:r>
          </w:p>
          <w:p w14:paraId="5CF3A2BF" w14:textId="6CEC1AFF" w:rsidR="009954BC"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w:t>
            </w:r>
            <w:r w:rsidRPr="00EE3952">
              <w:rPr>
                <w:rFonts w:ascii="Times New Roman" w:eastAsia="Times New Roman" w:hAnsi="Times New Roman" w:cs="Times New Roman"/>
                <w:sz w:val="24"/>
                <w:szCs w:val="24"/>
              </w:rPr>
              <w:t xml:space="preserve"> организации доступа к локальным и глобальным сетям.</w:t>
            </w:r>
          </w:p>
          <w:p w14:paraId="1E96BA27" w14:textId="77777777" w:rsidR="009954BC" w:rsidRPr="00EE3952" w:rsidRDefault="008C395A" w:rsidP="009954BC">
            <w:pPr>
              <w:spacing w:after="0" w:line="240" w:lineRule="auto"/>
              <w:rPr>
                <w:rFonts w:ascii="Times New Roman" w:hAnsi="Times New Roman"/>
                <w:bCs/>
                <w:sz w:val="24"/>
                <w:szCs w:val="24"/>
              </w:rPr>
            </w:pPr>
            <w:r w:rsidRPr="00EE3952">
              <w:rPr>
                <w:rFonts w:ascii="Times New Roman" w:eastAsia="Times New Roman" w:hAnsi="Times New Roman" w:cs="Times New Roman"/>
                <w:b/>
                <w:sz w:val="24"/>
                <w:szCs w:val="24"/>
              </w:rPr>
              <w:t xml:space="preserve"> </w:t>
            </w:r>
            <w:r w:rsidR="009954BC" w:rsidRPr="00EE3952">
              <w:rPr>
                <w:rFonts w:ascii="Times New Roman" w:hAnsi="Times New Roman"/>
                <w:bCs/>
                <w:sz w:val="24"/>
                <w:szCs w:val="24"/>
              </w:rPr>
              <w:t>- выполнять монтаж систем видеонаблюдения и безопасности в соответствии с действующими отраслевыми стандартами</w:t>
            </w:r>
          </w:p>
          <w:p w14:paraId="17703746"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выполнять первичную инсталляцию систем видеонаблюдения и безопасности в соответствии с действующими отраслевыми стандартами</w:t>
            </w:r>
          </w:p>
          <w:p w14:paraId="7BE24EA7" w14:textId="77777777" w:rsidR="00EE3952" w:rsidRDefault="009954BC" w:rsidP="009954BC">
            <w:pPr>
              <w:pBdr>
                <w:top w:val="nil"/>
                <w:left w:val="nil"/>
                <w:bottom w:val="nil"/>
                <w:right w:val="nil"/>
                <w:between w:val="nil"/>
              </w:pBdr>
              <w:spacing w:after="0" w:line="240" w:lineRule="auto"/>
              <w:jc w:val="both"/>
              <w:rPr>
                <w:rFonts w:ascii="Times New Roman" w:hAnsi="Times New Roman"/>
                <w:bCs/>
                <w:sz w:val="24"/>
                <w:szCs w:val="24"/>
              </w:rPr>
            </w:pPr>
            <w:r w:rsidRPr="00EE3952">
              <w:rPr>
                <w:rFonts w:ascii="Times New Roman" w:hAnsi="Times New Roman"/>
                <w:bCs/>
                <w:sz w:val="24"/>
                <w:szCs w:val="24"/>
              </w:rPr>
              <w:t xml:space="preserve">- настраивать системы видеонаблюдения </w:t>
            </w:r>
          </w:p>
          <w:p w14:paraId="245BE90A" w14:textId="77777777" w:rsidR="00EE3952" w:rsidRDefault="009954BC" w:rsidP="009954BC">
            <w:pPr>
              <w:pBdr>
                <w:top w:val="nil"/>
                <w:left w:val="nil"/>
                <w:bottom w:val="nil"/>
                <w:right w:val="nil"/>
                <w:between w:val="nil"/>
              </w:pBdr>
              <w:spacing w:after="0" w:line="240" w:lineRule="auto"/>
              <w:jc w:val="both"/>
              <w:rPr>
                <w:rFonts w:ascii="Times New Roman" w:hAnsi="Times New Roman"/>
                <w:bCs/>
                <w:sz w:val="24"/>
                <w:szCs w:val="24"/>
              </w:rPr>
            </w:pPr>
            <w:r w:rsidRPr="00EE3952">
              <w:rPr>
                <w:rFonts w:ascii="Times New Roman" w:hAnsi="Times New Roman"/>
                <w:bCs/>
                <w:sz w:val="24"/>
                <w:szCs w:val="24"/>
              </w:rPr>
              <w:t xml:space="preserve">и безопасности </w:t>
            </w:r>
          </w:p>
          <w:p w14:paraId="498D153F" w14:textId="77777777" w:rsidR="00EE3952" w:rsidRDefault="009954BC" w:rsidP="009954BC">
            <w:pPr>
              <w:pBdr>
                <w:top w:val="nil"/>
                <w:left w:val="nil"/>
                <w:bottom w:val="nil"/>
                <w:right w:val="nil"/>
                <w:between w:val="nil"/>
              </w:pBdr>
              <w:spacing w:after="0" w:line="240" w:lineRule="auto"/>
              <w:jc w:val="both"/>
              <w:rPr>
                <w:rFonts w:ascii="Times New Roman" w:hAnsi="Times New Roman"/>
                <w:bCs/>
                <w:sz w:val="24"/>
                <w:szCs w:val="24"/>
              </w:rPr>
            </w:pPr>
            <w:r w:rsidRPr="00EE3952">
              <w:rPr>
                <w:rFonts w:ascii="Times New Roman" w:hAnsi="Times New Roman"/>
                <w:bCs/>
                <w:sz w:val="24"/>
                <w:szCs w:val="24"/>
              </w:rPr>
              <w:t xml:space="preserve">в соответствии </w:t>
            </w:r>
          </w:p>
          <w:p w14:paraId="27D3AA4E" w14:textId="7507DBED" w:rsidR="005C0D05" w:rsidRPr="00EE3952" w:rsidRDefault="009954BC" w:rsidP="009954BC">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EE3952">
              <w:rPr>
                <w:rFonts w:ascii="Times New Roman" w:hAnsi="Times New Roman"/>
                <w:bCs/>
                <w:sz w:val="24"/>
                <w:szCs w:val="24"/>
              </w:rPr>
              <w:t>с действующими отраслевыми стандартами</w:t>
            </w:r>
            <w:r w:rsidR="008C395A" w:rsidRPr="00EE3952">
              <w:rPr>
                <w:rFonts w:ascii="Times New Roman" w:eastAsia="Times New Roman" w:hAnsi="Times New Roman" w:cs="Times New Roman"/>
                <w:b/>
                <w:sz w:val="24"/>
                <w:szCs w:val="24"/>
              </w:rPr>
              <w:t xml:space="preserve"> </w:t>
            </w:r>
          </w:p>
          <w:p w14:paraId="7E3942E1"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highlight w:val="white"/>
              </w:rPr>
            </w:pPr>
          </w:p>
        </w:tc>
        <w:tc>
          <w:tcPr>
            <w:tcW w:w="2552" w:type="dxa"/>
          </w:tcPr>
          <w:p w14:paraId="2DE1DDB4" w14:textId="77777777" w:rsidR="006553F4" w:rsidRPr="00EE3952" w:rsidRDefault="008C395A" w:rsidP="006553F4">
            <w:pPr>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уметь:</w:t>
            </w:r>
          </w:p>
          <w:p w14:paraId="0A864AEB" w14:textId="46B521E3" w:rsidR="005C0D05" w:rsidRPr="00EE3952" w:rsidRDefault="008C395A" w:rsidP="006553F4">
            <w:pPr>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 xml:space="preserve">-  администрировать локальные вычислительные сети; </w:t>
            </w:r>
          </w:p>
          <w:p w14:paraId="7E323615" w14:textId="77777777" w:rsidR="006553F4"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принимать меры по устранению возможных сбоев; </w:t>
            </w:r>
          </w:p>
          <w:p w14:paraId="5CF4C727" w14:textId="2821250D"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устанавливать информационную систему;</w:t>
            </w:r>
          </w:p>
          <w:p w14:paraId="3588FC55" w14:textId="4B71C8A4" w:rsidR="005C0D05" w:rsidRPr="00EE3952" w:rsidRDefault="008C395A">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создавать и конфигурировать учетные записи отдельных пользователей и пользовательских групп;</w:t>
            </w:r>
          </w:p>
          <w:p w14:paraId="6345288F" w14:textId="63DB682B" w:rsidR="005C0D05" w:rsidRPr="00EE3952" w:rsidRDefault="006553F4">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 </w:t>
            </w:r>
            <w:r w:rsidR="008C395A" w:rsidRPr="00EE3952">
              <w:rPr>
                <w:rFonts w:ascii="Times New Roman" w:eastAsia="Times New Roman" w:hAnsi="Times New Roman" w:cs="Times New Roman"/>
                <w:sz w:val="24"/>
                <w:szCs w:val="24"/>
              </w:rPr>
              <w:t xml:space="preserve">- регистрировать подключения к домену, вести отчётную документацию; </w:t>
            </w:r>
          </w:p>
          <w:p w14:paraId="7E38A8F9"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настройку и проверку работоспособности оборудования в соответствии с руководством по эксплуатации систем видеонаблюдения и систем безопасности различных объектов;</w:t>
            </w:r>
          </w:p>
          <w:p w14:paraId="6A7AEAD0" w14:textId="3EF0A3FB" w:rsidR="005C0D05" w:rsidRPr="005245B0" w:rsidRDefault="009954BC" w:rsidP="009954BC">
            <w:pPr>
              <w:pBdr>
                <w:top w:val="nil"/>
                <w:left w:val="nil"/>
                <w:bottom w:val="nil"/>
                <w:right w:val="nil"/>
                <w:between w:val="nil"/>
              </w:pBdr>
              <w:spacing w:after="0" w:line="240" w:lineRule="auto"/>
              <w:rPr>
                <w:rFonts w:ascii="Times New Roman" w:eastAsia="Times New Roman" w:hAnsi="Times New Roman" w:cs="Times New Roman"/>
                <w:b/>
                <w:sz w:val="24"/>
                <w:szCs w:val="24"/>
                <w:highlight w:val="white"/>
              </w:rPr>
            </w:pPr>
            <w:r w:rsidRPr="00422C18">
              <w:rPr>
                <w:rFonts w:ascii="Times New Roman" w:hAnsi="Times New Roman"/>
                <w:bCs/>
                <w:sz w:val="24"/>
                <w:szCs w:val="24"/>
              </w:rPr>
              <w:t>- производить</w:t>
            </w:r>
            <w:r w:rsidR="00EE3952">
              <w:rPr>
                <w:rFonts w:ascii="Times New Roman" w:hAnsi="Times New Roman"/>
                <w:bCs/>
                <w:sz w:val="24"/>
                <w:szCs w:val="24"/>
              </w:rPr>
              <w:t xml:space="preserve"> </w:t>
            </w:r>
            <w:r w:rsidRPr="00422C18">
              <w:rPr>
                <w:rFonts w:ascii="Times New Roman" w:hAnsi="Times New Roman"/>
                <w:bCs/>
                <w:sz w:val="24"/>
                <w:szCs w:val="24"/>
              </w:rPr>
              <w:t>коммутацию систем видеонаблюдения</w:t>
            </w:r>
          </w:p>
        </w:tc>
        <w:tc>
          <w:tcPr>
            <w:tcW w:w="1814" w:type="dxa"/>
          </w:tcPr>
          <w:p w14:paraId="088F1917" w14:textId="77777777" w:rsidR="005C0D05" w:rsidRPr="00EE3952" w:rsidRDefault="008C395A">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74C22D91" w14:textId="135E27BD"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типы серверов, технологию «клиент – сервер»;</w:t>
            </w:r>
          </w:p>
          <w:p w14:paraId="585B05F1" w14:textId="2BFC1071"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 - способы установки и управления сервером; </w:t>
            </w:r>
          </w:p>
          <w:p w14:paraId="36FFC88A" w14:textId="13F44D4E"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w:t>
            </w:r>
            <w:r w:rsidRPr="00EE3952">
              <w:rPr>
                <w:rFonts w:ascii="Times New Roman" w:eastAsia="Times New Roman" w:hAnsi="Times New Roman" w:cs="Times New Roman"/>
                <w:sz w:val="24"/>
                <w:szCs w:val="24"/>
              </w:rPr>
              <w:t xml:space="preserve">- утилиты, функции, удаленное управление сервером; </w:t>
            </w:r>
          </w:p>
          <w:p w14:paraId="0DBD35BF" w14:textId="4032A809" w:rsidR="005C0D05" w:rsidRPr="00EE3952" w:rsidRDefault="008C395A">
            <w:pPr>
              <w:pBdr>
                <w:top w:val="nil"/>
                <w:left w:val="nil"/>
                <w:bottom w:val="nil"/>
                <w:right w:val="nil"/>
                <w:between w:val="nil"/>
              </w:pBdr>
              <w:shd w:val="clear" w:color="auto" w:fill="FFFFFF"/>
              <w:spacing w:after="0" w:line="240" w:lineRule="auto"/>
              <w:rPr>
                <w:rFonts w:ascii="Times New Roman" w:eastAsia="Times New Roman" w:hAnsi="Times New Roman" w:cs="Times New Roman"/>
                <w:sz w:val="24"/>
                <w:szCs w:val="24"/>
                <w:highlight w:val="white"/>
              </w:rPr>
            </w:pPr>
            <w:r w:rsidRPr="00EE3952">
              <w:rPr>
                <w:rFonts w:ascii="Times New Roman" w:eastAsia="Times New Roman" w:hAnsi="Times New Roman" w:cs="Times New Roman"/>
                <w:sz w:val="24"/>
                <w:szCs w:val="24"/>
              </w:rPr>
              <w:t>-технологии безопасности, протоколы авторизации;</w:t>
            </w:r>
          </w:p>
          <w:p w14:paraId="2EC38B2C" w14:textId="0861251F" w:rsidR="005C0D05" w:rsidRPr="00EE3952" w:rsidRDefault="008C395A">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классификацию ПО сетевых технологий и область его применения.</w:t>
            </w:r>
          </w:p>
          <w:p w14:paraId="1EBEE5F6" w14:textId="77777777" w:rsidR="005C0D05" w:rsidRPr="00EE3952" w:rsidRDefault="005C0D05">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p>
        </w:tc>
      </w:tr>
      <w:tr w:rsidR="005C0D05" w14:paraId="0EB21609" w14:textId="77777777" w:rsidTr="00EE3952">
        <w:trPr>
          <w:trHeight w:val="6228"/>
        </w:trPr>
        <w:tc>
          <w:tcPr>
            <w:tcW w:w="1843" w:type="dxa"/>
          </w:tcPr>
          <w:p w14:paraId="5B022674" w14:textId="77777777" w:rsidR="005C0D05" w:rsidRPr="00EE3952" w:rsidRDefault="005C0D05" w:rsidP="006553F4">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701" w:type="dxa"/>
          </w:tcPr>
          <w:p w14:paraId="7C8A19DC" w14:textId="77E170ED" w:rsidR="005C0D05" w:rsidRPr="00EE3952" w:rsidRDefault="00646830">
            <w:pPr>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УП01.02</w:t>
            </w:r>
            <w:r w:rsidR="008C395A" w:rsidRPr="00EE3952">
              <w:rPr>
                <w:rFonts w:ascii="Times New Roman" w:eastAsia="Times New Roman" w:hAnsi="Times New Roman" w:cs="Times New Roman"/>
                <w:sz w:val="24"/>
                <w:szCs w:val="24"/>
              </w:rPr>
              <w:t>«</w:t>
            </w:r>
            <w:r w:rsidRPr="00EE3952">
              <w:rPr>
                <w:rFonts w:ascii="Times New Roman" w:eastAsia="Times New Roman" w:hAnsi="Times New Roman" w:cs="Times New Roman"/>
                <w:sz w:val="24"/>
                <w:szCs w:val="24"/>
              </w:rPr>
              <w:t>Монтаж и эксплуатация компьютерных сетей</w:t>
            </w:r>
            <w:r w:rsidR="008C395A" w:rsidRPr="00EE3952">
              <w:rPr>
                <w:rFonts w:ascii="Times New Roman" w:eastAsia="Times New Roman" w:hAnsi="Times New Roman" w:cs="Times New Roman"/>
                <w:sz w:val="24"/>
                <w:szCs w:val="24"/>
              </w:rPr>
              <w:t>»</w:t>
            </w:r>
          </w:p>
          <w:p w14:paraId="590F1870" w14:textId="77777777" w:rsidR="005C0D05" w:rsidRPr="00EE3952" w:rsidRDefault="005C0D05">
            <w:pPr>
              <w:rPr>
                <w:rFonts w:ascii="Times New Roman" w:eastAsia="Times New Roman" w:hAnsi="Times New Roman" w:cs="Times New Roman"/>
                <w:sz w:val="24"/>
                <w:szCs w:val="24"/>
              </w:rPr>
            </w:pPr>
          </w:p>
        </w:tc>
        <w:tc>
          <w:tcPr>
            <w:tcW w:w="4820" w:type="dxa"/>
          </w:tcPr>
          <w:p w14:paraId="332962EB" w14:textId="77777777" w:rsidR="005C0D05" w:rsidRPr="00EE3952" w:rsidRDefault="008C395A">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sz w:val="24"/>
                <w:szCs w:val="24"/>
              </w:rPr>
              <w:t>ВД1Техническая эксплуатация инфокоммуникационных сетей связей</w:t>
            </w:r>
          </w:p>
          <w:p w14:paraId="55C4B03B" w14:textId="77777777" w:rsidR="005C0D05" w:rsidRPr="00EE3952" w:rsidRDefault="005C0D05">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p w14:paraId="66F322F7"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1.1 Выполнять монтаж и настройку сетей проводного и беспроводного абонентского доступа в соответствии с действующими отраслевыми стандартами.</w:t>
            </w:r>
          </w:p>
          <w:p w14:paraId="18914176"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7891CA5"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ПК 1.3 Администрировать инфокоммуникационные сети с использованием сетевых протоколов.</w:t>
            </w:r>
          </w:p>
          <w:p w14:paraId="021C9214"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1.5 </w:t>
            </w:r>
            <w:r w:rsidRPr="00EE3952">
              <w:rPr>
                <w:rFonts w:ascii="Times New Roman" w:eastAsia="Times New Roman" w:hAnsi="Times New Roman" w:cs="Times New Roman"/>
                <w:sz w:val="24"/>
                <w:szCs w:val="24"/>
              </w:rPr>
              <w:tab/>
              <w:t xml:space="preserve">Выполнять монтаж и первичную инсталляцию компьютерных сетей в соответствии с действующими отраслевыми стандартами.  </w:t>
            </w:r>
          </w:p>
          <w:p w14:paraId="1D1CBC38" w14:textId="77777777" w:rsidR="0011723D"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 xml:space="preserve">ПК 1.6 Выполнять инсталляцию и настройку компьютерных платформ для предоставления </w:t>
            </w:r>
            <w:proofErr w:type="spellStart"/>
            <w:r w:rsidRPr="00EE3952">
              <w:rPr>
                <w:rFonts w:ascii="Times New Roman" w:eastAsia="Times New Roman" w:hAnsi="Times New Roman" w:cs="Times New Roman"/>
                <w:sz w:val="24"/>
                <w:szCs w:val="24"/>
              </w:rPr>
              <w:t>телематических</w:t>
            </w:r>
            <w:proofErr w:type="spellEnd"/>
            <w:r w:rsidRPr="00EE3952">
              <w:rPr>
                <w:rFonts w:ascii="Times New Roman" w:eastAsia="Times New Roman" w:hAnsi="Times New Roman" w:cs="Times New Roman"/>
                <w:sz w:val="24"/>
                <w:szCs w:val="24"/>
              </w:rPr>
              <w:t xml:space="preserve"> услуг связи. </w:t>
            </w:r>
          </w:p>
          <w:p w14:paraId="2B41C13E" w14:textId="726D779A" w:rsidR="005C0D05" w:rsidRPr="00EE3952" w:rsidRDefault="0011723D" w:rsidP="0011723D">
            <w:pPr>
              <w:pBdr>
                <w:top w:val="nil"/>
                <w:left w:val="nil"/>
                <w:bottom w:val="nil"/>
                <w:right w:val="nil"/>
                <w:between w:val="nil"/>
              </w:pBdr>
              <w:spacing w:after="0" w:line="240" w:lineRule="auto"/>
              <w:rPr>
                <w:rFonts w:ascii="Times New Roman" w:eastAsia="Times New Roman" w:hAnsi="Times New Roman" w:cs="Times New Roman"/>
                <w:color w:val="C00000"/>
                <w:sz w:val="24"/>
                <w:szCs w:val="24"/>
              </w:rPr>
            </w:pPr>
            <w:r w:rsidRPr="00EE3952">
              <w:rPr>
                <w:rFonts w:ascii="Times New Roman" w:eastAsia="Times New Roman" w:hAnsi="Times New Roman" w:cs="Times New Roman"/>
                <w:sz w:val="24"/>
                <w:szCs w:val="24"/>
              </w:rPr>
              <w:t>ПК 1.7 Производить администрирование сетевого оборудования в соответствии с действующими отраслевыми стандартами.</w:t>
            </w:r>
          </w:p>
        </w:tc>
        <w:tc>
          <w:tcPr>
            <w:tcW w:w="850" w:type="dxa"/>
          </w:tcPr>
          <w:p w14:paraId="5AF124E9" w14:textId="77777777" w:rsidR="006A4750" w:rsidRPr="006A4750" w:rsidRDefault="006A4750" w:rsidP="00EE3952">
            <w:pPr>
              <w:pBdr>
                <w:top w:val="nil"/>
                <w:left w:val="nil"/>
                <w:bottom w:val="nil"/>
                <w:right w:val="nil"/>
                <w:between w:val="nil"/>
              </w:pBdr>
              <w:spacing w:after="0" w:line="240" w:lineRule="auto"/>
              <w:ind w:left="57" w:right="-57"/>
              <w:rPr>
                <w:rFonts w:ascii="Times New Roman" w:eastAsia="Times New Roman" w:hAnsi="Times New Roman" w:cs="Times New Roman"/>
                <w:color w:val="auto"/>
                <w:sz w:val="24"/>
                <w:szCs w:val="24"/>
              </w:rPr>
            </w:pPr>
            <w:r w:rsidRPr="006A4750">
              <w:rPr>
                <w:rFonts w:ascii="Times New Roman" w:eastAsia="Times New Roman" w:hAnsi="Times New Roman" w:cs="Times New Roman"/>
                <w:color w:val="auto"/>
                <w:sz w:val="24"/>
                <w:szCs w:val="24"/>
              </w:rPr>
              <w:t>ОК 01- ОК 09</w:t>
            </w:r>
          </w:p>
          <w:p w14:paraId="3F4625D7" w14:textId="4792380A" w:rsidR="005C0D05" w:rsidRPr="005245B0" w:rsidRDefault="005C0D05" w:rsidP="00EE3952">
            <w:pPr>
              <w:pBdr>
                <w:top w:val="nil"/>
                <w:left w:val="nil"/>
                <w:bottom w:val="nil"/>
                <w:right w:val="nil"/>
                <w:between w:val="nil"/>
              </w:pBdr>
              <w:spacing w:after="0" w:line="240" w:lineRule="auto"/>
              <w:ind w:left="57" w:right="-57"/>
              <w:rPr>
                <w:rFonts w:ascii="Times New Roman" w:eastAsia="Times New Roman" w:hAnsi="Times New Roman" w:cs="Times New Roman"/>
                <w:color w:val="C00000"/>
                <w:sz w:val="24"/>
                <w:szCs w:val="24"/>
              </w:rPr>
            </w:pPr>
          </w:p>
        </w:tc>
        <w:tc>
          <w:tcPr>
            <w:tcW w:w="2552" w:type="dxa"/>
          </w:tcPr>
          <w:p w14:paraId="0126820D" w14:textId="77777777" w:rsidR="005C0D05" w:rsidRPr="00EE3952" w:rsidRDefault="008C395A" w:rsidP="00EE3952">
            <w:pPr>
              <w:pBdr>
                <w:top w:val="nil"/>
                <w:left w:val="nil"/>
                <w:bottom w:val="nil"/>
                <w:right w:val="nil"/>
                <w:between w:val="nil"/>
              </w:pBdr>
              <w:shd w:val="clear" w:color="auto" w:fill="FFFFFF"/>
              <w:spacing w:after="0" w:line="240" w:lineRule="auto"/>
              <w:ind w:left="-113" w:right="-113"/>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highlight w:val="white"/>
              </w:rPr>
              <w:t>Владеть навыками</w:t>
            </w:r>
          </w:p>
          <w:p w14:paraId="6CE262C9" w14:textId="2E4E1517"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монтажа компьютерных сетей в соответствии с действующими отраслевыми стандартами,</w:t>
            </w:r>
          </w:p>
          <w:p w14:paraId="43F49CC0" w14:textId="0335E6AA"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первичной инсталляции компьютерных сетей в соответствии с действующими отраслевыми стандартами;</w:t>
            </w:r>
          </w:p>
          <w:p w14:paraId="1A2E429A" w14:textId="07CAF74A"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инсталляции компьютерных платформ для предоставления услуг связи</w:t>
            </w:r>
          </w:p>
          <w:p w14:paraId="7BBDC10B" w14:textId="01EE4097"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настройки компьютерных платформ для предоставления услуг связи;</w:t>
            </w:r>
          </w:p>
          <w:p w14:paraId="39A3BE8E" w14:textId="70F462BF" w:rsidR="00934E7C" w:rsidRPr="00EE3952" w:rsidRDefault="00934E7C" w:rsidP="00EE3952">
            <w:pPr>
              <w:spacing w:after="0" w:line="240" w:lineRule="auto"/>
              <w:ind w:left="-113" w:right="-113"/>
              <w:rPr>
                <w:rFonts w:ascii="Times New Roman" w:hAnsi="Times New Roman"/>
                <w:bCs/>
                <w:sz w:val="24"/>
                <w:szCs w:val="24"/>
              </w:rPr>
            </w:pPr>
            <w:r w:rsidRPr="00EE3952">
              <w:rPr>
                <w:rFonts w:ascii="Times New Roman" w:hAnsi="Times New Roman"/>
                <w:bCs/>
                <w:sz w:val="24"/>
                <w:szCs w:val="24"/>
              </w:rPr>
              <w:t>- администрирования сетевого оборудования в соответствии с действующими отраслевыми стандартами;</w:t>
            </w:r>
          </w:p>
          <w:p w14:paraId="48E24821" w14:textId="6B9D09BB" w:rsidR="005C0D05" w:rsidRPr="00EE3952" w:rsidRDefault="00934E7C" w:rsidP="00EE3952">
            <w:pPr>
              <w:spacing w:after="0" w:line="240" w:lineRule="auto"/>
              <w:ind w:left="-113" w:right="-113"/>
              <w:rPr>
                <w:rFonts w:ascii="Times New Roman" w:eastAsia="Times New Roman" w:hAnsi="Times New Roman" w:cs="Times New Roman"/>
                <w:sz w:val="24"/>
                <w:szCs w:val="24"/>
              </w:rPr>
            </w:pPr>
            <w:r w:rsidRPr="00EE3952">
              <w:rPr>
                <w:rFonts w:ascii="Times New Roman" w:hAnsi="Times New Roman"/>
                <w:bCs/>
                <w:sz w:val="24"/>
                <w:szCs w:val="24"/>
              </w:rPr>
              <w:t>- монтажа систем видеонаблюдения и безопасности в соответствии с действующими отраслевыми стандарт</w:t>
            </w:r>
            <w:r w:rsidR="00EE3952">
              <w:rPr>
                <w:rFonts w:ascii="Times New Roman" w:hAnsi="Times New Roman"/>
                <w:bCs/>
                <w:sz w:val="24"/>
                <w:szCs w:val="24"/>
              </w:rPr>
              <w:t>.</w:t>
            </w:r>
          </w:p>
        </w:tc>
        <w:tc>
          <w:tcPr>
            <w:tcW w:w="2552" w:type="dxa"/>
          </w:tcPr>
          <w:p w14:paraId="5257A3BC" w14:textId="3AE0F4C6" w:rsidR="009954BC" w:rsidRPr="00EE3952" w:rsidRDefault="008C395A" w:rsidP="009954BC">
            <w:pPr>
              <w:spacing w:after="0" w:line="240" w:lineRule="auto"/>
              <w:rPr>
                <w:rFonts w:ascii="Times New Roman" w:hAnsi="Times New Roman"/>
                <w:bCs/>
                <w:sz w:val="24"/>
                <w:szCs w:val="24"/>
              </w:rPr>
            </w:pPr>
            <w:r w:rsidRPr="00EE3952">
              <w:rPr>
                <w:rFonts w:ascii="Times New Roman" w:eastAsia="Times New Roman" w:hAnsi="Times New Roman" w:cs="Times New Roman"/>
                <w:b/>
                <w:sz w:val="24"/>
                <w:szCs w:val="24"/>
                <w:highlight w:val="white"/>
              </w:rPr>
              <w:t>уметь:</w:t>
            </w:r>
            <w:r w:rsidR="009954BC" w:rsidRPr="00EE3952">
              <w:rPr>
                <w:rFonts w:ascii="Times New Roman" w:hAnsi="Times New Roman"/>
                <w:bCs/>
                <w:sz w:val="24"/>
                <w:szCs w:val="24"/>
              </w:rPr>
              <w:t xml:space="preserve"> - инсталлировать и настраивать компьютерные платформы для организации услуг связи;</w:t>
            </w:r>
          </w:p>
          <w:p w14:paraId="07314E4C"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инсталлировать и работать с различными операционными системами и их приложениями;</w:t>
            </w:r>
          </w:p>
          <w:p w14:paraId="09957BC6"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устанавливать обновления программного обеспечения для удовлетворения потребностей пользователя;</w:t>
            </w:r>
          </w:p>
          <w:p w14:paraId="46BA1D51"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осуществлять конфигурирование сетей доступа;</w:t>
            </w:r>
          </w:p>
          <w:p w14:paraId="6D0383B7" w14:textId="77777777" w:rsidR="009954BC" w:rsidRPr="00EE3952" w:rsidRDefault="009954BC" w:rsidP="009954BC">
            <w:pPr>
              <w:spacing w:after="0" w:line="240" w:lineRule="auto"/>
              <w:rPr>
                <w:rFonts w:ascii="Times New Roman" w:hAnsi="Times New Roman"/>
                <w:bCs/>
                <w:sz w:val="24"/>
                <w:szCs w:val="24"/>
              </w:rPr>
            </w:pPr>
            <w:r w:rsidRPr="00EE3952">
              <w:rPr>
                <w:rFonts w:ascii="Times New Roman" w:hAnsi="Times New Roman"/>
                <w:bCs/>
                <w:sz w:val="24"/>
                <w:szCs w:val="24"/>
              </w:rPr>
              <w:t>- осуществлять настройку адресации и топологии сетей доступа;</w:t>
            </w:r>
          </w:p>
          <w:p w14:paraId="2BF5ED4F" w14:textId="77777777" w:rsidR="005C0D05" w:rsidRPr="00EE3952" w:rsidRDefault="005C0D05">
            <w:pPr>
              <w:rPr>
                <w:rFonts w:ascii="Times New Roman" w:eastAsia="Times New Roman" w:hAnsi="Times New Roman" w:cs="Times New Roman"/>
                <w:b/>
                <w:sz w:val="24"/>
                <w:szCs w:val="24"/>
              </w:rPr>
            </w:pPr>
          </w:p>
          <w:p w14:paraId="043285D8" w14:textId="080C9071" w:rsidR="005C0D05" w:rsidRPr="00EE3952"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814" w:type="dxa"/>
          </w:tcPr>
          <w:p w14:paraId="1E3AF897" w14:textId="77777777" w:rsidR="009954BC" w:rsidRPr="00EE3952" w:rsidRDefault="009954BC" w:rsidP="009954BC">
            <w:pPr>
              <w:pBdr>
                <w:top w:val="nil"/>
                <w:left w:val="nil"/>
                <w:bottom w:val="nil"/>
                <w:right w:val="nil"/>
                <w:between w:val="nil"/>
              </w:pBdr>
              <w:shd w:val="clear" w:color="auto" w:fill="FFFFFF"/>
              <w:spacing w:after="0" w:line="240" w:lineRule="auto"/>
              <w:jc w:val="both"/>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знать:</w:t>
            </w:r>
          </w:p>
          <w:p w14:paraId="26F3244E" w14:textId="77777777" w:rsidR="001C219B" w:rsidRPr="00EE3952" w:rsidRDefault="001C219B" w:rsidP="001C219B">
            <w:pPr>
              <w:spacing w:after="0" w:line="240" w:lineRule="auto"/>
              <w:rPr>
                <w:rFonts w:ascii="Times New Roman" w:hAnsi="Times New Roman"/>
                <w:bCs/>
                <w:sz w:val="24"/>
                <w:szCs w:val="24"/>
              </w:rPr>
            </w:pPr>
            <w:r w:rsidRPr="00EE3952">
              <w:rPr>
                <w:rFonts w:ascii="Times New Roman" w:hAnsi="Times New Roman"/>
                <w:bCs/>
                <w:sz w:val="24"/>
                <w:szCs w:val="24"/>
              </w:rPr>
              <w:t>- операционные системы «</w:t>
            </w:r>
            <w:proofErr w:type="spellStart"/>
            <w:r w:rsidRPr="00422C18">
              <w:rPr>
                <w:rFonts w:ascii="Times New Roman" w:hAnsi="Times New Roman"/>
                <w:bCs/>
                <w:sz w:val="24"/>
                <w:szCs w:val="24"/>
              </w:rPr>
              <w:t>Windows</w:t>
            </w:r>
            <w:proofErr w:type="spellEnd"/>
            <w:r w:rsidRPr="00EE3952">
              <w:rPr>
                <w:rFonts w:ascii="Times New Roman" w:hAnsi="Times New Roman"/>
                <w:bCs/>
                <w:sz w:val="24"/>
                <w:szCs w:val="24"/>
              </w:rPr>
              <w:t>», «</w:t>
            </w:r>
            <w:proofErr w:type="spellStart"/>
            <w:r w:rsidRPr="00422C18">
              <w:rPr>
                <w:rFonts w:ascii="Times New Roman" w:hAnsi="Times New Roman"/>
                <w:bCs/>
                <w:sz w:val="24"/>
                <w:szCs w:val="24"/>
              </w:rPr>
              <w:t>Linux</w:t>
            </w:r>
            <w:proofErr w:type="spellEnd"/>
            <w:r w:rsidRPr="00EE3952">
              <w:rPr>
                <w:rFonts w:ascii="Times New Roman" w:hAnsi="Times New Roman"/>
                <w:bCs/>
                <w:sz w:val="24"/>
                <w:szCs w:val="24"/>
              </w:rPr>
              <w:t>» и их приложения;</w:t>
            </w:r>
          </w:p>
          <w:p w14:paraId="58C49050" w14:textId="77777777" w:rsidR="001C219B" w:rsidRPr="00EE3952" w:rsidRDefault="001C219B" w:rsidP="001C219B">
            <w:pPr>
              <w:spacing w:after="0" w:line="240" w:lineRule="auto"/>
              <w:rPr>
                <w:rFonts w:ascii="Times New Roman" w:hAnsi="Times New Roman"/>
                <w:bCs/>
                <w:sz w:val="24"/>
                <w:szCs w:val="24"/>
              </w:rPr>
            </w:pPr>
            <w:r w:rsidRPr="00EE3952">
              <w:rPr>
                <w:rFonts w:ascii="Times New Roman" w:hAnsi="Times New Roman"/>
                <w:bCs/>
                <w:sz w:val="24"/>
                <w:szCs w:val="24"/>
              </w:rPr>
              <w:t>- основы построения и администрирования ОС «</w:t>
            </w:r>
            <w:proofErr w:type="spellStart"/>
            <w:r w:rsidRPr="00422C18">
              <w:rPr>
                <w:rFonts w:ascii="Times New Roman" w:hAnsi="Times New Roman"/>
                <w:bCs/>
                <w:sz w:val="24"/>
                <w:szCs w:val="24"/>
              </w:rPr>
              <w:t>Linux</w:t>
            </w:r>
            <w:proofErr w:type="spellEnd"/>
            <w:r w:rsidRPr="00EE3952">
              <w:rPr>
                <w:rFonts w:ascii="Times New Roman" w:hAnsi="Times New Roman"/>
                <w:bCs/>
                <w:sz w:val="24"/>
                <w:szCs w:val="24"/>
              </w:rPr>
              <w:t>» и «</w:t>
            </w:r>
            <w:proofErr w:type="spellStart"/>
            <w:r w:rsidRPr="00422C18">
              <w:rPr>
                <w:rFonts w:ascii="Times New Roman" w:hAnsi="Times New Roman"/>
                <w:bCs/>
                <w:sz w:val="24"/>
                <w:szCs w:val="24"/>
              </w:rPr>
              <w:t>Windows</w:t>
            </w:r>
            <w:proofErr w:type="spellEnd"/>
            <w:r w:rsidRPr="00EE3952">
              <w:rPr>
                <w:rFonts w:ascii="Times New Roman" w:hAnsi="Times New Roman"/>
                <w:bCs/>
                <w:sz w:val="24"/>
                <w:szCs w:val="24"/>
              </w:rPr>
              <w:t>»;</w:t>
            </w:r>
          </w:p>
          <w:p w14:paraId="07E12DF3" w14:textId="77777777" w:rsidR="001C219B" w:rsidRPr="00EE3952" w:rsidRDefault="001C219B" w:rsidP="001C219B">
            <w:pPr>
              <w:spacing w:after="0" w:line="240" w:lineRule="auto"/>
              <w:rPr>
                <w:rFonts w:ascii="Times New Roman" w:hAnsi="Times New Roman"/>
                <w:bCs/>
                <w:sz w:val="24"/>
                <w:szCs w:val="24"/>
              </w:rPr>
            </w:pPr>
            <w:r w:rsidRPr="00EE3952">
              <w:rPr>
                <w:rFonts w:ascii="Times New Roman" w:hAnsi="Times New Roman"/>
                <w:bCs/>
                <w:sz w:val="24"/>
                <w:szCs w:val="24"/>
              </w:rPr>
              <w:t xml:space="preserve">- техническое и программное обеспечение компонентов сетей доступа: рабочих станций, серверов, </w:t>
            </w:r>
            <w:proofErr w:type="spellStart"/>
            <w:r w:rsidRPr="00EE3952">
              <w:rPr>
                <w:rFonts w:ascii="Times New Roman" w:hAnsi="Times New Roman"/>
                <w:bCs/>
                <w:sz w:val="24"/>
                <w:szCs w:val="24"/>
              </w:rPr>
              <w:t>мультисервисных</w:t>
            </w:r>
            <w:proofErr w:type="spellEnd"/>
            <w:r w:rsidRPr="00EE3952">
              <w:rPr>
                <w:rFonts w:ascii="Times New Roman" w:hAnsi="Times New Roman"/>
                <w:bCs/>
                <w:sz w:val="24"/>
                <w:szCs w:val="24"/>
              </w:rPr>
              <w:t xml:space="preserve"> абонентских концентраторов </w:t>
            </w:r>
            <w:r w:rsidRPr="00422C18">
              <w:rPr>
                <w:rFonts w:ascii="Times New Roman" w:hAnsi="Times New Roman"/>
                <w:bCs/>
                <w:sz w:val="24"/>
                <w:szCs w:val="24"/>
              </w:rPr>
              <w:t>IAD</w:t>
            </w:r>
            <w:r w:rsidRPr="00EE3952">
              <w:rPr>
                <w:rFonts w:ascii="Times New Roman" w:hAnsi="Times New Roman"/>
                <w:bCs/>
                <w:sz w:val="24"/>
                <w:szCs w:val="24"/>
              </w:rPr>
              <w:t>, цифровых модемов, коммутаторов, маршрутизаторов;</w:t>
            </w:r>
          </w:p>
          <w:p w14:paraId="30DC4E3C" w14:textId="4E121370" w:rsidR="005C0D05" w:rsidRPr="00EE3952" w:rsidRDefault="005C0D05">
            <w:pPr>
              <w:rPr>
                <w:rFonts w:ascii="Times New Roman" w:eastAsia="Times New Roman" w:hAnsi="Times New Roman" w:cs="Times New Roman"/>
                <w:sz w:val="24"/>
                <w:szCs w:val="24"/>
              </w:rPr>
            </w:pPr>
          </w:p>
        </w:tc>
      </w:tr>
    </w:tbl>
    <w:p w14:paraId="6104209F" w14:textId="77777777" w:rsidR="005C0D05" w:rsidRDefault="005C0D05">
      <w:pPr>
        <w:spacing w:after="5" w:line="268" w:lineRule="auto"/>
        <w:jc w:val="both"/>
        <w:rPr>
          <w:rFonts w:ascii="Times New Roman" w:eastAsia="Times New Roman" w:hAnsi="Times New Roman" w:cs="Times New Roman"/>
          <w:b/>
          <w:sz w:val="24"/>
          <w:szCs w:val="24"/>
        </w:rPr>
        <w:sectPr w:rsidR="005C0D05">
          <w:headerReference w:type="default" r:id="rId18"/>
          <w:pgSz w:w="16838" w:h="11906" w:orient="landscape"/>
          <w:pgMar w:top="510" w:right="1140" w:bottom="845" w:left="1690" w:header="284" w:footer="833" w:gutter="0"/>
          <w:cols w:space="720"/>
        </w:sectPr>
      </w:pPr>
    </w:p>
    <w:p w14:paraId="76646D4B" w14:textId="77777777" w:rsidR="005C0D05" w:rsidRDefault="008C395A">
      <w:pPr>
        <w:tabs>
          <w:tab w:val="left" w:pos="709"/>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1.4 Практическая подготовка реализуется на всех практических учебных занятиях профессионального модуля.</w:t>
      </w:r>
    </w:p>
    <w:p w14:paraId="05C1C7EB" w14:textId="77777777" w:rsidR="005C0D05" w:rsidRDefault="005C0D05">
      <w:pPr>
        <w:spacing w:after="5" w:line="268" w:lineRule="auto"/>
        <w:jc w:val="both"/>
        <w:rPr>
          <w:rFonts w:ascii="Times New Roman" w:eastAsia="Times New Roman" w:hAnsi="Times New Roman" w:cs="Times New Roman"/>
          <w:b/>
          <w:sz w:val="24"/>
          <w:szCs w:val="24"/>
        </w:rPr>
      </w:pPr>
    </w:p>
    <w:p w14:paraId="761F249C" w14:textId="0E474645" w:rsidR="005C0D05" w:rsidRDefault="008C395A">
      <w:pPr>
        <w:spacing w:after="5" w:line="268"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2. РЕЗУЛЬТАТЫ ОСВОЕНИЯ ЧАСТИЧНО ВАРИАТИВНОГО ПРОФЕССИОНАЛЬНОГО МОДУЛЯ ПМ01.</w:t>
      </w:r>
    </w:p>
    <w:p w14:paraId="5F5F783E" w14:textId="77777777" w:rsidR="00652D8A" w:rsidRDefault="00652D8A">
      <w:pPr>
        <w:spacing w:after="5" w:line="268" w:lineRule="auto"/>
        <w:jc w:val="both"/>
        <w:rPr>
          <w:rFonts w:ascii="Times New Roman" w:eastAsia="Times New Roman" w:hAnsi="Times New Roman" w:cs="Times New Roman"/>
          <w:b/>
          <w:sz w:val="24"/>
          <w:szCs w:val="24"/>
        </w:rPr>
      </w:pPr>
    </w:p>
    <w:p w14:paraId="0E4A6EA0" w14:textId="1B69CC1F" w:rsidR="00823662" w:rsidRPr="00823662" w:rsidRDefault="00823662" w:rsidP="00823662">
      <w:pPr>
        <w:tabs>
          <w:tab w:val="left" w:pos="10992"/>
          <w:tab w:val="left" w:pos="11908"/>
          <w:tab w:val="left" w:pos="12824"/>
          <w:tab w:val="left" w:pos="13740"/>
          <w:tab w:val="left" w:pos="14656"/>
        </w:tabs>
        <w:spacing w:after="200" w:line="276" w:lineRule="auto"/>
        <w:ind w:firstLine="709"/>
        <w:jc w:val="both"/>
        <w:rPr>
          <w:rFonts w:ascii="Times New Roman" w:eastAsia="Times New Roman" w:hAnsi="Times New Roman" w:cs="Times New Roman"/>
          <w:color w:val="auto"/>
          <w:sz w:val="24"/>
          <w:szCs w:val="24"/>
        </w:rPr>
      </w:pPr>
      <w:r w:rsidRPr="00823662">
        <w:rPr>
          <w:rFonts w:ascii="Times New Roman" w:eastAsia="Times New Roman" w:hAnsi="Times New Roman" w:cs="Times New Roman"/>
          <w:color w:val="auto"/>
          <w:sz w:val="24"/>
          <w:szCs w:val="24"/>
        </w:rPr>
        <w:t>Результатом освоения профессионального модуля</w:t>
      </w:r>
      <w:r>
        <w:rPr>
          <w:rFonts w:ascii="Times New Roman" w:eastAsia="Times New Roman" w:hAnsi="Times New Roman" w:cs="Times New Roman"/>
          <w:b/>
          <w:color w:val="auto"/>
          <w:sz w:val="24"/>
          <w:szCs w:val="24"/>
        </w:rPr>
        <w:t xml:space="preserve"> </w:t>
      </w:r>
      <w:r w:rsidRPr="007643B9">
        <w:rPr>
          <w:rFonts w:ascii="Times New Roman" w:eastAsia="Times New Roman" w:hAnsi="Times New Roman" w:cs="Times New Roman"/>
          <w:color w:val="auto"/>
          <w:sz w:val="24"/>
          <w:szCs w:val="24"/>
        </w:rPr>
        <w:t>ПМ01</w:t>
      </w:r>
      <w:r w:rsidRPr="00823662">
        <w:rPr>
          <w:rFonts w:ascii="Times New Roman" w:eastAsia="Times New Roman" w:hAnsi="Times New Roman" w:cs="Times New Roman"/>
          <w:b/>
          <w:color w:val="auto"/>
          <w:sz w:val="24"/>
          <w:szCs w:val="24"/>
        </w:rPr>
        <w:t>«</w:t>
      </w:r>
      <w:r w:rsidR="008C5C84">
        <w:rPr>
          <w:rFonts w:ascii="Times New Roman" w:eastAsia="Times New Roman" w:hAnsi="Times New Roman" w:cs="Times New Roman"/>
          <w:sz w:val="24"/>
          <w:szCs w:val="24"/>
        </w:rPr>
        <w:t>Техническая эксплуатация инфокоммуникационных сетей связи</w:t>
      </w:r>
      <w:r w:rsidRPr="00823662">
        <w:rPr>
          <w:rFonts w:ascii="Times New Roman" w:eastAsia="Times New Roman" w:hAnsi="Times New Roman" w:cs="Times New Roman"/>
          <w:b/>
          <w:color w:val="auto"/>
          <w:sz w:val="24"/>
          <w:szCs w:val="24"/>
        </w:rPr>
        <w:t xml:space="preserve">» </w:t>
      </w:r>
      <w:r w:rsidRPr="00823662">
        <w:rPr>
          <w:rFonts w:ascii="Times New Roman" w:eastAsia="Times New Roman" w:hAnsi="Times New Roman" w:cs="Times New Roman"/>
          <w:color w:val="auto"/>
          <w:sz w:val="24"/>
          <w:szCs w:val="24"/>
        </w:rPr>
        <w:t>является овладение обучающимися видом проф</w:t>
      </w:r>
      <w:r w:rsidR="008C5C84">
        <w:rPr>
          <w:rFonts w:ascii="Times New Roman" w:eastAsia="Times New Roman" w:hAnsi="Times New Roman" w:cs="Times New Roman"/>
          <w:color w:val="auto"/>
          <w:sz w:val="24"/>
          <w:szCs w:val="24"/>
        </w:rPr>
        <w:t>ессиональной деятельности (ВПД)</w:t>
      </w:r>
      <w:r w:rsidR="008C5C84" w:rsidRPr="008C5C84">
        <w:rPr>
          <w:rFonts w:ascii="Times New Roman" w:eastAsia="Times New Roman" w:hAnsi="Times New Roman" w:cs="Times New Roman"/>
          <w:sz w:val="24"/>
          <w:szCs w:val="24"/>
        </w:rPr>
        <w:t xml:space="preserve"> </w:t>
      </w:r>
      <w:r w:rsidR="008C5C84">
        <w:rPr>
          <w:rFonts w:ascii="Times New Roman" w:eastAsia="Times New Roman" w:hAnsi="Times New Roman" w:cs="Times New Roman"/>
          <w:sz w:val="24"/>
          <w:szCs w:val="24"/>
        </w:rPr>
        <w:t>Техническая эксплуатация инфокоммуникационных сетей связи</w:t>
      </w:r>
      <w:r w:rsidRPr="00823662">
        <w:rPr>
          <w:rFonts w:ascii="Times New Roman" w:eastAsia="Times New Roman" w:hAnsi="Times New Roman" w:cs="Times New Roman"/>
          <w:color w:val="auto"/>
          <w:sz w:val="24"/>
          <w:szCs w:val="24"/>
        </w:rPr>
        <w:t xml:space="preserve"> в том числе профессиональными компетенциями (ПК), общими компетенциями (ОК) </w:t>
      </w:r>
    </w:p>
    <w:p w14:paraId="21B60041" w14:textId="4B879B53" w:rsidR="00962715" w:rsidRDefault="00962715">
      <w:pPr>
        <w:rPr>
          <w:rFonts w:ascii="Times New Roman" w:eastAsia="Times New Roman" w:hAnsi="Times New Roman" w:cs="Times New Roman"/>
          <w:sz w:val="24"/>
          <w:szCs w:val="24"/>
        </w:rPr>
      </w:pPr>
      <w:r w:rsidRPr="00422C18">
        <w:rPr>
          <w:rFonts w:ascii="Times New Roman" w:hAnsi="Times New Roman"/>
        </w:rPr>
        <w:t>Общие компетенции</w:t>
      </w:r>
      <w:r>
        <w:rPr>
          <w:rFonts w:ascii="Times New Roman" w:hAnsi="Times New Roman"/>
        </w:rPr>
        <w:t>:</w:t>
      </w:r>
    </w:p>
    <w:tbl>
      <w:tblPr>
        <w:tblpPr w:leftFromText="180" w:rightFromText="180" w:vertAnchor="text" w:tblpXSpec="center" w:tblpY="1"/>
        <w:tblOverlap w:val="never"/>
        <w:tblW w:w="9483"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199"/>
        <w:gridCol w:w="2835"/>
        <w:gridCol w:w="5449"/>
      </w:tblGrid>
      <w:tr w:rsidR="006553F4" w:rsidRPr="00422C18" w14:paraId="70014DF9" w14:textId="77777777" w:rsidTr="00652D8A">
        <w:trPr>
          <w:cantSplit/>
          <w:trHeight w:val="1833"/>
        </w:trPr>
        <w:tc>
          <w:tcPr>
            <w:tcW w:w="1199" w:type="dxa"/>
            <w:textDirection w:val="btLr"/>
            <w:vAlign w:val="center"/>
          </w:tcPr>
          <w:p w14:paraId="1324963A" w14:textId="77777777" w:rsidR="006553F4" w:rsidRPr="00422C18" w:rsidRDefault="006553F4" w:rsidP="006B34F8">
            <w:pPr>
              <w:suppressAutoHyphens/>
              <w:spacing w:after="0" w:line="240" w:lineRule="auto"/>
              <w:ind w:left="113" w:right="113"/>
              <w:jc w:val="center"/>
              <w:rPr>
                <w:rFonts w:ascii="Times New Roman" w:hAnsi="Times New Roman"/>
                <w:b/>
                <w:sz w:val="24"/>
                <w:szCs w:val="24"/>
              </w:rPr>
            </w:pPr>
            <w:r w:rsidRPr="00422C18">
              <w:rPr>
                <w:rFonts w:ascii="Times New Roman" w:hAnsi="Times New Roman"/>
                <w:b/>
                <w:sz w:val="24"/>
                <w:szCs w:val="24"/>
              </w:rPr>
              <w:t>Код</w:t>
            </w:r>
          </w:p>
          <w:p w14:paraId="7DA3D8CD" w14:textId="77777777" w:rsidR="006553F4" w:rsidRPr="00422C18" w:rsidRDefault="006553F4" w:rsidP="006B34F8">
            <w:pPr>
              <w:spacing w:after="0" w:line="240" w:lineRule="auto"/>
              <w:ind w:left="113" w:right="113"/>
              <w:jc w:val="center"/>
              <w:rPr>
                <w:rFonts w:ascii="Times New Roman" w:hAnsi="Times New Roman"/>
                <w:iCs/>
                <w:sz w:val="24"/>
                <w:szCs w:val="24"/>
              </w:rPr>
            </w:pPr>
            <w:r w:rsidRPr="00422C18">
              <w:rPr>
                <w:rFonts w:ascii="Times New Roman" w:hAnsi="Times New Roman"/>
                <w:b/>
                <w:sz w:val="24"/>
                <w:szCs w:val="24"/>
              </w:rPr>
              <w:t>компетенции</w:t>
            </w:r>
          </w:p>
        </w:tc>
        <w:tc>
          <w:tcPr>
            <w:tcW w:w="2835" w:type="dxa"/>
            <w:vAlign w:val="center"/>
          </w:tcPr>
          <w:p w14:paraId="11C13759" w14:textId="77777777" w:rsidR="006553F4" w:rsidRPr="00422C18" w:rsidRDefault="006553F4" w:rsidP="006B34F8">
            <w:pPr>
              <w:suppressAutoHyphens/>
              <w:spacing w:after="0" w:line="240" w:lineRule="auto"/>
              <w:jc w:val="center"/>
              <w:rPr>
                <w:rFonts w:ascii="Times New Roman" w:hAnsi="Times New Roman"/>
                <w:iCs/>
                <w:sz w:val="24"/>
                <w:szCs w:val="24"/>
              </w:rPr>
            </w:pPr>
            <w:r w:rsidRPr="00422C18">
              <w:rPr>
                <w:rFonts w:ascii="Times New Roman" w:hAnsi="Times New Roman"/>
                <w:b/>
                <w:iCs/>
                <w:sz w:val="24"/>
                <w:szCs w:val="24"/>
              </w:rPr>
              <w:t>Формулировка компетенции</w:t>
            </w:r>
          </w:p>
        </w:tc>
        <w:tc>
          <w:tcPr>
            <w:tcW w:w="5449" w:type="dxa"/>
            <w:vAlign w:val="center"/>
          </w:tcPr>
          <w:p w14:paraId="3C750303" w14:textId="77777777" w:rsidR="006553F4" w:rsidRPr="00422C18" w:rsidRDefault="006553F4" w:rsidP="006B34F8">
            <w:pPr>
              <w:suppressAutoHyphens/>
              <w:spacing w:after="0"/>
              <w:jc w:val="center"/>
              <w:rPr>
                <w:rFonts w:ascii="Times New Roman" w:hAnsi="Times New Roman"/>
                <w:b/>
                <w:iCs/>
                <w:sz w:val="24"/>
                <w:szCs w:val="24"/>
              </w:rPr>
            </w:pPr>
            <w:r w:rsidRPr="00422C18">
              <w:rPr>
                <w:rFonts w:ascii="Times New Roman" w:hAnsi="Times New Roman"/>
                <w:b/>
                <w:iCs/>
                <w:sz w:val="24"/>
                <w:szCs w:val="24"/>
              </w:rPr>
              <w:t>Знания, умения</w:t>
            </w:r>
          </w:p>
        </w:tc>
      </w:tr>
      <w:tr w:rsidR="006553F4" w:rsidRPr="00422C18" w14:paraId="7AFA64CD" w14:textId="77777777" w:rsidTr="00652D8A">
        <w:trPr>
          <w:trHeight w:val="283"/>
        </w:trPr>
        <w:tc>
          <w:tcPr>
            <w:tcW w:w="1199" w:type="dxa"/>
          </w:tcPr>
          <w:p w14:paraId="7D193906"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01</w:t>
            </w:r>
          </w:p>
        </w:tc>
        <w:tc>
          <w:tcPr>
            <w:tcW w:w="2835" w:type="dxa"/>
          </w:tcPr>
          <w:p w14:paraId="4BAD86DA"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iCs/>
                <w:sz w:val="24"/>
                <w:szCs w:val="24"/>
              </w:rPr>
              <w:t>Выбирать способы решения задач профессиональной деятельности применительно к различным контекстам</w:t>
            </w:r>
          </w:p>
        </w:tc>
        <w:tc>
          <w:tcPr>
            <w:tcW w:w="5449" w:type="dxa"/>
            <w:vAlign w:val="center"/>
          </w:tcPr>
          <w:p w14:paraId="5B1B33C8"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iCs/>
                <w:sz w:val="24"/>
                <w:szCs w:val="24"/>
              </w:rPr>
              <w:t xml:space="preserve">Умения: </w:t>
            </w:r>
            <w:r w:rsidRPr="00422C18">
              <w:rPr>
                <w:rFonts w:ascii="Times New Roman" w:hAnsi="Times New Roman"/>
                <w:iCs/>
                <w:sz w:val="24"/>
                <w:szCs w:val="24"/>
              </w:rPr>
              <w:t xml:space="preserve">распознавать задачу и/или проблему в профессиональном и/или социальном контексте; анализировать задачу и/или проблему и выделять её составные части; определять этапы решения задачи; выявлять и эффективно искать информацию, необходимую для решения задачи и/или проблемы; </w:t>
            </w:r>
          </w:p>
          <w:p w14:paraId="3D9E70A6"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iCs/>
                <w:sz w:val="24"/>
                <w:szCs w:val="24"/>
              </w:rPr>
              <w:t>составлять план действия; определять необходимые ресурсы;</w:t>
            </w:r>
          </w:p>
          <w:p w14:paraId="025466DA"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iCs/>
                <w:sz w:val="24"/>
                <w:szCs w:val="24"/>
              </w:rPr>
              <w:t>владеть актуальными методами работы в профессиональной и смежных сферах; реализовывать составленный план; оценивать результат и последствия своих действий (самостоятельно или с помощью наставника)</w:t>
            </w:r>
          </w:p>
        </w:tc>
      </w:tr>
      <w:tr w:rsidR="006553F4" w:rsidRPr="00422C18" w14:paraId="58C4E712" w14:textId="77777777" w:rsidTr="00652D8A">
        <w:trPr>
          <w:trHeight w:val="283"/>
        </w:trPr>
        <w:tc>
          <w:tcPr>
            <w:tcW w:w="1199" w:type="dxa"/>
          </w:tcPr>
          <w:p w14:paraId="72FA01BC"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tcPr>
          <w:p w14:paraId="7C218467"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2CE14E0B" w14:textId="77777777" w:rsidR="006553F4" w:rsidRPr="00422C18" w:rsidRDefault="006553F4" w:rsidP="006B34F8">
            <w:pPr>
              <w:suppressAutoHyphens/>
              <w:spacing w:after="0"/>
              <w:jc w:val="both"/>
              <w:rPr>
                <w:rFonts w:ascii="Times New Roman" w:hAnsi="Times New Roman"/>
                <w:bCs/>
                <w:sz w:val="24"/>
                <w:szCs w:val="24"/>
              </w:rPr>
            </w:pPr>
            <w:r w:rsidRPr="00422C18">
              <w:rPr>
                <w:rFonts w:ascii="Times New Roman" w:hAnsi="Times New Roman"/>
                <w:b/>
                <w:iCs/>
                <w:sz w:val="24"/>
                <w:szCs w:val="24"/>
              </w:rPr>
              <w:t xml:space="preserve">Знания: </w:t>
            </w:r>
            <w:r w:rsidRPr="00422C18">
              <w:rPr>
                <w:rFonts w:ascii="Times New Roman" w:hAnsi="Times New Roman"/>
                <w:iCs/>
                <w:sz w:val="24"/>
                <w:szCs w:val="24"/>
              </w:rPr>
              <w:t>а</w:t>
            </w:r>
            <w:r w:rsidRPr="00422C18">
              <w:rPr>
                <w:rFonts w:ascii="Times New Roman" w:hAnsi="Times New Roman"/>
                <w:bCs/>
                <w:sz w:val="24"/>
                <w:szCs w:val="24"/>
              </w:rPr>
              <w:t>ктуальный профессиональный и социальный контекст, в котором приходится работать и жить; основные источники информации и ресурсы для решения задач и проблем в профессиональном и/или социальном контексте;</w:t>
            </w:r>
          </w:p>
          <w:p w14:paraId="5A7BC1C1"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Cs/>
                <w:sz w:val="24"/>
                <w:szCs w:val="24"/>
              </w:rPr>
              <w:t>алгоритмы выполнения работ в профессиональной и смежных областях; методы работы в профессиональной и смежных сферах; структуру плана для решения задач; порядок оценки результатов решения задач профессиональной деятельности</w:t>
            </w:r>
          </w:p>
        </w:tc>
      </w:tr>
      <w:tr w:rsidR="006553F4" w:rsidRPr="00422C18" w14:paraId="75700931" w14:textId="77777777" w:rsidTr="00652D8A">
        <w:trPr>
          <w:trHeight w:val="283"/>
        </w:trPr>
        <w:tc>
          <w:tcPr>
            <w:tcW w:w="1199" w:type="dxa"/>
            <w:vMerge w:val="restart"/>
          </w:tcPr>
          <w:p w14:paraId="14E19534"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02</w:t>
            </w:r>
          </w:p>
        </w:tc>
        <w:tc>
          <w:tcPr>
            <w:tcW w:w="2835" w:type="dxa"/>
            <w:vMerge w:val="restart"/>
          </w:tcPr>
          <w:p w14:paraId="2D25A271"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 xml:space="preserve">Использовать современные средства поиска, анализа и </w:t>
            </w:r>
            <w:r w:rsidRPr="00422C18">
              <w:rPr>
                <w:rFonts w:ascii="Times New Roman" w:hAnsi="Times New Roman"/>
                <w:sz w:val="24"/>
                <w:szCs w:val="24"/>
              </w:rPr>
              <w:lastRenderedPageBreak/>
              <w:t>интерпретации информации, и информационные технологии для выполнения задач профессиональной деятельности</w:t>
            </w:r>
          </w:p>
        </w:tc>
        <w:tc>
          <w:tcPr>
            <w:tcW w:w="5449" w:type="dxa"/>
          </w:tcPr>
          <w:p w14:paraId="17D58585"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iCs/>
                <w:sz w:val="24"/>
                <w:szCs w:val="24"/>
              </w:rPr>
              <w:lastRenderedPageBreak/>
              <w:t xml:space="preserve">Умения: </w:t>
            </w:r>
            <w:r w:rsidRPr="00422C18">
              <w:rPr>
                <w:rFonts w:ascii="Times New Roman" w:hAnsi="Times New Roman"/>
                <w:iCs/>
                <w:sz w:val="24"/>
                <w:szCs w:val="24"/>
              </w:rPr>
              <w:t xml:space="preserve">определять задачи для поиска информации; определять необходимые источники информации; планировать процесс поиска; </w:t>
            </w:r>
            <w:r w:rsidRPr="00422C18">
              <w:rPr>
                <w:rFonts w:ascii="Times New Roman" w:hAnsi="Times New Roman"/>
                <w:iCs/>
                <w:sz w:val="24"/>
                <w:szCs w:val="24"/>
              </w:rPr>
              <w:lastRenderedPageBreak/>
              <w:t xml:space="preserve">структурировать получаемую информацию; выделять наиболее значимое в перечне информации; оценивать практическую значимость результатов поиска; оформлять результаты поиска, применять средства информационных технологий для решения профессиональных задач; использовать современное программное обеспечение; использовать различные цифровые средства для решения профессиональных задач. </w:t>
            </w:r>
          </w:p>
        </w:tc>
      </w:tr>
      <w:tr w:rsidR="006553F4" w:rsidRPr="00422C18" w14:paraId="7E6B28A5" w14:textId="77777777" w:rsidTr="00652D8A">
        <w:trPr>
          <w:trHeight w:val="283"/>
        </w:trPr>
        <w:tc>
          <w:tcPr>
            <w:tcW w:w="1199" w:type="dxa"/>
            <w:vMerge/>
          </w:tcPr>
          <w:p w14:paraId="661DA0BF"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vMerge/>
          </w:tcPr>
          <w:p w14:paraId="19ACBAA5"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12811E11"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iCs/>
                <w:sz w:val="24"/>
                <w:szCs w:val="24"/>
              </w:rPr>
              <w:t xml:space="preserve">Знания: </w:t>
            </w:r>
            <w:r w:rsidRPr="00422C18">
              <w:rPr>
                <w:rFonts w:ascii="Times New Roman" w:hAnsi="Times New Roman"/>
                <w:iCs/>
                <w:sz w:val="24"/>
                <w:szCs w:val="24"/>
              </w:rPr>
              <w:t xml:space="preserve">номенклатура информационных источников, применяемых в профессиональной деятельности; приемы структурирования информации; формат оформления результатов поиска информации, </w:t>
            </w:r>
            <w:r w:rsidRPr="00422C18">
              <w:rPr>
                <w:rFonts w:ascii="Times New Roman" w:hAnsi="Times New Roman"/>
                <w:bCs/>
                <w:iCs/>
                <w:sz w:val="24"/>
                <w:szCs w:val="24"/>
              </w:rPr>
              <w:t>современные средства и устройства информатизации; порядок их применения и программное обеспечение в профессиональной деятельности, в том числе с использованием цифровых средств.</w:t>
            </w:r>
          </w:p>
        </w:tc>
      </w:tr>
      <w:tr w:rsidR="006553F4" w:rsidRPr="00422C18" w14:paraId="08059774" w14:textId="77777777" w:rsidTr="00652D8A">
        <w:trPr>
          <w:trHeight w:val="283"/>
        </w:trPr>
        <w:tc>
          <w:tcPr>
            <w:tcW w:w="1199" w:type="dxa"/>
            <w:vMerge w:val="restart"/>
          </w:tcPr>
          <w:p w14:paraId="7003442A"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03</w:t>
            </w:r>
          </w:p>
        </w:tc>
        <w:tc>
          <w:tcPr>
            <w:tcW w:w="2835" w:type="dxa"/>
            <w:vMerge w:val="restart"/>
          </w:tcPr>
          <w:p w14:paraId="485AF3C5" w14:textId="292B198F" w:rsidR="006553F4" w:rsidRPr="00422C18" w:rsidRDefault="00C96495" w:rsidP="006B34F8">
            <w:pPr>
              <w:suppressAutoHyphens/>
              <w:spacing w:after="0" w:line="240" w:lineRule="auto"/>
              <w:rPr>
                <w:rFonts w:ascii="Times New Roman" w:hAnsi="Times New Roman"/>
                <w:sz w:val="24"/>
                <w:szCs w:val="24"/>
              </w:rPr>
            </w:pPr>
            <w:r w:rsidRPr="00C96495">
              <w:rPr>
                <w:rFonts w:ascii="Times New Roman" w:hAnsi="Times New Roman"/>
                <w:sz w:val="24"/>
                <w:szCs w:val="24"/>
              </w:rPr>
              <w:t>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r w:rsidR="006553F4" w:rsidRPr="00422C18">
              <w:rPr>
                <w:rFonts w:ascii="Times New Roman" w:hAnsi="Times New Roman"/>
                <w:sz w:val="24"/>
                <w:szCs w:val="24"/>
              </w:rPr>
              <w:t>.</w:t>
            </w:r>
          </w:p>
        </w:tc>
        <w:tc>
          <w:tcPr>
            <w:tcW w:w="5449" w:type="dxa"/>
          </w:tcPr>
          <w:p w14:paraId="6446B7C9"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z w:val="24"/>
                <w:szCs w:val="24"/>
              </w:rPr>
              <w:t xml:space="preserve">Умения: </w:t>
            </w:r>
            <w:r w:rsidRPr="00422C18">
              <w:rPr>
                <w:rFonts w:ascii="Times New Roman" w:hAnsi="Times New Roman"/>
                <w:bCs/>
                <w:iCs/>
                <w:sz w:val="24"/>
                <w:szCs w:val="24"/>
              </w:rPr>
              <w:t xml:space="preserve">определять актуальность нормативно-правовой документации в профессиональной деятельности; </w:t>
            </w:r>
            <w:r w:rsidRPr="00422C18">
              <w:rPr>
                <w:rFonts w:ascii="Times New Roman" w:hAnsi="Times New Roman"/>
              </w:rPr>
              <w:t xml:space="preserve">применять современную научную профессиональную терминологию; </w:t>
            </w:r>
            <w:r w:rsidRPr="00422C18">
              <w:rPr>
                <w:rFonts w:ascii="Times New Roman" w:hAnsi="Times New Roman"/>
                <w:sz w:val="24"/>
                <w:szCs w:val="24"/>
              </w:rPr>
              <w:t xml:space="preserve">определять и выстраивать траектории профессионального развития и самообразования; </w:t>
            </w:r>
            <w:r w:rsidRPr="00422C18">
              <w:rPr>
                <w:rFonts w:ascii="Times New Roman" w:hAnsi="Times New Roman"/>
                <w:bCs/>
                <w:sz w:val="24"/>
                <w:szCs w:val="24"/>
              </w:rPr>
              <w:t xml:space="preserve">выявлять достоинства и недостатки коммерческой идеи; презентовать идеи открытия собственного дела в профессиональной деятельности; оформлять бизнес-план; рассчитывать размеры выплат по процентным ставкам кредитования; </w:t>
            </w:r>
            <w:r w:rsidRPr="00422C18">
              <w:rPr>
                <w:rFonts w:ascii="Times New Roman" w:hAnsi="Times New Roman"/>
                <w:iCs/>
                <w:sz w:val="24"/>
                <w:szCs w:val="24"/>
              </w:rPr>
              <w:t>определять инвестиционную привлекательность коммерческих идей в рамках профессиональной деятельности; презентовать бизнес-идею; определять источники финансирования</w:t>
            </w:r>
          </w:p>
        </w:tc>
      </w:tr>
      <w:tr w:rsidR="006553F4" w:rsidRPr="00422C18" w14:paraId="34550595" w14:textId="77777777" w:rsidTr="00652D8A">
        <w:trPr>
          <w:trHeight w:val="283"/>
        </w:trPr>
        <w:tc>
          <w:tcPr>
            <w:tcW w:w="1199" w:type="dxa"/>
            <w:vMerge/>
          </w:tcPr>
          <w:p w14:paraId="598FF32A"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vMerge/>
          </w:tcPr>
          <w:p w14:paraId="02706AAD"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2DB92F36"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iCs/>
                <w:sz w:val="24"/>
                <w:szCs w:val="24"/>
              </w:rPr>
              <w:t xml:space="preserve">содержание актуальной нормативно-правовой документации; современная научная и профессиональная терминология; возможные траектории профессионального развития и самообразования; </w:t>
            </w:r>
            <w:r w:rsidRPr="00422C18">
              <w:rPr>
                <w:rFonts w:ascii="Times New Roman" w:hAnsi="Times New Roman"/>
                <w:bCs/>
                <w:sz w:val="24"/>
                <w:szCs w:val="24"/>
              </w:rPr>
              <w:t>основы предпринимательской деятельности; основы финансовой грамотности; правила разработки бизнес-планов; порядок выстраивания презентации; кредитные банковские продукты</w:t>
            </w:r>
          </w:p>
        </w:tc>
      </w:tr>
      <w:tr w:rsidR="006553F4" w:rsidRPr="00422C18" w14:paraId="2798D201" w14:textId="77777777" w:rsidTr="00652D8A">
        <w:trPr>
          <w:trHeight w:val="283"/>
        </w:trPr>
        <w:tc>
          <w:tcPr>
            <w:tcW w:w="1199" w:type="dxa"/>
            <w:vMerge w:val="restart"/>
          </w:tcPr>
          <w:p w14:paraId="3CC4033D" w14:textId="77777777" w:rsidR="006553F4" w:rsidRPr="00422C18" w:rsidRDefault="006553F4" w:rsidP="006B34F8">
            <w:pPr>
              <w:spacing w:after="0" w:line="240" w:lineRule="auto"/>
              <w:ind w:left="113" w:right="113"/>
              <w:jc w:val="center"/>
              <w:rPr>
                <w:rFonts w:ascii="Times New Roman" w:hAnsi="Times New Roman"/>
                <w:b/>
                <w:bCs/>
                <w:iCs/>
                <w:sz w:val="24"/>
                <w:szCs w:val="24"/>
              </w:rPr>
            </w:pPr>
            <w:r w:rsidRPr="00422C18">
              <w:rPr>
                <w:rFonts w:ascii="Times New Roman" w:hAnsi="Times New Roman"/>
                <w:b/>
                <w:bCs/>
                <w:iCs/>
                <w:sz w:val="24"/>
                <w:szCs w:val="24"/>
              </w:rPr>
              <w:t>ОК 04</w:t>
            </w:r>
          </w:p>
        </w:tc>
        <w:tc>
          <w:tcPr>
            <w:tcW w:w="2835" w:type="dxa"/>
            <w:vMerge w:val="restart"/>
          </w:tcPr>
          <w:p w14:paraId="46BD1A65"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Эффективно взаимодействовать и работать в коллективе и команде</w:t>
            </w:r>
          </w:p>
        </w:tc>
        <w:tc>
          <w:tcPr>
            <w:tcW w:w="5449" w:type="dxa"/>
          </w:tcPr>
          <w:p w14:paraId="5FAA695C"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pacing w:val="-4"/>
                <w:sz w:val="24"/>
                <w:szCs w:val="24"/>
              </w:rPr>
              <w:t xml:space="preserve">Умения: </w:t>
            </w:r>
            <w:r w:rsidRPr="00422C18">
              <w:rPr>
                <w:rFonts w:ascii="Times New Roman" w:hAnsi="Times New Roman"/>
                <w:bCs/>
                <w:spacing w:val="-4"/>
                <w:sz w:val="24"/>
                <w:szCs w:val="24"/>
              </w:rPr>
              <w:t>организовывать работу коллектива и команды; взаимодействовать с коллегами, руководством, клиентами в ходе профессиональной деятельности</w:t>
            </w:r>
          </w:p>
        </w:tc>
      </w:tr>
      <w:tr w:rsidR="006553F4" w:rsidRPr="00422C18" w14:paraId="3C302084" w14:textId="77777777" w:rsidTr="00652D8A">
        <w:trPr>
          <w:trHeight w:val="283"/>
        </w:trPr>
        <w:tc>
          <w:tcPr>
            <w:tcW w:w="1199" w:type="dxa"/>
            <w:vMerge/>
          </w:tcPr>
          <w:p w14:paraId="2CBD3333" w14:textId="77777777" w:rsidR="006553F4" w:rsidRPr="00422C18" w:rsidRDefault="006553F4" w:rsidP="006B34F8">
            <w:pPr>
              <w:spacing w:after="0" w:line="240" w:lineRule="auto"/>
              <w:ind w:left="113" w:right="113"/>
              <w:jc w:val="center"/>
              <w:rPr>
                <w:rFonts w:ascii="Times New Roman" w:hAnsi="Times New Roman"/>
                <w:b/>
                <w:bCs/>
                <w:iCs/>
                <w:sz w:val="24"/>
                <w:szCs w:val="24"/>
              </w:rPr>
            </w:pPr>
          </w:p>
        </w:tc>
        <w:tc>
          <w:tcPr>
            <w:tcW w:w="2835" w:type="dxa"/>
            <w:vMerge/>
          </w:tcPr>
          <w:p w14:paraId="71620643"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58973744" w14:textId="77777777" w:rsidR="006553F4" w:rsidRPr="00422C18" w:rsidRDefault="006553F4" w:rsidP="006B34F8">
            <w:pPr>
              <w:suppressAutoHyphens/>
              <w:spacing w:after="0" w:line="240" w:lineRule="auto"/>
              <w:jc w:val="both"/>
              <w:rPr>
                <w:rFonts w:ascii="Times New Roman" w:hAnsi="Times New Roman"/>
                <w:b/>
                <w:bCs/>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sz w:val="24"/>
                <w:szCs w:val="24"/>
              </w:rPr>
              <w:t>психологические основы деятельности коллектива, психологические особенности личности; основы проектной деятельности</w:t>
            </w:r>
          </w:p>
        </w:tc>
      </w:tr>
      <w:tr w:rsidR="006553F4" w:rsidRPr="00422C18" w14:paraId="66D29F04" w14:textId="77777777" w:rsidTr="00652D8A">
        <w:trPr>
          <w:trHeight w:val="1002"/>
        </w:trPr>
        <w:tc>
          <w:tcPr>
            <w:tcW w:w="1199" w:type="dxa"/>
            <w:vMerge w:val="restart"/>
          </w:tcPr>
          <w:p w14:paraId="1D5C489D"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lastRenderedPageBreak/>
              <w:t>ОК 05</w:t>
            </w:r>
          </w:p>
        </w:tc>
        <w:tc>
          <w:tcPr>
            <w:tcW w:w="2835" w:type="dxa"/>
            <w:vMerge w:val="restart"/>
          </w:tcPr>
          <w:p w14:paraId="785A6EA5"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Осуществлять устную и письменную коммуникацию на государственном языке Российской Федерации с учетом особенностей социального и культурного контекста</w:t>
            </w:r>
          </w:p>
        </w:tc>
        <w:tc>
          <w:tcPr>
            <w:tcW w:w="5449" w:type="dxa"/>
          </w:tcPr>
          <w:p w14:paraId="4053B850"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bCs/>
                <w:iCs/>
                <w:sz w:val="24"/>
                <w:szCs w:val="24"/>
              </w:rPr>
              <w:t>Умения:</w:t>
            </w:r>
            <w:r w:rsidRPr="00422C18">
              <w:rPr>
                <w:rFonts w:ascii="Times New Roman" w:hAnsi="Times New Roman"/>
                <w:iCs/>
                <w:sz w:val="24"/>
                <w:szCs w:val="24"/>
              </w:rPr>
              <w:t xml:space="preserve"> грамотно </w:t>
            </w:r>
            <w:r w:rsidRPr="00422C18">
              <w:rPr>
                <w:rFonts w:ascii="Times New Roman" w:hAnsi="Times New Roman"/>
                <w:bCs/>
                <w:sz w:val="24"/>
                <w:szCs w:val="24"/>
              </w:rPr>
              <w:t xml:space="preserve">излагать свои мысли и оформлять документы по профессиональной тематике на государственном языке, </w:t>
            </w:r>
            <w:r w:rsidRPr="00422C18">
              <w:rPr>
                <w:rFonts w:ascii="Times New Roman" w:hAnsi="Times New Roman"/>
                <w:iCs/>
                <w:sz w:val="24"/>
                <w:szCs w:val="24"/>
              </w:rPr>
              <w:t>проявлять толерантность в рабочем коллективе</w:t>
            </w:r>
          </w:p>
        </w:tc>
      </w:tr>
      <w:tr w:rsidR="006553F4" w:rsidRPr="00422C18" w14:paraId="51E1B00F" w14:textId="77777777" w:rsidTr="00652D8A">
        <w:trPr>
          <w:trHeight w:val="1121"/>
        </w:trPr>
        <w:tc>
          <w:tcPr>
            <w:tcW w:w="1199" w:type="dxa"/>
            <w:vMerge/>
          </w:tcPr>
          <w:p w14:paraId="392B4102"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4B69BA6D"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3221B320" w14:textId="77777777" w:rsidR="006553F4" w:rsidRPr="00422C18" w:rsidRDefault="006553F4" w:rsidP="006B34F8">
            <w:pPr>
              <w:suppressAutoHyphens/>
              <w:spacing w:after="0"/>
              <w:jc w:val="both"/>
              <w:rPr>
                <w:rFonts w:ascii="Times New Roman" w:hAnsi="Times New Roman"/>
                <w:bCs/>
                <w:sz w:val="24"/>
                <w:szCs w:val="24"/>
              </w:rPr>
            </w:pPr>
            <w:r w:rsidRPr="00422C18">
              <w:rPr>
                <w:rFonts w:ascii="Times New Roman" w:hAnsi="Times New Roman"/>
                <w:b/>
                <w:bCs/>
                <w:iCs/>
                <w:sz w:val="24"/>
                <w:szCs w:val="24"/>
              </w:rPr>
              <w:t xml:space="preserve">Знания: </w:t>
            </w:r>
            <w:r w:rsidRPr="00422C18">
              <w:rPr>
                <w:rFonts w:ascii="Times New Roman" w:hAnsi="Times New Roman"/>
                <w:bCs/>
                <w:sz w:val="24"/>
                <w:szCs w:val="24"/>
              </w:rPr>
              <w:t>особенности социального и культурного контекста; правила оформления документов и построения устных сообщений</w:t>
            </w:r>
          </w:p>
        </w:tc>
      </w:tr>
      <w:tr w:rsidR="006553F4" w:rsidRPr="00422C18" w14:paraId="68FE8EAE" w14:textId="77777777" w:rsidTr="00652D8A">
        <w:trPr>
          <w:trHeight w:val="615"/>
        </w:trPr>
        <w:tc>
          <w:tcPr>
            <w:tcW w:w="1199" w:type="dxa"/>
            <w:vMerge w:val="restart"/>
            <w:shd w:val="clear" w:color="auto" w:fill="auto"/>
          </w:tcPr>
          <w:p w14:paraId="5A2C1CB2"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06</w:t>
            </w:r>
          </w:p>
        </w:tc>
        <w:tc>
          <w:tcPr>
            <w:tcW w:w="2835" w:type="dxa"/>
            <w:vMerge w:val="restart"/>
            <w:shd w:val="clear" w:color="auto" w:fill="auto"/>
          </w:tcPr>
          <w:p w14:paraId="6955AC0F" w14:textId="658489D5" w:rsidR="006553F4" w:rsidRPr="00422C18" w:rsidRDefault="00C96495" w:rsidP="006B34F8">
            <w:pPr>
              <w:suppressAutoHyphens/>
              <w:spacing w:after="0" w:line="240" w:lineRule="auto"/>
              <w:rPr>
                <w:rFonts w:ascii="Times New Roman" w:hAnsi="Times New Roman"/>
                <w:sz w:val="24"/>
                <w:szCs w:val="24"/>
              </w:rPr>
            </w:pPr>
            <w:r w:rsidRPr="00C96495">
              <w:rPr>
                <w:rFonts w:ascii="Times New Roman" w:hAnsi="Times New Roman"/>
                <w:sz w:val="24"/>
                <w:szCs w:val="24"/>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5449" w:type="dxa"/>
            <w:shd w:val="clear" w:color="auto" w:fill="auto"/>
          </w:tcPr>
          <w:p w14:paraId="16B69BA9" w14:textId="77777777" w:rsidR="006553F4" w:rsidRPr="00422C18" w:rsidRDefault="006553F4" w:rsidP="006B34F8">
            <w:pPr>
              <w:suppressAutoHyphens/>
              <w:spacing w:after="0"/>
              <w:jc w:val="both"/>
              <w:rPr>
                <w:rFonts w:ascii="Times New Roman" w:hAnsi="Times New Roman"/>
                <w:bCs/>
                <w:iCs/>
                <w:sz w:val="24"/>
                <w:szCs w:val="24"/>
              </w:rPr>
            </w:pPr>
            <w:r w:rsidRPr="00422C18">
              <w:rPr>
                <w:rFonts w:ascii="Times New Roman" w:hAnsi="Times New Roman"/>
                <w:b/>
                <w:bCs/>
                <w:iCs/>
                <w:sz w:val="24"/>
                <w:szCs w:val="24"/>
              </w:rPr>
              <w:t>Умения:</w:t>
            </w:r>
            <w:r w:rsidRPr="00422C18">
              <w:rPr>
                <w:rFonts w:ascii="Times New Roman" w:hAnsi="Times New Roman"/>
                <w:bCs/>
                <w:iCs/>
                <w:sz w:val="24"/>
                <w:szCs w:val="24"/>
              </w:rPr>
              <w:t xml:space="preserve"> описывать значимость своей специальности; </w:t>
            </w:r>
          </w:p>
          <w:p w14:paraId="767E5E8F"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Cs/>
                <w:iCs/>
                <w:sz w:val="24"/>
                <w:szCs w:val="24"/>
              </w:rPr>
              <w:t>применять стандарты антикоррупционного поведения</w:t>
            </w:r>
          </w:p>
        </w:tc>
      </w:tr>
      <w:tr w:rsidR="006553F4" w:rsidRPr="00422C18" w14:paraId="28E22A02" w14:textId="77777777" w:rsidTr="00652D8A">
        <w:trPr>
          <w:trHeight w:val="1138"/>
        </w:trPr>
        <w:tc>
          <w:tcPr>
            <w:tcW w:w="1199" w:type="dxa"/>
            <w:vMerge/>
          </w:tcPr>
          <w:p w14:paraId="08B4976F"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13223839"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22D38D58"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iCs/>
                <w:sz w:val="24"/>
                <w:szCs w:val="24"/>
              </w:rPr>
              <w:t>сущность гражданско-патриотической позиции, общечеловеческих ценностей; значимость профессиональной деятельности по специальности; стандарты антикоррупционного поведения и последствия его нарушения</w:t>
            </w:r>
          </w:p>
        </w:tc>
      </w:tr>
      <w:tr w:rsidR="006553F4" w:rsidRPr="00422C18" w14:paraId="2157AB8F" w14:textId="77777777" w:rsidTr="00652D8A">
        <w:trPr>
          <w:trHeight w:val="982"/>
        </w:trPr>
        <w:tc>
          <w:tcPr>
            <w:tcW w:w="1199" w:type="dxa"/>
            <w:vMerge w:val="restart"/>
          </w:tcPr>
          <w:p w14:paraId="07725BAF"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07</w:t>
            </w:r>
          </w:p>
        </w:tc>
        <w:tc>
          <w:tcPr>
            <w:tcW w:w="2835" w:type="dxa"/>
            <w:vMerge w:val="restart"/>
          </w:tcPr>
          <w:p w14:paraId="4933EA97"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5449" w:type="dxa"/>
          </w:tcPr>
          <w:p w14:paraId="67BB8E86"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Умения: </w:t>
            </w:r>
            <w:r w:rsidRPr="00422C18">
              <w:rPr>
                <w:rFonts w:ascii="Times New Roman" w:hAnsi="Times New Roman"/>
                <w:bCs/>
                <w:iCs/>
                <w:sz w:val="24"/>
                <w:szCs w:val="24"/>
              </w:rPr>
              <w:t>соблюдать нормы экологической безопасности; определять направления ресурсосбережения в рамках профессиональной деятельности по специальности</w:t>
            </w:r>
            <w:r w:rsidRPr="00422C18">
              <w:rPr>
                <w:rFonts w:ascii="Times New Roman" w:hAnsi="Times New Roman"/>
              </w:rPr>
              <w:t xml:space="preserve"> </w:t>
            </w:r>
            <w:r w:rsidRPr="00422C18">
              <w:rPr>
                <w:rFonts w:ascii="Times New Roman" w:hAnsi="Times New Roman"/>
                <w:bCs/>
                <w:sz w:val="24"/>
                <w:szCs w:val="24"/>
              </w:rPr>
              <w:t>осуществлять работу с соблюдением принципов бережливого производства; организовывать профессиональную деятельность с учетом знаний об изменении климатических условий региона.</w:t>
            </w:r>
          </w:p>
        </w:tc>
      </w:tr>
      <w:tr w:rsidR="006553F4" w:rsidRPr="00422C18" w14:paraId="578F5187" w14:textId="77777777" w:rsidTr="00652D8A">
        <w:trPr>
          <w:trHeight w:val="1228"/>
        </w:trPr>
        <w:tc>
          <w:tcPr>
            <w:tcW w:w="1199" w:type="dxa"/>
            <w:vMerge/>
          </w:tcPr>
          <w:p w14:paraId="3B5D509C"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05EA4B57"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0858F3D8"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bCs/>
                <w:iCs/>
                <w:sz w:val="24"/>
                <w:szCs w:val="24"/>
              </w:rPr>
              <w:t xml:space="preserve">Знания: </w:t>
            </w:r>
            <w:r w:rsidRPr="00422C18">
              <w:rPr>
                <w:rFonts w:ascii="Times New Roman" w:hAnsi="Times New Roman"/>
                <w:bCs/>
                <w:iCs/>
                <w:sz w:val="24"/>
                <w:szCs w:val="24"/>
              </w:rPr>
              <w:t>правила экологической безопасности при ведении профессиональной деятельности; основные ресурсы, задействованные в профессиональной деятельности; пути обеспечения ресурсосбережения; принципы бережливого производства; основные направления изменения климатических условий региона.</w:t>
            </w:r>
          </w:p>
        </w:tc>
      </w:tr>
      <w:tr w:rsidR="006553F4" w:rsidRPr="00422C18" w14:paraId="003200BE" w14:textId="77777777" w:rsidTr="00652D8A">
        <w:trPr>
          <w:trHeight w:val="1267"/>
        </w:trPr>
        <w:tc>
          <w:tcPr>
            <w:tcW w:w="1199" w:type="dxa"/>
            <w:vMerge w:val="restart"/>
          </w:tcPr>
          <w:p w14:paraId="30377A64"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t>ОК 08</w:t>
            </w:r>
          </w:p>
        </w:tc>
        <w:tc>
          <w:tcPr>
            <w:tcW w:w="2835" w:type="dxa"/>
            <w:vMerge w:val="restart"/>
          </w:tcPr>
          <w:p w14:paraId="5B5F19B4" w14:textId="77777777" w:rsidR="006553F4" w:rsidRPr="00422C18" w:rsidRDefault="006553F4"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Использовать средства физической культуры для сохранения и укрепления здоровья в процессе профессиональной деятельности и поддержания </w:t>
            </w:r>
            <w:r w:rsidRPr="00422C18">
              <w:rPr>
                <w:rFonts w:ascii="Times New Roman" w:hAnsi="Times New Roman"/>
                <w:sz w:val="24"/>
                <w:szCs w:val="24"/>
              </w:rPr>
              <w:lastRenderedPageBreak/>
              <w:t>необходимого уровня физической подготовленности</w:t>
            </w:r>
          </w:p>
        </w:tc>
        <w:tc>
          <w:tcPr>
            <w:tcW w:w="5449" w:type="dxa"/>
          </w:tcPr>
          <w:p w14:paraId="6A6A0440"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iCs/>
                <w:sz w:val="24"/>
                <w:szCs w:val="24"/>
              </w:rPr>
              <w:lastRenderedPageBreak/>
              <w:t xml:space="preserve">Умения: </w:t>
            </w:r>
            <w:r w:rsidRPr="00422C18">
              <w:rPr>
                <w:rFonts w:ascii="Times New Roman" w:hAnsi="Times New Roman"/>
                <w:iCs/>
                <w:sz w:val="24"/>
                <w:szCs w:val="24"/>
              </w:rPr>
              <w:t>использовать физкультурно-оздоровительную деятельность для укрепления здоровья, достижения жизненных и профессиональных целей; применять рациональные приемы двигательных функций в профессиональной деятельности; пользоваться средствами профилактики перенапряжения, характерными для данной специальности</w:t>
            </w:r>
          </w:p>
        </w:tc>
      </w:tr>
      <w:tr w:rsidR="006553F4" w:rsidRPr="00422C18" w14:paraId="429A35DB" w14:textId="77777777" w:rsidTr="00652D8A">
        <w:trPr>
          <w:trHeight w:val="1430"/>
        </w:trPr>
        <w:tc>
          <w:tcPr>
            <w:tcW w:w="1199" w:type="dxa"/>
            <w:vMerge/>
          </w:tcPr>
          <w:p w14:paraId="1953254F" w14:textId="77777777" w:rsidR="006553F4" w:rsidRPr="00422C18" w:rsidRDefault="006553F4" w:rsidP="006B34F8">
            <w:pPr>
              <w:ind w:left="113" w:right="113"/>
              <w:jc w:val="center"/>
              <w:rPr>
                <w:rFonts w:ascii="Times New Roman" w:hAnsi="Times New Roman"/>
                <w:b/>
                <w:bCs/>
                <w:iCs/>
                <w:sz w:val="24"/>
                <w:szCs w:val="24"/>
              </w:rPr>
            </w:pPr>
          </w:p>
        </w:tc>
        <w:tc>
          <w:tcPr>
            <w:tcW w:w="2835" w:type="dxa"/>
            <w:vMerge/>
          </w:tcPr>
          <w:p w14:paraId="25CB0897" w14:textId="77777777" w:rsidR="006553F4" w:rsidRPr="00422C18" w:rsidRDefault="006553F4" w:rsidP="006B34F8">
            <w:pPr>
              <w:suppressAutoHyphens/>
              <w:spacing w:after="0" w:line="240" w:lineRule="auto"/>
              <w:jc w:val="both"/>
              <w:rPr>
                <w:rFonts w:ascii="Times New Roman" w:hAnsi="Times New Roman"/>
                <w:sz w:val="24"/>
                <w:szCs w:val="24"/>
              </w:rPr>
            </w:pPr>
          </w:p>
        </w:tc>
        <w:tc>
          <w:tcPr>
            <w:tcW w:w="5449" w:type="dxa"/>
          </w:tcPr>
          <w:p w14:paraId="7915563C" w14:textId="77777777" w:rsidR="006553F4" w:rsidRPr="00422C18" w:rsidRDefault="006553F4" w:rsidP="006B34F8">
            <w:pPr>
              <w:suppressAutoHyphens/>
              <w:spacing w:after="0"/>
              <w:jc w:val="both"/>
              <w:rPr>
                <w:rFonts w:ascii="Times New Roman" w:hAnsi="Times New Roman"/>
                <w:b/>
                <w:iCs/>
                <w:sz w:val="24"/>
                <w:szCs w:val="24"/>
              </w:rPr>
            </w:pPr>
            <w:r w:rsidRPr="00422C18">
              <w:rPr>
                <w:rFonts w:ascii="Times New Roman" w:hAnsi="Times New Roman"/>
                <w:b/>
                <w:iCs/>
                <w:sz w:val="24"/>
                <w:szCs w:val="24"/>
              </w:rPr>
              <w:t xml:space="preserve">Знания: </w:t>
            </w:r>
            <w:r w:rsidRPr="00422C18">
              <w:rPr>
                <w:rFonts w:ascii="Times New Roman" w:hAnsi="Times New Roman"/>
                <w:iCs/>
                <w:sz w:val="24"/>
                <w:szCs w:val="24"/>
              </w:rPr>
              <w:t>роль физической культуры в общекультурном, профессиональном и социальном развитии человека; основы здорового образа жизни; условия профессиональной деятельности и зоны риска физического здоровья для специальности; средства профилактики перенапряжения</w:t>
            </w:r>
          </w:p>
        </w:tc>
      </w:tr>
      <w:tr w:rsidR="006553F4" w:rsidRPr="00422C18" w14:paraId="722A9EB7" w14:textId="77777777" w:rsidTr="00652D8A">
        <w:trPr>
          <w:trHeight w:val="983"/>
        </w:trPr>
        <w:tc>
          <w:tcPr>
            <w:tcW w:w="1199" w:type="dxa"/>
            <w:vMerge w:val="restart"/>
          </w:tcPr>
          <w:p w14:paraId="3110E85A" w14:textId="77777777" w:rsidR="006553F4" w:rsidRPr="00422C18" w:rsidRDefault="006553F4" w:rsidP="006B34F8">
            <w:pPr>
              <w:ind w:left="113" w:right="113"/>
              <w:jc w:val="center"/>
              <w:rPr>
                <w:rFonts w:ascii="Times New Roman" w:hAnsi="Times New Roman"/>
                <w:b/>
                <w:bCs/>
                <w:iCs/>
                <w:sz w:val="24"/>
                <w:szCs w:val="24"/>
              </w:rPr>
            </w:pPr>
            <w:r w:rsidRPr="00422C18">
              <w:rPr>
                <w:rFonts w:ascii="Times New Roman" w:hAnsi="Times New Roman"/>
                <w:b/>
                <w:bCs/>
                <w:iCs/>
                <w:sz w:val="24"/>
                <w:szCs w:val="24"/>
              </w:rPr>
              <w:lastRenderedPageBreak/>
              <w:t>ОК 09</w:t>
            </w:r>
          </w:p>
        </w:tc>
        <w:tc>
          <w:tcPr>
            <w:tcW w:w="2835" w:type="dxa"/>
            <w:vMerge w:val="restart"/>
          </w:tcPr>
          <w:p w14:paraId="70AE9DB5" w14:textId="77777777" w:rsidR="006553F4" w:rsidRPr="00422C18" w:rsidRDefault="006553F4" w:rsidP="006B34F8">
            <w:pPr>
              <w:suppressAutoHyphens/>
              <w:spacing w:after="0" w:line="240" w:lineRule="auto"/>
              <w:rPr>
                <w:rFonts w:ascii="Times New Roman" w:hAnsi="Times New Roman"/>
                <w:sz w:val="24"/>
                <w:szCs w:val="24"/>
              </w:rPr>
            </w:pPr>
            <w:r w:rsidRPr="00422C18">
              <w:rPr>
                <w:rFonts w:ascii="Times New Roman" w:hAnsi="Times New Roman"/>
                <w:sz w:val="24"/>
                <w:szCs w:val="24"/>
              </w:rPr>
              <w:t>Пользоваться профессиональной документацией на государственном и иностранном языках</w:t>
            </w:r>
          </w:p>
        </w:tc>
        <w:tc>
          <w:tcPr>
            <w:tcW w:w="5449" w:type="dxa"/>
          </w:tcPr>
          <w:p w14:paraId="75E520DC"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Умения: </w:t>
            </w:r>
            <w:r w:rsidRPr="00422C18">
              <w:rPr>
                <w:rFonts w:ascii="Times New Roman" w:hAnsi="Times New Roman"/>
                <w:iCs/>
                <w:sz w:val="24"/>
                <w:szCs w:val="24"/>
              </w:rPr>
              <w:t>понимать общий смысл четко произнесенных высказываний на известные темы (профессиональные и бытовые), понимать тексты на базовые профессиональные темы; участвовать в диалогах на знакомые общие и профессиональные темы; строить простые высказывания о себе и о своей профессиональной деятельности; кратко обосновывать и объяснять свои действия (текущие и планируемые); писать простые связные сообщения на знакомые или интересующие профессиональные темы</w:t>
            </w:r>
          </w:p>
        </w:tc>
      </w:tr>
      <w:tr w:rsidR="006553F4" w:rsidRPr="00422C18" w14:paraId="452C238A" w14:textId="77777777" w:rsidTr="00652D8A">
        <w:trPr>
          <w:trHeight w:val="956"/>
        </w:trPr>
        <w:tc>
          <w:tcPr>
            <w:tcW w:w="1199" w:type="dxa"/>
            <w:vMerge/>
          </w:tcPr>
          <w:p w14:paraId="6817C9FD" w14:textId="77777777" w:rsidR="006553F4" w:rsidRPr="00422C18" w:rsidRDefault="006553F4" w:rsidP="006B34F8">
            <w:pPr>
              <w:ind w:left="113" w:right="113"/>
              <w:jc w:val="center"/>
              <w:rPr>
                <w:rFonts w:ascii="Times New Roman" w:hAnsi="Times New Roman"/>
                <w:iCs/>
                <w:sz w:val="24"/>
                <w:szCs w:val="24"/>
              </w:rPr>
            </w:pPr>
          </w:p>
        </w:tc>
        <w:tc>
          <w:tcPr>
            <w:tcW w:w="2835" w:type="dxa"/>
            <w:vMerge/>
          </w:tcPr>
          <w:p w14:paraId="73ACE452" w14:textId="77777777" w:rsidR="006553F4" w:rsidRPr="00422C18" w:rsidRDefault="006553F4" w:rsidP="006B34F8">
            <w:pPr>
              <w:suppressAutoHyphens/>
              <w:spacing w:after="0" w:line="240" w:lineRule="auto"/>
              <w:rPr>
                <w:rFonts w:ascii="Times New Roman" w:hAnsi="Times New Roman"/>
                <w:sz w:val="24"/>
                <w:szCs w:val="24"/>
              </w:rPr>
            </w:pPr>
          </w:p>
        </w:tc>
        <w:tc>
          <w:tcPr>
            <w:tcW w:w="5449" w:type="dxa"/>
          </w:tcPr>
          <w:p w14:paraId="4AC00FD4" w14:textId="77777777" w:rsidR="006553F4" w:rsidRPr="00422C18" w:rsidRDefault="006553F4" w:rsidP="006B34F8">
            <w:pPr>
              <w:suppressAutoHyphens/>
              <w:spacing w:after="0"/>
              <w:jc w:val="both"/>
              <w:rPr>
                <w:rFonts w:ascii="Times New Roman" w:hAnsi="Times New Roman"/>
                <w:iCs/>
                <w:sz w:val="24"/>
                <w:szCs w:val="24"/>
              </w:rPr>
            </w:pPr>
            <w:r w:rsidRPr="00422C18">
              <w:rPr>
                <w:rFonts w:ascii="Times New Roman" w:hAnsi="Times New Roman"/>
                <w:b/>
                <w:bCs/>
                <w:iCs/>
                <w:sz w:val="24"/>
                <w:szCs w:val="24"/>
              </w:rPr>
              <w:t xml:space="preserve">Знания: </w:t>
            </w:r>
            <w:r w:rsidRPr="00422C18">
              <w:rPr>
                <w:rFonts w:ascii="Times New Roman" w:hAnsi="Times New Roman"/>
                <w:iCs/>
                <w:sz w:val="24"/>
                <w:szCs w:val="24"/>
              </w:rPr>
              <w:t>правила построения простых и сложных предложений на профессиональные темы; основные общеупотребительные глаголы (бытовая и профессиональная лексика); лексический минимум, относящийся к описанию предметов, средств и процессов профессиональной деятельности; особенности произношения; правила чтения текстов профессиональной направленности</w:t>
            </w:r>
          </w:p>
        </w:tc>
      </w:tr>
    </w:tbl>
    <w:p w14:paraId="1AB70208" w14:textId="77777777" w:rsidR="005C0D05" w:rsidRDefault="005C0D05">
      <w:pPr>
        <w:tabs>
          <w:tab w:val="left" w:pos="709"/>
          <w:tab w:val="left" w:pos="1418"/>
          <w:tab w:val="left" w:pos="2127"/>
        </w:tabs>
        <w:rPr>
          <w:rFonts w:ascii="Times New Roman" w:eastAsia="Times New Roman" w:hAnsi="Times New Roman" w:cs="Times New Roman"/>
          <w:b/>
          <w:sz w:val="24"/>
          <w:szCs w:val="24"/>
        </w:rPr>
      </w:pPr>
    </w:p>
    <w:p w14:paraId="79D599EF" w14:textId="1B48E268" w:rsidR="005C0D05" w:rsidRDefault="00D028FF">
      <w:pPr>
        <w:tabs>
          <w:tab w:val="left" w:pos="709"/>
          <w:tab w:val="left" w:pos="1418"/>
          <w:tab w:val="left" w:pos="2127"/>
        </w:tabs>
        <w:rPr>
          <w:rFonts w:ascii="Times New Roman" w:eastAsia="Times New Roman" w:hAnsi="Times New Roman" w:cs="Times New Roman"/>
          <w:b/>
          <w:sz w:val="24"/>
          <w:szCs w:val="24"/>
        </w:rPr>
      </w:pPr>
      <w:r>
        <w:rPr>
          <w:rFonts w:ascii="Times New Roman" w:hAnsi="Times New Roman"/>
        </w:rPr>
        <w:t xml:space="preserve">     </w:t>
      </w:r>
      <w:proofErr w:type="gramStart"/>
      <w:r w:rsidR="00962715">
        <w:rPr>
          <w:rFonts w:ascii="Times New Roman" w:hAnsi="Times New Roman"/>
        </w:rPr>
        <w:t>Профессиональные</w:t>
      </w:r>
      <w:r>
        <w:rPr>
          <w:rFonts w:ascii="Times New Roman" w:hAnsi="Times New Roman"/>
        </w:rPr>
        <w:t xml:space="preserve"> </w:t>
      </w:r>
      <w:r w:rsidR="00962715">
        <w:rPr>
          <w:rFonts w:ascii="Times New Roman" w:hAnsi="Times New Roman"/>
        </w:rPr>
        <w:t xml:space="preserve"> </w:t>
      </w:r>
      <w:r w:rsidR="00962715" w:rsidRPr="00422C18">
        <w:rPr>
          <w:rFonts w:ascii="Times New Roman" w:hAnsi="Times New Roman"/>
        </w:rPr>
        <w:t>компетенции</w:t>
      </w:r>
      <w:proofErr w:type="gramEnd"/>
      <w:r w:rsidR="00D47EC9">
        <w:rPr>
          <w:rFonts w:ascii="Times New Roman" w:hAnsi="Times New Roman"/>
        </w:rPr>
        <w:t>:</w:t>
      </w:r>
    </w:p>
    <w:tbl>
      <w:tblPr>
        <w:tblW w:w="9351"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A0" w:firstRow="1" w:lastRow="0" w:firstColumn="1" w:lastColumn="0" w:noHBand="0" w:noVBand="1"/>
      </w:tblPr>
      <w:tblGrid>
        <w:gridCol w:w="1774"/>
        <w:gridCol w:w="2552"/>
        <w:gridCol w:w="5025"/>
      </w:tblGrid>
      <w:tr w:rsidR="00962715" w:rsidRPr="00422C18" w14:paraId="1E5A6880" w14:textId="77777777" w:rsidTr="00652D8A">
        <w:trPr>
          <w:jc w:val="center"/>
        </w:trPr>
        <w:tc>
          <w:tcPr>
            <w:tcW w:w="1774" w:type="dxa"/>
          </w:tcPr>
          <w:p w14:paraId="11F6310B"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sz w:val="24"/>
                <w:szCs w:val="24"/>
              </w:rPr>
              <w:t>Виды деятельности</w:t>
            </w:r>
          </w:p>
        </w:tc>
        <w:tc>
          <w:tcPr>
            <w:tcW w:w="2552" w:type="dxa"/>
          </w:tcPr>
          <w:p w14:paraId="2CC4281F"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sz w:val="24"/>
                <w:szCs w:val="24"/>
              </w:rPr>
              <w:t>Код и наименование</w:t>
            </w:r>
          </w:p>
          <w:p w14:paraId="7C43FEC8"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sz w:val="24"/>
                <w:szCs w:val="24"/>
              </w:rPr>
              <w:t>компетенции</w:t>
            </w:r>
          </w:p>
        </w:tc>
        <w:tc>
          <w:tcPr>
            <w:tcW w:w="5025" w:type="dxa"/>
          </w:tcPr>
          <w:p w14:paraId="57923079" w14:textId="77777777" w:rsidR="00962715" w:rsidRPr="00422C18" w:rsidRDefault="00962715" w:rsidP="006B34F8">
            <w:pPr>
              <w:suppressAutoHyphens/>
              <w:spacing w:after="0" w:line="240" w:lineRule="auto"/>
              <w:jc w:val="center"/>
              <w:rPr>
                <w:rFonts w:ascii="Times New Roman" w:hAnsi="Times New Roman"/>
                <w:b/>
                <w:sz w:val="24"/>
                <w:szCs w:val="24"/>
              </w:rPr>
            </w:pPr>
            <w:r w:rsidRPr="00422C18">
              <w:rPr>
                <w:rFonts w:ascii="Times New Roman" w:hAnsi="Times New Roman"/>
                <w:b/>
                <w:iCs/>
                <w:sz w:val="24"/>
                <w:szCs w:val="24"/>
              </w:rPr>
              <w:t>Показатели освоения компетенции</w:t>
            </w:r>
          </w:p>
        </w:tc>
      </w:tr>
      <w:tr w:rsidR="00962715" w:rsidRPr="00422C18" w14:paraId="69ED4099" w14:textId="77777777" w:rsidTr="00652D8A">
        <w:trPr>
          <w:trHeight w:val="489"/>
          <w:jc w:val="center"/>
        </w:trPr>
        <w:tc>
          <w:tcPr>
            <w:tcW w:w="1774" w:type="dxa"/>
            <w:vMerge w:val="restart"/>
          </w:tcPr>
          <w:p w14:paraId="0D67C87A" w14:textId="77777777" w:rsidR="00962715" w:rsidRPr="00422C18" w:rsidRDefault="00962715" w:rsidP="006B34F8">
            <w:pPr>
              <w:suppressAutoHyphens/>
              <w:spacing w:after="0" w:line="240" w:lineRule="auto"/>
              <w:jc w:val="both"/>
              <w:rPr>
                <w:rFonts w:ascii="Times New Roman" w:hAnsi="Times New Roman"/>
                <w:sz w:val="24"/>
                <w:szCs w:val="24"/>
              </w:rPr>
            </w:pPr>
            <w:r w:rsidRPr="00422C18">
              <w:rPr>
                <w:rFonts w:ascii="Times New Roman" w:hAnsi="Times New Roman"/>
                <w:sz w:val="24"/>
                <w:szCs w:val="24"/>
              </w:rPr>
              <w:t>Техническая эксплуатация инфокоммуникационных сетей связи</w:t>
            </w:r>
          </w:p>
        </w:tc>
        <w:tc>
          <w:tcPr>
            <w:tcW w:w="2552" w:type="dxa"/>
            <w:vMerge w:val="restart"/>
          </w:tcPr>
          <w:p w14:paraId="618298DB"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1.1. </w:t>
            </w:r>
          </w:p>
          <w:p w14:paraId="6A2EEDA9"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монтаж и настройку сетей проводного и беспроводного абонентского доступа в соответствии с действующими отраслевыми стандартами</w:t>
            </w:r>
          </w:p>
        </w:tc>
        <w:tc>
          <w:tcPr>
            <w:tcW w:w="5025" w:type="dxa"/>
          </w:tcPr>
          <w:p w14:paraId="25606003" w14:textId="77777777" w:rsidR="00962715" w:rsidRPr="00422C18" w:rsidRDefault="00962715" w:rsidP="006B34F8">
            <w:pPr>
              <w:spacing w:after="0" w:line="240" w:lineRule="auto"/>
              <w:rPr>
                <w:rFonts w:ascii="Times New Roman" w:hAnsi="Times New Roman"/>
                <w:b/>
                <w:sz w:val="24"/>
                <w:szCs w:val="24"/>
              </w:rPr>
            </w:pPr>
            <w:r>
              <w:rPr>
                <w:rFonts w:ascii="Times New Roman" w:hAnsi="Times New Roman"/>
                <w:b/>
                <w:sz w:val="24"/>
                <w:szCs w:val="24"/>
              </w:rPr>
              <w:t>Навыки:</w:t>
            </w:r>
          </w:p>
          <w:p w14:paraId="7D5010F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и настройку сетей проводного абонентского доступа в соответствии с действующими отраслевыми стандартами;</w:t>
            </w:r>
          </w:p>
          <w:p w14:paraId="03A84860"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sz w:val="24"/>
                <w:szCs w:val="24"/>
              </w:rPr>
              <w:t>- выполнять монтаж и настройку сетей беспроводного абонентского доступа в соответствии с действующими отраслевыми стандартами.</w:t>
            </w:r>
          </w:p>
        </w:tc>
      </w:tr>
      <w:tr w:rsidR="00962715" w:rsidRPr="00422C18" w14:paraId="2707D8F6" w14:textId="77777777" w:rsidTr="00652D8A">
        <w:trPr>
          <w:trHeight w:val="411"/>
          <w:jc w:val="center"/>
        </w:trPr>
        <w:tc>
          <w:tcPr>
            <w:tcW w:w="1774" w:type="dxa"/>
            <w:vMerge/>
          </w:tcPr>
          <w:p w14:paraId="4DD4107D"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5B895C42"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3FA52971"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Умения:</w:t>
            </w:r>
          </w:p>
          <w:p w14:paraId="3E33A93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подключать активное оборудование к точкам доступа;</w:t>
            </w:r>
          </w:p>
          <w:p w14:paraId="5EF09D8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точки доступа </w:t>
            </w:r>
            <w:proofErr w:type="spellStart"/>
            <w:r w:rsidRPr="00422C18">
              <w:rPr>
                <w:rFonts w:ascii="Times New Roman" w:hAnsi="Times New Roman"/>
                <w:sz w:val="24"/>
                <w:szCs w:val="24"/>
              </w:rPr>
              <w:t>Wi-Fi</w:t>
            </w:r>
            <w:proofErr w:type="spellEnd"/>
            <w:r w:rsidRPr="00422C18">
              <w:rPr>
                <w:rFonts w:ascii="Times New Roman" w:hAnsi="Times New Roman"/>
                <w:sz w:val="24"/>
                <w:szCs w:val="24"/>
              </w:rPr>
              <w:t>;</w:t>
            </w:r>
          </w:p>
          <w:p w14:paraId="4FD7C3A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установку оборудования и ПО, первичную инсталляцию, настройку, диагностику и мониторинг работоспособности </w:t>
            </w:r>
            <w:r w:rsidRPr="00422C18">
              <w:rPr>
                <w:rFonts w:ascii="Times New Roman" w:hAnsi="Times New Roman"/>
                <w:sz w:val="24"/>
                <w:szCs w:val="24"/>
              </w:rPr>
              <w:lastRenderedPageBreak/>
              <w:t>оборудования широкополосного проводного и беспроводного абонентского доступа;</w:t>
            </w:r>
          </w:p>
          <w:p w14:paraId="237A547C"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sz w:val="24"/>
                <w:szCs w:val="24"/>
              </w:rPr>
              <w:t>- детально анализировать спецификации интерфейсов доступа.</w:t>
            </w:r>
          </w:p>
        </w:tc>
      </w:tr>
      <w:tr w:rsidR="00962715" w:rsidRPr="00422C18" w14:paraId="6F4B81D8" w14:textId="77777777" w:rsidTr="00652D8A">
        <w:trPr>
          <w:trHeight w:val="417"/>
          <w:jc w:val="center"/>
        </w:trPr>
        <w:tc>
          <w:tcPr>
            <w:tcW w:w="1774" w:type="dxa"/>
            <w:vMerge/>
          </w:tcPr>
          <w:p w14:paraId="731B2CE1"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495B9EF"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2F0AEBF4"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Знания:</w:t>
            </w:r>
          </w:p>
          <w:p w14:paraId="510AB94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современные технологии, используемые для развития проводных и беспроводных сетей доступа;</w:t>
            </w:r>
          </w:p>
          <w:p w14:paraId="2373614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принципы организации и особенности построения сетей проводного абонентского доступа: </w:t>
            </w:r>
            <w:proofErr w:type="spellStart"/>
            <w:r w:rsidRPr="00422C18">
              <w:rPr>
                <w:rFonts w:ascii="Times New Roman" w:hAnsi="Times New Roman"/>
                <w:sz w:val="24"/>
                <w:szCs w:val="24"/>
              </w:rPr>
              <w:t>ТфОП</w:t>
            </w:r>
            <w:proofErr w:type="spellEnd"/>
            <w:r w:rsidRPr="00422C18">
              <w:rPr>
                <w:rFonts w:ascii="Times New Roman" w:hAnsi="Times New Roman"/>
                <w:sz w:val="24"/>
                <w:szCs w:val="24"/>
              </w:rPr>
              <w:t xml:space="preserve">, ISDN, </w:t>
            </w:r>
            <w:proofErr w:type="spellStart"/>
            <w:r w:rsidRPr="00422C18">
              <w:rPr>
                <w:rFonts w:ascii="Times New Roman" w:hAnsi="Times New Roman"/>
                <w:sz w:val="24"/>
                <w:szCs w:val="24"/>
              </w:rPr>
              <w:t>xDSL</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FTTх</w:t>
            </w:r>
            <w:proofErr w:type="spellEnd"/>
            <w:r w:rsidRPr="00422C18">
              <w:rPr>
                <w:rFonts w:ascii="Times New Roman" w:hAnsi="Times New Roman"/>
                <w:sz w:val="24"/>
                <w:szCs w:val="24"/>
              </w:rPr>
              <w:t xml:space="preserve"> технологии, абонентский доступ на базе технологии PON, локальных сетей LAN;</w:t>
            </w:r>
          </w:p>
          <w:p w14:paraId="1C68351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принципы построения систем беспроводного абонентского доступа и радиодоступа </w:t>
            </w:r>
            <w:proofErr w:type="spellStart"/>
            <w:r w:rsidRPr="00422C18">
              <w:rPr>
                <w:rFonts w:ascii="Times New Roman" w:hAnsi="Times New Roman"/>
                <w:sz w:val="24"/>
                <w:szCs w:val="24"/>
              </w:rPr>
              <w:t>Wi-Fi</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WiMAX</w:t>
            </w:r>
            <w:proofErr w:type="spellEnd"/>
            <w:r w:rsidRPr="00422C18">
              <w:rPr>
                <w:rFonts w:ascii="Times New Roman" w:hAnsi="Times New Roman"/>
                <w:sz w:val="24"/>
                <w:szCs w:val="24"/>
              </w:rPr>
              <w:t>, спутниковые системы VSAT, сотовые системы CDMA, GSM, DAMPS;</w:t>
            </w:r>
          </w:p>
          <w:p w14:paraId="64C8973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методы составления спецификаций для интерфейсов доступа V5;</w:t>
            </w:r>
          </w:p>
          <w:p w14:paraId="7E5D916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структурированных медных и волоконно-оптических кабельных систем;</w:t>
            </w:r>
          </w:p>
          <w:p w14:paraId="66A05C1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инструкцию по эксплуатации точек доступа;</w:t>
            </w:r>
          </w:p>
          <w:p w14:paraId="30F9840C"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sz w:val="24"/>
                <w:szCs w:val="24"/>
              </w:rPr>
              <w:t>- методы подключения точек доступа.</w:t>
            </w:r>
          </w:p>
        </w:tc>
      </w:tr>
      <w:tr w:rsidR="00962715" w:rsidRPr="00422C18" w14:paraId="0C91CA5D" w14:textId="77777777" w:rsidTr="00652D8A">
        <w:trPr>
          <w:trHeight w:val="460"/>
          <w:jc w:val="center"/>
        </w:trPr>
        <w:tc>
          <w:tcPr>
            <w:tcW w:w="1774" w:type="dxa"/>
            <w:vMerge/>
          </w:tcPr>
          <w:p w14:paraId="3EC1323B"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14B0D787"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1.2. </w:t>
            </w:r>
          </w:p>
          <w:p w14:paraId="5F492491"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c>
          <w:tcPr>
            <w:tcW w:w="5025" w:type="dxa"/>
          </w:tcPr>
          <w:p w14:paraId="140CB64E" w14:textId="77777777" w:rsidR="00962715" w:rsidRPr="00422C18" w:rsidRDefault="00962715" w:rsidP="006B34F8">
            <w:pPr>
              <w:spacing w:after="0" w:line="240" w:lineRule="auto"/>
              <w:rPr>
                <w:rFonts w:ascii="Times New Roman" w:hAnsi="Times New Roman"/>
                <w:b/>
                <w:sz w:val="24"/>
                <w:szCs w:val="24"/>
              </w:rPr>
            </w:pPr>
            <w:r>
              <w:rPr>
                <w:rFonts w:ascii="Times New Roman" w:hAnsi="Times New Roman"/>
                <w:b/>
                <w:sz w:val="24"/>
                <w:szCs w:val="24"/>
              </w:rPr>
              <w:t>Навыки:</w:t>
            </w:r>
            <w:r w:rsidRPr="00422C18">
              <w:rPr>
                <w:rFonts w:ascii="Times New Roman" w:hAnsi="Times New Roman"/>
                <w:b/>
                <w:sz w:val="24"/>
                <w:szCs w:val="24"/>
              </w:rPr>
              <w:t xml:space="preserve"> </w:t>
            </w:r>
          </w:p>
          <w:p w14:paraId="46BA89D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кабелей связи и оконечных структурированных кабельных устройств в соответствии с действующими отраслевыми стандартами.</w:t>
            </w:r>
          </w:p>
          <w:p w14:paraId="7D466C6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демонтаж кабелей связи и оконечных структурированных кабельных устройств в соответствии с действующими отраслевыми стандартами,</w:t>
            </w:r>
          </w:p>
          <w:p w14:paraId="11B94B7E"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осуществлять техническое обслуживание кабелей связи и оконечных структурированных кабельных устройств в соответствии с действующими отраслевыми стандартами</w:t>
            </w:r>
          </w:p>
        </w:tc>
      </w:tr>
      <w:tr w:rsidR="00962715" w:rsidRPr="00422C18" w14:paraId="0E512CCF" w14:textId="77777777" w:rsidTr="00652D8A">
        <w:trPr>
          <w:trHeight w:val="460"/>
          <w:jc w:val="center"/>
        </w:trPr>
        <w:tc>
          <w:tcPr>
            <w:tcW w:w="1774" w:type="dxa"/>
            <w:vMerge/>
          </w:tcPr>
          <w:p w14:paraId="500CFDFE"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1D78D98F"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03F0616"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Умения:</w:t>
            </w:r>
          </w:p>
          <w:p w14:paraId="4CD94A3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выбор марки и типа кабеля в соответствии с проектом и исходя из условий прокладки структурированных кабельных систем сетей широкополосного доступа; </w:t>
            </w:r>
          </w:p>
          <w:p w14:paraId="4701F49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коммутацию сетевого оборудования и рабочих станций в соответствии с заданной топологией;</w:t>
            </w:r>
          </w:p>
          <w:p w14:paraId="3111AE1C"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оформлять техническую документацию, заполнять соответствующие формы (формуляры, паспорта, оперативные журналы и т.п.).</w:t>
            </w:r>
          </w:p>
        </w:tc>
      </w:tr>
      <w:tr w:rsidR="00962715" w:rsidRPr="00422C18" w14:paraId="447D029D" w14:textId="77777777" w:rsidTr="00652D8A">
        <w:trPr>
          <w:trHeight w:val="460"/>
          <w:jc w:val="center"/>
        </w:trPr>
        <w:tc>
          <w:tcPr>
            <w:tcW w:w="1774" w:type="dxa"/>
            <w:vMerge/>
          </w:tcPr>
          <w:p w14:paraId="5B30C35C"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8C3892B"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00723448"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Знания:</w:t>
            </w:r>
          </w:p>
          <w:p w14:paraId="384C52C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критерии и технические требования к компонентам кабельной сети; </w:t>
            </w:r>
          </w:p>
          <w:p w14:paraId="63112F2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различные виды кабелей, классификацию, конструктивные особенности, их технические характеристики;</w:t>
            </w:r>
          </w:p>
          <w:p w14:paraId="2549F42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технические требования, предъявляемые к кабелям связи, применяемым на сетях доступа, городских, региональных, трансконтинентальных сетях связи;</w:t>
            </w:r>
          </w:p>
          <w:p w14:paraId="212977D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технологические особенности строительства направляющих систем электросвязи при прокладке кабелей связи в кабельной канализации, в грунте, подвеске на опорах; </w:t>
            </w:r>
          </w:p>
          <w:p w14:paraId="4EE6E82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категории кабелей для структурированных кабельных систем и разъемов в соответствии с требованиями скорости и запланированного использования, их применение, влияние на различные аспекты сети стандартам;</w:t>
            </w:r>
          </w:p>
          <w:p w14:paraId="0B657F8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параметры передачи медных и оптических направляющих систем; </w:t>
            </w:r>
          </w:p>
          <w:p w14:paraId="4FDA49F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основные передаточные характеристики ОВ и нелинейные эффекты в оптических линиях связи;</w:t>
            </w:r>
          </w:p>
          <w:p w14:paraId="04536B9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правила прокладки медных кабельных линий и волоконно-оптических кабелей в зданиях и помещениях пользователя (Национальный стандарт РФ ГОСТ Р 53245-2008 от 25 декабря 2008 г. N 786-ст);</w:t>
            </w:r>
          </w:p>
          <w:p w14:paraId="0F53F6F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защиты сооружений связи от взаимных и внешних влияний, от коррозии и методы их уменьшения;</w:t>
            </w:r>
          </w:p>
          <w:p w14:paraId="233663E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способы и устройства защиты и заземления инфокоммуникационных цепей и оборудования; </w:t>
            </w:r>
          </w:p>
          <w:p w14:paraId="78A29C2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требования к телекоммуникационным помещениям, которые используются на объекте при построении СКС;</w:t>
            </w:r>
          </w:p>
          <w:p w14:paraId="114CA5B0"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принципы построения абонентских, волоконно-оптических сетей в зданиях и офисах</w:t>
            </w:r>
          </w:p>
        </w:tc>
      </w:tr>
      <w:tr w:rsidR="00962715" w:rsidRPr="00422C18" w14:paraId="321609F3" w14:textId="77777777" w:rsidTr="00652D8A">
        <w:trPr>
          <w:trHeight w:val="305"/>
          <w:jc w:val="center"/>
        </w:trPr>
        <w:tc>
          <w:tcPr>
            <w:tcW w:w="1774" w:type="dxa"/>
            <w:vMerge/>
          </w:tcPr>
          <w:p w14:paraId="0ADA2B49"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6EBB58B9"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1.3. </w:t>
            </w:r>
          </w:p>
          <w:p w14:paraId="24479CCE"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Администрировать инфокоммуникационные сети с использованием сетевых протоколов</w:t>
            </w:r>
          </w:p>
        </w:tc>
        <w:tc>
          <w:tcPr>
            <w:tcW w:w="5025" w:type="dxa"/>
          </w:tcPr>
          <w:p w14:paraId="6A575E61" w14:textId="77777777" w:rsidR="00962715" w:rsidRPr="00422C18" w:rsidRDefault="00962715" w:rsidP="006B34F8">
            <w:pPr>
              <w:spacing w:after="0" w:line="240" w:lineRule="auto"/>
              <w:rPr>
                <w:rFonts w:ascii="Times New Roman" w:hAnsi="Times New Roman"/>
                <w:b/>
                <w:sz w:val="24"/>
                <w:szCs w:val="24"/>
              </w:rPr>
            </w:pPr>
            <w:r>
              <w:rPr>
                <w:rFonts w:ascii="Times New Roman" w:hAnsi="Times New Roman"/>
                <w:b/>
                <w:sz w:val="24"/>
                <w:szCs w:val="24"/>
              </w:rPr>
              <w:t>Навыки:</w:t>
            </w:r>
            <w:r w:rsidRPr="00422C18">
              <w:rPr>
                <w:rFonts w:ascii="Times New Roman" w:hAnsi="Times New Roman"/>
                <w:b/>
                <w:sz w:val="24"/>
                <w:szCs w:val="24"/>
              </w:rPr>
              <w:t xml:space="preserve"> </w:t>
            </w:r>
          </w:p>
          <w:p w14:paraId="34CC9D6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администрировать инфокоммуникационные сети;</w:t>
            </w:r>
          </w:p>
          <w:p w14:paraId="28BE92E4"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использовать сетевые протоколы.</w:t>
            </w:r>
          </w:p>
        </w:tc>
      </w:tr>
      <w:tr w:rsidR="00962715" w:rsidRPr="00422C18" w14:paraId="03ED7827" w14:textId="77777777" w:rsidTr="00652D8A">
        <w:trPr>
          <w:trHeight w:val="305"/>
          <w:jc w:val="center"/>
        </w:trPr>
        <w:tc>
          <w:tcPr>
            <w:tcW w:w="1774" w:type="dxa"/>
            <w:vMerge/>
          </w:tcPr>
          <w:p w14:paraId="12886FF2"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173B4107"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573A602A"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Умения:</w:t>
            </w:r>
          </w:p>
          <w:p w14:paraId="7588150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настраивать и осуществлять диагностику и мониторинг локальных сетей;</w:t>
            </w:r>
          </w:p>
          <w:p w14:paraId="009CA63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администрирование сетевого оборудования с помощью интерфейсов </w:t>
            </w:r>
            <w:r w:rsidRPr="00422C18">
              <w:rPr>
                <w:rFonts w:ascii="Times New Roman" w:hAnsi="Times New Roman"/>
                <w:sz w:val="24"/>
                <w:szCs w:val="24"/>
              </w:rPr>
              <w:lastRenderedPageBreak/>
              <w:t>управления (</w:t>
            </w:r>
            <w:proofErr w:type="spellStart"/>
            <w:r w:rsidRPr="00422C18">
              <w:rPr>
                <w:rFonts w:ascii="Times New Roman" w:hAnsi="Times New Roman"/>
                <w:sz w:val="24"/>
                <w:szCs w:val="24"/>
              </w:rPr>
              <w:t>web</w:t>
            </w:r>
            <w:proofErr w:type="spellEnd"/>
            <w:r w:rsidRPr="00422C18">
              <w:rPr>
                <w:rFonts w:ascii="Times New Roman" w:hAnsi="Times New Roman"/>
                <w:sz w:val="24"/>
                <w:szCs w:val="24"/>
              </w:rPr>
              <w:t xml:space="preserve">-интерфейс, </w:t>
            </w:r>
            <w:proofErr w:type="spellStart"/>
            <w:r w:rsidRPr="00422C18">
              <w:rPr>
                <w:rFonts w:ascii="Times New Roman" w:hAnsi="Times New Roman"/>
                <w:sz w:val="24"/>
                <w:szCs w:val="24"/>
              </w:rPr>
              <w:t>Telnet</w:t>
            </w:r>
            <w:proofErr w:type="spellEnd"/>
            <w:r w:rsidRPr="00422C18">
              <w:rPr>
                <w:rFonts w:ascii="Times New Roman" w:hAnsi="Times New Roman"/>
                <w:sz w:val="24"/>
                <w:szCs w:val="24"/>
              </w:rPr>
              <w:t>, локальная консоль);</w:t>
            </w:r>
          </w:p>
          <w:p w14:paraId="14A11D4B"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xml:space="preserve">- производить настройку интеллектуальных параметров (VLAN, STP, RSTP, MSTP, ограничение доступа, параметры </w:t>
            </w:r>
            <w:proofErr w:type="spellStart"/>
            <w:r w:rsidRPr="00422C18">
              <w:rPr>
                <w:rFonts w:ascii="Times New Roman" w:hAnsi="Times New Roman"/>
                <w:sz w:val="24"/>
                <w:szCs w:val="24"/>
              </w:rPr>
              <w:t>QoS</w:t>
            </w:r>
            <w:proofErr w:type="spellEnd"/>
            <w:r>
              <w:rPr>
                <w:rFonts w:ascii="Times New Roman" w:hAnsi="Times New Roman"/>
                <w:sz w:val="24"/>
                <w:szCs w:val="24"/>
              </w:rPr>
              <w:t>,</w:t>
            </w:r>
            <w:r w:rsidRPr="00422C18">
              <w:rPr>
                <w:rFonts w:ascii="Times New Roman" w:hAnsi="Times New Roman"/>
                <w:sz w:val="24"/>
                <w:szCs w:val="24"/>
              </w:rPr>
              <w:t xml:space="preserve"> а также согласование IP-адресов согласно MIB) оборудования технологических </w:t>
            </w:r>
            <w:proofErr w:type="spellStart"/>
            <w:r w:rsidRPr="00422C18">
              <w:rPr>
                <w:rFonts w:ascii="Times New Roman" w:hAnsi="Times New Roman"/>
                <w:sz w:val="24"/>
                <w:szCs w:val="24"/>
              </w:rPr>
              <w:t>мультисервисных</w:t>
            </w:r>
            <w:proofErr w:type="spellEnd"/>
            <w:r w:rsidRPr="00422C18">
              <w:rPr>
                <w:rFonts w:ascii="Times New Roman" w:hAnsi="Times New Roman"/>
                <w:sz w:val="24"/>
                <w:szCs w:val="24"/>
              </w:rPr>
              <w:t xml:space="preserve"> сетей.</w:t>
            </w:r>
          </w:p>
        </w:tc>
      </w:tr>
      <w:tr w:rsidR="00962715" w:rsidRPr="00422C18" w14:paraId="13D89D0A" w14:textId="77777777" w:rsidTr="00652D8A">
        <w:trPr>
          <w:trHeight w:val="305"/>
          <w:jc w:val="center"/>
        </w:trPr>
        <w:tc>
          <w:tcPr>
            <w:tcW w:w="1774" w:type="dxa"/>
            <w:vMerge/>
          </w:tcPr>
          <w:p w14:paraId="48272E19"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22204093"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A5A0E22" w14:textId="77777777" w:rsidR="00962715" w:rsidRPr="00422C18" w:rsidRDefault="00962715" w:rsidP="006B34F8">
            <w:pPr>
              <w:spacing w:after="0" w:line="240" w:lineRule="auto"/>
              <w:rPr>
                <w:rFonts w:ascii="Times New Roman" w:hAnsi="Times New Roman"/>
                <w:b/>
                <w:sz w:val="24"/>
                <w:szCs w:val="24"/>
              </w:rPr>
            </w:pPr>
            <w:r w:rsidRPr="00422C18">
              <w:rPr>
                <w:rFonts w:ascii="Times New Roman" w:hAnsi="Times New Roman"/>
                <w:b/>
                <w:sz w:val="24"/>
                <w:szCs w:val="24"/>
              </w:rPr>
              <w:t>Знания:</w:t>
            </w:r>
          </w:p>
          <w:p w14:paraId="7BDD1A2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технические характеристики станционного оборудования и оборудования линейного тракта сетей широкополосного доступа;</w:t>
            </w:r>
          </w:p>
          <w:p w14:paraId="6C41F26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настройку оборудования широкополосного абонентского доступа: </w:t>
            </w:r>
          </w:p>
          <w:p w14:paraId="38FE6E42" w14:textId="77777777" w:rsidR="00962715" w:rsidRPr="00422C18" w:rsidRDefault="00962715" w:rsidP="006B34F8">
            <w:pPr>
              <w:spacing w:after="0" w:line="240" w:lineRule="auto"/>
              <w:rPr>
                <w:rFonts w:ascii="Times New Roman" w:hAnsi="Times New Roman"/>
                <w:sz w:val="24"/>
                <w:szCs w:val="24"/>
              </w:rPr>
            </w:pPr>
            <w:r w:rsidRPr="00422C18">
              <w:rPr>
                <w:rFonts w:ascii="Times New Roman" w:hAnsi="Times New Roman"/>
                <w:sz w:val="24"/>
                <w:szCs w:val="24"/>
              </w:rPr>
              <w:t>- нормы на эксплуатационные показатели каналов и трактов.</w:t>
            </w:r>
          </w:p>
        </w:tc>
      </w:tr>
      <w:tr w:rsidR="00962715" w:rsidRPr="00422C18" w14:paraId="005388E8" w14:textId="77777777" w:rsidTr="00652D8A">
        <w:trPr>
          <w:trHeight w:val="305"/>
          <w:jc w:val="center"/>
        </w:trPr>
        <w:tc>
          <w:tcPr>
            <w:tcW w:w="1774" w:type="dxa"/>
            <w:vMerge/>
          </w:tcPr>
          <w:p w14:paraId="780D51E9"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320C4A36"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1.4. </w:t>
            </w:r>
          </w:p>
          <w:p w14:paraId="1C87C91E"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Осуществлять текущее обслуживание оборудования </w:t>
            </w:r>
            <w:proofErr w:type="spellStart"/>
            <w:r w:rsidRPr="00422C18">
              <w:rPr>
                <w:rFonts w:ascii="Times New Roman" w:hAnsi="Times New Roman"/>
                <w:sz w:val="24"/>
                <w:szCs w:val="24"/>
              </w:rPr>
              <w:t>мультисервисных</w:t>
            </w:r>
            <w:proofErr w:type="spellEnd"/>
            <w:r w:rsidRPr="00422C18">
              <w:rPr>
                <w:rFonts w:ascii="Times New Roman" w:hAnsi="Times New Roman"/>
                <w:sz w:val="24"/>
                <w:szCs w:val="24"/>
              </w:rPr>
              <w:t xml:space="preserve"> сетей доступа</w:t>
            </w:r>
          </w:p>
        </w:tc>
        <w:tc>
          <w:tcPr>
            <w:tcW w:w="5025" w:type="dxa"/>
          </w:tcPr>
          <w:p w14:paraId="203B5306"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1EECDFD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текущее обслуживание оборудования </w:t>
            </w:r>
            <w:proofErr w:type="spellStart"/>
            <w:r w:rsidRPr="00422C18">
              <w:rPr>
                <w:rFonts w:ascii="Times New Roman" w:hAnsi="Times New Roman"/>
                <w:sz w:val="24"/>
                <w:szCs w:val="24"/>
              </w:rPr>
              <w:t>мультисервисных</w:t>
            </w:r>
            <w:proofErr w:type="spellEnd"/>
            <w:r w:rsidRPr="00422C18">
              <w:rPr>
                <w:rFonts w:ascii="Times New Roman" w:hAnsi="Times New Roman"/>
                <w:sz w:val="24"/>
                <w:szCs w:val="24"/>
              </w:rPr>
              <w:t xml:space="preserve"> сетей доступа.</w:t>
            </w:r>
          </w:p>
        </w:tc>
      </w:tr>
      <w:tr w:rsidR="00962715" w:rsidRPr="00422C18" w14:paraId="51A73901" w14:textId="77777777" w:rsidTr="00652D8A">
        <w:trPr>
          <w:trHeight w:val="305"/>
          <w:jc w:val="center"/>
        </w:trPr>
        <w:tc>
          <w:tcPr>
            <w:tcW w:w="1774" w:type="dxa"/>
            <w:vMerge/>
          </w:tcPr>
          <w:p w14:paraId="1FB7EB4C"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6DCA933B"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0F7F37BF"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1E8A50D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разрабатывать проект </w:t>
            </w:r>
            <w:proofErr w:type="spellStart"/>
            <w:r w:rsidRPr="00422C18">
              <w:rPr>
                <w:rFonts w:ascii="Times New Roman" w:hAnsi="Times New Roman"/>
                <w:sz w:val="24"/>
                <w:szCs w:val="24"/>
              </w:rPr>
              <w:t>мультисервисной</w:t>
            </w:r>
            <w:proofErr w:type="spellEnd"/>
            <w:r w:rsidRPr="00422C18">
              <w:rPr>
                <w:rFonts w:ascii="Times New Roman" w:hAnsi="Times New Roman"/>
                <w:sz w:val="24"/>
                <w:szCs w:val="24"/>
              </w:rPr>
              <w:t xml:space="preserve"> сети доступа с предоставлением услуг связи;</w:t>
            </w:r>
          </w:p>
          <w:p w14:paraId="3B4CE3C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составлять альтернативные сценарии модернизации сетей доступа, способных поддерживать </w:t>
            </w:r>
            <w:proofErr w:type="spellStart"/>
            <w:r w:rsidRPr="00422C18">
              <w:rPr>
                <w:rFonts w:ascii="Times New Roman" w:hAnsi="Times New Roman"/>
                <w:sz w:val="24"/>
                <w:szCs w:val="24"/>
              </w:rPr>
              <w:t>мультисервисное</w:t>
            </w:r>
            <w:proofErr w:type="spellEnd"/>
            <w:r w:rsidRPr="00422C18">
              <w:rPr>
                <w:rFonts w:ascii="Times New Roman" w:hAnsi="Times New Roman"/>
                <w:sz w:val="24"/>
                <w:szCs w:val="24"/>
              </w:rPr>
              <w:t xml:space="preserve"> обслуживание;</w:t>
            </w:r>
          </w:p>
          <w:p w14:paraId="0FCB640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обеспечивать хранение и защиту медных и волоконно-оптических кабелей при хранении;</w:t>
            </w:r>
          </w:p>
          <w:p w14:paraId="08C8F10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инспектировать и чистить установленные кабельные соединения и исправлять их в случае необходимости,</w:t>
            </w:r>
          </w:p>
          <w:p w14:paraId="1FD371E3"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определять, обнаруживать, диагностировать и устранять системные неисправности в сетях доступа, в том числе широкополосных;</w:t>
            </w:r>
          </w:p>
          <w:p w14:paraId="0DC4CADD"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sz w:val="24"/>
                <w:szCs w:val="24"/>
              </w:rPr>
              <w:t xml:space="preserve">- осуществлять техническое обслуживание оборудования сетей </w:t>
            </w:r>
            <w:proofErr w:type="spellStart"/>
            <w:r w:rsidRPr="00422C18">
              <w:rPr>
                <w:rFonts w:ascii="Times New Roman" w:hAnsi="Times New Roman"/>
                <w:sz w:val="24"/>
                <w:szCs w:val="24"/>
              </w:rPr>
              <w:t>мультисервисного</w:t>
            </w:r>
            <w:proofErr w:type="spellEnd"/>
            <w:r w:rsidRPr="00422C18">
              <w:rPr>
                <w:rFonts w:ascii="Times New Roman" w:hAnsi="Times New Roman"/>
                <w:sz w:val="24"/>
                <w:szCs w:val="24"/>
              </w:rPr>
              <w:t xml:space="preserve"> доступа.</w:t>
            </w:r>
          </w:p>
        </w:tc>
      </w:tr>
      <w:tr w:rsidR="00962715" w:rsidRPr="00422C18" w14:paraId="57F16494" w14:textId="77777777" w:rsidTr="00652D8A">
        <w:trPr>
          <w:trHeight w:val="305"/>
          <w:jc w:val="center"/>
        </w:trPr>
        <w:tc>
          <w:tcPr>
            <w:tcW w:w="1774" w:type="dxa"/>
            <w:vMerge/>
          </w:tcPr>
          <w:p w14:paraId="1742C876"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8111C53"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378849A"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0183E9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принципы построения сетей </w:t>
            </w:r>
            <w:proofErr w:type="spellStart"/>
            <w:r w:rsidRPr="00422C18">
              <w:rPr>
                <w:rFonts w:ascii="Times New Roman" w:hAnsi="Times New Roman"/>
                <w:sz w:val="24"/>
                <w:szCs w:val="24"/>
              </w:rPr>
              <w:t>мультисервисного</w:t>
            </w:r>
            <w:proofErr w:type="spellEnd"/>
            <w:r w:rsidRPr="00422C18">
              <w:rPr>
                <w:rFonts w:ascii="Times New Roman" w:hAnsi="Times New Roman"/>
                <w:sz w:val="24"/>
                <w:szCs w:val="24"/>
              </w:rPr>
              <w:t xml:space="preserve"> доступа;</w:t>
            </w:r>
          </w:p>
          <w:p w14:paraId="3CB01FB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построение технологий доступа, поддерживающих </w:t>
            </w:r>
            <w:proofErr w:type="spellStart"/>
            <w:r w:rsidRPr="00422C18">
              <w:rPr>
                <w:rFonts w:ascii="Times New Roman" w:hAnsi="Times New Roman"/>
                <w:sz w:val="24"/>
                <w:szCs w:val="24"/>
              </w:rPr>
              <w:t>мультисервисное</w:t>
            </w:r>
            <w:proofErr w:type="spellEnd"/>
            <w:r w:rsidRPr="00422C18">
              <w:rPr>
                <w:rFonts w:ascii="Times New Roman" w:hAnsi="Times New Roman"/>
                <w:sz w:val="24"/>
                <w:szCs w:val="24"/>
              </w:rPr>
              <w:t xml:space="preserve"> обслуживание </w:t>
            </w:r>
            <w:proofErr w:type="spellStart"/>
            <w:r w:rsidRPr="00422C18">
              <w:rPr>
                <w:rFonts w:ascii="Times New Roman" w:hAnsi="Times New Roman"/>
                <w:sz w:val="24"/>
                <w:szCs w:val="24"/>
              </w:rPr>
              <w:t>TriplePlay</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Services</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Quad</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Play</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Services</w:t>
            </w:r>
            <w:proofErr w:type="spellEnd"/>
            <w:r w:rsidRPr="00422C18">
              <w:rPr>
                <w:rFonts w:ascii="Times New Roman" w:hAnsi="Times New Roman"/>
                <w:sz w:val="24"/>
                <w:szCs w:val="24"/>
              </w:rPr>
              <w:t>;</w:t>
            </w:r>
          </w:p>
          <w:p w14:paraId="4BBDE4E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методологию проектирования </w:t>
            </w:r>
            <w:proofErr w:type="spellStart"/>
            <w:r w:rsidRPr="00422C18">
              <w:rPr>
                <w:rFonts w:ascii="Times New Roman" w:hAnsi="Times New Roman"/>
                <w:sz w:val="24"/>
                <w:szCs w:val="24"/>
              </w:rPr>
              <w:t>мультисервисных</w:t>
            </w:r>
            <w:proofErr w:type="spellEnd"/>
            <w:r w:rsidRPr="00422C18">
              <w:rPr>
                <w:rFonts w:ascii="Times New Roman" w:hAnsi="Times New Roman"/>
                <w:sz w:val="24"/>
                <w:szCs w:val="24"/>
              </w:rPr>
              <w:t xml:space="preserve"> сетей доступа;</w:t>
            </w:r>
          </w:p>
          <w:p w14:paraId="4F028DE3"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методы и основные приемы устранения неисправностей в кабельных системах, аварийно-восстановительных работ;</w:t>
            </w:r>
          </w:p>
          <w:p w14:paraId="300A2AD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lastRenderedPageBreak/>
              <w:t xml:space="preserve">- классификацию, конструктивное исполнение, назначение, выполняемые функции, устройство, принцип действия, области применения оборудования сетевого и межсетевого взаимодействия сетей </w:t>
            </w:r>
            <w:proofErr w:type="spellStart"/>
            <w:r w:rsidRPr="00422C18">
              <w:rPr>
                <w:rFonts w:ascii="Times New Roman" w:hAnsi="Times New Roman"/>
                <w:sz w:val="24"/>
                <w:szCs w:val="24"/>
              </w:rPr>
              <w:t>мультисервисного</w:t>
            </w:r>
            <w:proofErr w:type="spellEnd"/>
            <w:r w:rsidRPr="00422C18">
              <w:rPr>
                <w:rFonts w:ascii="Times New Roman" w:hAnsi="Times New Roman"/>
                <w:sz w:val="24"/>
                <w:szCs w:val="24"/>
              </w:rPr>
              <w:t xml:space="preserve"> доступа;</w:t>
            </w:r>
          </w:p>
          <w:p w14:paraId="111B1B42"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sz w:val="24"/>
                <w:szCs w:val="24"/>
              </w:rPr>
              <w:t xml:space="preserve">- работу сетевых протоколов в сетях </w:t>
            </w:r>
            <w:proofErr w:type="spellStart"/>
            <w:r w:rsidRPr="00422C18">
              <w:rPr>
                <w:rFonts w:ascii="Times New Roman" w:hAnsi="Times New Roman"/>
                <w:sz w:val="24"/>
                <w:szCs w:val="24"/>
              </w:rPr>
              <w:t>мультисервисных</w:t>
            </w:r>
            <w:proofErr w:type="spellEnd"/>
            <w:r w:rsidRPr="00422C18">
              <w:rPr>
                <w:rFonts w:ascii="Times New Roman" w:hAnsi="Times New Roman"/>
                <w:sz w:val="24"/>
                <w:szCs w:val="24"/>
              </w:rPr>
              <w:t xml:space="preserve"> сетях доступа.</w:t>
            </w:r>
          </w:p>
        </w:tc>
      </w:tr>
      <w:tr w:rsidR="00962715" w:rsidRPr="00422C18" w14:paraId="08D37DD9" w14:textId="77777777" w:rsidTr="00652D8A">
        <w:trPr>
          <w:trHeight w:val="305"/>
          <w:jc w:val="center"/>
        </w:trPr>
        <w:tc>
          <w:tcPr>
            <w:tcW w:w="1774" w:type="dxa"/>
            <w:vMerge/>
          </w:tcPr>
          <w:p w14:paraId="62AC650B"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0AAD4AB0"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1.5 </w:t>
            </w:r>
          </w:p>
          <w:p w14:paraId="351706CC"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Выполнять монтаж и первичную инсталляцию компьютерных сетей в соответствии с действующими отраслевыми стандартами</w:t>
            </w:r>
          </w:p>
        </w:tc>
        <w:tc>
          <w:tcPr>
            <w:tcW w:w="5025" w:type="dxa"/>
          </w:tcPr>
          <w:p w14:paraId="4F6C972D"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13F075B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компьютерных сетей в соответствии с действующими отраслевыми стандартами,</w:t>
            </w:r>
          </w:p>
          <w:p w14:paraId="0AE185B7"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sz w:val="24"/>
                <w:szCs w:val="24"/>
              </w:rPr>
              <w:t>- выполнять первичную инсталляцию компьютерных сетей в соответствии с действующими отраслевыми стандартами.</w:t>
            </w:r>
          </w:p>
        </w:tc>
      </w:tr>
      <w:tr w:rsidR="00962715" w:rsidRPr="00422C18" w14:paraId="41970646" w14:textId="77777777" w:rsidTr="00652D8A">
        <w:trPr>
          <w:trHeight w:val="305"/>
          <w:jc w:val="center"/>
        </w:trPr>
        <w:tc>
          <w:tcPr>
            <w:tcW w:w="1774" w:type="dxa"/>
            <w:vMerge/>
          </w:tcPr>
          <w:p w14:paraId="348FA26F"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0557436F"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7FC2BB42"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6C96CD2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проектировать структурированные медные и волоконно-оптические кабельные сети; </w:t>
            </w:r>
          </w:p>
          <w:p w14:paraId="704A67C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выполнять монтаж и демонтаж </w:t>
            </w:r>
            <w:proofErr w:type="gramStart"/>
            <w:r w:rsidRPr="00422C18">
              <w:rPr>
                <w:rFonts w:ascii="Times New Roman" w:hAnsi="Times New Roman"/>
                <w:sz w:val="24"/>
                <w:szCs w:val="24"/>
              </w:rPr>
              <w:t>пассивных и активных элементов</w:t>
            </w:r>
            <w:proofErr w:type="gramEnd"/>
            <w:r w:rsidRPr="00422C18">
              <w:rPr>
                <w:rFonts w:ascii="Times New Roman" w:hAnsi="Times New Roman"/>
                <w:sz w:val="24"/>
                <w:szCs w:val="24"/>
              </w:rPr>
              <w:t xml:space="preserve"> структурированных медных кабельных и волоконно-оптических систем:</w:t>
            </w:r>
          </w:p>
          <w:p w14:paraId="717D1AA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прокладывать кабели в помещениях и стойках,</w:t>
            </w:r>
          </w:p>
          <w:p w14:paraId="6775851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протягивать кабели по трубам и магистралям,</w:t>
            </w:r>
          </w:p>
          <w:p w14:paraId="228085C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укладывать кабели в лотки, </w:t>
            </w:r>
            <w:proofErr w:type="spellStart"/>
            <w:r w:rsidRPr="00422C18">
              <w:rPr>
                <w:rFonts w:ascii="Times New Roman" w:hAnsi="Times New Roman"/>
                <w:sz w:val="24"/>
                <w:szCs w:val="24"/>
              </w:rPr>
              <w:t>сплайсы</w:t>
            </w:r>
            <w:proofErr w:type="spellEnd"/>
            <w:r w:rsidRPr="00422C18">
              <w:rPr>
                <w:rFonts w:ascii="Times New Roman" w:hAnsi="Times New Roman"/>
                <w:sz w:val="24"/>
                <w:szCs w:val="24"/>
              </w:rPr>
              <w:t>;</w:t>
            </w:r>
          </w:p>
          <w:p w14:paraId="3798C76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производить расшивку кабеля на кроссе, в распределительных шкафах; </w:t>
            </w:r>
          </w:p>
          <w:p w14:paraId="7B26CFB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производить расшивку </w:t>
            </w:r>
            <w:proofErr w:type="spellStart"/>
            <w:r w:rsidRPr="00422C18">
              <w:rPr>
                <w:rFonts w:ascii="Times New Roman" w:hAnsi="Times New Roman"/>
                <w:sz w:val="24"/>
                <w:szCs w:val="24"/>
              </w:rPr>
              <w:t>патч</w:t>
            </w:r>
            <w:proofErr w:type="spellEnd"/>
            <w:r w:rsidRPr="00422C18">
              <w:rPr>
                <w:rFonts w:ascii="Times New Roman" w:hAnsi="Times New Roman"/>
                <w:sz w:val="24"/>
                <w:szCs w:val="24"/>
              </w:rPr>
              <w:t>-панелей, разъемов, розеток в структурированных кабельных системах;</w:t>
            </w:r>
          </w:p>
          <w:p w14:paraId="1AFCD2F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разделывать коаксиальные кабели, многопарные витые пары, витые пары всех стандартов </w:t>
            </w:r>
            <w:proofErr w:type="spellStart"/>
            <w:r w:rsidRPr="00422C18">
              <w:rPr>
                <w:rFonts w:ascii="Times New Roman" w:hAnsi="Times New Roman"/>
                <w:sz w:val="24"/>
                <w:szCs w:val="24"/>
              </w:rPr>
              <w:t>xTP</w:t>
            </w:r>
            <w:proofErr w:type="spellEnd"/>
            <w:r w:rsidRPr="00422C18">
              <w:rPr>
                <w:rFonts w:ascii="Times New Roman" w:hAnsi="Times New Roman"/>
                <w:sz w:val="24"/>
                <w:szCs w:val="24"/>
              </w:rPr>
              <w:t>;</w:t>
            </w:r>
          </w:p>
          <w:p w14:paraId="70361B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осуществлять монтаж коннекторов различного типа для витой пары (IDC) типа модульных </w:t>
            </w:r>
            <w:proofErr w:type="spellStart"/>
            <w:r w:rsidRPr="00422C18">
              <w:rPr>
                <w:rFonts w:ascii="Times New Roman" w:hAnsi="Times New Roman"/>
                <w:sz w:val="24"/>
                <w:szCs w:val="24"/>
              </w:rPr>
              <w:t>джеков</w:t>
            </w:r>
            <w:proofErr w:type="spellEnd"/>
            <w:r w:rsidRPr="00422C18">
              <w:rPr>
                <w:rFonts w:ascii="Times New Roman" w:hAnsi="Times New Roman"/>
                <w:sz w:val="24"/>
                <w:szCs w:val="24"/>
              </w:rPr>
              <w:t xml:space="preserve"> RJ45 и RJ 11 (U/UTP, SF/UTP, S/FTP);</w:t>
            </w:r>
          </w:p>
          <w:p w14:paraId="66D871E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телекоммуникационные розетки, розетки типа RJ45, RJ11 (Cat.5e, Cat.6);</w:t>
            </w:r>
          </w:p>
          <w:p w14:paraId="1895E1B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выполнять установку инфокоммуникационных стоек, установку оборудования в коммутационный шкаф; </w:t>
            </w:r>
          </w:p>
          <w:p w14:paraId="4900F19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кабельные распределители (коммутационные панели и коробки; кроссовые панели и коробки);</w:t>
            </w:r>
          </w:p>
          <w:p w14:paraId="443FF11C"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w:t>
            </w:r>
            <w:proofErr w:type="spellStart"/>
            <w:r w:rsidRPr="00422C18">
              <w:rPr>
                <w:rFonts w:ascii="Times New Roman" w:hAnsi="Times New Roman"/>
                <w:sz w:val="24"/>
                <w:szCs w:val="24"/>
              </w:rPr>
              <w:t>патч</w:t>
            </w:r>
            <w:proofErr w:type="spellEnd"/>
            <w:r w:rsidRPr="00422C18">
              <w:rPr>
                <w:rFonts w:ascii="Times New Roman" w:hAnsi="Times New Roman"/>
                <w:sz w:val="24"/>
                <w:szCs w:val="24"/>
              </w:rPr>
              <w:t xml:space="preserve">-панели, </w:t>
            </w:r>
            <w:proofErr w:type="spellStart"/>
            <w:r w:rsidRPr="00422C18">
              <w:rPr>
                <w:rFonts w:ascii="Times New Roman" w:hAnsi="Times New Roman"/>
                <w:sz w:val="24"/>
                <w:szCs w:val="24"/>
              </w:rPr>
              <w:t>сплайсы</w:t>
            </w:r>
            <w:proofErr w:type="spellEnd"/>
            <w:r w:rsidRPr="00422C18">
              <w:rPr>
                <w:rFonts w:ascii="Times New Roman" w:hAnsi="Times New Roman"/>
                <w:sz w:val="24"/>
                <w:szCs w:val="24"/>
              </w:rPr>
              <w:t>;</w:t>
            </w:r>
          </w:p>
          <w:p w14:paraId="6411AA2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подготавливать волоконно-оптический кабель к монтажу;</w:t>
            </w:r>
          </w:p>
          <w:p w14:paraId="14BA1C2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lastRenderedPageBreak/>
              <w:t>- подготавливать концы оптического кабеля к последующему сращиванию оптических волокон;</w:t>
            </w:r>
          </w:p>
          <w:p w14:paraId="42D6A03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сращивать волоконно-оптические кабели механическим способом и способом сварки; </w:t>
            </w:r>
          </w:p>
          <w:p w14:paraId="3ECC4F1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волоконно-оптические кабельные соединители для </w:t>
            </w:r>
            <w:proofErr w:type="spellStart"/>
            <w:r w:rsidRPr="00422C18">
              <w:rPr>
                <w:rFonts w:ascii="Times New Roman" w:hAnsi="Times New Roman"/>
                <w:sz w:val="24"/>
                <w:szCs w:val="24"/>
              </w:rPr>
              <w:t>терминирования</w:t>
            </w:r>
            <w:proofErr w:type="spellEnd"/>
            <w:r w:rsidRPr="00422C18">
              <w:rPr>
                <w:rFonts w:ascii="Times New Roman" w:hAnsi="Times New Roman"/>
                <w:sz w:val="24"/>
                <w:szCs w:val="24"/>
              </w:rPr>
              <w:t xml:space="preserve"> (соединения) кабелей;</w:t>
            </w:r>
          </w:p>
          <w:p w14:paraId="3F0316A6"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организовывать точки ввода медных и оптических кабелей в здание;</w:t>
            </w:r>
          </w:p>
          <w:p w14:paraId="7488AA5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ввод оптических кабелей в муфту;</w:t>
            </w:r>
          </w:p>
          <w:p w14:paraId="39FC4CE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восстанавливать герметичность оболочки кабеля;</w:t>
            </w:r>
          </w:p>
          <w:p w14:paraId="1F1F573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устанавливать оптические муфты и щитки; </w:t>
            </w:r>
          </w:p>
          <w:p w14:paraId="1060D6C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заземлять кабели, оборудование и - телекоммуникационные шкафы структурированных кабельных систем;</w:t>
            </w:r>
          </w:p>
          <w:p w14:paraId="6E1B8FC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выбирать соответствующее измерительное и тестовое оборудование для медных и оптических кабелей;</w:t>
            </w:r>
          </w:p>
          <w:p w14:paraId="326824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тестирование и измерения медных и волоконно-оптических кабельных систем при помощи разрешенных производителем кабельных тестеров и приборов и анализировать полученные результаты;</w:t>
            </w:r>
          </w:p>
          <w:p w14:paraId="605BA62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анализировать результаты мониторинга и устанавливать их соответствие действующим отраслевым стандартам;</w:t>
            </w:r>
          </w:p>
          <w:p w14:paraId="3702EF6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полевые испытания кабельной системы на основе витой пары медных проводников с волновым сопротивлением 100 Ом, производить измерения на пассивных оптических сетях PON: величины затуханий сварных соединений и волокон, рабочей длины и коэффициента преломления волокна;</w:t>
            </w:r>
          </w:p>
          <w:p w14:paraId="06A7213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выполнять документирование кабельной проводки: марки кабелей, маркировку участков кабеля, </w:t>
            </w:r>
            <w:proofErr w:type="spellStart"/>
            <w:r w:rsidRPr="00422C18">
              <w:rPr>
                <w:rFonts w:ascii="Times New Roman" w:hAnsi="Times New Roman"/>
                <w:sz w:val="24"/>
                <w:szCs w:val="24"/>
              </w:rPr>
              <w:t>телекоммутационных</w:t>
            </w:r>
            <w:proofErr w:type="spellEnd"/>
            <w:r w:rsidRPr="00422C18">
              <w:rPr>
                <w:rFonts w:ascii="Times New Roman" w:hAnsi="Times New Roman"/>
                <w:sz w:val="24"/>
                <w:szCs w:val="24"/>
              </w:rPr>
              <w:t xml:space="preserve"> шкафов, стоек, панелей и гнезд, жил, модулей в кроссе, шкафах, муфте;</w:t>
            </w:r>
          </w:p>
          <w:p w14:paraId="54B1991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составлять схемы сращивания жил кабеля для более простой будущей реструктуризации;</w:t>
            </w:r>
          </w:p>
          <w:p w14:paraId="14C80F1E" w14:textId="77777777" w:rsidR="00962715"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документирование аппаратных данных, результатов тестирования и измерений линий связи и проблем, возникающих в кабельной проводке</w:t>
            </w:r>
          </w:p>
          <w:p w14:paraId="3C4BC37A" w14:textId="6D6D4A4B" w:rsidR="00652D8A" w:rsidRPr="00422C18" w:rsidRDefault="00652D8A" w:rsidP="006B34F8">
            <w:pPr>
              <w:spacing w:after="0" w:line="240" w:lineRule="auto"/>
              <w:contextualSpacing/>
              <w:rPr>
                <w:rFonts w:ascii="Times New Roman" w:hAnsi="Times New Roman"/>
                <w:b/>
                <w:sz w:val="24"/>
                <w:szCs w:val="24"/>
              </w:rPr>
            </w:pPr>
          </w:p>
        </w:tc>
      </w:tr>
      <w:tr w:rsidR="00962715" w:rsidRPr="00422C18" w14:paraId="3279CF6E" w14:textId="77777777" w:rsidTr="00652D8A">
        <w:trPr>
          <w:trHeight w:val="305"/>
          <w:jc w:val="center"/>
        </w:trPr>
        <w:tc>
          <w:tcPr>
            <w:tcW w:w="1774" w:type="dxa"/>
            <w:vMerge/>
          </w:tcPr>
          <w:p w14:paraId="59D874EF"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600AD5EE"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1ABDF4E3"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046871C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базовые технологии, характеристики и функционирование компьютерных сетей, топологические модели, сетевые приложения Интернет,</w:t>
            </w:r>
          </w:p>
          <w:p w14:paraId="35E0789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типы оконечных кабельных устройств;</w:t>
            </w:r>
          </w:p>
          <w:p w14:paraId="7F7F084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назначение, принципы построения, область применения горизонтальной и магистральной подсистем структурированных кабельных систем;</w:t>
            </w:r>
          </w:p>
          <w:p w14:paraId="476D7A5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правила проектирования горизонтальной и магистральной системы разводки кабельных систем;</w:t>
            </w:r>
          </w:p>
          <w:p w14:paraId="4DFA25E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топологии внутренней и внешней магистрали в зданиях;</w:t>
            </w:r>
          </w:p>
          <w:p w14:paraId="108CFCC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назначение и состав коммутационного оборудования структурированных кабельных систем;</w:t>
            </w:r>
          </w:p>
          <w:p w14:paraId="0BC9A99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назначение материалов и инструментов, конструкцию инструмента и оборудования, используемых при монтаже согласно применяемой технологии;</w:t>
            </w:r>
          </w:p>
          <w:p w14:paraId="527CF80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правила монтажа активных и пассивных элементов структурированных кабельных систем;</w:t>
            </w:r>
          </w:p>
          <w:p w14:paraId="1F42FD8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подготовки медного и оптического кабеля к монтажу;</w:t>
            </w:r>
          </w:p>
          <w:p w14:paraId="6805029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возможные схемы монтажа и демонтажа медного кабеля: EIA/ TIA-568A, EIA/TIA-568B, </w:t>
            </w:r>
            <w:proofErr w:type="spellStart"/>
            <w:r w:rsidRPr="00422C18">
              <w:rPr>
                <w:rFonts w:ascii="Times New Roman" w:hAnsi="Times New Roman"/>
                <w:sz w:val="24"/>
                <w:szCs w:val="24"/>
              </w:rPr>
              <w:t>Cross-Over</w:t>
            </w:r>
            <w:proofErr w:type="spellEnd"/>
            <w:r w:rsidRPr="00422C18">
              <w:rPr>
                <w:rFonts w:ascii="Times New Roman" w:hAnsi="Times New Roman"/>
                <w:sz w:val="24"/>
                <w:szCs w:val="24"/>
              </w:rPr>
              <w:t>;</w:t>
            </w:r>
          </w:p>
          <w:p w14:paraId="2341B0A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оптические интерфейсы для оборудования и систем, связанных с технологией;</w:t>
            </w:r>
          </w:p>
          <w:p w14:paraId="2A21CC6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требования, предъявляемые при прокладке и монтаже волоконно-оптических линиях связи (ВОЛС);</w:t>
            </w:r>
          </w:p>
          <w:p w14:paraId="6DAC7DC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правила прокладки кабеля, расшивки, </w:t>
            </w:r>
            <w:proofErr w:type="spellStart"/>
            <w:r w:rsidRPr="00422C18">
              <w:rPr>
                <w:rFonts w:ascii="Times New Roman" w:hAnsi="Times New Roman"/>
                <w:sz w:val="24"/>
                <w:szCs w:val="24"/>
              </w:rPr>
              <w:t>терминирования</w:t>
            </w:r>
            <w:proofErr w:type="spellEnd"/>
            <w:r w:rsidRPr="00422C18">
              <w:rPr>
                <w:rFonts w:ascii="Times New Roman" w:hAnsi="Times New Roman"/>
                <w:sz w:val="24"/>
                <w:szCs w:val="24"/>
              </w:rPr>
              <w:t xml:space="preserve"> различного кабеля к оборудованию, розеткам, разъемам;</w:t>
            </w:r>
          </w:p>
          <w:p w14:paraId="0D62827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способы сращивания кабелей, медных проводов и оптических волокон для структурированных систем; </w:t>
            </w:r>
          </w:p>
          <w:p w14:paraId="17336E7D"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монтажа и демонтажа магистральных оптических кабелей:</w:t>
            </w:r>
          </w:p>
          <w:p w14:paraId="2B227CC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последовательность разделки оптических кабелей различных типов;</w:t>
            </w:r>
          </w:p>
          <w:p w14:paraId="651A20E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способы восстановления герметичности оболочки кабеля;</w:t>
            </w:r>
          </w:p>
          <w:p w14:paraId="366C4D3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виды и конструкцию муфт;</w:t>
            </w:r>
          </w:p>
          <w:p w14:paraId="73DB7CB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монтажа, демонтажа и ремонта муфт;</w:t>
            </w:r>
          </w:p>
          <w:p w14:paraId="464C5FB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lastRenderedPageBreak/>
              <w:t xml:space="preserve">- назначение, практическое применение, конструкцию и принципы работы измерительных приборов и тестового оборудования; </w:t>
            </w:r>
          </w:p>
          <w:p w14:paraId="7B016E7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организацию измерений при монтаже и сдаче в эксплуатацию в эксплуатацию ВОЛС: контрольных и приемно-сдаточных испытаний на линиях связи;</w:t>
            </w:r>
          </w:p>
          <w:p w14:paraId="00F7836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методику тестирования кабельных систем: соединений, рабочих характеристик, приемочное тестирование.</w:t>
            </w:r>
          </w:p>
        </w:tc>
      </w:tr>
      <w:tr w:rsidR="00962715" w:rsidRPr="00422C18" w14:paraId="112E0968" w14:textId="77777777" w:rsidTr="00652D8A">
        <w:trPr>
          <w:trHeight w:val="305"/>
          <w:jc w:val="center"/>
        </w:trPr>
        <w:tc>
          <w:tcPr>
            <w:tcW w:w="1774" w:type="dxa"/>
            <w:vMerge/>
          </w:tcPr>
          <w:p w14:paraId="061778D8"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4D83B931"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1.6 </w:t>
            </w:r>
          </w:p>
          <w:p w14:paraId="51647044"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Выполнять инсталляцию и настройку компьютерных платформ для предоставления </w:t>
            </w:r>
            <w:proofErr w:type="spellStart"/>
            <w:r w:rsidRPr="00422C18">
              <w:rPr>
                <w:rFonts w:ascii="Times New Roman" w:hAnsi="Times New Roman"/>
                <w:sz w:val="24"/>
                <w:szCs w:val="24"/>
              </w:rPr>
              <w:t>телематических</w:t>
            </w:r>
            <w:proofErr w:type="spellEnd"/>
            <w:r w:rsidRPr="00422C18">
              <w:rPr>
                <w:rFonts w:ascii="Times New Roman" w:hAnsi="Times New Roman"/>
                <w:sz w:val="24"/>
                <w:szCs w:val="24"/>
              </w:rPr>
              <w:t xml:space="preserve"> услуг связи</w:t>
            </w:r>
          </w:p>
        </w:tc>
        <w:tc>
          <w:tcPr>
            <w:tcW w:w="5025" w:type="dxa"/>
          </w:tcPr>
          <w:p w14:paraId="1533D299"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0022EEA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выполнять инсталляцию компьютерных платформ для предоставления </w:t>
            </w:r>
            <w:proofErr w:type="spellStart"/>
            <w:r w:rsidRPr="00422C18">
              <w:rPr>
                <w:rFonts w:ascii="Times New Roman" w:hAnsi="Times New Roman"/>
                <w:sz w:val="24"/>
                <w:szCs w:val="24"/>
              </w:rPr>
              <w:t>телематических</w:t>
            </w:r>
            <w:proofErr w:type="spellEnd"/>
            <w:r w:rsidRPr="00422C18">
              <w:rPr>
                <w:rFonts w:ascii="Times New Roman" w:hAnsi="Times New Roman"/>
                <w:sz w:val="24"/>
                <w:szCs w:val="24"/>
              </w:rPr>
              <w:t xml:space="preserve"> услуг связи</w:t>
            </w:r>
          </w:p>
          <w:p w14:paraId="572A69E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выполнять настройку компьютерных платформ для предоставления </w:t>
            </w:r>
            <w:proofErr w:type="spellStart"/>
            <w:r w:rsidRPr="00422C18">
              <w:rPr>
                <w:rFonts w:ascii="Times New Roman" w:hAnsi="Times New Roman"/>
                <w:sz w:val="24"/>
                <w:szCs w:val="24"/>
              </w:rPr>
              <w:t>телематических</w:t>
            </w:r>
            <w:proofErr w:type="spellEnd"/>
            <w:r w:rsidRPr="00422C18">
              <w:rPr>
                <w:rFonts w:ascii="Times New Roman" w:hAnsi="Times New Roman"/>
                <w:sz w:val="24"/>
                <w:szCs w:val="24"/>
              </w:rPr>
              <w:t xml:space="preserve"> услуг связи</w:t>
            </w:r>
          </w:p>
        </w:tc>
      </w:tr>
      <w:tr w:rsidR="00962715" w:rsidRPr="00422C18" w14:paraId="2DADE15E" w14:textId="77777777" w:rsidTr="00652D8A">
        <w:trPr>
          <w:trHeight w:val="423"/>
          <w:jc w:val="center"/>
        </w:trPr>
        <w:tc>
          <w:tcPr>
            <w:tcW w:w="1774" w:type="dxa"/>
            <w:vMerge/>
          </w:tcPr>
          <w:p w14:paraId="2E2BA303"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5B1987D3"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7D7C8C68"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2E235B0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инсталлировать и настраивать компьютерные платформы для организации услуг связи;</w:t>
            </w:r>
          </w:p>
          <w:p w14:paraId="1D6909D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инсталлировать и работать с различными операционными системами и их приложениями;</w:t>
            </w:r>
          </w:p>
          <w:p w14:paraId="61AC650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устанавливать обновления программного обеспечения для удовлетворения потребностей пользователя.</w:t>
            </w:r>
          </w:p>
        </w:tc>
      </w:tr>
      <w:tr w:rsidR="00962715" w:rsidRPr="00422C18" w14:paraId="3A02157B" w14:textId="77777777" w:rsidTr="00652D8A">
        <w:trPr>
          <w:trHeight w:val="305"/>
          <w:jc w:val="center"/>
        </w:trPr>
        <w:tc>
          <w:tcPr>
            <w:tcW w:w="1774" w:type="dxa"/>
            <w:vMerge/>
          </w:tcPr>
          <w:p w14:paraId="02ABA2BA"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0D8E694E"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2B6A7D80"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2F5D6FC4"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операционные системы «</w:t>
            </w:r>
            <w:proofErr w:type="spellStart"/>
            <w:r w:rsidRPr="00422C18">
              <w:rPr>
                <w:rFonts w:ascii="Times New Roman" w:hAnsi="Times New Roman"/>
                <w:sz w:val="24"/>
                <w:szCs w:val="24"/>
              </w:rPr>
              <w:t>Windows</w:t>
            </w:r>
            <w:proofErr w:type="spellEnd"/>
            <w:r w:rsidRPr="00422C18">
              <w:rPr>
                <w:rFonts w:ascii="Times New Roman" w:hAnsi="Times New Roman"/>
                <w:sz w:val="24"/>
                <w:szCs w:val="24"/>
              </w:rPr>
              <w:t>», «</w:t>
            </w:r>
            <w:proofErr w:type="spellStart"/>
            <w:r w:rsidRPr="00422C18">
              <w:rPr>
                <w:rFonts w:ascii="Times New Roman" w:hAnsi="Times New Roman"/>
                <w:sz w:val="24"/>
                <w:szCs w:val="24"/>
              </w:rPr>
              <w:t>Linux</w:t>
            </w:r>
            <w:proofErr w:type="spellEnd"/>
            <w:r w:rsidRPr="00422C18">
              <w:rPr>
                <w:rFonts w:ascii="Times New Roman" w:hAnsi="Times New Roman"/>
                <w:sz w:val="24"/>
                <w:szCs w:val="24"/>
              </w:rPr>
              <w:t>» и их приложения;</w:t>
            </w:r>
          </w:p>
          <w:p w14:paraId="2E958AFF"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основы построения и администрирования ОС «</w:t>
            </w:r>
            <w:proofErr w:type="spellStart"/>
            <w:r w:rsidRPr="00422C18">
              <w:rPr>
                <w:rFonts w:ascii="Times New Roman" w:hAnsi="Times New Roman"/>
                <w:sz w:val="24"/>
                <w:szCs w:val="24"/>
              </w:rPr>
              <w:t>Linux</w:t>
            </w:r>
            <w:proofErr w:type="spellEnd"/>
            <w:r w:rsidRPr="00422C18">
              <w:rPr>
                <w:rFonts w:ascii="Times New Roman" w:hAnsi="Times New Roman"/>
                <w:sz w:val="24"/>
                <w:szCs w:val="24"/>
              </w:rPr>
              <w:t>» и «</w:t>
            </w:r>
            <w:proofErr w:type="spellStart"/>
            <w:r w:rsidRPr="00422C18">
              <w:rPr>
                <w:rFonts w:ascii="Times New Roman" w:hAnsi="Times New Roman"/>
                <w:sz w:val="24"/>
                <w:szCs w:val="24"/>
              </w:rPr>
              <w:t>Windows</w:t>
            </w:r>
            <w:proofErr w:type="spellEnd"/>
            <w:r w:rsidRPr="00422C18">
              <w:rPr>
                <w:rFonts w:ascii="Times New Roman" w:hAnsi="Times New Roman"/>
                <w:sz w:val="24"/>
                <w:szCs w:val="24"/>
              </w:rPr>
              <w:t>».</w:t>
            </w:r>
          </w:p>
        </w:tc>
      </w:tr>
      <w:tr w:rsidR="00962715" w:rsidRPr="00422C18" w14:paraId="06A93ACB" w14:textId="77777777" w:rsidTr="00652D8A">
        <w:trPr>
          <w:trHeight w:val="305"/>
          <w:jc w:val="center"/>
        </w:trPr>
        <w:tc>
          <w:tcPr>
            <w:tcW w:w="1774" w:type="dxa"/>
            <w:vMerge/>
          </w:tcPr>
          <w:p w14:paraId="7CFED60A"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57662CFA" w14:textId="77777777" w:rsidR="00962715" w:rsidRPr="00422C18" w:rsidRDefault="00962715" w:rsidP="00652D8A">
            <w:pPr>
              <w:spacing w:after="0" w:line="240" w:lineRule="auto"/>
              <w:rPr>
                <w:rFonts w:ascii="Times New Roman" w:hAnsi="Times New Roman"/>
                <w:sz w:val="24"/>
                <w:szCs w:val="24"/>
              </w:rPr>
            </w:pPr>
            <w:r w:rsidRPr="00422C18">
              <w:rPr>
                <w:rFonts w:ascii="Times New Roman" w:hAnsi="Times New Roman"/>
                <w:sz w:val="24"/>
                <w:szCs w:val="24"/>
              </w:rPr>
              <w:t xml:space="preserve">ПК 1.7 </w:t>
            </w:r>
          </w:p>
          <w:p w14:paraId="05D849AB" w14:textId="77777777" w:rsidR="00962715" w:rsidRPr="00422C18" w:rsidRDefault="00962715" w:rsidP="00652D8A">
            <w:pPr>
              <w:spacing w:after="0" w:line="240" w:lineRule="auto"/>
              <w:rPr>
                <w:rFonts w:ascii="Times New Roman" w:hAnsi="Times New Roman"/>
                <w:sz w:val="24"/>
                <w:szCs w:val="24"/>
              </w:rPr>
            </w:pPr>
            <w:r w:rsidRPr="00422C18">
              <w:rPr>
                <w:rFonts w:ascii="Times New Roman" w:hAnsi="Times New Roman"/>
                <w:sz w:val="24"/>
                <w:szCs w:val="24"/>
              </w:rPr>
              <w:t>Производить администрирование сетевого оборудования в соответствии с действующими отраслевыми стандартами</w:t>
            </w:r>
          </w:p>
        </w:tc>
        <w:tc>
          <w:tcPr>
            <w:tcW w:w="5025" w:type="dxa"/>
          </w:tcPr>
          <w:p w14:paraId="558EC63D"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6157F6F0"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администрировать сетевое оборудование в соответствии с действующими отраслевыми стандартами</w:t>
            </w:r>
          </w:p>
        </w:tc>
      </w:tr>
      <w:tr w:rsidR="00962715" w:rsidRPr="00422C18" w14:paraId="46EB282E" w14:textId="77777777" w:rsidTr="00652D8A">
        <w:trPr>
          <w:trHeight w:val="305"/>
          <w:jc w:val="center"/>
        </w:trPr>
        <w:tc>
          <w:tcPr>
            <w:tcW w:w="1774" w:type="dxa"/>
            <w:vMerge/>
          </w:tcPr>
          <w:p w14:paraId="25413CEA"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52CA9534"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40CACE92"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3F63995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конфигурирование сетей доступа;</w:t>
            </w:r>
          </w:p>
          <w:p w14:paraId="6AFEAAC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настройку адресации и топологии сетей доступа.</w:t>
            </w:r>
          </w:p>
        </w:tc>
      </w:tr>
      <w:tr w:rsidR="00962715" w:rsidRPr="00422C18" w14:paraId="6F7D8D69" w14:textId="77777777" w:rsidTr="00652D8A">
        <w:trPr>
          <w:trHeight w:val="305"/>
          <w:jc w:val="center"/>
        </w:trPr>
        <w:tc>
          <w:tcPr>
            <w:tcW w:w="1774" w:type="dxa"/>
            <w:vMerge/>
          </w:tcPr>
          <w:p w14:paraId="46713F0F"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018CEDD5"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168CAD84"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3406D8E0" w14:textId="77777777" w:rsidR="00962715"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техническое и программное обеспечение компонентов сетей доступа: рабочих станций, серверов, </w:t>
            </w:r>
            <w:proofErr w:type="spellStart"/>
            <w:r w:rsidRPr="00422C18">
              <w:rPr>
                <w:rFonts w:ascii="Times New Roman" w:hAnsi="Times New Roman"/>
                <w:sz w:val="24"/>
                <w:szCs w:val="24"/>
              </w:rPr>
              <w:t>мультисервисных</w:t>
            </w:r>
            <w:proofErr w:type="spellEnd"/>
            <w:r w:rsidRPr="00422C18">
              <w:rPr>
                <w:rFonts w:ascii="Times New Roman" w:hAnsi="Times New Roman"/>
                <w:sz w:val="24"/>
                <w:szCs w:val="24"/>
              </w:rPr>
              <w:t xml:space="preserve"> абонентских концентраторов IAD, цифровых модемов, коммутаторов, маршрутизаторов</w:t>
            </w:r>
          </w:p>
          <w:p w14:paraId="6A922A58" w14:textId="77777777" w:rsidR="00652D8A" w:rsidRDefault="00652D8A" w:rsidP="006B34F8">
            <w:pPr>
              <w:spacing w:after="0" w:line="240" w:lineRule="auto"/>
              <w:contextualSpacing/>
              <w:rPr>
                <w:rFonts w:ascii="Times New Roman" w:hAnsi="Times New Roman"/>
                <w:sz w:val="24"/>
                <w:szCs w:val="24"/>
              </w:rPr>
            </w:pPr>
          </w:p>
          <w:p w14:paraId="2DE97014" w14:textId="05BACE8A" w:rsidR="00652D8A" w:rsidRPr="00422C18" w:rsidRDefault="00652D8A" w:rsidP="006B34F8">
            <w:pPr>
              <w:spacing w:after="0" w:line="240" w:lineRule="auto"/>
              <w:contextualSpacing/>
              <w:rPr>
                <w:rFonts w:ascii="Times New Roman" w:hAnsi="Times New Roman"/>
                <w:sz w:val="24"/>
                <w:szCs w:val="24"/>
              </w:rPr>
            </w:pPr>
          </w:p>
        </w:tc>
      </w:tr>
      <w:tr w:rsidR="00962715" w:rsidRPr="00422C18" w14:paraId="1D77C402" w14:textId="77777777" w:rsidTr="00652D8A">
        <w:trPr>
          <w:trHeight w:val="305"/>
          <w:jc w:val="center"/>
        </w:trPr>
        <w:tc>
          <w:tcPr>
            <w:tcW w:w="1774" w:type="dxa"/>
            <w:vMerge/>
          </w:tcPr>
          <w:p w14:paraId="3EA6EB0B"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val="restart"/>
          </w:tcPr>
          <w:p w14:paraId="2493EAD3" w14:textId="77777777" w:rsidR="00962715" w:rsidRPr="00422C18" w:rsidRDefault="00962715" w:rsidP="006B34F8">
            <w:pPr>
              <w:spacing w:after="0" w:line="240" w:lineRule="auto"/>
              <w:jc w:val="both"/>
              <w:rPr>
                <w:rFonts w:ascii="Times New Roman" w:hAnsi="Times New Roman"/>
                <w:sz w:val="24"/>
                <w:szCs w:val="24"/>
              </w:rPr>
            </w:pPr>
            <w:r w:rsidRPr="00422C18">
              <w:rPr>
                <w:rFonts w:ascii="Times New Roman" w:hAnsi="Times New Roman"/>
                <w:sz w:val="24"/>
                <w:szCs w:val="24"/>
              </w:rPr>
              <w:t xml:space="preserve">ПК 1.8 </w:t>
            </w:r>
          </w:p>
          <w:p w14:paraId="59A474B8" w14:textId="77777777" w:rsidR="00962715" w:rsidRPr="00422C18" w:rsidRDefault="00962715" w:rsidP="00652D8A">
            <w:pPr>
              <w:spacing w:after="0" w:line="240" w:lineRule="auto"/>
              <w:rPr>
                <w:rFonts w:ascii="Times New Roman" w:hAnsi="Times New Roman"/>
                <w:sz w:val="24"/>
                <w:szCs w:val="24"/>
              </w:rPr>
            </w:pPr>
            <w:r w:rsidRPr="00422C18">
              <w:rPr>
                <w:rFonts w:ascii="Times New Roman" w:hAnsi="Times New Roman"/>
                <w:sz w:val="24"/>
                <w:szCs w:val="24"/>
              </w:rPr>
              <w:t>Выполнять монтаж, первичную инсталляцию, настройку систем видеонаблюдения и безопасности в соответствии с действующими отраслевыми стандартами</w:t>
            </w:r>
          </w:p>
        </w:tc>
        <w:tc>
          <w:tcPr>
            <w:tcW w:w="5025" w:type="dxa"/>
          </w:tcPr>
          <w:p w14:paraId="151EAF68" w14:textId="77777777" w:rsidR="00962715" w:rsidRPr="00422C18" w:rsidRDefault="00962715" w:rsidP="006B34F8">
            <w:pPr>
              <w:spacing w:after="0" w:line="240" w:lineRule="auto"/>
              <w:contextualSpacing/>
              <w:rPr>
                <w:rFonts w:ascii="Times New Roman" w:hAnsi="Times New Roman"/>
                <w:b/>
                <w:sz w:val="24"/>
                <w:szCs w:val="24"/>
              </w:rPr>
            </w:pPr>
            <w:r>
              <w:rPr>
                <w:rFonts w:ascii="Times New Roman" w:hAnsi="Times New Roman"/>
                <w:b/>
                <w:sz w:val="24"/>
                <w:szCs w:val="24"/>
              </w:rPr>
              <w:t>Навыки:</w:t>
            </w:r>
          </w:p>
          <w:p w14:paraId="553BE639"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систем видеонаблюдения и безопасности в соответствии с действующими отраслевыми стандартами</w:t>
            </w:r>
          </w:p>
          <w:p w14:paraId="75FBF072"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первичную инсталляцию систем видеонаблюдения и безопасности в соответствии с действующими отраслевыми стандартами</w:t>
            </w:r>
          </w:p>
          <w:p w14:paraId="5D443A27"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настраивать системы видеонаблюдения и безопасности в соответствии с действующими отраслевыми стандартами</w:t>
            </w:r>
          </w:p>
        </w:tc>
      </w:tr>
      <w:tr w:rsidR="00962715" w:rsidRPr="00422C18" w14:paraId="710095A7" w14:textId="77777777" w:rsidTr="00652D8A">
        <w:trPr>
          <w:trHeight w:val="305"/>
          <w:jc w:val="center"/>
        </w:trPr>
        <w:tc>
          <w:tcPr>
            <w:tcW w:w="1774" w:type="dxa"/>
            <w:vMerge/>
          </w:tcPr>
          <w:p w14:paraId="16A75267"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2C10EC72"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204B9FA4"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Умения:</w:t>
            </w:r>
          </w:p>
          <w:p w14:paraId="10382255"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проектировать сети для видеонаблюдения и систем безопасности объекта;</w:t>
            </w:r>
          </w:p>
          <w:p w14:paraId="5489E2DB"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xml:space="preserve">- выполнять монтаж и демонтаж кабельных трасс и прокладку кабелей для систем видеонаблюдения; </w:t>
            </w:r>
          </w:p>
          <w:p w14:paraId="48D0CC71"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выполнять монтаж и демонтаж систем безопасности объекта: охранно-пожарной сигнализации, систем пожаротушения, контроля доступа;</w:t>
            </w:r>
          </w:p>
          <w:p w14:paraId="0D3FDF93"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терминировать коаксиальные кабели для подключения к системам видеонаблюдения;</w:t>
            </w:r>
          </w:p>
          <w:p w14:paraId="6670B9AE"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осуществлять установку оборудования и ПО, первичную инсталляцию, настройку и проверку работоспособности оборудования в соответствии с руководством по эксплуатации систем видеонаблюдения и систем безопасности различных объектов;</w:t>
            </w:r>
          </w:p>
          <w:p w14:paraId="0D9039A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производить коммутацию систем видеонаблюдения</w:t>
            </w:r>
          </w:p>
        </w:tc>
      </w:tr>
      <w:tr w:rsidR="00962715" w:rsidRPr="00422C18" w14:paraId="7CD78951" w14:textId="77777777" w:rsidTr="00652D8A">
        <w:trPr>
          <w:trHeight w:val="305"/>
          <w:jc w:val="center"/>
        </w:trPr>
        <w:tc>
          <w:tcPr>
            <w:tcW w:w="1774" w:type="dxa"/>
            <w:vMerge/>
          </w:tcPr>
          <w:p w14:paraId="3E7A2DA4" w14:textId="77777777" w:rsidR="00962715" w:rsidRPr="00422C18" w:rsidRDefault="00962715" w:rsidP="006B34F8">
            <w:pPr>
              <w:spacing w:after="0" w:line="240" w:lineRule="auto"/>
              <w:jc w:val="both"/>
              <w:rPr>
                <w:rFonts w:ascii="Times New Roman" w:hAnsi="Times New Roman"/>
                <w:sz w:val="24"/>
                <w:szCs w:val="24"/>
              </w:rPr>
            </w:pPr>
          </w:p>
        </w:tc>
        <w:tc>
          <w:tcPr>
            <w:tcW w:w="2552" w:type="dxa"/>
            <w:vMerge/>
          </w:tcPr>
          <w:p w14:paraId="7035BDB9" w14:textId="77777777" w:rsidR="00962715" w:rsidRPr="00422C18" w:rsidRDefault="00962715" w:rsidP="006B34F8">
            <w:pPr>
              <w:spacing w:after="0" w:line="240" w:lineRule="auto"/>
              <w:jc w:val="both"/>
              <w:rPr>
                <w:rFonts w:ascii="Times New Roman" w:hAnsi="Times New Roman"/>
                <w:sz w:val="24"/>
                <w:szCs w:val="24"/>
              </w:rPr>
            </w:pPr>
          </w:p>
        </w:tc>
        <w:tc>
          <w:tcPr>
            <w:tcW w:w="5025" w:type="dxa"/>
          </w:tcPr>
          <w:p w14:paraId="58BC578B" w14:textId="77777777" w:rsidR="00962715" w:rsidRPr="00422C18" w:rsidRDefault="00962715" w:rsidP="006B34F8">
            <w:pPr>
              <w:spacing w:after="0" w:line="240" w:lineRule="auto"/>
              <w:contextualSpacing/>
              <w:rPr>
                <w:rFonts w:ascii="Times New Roman" w:hAnsi="Times New Roman"/>
                <w:b/>
                <w:sz w:val="24"/>
                <w:szCs w:val="24"/>
              </w:rPr>
            </w:pPr>
            <w:r w:rsidRPr="00422C18">
              <w:rPr>
                <w:rFonts w:ascii="Times New Roman" w:hAnsi="Times New Roman"/>
                <w:b/>
                <w:sz w:val="24"/>
                <w:szCs w:val="24"/>
              </w:rPr>
              <w:t>Знания:</w:t>
            </w:r>
          </w:p>
          <w:p w14:paraId="4C775AB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построения систем IP - видеонаблюдения, POE (</w:t>
            </w:r>
            <w:proofErr w:type="spellStart"/>
            <w:r w:rsidRPr="00422C18">
              <w:rPr>
                <w:rFonts w:ascii="Times New Roman" w:hAnsi="Times New Roman"/>
                <w:sz w:val="24"/>
                <w:szCs w:val="24"/>
              </w:rPr>
              <w:t>Power</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Over</w:t>
            </w:r>
            <w:proofErr w:type="spellEnd"/>
            <w:r w:rsidRPr="00422C18">
              <w:rPr>
                <w:rFonts w:ascii="Times New Roman" w:hAnsi="Times New Roman"/>
                <w:sz w:val="24"/>
                <w:szCs w:val="24"/>
              </w:rPr>
              <w:t xml:space="preserve"> </w:t>
            </w:r>
            <w:proofErr w:type="spellStart"/>
            <w:r w:rsidRPr="00422C18">
              <w:rPr>
                <w:rFonts w:ascii="Times New Roman" w:hAnsi="Times New Roman"/>
                <w:sz w:val="24"/>
                <w:szCs w:val="24"/>
              </w:rPr>
              <w:t>Ethernet</w:t>
            </w:r>
            <w:proofErr w:type="spellEnd"/>
            <w:r w:rsidRPr="00422C18">
              <w:rPr>
                <w:rFonts w:ascii="Times New Roman" w:hAnsi="Times New Roman"/>
                <w:sz w:val="24"/>
                <w:szCs w:val="24"/>
              </w:rPr>
              <w:t>) видеонаблюдения;</w:t>
            </w:r>
          </w:p>
          <w:p w14:paraId="19E01BEA"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принципы построения систем безопасности объектов,</w:t>
            </w:r>
          </w:p>
          <w:p w14:paraId="459B9608" w14:textId="77777777" w:rsidR="00962715" w:rsidRPr="00422C18" w:rsidRDefault="00962715" w:rsidP="006B34F8">
            <w:pPr>
              <w:spacing w:after="0" w:line="240" w:lineRule="auto"/>
              <w:contextualSpacing/>
              <w:rPr>
                <w:rFonts w:ascii="Times New Roman" w:hAnsi="Times New Roman"/>
                <w:sz w:val="24"/>
                <w:szCs w:val="24"/>
              </w:rPr>
            </w:pPr>
            <w:r w:rsidRPr="00422C18">
              <w:rPr>
                <w:rFonts w:ascii="Times New Roman" w:hAnsi="Times New Roman"/>
                <w:sz w:val="24"/>
                <w:szCs w:val="24"/>
              </w:rPr>
              <w:t>- принципы проектирования и построения систем видеонаблюдения и безопасности.</w:t>
            </w:r>
          </w:p>
        </w:tc>
      </w:tr>
    </w:tbl>
    <w:p w14:paraId="127F6C66" w14:textId="77777777" w:rsidR="005C0D05" w:rsidRDefault="005C0D05">
      <w:pPr>
        <w:tabs>
          <w:tab w:val="left" w:pos="709"/>
          <w:tab w:val="left" w:pos="1418"/>
          <w:tab w:val="left" w:pos="2127"/>
        </w:tabs>
        <w:rPr>
          <w:rFonts w:ascii="Times New Roman" w:eastAsia="Times New Roman" w:hAnsi="Times New Roman" w:cs="Times New Roman"/>
          <w:b/>
          <w:sz w:val="24"/>
          <w:szCs w:val="24"/>
        </w:rPr>
      </w:pPr>
    </w:p>
    <w:p w14:paraId="442BFE4E" w14:textId="046F643D" w:rsidR="005C0D05" w:rsidRDefault="005C0D05" w:rsidP="002B477D">
      <w:pPr>
        <w:spacing w:after="234" w:line="267" w:lineRule="auto"/>
        <w:ind w:right="263"/>
        <w:jc w:val="both"/>
        <w:rPr>
          <w:rFonts w:ascii="Times New Roman" w:eastAsia="Times New Roman" w:hAnsi="Times New Roman" w:cs="Times New Roman"/>
          <w:b/>
          <w:sz w:val="24"/>
          <w:szCs w:val="24"/>
        </w:rPr>
      </w:pPr>
    </w:p>
    <w:p w14:paraId="40652BB6" w14:textId="044ABDC3"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425E90BF" w14:textId="40E3BDFD"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7BFC5B23" w14:textId="1B4151D1"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33EC7B65" w14:textId="12469B93" w:rsidR="00652D8A" w:rsidRDefault="00652D8A" w:rsidP="002B477D">
      <w:pPr>
        <w:spacing w:after="234" w:line="267" w:lineRule="auto"/>
        <w:ind w:right="263"/>
        <w:jc w:val="both"/>
        <w:rPr>
          <w:rFonts w:ascii="Times New Roman" w:eastAsia="Times New Roman" w:hAnsi="Times New Roman" w:cs="Times New Roman"/>
          <w:b/>
          <w:sz w:val="24"/>
          <w:szCs w:val="24"/>
        </w:rPr>
      </w:pPr>
    </w:p>
    <w:p w14:paraId="66C7CFA6" w14:textId="0F47CFB7" w:rsidR="005C0D05" w:rsidRDefault="008C395A">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26"/>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w:t>
      </w:r>
      <w:r w:rsidR="00C83C95">
        <w:rPr>
          <w:rFonts w:ascii="Times New Roman" w:eastAsia="Times New Roman" w:hAnsi="Times New Roman" w:cs="Times New Roman"/>
          <w:b/>
          <w:sz w:val="24"/>
          <w:szCs w:val="24"/>
        </w:rPr>
        <w:t xml:space="preserve">СТРУКТУРА И СОДЕРЖАНИЕ </w:t>
      </w:r>
      <w:r>
        <w:rPr>
          <w:rFonts w:ascii="Times New Roman" w:eastAsia="Times New Roman" w:hAnsi="Times New Roman" w:cs="Times New Roman"/>
          <w:b/>
          <w:sz w:val="24"/>
          <w:szCs w:val="24"/>
        </w:rPr>
        <w:t>ПРОФЕССИОНАЛЬНОГО МОДУЛЯ</w:t>
      </w:r>
    </w:p>
    <w:p w14:paraId="1A7600ED" w14:textId="77777777" w:rsidR="005C0D05" w:rsidRDefault="005C0D05">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50"/>
        <w:rPr>
          <w:rFonts w:ascii="Times New Roman" w:eastAsia="Times New Roman" w:hAnsi="Times New Roman" w:cs="Times New Roman"/>
          <w:b/>
          <w:sz w:val="24"/>
          <w:szCs w:val="24"/>
        </w:rPr>
      </w:pPr>
    </w:p>
    <w:p w14:paraId="3C0E53F9" w14:textId="77777777" w:rsidR="005C0D05" w:rsidRDefault="008C395A">
      <w:pPr>
        <w:tabs>
          <w:tab w:val="left" w:pos="10992"/>
          <w:tab w:val="left" w:pos="11908"/>
          <w:tab w:val="left" w:pos="12824"/>
          <w:tab w:val="left" w:pos="13740"/>
          <w:tab w:val="left" w:pos="14656"/>
        </w:tabs>
        <w:jc w:val="center"/>
        <w:rPr>
          <w:rFonts w:ascii="Times New Roman" w:eastAsia="Times New Roman" w:hAnsi="Times New Roman" w:cs="Times New Roman"/>
          <w:sz w:val="24"/>
          <w:szCs w:val="24"/>
          <w:u w:val="single"/>
        </w:rPr>
      </w:pPr>
      <w:r>
        <w:rPr>
          <w:rFonts w:ascii="Times New Roman" w:eastAsia="Times New Roman" w:hAnsi="Times New Roman" w:cs="Times New Roman"/>
          <w:b/>
          <w:sz w:val="24"/>
          <w:szCs w:val="24"/>
        </w:rPr>
        <w:t>3.1. Объем профессионального модуля и виды учебной работы</w:t>
      </w:r>
    </w:p>
    <w:p w14:paraId="0CB84310" w14:textId="77777777" w:rsidR="005C0D05" w:rsidRDefault="005C0D05">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ascii="Times New Roman" w:eastAsia="Times New Roman" w:hAnsi="Times New Roman" w:cs="Times New Roman"/>
          <w:b/>
          <w:sz w:val="24"/>
          <w:szCs w:val="24"/>
        </w:rPr>
      </w:pPr>
    </w:p>
    <w:tbl>
      <w:tblPr>
        <w:tblStyle w:val="aff5"/>
        <w:tblW w:w="9704" w:type="dxa"/>
        <w:tblBorders>
          <w:top w:val="single" w:sz="6" w:space="0" w:color="000000"/>
          <w:left w:val="single" w:sz="6" w:space="0" w:color="000000"/>
          <w:bottom w:val="single" w:sz="6" w:space="0" w:color="000000"/>
          <w:right w:val="single" w:sz="6" w:space="0" w:color="000000"/>
          <w:insideH w:val="single" w:sz="6" w:space="0" w:color="000000"/>
          <w:insideV w:val="single" w:sz="6" w:space="0" w:color="000000"/>
        </w:tblBorders>
        <w:tblLayout w:type="fixed"/>
        <w:tblLook w:val="0000" w:firstRow="0" w:lastRow="0" w:firstColumn="0" w:lastColumn="0" w:noHBand="0" w:noVBand="0"/>
      </w:tblPr>
      <w:tblGrid>
        <w:gridCol w:w="7904"/>
        <w:gridCol w:w="1800"/>
      </w:tblGrid>
      <w:tr w:rsidR="005C0D05" w:rsidRPr="00C83C95" w14:paraId="344AAB8F" w14:textId="77777777">
        <w:trPr>
          <w:trHeight w:val="460"/>
        </w:trPr>
        <w:tc>
          <w:tcPr>
            <w:tcW w:w="7904" w:type="dxa"/>
            <w:shd w:val="clear" w:color="auto" w:fill="auto"/>
            <w:vAlign w:val="center"/>
          </w:tcPr>
          <w:p w14:paraId="13F17ADB"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b/>
                <w:sz w:val="24"/>
                <w:szCs w:val="24"/>
              </w:rPr>
              <w:t>Вид учебной работы</w:t>
            </w:r>
          </w:p>
        </w:tc>
        <w:tc>
          <w:tcPr>
            <w:tcW w:w="1800" w:type="dxa"/>
            <w:shd w:val="clear" w:color="auto" w:fill="auto"/>
            <w:vAlign w:val="center"/>
          </w:tcPr>
          <w:p w14:paraId="3202E652"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b/>
                <w:sz w:val="24"/>
                <w:szCs w:val="24"/>
              </w:rPr>
              <w:t>Объем часов</w:t>
            </w:r>
          </w:p>
        </w:tc>
      </w:tr>
      <w:tr w:rsidR="005C0D05" w:rsidRPr="00C83C95" w14:paraId="1EF61B53" w14:textId="77777777">
        <w:trPr>
          <w:trHeight w:val="285"/>
        </w:trPr>
        <w:tc>
          <w:tcPr>
            <w:tcW w:w="7904" w:type="dxa"/>
            <w:shd w:val="clear" w:color="auto" w:fill="auto"/>
          </w:tcPr>
          <w:p w14:paraId="2FA469A3" w14:textId="77777777" w:rsidR="005C0D05" w:rsidRPr="00C83C95" w:rsidRDefault="008C395A">
            <w:pP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Объём ОП (всего)</w:t>
            </w:r>
          </w:p>
        </w:tc>
        <w:tc>
          <w:tcPr>
            <w:tcW w:w="1800" w:type="dxa"/>
            <w:shd w:val="clear" w:color="auto" w:fill="auto"/>
          </w:tcPr>
          <w:p w14:paraId="51756024" w14:textId="77777777" w:rsidR="005C0D05" w:rsidRPr="00C83C95" w:rsidRDefault="008C395A">
            <w:pPr>
              <w:jc w:val="center"/>
              <w:rPr>
                <w:rFonts w:ascii="Times New Roman" w:eastAsia="Times New Roman" w:hAnsi="Times New Roman" w:cs="Times New Roman"/>
                <w:b/>
                <w:bCs/>
                <w:sz w:val="24"/>
                <w:szCs w:val="24"/>
              </w:rPr>
            </w:pPr>
            <w:r w:rsidRPr="00C83C95">
              <w:rPr>
                <w:rFonts w:ascii="Times New Roman" w:eastAsia="Times New Roman" w:hAnsi="Times New Roman" w:cs="Times New Roman"/>
                <w:b/>
                <w:bCs/>
                <w:sz w:val="24"/>
                <w:szCs w:val="24"/>
              </w:rPr>
              <w:t>898</w:t>
            </w:r>
          </w:p>
        </w:tc>
      </w:tr>
      <w:tr w:rsidR="005C0D05" w:rsidRPr="00C83C95" w14:paraId="1A856476" w14:textId="77777777">
        <w:tc>
          <w:tcPr>
            <w:tcW w:w="7904" w:type="dxa"/>
            <w:shd w:val="clear" w:color="auto" w:fill="auto"/>
          </w:tcPr>
          <w:p w14:paraId="6282F540" w14:textId="77777777" w:rsidR="005C0D05" w:rsidRPr="00EE3952" w:rsidRDefault="008C395A">
            <w:pPr>
              <w:jc w:val="both"/>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Обязательная аудиторная учебная нагрузка (всего) </w:t>
            </w:r>
          </w:p>
        </w:tc>
        <w:tc>
          <w:tcPr>
            <w:tcW w:w="1800" w:type="dxa"/>
            <w:shd w:val="clear" w:color="auto" w:fill="auto"/>
          </w:tcPr>
          <w:p w14:paraId="550777A2" w14:textId="77777777" w:rsidR="005C0D05" w:rsidRPr="00C83C95" w:rsidRDefault="008C395A">
            <w:pPr>
              <w:jc w:val="cente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618</w:t>
            </w:r>
          </w:p>
        </w:tc>
      </w:tr>
      <w:tr w:rsidR="005C0D05" w:rsidRPr="00C83C95" w14:paraId="6B2DF5C7" w14:textId="77777777">
        <w:tc>
          <w:tcPr>
            <w:tcW w:w="7904" w:type="dxa"/>
            <w:shd w:val="clear" w:color="auto" w:fill="auto"/>
          </w:tcPr>
          <w:p w14:paraId="0A6BB7D8" w14:textId="77777777" w:rsidR="005C0D05" w:rsidRPr="00C83C95" w:rsidRDefault="008C395A">
            <w:pPr>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в том числе:</w:t>
            </w:r>
          </w:p>
        </w:tc>
        <w:tc>
          <w:tcPr>
            <w:tcW w:w="1800" w:type="dxa"/>
            <w:shd w:val="clear" w:color="auto" w:fill="auto"/>
          </w:tcPr>
          <w:p w14:paraId="61789D0D" w14:textId="77777777" w:rsidR="005C0D05" w:rsidRPr="00C83C95" w:rsidRDefault="005C0D05">
            <w:pPr>
              <w:jc w:val="center"/>
              <w:rPr>
                <w:rFonts w:ascii="Times New Roman" w:eastAsia="Times New Roman" w:hAnsi="Times New Roman" w:cs="Times New Roman"/>
                <w:sz w:val="24"/>
                <w:szCs w:val="24"/>
              </w:rPr>
            </w:pPr>
          </w:p>
        </w:tc>
      </w:tr>
      <w:tr w:rsidR="005C0D05" w:rsidRPr="00C83C95" w14:paraId="0CC99E9B" w14:textId="77777777">
        <w:tc>
          <w:tcPr>
            <w:tcW w:w="7904" w:type="dxa"/>
            <w:shd w:val="clear" w:color="auto" w:fill="auto"/>
          </w:tcPr>
          <w:p w14:paraId="5D3ACF5F"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теоретическое обучение</w:t>
            </w:r>
          </w:p>
        </w:tc>
        <w:tc>
          <w:tcPr>
            <w:tcW w:w="1800" w:type="dxa"/>
            <w:shd w:val="clear" w:color="auto" w:fill="auto"/>
          </w:tcPr>
          <w:p w14:paraId="343267EC" w14:textId="6FEE4857" w:rsidR="005C0D05" w:rsidRPr="00C83C95" w:rsidRDefault="00047A66">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210</w:t>
            </w:r>
          </w:p>
        </w:tc>
      </w:tr>
      <w:tr w:rsidR="005C0D05" w:rsidRPr="00C83C95" w14:paraId="517CA5B9" w14:textId="77777777">
        <w:tc>
          <w:tcPr>
            <w:tcW w:w="7904" w:type="dxa"/>
            <w:shd w:val="clear" w:color="auto" w:fill="auto"/>
          </w:tcPr>
          <w:p w14:paraId="2DD659EE"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практические занятия (если предусмотрено)</w:t>
            </w:r>
          </w:p>
        </w:tc>
        <w:tc>
          <w:tcPr>
            <w:tcW w:w="1800" w:type="dxa"/>
            <w:shd w:val="clear" w:color="auto" w:fill="auto"/>
          </w:tcPr>
          <w:p w14:paraId="1344CD17"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368</w:t>
            </w:r>
          </w:p>
        </w:tc>
      </w:tr>
      <w:tr w:rsidR="005C0D05" w:rsidRPr="00C83C95" w14:paraId="5EAE906A" w14:textId="77777777">
        <w:tc>
          <w:tcPr>
            <w:tcW w:w="7904" w:type="dxa"/>
            <w:shd w:val="clear" w:color="auto" w:fill="auto"/>
          </w:tcPr>
          <w:p w14:paraId="35EE9727"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курсовой  проект</w:t>
            </w:r>
          </w:p>
        </w:tc>
        <w:tc>
          <w:tcPr>
            <w:tcW w:w="1800" w:type="dxa"/>
            <w:shd w:val="clear" w:color="auto" w:fill="auto"/>
          </w:tcPr>
          <w:p w14:paraId="1D29910E"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40</w:t>
            </w:r>
          </w:p>
        </w:tc>
      </w:tr>
      <w:tr w:rsidR="005C0D05" w:rsidRPr="00C83C95" w14:paraId="5E29A941" w14:textId="77777777">
        <w:tc>
          <w:tcPr>
            <w:tcW w:w="7904" w:type="dxa"/>
            <w:shd w:val="clear" w:color="auto" w:fill="auto"/>
          </w:tcPr>
          <w:p w14:paraId="69E7138A"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 xml:space="preserve">учебная  практика                 </w:t>
            </w:r>
          </w:p>
        </w:tc>
        <w:tc>
          <w:tcPr>
            <w:tcW w:w="1800" w:type="dxa"/>
            <w:shd w:val="clear" w:color="auto" w:fill="auto"/>
          </w:tcPr>
          <w:p w14:paraId="60E57796"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108</w:t>
            </w:r>
          </w:p>
        </w:tc>
      </w:tr>
      <w:tr w:rsidR="005C0D05" w:rsidRPr="00C83C95" w14:paraId="392AD67E" w14:textId="77777777">
        <w:tc>
          <w:tcPr>
            <w:tcW w:w="7904" w:type="dxa"/>
            <w:shd w:val="clear" w:color="auto" w:fill="auto"/>
          </w:tcPr>
          <w:p w14:paraId="7F4F14CD" w14:textId="77777777" w:rsidR="005C0D05" w:rsidRPr="00C83C95" w:rsidRDefault="008C395A" w:rsidP="0037067A">
            <w:pPr>
              <w:numPr>
                <w:ilvl w:val="0"/>
                <w:numId w:val="1"/>
              </w:numPr>
              <w:pBdr>
                <w:top w:val="nil"/>
                <w:left w:val="nil"/>
                <w:bottom w:val="nil"/>
                <w:right w:val="nil"/>
                <w:between w:val="nil"/>
              </w:pBdr>
              <w:spacing w:after="200" w:line="276" w:lineRule="auto"/>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производственная практика</w:t>
            </w:r>
          </w:p>
        </w:tc>
        <w:tc>
          <w:tcPr>
            <w:tcW w:w="1800" w:type="dxa"/>
            <w:shd w:val="clear" w:color="auto" w:fill="auto"/>
          </w:tcPr>
          <w:p w14:paraId="17DDF5C9" w14:textId="77777777" w:rsidR="005C0D05" w:rsidRPr="00C83C95" w:rsidRDefault="008C395A">
            <w:pPr>
              <w:jc w:val="center"/>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144</w:t>
            </w:r>
          </w:p>
        </w:tc>
      </w:tr>
      <w:tr w:rsidR="005C0D05" w:rsidRPr="00C83C95" w14:paraId="32D81D31" w14:textId="77777777">
        <w:tc>
          <w:tcPr>
            <w:tcW w:w="7904" w:type="dxa"/>
            <w:shd w:val="clear" w:color="auto" w:fill="auto"/>
          </w:tcPr>
          <w:p w14:paraId="3B737BA3" w14:textId="77777777" w:rsidR="005C0D05" w:rsidRPr="00C83C95" w:rsidRDefault="008C395A">
            <w:pPr>
              <w:jc w:val="both"/>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Самостоятельная работа обучающегося (всего)</w:t>
            </w:r>
          </w:p>
        </w:tc>
        <w:tc>
          <w:tcPr>
            <w:tcW w:w="1800" w:type="dxa"/>
            <w:shd w:val="clear" w:color="auto" w:fill="auto"/>
          </w:tcPr>
          <w:p w14:paraId="585AEA37" w14:textId="77777777" w:rsidR="005C0D05" w:rsidRPr="00C83C95" w:rsidRDefault="008C395A">
            <w:pPr>
              <w:jc w:val="cente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16</w:t>
            </w:r>
          </w:p>
        </w:tc>
      </w:tr>
      <w:tr w:rsidR="005C0D05" w:rsidRPr="00C83C95" w14:paraId="5D11E5D3" w14:textId="77777777">
        <w:tc>
          <w:tcPr>
            <w:tcW w:w="7904" w:type="dxa"/>
            <w:shd w:val="clear" w:color="auto" w:fill="auto"/>
          </w:tcPr>
          <w:p w14:paraId="27E4B925" w14:textId="77777777" w:rsidR="005C0D05" w:rsidRPr="00C83C95" w:rsidRDefault="008C395A">
            <w:pPr>
              <w:jc w:val="both"/>
              <w:rPr>
                <w:rFonts w:ascii="Times New Roman" w:eastAsia="Times New Roman" w:hAnsi="Times New Roman" w:cs="Times New Roman"/>
                <w:sz w:val="24"/>
                <w:szCs w:val="24"/>
              </w:rPr>
            </w:pPr>
            <w:r w:rsidRPr="00C83C95">
              <w:rPr>
                <w:rFonts w:ascii="Times New Roman" w:eastAsia="Times New Roman" w:hAnsi="Times New Roman" w:cs="Times New Roman"/>
                <w:sz w:val="24"/>
                <w:szCs w:val="24"/>
              </w:rPr>
              <w:t xml:space="preserve">в том числе </w:t>
            </w:r>
          </w:p>
        </w:tc>
        <w:tc>
          <w:tcPr>
            <w:tcW w:w="1800" w:type="dxa"/>
            <w:shd w:val="clear" w:color="auto" w:fill="auto"/>
          </w:tcPr>
          <w:p w14:paraId="0C9F79D7" w14:textId="77777777" w:rsidR="005C0D05" w:rsidRPr="00C83C95" w:rsidRDefault="005C0D05">
            <w:pPr>
              <w:jc w:val="center"/>
              <w:rPr>
                <w:rFonts w:ascii="Times New Roman" w:eastAsia="Times New Roman" w:hAnsi="Times New Roman" w:cs="Times New Roman"/>
                <w:sz w:val="24"/>
                <w:szCs w:val="24"/>
              </w:rPr>
            </w:pPr>
          </w:p>
        </w:tc>
      </w:tr>
      <w:tr w:rsidR="005C0D05" w:rsidRPr="00C83C95" w14:paraId="1CA7F4B5" w14:textId="77777777">
        <w:tc>
          <w:tcPr>
            <w:tcW w:w="7904" w:type="dxa"/>
            <w:shd w:val="clear" w:color="auto" w:fill="auto"/>
          </w:tcPr>
          <w:p w14:paraId="12AABCC0" w14:textId="77777777" w:rsidR="005C0D05" w:rsidRPr="00EE3952" w:rsidRDefault="008C395A">
            <w:pPr>
              <w:jc w:val="both"/>
              <w:rPr>
                <w:rFonts w:ascii="Times New Roman" w:eastAsia="Times New Roman" w:hAnsi="Times New Roman" w:cs="Times New Roman"/>
                <w:sz w:val="24"/>
                <w:szCs w:val="24"/>
              </w:rPr>
            </w:pPr>
            <w:r w:rsidRPr="00EE3952">
              <w:rPr>
                <w:rFonts w:ascii="Times New Roman" w:eastAsia="Times New Roman" w:hAnsi="Times New Roman" w:cs="Times New Roman"/>
                <w:sz w:val="24"/>
                <w:szCs w:val="24"/>
              </w:rPr>
              <w:t>самостоятельная работа над курсовой работой (проектом) (если предусмотрено);</w:t>
            </w:r>
          </w:p>
        </w:tc>
        <w:tc>
          <w:tcPr>
            <w:tcW w:w="1800" w:type="dxa"/>
            <w:shd w:val="clear" w:color="auto" w:fill="auto"/>
          </w:tcPr>
          <w:p w14:paraId="3B17D736" w14:textId="77777777" w:rsidR="005C0D05" w:rsidRPr="00EE3952" w:rsidRDefault="005C0D05">
            <w:pPr>
              <w:jc w:val="center"/>
              <w:rPr>
                <w:rFonts w:ascii="Times New Roman" w:eastAsia="Times New Roman" w:hAnsi="Times New Roman" w:cs="Times New Roman"/>
                <w:sz w:val="24"/>
                <w:szCs w:val="24"/>
              </w:rPr>
            </w:pPr>
          </w:p>
        </w:tc>
      </w:tr>
      <w:tr w:rsidR="005C0D05" w14:paraId="5A20919B" w14:textId="77777777">
        <w:tc>
          <w:tcPr>
            <w:tcW w:w="7904" w:type="dxa"/>
            <w:shd w:val="clear" w:color="auto" w:fill="auto"/>
          </w:tcPr>
          <w:p w14:paraId="72637F2B" w14:textId="77777777" w:rsidR="005C0D05" w:rsidRPr="00C83C95" w:rsidRDefault="008C395A">
            <w:pPr>
              <w:jc w:val="both"/>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Квалификационный экзамен по модулю</w:t>
            </w:r>
          </w:p>
        </w:tc>
        <w:tc>
          <w:tcPr>
            <w:tcW w:w="1800" w:type="dxa"/>
            <w:shd w:val="clear" w:color="auto" w:fill="auto"/>
          </w:tcPr>
          <w:p w14:paraId="6E129665" w14:textId="77777777" w:rsidR="005C0D05" w:rsidRDefault="008C395A">
            <w:pPr>
              <w:jc w:val="center"/>
              <w:rPr>
                <w:rFonts w:ascii="Times New Roman" w:eastAsia="Times New Roman" w:hAnsi="Times New Roman" w:cs="Times New Roman"/>
                <w:b/>
                <w:sz w:val="24"/>
                <w:szCs w:val="24"/>
              </w:rPr>
            </w:pPr>
            <w:r w:rsidRPr="00C83C95">
              <w:rPr>
                <w:rFonts w:ascii="Times New Roman" w:eastAsia="Times New Roman" w:hAnsi="Times New Roman" w:cs="Times New Roman"/>
                <w:b/>
                <w:sz w:val="24"/>
                <w:szCs w:val="24"/>
              </w:rPr>
              <w:t>12</w:t>
            </w:r>
          </w:p>
        </w:tc>
      </w:tr>
    </w:tbl>
    <w:p w14:paraId="2E7EDD52" w14:textId="77777777" w:rsidR="005C0D05" w:rsidRDefault="005C0D05">
      <w:pPr>
        <w:spacing w:after="234" w:line="267" w:lineRule="auto"/>
        <w:ind w:right="263"/>
        <w:jc w:val="both"/>
        <w:rPr>
          <w:rFonts w:ascii="Times New Roman" w:eastAsia="Times New Roman" w:hAnsi="Times New Roman" w:cs="Times New Roman"/>
          <w:b/>
          <w:sz w:val="24"/>
          <w:szCs w:val="24"/>
        </w:rPr>
      </w:pPr>
    </w:p>
    <w:p w14:paraId="53FD6FD9" w14:textId="77777777" w:rsidR="005C0D05" w:rsidRDefault="008C395A">
      <w:pPr>
        <w:spacing w:after="5" w:line="268" w:lineRule="auto"/>
        <w:ind w:left="-5" w:hanging="10"/>
        <w:rPr>
          <w:rFonts w:ascii="Times New Roman" w:eastAsia="Times New Roman" w:hAnsi="Times New Roman" w:cs="Times New Roman"/>
          <w:sz w:val="24"/>
          <w:szCs w:val="24"/>
        </w:rPr>
        <w:sectPr w:rsidR="005C0D05">
          <w:pgSz w:w="11906" w:h="16838"/>
          <w:pgMar w:top="1140" w:right="845" w:bottom="1690" w:left="1418" w:header="720" w:footer="836" w:gutter="0"/>
          <w:cols w:space="720"/>
        </w:sectPr>
      </w:pPr>
      <w:r>
        <w:rPr>
          <w:rFonts w:ascii="Times New Roman" w:eastAsia="Times New Roman" w:hAnsi="Times New Roman" w:cs="Times New Roman"/>
          <w:sz w:val="24"/>
          <w:szCs w:val="24"/>
        </w:rPr>
        <w:t>.</w:t>
      </w:r>
    </w:p>
    <w:p w14:paraId="3CB8C89A" w14:textId="77777777" w:rsidR="005C0D05" w:rsidRDefault="008C395A">
      <w:pPr>
        <w:spacing w:after="5" w:line="267" w:lineRule="auto"/>
        <w:ind w:right="11"/>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3.2. Структура частично вариативного профессионального модуля «Техническая эксплуатация инфокоммуникационных</w:t>
      </w:r>
    </w:p>
    <w:p w14:paraId="17F47D96" w14:textId="77777777" w:rsidR="005C0D05" w:rsidRDefault="008C395A">
      <w:pPr>
        <w:spacing w:after="5" w:line="267" w:lineRule="auto"/>
        <w:ind w:right="11"/>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 сетей связи»</w:t>
      </w:r>
    </w:p>
    <w:tbl>
      <w:tblPr>
        <w:tblStyle w:val="aff6"/>
        <w:tblW w:w="13995" w:type="dxa"/>
        <w:tblInd w:w="-108" w:type="dxa"/>
        <w:tblLayout w:type="fixed"/>
        <w:tblLook w:val="0400" w:firstRow="0" w:lastRow="0" w:firstColumn="0" w:lastColumn="0" w:noHBand="0" w:noVBand="1"/>
      </w:tblPr>
      <w:tblGrid>
        <w:gridCol w:w="1804"/>
        <w:gridCol w:w="3261"/>
        <w:gridCol w:w="882"/>
        <w:gridCol w:w="1059"/>
        <w:gridCol w:w="84"/>
        <w:gridCol w:w="1518"/>
        <w:gridCol w:w="1560"/>
        <w:gridCol w:w="992"/>
        <w:gridCol w:w="1701"/>
        <w:gridCol w:w="1134"/>
      </w:tblGrid>
      <w:tr w:rsidR="005C0D05" w14:paraId="70F7A22F" w14:textId="77777777" w:rsidTr="008800BB">
        <w:trPr>
          <w:trHeight w:val="362"/>
        </w:trPr>
        <w:tc>
          <w:tcPr>
            <w:tcW w:w="1804" w:type="dxa"/>
            <w:vMerge w:val="restart"/>
            <w:tcBorders>
              <w:top w:val="single" w:sz="4" w:space="0" w:color="000000"/>
              <w:left w:val="single" w:sz="4" w:space="0" w:color="000000"/>
              <w:bottom w:val="single" w:sz="4" w:space="0" w:color="000000"/>
              <w:right w:val="single" w:sz="4" w:space="0" w:color="000000"/>
            </w:tcBorders>
          </w:tcPr>
          <w:p w14:paraId="257292B6" w14:textId="789E6131" w:rsidR="007D7CA2" w:rsidRPr="007D7CA2" w:rsidRDefault="007D7CA2">
            <w:pPr>
              <w:spacing w:after="1" w:line="239" w:lineRule="auto"/>
              <w:ind w:left="19"/>
              <w:jc w:val="center"/>
              <w:rPr>
                <w:rFonts w:ascii="Times New Roman" w:eastAsia="Times New Roman" w:hAnsi="Times New Roman" w:cs="Times New Roman"/>
                <w:lang w:val="ru-RU"/>
              </w:rPr>
            </w:pPr>
            <w:r w:rsidRPr="007D7CA2">
              <w:rPr>
                <w:rFonts w:ascii="Times New Roman" w:eastAsia="Times New Roman" w:hAnsi="Times New Roman" w:cs="Times New Roman"/>
                <w:lang w:val="ru-RU"/>
              </w:rPr>
              <w:t>Коды профессиональных,</w:t>
            </w:r>
          </w:p>
          <w:p w14:paraId="1A5AFF09" w14:textId="6D44A2AA" w:rsidR="005C0D05" w:rsidRPr="007D7CA2" w:rsidRDefault="00652D8A" w:rsidP="00652D8A">
            <w:pPr>
              <w:spacing w:after="1" w:line="239" w:lineRule="auto"/>
              <w:ind w:left="19"/>
              <w:jc w:val="center"/>
              <w:rPr>
                <w:rFonts w:ascii="Times New Roman" w:eastAsia="Times New Roman" w:hAnsi="Times New Roman" w:cs="Times New Roman"/>
                <w:lang w:val="ru-RU"/>
              </w:rPr>
            </w:pPr>
            <w:r w:rsidRPr="007D7CA2">
              <w:rPr>
                <w:rFonts w:ascii="Times New Roman" w:eastAsia="Times New Roman" w:hAnsi="Times New Roman" w:cs="Times New Roman"/>
                <w:lang w:val="ru-RU"/>
              </w:rPr>
              <w:t>О</w:t>
            </w:r>
            <w:r w:rsidR="008C395A" w:rsidRPr="007D7CA2">
              <w:rPr>
                <w:rFonts w:ascii="Times New Roman" w:eastAsia="Times New Roman" w:hAnsi="Times New Roman" w:cs="Times New Roman"/>
                <w:lang w:val="ru-RU"/>
              </w:rPr>
              <w:t>бщих</w:t>
            </w:r>
            <w:r>
              <w:rPr>
                <w:rFonts w:ascii="Times New Roman" w:eastAsia="Times New Roman" w:hAnsi="Times New Roman" w:cs="Times New Roman"/>
                <w:lang w:val="ru-RU"/>
              </w:rPr>
              <w:t xml:space="preserve"> </w:t>
            </w:r>
            <w:r w:rsidR="008C395A" w:rsidRPr="007D7CA2">
              <w:rPr>
                <w:rFonts w:ascii="Times New Roman" w:eastAsia="Times New Roman" w:hAnsi="Times New Roman" w:cs="Times New Roman"/>
                <w:lang w:val="ru-RU"/>
              </w:rPr>
              <w:t>компетенций</w:t>
            </w:r>
          </w:p>
        </w:tc>
        <w:tc>
          <w:tcPr>
            <w:tcW w:w="3261" w:type="dxa"/>
            <w:vMerge w:val="restart"/>
            <w:tcBorders>
              <w:top w:val="single" w:sz="4" w:space="0" w:color="000000"/>
              <w:left w:val="single" w:sz="4" w:space="0" w:color="000000"/>
              <w:bottom w:val="single" w:sz="4" w:space="0" w:color="000000"/>
              <w:right w:val="single" w:sz="4" w:space="0" w:color="000000"/>
            </w:tcBorders>
            <w:vAlign w:val="center"/>
          </w:tcPr>
          <w:p w14:paraId="2FF6BA9C" w14:textId="77777777" w:rsidR="005C0D05" w:rsidRPr="007D7CA2" w:rsidRDefault="008C395A">
            <w:pPr>
              <w:jc w:val="center"/>
              <w:rPr>
                <w:rFonts w:ascii="Times New Roman" w:eastAsia="Times New Roman" w:hAnsi="Times New Roman" w:cs="Times New Roman"/>
              </w:rPr>
            </w:pPr>
            <w:r w:rsidRPr="007D7CA2">
              <w:rPr>
                <w:rFonts w:ascii="Times New Roman" w:eastAsia="Times New Roman" w:hAnsi="Times New Roman" w:cs="Times New Roman"/>
              </w:rPr>
              <w:t xml:space="preserve">Наименования </w:t>
            </w:r>
            <w:proofErr w:type="spellStart"/>
            <w:r w:rsidRPr="007D7CA2">
              <w:rPr>
                <w:rFonts w:ascii="Times New Roman" w:eastAsia="Times New Roman" w:hAnsi="Times New Roman" w:cs="Times New Roman"/>
              </w:rPr>
              <w:t>разделов</w:t>
            </w:r>
            <w:proofErr w:type="spellEnd"/>
            <w:r w:rsidRPr="007D7CA2">
              <w:rPr>
                <w:rFonts w:ascii="Times New Roman" w:eastAsia="Times New Roman" w:hAnsi="Times New Roman" w:cs="Times New Roman"/>
              </w:rPr>
              <w:t xml:space="preserve"> профессионального </w:t>
            </w:r>
            <w:proofErr w:type="spellStart"/>
            <w:r w:rsidRPr="007D7CA2">
              <w:rPr>
                <w:rFonts w:ascii="Times New Roman" w:eastAsia="Times New Roman" w:hAnsi="Times New Roman" w:cs="Times New Roman"/>
              </w:rPr>
              <w:t>модуля</w:t>
            </w:r>
            <w:proofErr w:type="spellEnd"/>
            <w:r w:rsidRPr="007D7CA2">
              <w:rPr>
                <w:rFonts w:ascii="Times New Roman" w:eastAsia="Times New Roman" w:hAnsi="Times New Roman" w:cs="Times New Roman"/>
              </w:rPr>
              <w:t xml:space="preserve"> </w:t>
            </w:r>
          </w:p>
        </w:tc>
        <w:tc>
          <w:tcPr>
            <w:tcW w:w="882" w:type="dxa"/>
            <w:vMerge w:val="restart"/>
            <w:tcBorders>
              <w:top w:val="single" w:sz="4" w:space="0" w:color="000000"/>
              <w:left w:val="single" w:sz="4" w:space="0" w:color="000000"/>
              <w:bottom w:val="single" w:sz="12" w:space="0" w:color="000000"/>
              <w:right w:val="single" w:sz="4" w:space="0" w:color="000000"/>
            </w:tcBorders>
            <w:vAlign w:val="center"/>
          </w:tcPr>
          <w:p w14:paraId="2761D14F" w14:textId="77777777" w:rsidR="005C0D05" w:rsidRPr="007D7CA2" w:rsidRDefault="008C395A">
            <w:pPr>
              <w:ind w:left="43" w:right="2"/>
              <w:jc w:val="center"/>
              <w:rPr>
                <w:rFonts w:ascii="Times New Roman" w:eastAsia="Times New Roman" w:hAnsi="Times New Roman" w:cs="Times New Roman"/>
                <w:lang w:val="ru-RU"/>
              </w:rPr>
            </w:pPr>
            <w:proofErr w:type="spellStart"/>
            <w:r w:rsidRPr="007D7CA2">
              <w:rPr>
                <w:rFonts w:ascii="Times New Roman" w:eastAsia="Times New Roman" w:hAnsi="Times New Roman" w:cs="Times New Roman"/>
                <w:lang w:val="ru-RU"/>
              </w:rPr>
              <w:t>Суммарн</w:t>
            </w:r>
            <w:proofErr w:type="spellEnd"/>
            <w:r w:rsidRPr="007D7CA2">
              <w:rPr>
                <w:rFonts w:ascii="Times New Roman" w:eastAsia="Times New Roman" w:hAnsi="Times New Roman" w:cs="Times New Roman"/>
                <w:lang w:val="ru-RU"/>
              </w:rPr>
              <w:t xml:space="preserve"> </w:t>
            </w:r>
            <w:proofErr w:type="spellStart"/>
            <w:r w:rsidRPr="007D7CA2">
              <w:rPr>
                <w:rFonts w:ascii="Times New Roman" w:eastAsia="Times New Roman" w:hAnsi="Times New Roman" w:cs="Times New Roman"/>
                <w:lang w:val="ru-RU"/>
              </w:rPr>
              <w:t>ый</w:t>
            </w:r>
            <w:proofErr w:type="spellEnd"/>
            <w:r w:rsidRPr="007D7CA2">
              <w:rPr>
                <w:rFonts w:ascii="Times New Roman" w:eastAsia="Times New Roman" w:hAnsi="Times New Roman" w:cs="Times New Roman"/>
                <w:lang w:val="ru-RU"/>
              </w:rPr>
              <w:t xml:space="preserve"> объем нагрузки, час. </w:t>
            </w:r>
          </w:p>
        </w:tc>
        <w:tc>
          <w:tcPr>
            <w:tcW w:w="1059" w:type="dxa"/>
            <w:tcBorders>
              <w:top w:val="single" w:sz="4" w:space="0" w:color="000000"/>
              <w:left w:val="single" w:sz="4" w:space="0" w:color="000000"/>
              <w:bottom w:val="single" w:sz="4" w:space="0" w:color="000000"/>
              <w:right w:val="nil"/>
            </w:tcBorders>
          </w:tcPr>
          <w:p w14:paraId="6EA786FB" w14:textId="77777777" w:rsidR="005C0D05" w:rsidRPr="007D7CA2" w:rsidRDefault="005C0D05">
            <w:pPr>
              <w:rPr>
                <w:rFonts w:ascii="Times New Roman" w:eastAsia="Times New Roman" w:hAnsi="Times New Roman" w:cs="Times New Roman"/>
                <w:lang w:val="ru-RU"/>
              </w:rPr>
            </w:pPr>
          </w:p>
        </w:tc>
        <w:tc>
          <w:tcPr>
            <w:tcW w:w="5855" w:type="dxa"/>
            <w:gridSpan w:val="5"/>
            <w:tcBorders>
              <w:top w:val="single" w:sz="4" w:space="0" w:color="000000"/>
              <w:left w:val="nil"/>
              <w:bottom w:val="single" w:sz="4" w:space="0" w:color="000000"/>
              <w:right w:val="single" w:sz="4" w:space="0" w:color="000000"/>
            </w:tcBorders>
          </w:tcPr>
          <w:p w14:paraId="2BF24FBC" w14:textId="77777777" w:rsidR="005C0D05" w:rsidRPr="007D7CA2" w:rsidRDefault="008C395A">
            <w:pPr>
              <w:ind w:left="980"/>
              <w:rPr>
                <w:rFonts w:ascii="Times New Roman" w:eastAsia="Times New Roman" w:hAnsi="Times New Roman" w:cs="Times New Roman"/>
              </w:rPr>
            </w:pPr>
            <w:proofErr w:type="spellStart"/>
            <w:r w:rsidRPr="007D7CA2">
              <w:rPr>
                <w:rFonts w:ascii="Times New Roman" w:eastAsia="Times New Roman" w:hAnsi="Times New Roman" w:cs="Times New Roman"/>
              </w:rPr>
              <w:t>Объем</w:t>
            </w:r>
            <w:proofErr w:type="spellEnd"/>
            <w:r w:rsidRPr="007D7CA2">
              <w:rPr>
                <w:rFonts w:ascii="Times New Roman" w:eastAsia="Times New Roman" w:hAnsi="Times New Roman" w:cs="Times New Roman"/>
              </w:rPr>
              <w:t xml:space="preserve"> профессионального </w:t>
            </w:r>
            <w:proofErr w:type="spellStart"/>
            <w:r w:rsidRPr="007D7CA2">
              <w:rPr>
                <w:rFonts w:ascii="Times New Roman" w:eastAsia="Times New Roman" w:hAnsi="Times New Roman" w:cs="Times New Roman"/>
              </w:rPr>
              <w:t>модуля</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час</w:t>
            </w:r>
            <w:proofErr w:type="spellEnd"/>
            <w:r w:rsidRPr="007D7CA2">
              <w:rPr>
                <w:rFonts w:ascii="Times New Roman" w:eastAsia="Times New Roman" w:hAnsi="Times New Roman" w:cs="Times New Roman"/>
              </w:rPr>
              <w:t xml:space="preserve">. </w:t>
            </w:r>
          </w:p>
        </w:tc>
        <w:tc>
          <w:tcPr>
            <w:tcW w:w="1134" w:type="dxa"/>
            <w:vMerge w:val="restart"/>
            <w:tcBorders>
              <w:top w:val="single" w:sz="4" w:space="0" w:color="000000"/>
              <w:left w:val="single" w:sz="4" w:space="0" w:color="000000"/>
              <w:bottom w:val="single" w:sz="12" w:space="0" w:color="000000"/>
              <w:right w:val="single" w:sz="4" w:space="0" w:color="000000"/>
            </w:tcBorders>
            <w:vAlign w:val="center"/>
          </w:tcPr>
          <w:p w14:paraId="09E99F37" w14:textId="47640196" w:rsidR="005C0D05" w:rsidRPr="007D7CA2" w:rsidRDefault="00727CB7">
            <w:pPr>
              <w:jc w:val="center"/>
              <w:rPr>
                <w:rFonts w:ascii="Times New Roman" w:eastAsia="Times New Roman" w:hAnsi="Times New Roman" w:cs="Times New Roman"/>
              </w:rPr>
            </w:pPr>
            <w:r>
              <w:rPr>
                <w:rFonts w:ascii="Times New Roman" w:eastAsia="Times New Roman" w:hAnsi="Times New Roman" w:cs="Times New Roman"/>
              </w:rPr>
              <w:t>Самостояте</w:t>
            </w:r>
            <w:r w:rsidR="008C395A" w:rsidRPr="007D7CA2">
              <w:rPr>
                <w:rFonts w:ascii="Times New Roman" w:eastAsia="Times New Roman" w:hAnsi="Times New Roman" w:cs="Times New Roman"/>
              </w:rPr>
              <w:t xml:space="preserve">льная </w:t>
            </w:r>
          </w:p>
          <w:p w14:paraId="628DB222" w14:textId="77777777" w:rsidR="005C0D05" w:rsidRPr="007D7CA2" w:rsidRDefault="008C395A">
            <w:pPr>
              <w:ind w:right="30"/>
              <w:jc w:val="center"/>
              <w:rPr>
                <w:rFonts w:ascii="Times New Roman" w:eastAsia="Times New Roman" w:hAnsi="Times New Roman" w:cs="Times New Roman"/>
              </w:rPr>
            </w:pPr>
            <w:r w:rsidRPr="007D7CA2">
              <w:rPr>
                <w:rFonts w:ascii="Times New Roman" w:eastAsia="Times New Roman" w:hAnsi="Times New Roman" w:cs="Times New Roman"/>
              </w:rPr>
              <w:t xml:space="preserve">работа </w:t>
            </w:r>
          </w:p>
        </w:tc>
      </w:tr>
      <w:tr w:rsidR="005C0D05" w14:paraId="34C7A760" w14:textId="77777777" w:rsidTr="00715341">
        <w:trPr>
          <w:trHeight w:val="240"/>
        </w:trPr>
        <w:tc>
          <w:tcPr>
            <w:tcW w:w="1804" w:type="dxa"/>
            <w:vMerge/>
            <w:tcBorders>
              <w:top w:val="single" w:sz="4" w:space="0" w:color="000000"/>
              <w:left w:val="single" w:sz="4" w:space="0" w:color="000000"/>
              <w:bottom w:val="single" w:sz="4" w:space="0" w:color="000000"/>
              <w:right w:val="single" w:sz="4" w:space="0" w:color="000000"/>
            </w:tcBorders>
          </w:tcPr>
          <w:p w14:paraId="6715CB20"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14:paraId="4A1E73C0"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882" w:type="dxa"/>
            <w:vMerge/>
            <w:tcBorders>
              <w:top w:val="single" w:sz="4" w:space="0" w:color="000000"/>
              <w:left w:val="single" w:sz="4" w:space="0" w:color="000000"/>
              <w:bottom w:val="single" w:sz="12" w:space="0" w:color="000000"/>
              <w:right w:val="single" w:sz="4" w:space="0" w:color="000000"/>
            </w:tcBorders>
            <w:vAlign w:val="center"/>
          </w:tcPr>
          <w:p w14:paraId="0D4B6086"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059" w:type="dxa"/>
            <w:tcBorders>
              <w:top w:val="single" w:sz="4" w:space="0" w:color="000000"/>
              <w:left w:val="single" w:sz="4" w:space="0" w:color="000000"/>
              <w:bottom w:val="single" w:sz="4" w:space="0" w:color="000000"/>
              <w:right w:val="nil"/>
            </w:tcBorders>
          </w:tcPr>
          <w:p w14:paraId="1FC2AB01" w14:textId="77777777" w:rsidR="005C0D05" w:rsidRPr="007D7CA2" w:rsidRDefault="005C0D05">
            <w:pPr>
              <w:rPr>
                <w:rFonts w:ascii="Times New Roman" w:eastAsia="Times New Roman" w:hAnsi="Times New Roman" w:cs="Times New Roman"/>
              </w:rPr>
            </w:pPr>
          </w:p>
        </w:tc>
        <w:tc>
          <w:tcPr>
            <w:tcW w:w="3162" w:type="dxa"/>
            <w:gridSpan w:val="3"/>
            <w:tcBorders>
              <w:top w:val="single" w:sz="4" w:space="0" w:color="000000"/>
              <w:left w:val="nil"/>
              <w:bottom w:val="single" w:sz="4" w:space="0" w:color="000000"/>
              <w:right w:val="single" w:sz="4" w:space="0" w:color="000000"/>
            </w:tcBorders>
          </w:tcPr>
          <w:p w14:paraId="0A27134B" w14:textId="77777777" w:rsidR="005C0D05" w:rsidRPr="007D7CA2" w:rsidRDefault="008C395A">
            <w:pPr>
              <w:rPr>
                <w:rFonts w:ascii="Times New Roman" w:eastAsia="Times New Roman" w:hAnsi="Times New Roman" w:cs="Times New Roman"/>
              </w:rPr>
            </w:pPr>
            <w:r w:rsidRPr="007D7CA2">
              <w:rPr>
                <w:rFonts w:ascii="Times New Roman" w:eastAsia="Times New Roman" w:hAnsi="Times New Roman" w:cs="Times New Roman"/>
                <w:i/>
              </w:rPr>
              <w:t xml:space="preserve">Обучение </w:t>
            </w:r>
            <w:proofErr w:type="spellStart"/>
            <w:r w:rsidRPr="007D7CA2">
              <w:rPr>
                <w:rFonts w:ascii="Times New Roman" w:eastAsia="Times New Roman" w:hAnsi="Times New Roman" w:cs="Times New Roman"/>
                <w:i/>
              </w:rPr>
              <w:t>по</w:t>
            </w:r>
            <w:proofErr w:type="spellEnd"/>
            <w:r w:rsidRPr="007D7CA2">
              <w:rPr>
                <w:rFonts w:ascii="Times New Roman" w:eastAsia="Times New Roman" w:hAnsi="Times New Roman" w:cs="Times New Roman"/>
                <w:i/>
              </w:rPr>
              <w:t xml:space="preserve"> МДК </w:t>
            </w:r>
          </w:p>
        </w:tc>
        <w:tc>
          <w:tcPr>
            <w:tcW w:w="2693" w:type="dxa"/>
            <w:gridSpan w:val="2"/>
            <w:vMerge w:val="restart"/>
            <w:tcBorders>
              <w:top w:val="single" w:sz="4" w:space="0" w:color="000000"/>
              <w:left w:val="single" w:sz="4" w:space="0" w:color="000000"/>
              <w:bottom w:val="single" w:sz="4" w:space="0" w:color="000000"/>
              <w:right w:val="single" w:sz="4" w:space="0" w:color="000000"/>
            </w:tcBorders>
            <w:vAlign w:val="center"/>
          </w:tcPr>
          <w:p w14:paraId="181BD421" w14:textId="77777777" w:rsidR="005C0D05" w:rsidRPr="007D7CA2" w:rsidRDefault="008C395A">
            <w:pPr>
              <w:ind w:left="54"/>
              <w:jc w:val="center"/>
              <w:rPr>
                <w:rFonts w:ascii="Times New Roman" w:eastAsia="Times New Roman" w:hAnsi="Times New Roman" w:cs="Times New Roman"/>
              </w:rPr>
            </w:pPr>
            <w:proofErr w:type="spellStart"/>
            <w:r w:rsidRPr="007D7CA2">
              <w:rPr>
                <w:rFonts w:ascii="Times New Roman" w:eastAsia="Times New Roman" w:hAnsi="Times New Roman" w:cs="Times New Roman"/>
                <w:i/>
              </w:rPr>
              <w:t>Практики</w:t>
            </w:r>
            <w:proofErr w:type="spellEnd"/>
            <w:r w:rsidRPr="007D7CA2">
              <w:rPr>
                <w:rFonts w:ascii="Times New Roman" w:eastAsia="Times New Roman" w:hAnsi="Times New Roman" w:cs="Times New Roman"/>
                <w:i/>
              </w:rPr>
              <w:t xml:space="preserve"> </w:t>
            </w:r>
          </w:p>
        </w:tc>
        <w:tc>
          <w:tcPr>
            <w:tcW w:w="1134" w:type="dxa"/>
            <w:vMerge/>
            <w:tcBorders>
              <w:top w:val="single" w:sz="4" w:space="0" w:color="000000"/>
              <w:left w:val="single" w:sz="4" w:space="0" w:color="000000"/>
              <w:bottom w:val="single" w:sz="12" w:space="0" w:color="000000"/>
              <w:right w:val="single" w:sz="4" w:space="0" w:color="000000"/>
            </w:tcBorders>
            <w:vAlign w:val="center"/>
          </w:tcPr>
          <w:p w14:paraId="7EA5AC15"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r>
      <w:tr w:rsidR="005C0D05" w14:paraId="7AE21590" w14:textId="77777777" w:rsidTr="00715341">
        <w:trPr>
          <w:trHeight w:val="240"/>
        </w:trPr>
        <w:tc>
          <w:tcPr>
            <w:tcW w:w="1804" w:type="dxa"/>
            <w:vMerge/>
            <w:tcBorders>
              <w:top w:val="single" w:sz="4" w:space="0" w:color="000000"/>
              <w:left w:val="single" w:sz="4" w:space="0" w:color="000000"/>
              <w:bottom w:val="single" w:sz="4" w:space="0" w:color="000000"/>
              <w:right w:val="single" w:sz="4" w:space="0" w:color="000000"/>
            </w:tcBorders>
          </w:tcPr>
          <w:p w14:paraId="6A6CF08E"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14:paraId="705559E4"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882" w:type="dxa"/>
            <w:vMerge/>
            <w:tcBorders>
              <w:top w:val="single" w:sz="4" w:space="0" w:color="000000"/>
              <w:left w:val="single" w:sz="4" w:space="0" w:color="000000"/>
              <w:bottom w:val="single" w:sz="12" w:space="0" w:color="000000"/>
              <w:right w:val="single" w:sz="4" w:space="0" w:color="000000"/>
            </w:tcBorders>
            <w:vAlign w:val="center"/>
          </w:tcPr>
          <w:p w14:paraId="156665A9"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059" w:type="dxa"/>
            <w:vMerge w:val="restart"/>
            <w:tcBorders>
              <w:top w:val="single" w:sz="4" w:space="0" w:color="000000"/>
              <w:left w:val="single" w:sz="4" w:space="0" w:color="000000"/>
              <w:bottom w:val="single" w:sz="12" w:space="0" w:color="000000"/>
              <w:right w:val="single" w:sz="4" w:space="0" w:color="000000"/>
            </w:tcBorders>
            <w:vAlign w:val="center"/>
          </w:tcPr>
          <w:p w14:paraId="1456B22E" w14:textId="77777777" w:rsidR="005C0D05" w:rsidRPr="007D7CA2" w:rsidRDefault="008C395A">
            <w:pPr>
              <w:ind w:left="44"/>
              <w:jc w:val="center"/>
              <w:rPr>
                <w:rFonts w:ascii="Times New Roman" w:eastAsia="Times New Roman" w:hAnsi="Times New Roman" w:cs="Times New Roman"/>
              </w:rPr>
            </w:pPr>
            <w:proofErr w:type="spellStart"/>
            <w:r w:rsidRPr="007D7CA2">
              <w:rPr>
                <w:rFonts w:ascii="Times New Roman" w:eastAsia="Times New Roman" w:hAnsi="Times New Roman" w:cs="Times New Roman"/>
              </w:rPr>
              <w:t>Всего</w:t>
            </w:r>
            <w:proofErr w:type="spellEnd"/>
            <w:r w:rsidRPr="007D7CA2">
              <w:rPr>
                <w:rFonts w:ascii="Times New Roman" w:eastAsia="Times New Roman" w:hAnsi="Times New Roman" w:cs="Times New Roman"/>
              </w:rPr>
              <w:t xml:space="preserve"> </w:t>
            </w:r>
          </w:p>
          <w:p w14:paraId="5CFE4183" w14:textId="77777777" w:rsidR="005C0D05" w:rsidRPr="007D7CA2" w:rsidRDefault="008C395A">
            <w:pPr>
              <w:ind w:left="90"/>
              <w:jc w:val="center"/>
              <w:rPr>
                <w:rFonts w:ascii="Times New Roman" w:eastAsia="Times New Roman" w:hAnsi="Times New Roman" w:cs="Times New Roman"/>
              </w:rPr>
            </w:pPr>
            <w:r w:rsidRPr="007D7CA2">
              <w:rPr>
                <w:rFonts w:ascii="Times New Roman" w:eastAsia="Times New Roman" w:hAnsi="Times New Roman" w:cs="Times New Roman"/>
                <w:i/>
              </w:rPr>
              <w:t xml:space="preserve"> </w:t>
            </w:r>
          </w:p>
        </w:tc>
        <w:tc>
          <w:tcPr>
            <w:tcW w:w="3162" w:type="dxa"/>
            <w:gridSpan w:val="3"/>
            <w:tcBorders>
              <w:top w:val="single" w:sz="4" w:space="0" w:color="000000"/>
              <w:left w:val="single" w:sz="4" w:space="0" w:color="000000"/>
              <w:bottom w:val="single" w:sz="4" w:space="0" w:color="000000"/>
              <w:right w:val="single" w:sz="4" w:space="0" w:color="000000"/>
            </w:tcBorders>
          </w:tcPr>
          <w:p w14:paraId="21241E47" w14:textId="77777777" w:rsidR="005C0D05" w:rsidRPr="007D7CA2" w:rsidRDefault="008C395A">
            <w:pPr>
              <w:ind w:left="52"/>
              <w:jc w:val="center"/>
              <w:rPr>
                <w:rFonts w:ascii="Times New Roman" w:eastAsia="Times New Roman" w:hAnsi="Times New Roman" w:cs="Times New Roman"/>
              </w:rPr>
            </w:pPr>
            <w:r w:rsidRPr="007D7CA2">
              <w:rPr>
                <w:rFonts w:ascii="Times New Roman" w:eastAsia="Times New Roman" w:hAnsi="Times New Roman" w:cs="Times New Roman"/>
                <w:i/>
              </w:rPr>
              <w:t xml:space="preserve">В </w:t>
            </w:r>
            <w:proofErr w:type="spellStart"/>
            <w:r w:rsidRPr="007D7CA2">
              <w:rPr>
                <w:rFonts w:ascii="Times New Roman" w:eastAsia="Times New Roman" w:hAnsi="Times New Roman" w:cs="Times New Roman"/>
                <w:i/>
              </w:rPr>
              <w:t>том</w:t>
            </w:r>
            <w:proofErr w:type="spellEnd"/>
            <w:r w:rsidRPr="007D7CA2">
              <w:rPr>
                <w:rFonts w:ascii="Times New Roman" w:eastAsia="Times New Roman" w:hAnsi="Times New Roman" w:cs="Times New Roman"/>
                <w:i/>
              </w:rPr>
              <w:t xml:space="preserve"> </w:t>
            </w:r>
            <w:proofErr w:type="spellStart"/>
            <w:r w:rsidRPr="007D7CA2">
              <w:rPr>
                <w:rFonts w:ascii="Times New Roman" w:eastAsia="Times New Roman" w:hAnsi="Times New Roman" w:cs="Times New Roman"/>
                <w:i/>
              </w:rPr>
              <w:t>числе</w:t>
            </w:r>
            <w:proofErr w:type="spellEnd"/>
            <w:r w:rsidRPr="007D7CA2">
              <w:rPr>
                <w:rFonts w:ascii="Times New Roman" w:eastAsia="Times New Roman" w:hAnsi="Times New Roman" w:cs="Times New Roman"/>
                <w:i/>
              </w:rPr>
              <w:t xml:space="preserve"> </w:t>
            </w:r>
          </w:p>
        </w:tc>
        <w:tc>
          <w:tcPr>
            <w:tcW w:w="2693" w:type="dxa"/>
            <w:gridSpan w:val="2"/>
            <w:vMerge/>
            <w:tcBorders>
              <w:top w:val="single" w:sz="4" w:space="0" w:color="000000"/>
              <w:left w:val="single" w:sz="4" w:space="0" w:color="000000"/>
              <w:bottom w:val="single" w:sz="4" w:space="0" w:color="000000"/>
              <w:right w:val="single" w:sz="4" w:space="0" w:color="000000"/>
            </w:tcBorders>
            <w:vAlign w:val="center"/>
          </w:tcPr>
          <w:p w14:paraId="01AA3B8D"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134" w:type="dxa"/>
            <w:vMerge/>
            <w:tcBorders>
              <w:top w:val="single" w:sz="4" w:space="0" w:color="000000"/>
              <w:left w:val="single" w:sz="4" w:space="0" w:color="000000"/>
              <w:bottom w:val="single" w:sz="12" w:space="0" w:color="000000"/>
              <w:right w:val="single" w:sz="4" w:space="0" w:color="000000"/>
            </w:tcBorders>
            <w:vAlign w:val="center"/>
          </w:tcPr>
          <w:p w14:paraId="7ABB34B6"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r>
      <w:tr w:rsidR="005C0D05" w14:paraId="4C6905C4" w14:textId="77777777" w:rsidTr="00715341">
        <w:trPr>
          <w:trHeight w:val="524"/>
        </w:trPr>
        <w:tc>
          <w:tcPr>
            <w:tcW w:w="1804" w:type="dxa"/>
            <w:vMerge/>
            <w:tcBorders>
              <w:top w:val="single" w:sz="4" w:space="0" w:color="000000"/>
              <w:left w:val="single" w:sz="4" w:space="0" w:color="000000"/>
              <w:bottom w:val="single" w:sz="4" w:space="0" w:color="000000"/>
              <w:right w:val="single" w:sz="4" w:space="0" w:color="000000"/>
            </w:tcBorders>
          </w:tcPr>
          <w:p w14:paraId="4E622CD3"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vMerge/>
            <w:tcBorders>
              <w:top w:val="single" w:sz="4" w:space="0" w:color="000000"/>
              <w:left w:val="single" w:sz="4" w:space="0" w:color="000000"/>
              <w:bottom w:val="single" w:sz="4" w:space="0" w:color="000000"/>
              <w:right w:val="single" w:sz="4" w:space="0" w:color="000000"/>
            </w:tcBorders>
            <w:vAlign w:val="center"/>
          </w:tcPr>
          <w:p w14:paraId="275E69B4"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882" w:type="dxa"/>
            <w:vMerge/>
            <w:tcBorders>
              <w:top w:val="single" w:sz="4" w:space="0" w:color="000000"/>
              <w:left w:val="single" w:sz="4" w:space="0" w:color="000000"/>
              <w:bottom w:val="single" w:sz="12" w:space="0" w:color="000000"/>
              <w:right w:val="single" w:sz="4" w:space="0" w:color="000000"/>
            </w:tcBorders>
            <w:vAlign w:val="center"/>
          </w:tcPr>
          <w:p w14:paraId="6C09EA11"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059" w:type="dxa"/>
            <w:vMerge/>
            <w:tcBorders>
              <w:top w:val="single" w:sz="4" w:space="0" w:color="000000"/>
              <w:left w:val="single" w:sz="4" w:space="0" w:color="000000"/>
              <w:bottom w:val="single" w:sz="12" w:space="0" w:color="000000"/>
              <w:right w:val="single" w:sz="4" w:space="0" w:color="000000"/>
            </w:tcBorders>
            <w:vAlign w:val="center"/>
          </w:tcPr>
          <w:p w14:paraId="5365798C"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1602" w:type="dxa"/>
            <w:gridSpan w:val="2"/>
            <w:tcBorders>
              <w:top w:val="single" w:sz="4" w:space="0" w:color="000000"/>
              <w:left w:val="single" w:sz="4" w:space="0" w:color="000000"/>
              <w:bottom w:val="single" w:sz="12" w:space="0" w:color="000000"/>
              <w:right w:val="single" w:sz="4" w:space="0" w:color="000000"/>
            </w:tcBorders>
          </w:tcPr>
          <w:p w14:paraId="76F4D4EF" w14:textId="0ABC0507" w:rsidR="005C0D05" w:rsidRPr="007D7CA2" w:rsidRDefault="008C395A" w:rsidP="00652D8A">
            <w:pPr>
              <w:jc w:val="center"/>
              <w:rPr>
                <w:rFonts w:ascii="Times New Roman" w:eastAsia="Times New Roman" w:hAnsi="Times New Roman" w:cs="Times New Roman"/>
              </w:rPr>
            </w:pPr>
            <w:proofErr w:type="spellStart"/>
            <w:r w:rsidRPr="007D7CA2">
              <w:rPr>
                <w:rFonts w:ascii="Times New Roman" w:eastAsia="Times New Roman" w:hAnsi="Times New Roman" w:cs="Times New Roman"/>
              </w:rPr>
              <w:t>Практических</w:t>
            </w:r>
            <w:proofErr w:type="spellEnd"/>
            <w:r w:rsidRPr="007D7CA2">
              <w:rPr>
                <w:rFonts w:ascii="Times New Roman" w:eastAsia="Times New Roman" w:hAnsi="Times New Roman" w:cs="Times New Roman"/>
              </w:rPr>
              <w:t xml:space="preserve"> </w:t>
            </w:r>
            <w:proofErr w:type="spellStart"/>
            <w:r w:rsidRPr="007D7CA2">
              <w:rPr>
                <w:rFonts w:ascii="Times New Roman" w:eastAsia="Times New Roman" w:hAnsi="Times New Roman" w:cs="Times New Roman"/>
              </w:rPr>
              <w:t>занятий</w:t>
            </w:r>
            <w:proofErr w:type="spellEnd"/>
          </w:p>
        </w:tc>
        <w:tc>
          <w:tcPr>
            <w:tcW w:w="1560" w:type="dxa"/>
            <w:tcBorders>
              <w:top w:val="single" w:sz="4" w:space="0" w:color="000000"/>
              <w:left w:val="single" w:sz="4" w:space="0" w:color="000000"/>
              <w:bottom w:val="single" w:sz="4" w:space="0" w:color="000000"/>
              <w:right w:val="single" w:sz="4" w:space="0" w:color="000000"/>
            </w:tcBorders>
          </w:tcPr>
          <w:p w14:paraId="0DBF1D05" w14:textId="01C7FA91" w:rsidR="005C0D05" w:rsidRPr="007D7CA2" w:rsidRDefault="008C395A" w:rsidP="00652D8A">
            <w:pPr>
              <w:spacing w:after="37"/>
              <w:ind w:left="291" w:hanging="187"/>
              <w:jc w:val="center"/>
              <w:rPr>
                <w:rFonts w:ascii="Times New Roman" w:eastAsia="Times New Roman" w:hAnsi="Times New Roman" w:cs="Times New Roman"/>
                <w:lang w:val="ru-RU"/>
              </w:rPr>
            </w:pPr>
            <w:r w:rsidRPr="007D7CA2">
              <w:rPr>
                <w:rFonts w:ascii="Times New Roman" w:eastAsia="Times New Roman" w:hAnsi="Times New Roman" w:cs="Times New Roman"/>
              </w:rPr>
              <w:t>Курсовых</w:t>
            </w:r>
            <w:r w:rsidR="00BC1FFD" w:rsidRPr="007D7CA2">
              <w:rPr>
                <w:rFonts w:ascii="Times New Roman" w:eastAsia="Times New Roman" w:hAnsi="Times New Roman" w:cs="Times New Roman"/>
                <w:lang w:val="ru-RU"/>
              </w:rPr>
              <w:t xml:space="preserve"> </w:t>
            </w:r>
            <w:proofErr w:type="spellStart"/>
            <w:r w:rsidRPr="007D7CA2">
              <w:rPr>
                <w:rFonts w:ascii="Times New Roman" w:eastAsia="Times New Roman" w:hAnsi="Times New Roman" w:cs="Times New Roman"/>
              </w:rPr>
              <w:t>проектов</w:t>
            </w:r>
            <w:proofErr w:type="spellEnd"/>
          </w:p>
        </w:tc>
        <w:tc>
          <w:tcPr>
            <w:tcW w:w="992" w:type="dxa"/>
            <w:tcBorders>
              <w:top w:val="single" w:sz="4" w:space="0" w:color="000000"/>
              <w:left w:val="single" w:sz="4" w:space="0" w:color="000000"/>
              <w:bottom w:val="single" w:sz="4" w:space="0" w:color="000000"/>
              <w:right w:val="single" w:sz="4" w:space="0" w:color="000000"/>
            </w:tcBorders>
            <w:vAlign w:val="center"/>
          </w:tcPr>
          <w:p w14:paraId="7572302E" w14:textId="6A1986AD" w:rsidR="005C0D05" w:rsidRPr="007D7CA2" w:rsidRDefault="008C395A" w:rsidP="00652D8A">
            <w:pPr>
              <w:ind w:left="44"/>
              <w:jc w:val="center"/>
              <w:rPr>
                <w:rFonts w:ascii="Times New Roman" w:eastAsia="Times New Roman" w:hAnsi="Times New Roman" w:cs="Times New Roman"/>
              </w:rPr>
            </w:pPr>
            <w:r w:rsidRPr="007D7CA2">
              <w:rPr>
                <w:rFonts w:ascii="Times New Roman" w:eastAsia="Times New Roman" w:hAnsi="Times New Roman" w:cs="Times New Roman"/>
              </w:rPr>
              <w:t>Учебная</w:t>
            </w:r>
          </w:p>
        </w:tc>
        <w:tc>
          <w:tcPr>
            <w:tcW w:w="1701" w:type="dxa"/>
            <w:tcBorders>
              <w:top w:val="single" w:sz="4" w:space="0" w:color="000000"/>
              <w:left w:val="single" w:sz="4" w:space="0" w:color="000000"/>
              <w:bottom w:val="single" w:sz="4" w:space="0" w:color="000000"/>
              <w:right w:val="single" w:sz="4" w:space="0" w:color="000000"/>
            </w:tcBorders>
            <w:vAlign w:val="center"/>
          </w:tcPr>
          <w:p w14:paraId="39C6A1D7" w14:textId="5436ACB3" w:rsidR="005C0D05" w:rsidRPr="007D7CA2" w:rsidRDefault="008C395A" w:rsidP="008800BB">
            <w:pPr>
              <w:ind w:left="157"/>
              <w:rPr>
                <w:rFonts w:ascii="Times New Roman" w:eastAsia="Times New Roman" w:hAnsi="Times New Roman" w:cs="Times New Roman"/>
              </w:rPr>
            </w:pPr>
            <w:r w:rsidRPr="007D7CA2">
              <w:rPr>
                <w:rFonts w:ascii="Times New Roman" w:eastAsia="Times New Roman" w:hAnsi="Times New Roman" w:cs="Times New Roman"/>
              </w:rPr>
              <w:t xml:space="preserve">Производственная </w:t>
            </w:r>
            <w:r w:rsidRPr="007D7CA2">
              <w:rPr>
                <w:rFonts w:ascii="Times New Roman" w:eastAsia="Times New Roman" w:hAnsi="Times New Roman" w:cs="Times New Roman"/>
                <w:i/>
              </w:rPr>
              <w:t xml:space="preserve"> </w:t>
            </w:r>
          </w:p>
        </w:tc>
        <w:tc>
          <w:tcPr>
            <w:tcW w:w="1134" w:type="dxa"/>
            <w:vMerge/>
            <w:tcBorders>
              <w:top w:val="single" w:sz="4" w:space="0" w:color="000000"/>
              <w:left w:val="single" w:sz="4" w:space="0" w:color="000000"/>
              <w:bottom w:val="single" w:sz="12" w:space="0" w:color="000000"/>
              <w:right w:val="single" w:sz="4" w:space="0" w:color="000000"/>
            </w:tcBorders>
            <w:vAlign w:val="center"/>
          </w:tcPr>
          <w:p w14:paraId="143B9252"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r>
      <w:tr w:rsidR="005C0D05" w14:paraId="0CCD89B5" w14:textId="77777777" w:rsidTr="00715341">
        <w:trPr>
          <w:trHeight w:val="912"/>
        </w:trPr>
        <w:tc>
          <w:tcPr>
            <w:tcW w:w="1804" w:type="dxa"/>
            <w:tcBorders>
              <w:top w:val="single" w:sz="4" w:space="0" w:color="000000"/>
              <w:left w:val="single" w:sz="4" w:space="0" w:color="000000"/>
              <w:bottom w:val="single" w:sz="4" w:space="0" w:color="000000"/>
              <w:right w:val="single" w:sz="4" w:space="0" w:color="000000"/>
            </w:tcBorders>
          </w:tcPr>
          <w:p w14:paraId="372CBBC2" w14:textId="77777777" w:rsidR="00D73B01" w:rsidRPr="007D7CA2" w:rsidRDefault="008C395A" w:rsidP="00D73B01">
            <w:pPr>
              <w:pStyle w:val="16"/>
              <w:contextualSpacing/>
              <w:rPr>
                <w:sz w:val="22"/>
                <w:szCs w:val="22"/>
                <w:lang w:val="ru-RU" w:eastAsia="ru-RU"/>
              </w:rPr>
            </w:pPr>
            <w:r w:rsidRPr="007D7CA2">
              <w:rPr>
                <w:i/>
                <w:sz w:val="22"/>
                <w:szCs w:val="22"/>
                <w:lang w:val="ru-RU"/>
              </w:rPr>
              <w:t xml:space="preserve"> </w:t>
            </w:r>
            <w:r w:rsidR="00D73B01" w:rsidRPr="007D7CA2">
              <w:rPr>
                <w:sz w:val="22"/>
                <w:szCs w:val="22"/>
                <w:lang w:val="ru-RU"/>
              </w:rPr>
              <w:t xml:space="preserve">ПК 1.2, ПК 1.3, </w:t>
            </w:r>
            <w:r w:rsidR="00D73B01" w:rsidRPr="007D7CA2">
              <w:rPr>
                <w:sz w:val="22"/>
                <w:szCs w:val="22"/>
                <w:lang w:val="ru-RU" w:eastAsia="ru-RU"/>
              </w:rPr>
              <w:t>ПК 1.7</w:t>
            </w:r>
          </w:p>
          <w:p w14:paraId="29F1A5B5" w14:textId="2DA763BA" w:rsidR="005C0D05" w:rsidRPr="007D7CA2" w:rsidRDefault="007D7CA2" w:rsidP="007D7CA2">
            <w:pPr>
              <w:ind w:left="96"/>
              <w:rPr>
                <w:rFonts w:ascii="Times New Roman" w:eastAsia="Times New Roman" w:hAnsi="Times New Roman" w:cs="Times New Roman"/>
                <w:lang w:val="ru-RU"/>
              </w:rPr>
            </w:pPr>
            <w:r w:rsidRPr="007D7CA2">
              <w:rPr>
                <w:rFonts w:ascii="Times New Roman" w:hAnsi="Times New Roman" w:cs="Times New Roman"/>
                <w:lang w:val="ru-RU"/>
              </w:rPr>
              <w:t>ОК 01-</w:t>
            </w:r>
            <w:r w:rsidR="00D73B01" w:rsidRPr="007D7CA2">
              <w:rPr>
                <w:rFonts w:ascii="Times New Roman" w:hAnsi="Times New Roman" w:cs="Times New Roman"/>
                <w:lang w:val="ru-RU"/>
              </w:rPr>
              <w:t>О</w:t>
            </w:r>
            <w:r w:rsidRPr="007D7CA2">
              <w:rPr>
                <w:rFonts w:ascii="Times New Roman" w:hAnsi="Times New Roman" w:cs="Times New Roman"/>
                <w:lang w:val="ru-RU"/>
              </w:rPr>
              <w:t>К 05, ОК 07-</w:t>
            </w:r>
            <w:r w:rsidR="00D73B01" w:rsidRPr="007D7CA2">
              <w:rPr>
                <w:rFonts w:ascii="Times New Roman" w:hAnsi="Times New Roman" w:cs="Times New Roman"/>
                <w:lang w:val="ru-RU"/>
              </w:rPr>
              <w:t xml:space="preserve"> ОК 09    </w:t>
            </w:r>
          </w:p>
        </w:tc>
        <w:tc>
          <w:tcPr>
            <w:tcW w:w="3261" w:type="dxa"/>
            <w:tcBorders>
              <w:top w:val="single" w:sz="4" w:space="0" w:color="000000"/>
              <w:left w:val="single" w:sz="4" w:space="0" w:color="000000"/>
              <w:bottom w:val="single" w:sz="4" w:space="0" w:color="000000"/>
              <w:right w:val="single" w:sz="12" w:space="0" w:color="000000"/>
            </w:tcBorders>
          </w:tcPr>
          <w:p w14:paraId="366EDA2F" w14:textId="4104A58B" w:rsidR="005C0D05" w:rsidRPr="007D7CA2"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МДК01.01</w:t>
            </w:r>
            <w:r w:rsidR="008C395A" w:rsidRPr="00C83C95">
              <w:rPr>
                <w:rFonts w:ascii="Times New Roman" w:eastAsia="Times New Roman" w:hAnsi="Times New Roman" w:cs="Times New Roman"/>
                <w:lang w:val="ru-RU"/>
              </w:rPr>
              <w:t xml:space="preserve"> Монтаж и эксплуатация направляющих</w:t>
            </w:r>
            <w:r w:rsidR="008C395A" w:rsidRPr="007D7CA2">
              <w:rPr>
                <w:rFonts w:ascii="Times New Roman" w:eastAsia="Times New Roman" w:hAnsi="Times New Roman" w:cs="Times New Roman"/>
                <w:lang w:val="ru-RU"/>
              </w:rPr>
              <w:t xml:space="preserve"> систем</w:t>
            </w:r>
            <w:r w:rsidR="008C395A" w:rsidRPr="007D7CA2">
              <w:rPr>
                <w:rFonts w:ascii="Times New Roman" w:eastAsia="Times New Roman" w:hAnsi="Times New Roman" w:cs="Times New Roman"/>
                <w:i/>
                <w:lang w:val="ru-RU"/>
              </w:rPr>
              <w:t xml:space="preserve"> </w:t>
            </w:r>
          </w:p>
        </w:tc>
        <w:tc>
          <w:tcPr>
            <w:tcW w:w="882" w:type="dxa"/>
            <w:tcBorders>
              <w:top w:val="single" w:sz="12" w:space="0" w:color="000000"/>
              <w:left w:val="single" w:sz="12" w:space="0" w:color="000000"/>
              <w:bottom w:val="single" w:sz="4" w:space="0" w:color="000000"/>
              <w:right w:val="single" w:sz="12" w:space="0" w:color="000000"/>
            </w:tcBorders>
            <w:vAlign w:val="center"/>
          </w:tcPr>
          <w:p w14:paraId="55B51736" w14:textId="77777777" w:rsidR="005C0D05" w:rsidRPr="00C83C95" w:rsidRDefault="008C395A" w:rsidP="007D7CA2">
            <w:pPr>
              <w:ind w:left="41"/>
              <w:jc w:val="center"/>
              <w:rPr>
                <w:rFonts w:ascii="Times New Roman" w:eastAsia="Times New Roman" w:hAnsi="Times New Roman" w:cs="Times New Roman"/>
                <w:b/>
                <w:lang w:val="ru-RU"/>
              </w:rPr>
            </w:pPr>
            <w:r w:rsidRPr="00C83C95">
              <w:rPr>
                <w:rFonts w:ascii="Times New Roman" w:eastAsia="Times New Roman" w:hAnsi="Times New Roman" w:cs="Times New Roman"/>
                <w:b/>
                <w:lang w:val="ru-RU"/>
              </w:rPr>
              <w:t>182</w:t>
            </w:r>
          </w:p>
        </w:tc>
        <w:tc>
          <w:tcPr>
            <w:tcW w:w="1059" w:type="dxa"/>
            <w:tcBorders>
              <w:top w:val="single" w:sz="12" w:space="0" w:color="000000"/>
              <w:left w:val="single" w:sz="12" w:space="0" w:color="000000"/>
              <w:bottom w:val="single" w:sz="4" w:space="0" w:color="000000"/>
              <w:right w:val="single" w:sz="4" w:space="0" w:color="000000"/>
            </w:tcBorders>
            <w:vAlign w:val="center"/>
          </w:tcPr>
          <w:p w14:paraId="369DF42A" w14:textId="7D4C646C" w:rsidR="005C0D05" w:rsidRPr="00C83C95" w:rsidRDefault="008C395A" w:rsidP="007D7CA2">
            <w:pPr>
              <w:jc w:val="center"/>
              <w:rPr>
                <w:rFonts w:ascii="Times New Roman" w:eastAsia="Times New Roman" w:hAnsi="Times New Roman" w:cs="Times New Roman"/>
                <w:b/>
                <w:lang w:val="ru-RU"/>
              </w:rPr>
            </w:pPr>
            <w:r w:rsidRPr="00C83C95">
              <w:rPr>
                <w:rFonts w:ascii="Times New Roman" w:eastAsia="Times New Roman" w:hAnsi="Times New Roman" w:cs="Times New Roman"/>
                <w:b/>
                <w:lang w:val="ru-RU"/>
              </w:rPr>
              <w:t>182</w:t>
            </w:r>
          </w:p>
        </w:tc>
        <w:tc>
          <w:tcPr>
            <w:tcW w:w="1602" w:type="dxa"/>
            <w:gridSpan w:val="2"/>
            <w:tcBorders>
              <w:top w:val="single" w:sz="12" w:space="0" w:color="000000"/>
              <w:left w:val="single" w:sz="4" w:space="0" w:color="000000"/>
              <w:bottom w:val="single" w:sz="4" w:space="0" w:color="000000"/>
              <w:right w:val="single" w:sz="4" w:space="0" w:color="000000"/>
            </w:tcBorders>
            <w:vAlign w:val="center"/>
          </w:tcPr>
          <w:p w14:paraId="64ACBEFB" w14:textId="76DCFD8D" w:rsidR="005C0D05" w:rsidRPr="00C83C95" w:rsidRDefault="008C395A" w:rsidP="008D67C9">
            <w:pPr>
              <w:ind w:left="17"/>
              <w:jc w:val="center"/>
              <w:rPr>
                <w:rFonts w:ascii="Times New Roman" w:eastAsia="Times New Roman" w:hAnsi="Times New Roman" w:cs="Times New Roman"/>
                <w:b/>
                <w:lang w:val="ru-RU"/>
              </w:rPr>
            </w:pPr>
            <w:r w:rsidRPr="00C83C95">
              <w:rPr>
                <w:rFonts w:ascii="Times New Roman" w:eastAsia="Times New Roman" w:hAnsi="Times New Roman" w:cs="Times New Roman"/>
                <w:b/>
                <w:lang w:val="ru-RU"/>
              </w:rPr>
              <w:t>98</w:t>
            </w:r>
          </w:p>
        </w:tc>
        <w:tc>
          <w:tcPr>
            <w:tcW w:w="1560" w:type="dxa"/>
            <w:tcBorders>
              <w:top w:val="single" w:sz="4" w:space="0" w:color="000000"/>
              <w:left w:val="single" w:sz="4" w:space="0" w:color="000000"/>
              <w:bottom w:val="single" w:sz="4" w:space="0" w:color="auto"/>
              <w:right w:val="single" w:sz="4" w:space="0" w:color="000000"/>
            </w:tcBorders>
          </w:tcPr>
          <w:p w14:paraId="52278736" w14:textId="16F80063" w:rsidR="005C0D05" w:rsidRPr="00C83C95" w:rsidRDefault="005C0D05" w:rsidP="008D67C9">
            <w:pPr>
              <w:ind w:left="76"/>
              <w:jc w:val="center"/>
              <w:rPr>
                <w:rFonts w:ascii="Times New Roman" w:eastAsia="Times New Roman" w:hAnsi="Times New Roman" w:cs="Times New Roman"/>
                <w:b/>
                <w:lang w:val="ru-RU"/>
              </w:rPr>
            </w:pPr>
          </w:p>
          <w:p w14:paraId="517B0F43" w14:textId="43339AAD" w:rsidR="005C0D05" w:rsidRPr="00C83C95" w:rsidRDefault="005C0D05" w:rsidP="008D67C9">
            <w:pPr>
              <w:ind w:left="76"/>
              <w:jc w:val="center"/>
              <w:rPr>
                <w:rFonts w:ascii="Times New Roman" w:eastAsia="Times New Roman" w:hAnsi="Times New Roman" w:cs="Times New Roman"/>
                <w:b/>
                <w:lang w:val="ru-RU"/>
              </w:rPr>
            </w:pPr>
          </w:p>
          <w:p w14:paraId="4F1134C7" w14:textId="30CFDB71" w:rsidR="005C0D05" w:rsidRPr="00C83C95" w:rsidRDefault="005C0D05" w:rsidP="008D67C9">
            <w:pPr>
              <w:ind w:left="29"/>
              <w:jc w:val="center"/>
              <w:rPr>
                <w:rFonts w:ascii="Times New Roman" w:eastAsia="Times New Roman" w:hAnsi="Times New Roman" w:cs="Times New Roman"/>
                <w:b/>
                <w:lang w:val="ru-RU"/>
              </w:rPr>
            </w:pPr>
          </w:p>
        </w:tc>
        <w:tc>
          <w:tcPr>
            <w:tcW w:w="992" w:type="dxa"/>
            <w:tcBorders>
              <w:top w:val="single" w:sz="4" w:space="0" w:color="000000"/>
              <w:left w:val="single" w:sz="4" w:space="0" w:color="000000"/>
              <w:bottom w:val="single" w:sz="4" w:space="0" w:color="auto"/>
              <w:right w:val="single" w:sz="4" w:space="0" w:color="000000"/>
            </w:tcBorders>
            <w:vAlign w:val="center"/>
          </w:tcPr>
          <w:p w14:paraId="6222A6D5" w14:textId="56C5A1CC" w:rsidR="005C0D05" w:rsidRPr="00C83C95" w:rsidRDefault="005C0D05" w:rsidP="008D67C9">
            <w:pPr>
              <w:ind w:left="98"/>
              <w:jc w:val="center"/>
              <w:rPr>
                <w:rFonts w:ascii="Times New Roman" w:eastAsia="Times New Roman" w:hAnsi="Times New Roman" w:cs="Times New Roman"/>
                <w:lang w:val="ru-RU"/>
              </w:rPr>
            </w:pPr>
          </w:p>
        </w:tc>
        <w:tc>
          <w:tcPr>
            <w:tcW w:w="1701" w:type="dxa"/>
            <w:tcBorders>
              <w:top w:val="single" w:sz="4" w:space="0" w:color="000000"/>
              <w:left w:val="single" w:sz="4" w:space="0" w:color="000000"/>
              <w:bottom w:val="single" w:sz="4" w:space="0" w:color="000000"/>
              <w:right w:val="single" w:sz="12" w:space="0" w:color="000000"/>
            </w:tcBorders>
            <w:vAlign w:val="center"/>
          </w:tcPr>
          <w:p w14:paraId="666732D6" w14:textId="74424171" w:rsidR="005C0D05" w:rsidRPr="00C83C95" w:rsidRDefault="005C0D05" w:rsidP="008D67C9">
            <w:pPr>
              <w:ind w:left="86"/>
              <w:jc w:val="center"/>
              <w:rPr>
                <w:rFonts w:ascii="Times New Roman" w:eastAsia="Times New Roman" w:hAnsi="Times New Roman" w:cs="Times New Roman"/>
                <w:lang w:val="ru-RU"/>
              </w:rPr>
            </w:pPr>
          </w:p>
        </w:tc>
        <w:tc>
          <w:tcPr>
            <w:tcW w:w="1134" w:type="dxa"/>
            <w:tcBorders>
              <w:top w:val="single" w:sz="12" w:space="0" w:color="000000"/>
              <w:left w:val="single" w:sz="12" w:space="0" w:color="000000"/>
              <w:bottom w:val="single" w:sz="4" w:space="0" w:color="000000"/>
              <w:right w:val="single" w:sz="4" w:space="0" w:color="000000"/>
            </w:tcBorders>
            <w:vAlign w:val="center"/>
          </w:tcPr>
          <w:p w14:paraId="20162671" w14:textId="37A81C7D" w:rsidR="005C0D05" w:rsidRPr="00C83C95" w:rsidRDefault="005C0D05" w:rsidP="007D7CA2">
            <w:pPr>
              <w:rPr>
                <w:rFonts w:ascii="Times New Roman" w:eastAsia="Times New Roman" w:hAnsi="Times New Roman" w:cs="Times New Roman"/>
                <w:b/>
                <w:lang w:val="ru-RU"/>
              </w:rPr>
            </w:pPr>
          </w:p>
        </w:tc>
      </w:tr>
      <w:tr w:rsidR="005C0D05" w14:paraId="30C39EDF" w14:textId="77777777" w:rsidTr="00715341">
        <w:trPr>
          <w:trHeight w:val="1135"/>
        </w:trPr>
        <w:tc>
          <w:tcPr>
            <w:tcW w:w="1804" w:type="dxa"/>
            <w:tcBorders>
              <w:top w:val="single" w:sz="4" w:space="0" w:color="000000"/>
              <w:left w:val="single" w:sz="4" w:space="0" w:color="000000"/>
              <w:bottom w:val="single" w:sz="4" w:space="0" w:color="000000"/>
              <w:right w:val="single" w:sz="4" w:space="0" w:color="000000"/>
            </w:tcBorders>
          </w:tcPr>
          <w:p w14:paraId="15B07DEE" w14:textId="77777777" w:rsidR="00D73B01" w:rsidRPr="007D7CA2" w:rsidRDefault="008C395A" w:rsidP="00D73B01">
            <w:pPr>
              <w:pStyle w:val="16"/>
              <w:contextualSpacing/>
              <w:rPr>
                <w:sz w:val="22"/>
                <w:szCs w:val="22"/>
                <w:lang w:val="ru-RU" w:eastAsia="ru-RU"/>
              </w:rPr>
            </w:pPr>
            <w:r w:rsidRPr="007D7CA2">
              <w:rPr>
                <w:i/>
                <w:sz w:val="22"/>
                <w:szCs w:val="22"/>
                <w:lang w:val="ru-RU"/>
              </w:rPr>
              <w:t xml:space="preserve"> </w:t>
            </w:r>
            <w:r w:rsidR="00D73B01" w:rsidRPr="007D7CA2">
              <w:rPr>
                <w:sz w:val="22"/>
                <w:szCs w:val="22"/>
                <w:lang w:val="ru-RU"/>
              </w:rPr>
              <w:t xml:space="preserve">ПК 1.1, ПК 1.2,     ПК 1.3, </w:t>
            </w:r>
            <w:r w:rsidR="00D73B01" w:rsidRPr="007D7CA2">
              <w:rPr>
                <w:sz w:val="22"/>
                <w:szCs w:val="22"/>
                <w:lang w:val="ru-RU" w:eastAsia="ru-RU"/>
              </w:rPr>
              <w:t>ПК 1.5</w:t>
            </w:r>
          </w:p>
          <w:p w14:paraId="2EDBC3CB" w14:textId="77777777" w:rsidR="00D73B01" w:rsidRPr="007D7CA2" w:rsidRDefault="00D73B01" w:rsidP="00D73B01">
            <w:pPr>
              <w:pStyle w:val="16"/>
              <w:contextualSpacing/>
              <w:rPr>
                <w:sz w:val="22"/>
                <w:szCs w:val="22"/>
                <w:lang w:val="ru-RU" w:eastAsia="ru-RU"/>
              </w:rPr>
            </w:pPr>
            <w:r w:rsidRPr="007D7CA2">
              <w:rPr>
                <w:sz w:val="22"/>
                <w:szCs w:val="22"/>
                <w:lang w:val="ru-RU" w:eastAsia="ru-RU"/>
              </w:rPr>
              <w:t>ПК 1.7</w:t>
            </w:r>
          </w:p>
          <w:p w14:paraId="6BCE29E5" w14:textId="2416D337" w:rsidR="005C0D05" w:rsidRPr="007D7CA2" w:rsidRDefault="00D73B01" w:rsidP="002B477D">
            <w:pPr>
              <w:ind w:left="96"/>
              <w:rPr>
                <w:rFonts w:ascii="Times New Roman" w:eastAsia="Times New Roman" w:hAnsi="Times New Roman" w:cs="Times New Roman"/>
                <w:lang w:val="ru-RU"/>
              </w:rPr>
            </w:pPr>
            <w:r w:rsidRPr="007D7CA2">
              <w:rPr>
                <w:rFonts w:ascii="Times New Roman" w:hAnsi="Times New Roman" w:cs="Times New Roman"/>
                <w:lang w:val="ru-RU"/>
              </w:rPr>
              <w:t>ОК 01</w:t>
            </w:r>
            <w:r w:rsidR="002B477D" w:rsidRPr="007D7CA2">
              <w:rPr>
                <w:rFonts w:ascii="Times New Roman" w:hAnsi="Times New Roman" w:cs="Times New Roman"/>
                <w:lang w:val="ru-RU"/>
              </w:rPr>
              <w:t>-</w:t>
            </w:r>
            <w:r w:rsidRPr="007D7CA2">
              <w:rPr>
                <w:rFonts w:ascii="Times New Roman" w:hAnsi="Times New Roman" w:cs="Times New Roman"/>
                <w:lang w:val="ru-RU"/>
              </w:rPr>
              <w:t xml:space="preserve">ОК 09    </w:t>
            </w:r>
          </w:p>
        </w:tc>
        <w:tc>
          <w:tcPr>
            <w:tcW w:w="3261" w:type="dxa"/>
            <w:tcBorders>
              <w:top w:val="single" w:sz="4" w:space="0" w:color="000000"/>
              <w:left w:val="single" w:sz="4" w:space="0" w:color="000000"/>
              <w:bottom w:val="single" w:sz="4" w:space="0" w:color="000000"/>
              <w:right w:val="single" w:sz="12" w:space="0" w:color="000000"/>
            </w:tcBorders>
          </w:tcPr>
          <w:p w14:paraId="5F2A169F" w14:textId="7ABA3407" w:rsidR="005C0D05" w:rsidRPr="00715341"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МДК01.02</w:t>
            </w:r>
            <w:r w:rsidR="008C395A" w:rsidRPr="00715341">
              <w:rPr>
                <w:rFonts w:ascii="Times New Roman" w:eastAsia="Times New Roman" w:hAnsi="Times New Roman" w:cs="Times New Roman"/>
                <w:lang w:val="ru-RU"/>
              </w:rPr>
              <w:t xml:space="preserve"> Монтаж и эксплуатация компьютерных сетей</w:t>
            </w:r>
            <w:r w:rsidR="008C395A" w:rsidRPr="00715341">
              <w:rPr>
                <w:rFonts w:ascii="Times New Roman" w:eastAsia="Times New Roman" w:hAnsi="Times New Roman" w:cs="Times New Roman"/>
                <w:i/>
                <w:lang w:val="ru-RU"/>
              </w:rPr>
              <w:t xml:space="preserve"> </w:t>
            </w:r>
          </w:p>
        </w:tc>
        <w:tc>
          <w:tcPr>
            <w:tcW w:w="882" w:type="dxa"/>
            <w:tcBorders>
              <w:top w:val="single" w:sz="4" w:space="0" w:color="000000"/>
              <w:left w:val="single" w:sz="12" w:space="0" w:color="000000"/>
              <w:bottom w:val="single" w:sz="4" w:space="0" w:color="000000"/>
              <w:right w:val="single" w:sz="12" w:space="0" w:color="000000"/>
            </w:tcBorders>
            <w:vAlign w:val="center"/>
          </w:tcPr>
          <w:p w14:paraId="6CB2C945" w14:textId="77777777" w:rsidR="005C0D05" w:rsidRPr="007D7CA2" w:rsidRDefault="008C395A" w:rsidP="008D67C9">
            <w:pPr>
              <w:ind w:left="41"/>
              <w:jc w:val="center"/>
              <w:rPr>
                <w:rFonts w:ascii="Times New Roman" w:eastAsia="Times New Roman" w:hAnsi="Times New Roman" w:cs="Times New Roman"/>
                <w:b/>
              </w:rPr>
            </w:pPr>
            <w:r w:rsidRPr="007D7CA2">
              <w:rPr>
                <w:rFonts w:ascii="Times New Roman" w:eastAsia="Times New Roman" w:hAnsi="Times New Roman" w:cs="Times New Roman"/>
                <w:b/>
              </w:rPr>
              <w:t>190</w:t>
            </w:r>
          </w:p>
        </w:tc>
        <w:tc>
          <w:tcPr>
            <w:tcW w:w="1059" w:type="dxa"/>
            <w:tcBorders>
              <w:top w:val="single" w:sz="4" w:space="0" w:color="000000"/>
              <w:left w:val="single" w:sz="12" w:space="0" w:color="000000"/>
              <w:bottom w:val="single" w:sz="4" w:space="0" w:color="000000"/>
              <w:right w:val="single" w:sz="4" w:space="0" w:color="000000"/>
            </w:tcBorders>
            <w:vAlign w:val="center"/>
          </w:tcPr>
          <w:p w14:paraId="359FC7A4" w14:textId="16C81E75" w:rsidR="005C0D05" w:rsidRPr="00C83C95" w:rsidRDefault="00420040" w:rsidP="008800BB">
            <w:pPr>
              <w:jc w:val="center"/>
              <w:rPr>
                <w:rFonts w:ascii="Times New Roman" w:eastAsia="Times New Roman" w:hAnsi="Times New Roman" w:cs="Times New Roman"/>
                <w:b/>
              </w:rPr>
            </w:pPr>
            <w:r w:rsidRPr="00C83C95">
              <w:rPr>
                <w:rFonts w:ascii="Times New Roman" w:eastAsia="Times New Roman" w:hAnsi="Times New Roman" w:cs="Times New Roman"/>
                <w:b/>
              </w:rPr>
              <w:t>190</w:t>
            </w:r>
          </w:p>
        </w:tc>
        <w:tc>
          <w:tcPr>
            <w:tcW w:w="1602" w:type="dxa"/>
            <w:gridSpan w:val="2"/>
            <w:tcBorders>
              <w:top w:val="single" w:sz="4" w:space="0" w:color="000000"/>
              <w:left w:val="single" w:sz="4" w:space="0" w:color="000000"/>
              <w:bottom w:val="single" w:sz="4" w:space="0" w:color="000000"/>
              <w:right w:val="single" w:sz="4" w:space="0" w:color="000000"/>
            </w:tcBorders>
            <w:vAlign w:val="center"/>
          </w:tcPr>
          <w:p w14:paraId="4DBAB5A5" w14:textId="2CD579F9" w:rsidR="005C0D05" w:rsidRPr="00C83C95" w:rsidRDefault="008C395A" w:rsidP="008D67C9">
            <w:pPr>
              <w:ind w:left="17"/>
              <w:jc w:val="center"/>
              <w:rPr>
                <w:rFonts w:ascii="Times New Roman" w:eastAsia="Times New Roman" w:hAnsi="Times New Roman" w:cs="Times New Roman"/>
              </w:rPr>
            </w:pPr>
            <w:r w:rsidRPr="00C83C95">
              <w:rPr>
                <w:rFonts w:ascii="Times New Roman" w:eastAsia="Times New Roman" w:hAnsi="Times New Roman" w:cs="Times New Roman"/>
                <w:b/>
              </w:rPr>
              <w:t>96</w:t>
            </w:r>
          </w:p>
        </w:tc>
        <w:tc>
          <w:tcPr>
            <w:tcW w:w="1560" w:type="dxa"/>
            <w:tcBorders>
              <w:top w:val="single" w:sz="4" w:space="0" w:color="auto"/>
              <w:left w:val="single" w:sz="4" w:space="0" w:color="000000"/>
              <w:bottom w:val="single" w:sz="4" w:space="0" w:color="000000"/>
              <w:right w:val="single" w:sz="4" w:space="0" w:color="000000"/>
            </w:tcBorders>
          </w:tcPr>
          <w:p w14:paraId="1D52D322" w14:textId="77777777" w:rsidR="007D7CA2" w:rsidRPr="007D7CA2" w:rsidRDefault="007D7CA2" w:rsidP="007D7CA2">
            <w:pPr>
              <w:ind w:left="76"/>
              <w:jc w:val="center"/>
              <w:rPr>
                <w:rFonts w:ascii="Times New Roman" w:eastAsia="Times New Roman" w:hAnsi="Times New Roman" w:cs="Times New Roman"/>
                <w:b/>
              </w:rPr>
            </w:pPr>
          </w:p>
          <w:p w14:paraId="0ED75755" w14:textId="0D7A8869" w:rsidR="005C0D05" w:rsidRPr="007D7CA2" w:rsidRDefault="007D7CA2" w:rsidP="007D7CA2">
            <w:pPr>
              <w:ind w:left="29"/>
              <w:jc w:val="center"/>
              <w:rPr>
                <w:rFonts w:ascii="Times New Roman" w:eastAsia="Times New Roman" w:hAnsi="Times New Roman" w:cs="Times New Roman"/>
              </w:rPr>
            </w:pPr>
            <w:r w:rsidRPr="007D7CA2">
              <w:rPr>
                <w:rFonts w:ascii="Times New Roman" w:eastAsia="Times New Roman" w:hAnsi="Times New Roman" w:cs="Times New Roman"/>
                <w:b/>
              </w:rPr>
              <w:t xml:space="preserve">20 /5 </w:t>
            </w:r>
            <w:proofErr w:type="spellStart"/>
            <w:r w:rsidRPr="007D7CA2">
              <w:rPr>
                <w:rFonts w:ascii="Times New Roman" w:eastAsia="Times New Roman" w:hAnsi="Times New Roman" w:cs="Times New Roman"/>
                <w:b/>
              </w:rPr>
              <w:t>сем</w:t>
            </w:r>
            <w:proofErr w:type="spellEnd"/>
          </w:p>
        </w:tc>
        <w:tc>
          <w:tcPr>
            <w:tcW w:w="992" w:type="dxa"/>
            <w:tcBorders>
              <w:top w:val="single" w:sz="4" w:space="0" w:color="auto"/>
              <w:left w:val="single" w:sz="4" w:space="0" w:color="000000"/>
              <w:bottom w:val="single" w:sz="4" w:space="0" w:color="000000"/>
              <w:right w:val="single" w:sz="4" w:space="0" w:color="000000"/>
            </w:tcBorders>
          </w:tcPr>
          <w:p w14:paraId="763E09EE" w14:textId="77777777" w:rsidR="005C0D05" w:rsidRPr="007D7CA2" w:rsidRDefault="005C0D05" w:rsidP="008D67C9">
            <w:pPr>
              <w:ind w:left="98"/>
              <w:jc w:val="center"/>
              <w:rPr>
                <w:rFonts w:ascii="Times New Roman" w:eastAsia="Times New Roman" w:hAnsi="Times New Roman" w:cs="Times New Roman"/>
                <w:b/>
              </w:rPr>
            </w:pPr>
          </w:p>
          <w:p w14:paraId="450FD630" w14:textId="18B444F1" w:rsidR="005C0D05" w:rsidRPr="007D7CA2" w:rsidRDefault="005C0D05" w:rsidP="008D67C9">
            <w:pPr>
              <w:ind w:left="98"/>
              <w:jc w:val="center"/>
              <w:rPr>
                <w:rFonts w:ascii="Times New Roman" w:eastAsia="Times New Roman" w:hAnsi="Times New Roman" w:cs="Times New Roman"/>
              </w:rPr>
            </w:pPr>
          </w:p>
        </w:tc>
        <w:tc>
          <w:tcPr>
            <w:tcW w:w="1701" w:type="dxa"/>
            <w:tcBorders>
              <w:top w:val="single" w:sz="4" w:space="0" w:color="000000"/>
              <w:left w:val="single" w:sz="4" w:space="0" w:color="000000"/>
              <w:bottom w:val="single" w:sz="4" w:space="0" w:color="000000"/>
              <w:right w:val="single" w:sz="12" w:space="0" w:color="000000"/>
            </w:tcBorders>
          </w:tcPr>
          <w:p w14:paraId="0B98CA7B" w14:textId="14B50AEB" w:rsidR="005C0D05" w:rsidRPr="007D7CA2" w:rsidRDefault="005C0D05" w:rsidP="008D67C9">
            <w:pPr>
              <w:ind w:left="86"/>
              <w:jc w:val="center"/>
              <w:rPr>
                <w:rFonts w:ascii="Times New Roman" w:eastAsia="Times New Roman" w:hAnsi="Times New Roman" w:cs="Times New Roman"/>
              </w:rPr>
            </w:pPr>
          </w:p>
        </w:tc>
        <w:tc>
          <w:tcPr>
            <w:tcW w:w="1134" w:type="dxa"/>
            <w:tcBorders>
              <w:top w:val="single" w:sz="4" w:space="0" w:color="000000"/>
              <w:left w:val="single" w:sz="12" w:space="0" w:color="000000"/>
              <w:bottom w:val="single" w:sz="4" w:space="0" w:color="000000"/>
              <w:right w:val="single" w:sz="4" w:space="0" w:color="000000"/>
            </w:tcBorders>
            <w:vAlign w:val="center"/>
          </w:tcPr>
          <w:p w14:paraId="7F9C7864" w14:textId="00709B76" w:rsidR="005C0D05" w:rsidRPr="007D7CA2" w:rsidRDefault="008C395A" w:rsidP="008D67C9">
            <w:pPr>
              <w:ind w:left="42"/>
              <w:jc w:val="center"/>
              <w:rPr>
                <w:rFonts w:ascii="Times New Roman" w:eastAsia="Times New Roman" w:hAnsi="Times New Roman" w:cs="Times New Roman"/>
              </w:rPr>
            </w:pPr>
            <w:r w:rsidRPr="007D7CA2">
              <w:rPr>
                <w:rFonts w:ascii="Times New Roman" w:eastAsia="Times New Roman" w:hAnsi="Times New Roman" w:cs="Times New Roman"/>
                <w:b/>
              </w:rPr>
              <w:t>8</w:t>
            </w:r>
          </w:p>
        </w:tc>
      </w:tr>
      <w:tr w:rsidR="005C0D05" w14:paraId="7EEF3D4A" w14:textId="77777777" w:rsidTr="00715341">
        <w:trPr>
          <w:trHeight w:val="1067"/>
        </w:trPr>
        <w:tc>
          <w:tcPr>
            <w:tcW w:w="1804" w:type="dxa"/>
            <w:tcBorders>
              <w:top w:val="single" w:sz="4" w:space="0" w:color="000000"/>
              <w:left w:val="single" w:sz="4" w:space="0" w:color="000000"/>
              <w:bottom w:val="single" w:sz="4" w:space="0" w:color="000000"/>
              <w:right w:val="single" w:sz="4" w:space="0" w:color="000000"/>
            </w:tcBorders>
          </w:tcPr>
          <w:p w14:paraId="5D05A887" w14:textId="5BF491E8" w:rsidR="00D73B01" w:rsidRPr="007D7CA2" w:rsidRDefault="008C395A" w:rsidP="00D73B01">
            <w:pPr>
              <w:pStyle w:val="16"/>
              <w:contextualSpacing/>
              <w:rPr>
                <w:sz w:val="22"/>
                <w:szCs w:val="22"/>
                <w:lang w:val="ru-RU"/>
              </w:rPr>
            </w:pPr>
            <w:r w:rsidRPr="007D7CA2">
              <w:rPr>
                <w:i/>
                <w:sz w:val="22"/>
                <w:szCs w:val="22"/>
                <w:lang w:val="ru-RU"/>
              </w:rPr>
              <w:t xml:space="preserve"> </w:t>
            </w:r>
            <w:r w:rsidR="00D73B01" w:rsidRPr="007D7CA2">
              <w:rPr>
                <w:sz w:val="22"/>
                <w:szCs w:val="22"/>
                <w:lang w:val="ru-RU"/>
              </w:rPr>
              <w:t xml:space="preserve">ПК 1.1, </w:t>
            </w:r>
            <w:r w:rsidR="002B477D" w:rsidRPr="007D7CA2">
              <w:rPr>
                <w:sz w:val="22"/>
                <w:szCs w:val="22"/>
                <w:lang w:val="ru-RU"/>
              </w:rPr>
              <w:t>-</w:t>
            </w:r>
            <w:r w:rsidR="00D73B01" w:rsidRPr="007D7CA2">
              <w:rPr>
                <w:sz w:val="22"/>
                <w:szCs w:val="22"/>
                <w:lang w:val="ru-RU"/>
              </w:rPr>
              <w:t xml:space="preserve">ПК 1.7. </w:t>
            </w:r>
          </w:p>
          <w:p w14:paraId="3D1F3C81" w14:textId="77777777" w:rsidR="00D73B01" w:rsidRPr="007D7CA2" w:rsidRDefault="00D73B01" w:rsidP="00D73B01">
            <w:pPr>
              <w:pStyle w:val="16"/>
              <w:contextualSpacing/>
              <w:rPr>
                <w:sz w:val="22"/>
                <w:szCs w:val="22"/>
                <w:lang w:val="ru-RU" w:eastAsia="ru-RU"/>
              </w:rPr>
            </w:pPr>
            <w:r w:rsidRPr="007D7CA2">
              <w:rPr>
                <w:sz w:val="22"/>
                <w:szCs w:val="22"/>
                <w:lang w:val="ru-RU"/>
              </w:rPr>
              <w:t>ОК 01, ОК 02, ОК 03, ОК 04, ОК 05, ОК 07</w:t>
            </w:r>
          </w:p>
          <w:p w14:paraId="178B0822" w14:textId="7260E532" w:rsidR="005C0D05" w:rsidRPr="007D7CA2" w:rsidRDefault="00D73B01" w:rsidP="00D73B01">
            <w:pPr>
              <w:ind w:left="96"/>
              <w:rPr>
                <w:rFonts w:ascii="Times New Roman" w:eastAsia="Times New Roman" w:hAnsi="Times New Roman" w:cs="Times New Roman"/>
              </w:rPr>
            </w:pPr>
            <w:r w:rsidRPr="007D7CA2">
              <w:rPr>
                <w:rFonts w:ascii="Times New Roman" w:hAnsi="Times New Roman" w:cs="Times New Roman"/>
              </w:rPr>
              <w:t xml:space="preserve">ОК 08, ОК 09    </w:t>
            </w:r>
          </w:p>
        </w:tc>
        <w:tc>
          <w:tcPr>
            <w:tcW w:w="3261" w:type="dxa"/>
            <w:tcBorders>
              <w:top w:val="single" w:sz="4" w:space="0" w:color="000000"/>
              <w:left w:val="single" w:sz="4" w:space="0" w:color="000000"/>
              <w:bottom w:val="single" w:sz="4" w:space="0" w:color="000000"/>
              <w:right w:val="single" w:sz="12" w:space="0" w:color="000000"/>
            </w:tcBorders>
          </w:tcPr>
          <w:p w14:paraId="4BC3B2EE" w14:textId="6D87CAE5" w:rsidR="005C0D05" w:rsidRPr="00715341"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МДК01.03</w:t>
            </w:r>
            <w:r w:rsidR="008C395A" w:rsidRPr="00715341">
              <w:rPr>
                <w:rFonts w:ascii="Times New Roman" w:eastAsia="Times New Roman" w:hAnsi="Times New Roman" w:cs="Times New Roman"/>
                <w:lang w:val="ru-RU"/>
              </w:rPr>
              <w:t xml:space="preserve"> Монтаж и эксплуатация </w:t>
            </w:r>
            <w:proofErr w:type="spellStart"/>
            <w:r w:rsidR="008C395A" w:rsidRPr="00715341">
              <w:rPr>
                <w:rFonts w:ascii="Times New Roman" w:eastAsia="Times New Roman" w:hAnsi="Times New Roman" w:cs="Times New Roman"/>
                <w:lang w:val="ru-RU"/>
              </w:rPr>
              <w:t>мультисервисных</w:t>
            </w:r>
            <w:proofErr w:type="spellEnd"/>
            <w:r w:rsidR="008C395A" w:rsidRPr="00715341">
              <w:rPr>
                <w:rFonts w:ascii="Times New Roman" w:eastAsia="Times New Roman" w:hAnsi="Times New Roman" w:cs="Times New Roman"/>
                <w:lang w:val="ru-RU"/>
              </w:rPr>
              <w:t xml:space="preserve"> сетей абонентского доступа</w:t>
            </w:r>
            <w:r w:rsidR="008C395A" w:rsidRPr="00715341">
              <w:rPr>
                <w:rFonts w:ascii="Times New Roman" w:eastAsia="Times New Roman" w:hAnsi="Times New Roman" w:cs="Times New Roman"/>
                <w:i/>
                <w:lang w:val="ru-RU"/>
              </w:rPr>
              <w:t xml:space="preserve"> </w:t>
            </w:r>
          </w:p>
        </w:tc>
        <w:tc>
          <w:tcPr>
            <w:tcW w:w="882" w:type="dxa"/>
            <w:tcBorders>
              <w:top w:val="single" w:sz="4" w:space="0" w:color="000000"/>
              <w:left w:val="single" w:sz="12" w:space="0" w:color="000000"/>
              <w:bottom w:val="single" w:sz="4" w:space="0" w:color="000000"/>
              <w:right w:val="single" w:sz="12" w:space="0" w:color="000000"/>
            </w:tcBorders>
            <w:vAlign w:val="center"/>
          </w:tcPr>
          <w:p w14:paraId="2DB41F3E" w14:textId="77777777" w:rsidR="005C0D05" w:rsidRPr="007D7CA2" w:rsidRDefault="008C395A" w:rsidP="008D67C9">
            <w:pPr>
              <w:ind w:left="41"/>
              <w:jc w:val="center"/>
              <w:rPr>
                <w:rFonts w:ascii="Times New Roman" w:eastAsia="Times New Roman" w:hAnsi="Times New Roman" w:cs="Times New Roman"/>
              </w:rPr>
            </w:pPr>
            <w:r w:rsidRPr="007D7CA2">
              <w:rPr>
                <w:rFonts w:ascii="Times New Roman" w:eastAsia="Times New Roman" w:hAnsi="Times New Roman" w:cs="Times New Roman"/>
                <w:b/>
              </w:rPr>
              <w:t>118</w:t>
            </w:r>
          </w:p>
        </w:tc>
        <w:tc>
          <w:tcPr>
            <w:tcW w:w="1059" w:type="dxa"/>
            <w:tcBorders>
              <w:top w:val="single" w:sz="4" w:space="0" w:color="000000"/>
              <w:left w:val="single" w:sz="12" w:space="0" w:color="000000"/>
              <w:bottom w:val="single" w:sz="4" w:space="0" w:color="000000"/>
              <w:right w:val="single" w:sz="4" w:space="0" w:color="000000"/>
            </w:tcBorders>
            <w:vAlign w:val="center"/>
          </w:tcPr>
          <w:p w14:paraId="763F6DB7" w14:textId="77777777" w:rsidR="008D67C9" w:rsidRPr="00C83C95" w:rsidRDefault="008D67C9" w:rsidP="008D67C9">
            <w:pPr>
              <w:ind w:left="44"/>
              <w:jc w:val="center"/>
              <w:rPr>
                <w:rFonts w:ascii="Times New Roman" w:eastAsia="Times New Roman" w:hAnsi="Times New Roman" w:cs="Times New Roman"/>
                <w:b/>
                <w:lang w:val="ru-RU"/>
              </w:rPr>
            </w:pPr>
          </w:p>
          <w:p w14:paraId="721F4BA3" w14:textId="00470561" w:rsidR="005C0D05" w:rsidRPr="00C83C95" w:rsidRDefault="00420040" w:rsidP="008D67C9">
            <w:pPr>
              <w:ind w:left="44"/>
              <w:jc w:val="center"/>
              <w:rPr>
                <w:rFonts w:ascii="Times New Roman" w:eastAsia="Times New Roman" w:hAnsi="Times New Roman" w:cs="Times New Roman"/>
                <w:b/>
              </w:rPr>
            </w:pPr>
            <w:r w:rsidRPr="00C83C95">
              <w:rPr>
                <w:rFonts w:ascii="Times New Roman" w:eastAsia="Times New Roman" w:hAnsi="Times New Roman" w:cs="Times New Roman"/>
                <w:b/>
              </w:rPr>
              <w:t>118</w:t>
            </w:r>
          </w:p>
          <w:p w14:paraId="35A59C4F" w14:textId="77777777" w:rsidR="005C0D05" w:rsidRPr="00C83C95" w:rsidRDefault="005C0D05" w:rsidP="008800BB">
            <w:pPr>
              <w:rPr>
                <w:rFonts w:ascii="Times New Roman" w:eastAsia="Times New Roman" w:hAnsi="Times New Roman" w:cs="Times New Roman"/>
              </w:rPr>
            </w:pPr>
          </w:p>
        </w:tc>
        <w:tc>
          <w:tcPr>
            <w:tcW w:w="1602" w:type="dxa"/>
            <w:gridSpan w:val="2"/>
            <w:tcBorders>
              <w:top w:val="single" w:sz="4" w:space="0" w:color="000000"/>
              <w:left w:val="single" w:sz="4" w:space="0" w:color="000000"/>
              <w:bottom w:val="single" w:sz="4" w:space="0" w:color="000000"/>
              <w:right w:val="single" w:sz="4" w:space="0" w:color="000000"/>
            </w:tcBorders>
            <w:vAlign w:val="center"/>
          </w:tcPr>
          <w:p w14:paraId="2D6A5259" w14:textId="18B900F0" w:rsidR="005C0D05" w:rsidRPr="00C83C95" w:rsidRDefault="008C395A" w:rsidP="008D67C9">
            <w:pPr>
              <w:ind w:left="17"/>
              <w:jc w:val="center"/>
              <w:rPr>
                <w:rFonts w:ascii="Times New Roman" w:eastAsia="Times New Roman" w:hAnsi="Times New Roman" w:cs="Times New Roman"/>
              </w:rPr>
            </w:pPr>
            <w:r w:rsidRPr="00C83C95">
              <w:rPr>
                <w:rFonts w:ascii="Times New Roman" w:eastAsia="Times New Roman" w:hAnsi="Times New Roman" w:cs="Times New Roman"/>
                <w:b/>
              </w:rPr>
              <w:t>80</w:t>
            </w:r>
          </w:p>
        </w:tc>
        <w:tc>
          <w:tcPr>
            <w:tcW w:w="1560" w:type="dxa"/>
            <w:tcBorders>
              <w:top w:val="single" w:sz="4" w:space="0" w:color="000000"/>
              <w:left w:val="single" w:sz="4" w:space="0" w:color="000000"/>
              <w:bottom w:val="single" w:sz="4" w:space="0" w:color="000000"/>
              <w:right w:val="single" w:sz="4" w:space="0" w:color="000000"/>
            </w:tcBorders>
          </w:tcPr>
          <w:p w14:paraId="62E5FD64" w14:textId="0C65A6EC" w:rsidR="005C0D05" w:rsidRPr="007D7CA2" w:rsidRDefault="005C0D05" w:rsidP="008D67C9">
            <w:pPr>
              <w:ind w:left="76"/>
              <w:jc w:val="center"/>
              <w:rPr>
                <w:rFonts w:ascii="Times New Roman" w:eastAsia="Times New Roman" w:hAnsi="Times New Roman" w:cs="Times New Roman"/>
                <w:b/>
              </w:rPr>
            </w:pPr>
          </w:p>
          <w:p w14:paraId="4032F72E" w14:textId="3279CC0D" w:rsidR="005C0D05" w:rsidRPr="007D7CA2" w:rsidRDefault="008C395A" w:rsidP="008800BB">
            <w:pPr>
              <w:ind w:left="76"/>
              <w:jc w:val="center"/>
              <w:rPr>
                <w:rFonts w:ascii="Times New Roman" w:eastAsia="Times New Roman" w:hAnsi="Times New Roman" w:cs="Times New Roman"/>
                <w:b/>
              </w:rPr>
            </w:pPr>
            <w:r w:rsidRPr="007D7CA2">
              <w:rPr>
                <w:rFonts w:ascii="Times New Roman" w:eastAsia="Times New Roman" w:hAnsi="Times New Roman" w:cs="Times New Roman"/>
                <w:b/>
              </w:rPr>
              <w:t xml:space="preserve">20/6 </w:t>
            </w:r>
            <w:proofErr w:type="spellStart"/>
            <w:r w:rsidRPr="007D7CA2">
              <w:rPr>
                <w:rFonts w:ascii="Times New Roman" w:eastAsia="Times New Roman" w:hAnsi="Times New Roman" w:cs="Times New Roman"/>
                <w:b/>
              </w:rPr>
              <w:t>сем</w:t>
            </w:r>
            <w:proofErr w:type="spellEnd"/>
          </w:p>
        </w:tc>
        <w:tc>
          <w:tcPr>
            <w:tcW w:w="992" w:type="dxa"/>
            <w:tcBorders>
              <w:top w:val="single" w:sz="4" w:space="0" w:color="000000"/>
              <w:left w:val="single" w:sz="4" w:space="0" w:color="000000"/>
              <w:bottom w:val="single" w:sz="4" w:space="0" w:color="000000"/>
              <w:right w:val="single" w:sz="4" w:space="0" w:color="000000"/>
            </w:tcBorders>
          </w:tcPr>
          <w:p w14:paraId="2F121CB8" w14:textId="424AF1A6" w:rsidR="005C0D05" w:rsidRPr="007D7CA2" w:rsidRDefault="005C0D05" w:rsidP="008800BB">
            <w:pPr>
              <w:rPr>
                <w:rFonts w:ascii="Times New Roman" w:eastAsia="Times New Roman" w:hAnsi="Times New Roman" w:cs="Times New Roman"/>
              </w:rPr>
            </w:pPr>
          </w:p>
        </w:tc>
        <w:tc>
          <w:tcPr>
            <w:tcW w:w="1701" w:type="dxa"/>
            <w:tcBorders>
              <w:top w:val="single" w:sz="4" w:space="0" w:color="000000"/>
              <w:left w:val="single" w:sz="4" w:space="0" w:color="000000"/>
              <w:bottom w:val="single" w:sz="4" w:space="0" w:color="000000"/>
              <w:right w:val="single" w:sz="12" w:space="0" w:color="000000"/>
            </w:tcBorders>
          </w:tcPr>
          <w:p w14:paraId="64E47D42" w14:textId="75D4F909" w:rsidR="005C0D05" w:rsidRPr="007D7CA2" w:rsidRDefault="005C0D05" w:rsidP="008D67C9">
            <w:pPr>
              <w:ind w:left="86"/>
              <w:jc w:val="center"/>
              <w:rPr>
                <w:rFonts w:ascii="Times New Roman" w:eastAsia="Times New Roman" w:hAnsi="Times New Roman" w:cs="Times New Roman"/>
              </w:rPr>
            </w:pPr>
          </w:p>
        </w:tc>
        <w:tc>
          <w:tcPr>
            <w:tcW w:w="1134" w:type="dxa"/>
            <w:tcBorders>
              <w:top w:val="single" w:sz="4" w:space="0" w:color="000000"/>
              <w:left w:val="single" w:sz="12" w:space="0" w:color="000000"/>
              <w:bottom w:val="single" w:sz="4" w:space="0" w:color="000000"/>
              <w:right w:val="single" w:sz="4" w:space="0" w:color="000000"/>
            </w:tcBorders>
            <w:vAlign w:val="center"/>
          </w:tcPr>
          <w:p w14:paraId="2CA63295" w14:textId="14B22B13" w:rsidR="005C0D05" w:rsidRPr="007D7CA2" w:rsidRDefault="008C395A" w:rsidP="008D67C9">
            <w:pPr>
              <w:ind w:left="42"/>
              <w:jc w:val="center"/>
              <w:rPr>
                <w:rFonts w:ascii="Times New Roman" w:eastAsia="Times New Roman" w:hAnsi="Times New Roman" w:cs="Times New Roman"/>
              </w:rPr>
            </w:pPr>
            <w:r w:rsidRPr="007D7CA2">
              <w:rPr>
                <w:rFonts w:ascii="Times New Roman" w:eastAsia="Times New Roman" w:hAnsi="Times New Roman" w:cs="Times New Roman"/>
                <w:b/>
              </w:rPr>
              <w:t>8</w:t>
            </w:r>
          </w:p>
        </w:tc>
      </w:tr>
      <w:tr w:rsidR="005C0D05" w14:paraId="47966EA5" w14:textId="77777777" w:rsidTr="00715341">
        <w:trPr>
          <w:trHeight w:val="1046"/>
        </w:trPr>
        <w:tc>
          <w:tcPr>
            <w:tcW w:w="1804" w:type="dxa"/>
            <w:tcBorders>
              <w:top w:val="single" w:sz="4" w:space="0" w:color="000000"/>
              <w:left w:val="single" w:sz="4" w:space="0" w:color="000000"/>
              <w:bottom w:val="single" w:sz="4" w:space="0" w:color="000000"/>
              <w:right w:val="single" w:sz="4" w:space="0" w:color="000000"/>
            </w:tcBorders>
          </w:tcPr>
          <w:p w14:paraId="30398C04" w14:textId="7CF67891" w:rsidR="00D73B01" w:rsidRPr="007D7CA2" w:rsidRDefault="008C395A" w:rsidP="00D73B01">
            <w:pPr>
              <w:spacing w:after="0" w:line="240" w:lineRule="auto"/>
              <w:rPr>
                <w:rFonts w:ascii="Times New Roman" w:hAnsi="Times New Roman" w:cs="Times New Roman"/>
                <w:lang w:val="ru-RU"/>
              </w:rPr>
            </w:pPr>
            <w:r w:rsidRPr="007D7CA2">
              <w:rPr>
                <w:rFonts w:ascii="Times New Roman" w:eastAsia="Times New Roman" w:hAnsi="Times New Roman" w:cs="Times New Roman"/>
                <w:i/>
                <w:lang w:val="ru-RU"/>
              </w:rPr>
              <w:t xml:space="preserve"> </w:t>
            </w:r>
            <w:r w:rsidR="00451F3E" w:rsidRPr="007D7CA2">
              <w:rPr>
                <w:rFonts w:ascii="Times New Roman" w:hAnsi="Times New Roman" w:cs="Times New Roman"/>
                <w:lang w:val="ru-RU"/>
              </w:rPr>
              <w:t>ПК 1.1-</w:t>
            </w:r>
            <w:r w:rsidR="00D73B01" w:rsidRPr="007D7CA2">
              <w:rPr>
                <w:rFonts w:ascii="Times New Roman" w:hAnsi="Times New Roman" w:cs="Times New Roman"/>
                <w:lang w:val="ru-RU"/>
              </w:rPr>
              <w:t>ПК 1.8.</w:t>
            </w:r>
          </w:p>
          <w:p w14:paraId="3B0F44CE" w14:textId="1E850740" w:rsidR="005C0D05" w:rsidRPr="007D7CA2" w:rsidRDefault="00451F3E" w:rsidP="00451F3E">
            <w:pPr>
              <w:ind w:left="96" w:right="179"/>
              <w:rPr>
                <w:rFonts w:ascii="Times New Roman" w:eastAsia="Times New Roman" w:hAnsi="Times New Roman" w:cs="Times New Roman"/>
                <w:lang w:val="ru-RU"/>
              </w:rPr>
            </w:pPr>
            <w:r w:rsidRPr="007D7CA2">
              <w:rPr>
                <w:rFonts w:ascii="Times New Roman" w:hAnsi="Times New Roman" w:cs="Times New Roman"/>
                <w:lang w:val="ru-RU"/>
              </w:rPr>
              <w:t>ОК 01-</w:t>
            </w:r>
            <w:r w:rsidR="00D73B01" w:rsidRPr="007D7CA2">
              <w:rPr>
                <w:rFonts w:ascii="Times New Roman" w:hAnsi="Times New Roman" w:cs="Times New Roman"/>
                <w:lang w:val="ru-RU"/>
              </w:rPr>
              <w:t xml:space="preserve"> ОК 09    </w:t>
            </w:r>
          </w:p>
        </w:tc>
        <w:tc>
          <w:tcPr>
            <w:tcW w:w="3261" w:type="dxa"/>
            <w:tcBorders>
              <w:top w:val="single" w:sz="4" w:space="0" w:color="000000"/>
              <w:left w:val="single" w:sz="4" w:space="0" w:color="000000"/>
              <w:bottom w:val="single" w:sz="4" w:space="0" w:color="000000"/>
              <w:right w:val="single" w:sz="12" w:space="0" w:color="000000"/>
            </w:tcBorders>
          </w:tcPr>
          <w:p w14:paraId="53CF75AA" w14:textId="665E1694" w:rsidR="005C0D05" w:rsidRPr="007D7CA2" w:rsidRDefault="00C83C95">
            <w:pPr>
              <w:ind w:left="96"/>
              <w:rPr>
                <w:rFonts w:ascii="Times New Roman" w:eastAsia="Times New Roman" w:hAnsi="Times New Roman" w:cs="Times New Roman"/>
                <w:lang w:val="ru-RU"/>
              </w:rPr>
            </w:pPr>
            <w:r>
              <w:rPr>
                <w:rFonts w:ascii="Times New Roman" w:eastAsia="Times New Roman" w:hAnsi="Times New Roman" w:cs="Times New Roman"/>
                <w:lang w:val="ru-RU"/>
              </w:rPr>
              <w:t>МДК01.04</w:t>
            </w:r>
            <w:r w:rsidRPr="00C83C95">
              <w:rPr>
                <w:rFonts w:ascii="Times New Roman" w:eastAsia="Times New Roman" w:hAnsi="Times New Roman" w:cs="Times New Roman"/>
                <w:lang w:val="ru-RU"/>
              </w:rPr>
              <w:t xml:space="preserve"> </w:t>
            </w:r>
            <w:r w:rsidR="008C395A" w:rsidRPr="007D7CA2">
              <w:rPr>
                <w:rFonts w:ascii="Times New Roman" w:eastAsia="Times New Roman" w:hAnsi="Times New Roman" w:cs="Times New Roman"/>
                <w:lang w:val="ru-RU"/>
              </w:rPr>
              <w:t>Монтаж и эксплуатация систем видеонаблюдения и систем безопасности</w:t>
            </w:r>
            <w:r w:rsidR="008C395A" w:rsidRPr="007D7CA2">
              <w:rPr>
                <w:rFonts w:ascii="Times New Roman" w:eastAsia="Times New Roman" w:hAnsi="Times New Roman" w:cs="Times New Roman"/>
                <w:i/>
                <w:lang w:val="ru-RU"/>
              </w:rPr>
              <w:t xml:space="preserve"> </w:t>
            </w:r>
          </w:p>
        </w:tc>
        <w:tc>
          <w:tcPr>
            <w:tcW w:w="882" w:type="dxa"/>
            <w:tcBorders>
              <w:top w:val="single" w:sz="4" w:space="0" w:color="000000"/>
              <w:left w:val="single" w:sz="12" w:space="0" w:color="000000"/>
              <w:bottom w:val="single" w:sz="4" w:space="0" w:color="000000"/>
              <w:right w:val="single" w:sz="12" w:space="0" w:color="000000"/>
            </w:tcBorders>
            <w:vAlign w:val="center"/>
          </w:tcPr>
          <w:p w14:paraId="58E1EB00" w14:textId="01951D1F" w:rsidR="005C0D05" w:rsidRPr="007D7CA2" w:rsidRDefault="008C395A" w:rsidP="008D67C9">
            <w:pPr>
              <w:ind w:left="41"/>
              <w:jc w:val="center"/>
              <w:rPr>
                <w:rFonts w:ascii="Times New Roman" w:eastAsia="Times New Roman" w:hAnsi="Times New Roman" w:cs="Times New Roman"/>
                <w:lang w:val="ru-RU"/>
              </w:rPr>
            </w:pPr>
            <w:r w:rsidRPr="007D7CA2">
              <w:rPr>
                <w:rFonts w:ascii="Times New Roman" w:eastAsia="Times New Roman" w:hAnsi="Times New Roman" w:cs="Times New Roman"/>
                <w:b/>
              </w:rPr>
              <w:t>144</w:t>
            </w:r>
          </w:p>
        </w:tc>
        <w:tc>
          <w:tcPr>
            <w:tcW w:w="1059" w:type="dxa"/>
            <w:tcBorders>
              <w:top w:val="single" w:sz="4" w:space="0" w:color="000000"/>
              <w:left w:val="single" w:sz="12" w:space="0" w:color="000000"/>
              <w:bottom w:val="single" w:sz="4" w:space="0" w:color="000000"/>
              <w:right w:val="single" w:sz="4" w:space="0" w:color="000000"/>
            </w:tcBorders>
            <w:vAlign w:val="center"/>
          </w:tcPr>
          <w:p w14:paraId="737AC67A" w14:textId="77777777" w:rsidR="008D67C9" w:rsidRPr="007D7CA2" w:rsidRDefault="008D67C9">
            <w:pPr>
              <w:ind w:left="44"/>
              <w:jc w:val="center"/>
              <w:rPr>
                <w:rFonts w:ascii="Times New Roman" w:eastAsia="Times New Roman" w:hAnsi="Times New Roman" w:cs="Times New Roman"/>
                <w:b/>
                <w:lang w:val="ru-RU"/>
              </w:rPr>
            </w:pPr>
          </w:p>
          <w:p w14:paraId="6E013C95" w14:textId="7A60ED41" w:rsidR="005C0D05" w:rsidRPr="007D7CA2" w:rsidRDefault="008C395A">
            <w:pPr>
              <w:ind w:left="44"/>
              <w:jc w:val="center"/>
              <w:rPr>
                <w:rFonts w:ascii="Times New Roman" w:eastAsia="Times New Roman" w:hAnsi="Times New Roman" w:cs="Times New Roman"/>
                <w:b/>
              </w:rPr>
            </w:pPr>
            <w:r w:rsidRPr="007D7CA2">
              <w:rPr>
                <w:rFonts w:ascii="Times New Roman" w:eastAsia="Times New Roman" w:hAnsi="Times New Roman" w:cs="Times New Roman"/>
                <w:b/>
              </w:rPr>
              <w:t xml:space="preserve">144 </w:t>
            </w:r>
          </w:p>
          <w:p w14:paraId="407E1B50" w14:textId="77777777" w:rsidR="005C0D05" w:rsidRPr="007D7CA2" w:rsidRDefault="005C0D05">
            <w:pPr>
              <w:ind w:left="44"/>
              <w:jc w:val="center"/>
              <w:rPr>
                <w:rFonts w:ascii="Times New Roman" w:eastAsia="Times New Roman" w:hAnsi="Times New Roman" w:cs="Times New Roman"/>
              </w:rPr>
            </w:pPr>
          </w:p>
        </w:tc>
        <w:tc>
          <w:tcPr>
            <w:tcW w:w="1602" w:type="dxa"/>
            <w:gridSpan w:val="2"/>
            <w:tcBorders>
              <w:top w:val="single" w:sz="4" w:space="0" w:color="000000"/>
              <w:left w:val="single" w:sz="4" w:space="0" w:color="000000"/>
              <w:bottom w:val="single" w:sz="4" w:space="0" w:color="000000"/>
              <w:right w:val="single" w:sz="4" w:space="0" w:color="000000"/>
            </w:tcBorders>
            <w:vAlign w:val="center"/>
          </w:tcPr>
          <w:p w14:paraId="40EA9737" w14:textId="77777777" w:rsidR="005C0D05" w:rsidRPr="007D7CA2" w:rsidRDefault="008C395A">
            <w:pPr>
              <w:ind w:left="17"/>
              <w:jc w:val="center"/>
              <w:rPr>
                <w:rFonts w:ascii="Times New Roman" w:eastAsia="Times New Roman" w:hAnsi="Times New Roman" w:cs="Times New Roman"/>
              </w:rPr>
            </w:pPr>
            <w:r w:rsidRPr="007D7CA2">
              <w:rPr>
                <w:rFonts w:ascii="Times New Roman" w:eastAsia="Times New Roman" w:hAnsi="Times New Roman" w:cs="Times New Roman"/>
                <w:b/>
              </w:rPr>
              <w:t>94</w:t>
            </w:r>
            <w:r w:rsidRPr="007D7CA2">
              <w:rPr>
                <w:rFonts w:ascii="Times New Roman" w:eastAsia="Times New Roman" w:hAnsi="Times New Roman" w:cs="Times New Roman"/>
                <w:b/>
                <w:i/>
              </w:rPr>
              <w:t xml:space="preserve"> </w:t>
            </w:r>
          </w:p>
        </w:tc>
        <w:tc>
          <w:tcPr>
            <w:tcW w:w="1560" w:type="dxa"/>
            <w:tcBorders>
              <w:top w:val="single" w:sz="4" w:space="0" w:color="000000"/>
              <w:left w:val="single" w:sz="4" w:space="0" w:color="000000"/>
              <w:bottom w:val="single" w:sz="4" w:space="0" w:color="000000"/>
              <w:right w:val="single" w:sz="4" w:space="0" w:color="000000"/>
            </w:tcBorders>
          </w:tcPr>
          <w:p w14:paraId="02B7F9F1" w14:textId="77777777" w:rsidR="005C0D05" w:rsidRPr="007D7CA2" w:rsidRDefault="008C395A">
            <w:pPr>
              <w:ind w:left="76"/>
              <w:jc w:val="center"/>
              <w:rPr>
                <w:rFonts w:ascii="Times New Roman" w:eastAsia="Times New Roman" w:hAnsi="Times New Roman" w:cs="Times New Roman"/>
              </w:rPr>
            </w:pPr>
            <w:r w:rsidRPr="007D7CA2">
              <w:rPr>
                <w:rFonts w:ascii="Times New Roman" w:eastAsia="Times New Roman" w:hAnsi="Times New Roman" w:cs="Times New Roman"/>
                <w:i/>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66FC47AC" w14:textId="77777777" w:rsidR="005C0D05" w:rsidRPr="007D7CA2" w:rsidRDefault="008C395A">
            <w:pPr>
              <w:ind w:left="98"/>
              <w:jc w:val="center"/>
              <w:rPr>
                <w:rFonts w:ascii="Times New Roman" w:eastAsia="Times New Roman" w:hAnsi="Times New Roman" w:cs="Times New Roman"/>
              </w:rPr>
            </w:pPr>
            <w:r w:rsidRPr="007D7CA2">
              <w:rPr>
                <w:rFonts w:ascii="Times New Roman" w:eastAsia="Times New Roman" w:hAnsi="Times New Roman" w:cs="Times New Roman"/>
                <w:b/>
                <w:i/>
              </w:rPr>
              <w:t xml:space="preserve"> </w:t>
            </w:r>
          </w:p>
        </w:tc>
        <w:tc>
          <w:tcPr>
            <w:tcW w:w="1701" w:type="dxa"/>
            <w:tcBorders>
              <w:top w:val="single" w:sz="4" w:space="0" w:color="000000"/>
              <w:left w:val="single" w:sz="4" w:space="0" w:color="000000"/>
              <w:bottom w:val="single" w:sz="4" w:space="0" w:color="000000"/>
              <w:right w:val="single" w:sz="12" w:space="0" w:color="000000"/>
            </w:tcBorders>
          </w:tcPr>
          <w:p w14:paraId="7756895E" w14:textId="77777777" w:rsidR="005C0D05" w:rsidRPr="007D7CA2" w:rsidRDefault="008C395A">
            <w:pPr>
              <w:ind w:left="86"/>
              <w:jc w:val="center"/>
              <w:rPr>
                <w:rFonts w:ascii="Times New Roman" w:eastAsia="Times New Roman" w:hAnsi="Times New Roman" w:cs="Times New Roman"/>
              </w:rPr>
            </w:pPr>
            <w:r w:rsidRPr="007D7CA2">
              <w:rPr>
                <w:rFonts w:ascii="Times New Roman" w:eastAsia="Times New Roman" w:hAnsi="Times New Roman" w:cs="Times New Roman"/>
                <w:b/>
                <w:i/>
              </w:rPr>
              <w:t xml:space="preserve"> </w:t>
            </w:r>
          </w:p>
        </w:tc>
        <w:tc>
          <w:tcPr>
            <w:tcW w:w="1134" w:type="dxa"/>
            <w:tcBorders>
              <w:top w:val="single" w:sz="4" w:space="0" w:color="000000"/>
              <w:left w:val="single" w:sz="12" w:space="0" w:color="000000"/>
              <w:bottom w:val="single" w:sz="4" w:space="0" w:color="000000"/>
              <w:right w:val="single" w:sz="4" w:space="0" w:color="000000"/>
            </w:tcBorders>
            <w:vAlign w:val="center"/>
          </w:tcPr>
          <w:p w14:paraId="4DE0E3F8" w14:textId="77777777" w:rsidR="005C0D05" w:rsidRPr="007D7CA2" w:rsidRDefault="008C395A">
            <w:pPr>
              <w:ind w:left="42"/>
              <w:jc w:val="center"/>
              <w:rPr>
                <w:rFonts w:ascii="Times New Roman" w:eastAsia="Times New Roman" w:hAnsi="Times New Roman" w:cs="Times New Roman"/>
              </w:rPr>
            </w:pPr>
            <w:r w:rsidRPr="007D7CA2">
              <w:rPr>
                <w:rFonts w:ascii="Times New Roman" w:eastAsia="Times New Roman" w:hAnsi="Times New Roman" w:cs="Times New Roman"/>
                <w:b/>
              </w:rPr>
              <w:t>-</w:t>
            </w:r>
          </w:p>
        </w:tc>
      </w:tr>
      <w:tr w:rsidR="005C0D05" w14:paraId="7786E165" w14:textId="77777777" w:rsidTr="00715341">
        <w:trPr>
          <w:trHeight w:val="269"/>
        </w:trPr>
        <w:tc>
          <w:tcPr>
            <w:tcW w:w="1804" w:type="dxa"/>
            <w:tcBorders>
              <w:top w:val="single" w:sz="4" w:space="0" w:color="000000"/>
              <w:left w:val="single" w:sz="4" w:space="0" w:color="000000"/>
              <w:bottom w:val="single" w:sz="4" w:space="0" w:color="000000"/>
              <w:right w:val="single" w:sz="4" w:space="0" w:color="000000"/>
            </w:tcBorders>
          </w:tcPr>
          <w:p w14:paraId="047A099E" w14:textId="0C97DFB3" w:rsidR="008800BB" w:rsidRPr="007D7CA2" w:rsidRDefault="008C395A" w:rsidP="004A5DAD">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ПК 1.1-</w:t>
            </w:r>
            <w:r w:rsidR="008800BB" w:rsidRPr="007D7CA2">
              <w:rPr>
                <w:rFonts w:ascii="Times New Roman" w:hAnsi="Times New Roman" w:cs="Times New Roman"/>
                <w:lang w:val="ru-RU"/>
              </w:rPr>
              <w:t xml:space="preserve"> </w:t>
            </w:r>
            <w:r w:rsidR="008800BB" w:rsidRPr="007D7CA2">
              <w:rPr>
                <w:rFonts w:ascii="Times New Roman" w:eastAsia="Times New Roman" w:hAnsi="Times New Roman" w:cs="Times New Roman"/>
                <w:lang w:val="ru-RU"/>
              </w:rPr>
              <w:t xml:space="preserve"> </w:t>
            </w:r>
            <w:r w:rsidR="008800BB" w:rsidRPr="007D7CA2">
              <w:rPr>
                <w:rFonts w:ascii="Times New Roman" w:hAnsi="Times New Roman" w:cs="Times New Roman"/>
                <w:lang w:val="ru-RU"/>
              </w:rPr>
              <w:t>ПК</w:t>
            </w:r>
            <w:r w:rsidRPr="007D7CA2">
              <w:rPr>
                <w:rFonts w:ascii="Times New Roman" w:eastAsia="Times New Roman" w:hAnsi="Times New Roman" w:cs="Times New Roman"/>
                <w:lang w:val="ru-RU"/>
              </w:rPr>
              <w:t xml:space="preserve">1.8 </w:t>
            </w:r>
          </w:p>
          <w:p w14:paraId="711F89B4" w14:textId="2C459536" w:rsidR="005C0D05" w:rsidRPr="007D7CA2" w:rsidRDefault="008C395A" w:rsidP="004A5DAD">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ОК 01-</w:t>
            </w:r>
            <w:r w:rsidR="008800BB" w:rsidRPr="007D7CA2">
              <w:rPr>
                <w:rFonts w:ascii="Times New Roman" w:hAnsi="Times New Roman" w:cs="Times New Roman"/>
                <w:lang w:val="ru-RU"/>
              </w:rPr>
              <w:t xml:space="preserve"> ОК</w:t>
            </w:r>
            <w:r w:rsidR="008800BB" w:rsidRPr="007D7CA2">
              <w:rPr>
                <w:rFonts w:ascii="Times New Roman" w:eastAsia="Times New Roman" w:hAnsi="Times New Roman" w:cs="Times New Roman"/>
                <w:lang w:val="ru-RU"/>
              </w:rPr>
              <w:t xml:space="preserve"> </w:t>
            </w:r>
            <w:r w:rsidR="004A5DAD" w:rsidRPr="007D7CA2">
              <w:rPr>
                <w:rFonts w:ascii="Times New Roman" w:eastAsia="Times New Roman" w:hAnsi="Times New Roman" w:cs="Times New Roman"/>
                <w:lang w:val="ru-RU"/>
              </w:rPr>
              <w:t>09</w:t>
            </w:r>
            <w:r w:rsidRPr="007D7CA2">
              <w:rPr>
                <w:rFonts w:ascii="Times New Roman" w:eastAsia="Times New Roman" w:hAnsi="Times New Roman" w:cs="Times New Roman"/>
                <w:i/>
                <w:lang w:val="ru-RU"/>
              </w:rPr>
              <w:t xml:space="preserve"> </w:t>
            </w:r>
          </w:p>
        </w:tc>
        <w:tc>
          <w:tcPr>
            <w:tcW w:w="3261" w:type="dxa"/>
            <w:tcBorders>
              <w:top w:val="single" w:sz="4" w:space="0" w:color="000000"/>
              <w:left w:val="single" w:sz="4" w:space="0" w:color="000000"/>
              <w:bottom w:val="single" w:sz="4" w:space="0" w:color="000000"/>
              <w:right w:val="single" w:sz="4" w:space="0" w:color="000000"/>
            </w:tcBorders>
          </w:tcPr>
          <w:p w14:paraId="61F2AF75" w14:textId="2FA49ABC" w:rsidR="005C0D05" w:rsidRPr="007D7CA2" w:rsidRDefault="008C395A" w:rsidP="003B7859">
            <w:pPr>
              <w:ind w:left="96"/>
              <w:rPr>
                <w:rFonts w:ascii="Times New Roman" w:eastAsia="Times New Roman" w:hAnsi="Times New Roman" w:cs="Times New Roman"/>
                <w:lang w:val="ru-RU"/>
              </w:rPr>
            </w:pPr>
            <w:r w:rsidRPr="003B7859">
              <w:rPr>
                <w:rFonts w:ascii="Times New Roman" w:eastAsia="Times New Roman" w:hAnsi="Times New Roman" w:cs="Times New Roman"/>
                <w:lang w:val="ru-RU"/>
              </w:rPr>
              <w:t xml:space="preserve">Учебная практика </w:t>
            </w:r>
            <w:r w:rsidR="003B7859" w:rsidRPr="003B7859">
              <w:rPr>
                <w:rFonts w:ascii="Times New Roman" w:eastAsia="Times New Roman" w:hAnsi="Times New Roman" w:cs="Times New Roman"/>
                <w:lang w:val="ru-RU"/>
              </w:rPr>
              <w:t>УП.0</w:t>
            </w:r>
            <w:r w:rsidR="00A677BC" w:rsidRPr="003B7859">
              <w:rPr>
                <w:rFonts w:ascii="Times New Roman" w:eastAsia="Times New Roman" w:hAnsi="Times New Roman" w:cs="Times New Roman"/>
                <w:lang w:val="ru-RU"/>
              </w:rPr>
              <w:t xml:space="preserve">1 </w:t>
            </w:r>
            <w:r w:rsidR="003B7859" w:rsidRPr="003B7859">
              <w:rPr>
                <w:rFonts w:ascii="Times New Roman" w:eastAsia="Times New Roman" w:hAnsi="Times New Roman" w:cs="Times New Roman"/>
                <w:lang w:val="ru-RU"/>
              </w:rPr>
              <w:t>–</w:t>
            </w:r>
            <w:r w:rsidR="003B7859">
              <w:rPr>
                <w:rFonts w:ascii="Times New Roman" w:eastAsia="Times New Roman" w:hAnsi="Times New Roman" w:cs="Times New Roman"/>
                <w:lang w:val="ru-RU"/>
              </w:rPr>
              <w:t>Электро-монтажная практика</w:t>
            </w:r>
          </w:p>
        </w:tc>
        <w:tc>
          <w:tcPr>
            <w:tcW w:w="882" w:type="dxa"/>
            <w:tcBorders>
              <w:top w:val="single" w:sz="4" w:space="0" w:color="000000"/>
              <w:left w:val="single" w:sz="4" w:space="0" w:color="000000"/>
              <w:bottom w:val="single" w:sz="4" w:space="0" w:color="000000"/>
              <w:right w:val="single" w:sz="4" w:space="0" w:color="000000"/>
            </w:tcBorders>
          </w:tcPr>
          <w:p w14:paraId="3641F917" w14:textId="77777777" w:rsidR="005C0D05" w:rsidRPr="007D7CA2" w:rsidRDefault="005C0D05" w:rsidP="008D67C9">
            <w:pPr>
              <w:ind w:left="41"/>
              <w:jc w:val="center"/>
              <w:rPr>
                <w:rFonts w:ascii="Times New Roman" w:eastAsia="Times New Roman" w:hAnsi="Times New Roman" w:cs="Times New Roman"/>
                <w:lang w:val="ru-RU"/>
              </w:rPr>
            </w:pPr>
          </w:p>
          <w:p w14:paraId="1BFDBC2D" w14:textId="2849A449" w:rsidR="005C0D05" w:rsidRPr="007D7CA2" w:rsidRDefault="008D67C9" w:rsidP="008D67C9">
            <w:pPr>
              <w:ind w:left="41"/>
              <w:jc w:val="center"/>
              <w:rPr>
                <w:rFonts w:ascii="Times New Roman" w:eastAsia="Times New Roman" w:hAnsi="Times New Roman" w:cs="Times New Roman"/>
                <w:b/>
                <w:bCs/>
                <w:lang w:val="ru-RU"/>
              </w:rPr>
            </w:pPr>
            <w:r w:rsidRPr="007D7CA2">
              <w:rPr>
                <w:rFonts w:ascii="Times New Roman" w:eastAsia="Times New Roman" w:hAnsi="Times New Roman" w:cs="Times New Roman"/>
                <w:b/>
                <w:bCs/>
                <w:lang w:val="ru-RU"/>
              </w:rPr>
              <w:t>36</w:t>
            </w:r>
          </w:p>
        </w:tc>
        <w:tc>
          <w:tcPr>
            <w:tcW w:w="1059" w:type="dxa"/>
            <w:tcBorders>
              <w:top w:val="single" w:sz="4" w:space="0" w:color="000000"/>
              <w:left w:val="single" w:sz="4" w:space="0" w:color="000000"/>
              <w:bottom w:val="single" w:sz="4" w:space="0" w:color="000000"/>
              <w:right w:val="single" w:sz="4" w:space="0" w:color="000000"/>
            </w:tcBorders>
            <w:shd w:val="clear" w:color="auto" w:fill="BFBFBF"/>
          </w:tcPr>
          <w:p w14:paraId="7028D580" w14:textId="77777777" w:rsidR="005C0D05" w:rsidRPr="007D7CA2" w:rsidRDefault="008C395A">
            <w:pPr>
              <w:ind w:left="90"/>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602" w:type="dxa"/>
            <w:gridSpan w:val="2"/>
            <w:tcBorders>
              <w:top w:val="single" w:sz="4" w:space="0" w:color="000000"/>
              <w:left w:val="single" w:sz="4" w:space="0" w:color="000000"/>
              <w:bottom w:val="single" w:sz="4" w:space="0" w:color="000000"/>
              <w:right w:val="single" w:sz="4" w:space="0" w:color="000000"/>
            </w:tcBorders>
            <w:shd w:val="clear" w:color="auto" w:fill="BFBFBF"/>
          </w:tcPr>
          <w:p w14:paraId="69937074" w14:textId="77777777" w:rsidR="005C0D05" w:rsidRPr="007D7CA2" w:rsidRDefault="008C395A">
            <w:pPr>
              <w:ind w:left="6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560" w:type="dxa"/>
            <w:tcBorders>
              <w:top w:val="single" w:sz="4" w:space="0" w:color="000000"/>
              <w:left w:val="single" w:sz="4" w:space="0" w:color="000000"/>
              <w:bottom w:val="single" w:sz="4" w:space="0" w:color="000000"/>
              <w:right w:val="single" w:sz="4" w:space="0" w:color="000000"/>
            </w:tcBorders>
            <w:shd w:val="clear" w:color="auto" w:fill="BFBFBF"/>
          </w:tcPr>
          <w:p w14:paraId="584E1424" w14:textId="77777777" w:rsidR="005C0D05" w:rsidRPr="007D7CA2" w:rsidRDefault="008C395A">
            <w:pPr>
              <w:ind w:left="76"/>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992" w:type="dxa"/>
            <w:tcBorders>
              <w:top w:val="single" w:sz="4" w:space="0" w:color="000000"/>
              <w:left w:val="single" w:sz="4" w:space="0" w:color="000000"/>
              <w:bottom w:val="single" w:sz="4" w:space="0" w:color="000000"/>
              <w:right w:val="single" w:sz="4" w:space="0" w:color="000000"/>
            </w:tcBorders>
          </w:tcPr>
          <w:p w14:paraId="1C82618B" w14:textId="77777777" w:rsidR="008D67C9" w:rsidRPr="007D7CA2" w:rsidRDefault="008D67C9">
            <w:pPr>
              <w:ind w:left="52"/>
              <w:jc w:val="center"/>
              <w:rPr>
                <w:rFonts w:ascii="Times New Roman" w:eastAsia="Times New Roman" w:hAnsi="Times New Roman" w:cs="Times New Roman"/>
                <w:b/>
                <w:lang w:val="ru-RU"/>
              </w:rPr>
            </w:pPr>
          </w:p>
          <w:p w14:paraId="46678889" w14:textId="49613336" w:rsidR="005C0D05" w:rsidRPr="007D7CA2" w:rsidRDefault="008D67C9">
            <w:pPr>
              <w:ind w:left="52"/>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36</w:t>
            </w:r>
          </w:p>
        </w:tc>
        <w:tc>
          <w:tcPr>
            <w:tcW w:w="1701" w:type="dxa"/>
            <w:tcBorders>
              <w:top w:val="single" w:sz="4" w:space="0" w:color="000000"/>
              <w:left w:val="single" w:sz="4" w:space="0" w:color="000000"/>
              <w:bottom w:val="single" w:sz="4" w:space="0" w:color="000000"/>
              <w:right w:val="single" w:sz="4" w:space="0" w:color="000000"/>
            </w:tcBorders>
          </w:tcPr>
          <w:p w14:paraId="0CEDD959" w14:textId="77777777" w:rsidR="005C0D05" w:rsidRPr="007D7CA2" w:rsidRDefault="008C395A">
            <w:pPr>
              <w:ind w:left="86"/>
              <w:jc w:val="center"/>
              <w:rPr>
                <w:rFonts w:ascii="Times New Roman" w:eastAsia="Times New Roman" w:hAnsi="Times New Roman" w:cs="Times New Roman"/>
              </w:rPr>
            </w:pPr>
            <w:r w:rsidRPr="007D7CA2">
              <w:rPr>
                <w:rFonts w:ascii="Times New Roman" w:eastAsia="Times New Roman" w:hAnsi="Times New Roman" w:cs="Times New Roman"/>
                <w:b/>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1BB7DC30" w14:textId="77777777" w:rsidR="005C0D05" w:rsidRPr="007D7CA2" w:rsidRDefault="008C395A">
            <w:pPr>
              <w:ind w:left="8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r>
      <w:tr w:rsidR="008D67C9" w14:paraId="63AA952B" w14:textId="77777777" w:rsidTr="00715341">
        <w:trPr>
          <w:trHeight w:val="814"/>
        </w:trPr>
        <w:tc>
          <w:tcPr>
            <w:tcW w:w="1804" w:type="dxa"/>
            <w:tcBorders>
              <w:top w:val="single" w:sz="4" w:space="0" w:color="000000"/>
              <w:left w:val="single" w:sz="4" w:space="0" w:color="000000"/>
              <w:bottom w:val="single" w:sz="4" w:space="0" w:color="000000"/>
              <w:right w:val="single" w:sz="4" w:space="0" w:color="000000"/>
            </w:tcBorders>
          </w:tcPr>
          <w:p w14:paraId="68EB1150" w14:textId="455BF3B5" w:rsidR="008800BB" w:rsidRPr="007D7CA2" w:rsidRDefault="00D73B01" w:rsidP="004A5DAD">
            <w:pPr>
              <w:ind w:left="96"/>
              <w:rPr>
                <w:rFonts w:ascii="Times New Roman" w:eastAsia="Times New Roman" w:hAnsi="Times New Roman" w:cs="Times New Roman"/>
              </w:rPr>
            </w:pPr>
            <w:r w:rsidRPr="007D7CA2">
              <w:rPr>
                <w:rFonts w:ascii="Times New Roman" w:eastAsia="Times New Roman" w:hAnsi="Times New Roman" w:cs="Times New Roman"/>
              </w:rPr>
              <w:lastRenderedPageBreak/>
              <w:t>ПК 1.1-</w:t>
            </w:r>
            <w:r w:rsidR="008800BB" w:rsidRPr="007D7CA2">
              <w:rPr>
                <w:rFonts w:ascii="Times New Roman" w:hAnsi="Times New Roman" w:cs="Times New Roman"/>
                <w:lang w:val="ru-RU"/>
              </w:rPr>
              <w:t xml:space="preserve"> ПК</w:t>
            </w:r>
            <w:r w:rsidR="008800BB" w:rsidRPr="007D7CA2">
              <w:rPr>
                <w:rFonts w:ascii="Times New Roman" w:eastAsia="Times New Roman" w:hAnsi="Times New Roman" w:cs="Times New Roman"/>
              </w:rPr>
              <w:t xml:space="preserve"> </w:t>
            </w:r>
            <w:r w:rsidRPr="007D7CA2">
              <w:rPr>
                <w:rFonts w:ascii="Times New Roman" w:eastAsia="Times New Roman" w:hAnsi="Times New Roman" w:cs="Times New Roman"/>
              </w:rPr>
              <w:t xml:space="preserve">1.8 </w:t>
            </w:r>
          </w:p>
          <w:p w14:paraId="08627C3F" w14:textId="26A37C7A" w:rsidR="008D67C9" w:rsidRPr="007D7CA2" w:rsidRDefault="00D73B01" w:rsidP="004A5DAD">
            <w:pPr>
              <w:ind w:left="96"/>
              <w:rPr>
                <w:rFonts w:ascii="Times New Roman" w:eastAsia="Times New Roman" w:hAnsi="Times New Roman" w:cs="Times New Roman"/>
                <w:lang w:val="ru-RU"/>
              </w:rPr>
            </w:pPr>
            <w:r w:rsidRPr="007D7CA2">
              <w:rPr>
                <w:rFonts w:ascii="Times New Roman" w:eastAsia="Times New Roman" w:hAnsi="Times New Roman" w:cs="Times New Roman"/>
              </w:rPr>
              <w:t>ОК 01-</w:t>
            </w:r>
            <w:r w:rsidR="008800BB" w:rsidRPr="007D7CA2">
              <w:rPr>
                <w:rFonts w:ascii="Times New Roman" w:hAnsi="Times New Roman" w:cs="Times New Roman"/>
                <w:lang w:val="ru-RU"/>
              </w:rPr>
              <w:t xml:space="preserve"> ОК</w:t>
            </w:r>
            <w:r w:rsidR="008800BB" w:rsidRPr="007D7CA2">
              <w:rPr>
                <w:rFonts w:ascii="Times New Roman" w:eastAsia="Times New Roman" w:hAnsi="Times New Roman" w:cs="Times New Roman"/>
                <w:lang w:val="ru-RU"/>
              </w:rPr>
              <w:t xml:space="preserve"> </w:t>
            </w:r>
            <w:r w:rsidR="004A5DAD" w:rsidRPr="007D7CA2">
              <w:rPr>
                <w:rFonts w:ascii="Times New Roman" w:eastAsia="Times New Roman" w:hAnsi="Times New Roman" w:cs="Times New Roman"/>
                <w:lang w:val="ru-RU"/>
              </w:rPr>
              <w:t>09</w:t>
            </w:r>
          </w:p>
        </w:tc>
        <w:tc>
          <w:tcPr>
            <w:tcW w:w="3261" w:type="dxa"/>
            <w:tcBorders>
              <w:top w:val="single" w:sz="4" w:space="0" w:color="000000"/>
              <w:left w:val="single" w:sz="4" w:space="0" w:color="000000"/>
              <w:bottom w:val="single" w:sz="4" w:space="0" w:color="000000"/>
              <w:right w:val="single" w:sz="4" w:space="0" w:color="000000"/>
            </w:tcBorders>
          </w:tcPr>
          <w:p w14:paraId="45453C20" w14:textId="1D2DECD7" w:rsidR="008D67C9" w:rsidRPr="007D7CA2" w:rsidRDefault="008D67C9" w:rsidP="008800BB">
            <w:pPr>
              <w:ind w:left="96"/>
              <w:rPr>
                <w:rFonts w:ascii="Times New Roman" w:eastAsia="Times New Roman" w:hAnsi="Times New Roman" w:cs="Times New Roman"/>
                <w:lang w:val="ru-RU"/>
              </w:rPr>
            </w:pPr>
            <w:r w:rsidRPr="000B5195">
              <w:rPr>
                <w:rFonts w:ascii="Times New Roman" w:eastAsia="Times New Roman" w:hAnsi="Times New Roman" w:cs="Times New Roman"/>
                <w:lang w:val="ru-RU"/>
              </w:rPr>
              <w:t xml:space="preserve">Учебная практика </w:t>
            </w:r>
            <w:r w:rsidR="00A677BC" w:rsidRPr="000B5195">
              <w:rPr>
                <w:rFonts w:ascii="Times New Roman" w:eastAsia="Times New Roman" w:hAnsi="Times New Roman" w:cs="Times New Roman"/>
                <w:lang w:val="ru-RU"/>
              </w:rPr>
              <w:t>УП.01.02 Монтаж и эксплуатация компьютерных сетей</w:t>
            </w:r>
          </w:p>
        </w:tc>
        <w:tc>
          <w:tcPr>
            <w:tcW w:w="882" w:type="dxa"/>
            <w:tcBorders>
              <w:top w:val="single" w:sz="4" w:space="0" w:color="000000"/>
              <w:left w:val="single" w:sz="4" w:space="0" w:color="000000"/>
              <w:bottom w:val="single" w:sz="4" w:space="0" w:color="000000"/>
              <w:right w:val="single" w:sz="4" w:space="0" w:color="000000"/>
            </w:tcBorders>
          </w:tcPr>
          <w:p w14:paraId="0C207D28" w14:textId="161FC801" w:rsidR="008D67C9" w:rsidRPr="007D7CA2" w:rsidRDefault="00B52A9D" w:rsidP="008D67C9">
            <w:pPr>
              <w:ind w:left="41"/>
              <w:jc w:val="center"/>
              <w:rPr>
                <w:rFonts w:ascii="Times New Roman" w:eastAsia="Times New Roman" w:hAnsi="Times New Roman" w:cs="Times New Roman"/>
                <w:b/>
                <w:bCs/>
                <w:lang w:val="ru-RU"/>
              </w:rPr>
            </w:pPr>
            <w:r>
              <w:rPr>
                <w:rFonts w:ascii="Times New Roman" w:eastAsia="Times New Roman" w:hAnsi="Times New Roman" w:cs="Times New Roman"/>
                <w:b/>
                <w:bCs/>
                <w:lang w:val="ru-RU"/>
              </w:rPr>
              <w:t>72</w:t>
            </w:r>
          </w:p>
        </w:tc>
        <w:tc>
          <w:tcPr>
            <w:tcW w:w="1059" w:type="dxa"/>
            <w:tcBorders>
              <w:top w:val="single" w:sz="4" w:space="0" w:color="000000"/>
              <w:left w:val="single" w:sz="4" w:space="0" w:color="000000"/>
              <w:bottom w:val="single" w:sz="4" w:space="0" w:color="000000"/>
              <w:right w:val="single" w:sz="4" w:space="0" w:color="000000"/>
            </w:tcBorders>
            <w:shd w:val="clear" w:color="auto" w:fill="BFBFBF"/>
          </w:tcPr>
          <w:p w14:paraId="556E1FBA" w14:textId="77777777" w:rsidR="008D67C9" w:rsidRPr="007D7CA2" w:rsidRDefault="008D67C9">
            <w:pPr>
              <w:ind w:left="90"/>
              <w:jc w:val="center"/>
              <w:rPr>
                <w:rFonts w:ascii="Times New Roman" w:eastAsia="Times New Roman" w:hAnsi="Times New Roman" w:cs="Times New Roman"/>
                <w:lang w:val="ru-RU"/>
              </w:rPr>
            </w:pPr>
          </w:p>
        </w:tc>
        <w:tc>
          <w:tcPr>
            <w:tcW w:w="1602" w:type="dxa"/>
            <w:gridSpan w:val="2"/>
            <w:tcBorders>
              <w:top w:val="single" w:sz="4" w:space="0" w:color="000000"/>
              <w:left w:val="single" w:sz="4" w:space="0" w:color="000000"/>
              <w:bottom w:val="single" w:sz="4" w:space="0" w:color="000000"/>
              <w:right w:val="single" w:sz="4" w:space="0" w:color="000000"/>
            </w:tcBorders>
            <w:shd w:val="clear" w:color="auto" w:fill="BFBFBF"/>
          </w:tcPr>
          <w:p w14:paraId="7CC4053F" w14:textId="77777777" w:rsidR="008D67C9" w:rsidRPr="007D7CA2" w:rsidRDefault="008D67C9">
            <w:pPr>
              <w:ind w:left="68"/>
              <w:jc w:val="center"/>
              <w:rPr>
                <w:rFonts w:ascii="Times New Roman" w:eastAsia="Times New Roman" w:hAnsi="Times New Roman" w:cs="Times New Roman"/>
                <w:lang w:val="ru-RU"/>
              </w:rPr>
            </w:pPr>
          </w:p>
        </w:tc>
        <w:tc>
          <w:tcPr>
            <w:tcW w:w="1560" w:type="dxa"/>
            <w:tcBorders>
              <w:top w:val="single" w:sz="4" w:space="0" w:color="000000"/>
              <w:left w:val="single" w:sz="4" w:space="0" w:color="000000"/>
              <w:bottom w:val="single" w:sz="4" w:space="0" w:color="000000"/>
              <w:right w:val="single" w:sz="4" w:space="0" w:color="000000"/>
            </w:tcBorders>
            <w:shd w:val="clear" w:color="auto" w:fill="BFBFBF"/>
          </w:tcPr>
          <w:p w14:paraId="070A4A8F" w14:textId="77777777" w:rsidR="008D67C9" w:rsidRPr="007D7CA2" w:rsidRDefault="008D67C9">
            <w:pPr>
              <w:ind w:left="76"/>
              <w:jc w:val="center"/>
              <w:rPr>
                <w:rFonts w:ascii="Times New Roman" w:eastAsia="Times New Roman" w:hAnsi="Times New Roman" w:cs="Times New Roman"/>
                <w:lang w:val="ru-RU"/>
              </w:rPr>
            </w:pPr>
          </w:p>
        </w:tc>
        <w:tc>
          <w:tcPr>
            <w:tcW w:w="992" w:type="dxa"/>
            <w:tcBorders>
              <w:top w:val="single" w:sz="4" w:space="0" w:color="000000"/>
              <w:left w:val="single" w:sz="4" w:space="0" w:color="000000"/>
              <w:bottom w:val="single" w:sz="4" w:space="0" w:color="000000"/>
              <w:right w:val="single" w:sz="4" w:space="0" w:color="000000"/>
            </w:tcBorders>
          </w:tcPr>
          <w:p w14:paraId="30DB0F6A" w14:textId="17F0D299" w:rsidR="008D67C9" w:rsidRPr="007D7CA2" w:rsidRDefault="00B52A9D">
            <w:pPr>
              <w:ind w:left="52"/>
              <w:jc w:val="center"/>
              <w:rPr>
                <w:rFonts w:ascii="Times New Roman" w:eastAsia="Times New Roman" w:hAnsi="Times New Roman" w:cs="Times New Roman"/>
                <w:b/>
                <w:lang w:val="ru-RU"/>
              </w:rPr>
            </w:pPr>
            <w:r>
              <w:rPr>
                <w:rFonts w:ascii="Times New Roman" w:eastAsia="Times New Roman" w:hAnsi="Times New Roman" w:cs="Times New Roman"/>
                <w:b/>
                <w:lang w:val="ru-RU"/>
              </w:rPr>
              <w:t>72</w:t>
            </w:r>
          </w:p>
        </w:tc>
        <w:tc>
          <w:tcPr>
            <w:tcW w:w="1701" w:type="dxa"/>
            <w:tcBorders>
              <w:top w:val="single" w:sz="4" w:space="0" w:color="000000"/>
              <w:left w:val="single" w:sz="4" w:space="0" w:color="000000"/>
              <w:bottom w:val="single" w:sz="4" w:space="0" w:color="000000"/>
              <w:right w:val="single" w:sz="4" w:space="0" w:color="000000"/>
            </w:tcBorders>
          </w:tcPr>
          <w:p w14:paraId="5EEB2993" w14:textId="77777777" w:rsidR="008D67C9" w:rsidRPr="007D7CA2" w:rsidRDefault="008D67C9">
            <w:pPr>
              <w:ind w:left="86"/>
              <w:jc w:val="center"/>
              <w:rPr>
                <w:rFonts w:ascii="Times New Roman" w:eastAsia="Times New Roman" w:hAnsi="Times New Roman" w:cs="Times New Roman"/>
                <w:b/>
                <w:lang w:val="ru-RU"/>
              </w:rPr>
            </w:pPr>
          </w:p>
        </w:tc>
        <w:tc>
          <w:tcPr>
            <w:tcW w:w="1134" w:type="dxa"/>
            <w:tcBorders>
              <w:top w:val="single" w:sz="4" w:space="0" w:color="000000"/>
              <w:left w:val="single" w:sz="4" w:space="0" w:color="000000"/>
              <w:bottom w:val="single" w:sz="4" w:space="0" w:color="000000"/>
              <w:right w:val="single" w:sz="4" w:space="0" w:color="000000"/>
            </w:tcBorders>
          </w:tcPr>
          <w:p w14:paraId="7EA6E4F5" w14:textId="77777777" w:rsidR="008D67C9" w:rsidRPr="007D7CA2" w:rsidRDefault="008D67C9">
            <w:pPr>
              <w:ind w:left="88"/>
              <w:jc w:val="center"/>
              <w:rPr>
                <w:rFonts w:ascii="Times New Roman" w:eastAsia="Times New Roman" w:hAnsi="Times New Roman" w:cs="Times New Roman"/>
                <w:lang w:val="ru-RU"/>
              </w:rPr>
            </w:pPr>
          </w:p>
        </w:tc>
      </w:tr>
      <w:tr w:rsidR="005C0D05" w14:paraId="4B9724FA" w14:textId="77777777" w:rsidTr="008800BB">
        <w:trPr>
          <w:trHeight w:val="814"/>
        </w:trPr>
        <w:tc>
          <w:tcPr>
            <w:tcW w:w="1804" w:type="dxa"/>
            <w:vMerge w:val="restart"/>
            <w:tcBorders>
              <w:top w:val="single" w:sz="4" w:space="0" w:color="000000"/>
              <w:left w:val="single" w:sz="4" w:space="0" w:color="000000"/>
              <w:bottom w:val="single" w:sz="4" w:space="0" w:color="000000"/>
              <w:right w:val="single" w:sz="4" w:space="0" w:color="000000"/>
            </w:tcBorders>
          </w:tcPr>
          <w:p w14:paraId="12D02700" w14:textId="3E2965CD" w:rsidR="008800BB" w:rsidRPr="007D7CA2" w:rsidRDefault="008C395A" w:rsidP="004A5DAD">
            <w:pPr>
              <w:ind w:left="96"/>
              <w:rPr>
                <w:rFonts w:ascii="Times New Roman" w:eastAsia="Times New Roman" w:hAnsi="Times New Roman" w:cs="Times New Roman"/>
              </w:rPr>
            </w:pPr>
            <w:r w:rsidRPr="007D7CA2">
              <w:rPr>
                <w:rFonts w:ascii="Times New Roman" w:eastAsia="Times New Roman" w:hAnsi="Times New Roman" w:cs="Times New Roman"/>
              </w:rPr>
              <w:t>ПК 1.1-</w:t>
            </w:r>
            <w:r w:rsidR="008800BB" w:rsidRPr="007D7CA2">
              <w:rPr>
                <w:rFonts w:ascii="Times New Roman" w:hAnsi="Times New Roman" w:cs="Times New Roman"/>
                <w:lang w:val="ru-RU"/>
              </w:rPr>
              <w:t xml:space="preserve"> ПК</w:t>
            </w:r>
            <w:r w:rsidR="008800BB" w:rsidRPr="007D7CA2">
              <w:rPr>
                <w:rFonts w:ascii="Times New Roman" w:eastAsia="Times New Roman" w:hAnsi="Times New Roman" w:cs="Times New Roman"/>
              </w:rPr>
              <w:t xml:space="preserve"> </w:t>
            </w:r>
            <w:r w:rsidRPr="007D7CA2">
              <w:rPr>
                <w:rFonts w:ascii="Times New Roman" w:eastAsia="Times New Roman" w:hAnsi="Times New Roman" w:cs="Times New Roman"/>
              </w:rPr>
              <w:t xml:space="preserve">1.8 </w:t>
            </w:r>
          </w:p>
          <w:p w14:paraId="0C81D63B" w14:textId="77159A5F" w:rsidR="005C0D05" w:rsidRPr="007D7CA2" w:rsidRDefault="008C395A" w:rsidP="004A5DAD">
            <w:pPr>
              <w:ind w:left="96"/>
              <w:rPr>
                <w:rFonts w:ascii="Times New Roman" w:eastAsia="Times New Roman" w:hAnsi="Times New Roman" w:cs="Times New Roman"/>
              </w:rPr>
            </w:pPr>
            <w:r w:rsidRPr="007D7CA2">
              <w:rPr>
                <w:rFonts w:ascii="Times New Roman" w:eastAsia="Times New Roman" w:hAnsi="Times New Roman" w:cs="Times New Roman"/>
              </w:rPr>
              <w:t>ОК 01-</w:t>
            </w:r>
            <w:r w:rsidR="008800BB" w:rsidRPr="007D7CA2">
              <w:rPr>
                <w:rFonts w:ascii="Times New Roman" w:hAnsi="Times New Roman" w:cs="Times New Roman"/>
                <w:lang w:val="ru-RU"/>
              </w:rPr>
              <w:t xml:space="preserve"> ОК</w:t>
            </w:r>
            <w:r w:rsidR="008800BB" w:rsidRPr="007D7CA2">
              <w:rPr>
                <w:rFonts w:ascii="Times New Roman" w:eastAsia="Times New Roman" w:hAnsi="Times New Roman" w:cs="Times New Roman"/>
                <w:lang w:val="ru-RU"/>
              </w:rPr>
              <w:t xml:space="preserve"> </w:t>
            </w:r>
            <w:r w:rsidR="004A5DAD" w:rsidRPr="007D7CA2">
              <w:rPr>
                <w:rFonts w:ascii="Times New Roman" w:eastAsia="Times New Roman" w:hAnsi="Times New Roman" w:cs="Times New Roman"/>
                <w:lang w:val="ru-RU"/>
              </w:rPr>
              <w:t>09</w:t>
            </w:r>
            <w:r w:rsidRPr="007D7CA2">
              <w:rPr>
                <w:rFonts w:ascii="Times New Roman" w:eastAsia="Times New Roman" w:hAnsi="Times New Roman" w:cs="Times New Roman"/>
                <w:i/>
              </w:rPr>
              <w:t xml:space="preserve"> </w:t>
            </w:r>
          </w:p>
        </w:tc>
        <w:tc>
          <w:tcPr>
            <w:tcW w:w="3261" w:type="dxa"/>
            <w:tcBorders>
              <w:top w:val="single" w:sz="4" w:space="0" w:color="000000"/>
              <w:left w:val="single" w:sz="4" w:space="0" w:color="000000"/>
              <w:bottom w:val="single" w:sz="4" w:space="0" w:color="000000"/>
              <w:right w:val="single" w:sz="4" w:space="0" w:color="000000"/>
            </w:tcBorders>
          </w:tcPr>
          <w:p w14:paraId="6C0456B2" w14:textId="77777777" w:rsidR="005C0D05" w:rsidRPr="007D7CA2" w:rsidRDefault="008C395A">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 xml:space="preserve">Производственная практика (по профилю специальности), часов (концентрированно) </w:t>
            </w:r>
          </w:p>
        </w:tc>
        <w:tc>
          <w:tcPr>
            <w:tcW w:w="882" w:type="dxa"/>
            <w:tcBorders>
              <w:top w:val="single" w:sz="4" w:space="0" w:color="000000"/>
              <w:left w:val="single" w:sz="4" w:space="0" w:color="000000"/>
              <w:bottom w:val="single" w:sz="4" w:space="0" w:color="000000"/>
              <w:right w:val="single" w:sz="4" w:space="0" w:color="000000"/>
            </w:tcBorders>
          </w:tcPr>
          <w:p w14:paraId="75456087" w14:textId="508AEE53" w:rsidR="008D67C9" w:rsidRPr="007D7CA2" w:rsidRDefault="008D67C9" w:rsidP="008D67C9">
            <w:pPr>
              <w:ind w:left="96"/>
              <w:jc w:val="center"/>
              <w:rPr>
                <w:rFonts w:ascii="Times New Roman" w:eastAsia="Times New Roman" w:hAnsi="Times New Roman" w:cs="Times New Roman"/>
                <w:b/>
                <w:lang w:val="ru-RU"/>
              </w:rPr>
            </w:pPr>
          </w:p>
          <w:p w14:paraId="0478ECDA" w14:textId="732D5237" w:rsidR="005C0D05" w:rsidRPr="007D7CA2" w:rsidRDefault="008C395A" w:rsidP="008800BB">
            <w:pPr>
              <w:ind w:left="96"/>
              <w:jc w:val="center"/>
              <w:rPr>
                <w:rFonts w:ascii="Times New Roman" w:eastAsia="Times New Roman" w:hAnsi="Times New Roman" w:cs="Times New Roman"/>
              </w:rPr>
            </w:pPr>
            <w:r w:rsidRPr="007D7CA2">
              <w:rPr>
                <w:rFonts w:ascii="Times New Roman" w:eastAsia="Times New Roman" w:hAnsi="Times New Roman" w:cs="Times New Roman"/>
                <w:b/>
              </w:rPr>
              <w:t>144</w:t>
            </w:r>
          </w:p>
        </w:tc>
        <w:tc>
          <w:tcPr>
            <w:tcW w:w="1059" w:type="dxa"/>
            <w:tcBorders>
              <w:top w:val="single" w:sz="4" w:space="0" w:color="000000"/>
              <w:left w:val="single" w:sz="4" w:space="0" w:color="000000"/>
              <w:bottom w:val="single" w:sz="4" w:space="0" w:color="000000"/>
              <w:right w:val="nil"/>
            </w:tcBorders>
            <w:shd w:val="clear" w:color="auto" w:fill="C0C0C0"/>
          </w:tcPr>
          <w:p w14:paraId="2E231547" w14:textId="77777777" w:rsidR="005C0D05" w:rsidRPr="007D7CA2" w:rsidRDefault="005C0D05">
            <w:pPr>
              <w:rPr>
                <w:rFonts w:ascii="Times New Roman" w:eastAsia="Times New Roman" w:hAnsi="Times New Roman" w:cs="Times New Roman"/>
              </w:rPr>
            </w:pPr>
          </w:p>
        </w:tc>
        <w:tc>
          <w:tcPr>
            <w:tcW w:w="4154" w:type="dxa"/>
            <w:gridSpan w:val="4"/>
            <w:tcBorders>
              <w:top w:val="single" w:sz="4" w:space="0" w:color="000000"/>
              <w:left w:val="nil"/>
              <w:bottom w:val="single" w:sz="4" w:space="0" w:color="000000"/>
              <w:right w:val="single" w:sz="4" w:space="0" w:color="000000"/>
            </w:tcBorders>
            <w:shd w:val="clear" w:color="auto" w:fill="C0C0C0"/>
          </w:tcPr>
          <w:p w14:paraId="12F41379" w14:textId="77777777" w:rsidR="005C0D05" w:rsidRPr="007D7CA2" w:rsidRDefault="008C395A">
            <w:pPr>
              <w:ind w:left="1724"/>
              <w:rPr>
                <w:rFonts w:ascii="Times New Roman" w:eastAsia="Times New Roman" w:hAnsi="Times New Roman" w:cs="Times New Roman"/>
              </w:rPr>
            </w:pPr>
            <w:r w:rsidRPr="007D7CA2">
              <w:rPr>
                <w:rFonts w:ascii="Times New Roman" w:eastAsia="Times New Roman" w:hAnsi="Times New Roman" w:cs="Times New Roman"/>
                <w:b/>
              </w:rPr>
              <w:t xml:space="preserve"> </w:t>
            </w:r>
          </w:p>
        </w:tc>
        <w:tc>
          <w:tcPr>
            <w:tcW w:w="1701" w:type="dxa"/>
            <w:tcBorders>
              <w:top w:val="single" w:sz="4" w:space="0" w:color="000000"/>
              <w:left w:val="single" w:sz="4" w:space="0" w:color="000000"/>
              <w:bottom w:val="single" w:sz="4" w:space="0" w:color="000000"/>
              <w:right w:val="single" w:sz="4" w:space="0" w:color="000000"/>
            </w:tcBorders>
          </w:tcPr>
          <w:p w14:paraId="389BB1CB" w14:textId="77777777" w:rsidR="005C0D05" w:rsidRPr="007D7CA2" w:rsidRDefault="008C395A">
            <w:pPr>
              <w:ind w:left="104"/>
              <w:rPr>
                <w:rFonts w:ascii="Times New Roman" w:eastAsia="Times New Roman" w:hAnsi="Times New Roman" w:cs="Times New Roman"/>
              </w:rPr>
            </w:pPr>
            <w:r w:rsidRPr="007D7CA2">
              <w:rPr>
                <w:rFonts w:ascii="Times New Roman" w:eastAsia="Times New Roman" w:hAnsi="Times New Roman" w:cs="Times New Roman"/>
                <w:b/>
              </w:rPr>
              <w:t xml:space="preserve"> </w:t>
            </w:r>
          </w:p>
          <w:p w14:paraId="4800925C" w14:textId="77777777" w:rsidR="005C0D05" w:rsidRPr="007D7CA2" w:rsidRDefault="008C395A">
            <w:pPr>
              <w:ind w:left="50"/>
              <w:jc w:val="center"/>
              <w:rPr>
                <w:rFonts w:ascii="Times New Roman" w:eastAsia="Times New Roman" w:hAnsi="Times New Roman" w:cs="Times New Roman"/>
              </w:rPr>
            </w:pPr>
            <w:r w:rsidRPr="007D7CA2">
              <w:rPr>
                <w:rFonts w:ascii="Times New Roman" w:eastAsia="Times New Roman" w:hAnsi="Times New Roman" w:cs="Times New Roman"/>
                <w:b/>
              </w:rPr>
              <w:t>144</w:t>
            </w:r>
          </w:p>
        </w:tc>
        <w:tc>
          <w:tcPr>
            <w:tcW w:w="1134" w:type="dxa"/>
            <w:tcBorders>
              <w:top w:val="single" w:sz="4" w:space="0" w:color="000000"/>
              <w:left w:val="single" w:sz="4" w:space="0" w:color="000000"/>
              <w:bottom w:val="single" w:sz="4" w:space="0" w:color="000000"/>
              <w:right w:val="single" w:sz="4" w:space="0" w:color="000000"/>
            </w:tcBorders>
          </w:tcPr>
          <w:p w14:paraId="58FBB68D" w14:textId="77777777" w:rsidR="005C0D05" w:rsidRPr="007D7CA2" w:rsidRDefault="008C395A">
            <w:pPr>
              <w:ind w:left="8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r>
      <w:tr w:rsidR="005C0D05" w14:paraId="339A78CD" w14:textId="77777777" w:rsidTr="00BC22A2">
        <w:trPr>
          <w:trHeight w:val="822"/>
        </w:trPr>
        <w:tc>
          <w:tcPr>
            <w:tcW w:w="1804" w:type="dxa"/>
            <w:vMerge/>
            <w:tcBorders>
              <w:top w:val="single" w:sz="4" w:space="0" w:color="000000"/>
              <w:left w:val="single" w:sz="4" w:space="0" w:color="000000"/>
              <w:bottom w:val="single" w:sz="4" w:space="0" w:color="000000"/>
              <w:right w:val="single" w:sz="4" w:space="0" w:color="000000"/>
            </w:tcBorders>
          </w:tcPr>
          <w:p w14:paraId="007257ED" w14:textId="77777777" w:rsidR="005C0D05" w:rsidRPr="007D7CA2" w:rsidRDefault="005C0D05">
            <w:pPr>
              <w:pBdr>
                <w:top w:val="nil"/>
                <w:left w:val="nil"/>
                <w:bottom w:val="nil"/>
                <w:right w:val="nil"/>
                <w:between w:val="nil"/>
              </w:pBdr>
              <w:spacing w:after="0" w:line="276" w:lineRule="auto"/>
              <w:rPr>
                <w:rFonts w:ascii="Times New Roman" w:eastAsia="Times New Roman" w:hAnsi="Times New Roman" w:cs="Times New Roman"/>
              </w:rPr>
            </w:pPr>
          </w:p>
        </w:tc>
        <w:tc>
          <w:tcPr>
            <w:tcW w:w="3261" w:type="dxa"/>
            <w:tcBorders>
              <w:top w:val="single" w:sz="4" w:space="0" w:color="000000"/>
              <w:left w:val="single" w:sz="4" w:space="0" w:color="000000"/>
              <w:bottom w:val="single" w:sz="4" w:space="0" w:color="000000"/>
              <w:right w:val="single" w:sz="4" w:space="0" w:color="000000"/>
            </w:tcBorders>
          </w:tcPr>
          <w:p w14:paraId="3DA3CF0D" w14:textId="77777777" w:rsidR="005C0D05" w:rsidRPr="007D7CA2" w:rsidRDefault="008C395A">
            <w:pPr>
              <w:ind w:left="96"/>
              <w:rPr>
                <w:rFonts w:ascii="Times New Roman" w:eastAsia="Times New Roman" w:hAnsi="Times New Roman" w:cs="Times New Roman"/>
                <w:lang w:val="ru-RU"/>
              </w:rPr>
            </w:pPr>
            <w:r w:rsidRPr="007D7CA2">
              <w:rPr>
                <w:rFonts w:ascii="Times New Roman" w:eastAsia="Times New Roman" w:hAnsi="Times New Roman" w:cs="Times New Roman"/>
                <w:lang w:val="ru-RU"/>
              </w:rPr>
              <w:t xml:space="preserve">Промежуточная аттестация (квалификационный экзамен 6 семестр) </w:t>
            </w:r>
          </w:p>
        </w:tc>
        <w:tc>
          <w:tcPr>
            <w:tcW w:w="882" w:type="dxa"/>
            <w:tcBorders>
              <w:top w:val="single" w:sz="4" w:space="0" w:color="000000"/>
              <w:left w:val="single" w:sz="4" w:space="0" w:color="000000"/>
              <w:bottom w:val="single" w:sz="4" w:space="0" w:color="000000"/>
              <w:right w:val="single" w:sz="4" w:space="0" w:color="000000"/>
            </w:tcBorders>
          </w:tcPr>
          <w:p w14:paraId="504B0927" w14:textId="77777777" w:rsidR="005C0D05" w:rsidRPr="007D7CA2" w:rsidRDefault="008C395A" w:rsidP="008D67C9">
            <w:pPr>
              <w:ind w:left="41"/>
              <w:jc w:val="center"/>
              <w:rPr>
                <w:rFonts w:ascii="Times New Roman" w:eastAsia="Times New Roman" w:hAnsi="Times New Roman" w:cs="Times New Roman"/>
              </w:rPr>
            </w:pPr>
            <w:r w:rsidRPr="007D7CA2">
              <w:rPr>
                <w:rFonts w:ascii="Times New Roman" w:eastAsia="Times New Roman" w:hAnsi="Times New Roman" w:cs="Times New Roman"/>
                <w:b/>
              </w:rPr>
              <w:t>12</w:t>
            </w:r>
          </w:p>
        </w:tc>
        <w:tc>
          <w:tcPr>
            <w:tcW w:w="1059" w:type="dxa"/>
            <w:tcBorders>
              <w:top w:val="single" w:sz="4" w:space="0" w:color="000000"/>
              <w:left w:val="single" w:sz="4" w:space="0" w:color="000000"/>
              <w:bottom w:val="single" w:sz="4" w:space="0" w:color="000000"/>
              <w:right w:val="nil"/>
            </w:tcBorders>
            <w:shd w:val="clear" w:color="auto" w:fill="C0C0C0"/>
          </w:tcPr>
          <w:p w14:paraId="69AB03E4" w14:textId="77777777" w:rsidR="005C0D05" w:rsidRPr="007D7CA2" w:rsidRDefault="005C0D05">
            <w:pPr>
              <w:rPr>
                <w:rFonts w:ascii="Times New Roman" w:eastAsia="Times New Roman" w:hAnsi="Times New Roman" w:cs="Times New Roman"/>
              </w:rPr>
            </w:pPr>
          </w:p>
        </w:tc>
        <w:tc>
          <w:tcPr>
            <w:tcW w:w="4154" w:type="dxa"/>
            <w:gridSpan w:val="4"/>
            <w:tcBorders>
              <w:top w:val="single" w:sz="4" w:space="0" w:color="000000"/>
              <w:left w:val="nil"/>
              <w:bottom w:val="single" w:sz="4" w:space="0" w:color="000000"/>
              <w:right w:val="single" w:sz="4" w:space="0" w:color="000000"/>
            </w:tcBorders>
            <w:shd w:val="clear" w:color="auto" w:fill="C0C0C0"/>
          </w:tcPr>
          <w:p w14:paraId="60C14327" w14:textId="77777777" w:rsidR="005C0D05" w:rsidRPr="007D7CA2" w:rsidRDefault="008C395A">
            <w:pPr>
              <w:ind w:left="1724"/>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701" w:type="dxa"/>
            <w:tcBorders>
              <w:top w:val="single" w:sz="4" w:space="0" w:color="000000"/>
              <w:left w:val="single" w:sz="4" w:space="0" w:color="000000"/>
              <w:bottom w:val="single" w:sz="4" w:space="0" w:color="000000"/>
              <w:right w:val="single" w:sz="4" w:space="0" w:color="000000"/>
            </w:tcBorders>
          </w:tcPr>
          <w:p w14:paraId="713A1CA3" w14:textId="77777777" w:rsidR="005C0D05" w:rsidRPr="007D7CA2" w:rsidRDefault="008C395A">
            <w:pPr>
              <w:ind w:left="96"/>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c>
          <w:tcPr>
            <w:tcW w:w="1134" w:type="dxa"/>
            <w:tcBorders>
              <w:top w:val="single" w:sz="4" w:space="0" w:color="000000"/>
              <w:left w:val="single" w:sz="4" w:space="0" w:color="000000"/>
              <w:bottom w:val="single" w:sz="4" w:space="0" w:color="000000"/>
              <w:right w:val="single" w:sz="4" w:space="0" w:color="000000"/>
            </w:tcBorders>
          </w:tcPr>
          <w:p w14:paraId="5D698183" w14:textId="77777777" w:rsidR="005C0D05" w:rsidRPr="007D7CA2" w:rsidRDefault="008C395A">
            <w:pPr>
              <w:ind w:left="88"/>
              <w:jc w:val="center"/>
              <w:rPr>
                <w:rFonts w:ascii="Times New Roman" w:eastAsia="Times New Roman" w:hAnsi="Times New Roman" w:cs="Times New Roman"/>
              </w:rPr>
            </w:pPr>
            <w:r w:rsidRPr="007D7CA2">
              <w:rPr>
                <w:rFonts w:ascii="Times New Roman" w:eastAsia="Times New Roman" w:hAnsi="Times New Roman" w:cs="Times New Roman"/>
              </w:rPr>
              <w:t xml:space="preserve"> </w:t>
            </w:r>
          </w:p>
        </w:tc>
      </w:tr>
      <w:tr w:rsidR="005C0D05" w14:paraId="4A341E4F" w14:textId="77777777" w:rsidTr="00715341">
        <w:trPr>
          <w:trHeight w:val="244"/>
        </w:trPr>
        <w:tc>
          <w:tcPr>
            <w:tcW w:w="1804" w:type="dxa"/>
            <w:tcBorders>
              <w:top w:val="single" w:sz="4" w:space="0" w:color="000000"/>
              <w:left w:val="single" w:sz="4" w:space="0" w:color="000000"/>
              <w:bottom w:val="single" w:sz="4" w:space="0" w:color="000000"/>
              <w:right w:val="single" w:sz="4" w:space="0" w:color="000000"/>
            </w:tcBorders>
          </w:tcPr>
          <w:p w14:paraId="48190DC4" w14:textId="77777777" w:rsidR="005C0D05" w:rsidRPr="007D7CA2" w:rsidRDefault="008C395A">
            <w:pPr>
              <w:ind w:left="96"/>
              <w:rPr>
                <w:rFonts w:ascii="Times New Roman" w:eastAsia="Times New Roman" w:hAnsi="Times New Roman" w:cs="Times New Roman"/>
              </w:rPr>
            </w:pPr>
            <w:r w:rsidRPr="007D7CA2">
              <w:rPr>
                <w:rFonts w:ascii="Times New Roman" w:eastAsia="Times New Roman" w:hAnsi="Times New Roman" w:cs="Times New Roman"/>
                <w:b/>
                <w:i/>
              </w:rPr>
              <w:t xml:space="preserve"> </w:t>
            </w:r>
          </w:p>
        </w:tc>
        <w:tc>
          <w:tcPr>
            <w:tcW w:w="3261" w:type="dxa"/>
            <w:tcBorders>
              <w:top w:val="single" w:sz="4" w:space="0" w:color="000000"/>
              <w:left w:val="single" w:sz="4" w:space="0" w:color="000000"/>
              <w:bottom w:val="single" w:sz="4" w:space="0" w:color="000000"/>
              <w:right w:val="single" w:sz="4" w:space="0" w:color="000000"/>
            </w:tcBorders>
          </w:tcPr>
          <w:p w14:paraId="0431E203" w14:textId="77777777" w:rsidR="005C0D05" w:rsidRPr="007D7CA2" w:rsidRDefault="008C395A">
            <w:pPr>
              <w:ind w:left="96"/>
              <w:rPr>
                <w:rFonts w:ascii="Times New Roman" w:eastAsia="Times New Roman" w:hAnsi="Times New Roman" w:cs="Times New Roman"/>
              </w:rPr>
            </w:pPr>
            <w:proofErr w:type="spellStart"/>
            <w:r w:rsidRPr="007D7CA2">
              <w:rPr>
                <w:rFonts w:ascii="Times New Roman" w:eastAsia="Times New Roman" w:hAnsi="Times New Roman" w:cs="Times New Roman"/>
                <w:b/>
              </w:rPr>
              <w:t>Всего</w:t>
            </w:r>
            <w:proofErr w:type="spellEnd"/>
            <w:r w:rsidRPr="007D7CA2">
              <w:rPr>
                <w:rFonts w:ascii="Times New Roman" w:eastAsia="Times New Roman" w:hAnsi="Times New Roman" w:cs="Times New Roman"/>
                <w:b/>
              </w:rPr>
              <w:t xml:space="preserve">: </w:t>
            </w:r>
          </w:p>
        </w:tc>
        <w:tc>
          <w:tcPr>
            <w:tcW w:w="882" w:type="dxa"/>
            <w:tcBorders>
              <w:top w:val="single" w:sz="4" w:space="0" w:color="000000"/>
              <w:left w:val="single" w:sz="4" w:space="0" w:color="000000"/>
              <w:bottom w:val="single" w:sz="4" w:space="0" w:color="000000"/>
              <w:right w:val="single" w:sz="4" w:space="0" w:color="000000"/>
            </w:tcBorders>
          </w:tcPr>
          <w:p w14:paraId="08B83D59" w14:textId="2E47AE4D" w:rsidR="005C0D05" w:rsidRPr="007D7CA2" w:rsidRDefault="00BC1FFD">
            <w:pPr>
              <w:ind w:left="41"/>
              <w:rPr>
                <w:rFonts w:ascii="Times New Roman" w:eastAsia="Times New Roman" w:hAnsi="Times New Roman" w:cs="Times New Roman"/>
                <w:lang w:val="ru-RU"/>
              </w:rPr>
            </w:pPr>
            <w:r w:rsidRPr="007D7CA2">
              <w:rPr>
                <w:rFonts w:ascii="Times New Roman" w:eastAsia="Times New Roman" w:hAnsi="Times New Roman" w:cs="Times New Roman"/>
                <w:b/>
                <w:lang w:val="ru-RU"/>
              </w:rPr>
              <w:t>898</w:t>
            </w:r>
          </w:p>
        </w:tc>
        <w:tc>
          <w:tcPr>
            <w:tcW w:w="1059" w:type="dxa"/>
            <w:tcBorders>
              <w:top w:val="single" w:sz="4" w:space="0" w:color="000000"/>
              <w:left w:val="single" w:sz="4" w:space="0" w:color="000000"/>
              <w:bottom w:val="single" w:sz="4" w:space="0" w:color="000000"/>
              <w:right w:val="nil"/>
            </w:tcBorders>
          </w:tcPr>
          <w:p w14:paraId="1F1631E9" w14:textId="7B4719FA" w:rsidR="005C0D05" w:rsidRPr="007D7CA2" w:rsidRDefault="008D67C9">
            <w:pPr>
              <w:ind w:left="125"/>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634</w:t>
            </w:r>
          </w:p>
        </w:tc>
        <w:tc>
          <w:tcPr>
            <w:tcW w:w="84" w:type="dxa"/>
            <w:tcBorders>
              <w:top w:val="single" w:sz="4" w:space="0" w:color="000000"/>
              <w:left w:val="nil"/>
              <w:bottom w:val="single" w:sz="4" w:space="0" w:color="000000"/>
              <w:right w:val="single" w:sz="4" w:space="0" w:color="000000"/>
            </w:tcBorders>
          </w:tcPr>
          <w:p w14:paraId="3185826D" w14:textId="77777777" w:rsidR="005C0D05" w:rsidRPr="007D7CA2" w:rsidRDefault="005C0D05">
            <w:pPr>
              <w:rPr>
                <w:rFonts w:ascii="Times New Roman" w:eastAsia="Times New Roman" w:hAnsi="Times New Roman" w:cs="Times New Roman"/>
              </w:rPr>
            </w:pPr>
          </w:p>
        </w:tc>
        <w:tc>
          <w:tcPr>
            <w:tcW w:w="1518" w:type="dxa"/>
            <w:tcBorders>
              <w:top w:val="single" w:sz="4" w:space="0" w:color="000000"/>
              <w:left w:val="single" w:sz="4" w:space="0" w:color="000000"/>
              <w:bottom w:val="single" w:sz="4" w:space="0" w:color="000000"/>
              <w:right w:val="single" w:sz="4" w:space="0" w:color="000000"/>
            </w:tcBorders>
          </w:tcPr>
          <w:p w14:paraId="69E94DB6" w14:textId="77777777" w:rsidR="005C0D05" w:rsidRPr="007D7CA2" w:rsidRDefault="008C395A">
            <w:pPr>
              <w:ind w:left="74"/>
              <w:jc w:val="center"/>
              <w:rPr>
                <w:rFonts w:ascii="Times New Roman" w:eastAsia="Times New Roman" w:hAnsi="Times New Roman" w:cs="Times New Roman"/>
              </w:rPr>
            </w:pPr>
            <w:r w:rsidRPr="007D7CA2">
              <w:rPr>
                <w:rFonts w:ascii="Times New Roman" w:eastAsia="Times New Roman" w:hAnsi="Times New Roman" w:cs="Times New Roman"/>
                <w:b/>
              </w:rPr>
              <w:t>368</w:t>
            </w:r>
          </w:p>
        </w:tc>
        <w:tc>
          <w:tcPr>
            <w:tcW w:w="1560" w:type="dxa"/>
            <w:tcBorders>
              <w:top w:val="single" w:sz="4" w:space="0" w:color="000000"/>
              <w:left w:val="single" w:sz="4" w:space="0" w:color="000000"/>
              <w:bottom w:val="single" w:sz="4" w:space="0" w:color="000000"/>
              <w:right w:val="single" w:sz="4" w:space="0" w:color="000000"/>
            </w:tcBorders>
          </w:tcPr>
          <w:p w14:paraId="36572F36" w14:textId="77777777" w:rsidR="005C0D05" w:rsidRPr="007D7CA2" w:rsidRDefault="008C395A">
            <w:pPr>
              <w:ind w:left="58"/>
              <w:jc w:val="center"/>
              <w:rPr>
                <w:rFonts w:ascii="Times New Roman" w:eastAsia="Times New Roman" w:hAnsi="Times New Roman" w:cs="Times New Roman"/>
              </w:rPr>
            </w:pPr>
            <w:r w:rsidRPr="007D7CA2">
              <w:rPr>
                <w:rFonts w:ascii="Times New Roman" w:eastAsia="Times New Roman" w:hAnsi="Times New Roman" w:cs="Times New Roman"/>
                <w:b/>
              </w:rPr>
              <w:t xml:space="preserve">40 </w:t>
            </w:r>
          </w:p>
        </w:tc>
        <w:tc>
          <w:tcPr>
            <w:tcW w:w="992" w:type="dxa"/>
            <w:tcBorders>
              <w:top w:val="single" w:sz="4" w:space="0" w:color="000000"/>
              <w:left w:val="single" w:sz="4" w:space="0" w:color="000000"/>
              <w:bottom w:val="single" w:sz="4" w:space="0" w:color="000000"/>
              <w:right w:val="single" w:sz="4" w:space="0" w:color="000000"/>
            </w:tcBorders>
          </w:tcPr>
          <w:p w14:paraId="49BAFA44" w14:textId="7CBBF51E" w:rsidR="005C0D05" w:rsidRPr="007D7CA2" w:rsidRDefault="008D67C9">
            <w:pPr>
              <w:ind w:left="23"/>
              <w:jc w:val="center"/>
              <w:rPr>
                <w:rFonts w:ascii="Times New Roman" w:eastAsia="Times New Roman" w:hAnsi="Times New Roman" w:cs="Times New Roman"/>
                <w:b/>
                <w:lang w:val="ru-RU"/>
              </w:rPr>
            </w:pPr>
            <w:r w:rsidRPr="007D7CA2">
              <w:rPr>
                <w:rFonts w:ascii="Times New Roman" w:eastAsia="Times New Roman" w:hAnsi="Times New Roman" w:cs="Times New Roman"/>
                <w:b/>
                <w:lang w:val="ru-RU"/>
              </w:rPr>
              <w:t>108</w:t>
            </w:r>
          </w:p>
        </w:tc>
        <w:tc>
          <w:tcPr>
            <w:tcW w:w="1701" w:type="dxa"/>
            <w:tcBorders>
              <w:top w:val="single" w:sz="4" w:space="0" w:color="000000"/>
              <w:left w:val="single" w:sz="4" w:space="0" w:color="000000"/>
              <w:bottom w:val="single" w:sz="4" w:space="0" w:color="000000"/>
              <w:right w:val="single" w:sz="4" w:space="0" w:color="000000"/>
            </w:tcBorders>
          </w:tcPr>
          <w:p w14:paraId="251FDFC4" w14:textId="6FF87942" w:rsidR="005C0D05" w:rsidRPr="007D7CA2" w:rsidRDefault="00D73B01">
            <w:pPr>
              <w:ind w:left="40"/>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144</w:t>
            </w:r>
          </w:p>
        </w:tc>
        <w:tc>
          <w:tcPr>
            <w:tcW w:w="1134" w:type="dxa"/>
            <w:tcBorders>
              <w:top w:val="single" w:sz="4" w:space="0" w:color="000000"/>
              <w:left w:val="single" w:sz="4" w:space="0" w:color="000000"/>
              <w:bottom w:val="single" w:sz="4" w:space="0" w:color="000000"/>
              <w:right w:val="single" w:sz="4" w:space="0" w:color="000000"/>
            </w:tcBorders>
          </w:tcPr>
          <w:p w14:paraId="52D82C9B" w14:textId="5E163DDA" w:rsidR="005C0D05" w:rsidRPr="007D7CA2" w:rsidRDefault="00D73B01">
            <w:pPr>
              <w:ind w:left="42"/>
              <w:jc w:val="center"/>
              <w:rPr>
                <w:rFonts w:ascii="Times New Roman" w:eastAsia="Times New Roman" w:hAnsi="Times New Roman" w:cs="Times New Roman"/>
                <w:lang w:val="ru-RU"/>
              </w:rPr>
            </w:pPr>
            <w:r w:rsidRPr="007D7CA2">
              <w:rPr>
                <w:rFonts w:ascii="Times New Roman" w:eastAsia="Times New Roman" w:hAnsi="Times New Roman" w:cs="Times New Roman"/>
                <w:b/>
                <w:lang w:val="ru-RU"/>
              </w:rPr>
              <w:t>16</w:t>
            </w:r>
          </w:p>
        </w:tc>
      </w:tr>
    </w:tbl>
    <w:p w14:paraId="4C7B9B09" w14:textId="77777777" w:rsidR="005C0D05" w:rsidRDefault="008C395A">
      <w:pPr>
        <w:spacing w:after="260"/>
        <w:rPr>
          <w:rFonts w:ascii="Times New Roman" w:eastAsia="Times New Roman" w:hAnsi="Times New Roman" w:cs="Times New Roman"/>
          <w:b/>
          <w:i/>
          <w:sz w:val="24"/>
          <w:szCs w:val="24"/>
        </w:rPr>
      </w:pPr>
      <w:r>
        <w:rPr>
          <w:rFonts w:ascii="Times New Roman" w:eastAsia="Times New Roman" w:hAnsi="Times New Roman" w:cs="Times New Roman"/>
          <w:b/>
          <w:i/>
          <w:sz w:val="24"/>
          <w:szCs w:val="24"/>
        </w:rPr>
        <w:t xml:space="preserve"> </w:t>
      </w:r>
    </w:p>
    <w:p w14:paraId="3CF7760C" w14:textId="77777777" w:rsidR="005C0D05" w:rsidRDefault="005C0D05">
      <w:pPr>
        <w:spacing w:after="260"/>
        <w:ind w:left="1134"/>
        <w:rPr>
          <w:rFonts w:ascii="Times New Roman" w:eastAsia="Times New Roman" w:hAnsi="Times New Roman" w:cs="Times New Roman"/>
          <w:b/>
          <w:i/>
          <w:sz w:val="24"/>
          <w:szCs w:val="24"/>
        </w:rPr>
      </w:pPr>
    </w:p>
    <w:p w14:paraId="7C7872A9" w14:textId="77777777" w:rsidR="005C0D05" w:rsidRDefault="005C0D05">
      <w:pPr>
        <w:spacing w:after="260"/>
        <w:rPr>
          <w:rFonts w:ascii="Times New Roman" w:eastAsia="Times New Roman" w:hAnsi="Times New Roman" w:cs="Times New Roman"/>
          <w:b/>
          <w:i/>
          <w:sz w:val="24"/>
          <w:szCs w:val="24"/>
        </w:rPr>
      </w:pPr>
    </w:p>
    <w:p w14:paraId="33D3C876" w14:textId="77777777" w:rsidR="005C0D05" w:rsidRDefault="005C0D05">
      <w:pPr>
        <w:spacing w:after="260"/>
        <w:rPr>
          <w:rFonts w:ascii="Times New Roman" w:eastAsia="Times New Roman" w:hAnsi="Times New Roman" w:cs="Times New Roman"/>
          <w:b/>
          <w:i/>
          <w:sz w:val="24"/>
          <w:szCs w:val="24"/>
        </w:rPr>
      </w:pPr>
    </w:p>
    <w:p w14:paraId="5EBE3580" w14:textId="77777777" w:rsidR="005C0D05" w:rsidRDefault="005C0D05">
      <w:pPr>
        <w:spacing w:after="260"/>
        <w:rPr>
          <w:rFonts w:ascii="Times New Roman" w:eastAsia="Times New Roman" w:hAnsi="Times New Roman" w:cs="Times New Roman"/>
          <w:b/>
          <w:i/>
          <w:sz w:val="24"/>
          <w:szCs w:val="24"/>
        </w:rPr>
      </w:pPr>
    </w:p>
    <w:p w14:paraId="42175926" w14:textId="28E5B55A" w:rsidR="005C0D05" w:rsidRDefault="005C0D05">
      <w:pPr>
        <w:spacing w:after="260"/>
        <w:rPr>
          <w:rFonts w:ascii="Times New Roman" w:eastAsia="Times New Roman" w:hAnsi="Times New Roman" w:cs="Times New Roman"/>
          <w:b/>
          <w:i/>
          <w:sz w:val="24"/>
          <w:szCs w:val="24"/>
        </w:rPr>
      </w:pPr>
    </w:p>
    <w:p w14:paraId="0F6AFA17" w14:textId="51CFC2A9" w:rsidR="002601DA" w:rsidRDefault="002601DA">
      <w:pPr>
        <w:spacing w:after="260"/>
        <w:rPr>
          <w:rFonts w:ascii="Times New Roman" w:eastAsia="Times New Roman" w:hAnsi="Times New Roman" w:cs="Times New Roman"/>
          <w:b/>
          <w:i/>
          <w:sz w:val="24"/>
          <w:szCs w:val="24"/>
        </w:rPr>
      </w:pPr>
    </w:p>
    <w:p w14:paraId="2A6BBCE4" w14:textId="7EBA32E5" w:rsidR="002601DA" w:rsidRDefault="002601DA">
      <w:pPr>
        <w:spacing w:after="260"/>
        <w:rPr>
          <w:rFonts w:ascii="Times New Roman" w:eastAsia="Times New Roman" w:hAnsi="Times New Roman" w:cs="Times New Roman"/>
          <w:b/>
          <w:i/>
          <w:sz w:val="24"/>
          <w:szCs w:val="24"/>
        </w:rPr>
      </w:pPr>
    </w:p>
    <w:p w14:paraId="483F7480" w14:textId="3C4E40C6" w:rsidR="002601DA" w:rsidRDefault="002601DA">
      <w:pPr>
        <w:spacing w:after="260"/>
        <w:rPr>
          <w:rFonts w:ascii="Times New Roman" w:eastAsia="Times New Roman" w:hAnsi="Times New Roman" w:cs="Times New Roman"/>
          <w:b/>
          <w:i/>
          <w:sz w:val="24"/>
          <w:szCs w:val="24"/>
        </w:rPr>
      </w:pPr>
    </w:p>
    <w:p w14:paraId="2117C984" w14:textId="18EDF593" w:rsidR="002601DA" w:rsidRDefault="002601DA">
      <w:pPr>
        <w:spacing w:after="260"/>
        <w:rPr>
          <w:rFonts w:ascii="Times New Roman" w:eastAsia="Times New Roman" w:hAnsi="Times New Roman" w:cs="Times New Roman"/>
          <w:b/>
          <w:i/>
          <w:sz w:val="24"/>
          <w:szCs w:val="24"/>
        </w:rPr>
      </w:pPr>
    </w:p>
    <w:p w14:paraId="7BF2B701" w14:textId="77777777" w:rsidR="002601DA" w:rsidRDefault="002601DA">
      <w:pPr>
        <w:spacing w:after="260"/>
        <w:rPr>
          <w:rFonts w:ascii="Times New Roman" w:eastAsia="Times New Roman" w:hAnsi="Times New Roman" w:cs="Times New Roman"/>
          <w:b/>
          <w:i/>
          <w:sz w:val="24"/>
          <w:szCs w:val="24"/>
        </w:rPr>
      </w:pPr>
    </w:p>
    <w:p w14:paraId="4331E3CF" w14:textId="0FC60AEA" w:rsidR="005C0D05" w:rsidRDefault="005C0D05">
      <w:pPr>
        <w:pBdr>
          <w:top w:val="nil"/>
          <w:left w:val="nil"/>
          <w:bottom w:val="nil"/>
          <w:right w:val="nil"/>
          <w:between w:val="nil"/>
        </w:pBdr>
        <w:spacing w:before="4" w:after="120"/>
        <w:rPr>
          <w:rFonts w:ascii="Times New Roman" w:eastAsia="Times New Roman" w:hAnsi="Times New Roman" w:cs="Times New Roman"/>
          <w:b/>
          <w:sz w:val="24"/>
          <w:szCs w:val="24"/>
        </w:rPr>
      </w:pPr>
    </w:p>
    <w:p w14:paraId="629D0DBD" w14:textId="77777777" w:rsidR="005F14F2" w:rsidRPr="005F14F2" w:rsidRDefault="005F14F2" w:rsidP="005F14F2">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3.3 Тематический план частично вариативного профессионального модуля ПМ.01 «Техническая эксплуатация информационно-коммуникационных сетей связи»</w:t>
      </w:r>
    </w:p>
    <w:p w14:paraId="3E24F29D" w14:textId="77777777" w:rsidR="005F14F2" w:rsidRPr="005F14F2" w:rsidRDefault="005F14F2" w:rsidP="005F14F2">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ind w:left="851"/>
        <w:jc w:val="center"/>
        <w:rPr>
          <w:rFonts w:ascii="Times New Roman" w:eastAsia="Times New Roman" w:hAnsi="Times New Roman" w:cs="Times New Roman"/>
          <w:b/>
          <w:sz w:val="24"/>
          <w:szCs w:val="24"/>
        </w:rPr>
      </w:pPr>
    </w:p>
    <w:p w14:paraId="2A7C3A8B" w14:textId="77777777" w:rsidR="005F14F2" w:rsidRPr="005F14F2" w:rsidRDefault="005F14F2" w:rsidP="0037067A">
      <w:pPr>
        <w:widowControl w:val="0"/>
        <w:numPr>
          <w:ilvl w:val="1"/>
          <w:numId w:val="28"/>
        </w:numPr>
        <w:pBdr>
          <w:top w:val="nil"/>
          <w:left w:val="nil"/>
          <w:bottom w:val="nil"/>
          <w:right w:val="nil"/>
          <w:between w:val="nil"/>
        </w:pBdr>
        <w:tabs>
          <w:tab w:val="left" w:pos="783"/>
        </w:tabs>
        <w:spacing w:before="77"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Тематический план и содержание профессионального модуля (ПМ)</w:t>
      </w:r>
    </w:p>
    <w:p w14:paraId="7ADEA13D" w14:textId="77777777" w:rsidR="005F14F2" w:rsidRPr="005F14F2" w:rsidRDefault="005F14F2" w:rsidP="005F14F2">
      <w:pPr>
        <w:pBdr>
          <w:top w:val="nil"/>
          <w:left w:val="nil"/>
          <w:bottom w:val="nil"/>
          <w:right w:val="nil"/>
          <w:between w:val="nil"/>
        </w:pBdr>
        <w:spacing w:before="4" w:after="120"/>
        <w:rPr>
          <w:rFonts w:ascii="Times New Roman" w:eastAsia="Times New Roman" w:hAnsi="Times New Roman" w:cs="Times New Roman"/>
          <w:b/>
          <w:sz w:val="24"/>
          <w:szCs w:val="24"/>
        </w:rPr>
      </w:pPr>
    </w:p>
    <w:tbl>
      <w:tblPr>
        <w:tblW w:w="14449" w:type="dxa"/>
        <w:tblInd w:w="-27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00" w:firstRow="0" w:lastRow="0" w:firstColumn="0" w:lastColumn="0" w:noHBand="0" w:noVBand="0"/>
      </w:tblPr>
      <w:tblGrid>
        <w:gridCol w:w="2542"/>
        <w:gridCol w:w="9498"/>
        <w:gridCol w:w="974"/>
        <w:gridCol w:w="203"/>
        <w:gridCol w:w="1232"/>
      </w:tblGrid>
      <w:tr w:rsidR="005F14F2" w:rsidRPr="005F14F2" w14:paraId="3427AF57" w14:textId="77777777" w:rsidTr="00845F49">
        <w:trPr>
          <w:trHeight w:val="1656"/>
        </w:trPr>
        <w:tc>
          <w:tcPr>
            <w:tcW w:w="2542" w:type="dxa"/>
            <w:shd w:val="clear" w:color="auto" w:fill="auto"/>
          </w:tcPr>
          <w:p w14:paraId="49DC8A96" w14:textId="77777777" w:rsidR="005F14F2" w:rsidRPr="005F14F2" w:rsidRDefault="005F14F2" w:rsidP="00921C86">
            <w:pPr>
              <w:pBdr>
                <w:top w:val="nil"/>
                <w:left w:val="nil"/>
                <w:bottom w:val="nil"/>
                <w:right w:val="nil"/>
                <w:between w:val="nil"/>
              </w:pBdr>
              <w:spacing w:after="0" w:line="240" w:lineRule="auto"/>
              <w:ind w:right="167"/>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Наименование разделов и тем профессионального модуля (ПМ),</w:t>
            </w:r>
          </w:p>
          <w:p w14:paraId="2CBD65D9" w14:textId="77777777" w:rsidR="005F14F2" w:rsidRPr="005F14F2" w:rsidRDefault="005F14F2" w:rsidP="00921C86">
            <w:pPr>
              <w:pBdr>
                <w:top w:val="nil"/>
                <w:left w:val="nil"/>
                <w:bottom w:val="nil"/>
                <w:right w:val="nil"/>
                <w:between w:val="nil"/>
              </w:pBdr>
              <w:spacing w:after="0" w:line="240" w:lineRule="auto"/>
              <w:ind w:right="162"/>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междисциплинарных курсов (МДК)</w:t>
            </w:r>
          </w:p>
        </w:tc>
        <w:tc>
          <w:tcPr>
            <w:tcW w:w="9498" w:type="dxa"/>
            <w:shd w:val="clear" w:color="auto" w:fill="auto"/>
          </w:tcPr>
          <w:p w14:paraId="78F9090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p w14:paraId="68CD06B9"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i/>
                <w:sz w:val="24"/>
                <w:szCs w:val="24"/>
              </w:rPr>
            </w:pPr>
            <w:r w:rsidRPr="005F14F2">
              <w:rPr>
                <w:rFonts w:ascii="Times New Roman" w:eastAsia="Times New Roman" w:hAnsi="Times New Roman" w:cs="Times New Roman"/>
                <w:b/>
                <w:sz w:val="24"/>
                <w:szCs w:val="24"/>
              </w:rPr>
              <w:t xml:space="preserve">Содержание учебного материала, лабораторные работы и практические занятия, внеаудиторная (самостоятельная) учебная работа обучающихся, курсовая работа (проект) </w:t>
            </w:r>
            <w:r w:rsidRPr="005F14F2">
              <w:rPr>
                <w:rFonts w:ascii="Times New Roman" w:eastAsia="Times New Roman" w:hAnsi="Times New Roman" w:cs="Times New Roman"/>
                <w:i/>
                <w:sz w:val="24"/>
                <w:szCs w:val="24"/>
              </w:rPr>
              <w:t>(если предусмотрены)</w:t>
            </w:r>
          </w:p>
        </w:tc>
        <w:tc>
          <w:tcPr>
            <w:tcW w:w="974" w:type="dxa"/>
            <w:shd w:val="clear" w:color="auto" w:fill="auto"/>
          </w:tcPr>
          <w:p w14:paraId="1C87E7C9"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p w14:paraId="6E18D4C4" w14:textId="76B50AB5"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Объе</w:t>
            </w:r>
            <w:r w:rsidR="00921C86">
              <w:rPr>
                <w:rFonts w:ascii="Times New Roman" w:eastAsia="Times New Roman" w:hAnsi="Times New Roman" w:cs="Times New Roman"/>
                <w:b/>
                <w:sz w:val="24"/>
                <w:szCs w:val="24"/>
              </w:rPr>
              <w:t>м</w:t>
            </w:r>
            <w:r w:rsidRPr="005F14F2">
              <w:rPr>
                <w:rFonts w:ascii="Times New Roman" w:eastAsia="Times New Roman" w:hAnsi="Times New Roman" w:cs="Times New Roman"/>
                <w:b/>
                <w:sz w:val="24"/>
                <w:szCs w:val="24"/>
              </w:rPr>
              <w:t xml:space="preserve"> часов</w:t>
            </w:r>
          </w:p>
        </w:tc>
        <w:tc>
          <w:tcPr>
            <w:tcW w:w="1435" w:type="dxa"/>
            <w:gridSpan w:val="2"/>
            <w:shd w:val="clear" w:color="auto" w:fill="auto"/>
          </w:tcPr>
          <w:p w14:paraId="49A759AA" w14:textId="77777777" w:rsidR="005F14F2" w:rsidRPr="005F14F2" w:rsidRDefault="005F14F2" w:rsidP="00921C86">
            <w:pP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Формируемые ОК и ПК </w:t>
            </w:r>
          </w:p>
        </w:tc>
      </w:tr>
      <w:tr w:rsidR="005F14F2" w:rsidRPr="005F14F2" w14:paraId="191B561F" w14:textId="77777777" w:rsidTr="00845F49">
        <w:trPr>
          <w:trHeight w:val="273"/>
        </w:trPr>
        <w:tc>
          <w:tcPr>
            <w:tcW w:w="2542" w:type="dxa"/>
            <w:shd w:val="clear" w:color="auto" w:fill="auto"/>
          </w:tcPr>
          <w:p w14:paraId="717E7B9D"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1</w:t>
            </w:r>
          </w:p>
        </w:tc>
        <w:tc>
          <w:tcPr>
            <w:tcW w:w="9498" w:type="dxa"/>
            <w:shd w:val="clear" w:color="auto" w:fill="auto"/>
          </w:tcPr>
          <w:p w14:paraId="1C591C2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2</w:t>
            </w:r>
          </w:p>
        </w:tc>
        <w:tc>
          <w:tcPr>
            <w:tcW w:w="974" w:type="dxa"/>
            <w:shd w:val="clear" w:color="auto" w:fill="auto"/>
          </w:tcPr>
          <w:p w14:paraId="219A40E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3</w:t>
            </w:r>
          </w:p>
        </w:tc>
        <w:tc>
          <w:tcPr>
            <w:tcW w:w="1435" w:type="dxa"/>
            <w:gridSpan w:val="2"/>
            <w:shd w:val="clear" w:color="auto" w:fill="auto"/>
          </w:tcPr>
          <w:p w14:paraId="35B919B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p>
        </w:tc>
      </w:tr>
      <w:tr w:rsidR="005F14F2" w:rsidRPr="005F14F2" w14:paraId="0A442254" w14:textId="77777777" w:rsidTr="00845F49">
        <w:trPr>
          <w:trHeight w:val="369"/>
        </w:trPr>
        <w:tc>
          <w:tcPr>
            <w:tcW w:w="12040" w:type="dxa"/>
            <w:gridSpan w:val="2"/>
            <w:shd w:val="clear" w:color="auto" w:fill="auto"/>
          </w:tcPr>
          <w:p w14:paraId="48C3AD4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974" w:type="dxa"/>
            <w:shd w:val="clear" w:color="auto" w:fill="auto"/>
          </w:tcPr>
          <w:p w14:paraId="15DBDB68"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182</w:t>
            </w:r>
          </w:p>
        </w:tc>
        <w:tc>
          <w:tcPr>
            <w:tcW w:w="1435" w:type="dxa"/>
            <w:gridSpan w:val="2"/>
            <w:shd w:val="clear" w:color="auto" w:fill="auto"/>
          </w:tcPr>
          <w:p w14:paraId="2E7CF15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12710FB6" w14:textId="77777777" w:rsidTr="00845F49">
        <w:trPr>
          <w:trHeight w:val="283"/>
        </w:trPr>
        <w:tc>
          <w:tcPr>
            <w:tcW w:w="12040" w:type="dxa"/>
            <w:gridSpan w:val="2"/>
            <w:shd w:val="clear" w:color="auto" w:fill="auto"/>
          </w:tcPr>
          <w:p w14:paraId="72E5A41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                                  МДК 01.01 Технология монтажа и обслуживания направляющих систем</w:t>
            </w:r>
          </w:p>
        </w:tc>
        <w:tc>
          <w:tcPr>
            <w:tcW w:w="974" w:type="dxa"/>
            <w:shd w:val="clear" w:color="auto" w:fill="auto"/>
          </w:tcPr>
          <w:p w14:paraId="6ED3F8D0" w14:textId="70227A0D" w:rsidR="005F14F2" w:rsidRPr="005F14F2" w:rsidRDefault="000E7193"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84/98</w:t>
            </w:r>
          </w:p>
        </w:tc>
        <w:tc>
          <w:tcPr>
            <w:tcW w:w="1435" w:type="dxa"/>
            <w:gridSpan w:val="2"/>
            <w:shd w:val="clear" w:color="auto" w:fill="auto"/>
          </w:tcPr>
          <w:p w14:paraId="54FD3F4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6B78CA70" w14:textId="77777777" w:rsidTr="00845F49">
        <w:trPr>
          <w:trHeight w:val="385"/>
        </w:trPr>
        <w:tc>
          <w:tcPr>
            <w:tcW w:w="12040" w:type="dxa"/>
            <w:gridSpan w:val="2"/>
            <w:shd w:val="clear" w:color="auto" w:fill="auto"/>
          </w:tcPr>
          <w:p w14:paraId="1674843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highlight w:val="yellow"/>
              </w:rPr>
            </w:pPr>
            <w:r w:rsidRPr="005F14F2">
              <w:rPr>
                <w:rFonts w:ascii="Times New Roman" w:eastAsia="Times New Roman" w:hAnsi="Times New Roman" w:cs="Times New Roman"/>
                <w:b/>
                <w:sz w:val="24"/>
                <w:szCs w:val="24"/>
              </w:rPr>
              <w:t>Раздел 1. Построение сетей электросвязи</w:t>
            </w:r>
          </w:p>
        </w:tc>
        <w:tc>
          <w:tcPr>
            <w:tcW w:w="974" w:type="dxa"/>
            <w:shd w:val="clear" w:color="auto" w:fill="auto"/>
          </w:tcPr>
          <w:p w14:paraId="0F004C2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435" w:type="dxa"/>
            <w:gridSpan w:val="2"/>
            <w:shd w:val="clear" w:color="auto" w:fill="auto"/>
          </w:tcPr>
          <w:p w14:paraId="197653C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72A2B2D0" w14:textId="77777777" w:rsidTr="00845F49">
        <w:trPr>
          <w:trHeight w:val="278"/>
        </w:trPr>
        <w:tc>
          <w:tcPr>
            <w:tcW w:w="2542" w:type="dxa"/>
            <w:vMerge w:val="restart"/>
            <w:shd w:val="clear" w:color="auto" w:fill="auto"/>
          </w:tcPr>
          <w:p w14:paraId="13FB2007" w14:textId="77777777" w:rsidR="005F14F2" w:rsidRPr="00845F49" w:rsidRDefault="005F14F2" w:rsidP="00921C86">
            <w:pPr>
              <w:pBdr>
                <w:top w:val="nil"/>
                <w:left w:val="nil"/>
                <w:bottom w:val="nil"/>
                <w:right w:val="nil"/>
                <w:between w:val="nil"/>
              </w:pBdr>
              <w:spacing w:after="0" w:line="240" w:lineRule="auto"/>
              <w:ind w:right="531"/>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1.1. Виды направляющих систем связи и их основные свойства</w:t>
            </w:r>
          </w:p>
        </w:tc>
        <w:tc>
          <w:tcPr>
            <w:tcW w:w="9498" w:type="dxa"/>
            <w:shd w:val="clear" w:color="auto" w:fill="BFBFBF" w:themeFill="background1" w:themeFillShade="BF"/>
          </w:tcPr>
          <w:p w14:paraId="24087167" w14:textId="77777777" w:rsidR="005F14F2" w:rsidRPr="005F14F2" w:rsidRDefault="005F14F2" w:rsidP="00921C86">
            <w:pPr>
              <w:pBdr>
                <w:top w:val="nil"/>
                <w:left w:val="nil"/>
                <w:bottom w:val="nil"/>
                <w:right w:val="nil"/>
                <w:between w:val="nil"/>
              </w:pBdr>
              <w:spacing w:after="0" w:line="240" w:lineRule="auto"/>
              <w:ind w:right="4766"/>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Содержание</w:t>
            </w:r>
          </w:p>
        </w:tc>
        <w:tc>
          <w:tcPr>
            <w:tcW w:w="974" w:type="dxa"/>
            <w:shd w:val="clear" w:color="auto" w:fill="BFBFBF" w:themeFill="background1" w:themeFillShade="BF"/>
          </w:tcPr>
          <w:p w14:paraId="72F3537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2/0</w:t>
            </w:r>
          </w:p>
        </w:tc>
        <w:tc>
          <w:tcPr>
            <w:tcW w:w="1435" w:type="dxa"/>
            <w:gridSpan w:val="2"/>
            <w:shd w:val="clear" w:color="auto" w:fill="auto"/>
          </w:tcPr>
          <w:p w14:paraId="7BD6986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57CF6F59" w14:textId="77777777" w:rsidTr="00845F49">
        <w:trPr>
          <w:trHeight w:val="1103"/>
        </w:trPr>
        <w:tc>
          <w:tcPr>
            <w:tcW w:w="2542" w:type="dxa"/>
            <w:vMerge/>
            <w:shd w:val="clear" w:color="auto" w:fill="auto"/>
          </w:tcPr>
          <w:p w14:paraId="66B2C35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9498" w:type="dxa"/>
            <w:shd w:val="clear" w:color="auto" w:fill="auto"/>
          </w:tcPr>
          <w:p w14:paraId="72FC71C3"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Типы направляющих сред передачи: линии в атмосфере и направляющие системы передачи, частотные</w:t>
            </w:r>
          </w:p>
          <w:p w14:paraId="59A5368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диапазоны различных направляющих систем. Область применения направляющих систем в ЕСЭ. Основные требования к направляющим системам электросвязи</w:t>
            </w:r>
          </w:p>
        </w:tc>
        <w:tc>
          <w:tcPr>
            <w:tcW w:w="974" w:type="dxa"/>
            <w:shd w:val="clear" w:color="auto" w:fill="auto"/>
          </w:tcPr>
          <w:p w14:paraId="3229E071"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shd w:val="clear" w:color="auto" w:fill="auto"/>
          </w:tcPr>
          <w:p w14:paraId="7281A6A0"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1697C78F" w14:textId="72E229E7" w:rsidR="005F14F2" w:rsidRPr="005F14F2" w:rsidRDefault="006530C9"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5F14F2" w:rsidRPr="005F14F2" w14:paraId="3DCA4931" w14:textId="77777777" w:rsidTr="00845F49">
        <w:trPr>
          <w:trHeight w:val="282"/>
        </w:trPr>
        <w:tc>
          <w:tcPr>
            <w:tcW w:w="14449" w:type="dxa"/>
            <w:gridSpan w:val="5"/>
            <w:shd w:val="clear" w:color="auto" w:fill="auto"/>
          </w:tcPr>
          <w:p w14:paraId="4BEF7E3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Раздел 2. Линии связи</w:t>
            </w:r>
          </w:p>
        </w:tc>
      </w:tr>
      <w:tr w:rsidR="005F14F2" w:rsidRPr="005F14F2" w14:paraId="0787C85A" w14:textId="77777777" w:rsidTr="00845F49">
        <w:trPr>
          <w:trHeight w:val="281"/>
        </w:trPr>
        <w:tc>
          <w:tcPr>
            <w:tcW w:w="2542" w:type="dxa"/>
            <w:vMerge w:val="restart"/>
            <w:shd w:val="clear" w:color="auto" w:fill="auto"/>
          </w:tcPr>
          <w:p w14:paraId="43EC7E14" w14:textId="5EA29E85" w:rsidR="005F14F2" w:rsidRPr="00845F49" w:rsidRDefault="005F14F2"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2.1 Воздушные линии связи</w:t>
            </w:r>
          </w:p>
        </w:tc>
        <w:tc>
          <w:tcPr>
            <w:tcW w:w="9498" w:type="dxa"/>
            <w:shd w:val="clear" w:color="auto" w:fill="BFBFBF" w:themeFill="background1" w:themeFillShade="BF"/>
          </w:tcPr>
          <w:p w14:paraId="62AD9344" w14:textId="77777777" w:rsidR="005F14F2" w:rsidRPr="005F14F2" w:rsidRDefault="005F14F2" w:rsidP="00921C86">
            <w:pPr>
              <w:pBdr>
                <w:top w:val="nil"/>
                <w:left w:val="nil"/>
                <w:bottom w:val="nil"/>
                <w:right w:val="nil"/>
                <w:between w:val="nil"/>
              </w:pBdr>
              <w:spacing w:after="0" w:line="240" w:lineRule="auto"/>
              <w:ind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974" w:type="dxa"/>
            <w:shd w:val="clear" w:color="auto" w:fill="BFBFBF" w:themeFill="background1" w:themeFillShade="BF"/>
          </w:tcPr>
          <w:p w14:paraId="37F774EA" w14:textId="19A5290E" w:rsidR="005F14F2" w:rsidRPr="005F14F2" w:rsidRDefault="000E7193" w:rsidP="00921C86">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10/12</w:t>
            </w:r>
          </w:p>
        </w:tc>
        <w:tc>
          <w:tcPr>
            <w:tcW w:w="1435" w:type="dxa"/>
            <w:gridSpan w:val="2"/>
            <w:vMerge w:val="restart"/>
            <w:shd w:val="clear" w:color="auto" w:fill="auto"/>
          </w:tcPr>
          <w:p w14:paraId="131AD5C6" w14:textId="0A2F3C54" w:rsidR="005F14F2" w:rsidRPr="00921C86" w:rsidRDefault="006530C9" w:rsidP="00921C86">
            <w:pPr>
              <w:pStyle w:val="16"/>
              <w:contextualSpacing/>
              <w:rPr>
                <w:lang w:val="ru-RU"/>
              </w:rPr>
            </w:pPr>
            <w:r w:rsidRPr="007D7CA2">
              <w:rPr>
                <w:sz w:val="22"/>
                <w:szCs w:val="22"/>
                <w:lang w:val="ru-RU"/>
              </w:rPr>
              <w:t xml:space="preserve">ПК 1.2, ПК 1.3, </w:t>
            </w:r>
            <w:r w:rsidRPr="007D7CA2">
              <w:rPr>
                <w:sz w:val="22"/>
                <w:szCs w:val="22"/>
                <w:lang w:val="ru-RU" w:eastAsia="ru-RU"/>
              </w:rPr>
              <w:t>ПК 1.7</w:t>
            </w:r>
            <w:r w:rsidR="00921C86">
              <w:rPr>
                <w:sz w:val="22"/>
                <w:szCs w:val="22"/>
                <w:lang w:val="ru-RU" w:eastAsia="ru-RU"/>
              </w:rPr>
              <w:t xml:space="preserve"> </w:t>
            </w:r>
            <w:r w:rsidRPr="00921C86">
              <w:rPr>
                <w:lang w:val="ru-RU"/>
              </w:rPr>
              <w:t xml:space="preserve">ОК 01-ОК 05, ОК 07- ОК 09    </w:t>
            </w:r>
          </w:p>
        </w:tc>
      </w:tr>
      <w:tr w:rsidR="005F14F2" w:rsidRPr="005F14F2" w14:paraId="045532FB" w14:textId="77777777" w:rsidTr="00845F49">
        <w:trPr>
          <w:trHeight w:val="984"/>
        </w:trPr>
        <w:tc>
          <w:tcPr>
            <w:tcW w:w="2542" w:type="dxa"/>
            <w:vMerge/>
            <w:shd w:val="clear" w:color="auto" w:fill="auto"/>
          </w:tcPr>
          <w:p w14:paraId="7F1DD9BE" w14:textId="77777777" w:rsidR="005F14F2" w:rsidRPr="005F14F2" w:rsidRDefault="005F14F2" w:rsidP="00921C86">
            <w:pPr>
              <w:spacing w:after="0" w:line="240" w:lineRule="auto"/>
              <w:rPr>
                <w:rFonts w:ascii="Times New Roman" w:eastAsia="Times New Roman" w:hAnsi="Times New Roman" w:cs="Times New Roman"/>
                <w:b/>
                <w:sz w:val="24"/>
                <w:szCs w:val="24"/>
              </w:rPr>
            </w:pPr>
          </w:p>
        </w:tc>
        <w:tc>
          <w:tcPr>
            <w:tcW w:w="9498" w:type="dxa"/>
            <w:shd w:val="clear" w:color="auto" w:fill="auto"/>
          </w:tcPr>
          <w:p w14:paraId="37373EF1"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Воздушные линии связи. Основные линейные материалы. Профили и конструкции опор</w:t>
            </w:r>
          </w:p>
          <w:p w14:paraId="5D767333" w14:textId="77777777" w:rsidR="005F14F2" w:rsidRPr="005F14F2" w:rsidRDefault="005F14F2" w:rsidP="00921C86">
            <w:pPr>
              <w:pBdr>
                <w:top w:val="nil"/>
                <w:left w:val="nil"/>
                <w:bottom w:val="nil"/>
                <w:right w:val="nil"/>
                <w:between w:val="nil"/>
              </w:pBdr>
              <w:spacing w:after="0" w:line="240" w:lineRule="auto"/>
              <w:ind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Основные понятия: кабель, Сравнительная оценка средств передачи информации с использованием электрических направляющих систем и систем радиосвязи</w:t>
            </w:r>
            <w:r w:rsidRPr="005F14F2">
              <w:rPr>
                <w:rFonts w:ascii="Times New Roman" w:eastAsia="Times New Roman" w:hAnsi="Times New Roman" w:cs="Times New Roman"/>
                <w:b/>
                <w:sz w:val="24"/>
                <w:szCs w:val="24"/>
              </w:rPr>
              <w:t xml:space="preserve">. </w:t>
            </w:r>
          </w:p>
        </w:tc>
        <w:tc>
          <w:tcPr>
            <w:tcW w:w="974" w:type="dxa"/>
            <w:shd w:val="clear" w:color="auto" w:fill="auto"/>
          </w:tcPr>
          <w:p w14:paraId="242E4897"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1EA39343" w14:textId="77777777" w:rsidR="005F14F2" w:rsidRPr="005F14F2" w:rsidRDefault="005F14F2" w:rsidP="00921C86">
            <w:pPr>
              <w:spacing w:after="0" w:line="240" w:lineRule="auto"/>
              <w:rPr>
                <w:rFonts w:ascii="Times New Roman" w:eastAsia="Times New Roman" w:hAnsi="Times New Roman" w:cs="Times New Roman"/>
                <w:sz w:val="24"/>
                <w:szCs w:val="24"/>
              </w:rPr>
            </w:pPr>
          </w:p>
        </w:tc>
      </w:tr>
      <w:tr w:rsidR="005F14F2" w:rsidRPr="005F14F2" w14:paraId="50F44DEC" w14:textId="77777777" w:rsidTr="00845F49">
        <w:trPr>
          <w:trHeight w:val="1081"/>
        </w:trPr>
        <w:tc>
          <w:tcPr>
            <w:tcW w:w="2542" w:type="dxa"/>
            <w:vMerge w:val="restart"/>
            <w:shd w:val="clear" w:color="auto" w:fill="auto"/>
          </w:tcPr>
          <w:p w14:paraId="53917F27" w14:textId="77777777" w:rsidR="005F14F2" w:rsidRPr="00845F49" w:rsidRDefault="005F14F2"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2.2 Кабельные линии связи</w:t>
            </w:r>
          </w:p>
        </w:tc>
        <w:tc>
          <w:tcPr>
            <w:tcW w:w="9498" w:type="dxa"/>
            <w:shd w:val="clear" w:color="auto" w:fill="auto"/>
          </w:tcPr>
          <w:p w14:paraId="0FC7EF4F"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Симметричные кабели связи. Конструктивные элементы симметричных кабелей связи: токопроводящие жилы, сердечник, изоляция токопроводящих жил, поясная изоляция, образование групп, оболочки симметричных кабелей. Классификация кабельных линий связи.</w:t>
            </w:r>
          </w:p>
          <w:p w14:paraId="04347202"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b/>
                <w:sz w:val="24"/>
                <w:szCs w:val="24"/>
              </w:rPr>
            </w:pPr>
            <w:r w:rsidRPr="005F14F2">
              <w:rPr>
                <w:rFonts w:ascii="Times New Roman" w:eastAsia="Times New Roman" w:hAnsi="Times New Roman" w:cs="Times New Roman"/>
                <w:sz w:val="24"/>
                <w:szCs w:val="24"/>
              </w:rPr>
              <w:t>Основные характеристики симметричных кабелей, области применения.</w:t>
            </w:r>
          </w:p>
        </w:tc>
        <w:tc>
          <w:tcPr>
            <w:tcW w:w="974" w:type="dxa"/>
            <w:shd w:val="clear" w:color="auto" w:fill="auto"/>
          </w:tcPr>
          <w:p w14:paraId="6B067511"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val="restart"/>
            <w:shd w:val="clear" w:color="auto" w:fill="auto"/>
          </w:tcPr>
          <w:p w14:paraId="71C5EBC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D24FBCC" w14:textId="77777777" w:rsidTr="00845F49">
        <w:trPr>
          <w:trHeight w:val="786"/>
        </w:trPr>
        <w:tc>
          <w:tcPr>
            <w:tcW w:w="2542" w:type="dxa"/>
            <w:vMerge/>
            <w:shd w:val="clear" w:color="auto" w:fill="auto"/>
          </w:tcPr>
          <w:p w14:paraId="475E3BF6"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052F356C"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Магистральные симметричные кабели связи. Кабели местных сетей: городские и сельские кабели связи. Кабели абонентских линий. Станционные провода и кабели. Маркировка симметричных электрических кабелей связи.  </w:t>
            </w:r>
          </w:p>
        </w:tc>
        <w:tc>
          <w:tcPr>
            <w:tcW w:w="974" w:type="dxa"/>
            <w:shd w:val="clear" w:color="auto" w:fill="auto"/>
          </w:tcPr>
          <w:p w14:paraId="7F2116A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336FA54B"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6C4C269B" w14:textId="77777777" w:rsidTr="00845F49">
        <w:trPr>
          <w:trHeight w:val="855"/>
        </w:trPr>
        <w:tc>
          <w:tcPr>
            <w:tcW w:w="2542" w:type="dxa"/>
            <w:vMerge/>
            <w:shd w:val="clear" w:color="auto" w:fill="auto"/>
          </w:tcPr>
          <w:p w14:paraId="6EDC9AD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202E4E15"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Коаксиальные кабели связи. Конструктивные элементы коаксиальных кабелей связи: токопроводящие жилы, изоляция токопроводящих жил. Основные характеристики симметричных кабелей, области применения. Маркировка коаксиальных электрических кабелей связи</w:t>
            </w:r>
          </w:p>
        </w:tc>
        <w:tc>
          <w:tcPr>
            <w:tcW w:w="974" w:type="dxa"/>
            <w:shd w:val="clear" w:color="auto" w:fill="auto"/>
          </w:tcPr>
          <w:p w14:paraId="2B7632D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7089AA0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E38FC5B" w14:textId="77777777" w:rsidTr="00845F49">
        <w:trPr>
          <w:trHeight w:val="606"/>
        </w:trPr>
        <w:tc>
          <w:tcPr>
            <w:tcW w:w="2542" w:type="dxa"/>
            <w:vMerge/>
            <w:shd w:val="clear" w:color="auto" w:fill="auto"/>
          </w:tcPr>
          <w:p w14:paraId="4071E95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6D119122"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№1 </w:t>
            </w:r>
            <w:r w:rsidRPr="005F14F2">
              <w:rPr>
                <w:rFonts w:ascii="Times New Roman" w:eastAsia="Times New Roman" w:hAnsi="Times New Roman" w:cs="Times New Roman"/>
                <w:sz w:val="24"/>
                <w:szCs w:val="24"/>
              </w:rPr>
              <w:t>«Изучение конструкции и маркировки кабелей местных сетей»</w:t>
            </w:r>
          </w:p>
        </w:tc>
        <w:tc>
          <w:tcPr>
            <w:tcW w:w="974" w:type="dxa"/>
            <w:shd w:val="clear" w:color="auto" w:fill="auto"/>
          </w:tcPr>
          <w:p w14:paraId="55F9C015"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p>
          <w:p w14:paraId="694AD3D9" w14:textId="6B84D73A" w:rsidR="005F14F2" w:rsidRPr="005F14F2" w:rsidRDefault="000E7193" w:rsidP="00921C86">
            <w:pPr>
              <w:spacing w:after="0" w:line="240" w:lineRule="auto"/>
              <w:jc w:val="center"/>
              <w:rPr>
                <w:rFonts w:ascii="Times New Roman" w:eastAsia="Times New Roman" w:hAnsi="Times New Roman" w:cs="Times New Roman"/>
                <w:color w:val="auto"/>
                <w:sz w:val="24"/>
                <w:szCs w:val="24"/>
              </w:rPr>
            </w:pPr>
            <w:r>
              <w:rPr>
                <w:rFonts w:ascii="Times New Roman" w:eastAsia="Times New Roman" w:hAnsi="Times New Roman" w:cs="Times New Roman"/>
                <w:color w:val="auto"/>
                <w:sz w:val="24"/>
                <w:szCs w:val="24"/>
              </w:rPr>
              <w:t>6</w:t>
            </w:r>
          </w:p>
        </w:tc>
        <w:tc>
          <w:tcPr>
            <w:tcW w:w="1435" w:type="dxa"/>
            <w:gridSpan w:val="2"/>
            <w:vMerge/>
            <w:shd w:val="clear" w:color="auto" w:fill="auto"/>
          </w:tcPr>
          <w:p w14:paraId="76AE0D16"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9707CB4" w14:textId="77777777" w:rsidTr="00845F49">
        <w:trPr>
          <w:trHeight w:val="703"/>
        </w:trPr>
        <w:tc>
          <w:tcPr>
            <w:tcW w:w="2542" w:type="dxa"/>
            <w:vMerge/>
            <w:shd w:val="clear" w:color="auto" w:fill="auto"/>
          </w:tcPr>
          <w:p w14:paraId="3B35F02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1F4B9BE8"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№2 </w:t>
            </w:r>
            <w:r w:rsidRPr="005F14F2">
              <w:rPr>
                <w:rFonts w:ascii="Times New Roman" w:eastAsia="Times New Roman" w:hAnsi="Times New Roman" w:cs="Times New Roman"/>
                <w:sz w:val="24"/>
                <w:szCs w:val="24"/>
              </w:rPr>
              <w:t xml:space="preserve">«Изучение конструкции и маркировки кабелей </w:t>
            </w:r>
            <w:proofErr w:type="spellStart"/>
            <w:r w:rsidRPr="005F14F2">
              <w:rPr>
                <w:rFonts w:ascii="Times New Roman" w:eastAsia="Times New Roman" w:hAnsi="Times New Roman" w:cs="Times New Roman"/>
                <w:sz w:val="24"/>
                <w:szCs w:val="24"/>
              </w:rPr>
              <w:t>зоновых</w:t>
            </w:r>
            <w:proofErr w:type="spellEnd"/>
            <w:r w:rsidRPr="005F14F2">
              <w:rPr>
                <w:rFonts w:ascii="Times New Roman" w:eastAsia="Times New Roman" w:hAnsi="Times New Roman" w:cs="Times New Roman"/>
                <w:sz w:val="24"/>
                <w:szCs w:val="24"/>
              </w:rPr>
              <w:t xml:space="preserve"> и магистральных сетей»</w:t>
            </w:r>
          </w:p>
        </w:tc>
        <w:tc>
          <w:tcPr>
            <w:tcW w:w="974" w:type="dxa"/>
            <w:shd w:val="clear" w:color="auto" w:fill="auto"/>
          </w:tcPr>
          <w:p w14:paraId="32A8D78B" w14:textId="7C9F2C5B" w:rsidR="005F14F2" w:rsidRPr="005F14F2" w:rsidRDefault="000E7193"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Pr>
                <w:rFonts w:ascii="Times New Roman" w:eastAsia="Times New Roman" w:hAnsi="Times New Roman" w:cs="Times New Roman"/>
                <w:color w:val="auto"/>
                <w:sz w:val="24"/>
                <w:szCs w:val="24"/>
              </w:rPr>
              <w:t>6</w:t>
            </w:r>
          </w:p>
        </w:tc>
        <w:tc>
          <w:tcPr>
            <w:tcW w:w="1435" w:type="dxa"/>
            <w:gridSpan w:val="2"/>
            <w:vMerge/>
            <w:shd w:val="clear" w:color="auto" w:fill="auto"/>
          </w:tcPr>
          <w:p w14:paraId="1261B52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1DEAD75A" w14:textId="77777777" w:rsidTr="00845F49">
        <w:trPr>
          <w:trHeight w:val="700"/>
        </w:trPr>
        <w:tc>
          <w:tcPr>
            <w:tcW w:w="2542" w:type="dxa"/>
            <w:shd w:val="clear" w:color="auto" w:fill="auto"/>
          </w:tcPr>
          <w:p w14:paraId="7B6CDACE" w14:textId="11D991A9" w:rsidR="005F14F2" w:rsidRPr="00845F49" w:rsidRDefault="00AA494C" w:rsidP="00921C86">
            <w:pPr>
              <w:spacing w:after="0" w:line="240" w:lineRule="auto"/>
              <w:ind w:left="142"/>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2.3 Коммутационно-</w:t>
            </w:r>
            <w:r w:rsidR="005F14F2" w:rsidRPr="00845F49">
              <w:rPr>
                <w:rFonts w:ascii="Times New Roman" w:eastAsia="Times New Roman" w:hAnsi="Times New Roman" w:cs="Times New Roman"/>
                <w:bCs/>
                <w:sz w:val="24"/>
                <w:szCs w:val="24"/>
              </w:rPr>
              <w:t>р</w:t>
            </w:r>
            <w:r w:rsidRPr="00845F49">
              <w:rPr>
                <w:rFonts w:ascii="Times New Roman" w:eastAsia="Times New Roman" w:hAnsi="Times New Roman" w:cs="Times New Roman"/>
                <w:bCs/>
                <w:sz w:val="24"/>
                <w:szCs w:val="24"/>
              </w:rPr>
              <w:t xml:space="preserve">аспределительные устройства для </w:t>
            </w:r>
            <w:r w:rsidR="005F14F2" w:rsidRPr="00845F49">
              <w:rPr>
                <w:rFonts w:ascii="Times New Roman" w:eastAsia="Times New Roman" w:hAnsi="Times New Roman" w:cs="Times New Roman"/>
                <w:bCs/>
                <w:sz w:val="24"/>
                <w:szCs w:val="24"/>
              </w:rPr>
              <w:t>электрических кабелей</w:t>
            </w:r>
          </w:p>
        </w:tc>
        <w:tc>
          <w:tcPr>
            <w:tcW w:w="9498" w:type="dxa"/>
            <w:shd w:val="clear" w:color="auto" w:fill="auto"/>
          </w:tcPr>
          <w:p w14:paraId="1A1313BD" w14:textId="77777777" w:rsidR="005F14F2" w:rsidRPr="005F14F2" w:rsidRDefault="005F14F2" w:rsidP="00921C86">
            <w:pPr>
              <w:pBdr>
                <w:top w:val="nil"/>
                <w:left w:val="nil"/>
                <w:bottom w:val="nil"/>
                <w:right w:val="nil"/>
                <w:between w:val="nil"/>
              </w:pBdr>
              <w:spacing w:after="0" w:line="240" w:lineRule="auto"/>
              <w:ind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Боксы, плинты и модули подключения, шкафы распределительные настенные, шкафы </w:t>
            </w:r>
            <w:proofErr w:type="spellStart"/>
            <w:r w:rsidRPr="005F14F2">
              <w:rPr>
                <w:rFonts w:ascii="Times New Roman" w:eastAsia="Times New Roman" w:hAnsi="Times New Roman" w:cs="Times New Roman"/>
                <w:sz w:val="24"/>
                <w:szCs w:val="24"/>
              </w:rPr>
              <w:t>пристенные</w:t>
            </w:r>
            <w:proofErr w:type="spellEnd"/>
            <w:r w:rsidRPr="005F14F2">
              <w:rPr>
                <w:rFonts w:ascii="Times New Roman" w:eastAsia="Times New Roman" w:hAnsi="Times New Roman" w:cs="Times New Roman"/>
                <w:sz w:val="24"/>
                <w:szCs w:val="24"/>
              </w:rPr>
              <w:t xml:space="preserve"> средней емкости ШРП, шкафы уличные двойные ШРУД, кроссы, ящики кабельные, коробки распределительные телефонные: типы, назначение, конструкция.</w:t>
            </w:r>
          </w:p>
          <w:p w14:paraId="68E8F9B9"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b/>
                <w:sz w:val="24"/>
                <w:szCs w:val="24"/>
              </w:rPr>
            </w:pPr>
          </w:p>
        </w:tc>
        <w:tc>
          <w:tcPr>
            <w:tcW w:w="974" w:type="dxa"/>
            <w:shd w:val="clear" w:color="auto" w:fill="auto"/>
          </w:tcPr>
          <w:p w14:paraId="4CC113A9"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261C11F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F5A70B1" w14:textId="77777777" w:rsidTr="00845F49">
        <w:trPr>
          <w:trHeight w:val="624"/>
        </w:trPr>
        <w:tc>
          <w:tcPr>
            <w:tcW w:w="12040" w:type="dxa"/>
            <w:gridSpan w:val="2"/>
            <w:shd w:val="clear" w:color="auto" w:fill="auto"/>
          </w:tcPr>
          <w:p w14:paraId="55545343" w14:textId="77777777" w:rsidR="005F14F2" w:rsidRPr="005F14F2" w:rsidRDefault="005F14F2" w:rsidP="00921C86">
            <w:pPr>
              <w:pBdr>
                <w:top w:val="nil"/>
                <w:left w:val="nil"/>
                <w:bottom w:val="nil"/>
                <w:right w:val="nil"/>
                <w:between w:val="nil"/>
              </w:pBdr>
              <w:spacing w:after="0" w:line="240" w:lineRule="auto"/>
              <w:ind w:left="110"/>
              <w:jc w:val="center"/>
              <w:rPr>
                <w:rFonts w:ascii="Times New Roman" w:eastAsia="Times New Roman" w:hAnsi="Times New Roman" w:cs="Times New Roman"/>
                <w:sz w:val="24"/>
                <w:szCs w:val="24"/>
              </w:rPr>
            </w:pPr>
          </w:p>
          <w:p w14:paraId="1F0B1AB1" w14:textId="77777777" w:rsidR="005F14F2" w:rsidRPr="005F14F2" w:rsidRDefault="005F14F2" w:rsidP="00921C86">
            <w:pPr>
              <w:tabs>
                <w:tab w:val="left" w:pos="4770"/>
              </w:tabs>
              <w:spacing w:after="0" w:line="240" w:lineRule="auto"/>
              <w:ind w:left="142"/>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Раздел 3. Электрические характеристики направляющих систем связи</w:t>
            </w:r>
          </w:p>
        </w:tc>
        <w:tc>
          <w:tcPr>
            <w:tcW w:w="974" w:type="dxa"/>
            <w:shd w:val="clear" w:color="auto" w:fill="auto"/>
          </w:tcPr>
          <w:p w14:paraId="080BBA9E" w14:textId="77777777" w:rsidR="005F14F2" w:rsidRPr="005F14F2" w:rsidRDefault="005F14F2" w:rsidP="00921C86">
            <w:pPr>
              <w:spacing w:after="0" w:line="240" w:lineRule="auto"/>
              <w:rPr>
                <w:rFonts w:ascii="Times New Roman" w:eastAsia="Times New Roman" w:hAnsi="Times New Roman" w:cs="Times New Roman"/>
                <w:sz w:val="24"/>
                <w:szCs w:val="24"/>
              </w:rPr>
            </w:pPr>
          </w:p>
          <w:p w14:paraId="4502E95C" w14:textId="77777777" w:rsidR="005F14F2" w:rsidRPr="005F14F2" w:rsidRDefault="005F14F2" w:rsidP="00921C86">
            <w:pPr>
              <w:tabs>
                <w:tab w:val="left" w:pos="4770"/>
              </w:tabs>
              <w:spacing w:after="0" w:line="240" w:lineRule="auto"/>
              <w:rPr>
                <w:rFonts w:ascii="Times New Roman" w:eastAsia="Times New Roman" w:hAnsi="Times New Roman" w:cs="Times New Roman"/>
                <w:sz w:val="24"/>
                <w:szCs w:val="24"/>
              </w:rPr>
            </w:pPr>
          </w:p>
        </w:tc>
        <w:tc>
          <w:tcPr>
            <w:tcW w:w="1435" w:type="dxa"/>
            <w:gridSpan w:val="2"/>
            <w:vMerge w:val="restart"/>
            <w:shd w:val="clear" w:color="auto" w:fill="auto"/>
          </w:tcPr>
          <w:p w14:paraId="1BBF3D79" w14:textId="77777777" w:rsidR="005F14F2" w:rsidRPr="005F14F2" w:rsidRDefault="005F14F2" w:rsidP="00921C86">
            <w:pPr>
              <w:spacing w:after="0" w:line="240" w:lineRule="auto"/>
              <w:rPr>
                <w:rFonts w:ascii="Times New Roman" w:eastAsia="Times New Roman" w:hAnsi="Times New Roman" w:cs="Times New Roman"/>
                <w:sz w:val="24"/>
                <w:szCs w:val="24"/>
              </w:rPr>
            </w:pPr>
          </w:p>
          <w:p w14:paraId="2D39FD4E"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6D876C81" w14:textId="24B75E32" w:rsidR="005F14F2" w:rsidRPr="005F14F2" w:rsidRDefault="006530C9" w:rsidP="00921C86">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5F14F2" w:rsidRPr="005F14F2" w14:paraId="0EA6FDBC" w14:textId="77777777" w:rsidTr="00845F49">
        <w:trPr>
          <w:trHeight w:val="301"/>
        </w:trPr>
        <w:tc>
          <w:tcPr>
            <w:tcW w:w="2542" w:type="dxa"/>
            <w:vMerge w:val="restart"/>
            <w:shd w:val="clear" w:color="auto" w:fill="auto"/>
          </w:tcPr>
          <w:p w14:paraId="4BA242CA" w14:textId="77777777" w:rsidR="005F14F2" w:rsidRPr="00845F49" w:rsidRDefault="005F14F2" w:rsidP="00921C86">
            <w:pPr>
              <w:spacing w:after="0" w:line="240" w:lineRule="auto"/>
              <w:ind w:left="142"/>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3.1 Электрические характеристики ВЛС и КЛС</w:t>
            </w:r>
          </w:p>
        </w:tc>
        <w:tc>
          <w:tcPr>
            <w:tcW w:w="9498" w:type="dxa"/>
            <w:shd w:val="clear" w:color="auto" w:fill="BFBFBF" w:themeFill="background1" w:themeFillShade="BF"/>
          </w:tcPr>
          <w:p w14:paraId="2AE92F6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Содержание</w:t>
            </w:r>
          </w:p>
        </w:tc>
        <w:tc>
          <w:tcPr>
            <w:tcW w:w="974" w:type="dxa"/>
            <w:shd w:val="clear" w:color="auto" w:fill="BFBFBF" w:themeFill="background1" w:themeFillShade="BF"/>
          </w:tcPr>
          <w:p w14:paraId="4ECC4B19" w14:textId="77777777" w:rsidR="005F14F2" w:rsidRPr="005F14F2" w:rsidRDefault="005F14F2" w:rsidP="00921C86">
            <w:pPr>
              <w:spacing w:after="0" w:line="240" w:lineRule="auto"/>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18/12</w:t>
            </w:r>
          </w:p>
        </w:tc>
        <w:tc>
          <w:tcPr>
            <w:tcW w:w="1435" w:type="dxa"/>
            <w:gridSpan w:val="2"/>
            <w:vMerge/>
            <w:shd w:val="clear" w:color="auto" w:fill="auto"/>
          </w:tcPr>
          <w:p w14:paraId="0E69DF44"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566A82F" w14:textId="77777777" w:rsidTr="00845F49">
        <w:trPr>
          <w:trHeight w:val="1534"/>
        </w:trPr>
        <w:tc>
          <w:tcPr>
            <w:tcW w:w="2542" w:type="dxa"/>
            <w:vMerge/>
            <w:shd w:val="clear" w:color="auto" w:fill="auto"/>
          </w:tcPr>
          <w:p w14:paraId="3760DA75" w14:textId="77777777" w:rsidR="005F14F2" w:rsidRPr="005F14F2" w:rsidRDefault="005F14F2" w:rsidP="00921C86">
            <w:pPr>
              <w:spacing w:after="0" w:line="240" w:lineRule="auto"/>
              <w:ind w:left="142"/>
              <w:rPr>
                <w:rFonts w:ascii="Times New Roman" w:eastAsia="Times New Roman" w:hAnsi="Times New Roman" w:cs="Times New Roman"/>
                <w:b/>
                <w:sz w:val="24"/>
                <w:szCs w:val="24"/>
              </w:rPr>
            </w:pPr>
          </w:p>
        </w:tc>
        <w:tc>
          <w:tcPr>
            <w:tcW w:w="9498" w:type="dxa"/>
            <w:shd w:val="clear" w:color="auto" w:fill="auto"/>
          </w:tcPr>
          <w:p w14:paraId="19A98715" w14:textId="77777777" w:rsidR="005F14F2" w:rsidRPr="005F14F2" w:rsidRDefault="005F14F2" w:rsidP="00921C86">
            <w:pPr>
              <w:pBdr>
                <w:top w:val="nil"/>
                <w:left w:val="nil"/>
                <w:bottom w:val="nil"/>
                <w:right w:val="nil"/>
                <w:between w:val="nil"/>
              </w:pBdr>
              <w:spacing w:after="0" w:line="240" w:lineRule="auto"/>
              <w:ind w:left="105"/>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Первичные параметры, используемые и    измеряемые кабельными приборами постоянного тока. Оценка результата в привязке к нормам, установленным для соответствующих кабельных линий.</w:t>
            </w:r>
            <w:r w:rsidRPr="005F14F2">
              <w:rPr>
                <w:rFonts w:ascii="Times New Roman" w:eastAsia="Times New Roman" w:hAnsi="Times New Roman" w:cs="Times New Roman"/>
                <w:i/>
                <w:sz w:val="24"/>
                <w:szCs w:val="24"/>
              </w:rPr>
              <w:t xml:space="preserve">  R, Ом/км; L, Г</w:t>
            </w:r>
            <w:r w:rsidRPr="005F14F2">
              <w:rPr>
                <w:rFonts w:ascii="Times New Roman" w:eastAsia="Times New Roman" w:hAnsi="Times New Roman" w:cs="Times New Roman"/>
                <w:sz w:val="24"/>
                <w:szCs w:val="24"/>
              </w:rPr>
              <w:t>/км; C, Ф/км; G, См/км.</w:t>
            </w:r>
          </w:p>
          <w:p w14:paraId="17AFFC89"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Вторичные параметры симметричных цепей. Зависимость параметров передачи от частоты и окружающих факторов. </w:t>
            </w:r>
            <w:proofErr w:type="spellStart"/>
            <w:r w:rsidRPr="005F14F2">
              <w:rPr>
                <w:rFonts w:ascii="Times New Roman" w:eastAsia="Times New Roman" w:hAnsi="Times New Roman" w:cs="Times New Roman"/>
                <w:sz w:val="24"/>
                <w:szCs w:val="24"/>
              </w:rPr>
              <w:t>Zв</w:t>
            </w:r>
            <w:proofErr w:type="spellEnd"/>
            <w:r w:rsidRPr="005F14F2">
              <w:rPr>
                <w:rFonts w:ascii="Times New Roman" w:eastAsia="Times New Roman" w:hAnsi="Times New Roman" w:cs="Times New Roman"/>
                <w:sz w:val="24"/>
                <w:szCs w:val="24"/>
              </w:rPr>
              <w:t>, Ом;  α,  дБ/км; β,  рад/км; V, км/с;</w:t>
            </w:r>
          </w:p>
        </w:tc>
        <w:tc>
          <w:tcPr>
            <w:tcW w:w="974" w:type="dxa"/>
            <w:shd w:val="clear" w:color="auto" w:fill="auto"/>
          </w:tcPr>
          <w:p w14:paraId="5577C752" w14:textId="77777777" w:rsidR="005F14F2" w:rsidRPr="005F14F2" w:rsidRDefault="005F14F2" w:rsidP="00921C86">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6F266D6D" w14:textId="77777777" w:rsidR="005F14F2" w:rsidRPr="005F14F2" w:rsidRDefault="005F14F2" w:rsidP="00921C86">
            <w:pPr>
              <w:tabs>
                <w:tab w:val="left" w:pos="4770"/>
              </w:tabs>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3040EA3B"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D8CA6A8" w14:textId="77777777" w:rsidTr="00845F49">
        <w:trPr>
          <w:trHeight w:val="624"/>
        </w:trPr>
        <w:tc>
          <w:tcPr>
            <w:tcW w:w="2542" w:type="dxa"/>
            <w:vMerge/>
            <w:shd w:val="clear" w:color="auto" w:fill="auto"/>
          </w:tcPr>
          <w:p w14:paraId="0E4EE93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0456C505"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Понятие «поверхностного эффекта». Нормативы первичных параметров и их влияние на качество, и надежность направляющих систем. Конструктивные размеры </w:t>
            </w:r>
            <w:r w:rsidRPr="005F14F2">
              <w:rPr>
                <w:rFonts w:ascii="Times New Roman" w:eastAsia="Times New Roman" w:hAnsi="Times New Roman" w:cs="Times New Roman"/>
                <w:sz w:val="24"/>
                <w:szCs w:val="24"/>
              </w:rPr>
              <w:lastRenderedPageBreak/>
              <w:t>симметричного кабеля парной и звездной скрутки; Количество пар или четверок. Сопротивление жилы постоянному току;</w:t>
            </w:r>
            <w:r w:rsidRPr="005F14F2">
              <w:rPr>
                <w:rFonts w:ascii="Times New Roman" w:eastAsia="Times New Roman" w:hAnsi="Times New Roman" w:cs="Times New Roman"/>
                <w:i/>
                <w:sz w:val="24"/>
                <w:szCs w:val="24"/>
              </w:rPr>
              <w:t xml:space="preserve"> R</w:t>
            </w:r>
            <w:r w:rsidRPr="005F14F2">
              <w:rPr>
                <w:rFonts w:ascii="Times New Roman" w:eastAsia="Times New Roman" w:hAnsi="Times New Roman" w:cs="Times New Roman"/>
                <w:sz w:val="24"/>
                <w:szCs w:val="24"/>
                <w:vertAlign w:val="subscript"/>
              </w:rPr>
              <w:t>M1</w:t>
            </w:r>
            <w:r w:rsidRPr="005F14F2">
              <w:rPr>
                <w:rFonts w:ascii="Times New Roman" w:eastAsia="Times New Roman" w:hAnsi="Times New Roman" w:cs="Times New Roman"/>
                <w:sz w:val="24"/>
                <w:szCs w:val="24"/>
              </w:rPr>
              <w:t xml:space="preserve"> – дополнительное сопротивление, обусловленное жилами соседних четверок; Полное активное сопротивление симметричной пары; Индуктивность симметричной цепи; Ёмкость;</w:t>
            </w:r>
          </w:p>
        </w:tc>
        <w:tc>
          <w:tcPr>
            <w:tcW w:w="974" w:type="dxa"/>
            <w:shd w:val="clear" w:color="auto" w:fill="auto"/>
          </w:tcPr>
          <w:p w14:paraId="0FD10DF6"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lastRenderedPageBreak/>
              <w:t>2</w:t>
            </w:r>
          </w:p>
        </w:tc>
        <w:tc>
          <w:tcPr>
            <w:tcW w:w="1435" w:type="dxa"/>
            <w:gridSpan w:val="2"/>
            <w:vMerge/>
            <w:shd w:val="clear" w:color="auto" w:fill="auto"/>
          </w:tcPr>
          <w:p w14:paraId="6211523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1CECFCA" w14:textId="77777777" w:rsidTr="00845F49">
        <w:trPr>
          <w:trHeight w:val="624"/>
        </w:trPr>
        <w:tc>
          <w:tcPr>
            <w:tcW w:w="2542" w:type="dxa"/>
            <w:vMerge/>
            <w:shd w:val="clear" w:color="auto" w:fill="auto"/>
          </w:tcPr>
          <w:p w14:paraId="27E25339"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309F8388"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Волновое сопротивление. Коэффициент затухания</w:t>
            </w:r>
            <w:r w:rsidRPr="005F14F2">
              <w:rPr>
                <w:rFonts w:ascii="Times New Roman" w:eastAsia="Times New Roman" w:hAnsi="Times New Roman" w:cs="Times New Roman"/>
                <w:b/>
                <w:sz w:val="24"/>
                <w:szCs w:val="24"/>
              </w:rPr>
              <w:t xml:space="preserve">. </w:t>
            </w:r>
            <w:r w:rsidRPr="005F14F2">
              <w:rPr>
                <w:rFonts w:ascii="Times New Roman" w:eastAsia="Times New Roman" w:hAnsi="Times New Roman" w:cs="Times New Roman"/>
                <w:sz w:val="24"/>
                <w:szCs w:val="24"/>
              </w:rPr>
              <w:t>Проводимость изоляции. Коэффициент фазы. Скорость распространения.  Максимальная дальность.</w:t>
            </w:r>
          </w:p>
        </w:tc>
        <w:tc>
          <w:tcPr>
            <w:tcW w:w="974" w:type="dxa"/>
            <w:shd w:val="clear" w:color="auto" w:fill="auto"/>
          </w:tcPr>
          <w:p w14:paraId="7285B95E"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0F25378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9C420EA" w14:textId="77777777" w:rsidTr="00845F49">
        <w:trPr>
          <w:trHeight w:val="835"/>
        </w:trPr>
        <w:tc>
          <w:tcPr>
            <w:tcW w:w="2542" w:type="dxa"/>
            <w:vMerge w:val="restart"/>
            <w:shd w:val="clear" w:color="auto" w:fill="auto"/>
          </w:tcPr>
          <w:p w14:paraId="16064B42"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3.2. Взаимные влияния между цепями в кабелях связи</w:t>
            </w:r>
          </w:p>
        </w:tc>
        <w:tc>
          <w:tcPr>
            <w:tcW w:w="9498" w:type="dxa"/>
            <w:shd w:val="clear" w:color="auto" w:fill="auto"/>
          </w:tcPr>
          <w:p w14:paraId="0A81D269"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Причины взаимных влияний. Параметры влияний. Зависимость влияний от частоты сигнала. Нормы переходных затуханий и защищенности в   кабелях связи. Цели, сущность и методы симметрирования.</w:t>
            </w:r>
          </w:p>
        </w:tc>
        <w:tc>
          <w:tcPr>
            <w:tcW w:w="974" w:type="dxa"/>
            <w:shd w:val="clear" w:color="auto" w:fill="auto"/>
          </w:tcPr>
          <w:p w14:paraId="3171B8CC"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72CB3BD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C347348" w14:textId="77777777" w:rsidTr="00845F49">
        <w:trPr>
          <w:trHeight w:val="1105"/>
        </w:trPr>
        <w:tc>
          <w:tcPr>
            <w:tcW w:w="2542" w:type="dxa"/>
            <w:vMerge/>
            <w:shd w:val="clear" w:color="auto" w:fill="auto"/>
          </w:tcPr>
          <w:p w14:paraId="742FA19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62585143"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Симметрирование кабелей методом скрещивания. Симметрирование   кабелей контурами </w:t>
            </w:r>
            <w:proofErr w:type="spellStart"/>
            <w:r w:rsidRPr="005F14F2">
              <w:rPr>
                <w:rFonts w:ascii="Times New Roman" w:eastAsia="Times New Roman" w:hAnsi="Times New Roman" w:cs="Times New Roman"/>
                <w:sz w:val="24"/>
                <w:szCs w:val="24"/>
              </w:rPr>
              <w:t>противосвязи</w:t>
            </w:r>
            <w:proofErr w:type="spellEnd"/>
            <w:r w:rsidRPr="005F14F2">
              <w:rPr>
                <w:rFonts w:ascii="Times New Roman" w:eastAsia="Times New Roman" w:hAnsi="Times New Roman" w:cs="Times New Roman"/>
                <w:sz w:val="24"/>
                <w:szCs w:val="24"/>
              </w:rPr>
              <w:t>. Концентрированное симметрирование   кабелей по характеристикам защищенности и по комплексным связям кабелей;</w:t>
            </w:r>
          </w:p>
        </w:tc>
        <w:tc>
          <w:tcPr>
            <w:tcW w:w="974" w:type="dxa"/>
            <w:shd w:val="clear" w:color="auto" w:fill="auto"/>
          </w:tcPr>
          <w:p w14:paraId="713264F5"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3558013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1814E1B2" w14:textId="77777777" w:rsidTr="00845F49">
        <w:trPr>
          <w:trHeight w:val="1105"/>
        </w:trPr>
        <w:tc>
          <w:tcPr>
            <w:tcW w:w="2542" w:type="dxa"/>
            <w:vMerge/>
            <w:shd w:val="clear" w:color="auto" w:fill="auto"/>
          </w:tcPr>
          <w:p w14:paraId="533736C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083D0474"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Зависимость переходного затухания от частоты и длины линии; Взаимные влияния в направляющих системах электросвязи и меры защиты. Параметры влияния в симметричных кабелях связи; Косвенные влияния; Устройства и меры защиты направляющих систем электросвязи</w:t>
            </w:r>
          </w:p>
        </w:tc>
        <w:tc>
          <w:tcPr>
            <w:tcW w:w="974" w:type="dxa"/>
            <w:shd w:val="clear" w:color="auto" w:fill="auto"/>
          </w:tcPr>
          <w:p w14:paraId="27E0844C"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6B402D4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1F48DD5A" w14:textId="77777777" w:rsidTr="00845F49">
        <w:trPr>
          <w:trHeight w:val="268"/>
        </w:trPr>
        <w:tc>
          <w:tcPr>
            <w:tcW w:w="2542" w:type="dxa"/>
            <w:shd w:val="clear" w:color="auto" w:fill="auto"/>
          </w:tcPr>
          <w:p w14:paraId="74231D70"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bookmarkStart w:id="6" w:name="_heading=h.1fob9te" w:colFirst="0" w:colLast="0"/>
            <w:bookmarkEnd w:id="6"/>
            <w:r w:rsidRPr="00845F49">
              <w:rPr>
                <w:rFonts w:ascii="Times New Roman" w:eastAsia="Times New Roman" w:hAnsi="Times New Roman" w:cs="Times New Roman"/>
                <w:bCs/>
                <w:sz w:val="24"/>
                <w:szCs w:val="24"/>
              </w:rPr>
              <w:t xml:space="preserve">Тема 3.3 Виды измерений электрических характеристик цепей кабельных линий связи. </w:t>
            </w:r>
          </w:p>
        </w:tc>
        <w:tc>
          <w:tcPr>
            <w:tcW w:w="9498" w:type="dxa"/>
            <w:shd w:val="clear" w:color="auto" w:fill="auto"/>
          </w:tcPr>
          <w:p w14:paraId="022D3F3D"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Необходимость применения и пример использования измерительных приборов. Плановые и аварийные измерения.</w:t>
            </w:r>
          </w:p>
        </w:tc>
        <w:tc>
          <w:tcPr>
            <w:tcW w:w="974" w:type="dxa"/>
            <w:shd w:val="clear" w:color="auto" w:fill="auto"/>
          </w:tcPr>
          <w:p w14:paraId="1CDFA9D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4B83EDD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44DB747" w14:textId="77777777" w:rsidTr="00845F49">
        <w:trPr>
          <w:trHeight w:val="1005"/>
        </w:trPr>
        <w:tc>
          <w:tcPr>
            <w:tcW w:w="2542" w:type="dxa"/>
            <w:shd w:val="clear" w:color="auto" w:fill="auto"/>
          </w:tcPr>
          <w:p w14:paraId="496083A9"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bookmarkStart w:id="7" w:name="_heading=h.3znysh7" w:colFirst="0" w:colLast="0"/>
            <w:bookmarkEnd w:id="7"/>
            <w:r w:rsidRPr="00845F49">
              <w:rPr>
                <w:rFonts w:ascii="Times New Roman" w:eastAsia="Times New Roman" w:hAnsi="Times New Roman" w:cs="Times New Roman"/>
                <w:bCs/>
                <w:sz w:val="24"/>
                <w:szCs w:val="24"/>
              </w:rPr>
              <w:t xml:space="preserve">Тема 3.4 Кабельный прибор, рефлектометр- РЕЙС-205  </w:t>
            </w:r>
          </w:p>
        </w:tc>
        <w:tc>
          <w:tcPr>
            <w:tcW w:w="9498" w:type="dxa"/>
            <w:shd w:val="clear" w:color="auto" w:fill="auto"/>
          </w:tcPr>
          <w:p w14:paraId="16A7CC8E" w14:textId="77777777" w:rsidR="005F14F2" w:rsidRPr="005F14F2" w:rsidRDefault="005F14F2"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измеряемые параметры. Правила пользования прибором и анализ полученных данных.</w:t>
            </w:r>
          </w:p>
        </w:tc>
        <w:tc>
          <w:tcPr>
            <w:tcW w:w="974" w:type="dxa"/>
            <w:shd w:val="clear" w:color="auto" w:fill="auto"/>
          </w:tcPr>
          <w:p w14:paraId="3E5F151D"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60B9D5D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74768" w:rsidRPr="005F14F2" w14:paraId="484371B8" w14:textId="77777777" w:rsidTr="00845F49">
        <w:trPr>
          <w:trHeight w:val="804"/>
        </w:trPr>
        <w:tc>
          <w:tcPr>
            <w:tcW w:w="2542" w:type="dxa"/>
            <w:vMerge w:val="restart"/>
            <w:shd w:val="clear" w:color="auto" w:fill="auto"/>
          </w:tcPr>
          <w:p w14:paraId="447D09A4" w14:textId="77777777" w:rsidR="00574768" w:rsidRPr="00845F49" w:rsidRDefault="00574768"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3.5.Серия кабельных приборов ИРК-ПРО</w:t>
            </w:r>
          </w:p>
        </w:tc>
        <w:tc>
          <w:tcPr>
            <w:tcW w:w="9498" w:type="dxa"/>
            <w:shd w:val="clear" w:color="auto" w:fill="auto"/>
          </w:tcPr>
          <w:p w14:paraId="0BE7B32C" w14:textId="77777777" w:rsidR="00574768" w:rsidRPr="005F14F2" w:rsidRDefault="00574768"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измеряемые параметры. Правила пользования прибором и анализ полученных данных</w:t>
            </w:r>
          </w:p>
        </w:tc>
        <w:tc>
          <w:tcPr>
            <w:tcW w:w="974" w:type="dxa"/>
            <w:shd w:val="clear" w:color="auto" w:fill="auto"/>
          </w:tcPr>
          <w:p w14:paraId="52D14340" w14:textId="77777777" w:rsidR="00574768" w:rsidRPr="005F14F2" w:rsidRDefault="00574768"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435" w:type="dxa"/>
            <w:gridSpan w:val="2"/>
            <w:vMerge/>
            <w:shd w:val="clear" w:color="auto" w:fill="auto"/>
          </w:tcPr>
          <w:p w14:paraId="410DC4CB"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74768" w:rsidRPr="005F14F2" w14:paraId="59203BB2" w14:textId="77777777" w:rsidTr="00845F49">
        <w:trPr>
          <w:trHeight w:val="533"/>
        </w:trPr>
        <w:tc>
          <w:tcPr>
            <w:tcW w:w="2542" w:type="dxa"/>
            <w:vMerge/>
            <w:shd w:val="clear" w:color="auto" w:fill="auto"/>
          </w:tcPr>
          <w:p w14:paraId="5E6E6EBE"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4D9B5321" w14:textId="77777777" w:rsidR="00574768" w:rsidRPr="005F14F2" w:rsidRDefault="00574768"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 3</w:t>
            </w:r>
            <w:r w:rsidRPr="005F14F2">
              <w:rPr>
                <w:rFonts w:ascii="Times New Roman" w:eastAsia="Times New Roman" w:hAnsi="Times New Roman" w:cs="Times New Roman"/>
                <w:sz w:val="24"/>
                <w:szCs w:val="24"/>
              </w:rPr>
              <w:t xml:space="preserve"> «Поиск повреждений рефлектометром РЕЙС 205»</w:t>
            </w:r>
          </w:p>
        </w:tc>
        <w:tc>
          <w:tcPr>
            <w:tcW w:w="974" w:type="dxa"/>
            <w:shd w:val="clear" w:color="auto" w:fill="auto"/>
          </w:tcPr>
          <w:p w14:paraId="5AD0E63D" w14:textId="77777777" w:rsidR="00574768" w:rsidRPr="005F14F2" w:rsidRDefault="0057476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435" w:type="dxa"/>
            <w:gridSpan w:val="2"/>
            <w:vMerge/>
            <w:shd w:val="clear" w:color="auto" w:fill="auto"/>
          </w:tcPr>
          <w:p w14:paraId="1B1D966B"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74768" w:rsidRPr="005F14F2" w14:paraId="63BA09B7" w14:textId="77777777" w:rsidTr="00845F49">
        <w:trPr>
          <w:trHeight w:val="555"/>
        </w:trPr>
        <w:tc>
          <w:tcPr>
            <w:tcW w:w="2542" w:type="dxa"/>
            <w:vMerge/>
            <w:shd w:val="clear" w:color="auto" w:fill="auto"/>
          </w:tcPr>
          <w:p w14:paraId="449EF7AD"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219083C9" w14:textId="77777777" w:rsidR="00574768" w:rsidRPr="005F14F2" w:rsidRDefault="00574768" w:rsidP="00921C86">
            <w:pPr>
              <w:pBdr>
                <w:top w:val="nil"/>
                <w:left w:val="nil"/>
                <w:bottom w:val="nil"/>
                <w:right w:val="nil"/>
                <w:between w:val="nil"/>
              </w:pBdr>
              <w:spacing w:after="0" w:line="240" w:lineRule="auto"/>
              <w:ind w:left="105" w:right="170"/>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4 </w:t>
            </w:r>
            <w:r w:rsidRPr="005F14F2">
              <w:rPr>
                <w:rFonts w:ascii="Times New Roman" w:eastAsia="Times New Roman" w:hAnsi="Times New Roman" w:cs="Times New Roman"/>
                <w:sz w:val="24"/>
                <w:szCs w:val="24"/>
              </w:rPr>
              <w:t>«Измерение электрических характеристик прибором ИРК-ПРО»</w:t>
            </w:r>
          </w:p>
        </w:tc>
        <w:tc>
          <w:tcPr>
            <w:tcW w:w="974" w:type="dxa"/>
            <w:shd w:val="clear" w:color="auto" w:fill="auto"/>
          </w:tcPr>
          <w:p w14:paraId="401C8AFD" w14:textId="77777777" w:rsidR="00574768" w:rsidRPr="005F14F2" w:rsidRDefault="0057476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435" w:type="dxa"/>
            <w:gridSpan w:val="2"/>
            <w:vMerge/>
            <w:shd w:val="clear" w:color="auto" w:fill="auto"/>
          </w:tcPr>
          <w:p w14:paraId="220CE501" w14:textId="77777777" w:rsidR="00574768" w:rsidRPr="005F14F2" w:rsidRDefault="0057476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0309652" w14:textId="77777777" w:rsidTr="00845F49">
        <w:trPr>
          <w:trHeight w:val="332"/>
        </w:trPr>
        <w:tc>
          <w:tcPr>
            <w:tcW w:w="14449" w:type="dxa"/>
            <w:gridSpan w:val="5"/>
            <w:shd w:val="clear" w:color="auto" w:fill="auto"/>
          </w:tcPr>
          <w:p w14:paraId="73138DB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lastRenderedPageBreak/>
              <w:t>Раздел 4. Состав линейных сооружений связи</w:t>
            </w:r>
          </w:p>
        </w:tc>
      </w:tr>
      <w:tr w:rsidR="00F50E57" w:rsidRPr="005F14F2" w14:paraId="5B91C94E" w14:textId="77777777" w:rsidTr="00845F49">
        <w:trPr>
          <w:trHeight w:val="283"/>
        </w:trPr>
        <w:tc>
          <w:tcPr>
            <w:tcW w:w="2542" w:type="dxa"/>
            <w:vMerge w:val="restart"/>
            <w:shd w:val="clear" w:color="auto" w:fill="auto"/>
          </w:tcPr>
          <w:p w14:paraId="7303B6E8" w14:textId="77777777" w:rsidR="00F50E57" w:rsidRPr="00845F49" w:rsidRDefault="00F50E57"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4.1 Кабельная телефонная канализация</w:t>
            </w:r>
          </w:p>
        </w:tc>
        <w:tc>
          <w:tcPr>
            <w:tcW w:w="9498" w:type="dxa"/>
            <w:shd w:val="clear" w:color="auto" w:fill="auto"/>
          </w:tcPr>
          <w:p w14:paraId="708CCA6E" w14:textId="77777777" w:rsidR="00F50E57" w:rsidRPr="005F14F2" w:rsidRDefault="00F50E57" w:rsidP="00921C86">
            <w:pPr>
              <w:pBdr>
                <w:top w:val="nil"/>
                <w:left w:val="nil"/>
                <w:bottom w:val="nil"/>
                <w:right w:val="nil"/>
                <w:between w:val="nil"/>
              </w:pBdr>
              <w:shd w:val="clear" w:color="auto" w:fill="BFBFBF" w:themeFill="background1" w:themeFillShade="BF"/>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auto"/>
          </w:tcPr>
          <w:p w14:paraId="643ECA61" w14:textId="77777777" w:rsidR="00F50E57" w:rsidRPr="005F14F2" w:rsidRDefault="00F50E57" w:rsidP="00921C86">
            <w:pPr>
              <w:pBdr>
                <w:top w:val="nil"/>
                <w:left w:val="nil"/>
                <w:bottom w:val="nil"/>
                <w:right w:val="nil"/>
                <w:between w:val="nil"/>
              </w:pBdr>
              <w:shd w:val="clear" w:color="auto" w:fill="BFBFBF" w:themeFill="background1" w:themeFillShade="BF"/>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4/0</w:t>
            </w:r>
          </w:p>
        </w:tc>
        <w:tc>
          <w:tcPr>
            <w:tcW w:w="1232" w:type="dxa"/>
            <w:vMerge w:val="restart"/>
            <w:shd w:val="clear" w:color="auto" w:fill="auto"/>
          </w:tcPr>
          <w:p w14:paraId="494AF47A" w14:textId="77777777" w:rsidR="00F50E57" w:rsidRPr="005F14F2" w:rsidRDefault="00F50E57"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F50E57" w:rsidRPr="005F14F2" w14:paraId="1D36352C" w14:textId="77777777" w:rsidTr="00845F49">
        <w:trPr>
          <w:trHeight w:val="930"/>
        </w:trPr>
        <w:tc>
          <w:tcPr>
            <w:tcW w:w="2542" w:type="dxa"/>
            <w:vMerge/>
            <w:shd w:val="clear" w:color="auto" w:fill="auto"/>
          </w:tcPr>
          <w:p w14:paraId="02E49F24" w14:textId="77777777" w:rsidR="00F50E57" w:rsidRPr="00845F49" w:rsidRDefault="00F50E57"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p>
        </w:tc>
        <w:tc>
          <w:tcPr>
            <w:tcW w:w="9498" w:type="dxa"/>
            <w:shd w:val="clear" w:color="auto" w:fill="auto"/>
          </w:tcPr>
          <w:p w14:paraId="17B9C77A" w14:textId="77777777" w:rsidR="00F50E57" w:rsidRPr="005F14F2" w:rsidRDefault="00F50E57"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и устройство КТК, требования к КТК. Типы трубопроводов. Смотровые устройства, их классификация, оборудование. Строительство КТК. Прокладка кабелей в КТК. Техника безопасности при строительстве КТК. Технология прокладки кабельной канализации.</w:t>
            </w:r>
          </w:p>
        </w:tc>
        <w:tc>
          <w:tcPr>
            <w:tcW w:w="1177" w:type="dxa"/>
            <w:gridSpan w:val="2"/>
            <w:shd w:val="clear" w:color="auto" w:fill="auto"/>
          </w:tcPr>
          <w:p w14:paraId="4D264AEB" w14:textId="77777777" w:rsidR="00F50E57" w:rsidRPr="005F14F2" w:rsidRDefault="00F50E57"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DEDF755" w14:textId="77777777" w:rsidR="00F50E57" w:rsidRPr="005F14F2" w:rsidRDefault="00F50E57"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4F8728FE" w14:textId="77777777" w:rsidTr="00845F49">
        <w:trPr>
          <w:trHeight w:val="1079"/>
        </w:trPr>
        <w:tc>
          <w:tcPr>
            <w:tcW w:w="2542" w:type="dxa"/>
            <w:shd w:val="clear" w:color="auto" w:fill="auto"/>
          </w:tcPr>
          <w:p w14:paraId="43A2A2C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4.2. Прокладка кабелей в телефонную канализацию:</w:t>
            </w:r>
          </w:p>
        </w:tc>
        <w:tc>
          <w:tcPr>
            <w:tcW w:w="9498" w:type="dxa"/>
            <w:shd w:val="clear" w:color="auto" w:fill="auto"/>
          </w:tcPr>
          <w:p w14:paraId="514BF600"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Технология прокладки металлических и оптоволоконных кабелей в КТК. Механизмы и устройства. Порядок ввода кабеля в шахту и здания. Оконечные устройства сетей электросвязи.</w:t>
            </w:r>
          </w:p>
        </w:tc>
        <w:tc>
          <w:tcPr>
            <w:tcW w:w="1177" w:type="dxa"/>
            <w:gridSpan w:val="2"/>
            <w:shd w:val="clear" w:color="auto" w:fill="auto"/>
          </w:tcPr>
          <w:p w14:paraId="6A2936F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shd w:val="clear" w:color="auto" w:fill="auto"/>
          </w:tcPr>
          <w:p w14:paraId="4D1EA3CA"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4A2D8654" w14:textId="2B7E4D28" w:rsidR="005F14F2" w:rsidRPr="005F14F2" w:rsidRDefault="006530C9"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5F14F2" w:rsidRPr="005F14F2" w14:paraId="09CC1AF3" w14:textId="77777777" w:rsidTr="00845F49">
        <w:trPr>
          <w:trHeight w:val="316"/>
        </w:trPr>
        <w:tc>
          <w:tcPr>
            <w:tcW w:w="12040" w:type="dxa"/>
            <w:gridSpan w:val="2"/>
            <w:shd w:val="clear" w:color="auto" w:fill="auto"/>
          </w:tcPr>
          <w:p w14:paraId="0F3C885F" w14:textId="77777777" w:rsidR="005F14F2" w:rsidRPr="005F14F2" w:rsidRDefault="005F14F2" w:rsidP="00921C86">
            <w:pPr>
              <w:pBdr>
                <w:top w:val="nil"/>
                <w:left w:val="nil"/>
                <w:bottom w:val="nil"/>
                <w:right w:val="nil"/>
                <w:between w:val="nil"/>
              </w:pBdr>
              <w:spacing w:after="0" w:line="240" w:lineRule="auto"/>
              <w:ind w:left="144"/>
              <w:jc w:val="center"/>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Раздел 5. Техническая эксплуатация и обслуживание направляющих систем электросвязи</w:t>
            </w:r>
          </w:p>
        </w:tc>
        <w:tc>
          <w:tcPr>
            <w:tcW w:w="1177" w:type="dxa"/>
            <w:gridSpan w:val="2"/>
            <w:shd w:val="clear" w:color="auto" w:fill="auto"/>
          </w:tcPr>
          <w:p w14:paraId="20484DC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232" w:type="dxa"/>
            <w:vMerge w:val="restart"/>
            <w:shd w:val="clear" w:color="auto" w:fill="auto"/>
          </w:tcPr>
          <w:p w14:paraId="25AF1571"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7595AAF3" w14:textId="48D64866" w:rsidR="005F14F2" w:rsidRPr="005F14F2" w:rsidRDefault="006530C9" w:rsidP="00921C86">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1F1758" w:rsidRPr="005F14F2" w14:paraId="2FCD2624" w14:textId="77777777" w:rsidTr="00845F49">
        <w:trPr>
          <w:trHeight w:val="330"/>
        </w:trPr>
        <w:tc>
          <w:tcPr>
            <w:tcW w:w="2542" w:type="dxa"/>
            <w:vMerge w:val="restart"/>
            <w:shd w:val="clear" w:color="auto" w:fill="auto"/>
          </w:tcPr>
          <w:p w14:paraId="76329AB1" w14:textId="77777777" w:rsidR="001F1758" w:rsidRPr="00845F49"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5.1. Монтаж низкочастотных (НЧ) и высокочастотных (ВЧ) кабелей связи.</w:t>
            </w:r>
          </w:p>
        </w:tc>
        <w:tc>
          <w:tcPr>
            <w:tcW w:w="9498" w:type="dxa"/>
            <w:shd w:val="clear" w:color="auto" w:fill="auto"/>
          </w:tcPr>
          <w:p w14:paraId="0E655DE8" w14:textId="77777777" w:rsidR="001F1758" w:rsidRPr="005F14F2" w:rsidRDefault="001F1758" w:rsidP="00921C86">
            <w:pPr>
              <w:pBdr>
                <w:top w:val="nil"/>
                <w:left w:val="nil"/>
                <w:bottom w:val="nil"/>
                <w:right w:val="nil"/>
                <w:between w:val="nil"/>
              </w:pBdr>
              <w:shd w:val="clear" w:color="auto" w:fill="BFBFBF" w:themeFill="background1" w:themeFillShade="BF"/>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auto"/>
          </w:tcPr>
          <w:p w14:paraId="61D04C72" w14:textId="0CB9E152" w:rsidR="001F1758" w:rsidRPr="005F14F2" w:rsidRDefault="000E7193" w:rsidP="00921C86">
            <w:pPr>
              <w:pBdr>
                <w:top w:val="nil"/>
                <w:left w:val="nil"/>
                <w:bottom w:val="nil"/>
                <w:right w:val="nil"/>
                <w:between w:val="nil"/>
              </w:pBdr>
              <w:shd w:val="clear" w:color="auto" w:fill="BFBFBF" w:themeFill="background1" w:themeFillShade="BF"/>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2/14</w:t>
            </w:r>
          </w:p>
        </w:tc>
        <w:tc>
          <w:tcPr>
            <w:tcW w:w="1232" w:type="dxa"/>
            <w:vMerge/>
            <w:shd w:val="clear" w:color="auto" w:fill="auto"/>
          </w:tcPr>
          <w:p w14:paraId="0F118FFA"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1F1758" w:rsidRPr="005F14F2" w14:paraId="42D80516" w14:textId="77777777" w:rsidTr="00845F49">
        <w:trPr>
          <w:trHeight w:val="765"/>
        </w:trPr>
        <w:tc>
          <w:tcPr>
            <w:tcW w:w="2542" w:type="dxa"/>
            <w:vMerge/>
            <w:shd w:val="clear" w:color="auto" w:fill="auto"/>
          </w:tcPr>
          <w:p w14:paraId="6C3CEF05"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b/>
                <w:sz w:val="24"/>
                <w:szCs w:val="24"/>
              </w:rPr>
            </w:pPr>
          </w:p>
        </w:tc>
        <w:tc>
          <w:tcPr>
            <w:tcW w:w="9498" w:type="dxa"/>
            <w:shd w:val="clear" w:color="auto" w:fill="auto"/>
          </w:tcPr>
          <w:p w14:paraId="78AA78A4"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Проверка кабелей перед монтажом; Разделка и монтаж в котловане или колодце с использованием устройств и монтажного инструмента.</w:t>
            </w:r>
          </w:p>
        </w:tc>
        <w:tc>
          <w:tcPr>
            <w:tcW w:w="1177" w:type="dxa"/>
            <w:gridSpan w:val="2"/>
            <w:shd w:val="clear" w:color="auto" w:fill="auto"/>
          </w:tcPr>
          <w:p w14:paraId="3EE32616" w14:textId="77777777" w:rsidR="001F1758" w:rsidRPr="005F14F2" w:rsidRDefault="001F1758"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B38F33C"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1F1758" w:rsidRPr="005F14F2" w14:paraId="3B82E6F6" w14:textId="77777777" w:rsidTr="00845F49">
        <w:trPr>
          <w:trHeight w:val="436"/>
        </w:trPr>
        <w:tc>
          <w:tcPr>
            <w:tcW w:w="2542" w:type="dxa"/>
            <w:vMerge/>
            <w:shd w:val="clear" w:color="auto" w:fill="auto"/>
          </w:tcPr>
          <w:p w14:paraId="7447F0FC"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b/>
                <w:sz w:val="24"/>
                <w:szCs w:val="24"/>
              </w:rPr>
            </w:pPr>
          </w:p>
        </w:tc>
        <w:tc>
          <w:tcPr>
            <w:tcW w:w="9498" w:type="dxa"/>
            <w:shd w:val="clear" w:color="auto" w:fill="auto"/>
          </w:tcPr>
          <w:p w14:paraId="06F4E524"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5 </w:t>
            </w:r>
            <w:r w:rsidRPr="005F14F2">
              <w:rPr>
                <w:rFonts w:ascii="Times New Roman" w:eastAsia="Times New Roman" w:hAnsi="Times New Roman" w:cs="Times New Roman"/>
                <w:sz w:val="24"/>
                <w:szCs w:val="24"/>
              </w:rPr>
              <w:t>«Монтаж кабеля ТПП 50х2»</w:t>
            </w:r>
          </w:p>
        </w:tc>
        <w:tc>
          <w:tcPr>
            <w:tcW w:w="1177" w:type="dxa"/>
            <w:gridSpan w:val="2"/>
            <w:shd w:val="clear" w:color="auto" w:fill="auto"/>
          </w:tcPr>
          <w:p w14:paraId="7C0757A3" w14:textId="77777777" w:rsidR="001F1758" w:rsidRPr="005F14F2" w:rsidRDefault="001F1758"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40BA05F2"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1F1758" w:rsidRPr="005F14F2" w14:paraId="7B8B8B68" w14:textId="77777777" w:rsidTr="00845F49">
        <w:trPr>
          <w:trHeight w:val="268"/>
        </w:trPr>
        <w:tc>
          <w:tcPr>
            <w:tcW w:w="2542" w:type="dxa"/>
            <w:vMerge/>
            <w:shd w:val="clear" w:color="auto" w:fill="auto"/>
          </w:tcPr>
          <w:p w14:paraId="27E3413D"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544A7AC7" w14:textId="77777777" w:rsidR="001F1758" w:rsidRPr="005F14F2" w:rsidRDefault="001F1758"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6 </w:t>
            </w:r>
            <w:r w:rsidRPr="005F14F2">
              <w:rPr>
                <w:rFonts w:ascii="Times New Roman" w:eastAsia="Times New Roman" w:hAnsi="Times New Roman" w:cs="Times New Roman"/>
                <w:sz w:val="24"/>
                <w:szCs w:val="24"/>
              </w:rPr>
              <w:t>«Монтаж кабеля МКС»</w:t>
            </w:r>
          </w:p>
        </w:tc>
        <w:tc>
          <w:tcPr>
            <w:tcW w:w="1177" w:type="dxa"/>
            <w:gridSpan w:val="2"/>
            <w:shd w:val="clear" w:color="auto" w:fill="auto"/>
          </w:tcPr>
          <w:p w14:paraId="48551848" w14:textId="129580EA" w:rsidR="001F1758" w:rsidRPr="005F14F2" w:rsidRDefault="000E7193" w:rsidP="00921C86">
            <w:pPr>
              <w:pBdr>
                <w:top w:val="nil"/>
                <w:left w:val="nil"/>
                <w:bottom w:val="nil"/>
                <w:right w:val="nil"/>
                <w:between w:val="nil"/>
              </w:pBdr>
              <w:spacing w:after="0" w:line="240" w:lineRule="auto"/>
              <w:jc w:val="center"/>
              <w:rPr>
                <w:rFonts w:ascii="Times New Roman" w:eastAsia="Times New Roman" w:hAnsi="Times New Roman" w:cs="Times New Roman"/>
                <w:color w:val="auto"/>
                <w:sz w:val="24"/>
                <w:szCs w:val="24"/>
              </w:rPr>
            </w:pPr>
            <w:r>
              <w:rPr>
                <w:rFonts w:ascii="Times New Roman" w:eastAsia="Times New Roman" w:hAnsi="Times New Roman" w:cs="Times New Roman"/>
                <w:color w:val="auto"/>
                <w:sz w:val="24"/>
                <w:szCs w:val="24"/>
              </w:rPr>
              <w:t>2</w:t>
            </w:r>
          </w:p>
        </w:tc>
        <w:tc>
          <w:tcPr>
            <w:tcW w:w="1232" w:type="dxa"/>
            <w:vMerge/>
            <w:shd w:val="clear" w:color="auto" w:fill="auto"/>
          </w:tcPr>
          <w:p w14:paraId="039162E5" w14:textId="77777777" w:rsidR="001F1758" w:rsidRPr="005F14F2" w:rsidRDefault="001F1758"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3D5D95D" w14:textId="77777777" w:rsidTr="00845F49">
        <w:trPr>
          <w:trHeight w:val="210"/>
        </w:trPr>
        <w:tc>
          <w:tcPr>
            <w:tcW w:w="12040" w:type="dxa"/>
            <w:gridSpan w:val="2"/>
            <w:shd w:val="clear" w:color="auto" w:fill="auto"/>
          </w:tcPr>
          <w:p w14:paraId="33701908"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bookmarkStart w:id="8" w:name="_heading=h.2et92p0" w:colFirst="0" w:colLast="0"/>
            <w:bookmarkEnd w:id="8"/>
            <w:r w:rsidRPr="005F14F2">
              <w:rPr>
                <w:rFonts w:ascii="Times New Roman" w:eastAsia="Times New Roman" w:hAnsi="Times New Roman" w:cs="Times New Roman"/>
                <w:b/>
                <w:sz w:val="24"/>
                <w:szCs w:val="24"/>
              </w:rPr>
              <w:t>Раздел 6</w:t>
            </w:r>
            <w:r w:rsidRPr="005F14F2">
              <w:rPr>
                <w:rFonts w:ascii="Times New Roman" w:eastAsia="Times New Roman" w:hAnsi="Times New Roman" w:cs="Times New Roman"/>
                <w:sz w:val="24"/>
                <w:szCs w:val="24"/>
              </w:rPr>
              <w:t>. Обеспечение надежности и защиты направляющих систем</w:t>
            </w:r>
          </w:p>
        </w:tc>
        <w:tc>
          <w:tcPr>
            <w:tcW w:w="1177" w:type="dxa"/>
            <w:gridSpan w:val="2"/>
            <w:shd w:val="clear" w:color="auto" w:fill="auto"/>
          </w:tcPr>
          <w:p w14:paraId="6E7D124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232" w:type="dxa"/>
            <w:shd w:val="clear" w:color="auto" w:fill="auto"/>
          </w:tcPr>
          <w:p w14:paraId="4F3448B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4E3F3069" w14:textId="77777777" w:rsidTr="00845F49">
        <w:trPr>
          <w:trHeight w:val="285"/>
        </w:trPr>
        <w:tc>
          <w:tcPr>
            <w:tcW w:w="2542" w:type="dxa"/>
            <w:vMerge w:val="restart"/>
            <w:shd w:val="clear" w:color="auto" w:fill="auto"/>
          </w:tcPr>
          <w:p w14:paraId="5E00928F" w14:textId="77777777" w:rsidR="005F14F2" w:rsidRPr="00845F49" w:rsidRDefault="005F14F2"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6.1 Обеспечение надежности и защиты направляющих систем</w:t>
            </w:r>
          </w:p>
        </w:tc>
        <w:tc>
          <w:tcPr>
            <w:tcW w:w="9498" w:type="dxa"/>
            <w:shd w:val="clear" w:color="auto" w:fill="BFBFBF" w:themeFill="background1" w:themeFillShade="BF"/>
          </w:tcPr>
          <w:p w14:paraId="5703669E"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3884A01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6/0</w:t>
            </w:r>
          </w:p>
        </w:tc>
        <w:tc>
          <w:tcPr>
            <w:tcW w:w="1232" w:type="dxa"/>
            <w:vMerge w:val="restart"/>
            <w:shd w:val="clear" w:color="auto" w:fill="auto"/>
          </w:tcPr>
          <w:p w14:paraId="45790199" w14:textId="77777777" w:rsidR="005F14F2" w:rsidRPr="005F14F2" w:rsidRDefault="005F14F2" w:rsidP="00921C86">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p>
        </w:tc>
      </w:tr>
      <w:tr w:rsidR="005F14F2" w:rsidRPr="005F14F2" w14:paraId="19E1CE06" w14:textId="77777777" w:rsidTr="00845F49">
        <w:trPr>
          <w:trHeight w:val="810"/>
        </w:trPr>
        <w:tc>
          <w:tcPr>
            <w:tcW w:w="2542" w:type="dxa"/>
            <w:vMerge/>
            <w:shd w:val="clear" w:color="auto" w:fill="auto"/>
          </w:tcPr>
          <w:p w14:paraId="69310036"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p>
        </w:tc>
        <w:tc>
          <w:tcPr>
            <w:tcW w:w="9498" w:type="dxa"/>
            <w:shd w:val="clear" w:color="auto" w:fill="auto"/>
          </w:tcPr>
          <w:p w14:paraId="17E2102E"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Почвенная электрохимическая коррозия. </w:t>
            </w:r>
            <w:proofErr w:type="spellStart"/>
            <w:r w:rsidRPr="005F14F2">
              <w:rPr>
                <w:rFonts w:ascii="Times New Roman" w:eastAsia="Times New Roman" w:hAnsi="Times New Roman" w:cs="Times New Roman"/>
                <w:sz w:val="24"/>
                <w:szCs w:val="24"/>
              </w:rPr>
              <w:t>Электрокоррозия</w:t>
            </w:r>
            <w:proofErr w:type="spellEnd"/>
            <w:r w:rsidRPr="005F14F2">
              <w:rPr>
                <w:rFonts w:ascii="Times New Roman" w:eastAsia="Times New Roman" w:hAnsi="Times New Roman" w:cs="Times New Roman"/>
                <w:sz w:val="24"/>
                <w:szCs w:val="24"/>
              </w:rPr>
              <w:t xml:space="preserve"> блуждающих токов. Межкристаллитная коррозия. Электролитическая коррозия. Меры защиты от грозовых разрядов. Магнитные влияния. Оборудование защиты от посторонних напряжений.</w:t>
            </w:r>
          </w:p>
        </w:tc>
        <w:tc>
          <w:tcPr>
            <w:tcW w:w="1177" w:type="dxa"/>
            <w:gridSpan w:val="2"/>
            <w:shd w:val="clear" w:color="auto" w:fill="auto"/>
          </w:tcPr>
          <w:p w14:paraId="56937227"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18F19E8" w14:textId="77777777" w:rsidR="005F14F2" w:rsidRPr="005F14F2" w:rsidRDefault="005F14F2" w:rsidP="00921C86">
            <w:pPr>
              <w:spacing w:after="0" w:line="240" w:lineRule="auto"/>
              <w:jc w:val="both"/>
              <w:rPr>
                <w:rFonts w:ascii="Times New Roman" w:eastAsia="Times New Roman" w:hAnsi="Times New Roman" w:cs="Times New Roman"/>
                <w:sz w:val="24"/>
                <w:szCs w:val="24"/>
              </w:rPr>
            </w:pPr>
          </w:p>
        </w:tc>
      </w:tr>
      <w:tr w:rsidR="005F14F2" w:rsidRPr="005F14F2" w14:paraId="45950EDB" w14:textId="77777777" w:rsidTr="00845F49">
        <w:trPr>
          <w:trHeight w:val="417"/>
        </w:trPr>
        <w:tc>
          <w:tcPr>
            <w:tcW w:w="2542" w:type="dxa"/>
            <w:shd w:val="clear" w:color="auto" w:fill="auto"/>
          </w:tcPr>
          <w:p w14:paraId="06A96FA9"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bookmarkStart w:id="9" w:name="_heading=h.tyjcwt" w:colFirst="0" w:colLast="0"/>
            <w:bookmarkEnd w:id="9"/>
            <w:r w:rsidRPr="00845F49">
              <w:rPr>
                <w:rFonts w:ascii="Times New Roman" w:eastAsia="Times New Roman" w:hAnsi="Times New Roman" w:cs="Times New Roman"/>
                <w:bCs/>
                <w:sz w:val="24"/>
                <w:szCs w:val="24"/>
              </w:rPr>
              <w:t>Тема 6.2 Меры защиты от грозовых разрядов. Магнитные влияния. Оборудование защиты от посторонних напряжений</w:t>
            </w:r>
          </w:p>
        </w:tc>
        <w:tc>
          <w:tcPr>
            <w:tcW w:w="9498" w:type="dxa"/>
            <w:shd w:val="clear" w:color="auto" w:fill="auto"/>
          </w:tcPr>
          <w:p w14:paraId="2D2D51B4"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Параметры надежности кабельной линии. Применение контуров заземления. Назначение и виды контуров заземления. Правила выполнения и содержания   контуров. Нормативные значения параметров контуров.   </w:t>
            </w:r>
          </w:p>
        </w:tc>
        <w:tc>
          <w:tcPr>
            <w:tcW w:w="1177" w:type="dxa"/>
            <w:gridSpan w:val="2"/>
            <w:shd w:val="clear" w:color="auto" w:fill="auto"/>
          </w:tcPr>
          <w:p w14:paraId="3EA43FC8"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3E2FA9E2"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ED01226" w14:textId="77777777" w:rsidTr="00845F49">
        <w:trPr>
          <w:trHeight w:val="1095"/>
        </w:trPr>
        <w:tc>
          <w:tcPr>
            <w:tcW w:w="2542" w:type="dxa"/>
            <w:shd w:val="clear" w:color="auto" w:fill="auto"/>
          </w:tcPr>
          <w:p w14:paraId="0267B38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6.3 Защита сооружений связи от внешних электромагнитных влияний</w:t>
            </w:r>
          </w:p>
        </w:tc>
        <w:tc>
          <w:tcPr>
            <w:tcW w:w="9498" w:type="dxa"/>
            <w:shd w:val="clear" w:color="auto" w:fill="auto"/>
          </w:tcPr>
          <w:p w14:paraId="5F5F6FA6"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Меры защиты сооружений связи от внешних электромагнитных влияний. Расчет опасного влияния ЛЭП на кабели связи. Причины и источники влияния. Комплекс защитных мер на влияющих линиях и линиях связи.  Схемы защиты и их реализация</w:t>
            </w:r>
          </w:p>
        </w:tc>
        <w:tc>
          <w:tcPr>
            <w:tcW w:w="1177" w:type="dxa"/>
            <w:gridSpan w:val="2"/>
            <w:shd w:val="clear" w:color="auto" w:fill="auto"/>
          </w:tcPr>
          <w:p w14:paraId="6B4B2E30"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shd w:val="clear" w:color="auto" w:fill="auto"/>
          </w:tcPr>
          <w:p w14:paraId="355D3D76"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3E37D415" w14:textId="550BB2C1" w:rsidR="005F14F2" w:rsidRPr="005F14F2" w:rsidRDefault="006530C9"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5F14F2" w:rsidRPr="005F14F2" w14:paraId="343E23C6" w14:textId="77777777" w:rsidTr="00845F49">
        <w:trPr>
          <w:trHeight w:val="347"/>
        </w:trPr>
        <w:tc>
          <w:tcPr>
            <w:tcW w:w="12040" w:type="dxa"/>
            <w:gridSpan w:val="2"/>
            <w:shd w:val="clear" w:color="auto" w:fill="auto"/>
          </w:tcPr>
          <w:p w14:paraId="0F554AEC" w14:textId="77777777" w:rsidR="005F14F2" w:rsidRPr="005F14F2" w:rsidRDefault="005F14F2" w:rsidP="00921C86">
            <w:pPr>
              <w:pBdr>
                <w:top w:val="nil"/>
                <w:left w:val="nil"/>
                <w:bottom w:val="nil"/>
                <w:right w:val="nil"/>
                <w:between w:val="nil"/>
              </w:pBdr>
              <w:spacing w:after="0" w:line="240" w:lineRule="auto"/>
              <w:ind w:left="144"/>
              <w:jc w:val="center"/>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Раздел 7 Организация технической эксплуатации проводных направляющих систем. Проектирование НС</w:t>
            </w:r>
          </w:p>
        </w:tc>
        <w:tc>
          <w:tcPr>
            <w:tcW w:w="1177" w:type="dxa"/>
            <w:gridSpan w:val="2"/>
            <w:shd w:val="clear" w:color="auto" w:fill="auto"/>
          </w:tcPr>
          <w:p w14:paraId="5627F0D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1232" w:type="dxa"/>
            <w:shd w:val="clear" w:color="auto" w:fill="auto"/>
          </w:tcPr>
          <w:p w14:paraId="554E346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5F14F2" w:rsidRPr="005F14F2" w14:paraId="7B2CA204" w14:textId="77777777" w:rsidTr="00845F49">
        <w:trPr>
          <w:trHeight w:val="363"/>
        </w:trPr>
        <w:tc>
          <w:tcPr>
            <w:tcW w:w="2542" w:type="dxa"/>
            <w:vMerge w:val="restart"/>
            <w:shd w:val="clear" w:color="auto" w:fill="auto"/>
          </w:tcPr>
          <w:p w14:paraId="4EEF252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7.1</w:t>
            </w:r>
          </w:p>
          <w:p w14:paraId="4771ABF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Техническая эксплуатация проводных направляющих систем</w:t>
            </w:r>
          </w:p>
        </w:tc>
        <w:tc>
          <w:tcPr>
            <w:tcW w:w="9498" w:type="dxa"/>
            <w:shd w:val="clear" w:color="auto" w:fill="BFBFBF" w:themeFill="background1" w:themeFillShade="BF"/>
          </w:tcPr>
          <w:p w14:paraId="6EDF68FD"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0BCBA394"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6/0</w:t>
            </w:r>
          </w:p>
        </w:tc>
        <w:tc>
          <w:tcPr>
            <w:tcW w:w="1232" w:type="dxa"/>
            <w:vMerge w:val="restart"/>
            <w:shd w:val="clear" w:color="auto" w:fill="auto"/>
          </w:tcPr>
          <w:p w14:paraId="753E7BD6"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7595495E" w14:textId="7921C117" w:rsidR="005F14F2" w:rsidRPr="005F14F2" w:rsidRDefault="006530C9" w:rsidP="00921C86">
            <w:pPr>
              <w:pBdr>
                <w:top w:val="nil"/>
                <w:left w:val="nil"/>
                <w:bottom w:val="nil"/>
                <w:right w:val="nil"/>
                <w:between w:val="nil"/>
              </w:pBdr>
              <w:spacing w:after="0" w:line="240" w:lineRule="auto"/>
              <w:jc w:val="both"/>
              <w:rPr>
                <w:rFonts w:ascii="Times New Roman" w:eastAsia="Times New Roman" w:hAnsi="Times New Roman" w:cs="Times New Roman"/>
                <w:b/>
                <w:sz w:val="24"/>
                <w:szCs w:val="24"/>
              </w:rPr>
            </w:pPr>
            <w:r w:rsidRPr="007D7CA2">
              <w:rPr>
                <w:rFonts w:ascii="Times New Roman" w:hAnsi="Times New Roman" w:cs="Times New Roman"/>
              </w:rPr>
              <w:t xml:space="preserve">ОК 01-ОК 05, ОК 07- ОК 09    </w:t>
            </w:r>
          </w:p>
        </w:tc>
      </w:tr>
      <w:tr w:rsidR="005F14F2" w:rsidRPr="005F14F2" w14:paraId="360CBBF7" w14:textId="77777777" w:rsidTr="00845F49">
        <w:trPr>
          <w:trHeight w:val="450"/>
        </w:trPr>
        <w:tc>
          <w:tcPr>
            <w:tcW w:w="2542" w:type="dxa"/>
            <w:vMerge/>
            <w:shd w:val="clear" w:color="auto" w:fill="auto"/>
          </w:tcPr>
          <w:p w14:paraId="7A5071DB"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p>
        </w:tc>
        <w:tc>
          <w:tcPr>
            <w:tcW w:w="9498" w:type="dxa"/>
            <w:shd w:val="clear" w:color="auto" w:fill="auto"/>
          </w:tcPr>
          <w:p w14:paraId="7B2CC8E1"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Эксплуатационно- технические требования к направляющим системам. Организация технического обслуживания направляющих систем. </w:t>
            </w:r>
          </w:p>
        </w:tc>
        <w:tc>
          <w:tcPr>
            <w:tcW w:w="1177" w:type="dxa"/>
            <w:gridSpan w:val="2"/>
            <w:shd w:val="clear" w:color="auto" w:fill="auto"/>
          </w:tcPr>
          <w:p w14:paraId="0023565B"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66B482D9" w14:textId="77777777" w:rsidR="005F14F2" w:rsidRPr="005F14F2" w:rsidRDefault="005F14F2" w:rsidP="00921C86">
            <w:pPr>
              <w:spacing w:after="0" w:line="240" w:lineRule="auto"/>
              <w:jc w:val="both"/>
              <w:rPr>
                <w:rFonts w:ascii="Times New Roman" w:eastAsia="Times New Roman" w:hAnsi="Times New Roman" w:cs="Times New Roman"/>
                <w:sz w:val="24"/>
                <w:szCs w:val="24"/>
              </w:rPr>
            </w:pPr>
          </w:p>
        </w:tc>
      </w:tr>
      <w:tr w:rsidR="005F14F2" w:rsidRPr="005F14F2" w14:paraId="1340649D" w14:textId="77777777" w:rsidTr="00845F49">
        <w:trPr>
          <w:trHeight w:val="993"/>
        </w:trPr>
        <w:tc>
          <w:tcPr>
            <w:tcW w:w="2542" w:type="dxa"/>
            <w:vMerge/>
            <w:shd w:val="clear" w:color="auto" w:fill="auto"/>
          </w:tcPr>
          <w:p w14:paraId="2193C1A2"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3C782198"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Планирование, контроль и обеспечение работ по технической эксплуатации направляющих систем.</w:t>
            </w:r>
          </w:p>
          <w:p w14:paraId="67AD9178"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Ремонт линейных сооружений связи. Охрана кабельных сооружений связи и аварийно-</w:t>
            </w:r>
          </w:p>
          <w:p w14:paraId="08B28CDA" w14:textId="77777777" w:rsidR="005F14F2" w:rsidRPr="005F14F2"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восстановительные работы. </w:t>
            </w:r>
          </w:p>
        </w:tc>
        <w:tc>
          <w:tcPr>
            <w:tcW w:w="1177" w:type="dxa"/>
            <w:gridSpan w:val="2"/>
            <w:shd w:val="clear" w:color="auto" w:fill="auto"/>
          </w:tcPr>
          <w:p w14:paraId="44D23C05"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p w14:paraId="505567D4"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p>
        </w:tc>
        <w:tc>
          <w:tcPr>
            <w:tcW w:w="1232" w:type="dxa"/>
            <w:vMerge/>
            <w:shd w:val="clear" w:color="auto" w:fill="auto"/>
          </w:tcPr>
          <w:p w14:paraId="777D0BF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4400109" w14:textId="77777777" w:rsidTr="00845F49">
        <w:trPr>
          <w:trHeight w:val="1437"/>
        </w:trPr>
        <w:tc>
          <w:tcPr>
            <w:tcW w:w="2542" w:type="dxa"/>
            <w:shd w:val="clear" w:color="auto" w:fill="auto"/>
          </w:tcPr>
          <w:p w14:paraId="28608DEA"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7.2. Проектирование направляющих систем</w:t>
            </w:r>
          </w:p>
        </w:tc>
        <w:tc>
          <w:tcPr>
            <w:tcW w:w="9498" w:type="dxa"/>
            <w:shd w:val="clear" w:color="auto" w:fill="auto"/>
          </w:tcPr>
          <w:p w14:paraId="4364D99B" w14:textId="56AB98BB" w:rsidR="005F14F2" w:rsidRPr="005F14F2" w:rsidRDefault="005F14F2" w:rsidP="00845F49">
            <w:pPr>
              <w:pBdr>
                <w:top w:val="nil"/>
                <w:left w:val="nil"/>
                <w:bottom w:val="nil"/>
                <w:right w:val="nil"/>
                <w:between w:val="nil"/>
              </w:pBdr>
              <w:spacing w:after="0" w:line="240" w:lineRule="auto"/>
              <w:ind w:left="144"/>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Основы проектирования кабельных линий связи.</w:t>
            </w:r>
            <w:r w:rsidRPr="005F14F2">
              <w:rPr>
                <w:rFonts w:ascii="Times New Roman" w:eastAsia="Times New Roman" w:hAnsi="Times New Roman" w:cs="Times New Roman"/>
                <w:b/>
                <w:sz w:val="24"/>
                <w:szCs w:val="24"/>
              </w:rPr>
              <w:t xml:space="preserve"> </w:t>
            </w:r>
            <w:r w:rsidRPr="005F14F2">
              <w:rPr>
                <w:rFonts w:ascii="Times New Roman" w:eastAsia="Times New Roman" w:hAnsi="Times New Roman" w:cs="Times New Roman"/>
                <w:sz w:val="24"/>
                <w:szCs w:val="24"/>
              </w:rPr>
              <w:t>Техническое задание и технические условия. Эскизный проект, технический проект. Рабочий проект рабочие чертежи, смета на строительство проектируемой кабельной магистрали, технико-рабочий проект. Составление проектно-сметной документации. Принципы и правила оформления проектной</w:t>
            </w:r>
            <w:r w:rsidR="00845F49">
              <w:rPr>
                <w:rFonts w:ascii="Times New Roman" w:eastAsia="Times New Roman" w:hAnsi="Times New Roman" w:cs="Times New Roman"/>
                <w:sz w:val="24"/>
                <w:szCs w:val="24"/>
              </w:rPr>
              <w:t xml:space="preserve">  </w:t>
            </w:r>
            <w:r w:rsidRPr="005F14F2">
              <w:rPr>
                <w:rFonts w:ascii="Times New Roman" w:eastAsia="Times New Roman" w:hAnsi="Times New Roman" w:cs="Times New Roman"/>
                <w:sz w:val="24"/>
                <w:szCs w:val="24"/>
              </w:rPr>
              <w:t>документации</w:t>
            </w:r>
          </w:p>
        </w:tc>
        <w:tc>
          <w:tcPr>
            <w:tcW w:w="1177" w:type="dxa"/>
            <w:gridSpan w:val="2"/>
            <w:shd w:val="clear" w:color="auto" w:fill="auto"/>
          </w:tcPr>
          <w:p w14:paraId="0EFCDA8A" w14:textId="77777777" w:rsidR="005F14F2" w:rsidRPr="005F14F2" w:rsidRDefault="005F14F2" w:rsidP="00921C86">
            <w:pPr>
              <w:pBdr>
                <w:top w:val="nil"/>
                <w:left w:val="nil"/>
                <w:bottom w:val="nil"/>
                <w:right w:val="nil"/>
                <w:between w:val="nil"/>
              </w:pBd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1558A1B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0A6BE6D" w14:textId="77777777" w:rsidTr="00845F49">
        <w:trPr>
          <w:trHeight w:val="281"/>
        </w:trPr>
        <w:tc>
          <w:tcPr>
            <w:tcW w:w="13217" w:type="dxa"/>
            <w:gridSpan w:val="4"/>
            <w:shd w:val="clear" w:color="auto" w:fill="auto"/>
          </w:tcPr>
          <w:p w14:paraId="267461CE" w14:textId="77777777" w:rsidR="005F14F2" w:rsidRPr="005F14F2" w:rsidRDefault="005F14F2" w:rsidP="00921C86">
            <w:pP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Раздел 8. Волоконно-оптические линии связи</w:t>
            </w:r>
          </w:p>
        </w:tc>
        <w:tc>
          <w:tcPr>
            <w:tcW w:w="1232" w:type="dxa"/>
            <w:shd w:val="clear" w:color="auto" w:fill="auto"/>
          </w:tcPr>
          <w:p w14:paraId="59D8E3C4" w14:textId="77777777" w:rsidR="005F14F2" w:rsidRPr="005F14F2" w:rsidRDefault="005F14F2" w:rsidP="00921C86">
            <w:pPr>
              <w:spacing w:after="0" w:line="240" w:lineRule="auto"/>
              <w:rPr>
                <w:rFonts w:ascii="Times New Roman" w:eastAsia="Times New Roman" w:hAnsi="Times New Roman" w:cs="Times New Roman"/>
                <w:b/>
                <w:sz w:val="24"/>
                <w:szCs w:val="24"/>
              </w:rPr>
            </w:pPr>
          </w:p>
        </w:tc>
      </w:tr>
      <w:tr w:rsidR="00EB258D" w:rsidRPr="005F14F2" w14:paraId="1FC4FD1B" w14:textId="77777777" w:rsidTr="00845F49">
        <w:trPr>
          <w:trHeight w:val="276"/>
        </w:trPr>
        <w:tc>
          <w:tcPr>
            <w:tcW w:w="2542" w:type="dxa"/>
            <w:vMerge w:val="restart"/>
            <w:shd w:val="clear" w:color="auto" w:fill="auto"/>
          </w:tcPr>
          <w:p w14:paraId="27420328" w14:textId="77777777" w:rsidR="00845F49" w:rsidRDefault="00EB258D"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 xml:space="preserve">Тема 8.1. </w:t>
            </w:r>
          </w:p>
          <w:p w14:paraId="063A98C8" w14:textId="77777777" w:rsidR="00845F49" w:rsidRDefault="00845F49"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p>
          <w:p w14:paraId="47E44ED6" w14:textId="2A7FDC7E" w:rsidR="00EB258D" w:rsidRPr="00845F49" w:rsidRDefault="00EB258D"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Конструкция и классификация оптических волокон и кабелей. Особенности пластиковых волокон.</w:t>
            </w:r>
          </w:p>
          <w:p w14:paraId="4F46D26D" w14:textId="77777777" w:rsidR="00EB258D" w:rsidRDefault="00EB258D" w:rsidP="00845F49">
            <w:pPr>
              <w:spacing w:after="0" w:line="240" w:lineRule="auto"/>
              <w:rPr>
                <w:rFonts w:ascii="Times New Roman" w:eastAsia="Times New Roman" w:hAnsi="Times New Roman" w:cs="Times New Roman"/>
                <w:bCs/>
                <w:sz w:val="24"/>
                <w:szCs w:val="24"/>
              </w:rPr>
            </w:pPr>
          </w:p>
          <w:p w14:paraId="02F9E576" w14:textId="77777777" w:rsidR="00845F49" w:rsidRDefault="00845F49" w:rsidP="00845F49">
            <w:pPr>
              <w:spacing w:after="0" w:line="240" w:lineRule="auto"/>
              <w:rPr>
                <w:rFonts w:ascii="Times New Roman" w:eastAsia="Times New Roman" w:hAnsi="Times New Roman" w:cs="Times New Roman"/>
                <w:bCs/>
                <w:sz w:val="24"/>
                <w:szCs w:val="24"/>
              </w:rPr>
            </w:pPr>
          </w:p>
          <w:p w14:paraId="28095C3B" w14:textId="77777777" w:rsidR="00845F49" w:rsidRDefault="00845F49" w:rsidP="00845F49">
            <w:pPr>
              <w:spacing w:after="0" w:line="240" w:lineRule="auto"/>
              <w:rPr>
                <w:rFonts w:ascii="Times New Roman" w:eastAsia="Times New Roman" w:hAnsi="Times New Roman" w:cs="Times New Roman"/>
                <w:bCs/>
                <w:sz w:val="24"/>
                <w:szCs w:val="24"/>
              </w:rPr>
            </w:pPr>
          </w:p>
          <w:p w14:paraId="1CB14FAC" w14:textId="01E35082" w:rsidR="00845F49" w:rsidRPr="00845F49" w:rsidRDefault="00845F49" w:rsidP="00845F49">
            <w:pPr>
              <w:spacing w:after="0" w:line="240" w:lineRule="auto"/>
              <w:rPr>
                <w:rFonts w:ascii="Times New Roman" w:eastAsia="Times New Roman" w:hAnsi="Times New Roman" w:cs="Times New Roman"/>
                <w:bCs/>
                <w:sz w:val="24"/>
                <w:szCs w:val="24"/>
              </w:rPr>
            </w:pPr>
          </w:p>
        </w:tc>
        <w:tc>
          <w:tcPr>
            <w:tcW w:w="9498" w:type="dxa"/>
            <w:shd w:val="clear" w:color="auto" w:fill="BFBFBF" w:themeFill="background1" w:themeFillShade="BF"/>
          </w:tcPr>
          <w:p w14:paraId="594A2A7C" w14:textId="77777777" w:rsidR="00EB258D" w:rsidRPr="005F14F2" w:rsidRDefault="00EB258D"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0D4CCF4F" w14:textId="77777777" w:rsidR="00EB258D" w:rsidRPr="005F14F2" w:rsidRDefault="00EB258D" w:rsidP="00845F49">
            <w:pP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18/30</w:t>
            </w:r>
          </w:p>
        </w:tc>
        <w:tc>
          <w:tcPr>
            <w:tcW w:w="1232" w:type="dxa"/>
            <w:vMerge w:val="restart"/>
            <w:shd w:val="clear" w:color="auto" w:fill="auto"/>
          </w:tcPr>
          <w:p w14:paraId="732CFBCE" w14:textId="1E11454E" w:rsidR="00EB258D" w:rsidRPr="005F14F2" w:rsidRDefault="00EB258D" w:rsidP="00921C86">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c>
      </w:tr>
      <w:tr w:rsidR="00EB258D" w:rsidRPr="005F14F2" w14:paraId="44C5E6F6" w14:textId="77777777" w:rsidTr="00845F49">
        <w:trPr>
          <w:trHeight w:val="1644"/>
        </w:trPr>
        <w:tc>
          <w:tcPr>
            <w:tcW w:w="2542" w:type="dxa"/>
            <w:vMerge/>
            <w:shd w:val="clear" w:color="auto" w:fill="auto"/>
          </w:tcPr>
          <w:p w14:paraId="632EC49B" w14:textId="77777777" w:rsidR="00EB258D" w:rsidRPr="005F14F2" w:rsidRDefault="00EB258D" w:rsidP="00845F49">
            <w:pPr>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9498" w:type="dxa"/>
            <w:shd w:val="clear" w:color="auto" w:fill="auto"/>
          </w:tcPr>
          <w:p w14:paraId="1439594F" w14:textId="77777777" w:rsidR="00EB258D" w:rsidRPr="005F14F2" w:rsidRDefault="00EB258D"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Конструкция оптического волокна, </w:t>
            </w:r>
            <w:proofErr w:type="spellStart"/>
            <w:r w:rsidRPr="005F14F2">
              <w:rPr>
                <w:rFonts w:ascii="Times New Roman" w:eastAsia="Times New Roman" w:hAnsi="Times New Roman" w:cs="Times New Roman"/>
                <w:sz w:val="24"/>
                <w:szCs w:val="24"/>
              </w:rPr>
              <w:t>одномодовые</w:t>
            </w:r>
            <w:proofErr w:type="spellEnd"/>
            <w:r w:rsidRPr="005F14F2">
              <w:rPr>
                <w:rFonts w:ascii="Times New Roman" w:eastAsia="Times New Roman" w:hAnsi="Times New Roman" w:cs="Times New Roman"/>
                <w:sz w:val="24"/>
                <w:szCs w:val="24"/>
              </w:rPr>
              <w:t xml:space="preserve"> и </w:t>
            </w:r>
            <w:proofErr w:type="spellStart"/>
            <w:r w:rsidRPr="005F14F2">
              <w:rPr>
                <w:rFonts w:ascii="Times New Roman" w:eastAsia="Times New Roman" w:hAnsi="Times New Roman" w:cs="Times New Roman"/>
                <w:sz w:val="24"/>
                <w:szCs w:val="24"/>
              </w:rPr>
              <w:t>многомодовые</w:t>
            </w:r>
            <w:proofErr w:type="spellEnd"/>
            <w:r w:rsidRPr="005F14F2">
              <w:rPr>
                <w:rFonts w:ascii="Times New Roman" w:eastAsia="Times New Roman" w:hAnsi="Times New Roman" w:cs="Times New Roman"/>
                <w:sz w:val="24"/>
                <w:szCs w:val="24"/>
              </w:rPr>
              <w:t xml:space="preserve"> волокна, специальные волокна с нулевой и ненулевой смещенной дисперсией, пластиковые волокна, особенности распространения света и сферы применения различных типов волокон, достоинства и недостатки. Основные параметры оптического волокна: дисперсия, граничная частота, затухание. Расчет дисперсии, затухания. Производители оптических волокон.</w:t>
            </w:r>
          </w:p>
        </w:tc>
        <w:tc>
          <w:tcPr>
            <w:tcW w:w="1177" w:type="dxa"/>
            <w:gridSpan w:val="2"/>
            <w:shd w:val="clear" w:color="auto" w:fill="auto"/>
          </w:tcPr>
          <w:p w14:paraId="7723EDDC" w14:textId="77777777" w:rsidR="00EB258D" w:rsidRPr="005F14F2" w:rsidRDefault="00EB258D"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E3F12ED" w14:textId="77777777" w:rsidR="00EB258D" w:rsidRPr="005F14F2" w:rsidRDefault="00EB258D" w:rsidP="00921C86">
            <w:pPr>
              <w:spacing w:after="0" w:line="240" w:lineRule="auto"/>
              <w:rPr>
                <w:rFonts w:ascii="Times New Roman" w:eastAsia="Times New Roman" w:hAnsi="Times New Roman" w:cs="Times New Roman"/>
                <w:sz w:val="24"/>
                <w:szCs w:val="24"/>
              </w:rPr>
            </w:pPr>
          </w:p>
        </w:tc>
      </w:tr>
      <w:tr w:rsidR="005F14F2" w:rsidRPr="005F14F2" w14:paraId="46D68869" w14:textId="77777777" w:rsidTr="00845F49">
        <w:trPr>
          <w:trHeight w:val="558"/>
        </w:trPr>
        <w:tc>
          <w:tcPr>
            <w:tcW w:w="2542" w:type="dxa"/>
            <w:vMerge/>
            <w:shd w:val="clear" w:color="auto" w:fill="auto"/>
          </w:tcPr>
          <w:p w14:paraId="773A558A" w14:textId="77777777"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47C43AE6" w14:textId="77777777" w:rsidR="005F14F2" w:rsidRDefault="005F14F2"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Конструкция оптических кабелей, классификация оптических кабелей по конструкции и месту прокладки, классификация и геометрические размеры барабанов на которых поставляются оптические кабели. Основные российские заводы-изготовители оптических кабелей, принципы маркировки оптических кабелей различными заводами-изготовителями. Классификация, назначение и маркировка оптических шнуров.</w:t>
            </w:r>
          </w:p>
          <w:p w14:paraId="13F077BC" w14:textId="54D6994E" w:rsidR="00845F49" w:rsidRPr="005F14F2"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c>
        <w:tc>
          <w:tcPr>
            <w:tcW w:w="1177" w:type="dxa"/>
            <w:gridSpan w:val="2"/>
            <w:shd w:val="clear" w:color="auto" w:fill="auto"/>
          </w:tcPr>
          <w:p w14:paraId="0B2E30A8" w14:textId="77777777" w:rsidR="005F14F2" w:rsidRPr="005F14F2" w:rsidRDefault="005F14F2"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val="restart"/>
            <w:shd w:val="clear" w:color="auto" w:fill="auto"/>
          </w:tcPr>
          <w:p w14:paraId="3FB960C8"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60CCF18E" w14:textId="235EAE3B" w:rsidR="00845F49" w:rsidRDefault="006530C9" w:rsidP="00921C86">
            <w:pPr>
              <w:spacing w:after="0" w:line="240" w:lineRule="auto"/>
              <w:rPr>
                <w:rFonts w:ascii="Times New Roman" w:hAnsi="Times New Roman" w:cs="Times New Roman"/>
              </w:rPr>
            </w:pPr>
            <w:r w:rsidRPr="007D7CA2">
              <w:rPr>
                <w:rFonts w:ascii="Times New Roman" w:hAnsi="Times New Roman" w:cs="Times New Roman"/>
              </w:rPr>
              <w:t xml:space="preserve">ОК 01-ОК 05, ОК 07- ОК 09   </w:t>
            </w:r>
          </w:p>
          <w:p w14:paraId="26FCE93A" w14:textId="77777777" w:rsidR="00845F49" w:rsidRDefault="00845F49" w:rsidP="00921C86">
            <w:pPr>
              <w:spacing w:after="0" w:line="240" w:lineRule="auto"/>
              <w:rPr>
                <w:rFonts w:ascii="Times New Roman" w:hAnsi="Times New Roman" w:cs="Times New Roman"/>
              </w:rPr>
            </w:pPr>
          </w:p>
          <w:p w14:paraId="060D49D8" w14:textId="0EDDF6E2" w:rsidR="00845F49" w:rsidRPr="005F14F2" w:rsidRDefault="00845F49" w:rsidP="00921C86">
            <w:pPr>
              <w:spacing w:after="0" w:line="240" w:lineRule="auto"/>
              <w:rPr>
                <w:rFonts w:ascii="Times New Roman" w:eastAsia="Times New Roman" w:hAnsi="Times New Roman" w:cs="Times New Roman"/>
                <w:sz w:val="24"/>
                <w:szCs w:val="24"/>
              </w:rPr>
            </w:pPr>
          </w:p>
        </w:tc>
      </w:tr>
      <w:tr w:rsidR="00845F49" w:rsidRPr="005F14F2" w14:paraId="35DCB732" w14:textId="77777777" w:rsidTr="00B77AA1">
        <w:trPr>
          <w:trHeight w:val="1673"/>
        </w:trPr>
        <w:tc>
          <w:tcPr>
            <w:tcW w:w="2542" w:type="dxa"/>
            <w:vMerge/>
            <w:shd w:val="clear" w:color="auto" w:fill="auto"/>
          </w:tcPr>
          <w:p w14:paraId="2F3BECAD" w14:textId="77777777" w:rsidR="00845F49" w:rsidRPr="005F14F2" w:rsidRDefault="00845F49"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tcPr>
          <w:p w14:paraId="7F2D4BBF" w14:textId="77777777" w:rsidR="00845F49"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p w14:paraId="6D91DE3D" w14:textId="77777777" w:rsidR="00845F49"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Классификация волоконно-оптических кабелей. Достоинства и недостатки оптических кабелей и область их применения. Маркировка волоконно-оптических кабелей связи</w:t>
            </w:r>
          </w:p>
          <w:p w14:paraId="28F37C18" w14:textId="4BCF0ABC" w:rsidR="00845F49" w:rsidRPr="005F14F2" w:rsidRDefault="00845F49" w:rsidP="00845F49">
            <w:pPr>
              <w:pBdr>
                <w:top w:val="nil"/>
                <w:left w:val="nil"/>
                <w:bottom w:val="nil"/>
                <w:right w:val="nil"/>
                <w:between w:val="nil"/>
              </w:pBdr>
              <w:spacing w:after="0" w:line="240" w:lineRule="auto"/>
              <w:jc w:val="both"/>
              <w:rPr>
                <w:rFonts w:ascii="Times New Roman" w:eastAsia="Times New Roman" w:hAnsi="Times New Roman" w:cs="Times New Roman"/>
                <w:sz w:val="24"/>
                <w:szCs w:val="24"/>
              </w:rPr>
            </w:pPr>
          </w:p>
        </w:tc>
        <w:tc>
          <w:tcPr>
            <w:tcW w:w="1177" w:type="dxa"/>
            <w:gridSpan w:val="2"/>
            <w:shd w:val="clear" w:color="auto" w:fill="auto"/>
          </w:tcPr>
          <w:p w14:paraId="1FEC76FE" w14:textId="77777777" w:rsidR="00845F49" w:rsidRPr="005F14F2" w:rsidRDefault="00845F49"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4D9DB2AF" w14:textId="77777777" w:rsidR="00845F49" w:rsidRPr="005F14F2" w:rsidRDefault="00845F49"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40CD1EF9" w14:textId="77777777" w:rsidTr="00845F49">
        <w:trPr>
          <w:trHeight w:val="1976"/>
        </w:trPr>
        <w:tc>
          <w:tcPr>
            <w:tcW w:w="2542" w:type="dxa"/>
            <w:shd w:val="clear" w:color="auto" w:fill="auto"/>
          </w:tcPr>
          <w:p w14:paraId="2E51F649" w14:textId="77777777" w:rsidR="005F14F2" w:rsidRPr="00845F49" w:rsidRDefault="005F14F2"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8.2 Коммутационно-распределительные устройства, оптические разъемные и неразъемные соединения.</w:t>
            </w:r>
          </w:p>
          <w:p w14:paraId="196217A7" w14:textId="77777777" w:rsidR="005F14F2" w:rsidRPr="00845F49" w:rsidRDefault="005F14F2" w:rsidP="00845F49">
            <w:pPr>
              <w:spacing w:after="0" w:line="240" w:lineRule="auto"/>
              <w:rPr>
                <w:rFonts w:ascii="Times New Roman" w:eastAsia="Times New Roman" w:hAnsi="Times New Roman" w:cs="Times New Roman"/>
                <w:bCs/>
                <w:sz w:val="24"/>
                <w:szCs w:val="24"/>
              </w:rPr>
            </w:pPr>
          </w:p>
        </w:tc>
        <w:tc>
          <w:tcPr>
            <w:tcW w:w="9498" w:type="dxa"/>
            <w:shd w:val="clear" w:color="auto" w:fill="auto"/>
          </w:tcPr>
          <w:p w14:paraId="63321FEE" w14:textId="77777777"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классификация, конструкция, коммутационно-распределительных устройств. Оптические кроссы настенного, стоечного типа. Ассортимент и маркировка коммутационно-распределительных устройств, различных заводов-изготовителей. Организация центрального оптического кросса.</w:t>
            </w:r>
          </w:p>
          <w:p w14:paraId="6B18AA85" w14:textId="469E3674"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Назначение разъемных соединителей, конструкция. Коннекторы FC, SC, ST, LC типов, назначение, особенности конструкции. Адаптеры D-типа, аттенюаторы, назначение, особенности конструкции.</w:t>
            </w:r>
          </w:p>
        </w:tc>
        <w:tc>
          <w:tcPr>
            <w:tcW w:w="1177" w:type="dxa"/>
            <w:gridSpan w:val="2"/>
            <w:shd w:val="clear" w:color="auto" w:fill="auto"/>
          </w:tcPr>
          <w:p w14:paraId="2C529A0B" w14:textId="77777777" w:rsidR="005F14F2" w:rsidRPr="005F14F2" w:rsidRDefault="005F14F2"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7EC56D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ABA24FA" w14:textId="77777777" w:rsidTr="00845F49">
        <w:trPr>
          <w:trHeight w:val="1340"/>
        </w:trPr>
        <w:tc>
          <w:tcPr>
            <w:tcW w:w="2542" w:type="dxa"/>
            <w:vMerge w:val="restart"/>
            <w:shd w:val="clear" w:color="auto" w:fill="auto"/>
          </w:tcPr>
          <w:p w14:paraId="1ED19B87" w14:textId="41BD41DD" w:rsidR="005F14F2" w:rsidRPr="00845F49" w:rsidRDefault="005F14F2" w:rsidP="00845F49">
            <w:pPr>
              <w:pBdr>
                <w:top w:val="nil"/>
                <w:left w:val="nil"/>
                <w:bottom w:val="nil"/>
                <w:right w:val="nil"/>
                <w:between w:val="nil"/>
              </w:pBd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8.3 Оборудование и инструменты, применяемые при монтаже оптического кабеля.</w:t>
            </w:r>
          </w:p>
        </w:tc>
        <w:tc>
          <w:tcPr>
            <w:tcW w:w="9498" w:type="dxa"/>
            <w:vMerge w:val="restart"/>
            <w:shd w:val="clear" w:color="auto" w:fill="auto"/>
          </w:tcPr>
          <w:p w14:paraId="73190A35" w14:textId="60682FF3" w:rsidR="005F14F2" w:rsidRPr="005F14F2" w:rsidRDefault="005F14F2" w:rsidP="00845F49">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Перечень инструментов применяемых для разделки оптических кабелей различных конструкций принципы работы с ними. Набор инструментов для монтажа оптического кабеля </w:t>
            </w:r>
            <w:r w:rsidRPr="005F14F2">
              <w:rPr>
                <w:rFonts w:ascii="Times New Roman" w:eastAsia="Times New Roman" w:hAnsi="Times New Roman" w:cs="Times New Roman"/>
                <w:b/>
                <w:sz w:val="24"/>
                <w:szCs w:val="24"/>
              </w:rPr>
              <w:t>НИМ-25, НИМ-ЭКСПЕРТ</w:t>
            </w:r>
            <w:r w:rsidRPr="005F14F2">
              <w:rPr>
                <w:rFonts w:ascii="Times New Roman" w:eastAsia="Times New Roman" w:hAnsi="Times New Roman" w:cs="Times New Roman"/>
                <w:sz w:val="24"/>
                <w:szCs w:val="24"/>
              </w:rPr>
              <w:t>, комплектация, назначение.</w:t>
            </w:r>
          </w:p>
        </w:tc>
        <w:tc>
          <w:tcPr>
            <w:tcW w:w="1177" w:type="dxa"/>
            <w:gridSpan w:val="2"/>
            <w:vMerge w:val="restart"/>
            <w:shd w:val="clear" w:color="auto" w:fill="auto"/>
          </w:tcPr>
          <w:p w14:paraId="22A97D48" w14:textId="77777777" w:rsidR="005F14F2" w:rsidRPr="005F14F2" w:rsidRDefault="005F14F2" w:rsidP="00845F49">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5B37E788"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ECF2FEC" w14:textId="77777777" w:rsidTr="00845F49">
        <w:trPr>
          <w:trHeight w:val="317"/>
        </w:trPr>
        <w:tc>
          <w:tcPr>
            <w:tcW w:w="2542" w:type="dxa"/>
            <w:vMerge/>
            <w:shd w:val="clear" w:color="auto" w:fill="auto"/>
          </w:tcPr>
          <w:p w14:paraId="222932C2"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vMerge/>
            <w:shd w:val="clear" w:color="auto" w:fill="auto"/>
          </w:tcPr>
          <w:p w14:paraId="218D0F33"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1177" w:type="dxa"/>
            <w:gridSpan w:val="2"/>
            <w:vMerge/>
            <w:shd w:val="clear" w:color="auto" w:fill="auto"/>
          </w:tcPr>
          <w:p w14:paraId="3B8CDF62"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p>
        </w:tc>
        <w:tc>
          <w:tcPr>
            <w:tcW w:w="1232" w:type="dxa"/>
            <w:vMerge/>
            <w:shd w:val="clear" w:color="auto" w:fill="auto"/>
          </w:tcPr>
          <w:p w14:paraId="266293DC"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6BA4D7A" w14:textId="77777777" w:rsidTr="00845F49">
        <w:trPr>
          <w:trHeight w:val="816"/>
        </w:trPr>
        <w:tc>
          <w:tcPr>
            <w:tcW w:w="2542" w:type="dxa"/>
            <w:shd w:val="clear" w:color="auto" w:fill="auto"/>
          </w:tcPr>
          <w:p w14:paraId="5D6E31C5"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8.4 Техника безопасности при монтаже оптического кабеля.</w:t>
            </w:r>
          </w:p>
          <w:p w14:paraId="677845E1"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6B14D55A" w14:textId="3E014B54"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Основные поражающие факторы при монтаже оптических волокон, поражение органов зрения оптических излучением, поражение органов зрения, дыхательных путей, кожного покрова отколками оптических волокон. Техника безопасности при монтаже оптического кабеля</w:t>
            </w:r>
          </w:p>
        </w:tc>
        <w:tc>
          <w:tcPr>
            <w:tcW w:w="1177" w:type="dxa"/>
            <w:gridSpan w:val="2"/>
            <w:shd w:val="clear" w:color="auto" w:fill="auto"/>
          </w:tcPr>
          <w:p w14:paraId="1949DE93"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val="restart"/>
            <w:shd w:val="clear" w:color="auto" w:fill="auto"/>
          </w:tcPr>
          <w:p w14:paraId="22D36157"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41EC7110" w14:textId="224A162E" w:rsidR="005F14F2" w:rsidRPr="005F14F2" w:rsidRDefault="006530C9" w:rsidP="00921C86">
            <w:pPr>
              <w:spacing w:after="0" w:line="240" w:lineRule="auto"/>
              <w:ind w:right="-141"/>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5F14F2" w:rsidRPr="005F14F2" w14:paraId="5458BE76" w14:textId="77777777" w:rsidTr="00845F49">
        <w:trPr>
          <w:trHeight w:val="1205"/>
        </w:trPr>
        <w:tc>
          <w:tcPr>
            <w:tcW w:w="2542" w:type="dxa"/>
            <w:vMerge w:val="restart"/>
            <w:shd w:val="clear" w:color="auto" w:fill="auto"/>
          </w:tcPr>
          <w:p w14:paraId="543B12EB"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8.5 Оборудование для сварки оптических волокон, принцип действия и характеристики.</w:t>
            </w:r>
          </w:p>
          <w:p w14:paraId="795193CA"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0C8D552D" w14:textId="2DD450EB"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Конструкция, принцип действия сварочных аппаратов различных фирм производителей. Методы юстировки оптических волокон, выравнивание в «V-образной канавке», метод LID, метод тепловых фотографий, метод PAS. Достоинства и недостатки различных методов. Дополнительные инструменты, используемые при монтаже, </w:t>
            </w:r>
            <w:proofErr w:type="spellStart"/>
            <w:r w:rsidRPr="005F14F2">
              <w:rPr>
                <w:rFonts w:ascii="Times New Roman" w:eastAsia="Times New Roman" w:hAnsi="Times New Roman" w:cs="Times New Roman"/>
                <w:sz w:val="24"/>
                <w:szCs w:val="24"/>
              </w:rPr>
              <w:t>скалыватели</w:t>
            </w:r>
            <w:proofErr w:type="spellEnd"/>
            <w:r w:rsidRPr="005F14F2">
              <w:rPr>
                <w:rFonts w:ascii="Times New Roman" w:eastAsia="Times New Roman" w:hAnsi="Times New Roman" w:cs="Times New Roman"/>
                <w:sz w:val="24"/>
                <w:szCs w:val="24"/>
              </w:rPr>
              <w:t xml:space="preserve">. </w:t>
            </w:r>
          </w:p>
        </w:tc>
        <w:tc>
          <w:tcPr>
            <w:tcW w:w="1177" w:type="dxa"/>
            <w:gridSpan w:val="2"/>
            <w:shd w:val="clear" w:color="auto" w:fill="auto"/>
          </w:tcPr>
          <w:p w14:paraId="25094F74"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139E024"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39163D4" w14:textId="77777777" w:rsidTr="00845F49">
        <w:trPr>
          <w:trHeight w:val="530"/>
        </w:trPr>
        <w:tc>
          <w:tcPr>
            <w:tcW w:w="2542" w:type="dxa"/>
            <w:vMerge/>
            <w:shd w:val="clear" w:color="auto" w:fill="auto"/>
          </w:tcPr>
          <w:p w14:paraId="6B8F9898"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7EDDF65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7  </w:t>
            </w:r>
            <w:r w:rsidRPr="005F14F2">
              <w:rPr>
                <w:rFonts w:ascii="Times New Roman" w:eastAsia="Times New Roman" w:hAnsi="Times New Roman" w:cs="Times New Roman"/>
                <w:sz w:val="24"/>
                <w:szCs w:val="24"/>
              </w:rPr>
              <w:t>«Сращивание ОВ»</w:t>
            </w:r>
          </w:p>
        </w:tc>
        <w:tc>
          <w:tcPr>
            <w:tcW w:w="1177" w:type="dxa"/>
            <w:gridSpan w:val="2"/>
            <w:shd w:val="clear" w:color="auto" w:fill="auto"/>
          </w:tcPr>
          <w:p w14:paraId="2440D3B5"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color w:val="auto"/>
                <w:sz w:val="24"/>
                <w:szCs w:val="24"/>
              </w:rPr>
              <w:t>4</w:t>
            </w:r>
          </w:p>
        </w:tc>
        <w:tc>
          <w:tcPr>
            <w:tcW w:w="1232" w:type="dxa"/>
            <w:vMerge/>
            <w:shd w:val="clear" w:color="auto" w:fill="auto"/>
          </w:tcPr>
          <w:p w14:paraId="660687B7"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0FB5FF68" w14:textId="77777777" w:rsidTr="00845F49">
        <w:trPr>
          <w:trHeight w:val="525"/>
        </w:trPr>
        <w:tc>
          <w:tcPr>
            <w:tcW w:w="2542" w:type="dxa"/>
            <w:vMerge w:val="restart"/>
            <w:shd w:val="clear" w:color="auto" w:fill="auto"/>
          </w:tcPr>
          <w:p w14:paraId="1BAF8885" w14:textId="77777777" w:rsidR="005F14F2" w:rsidRPr="00845F49" w:rsidRDefault="005F14F2" w:rsidP="00921C86">
            <w:pPr>
              <w:pBdr>
                <w:top w:val="nil"/>
                <w:left w:val="nil"/>
                <w:bottom w:val="nil"/>
                <w:right w:val="nil"/>
                <w:between w:val="nil"/>
              </w:pBdr>
              <w:spacing w:after="0" w:line="240" w:lineRule="auto"/>
              <w:ind w:left="144"/>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lastRenderedPageBreak/>
              <w:t>Тема 8.6 Методика монтажа коммутационно-распределительных устройств и оптических муфт.</w:t>
            </w:r>
          </w:p>
          <w:p w14:paraId="38151B40" w14:textId="77777777" w:rsidR="005F14F2" w:rsidRPr="00845F49" w:rsidRDefault="005F14F2"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1CC3444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Монтаж оптических кроссов, разметка кабеля, установка адаптеров, маркировка монтажных шнуров.</w:t>
            </w:r>
          </w:p>
        </w:tc>
        <w:tc>
          <w:tcPr>
            <w:tcW w:w="1177" w:type="dxa"/>
            <w:gridSpan w:val="2"/>
            <w:shd w:val="clear" w:color="auto" w:fill="auto"/>
          </w:tcPr>
          <w:p w14:paraId="0A1F7CCA"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750303CF"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83ABF92" w14:textId="77777777" w:rsidTr="00845F49">
        <w:trPr>
          <w:trHeight w:val="1178"/>
        </w:trPr>
        <w:tc>
          <w:tcPr>
            <w:tcW w:w="2542" w:type="dxa"/>
            <w:vMerge/>
            <w:shd w:val="clear" w:color="auto" w:fill="auto"/>
          </w:tcPr>
          <w:p w14:paraId="5413FF23"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1E2FD11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Монтаж оптических муфт, разметка и разделка кабеля, принципы монтажа оптических муфт на местных и междугородных сетях, организация рабочего места,  подготовка муфты к монтажу, закрепление кабеля в муфте, маркировка оптических модулей и волокон,  герметизация муфт.</w:t>
            </w:r>
          </w:p>
        </w:tc>
        <w:tc>
          <w:tcPr>
            <w:tcW w:w="1177" w:type="dxa"/>
            <w:gridSpan w:val="2"/>
            <w:shd w:val="clear" w:color="auto" w:fill="auto"/>
          </w:tcPr>
          <w:p w14:paraId="2B740325" w14:textId="77777777" w:rsidR="005F14F2" w:rsidRPr="005F14F2" w:rsidRDefault="005F14F2"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1CA95BFD"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55199298" w14:textId="77777777" w:rsidTr="00845F49">
        <w:trPr>
          <w:trHeight w:val="373"/>
        </w:trPr>
        <w:tc>
          <w:tcPr>
            <w:tcW w:w="2542" w:type="dxa"/>
            <w:vMerge/>
            <w:shd w:val="clear" w:color="auto" w:fill="auto"/>
          </w:tcPr>
          <w:p w14:paraId="70D40287"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1071E19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 xml:space="preserve">Практическое занятие № 8 </w:t>
            </w:r>
            <w:r w:rsidRPr="005F14F2">
              <w:rPr>
                <w:rFonts w:ascii="Times New Roman" w:eastAsia="Times New Roman" w:hAnsi="Times New Roman" w:cs="Times New Roman"/>
                <w:sz w:val="24"/>
                <w:szCs w:val="24"/>
              </w:rPr>
              <w:t>«Изучение оптических коммутационных компонентов»</w:t>
            </w:r>
          </w:p>
        </w:tc>
        <w:tc>
          <w:tcPr>
            <w:tcW w:w="1177" w:type="dxa"/>
            <w:gridSpan w:val="2"/>
            <w:shd w:val="clear" w:color="auto" w:fill="auto"/>
          </w:tcPr>
          <w:p w14:paraId="7BE92583"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shd w:val="clear" w:color="auto" w:fill="auto"/>
          </w:tcPr>
          <w:p w14:paraId="3A511EDB"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C86A6F0" w14:textId="77777777" w:rsidTr="00845F49">
        <w:trPr>
          <w:trHeight w:val="613"/>
        </w:trPr>
        <w:tc>
          <w:tcPr>
            <w:tcW w:w="2542" w:type="dxa"/>
            <w:vMerge/>
            <w:shd w:val="clear" w:color="auto" w:fill="auto"/>
          </w:tcPr>
          <w:p w14:paraId="5119C5A8"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64C0A235"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Практическое занятие № 9  </w:t>
            </w:r>
            <w:r w:rsidRPr="005F14F2">
              <w:rPr>
                <w:rFonts w:ascii="Times New Roman" w:eastAsia="Times New Roman" w:hAnsi="Times New Roman" w:cs="Times New Roman"/>
                <w:sz w:val="24"/>
                <w:szCs w:val="24"/>
              </w:rPr>
              <w:t>«Монтаж оптической розетки»</w:t>
            </w:r>
          </w:p>
        </w:tc>
        <w:tc>
          <w:tcPr>
            <w:tcW w:w="1177" w:type="dxa"/>
            <w:gridSpan w:val="2"/>
            <w:shd w:val="clear" w:color="auto" w:fill="auto"/>
          </w:tcPr>
          <w:p w14:paraId="4D1BC5D6"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3D8182E0"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3AEC2FB8" w14:textId="77777777" w:rsidTr="00845F49">
        <w:trPr>
          <w:trHeight w:val="355"/>
        </w:trPr>
        <w:tc>
          <w:tcPr>
            <w:tcW w:w="2542" w:type="dxa"/>
            <w:vMerge/>
            <w:shd w:val="clear" w:color="auto" w:fill="auto"/>
          </w:tcPr>
          <w:p w14:paraId="44BF1DAE"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72E2638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Практическое занятие № 10 </w:t>
            </w:r>
            <w:r w:rsidRPr="005F14F2">
              <w:rPr>
                <w:rFonts w:ascii="Times New Roman" w:eastAsia="Times New Roman" w:hAnsi="Times New Roman" w:cs="Times New Roman"/>
                <w:sz w:val="24"/>
                <w:szCs w:val="24"/>
              </w:rPr>
              <w:t>«Монтаж оптического кросса»</w:t>
            </w:r>
          </w:p>
        </w:tc>
        <w:tc>
          <w:tcPr>
            <w:tcW w:w="1177" w:type="dxa"/>
            <w:gridSpan w:val="2"/>
            <w:shd w:val="clear" w:color="auto" w:fill="auto"/>
          </w:tcPr>
          <w:p w14:paraId="7211A256"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98DAB2A"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21704599" w14:textId="77777777" w:rsidTr="00845F49">
        <w:trPr>
          <w:trHeight w:val="268"/>
        </w:trPr>
        <w:tc>
          <w:tcPr>
            <w:tcW w:w="2542" w:type="dxa"/>
            <w:vMerge/>
            <w:shd w:val="clear" w:color="auto" w:fill="auto"/>
          </w:tcPr>
          <w:p w14:paraId="11EF67EF" w14:textId="77777777" w:rsidR="005F14F2" w:rsidRPr="00845F49" w:rsidRDefault="005F14F2"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2872F73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Практическое занятие № 11 </w:t>
            </w:r>
            <w:r w:rsidRPr="005F14F2">
              <w:rPr>
                <w:rFonts w:ascii="Times New Roman" w:eastAsia="Times New Roman" w:hAnsi="Times New Roman" w:cs="Times New Roman"/>
                <w:sz w:val="24"/>
                <w:szCs w:val="24"/>
              </w:rPr>
              <w:t>«Монтаж оптической муфты»</w:t>
            </w:r>
          </w:p>
        </w:tc>
        <w:tc>
          <w:tcPr>
            <w:tcW w:w="1177" w:type="dxa"/>
            <w:gridSpan w:val="2"/>
            <w:shd w:val="clear" w:color="auto" w:fill="auto"/>
          </w:tcPr>
          <w:p w14:paraId="5D83E0EF" w14:textId="77777777" w:rsidR="005F14F2" w:rsidRPr="005F14F2" w:rsidRDefault="005F14F2"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75921B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EB258D" w:rsidRPr="005F14F2" w14:paraId="362D7C30" w14:textId="77777777" w:rsidTr="00845F49">
        <w:trPr>
          <w:trHeight w:val="842"/>
        </w:trPr>
        <w:tc>
          <w:tcPr>
            <w:tcW w:w="2542" w:type="dxa"/>
            <w:vMerge w:val="restart"/>
            <w:shd w:val="clear" w:color="auto" w:fill="auto"/>
          </w:tcPr>
          <w:p w14:paraId="6B2AD4AC" w14:textId="0BD1BADA" w:rsidR="00EB258D" w:rsidRPr="00845F49" w:rsidRDefault="00EE687A"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 xml:space="preserve">Тема 8.7 Измерения </w:t>
            </w:r>
            <w:r w:rsidR="00EB258D" w:rsidRPr="00845F49">
              <w:rPr>
                <w:rFonts w:ascii="Times New Roman" w:eastAsia="Times New Roman" w:hAnsi="Times New Roman" w:cs="Times New Roman"/>
                <w:bCs/>
                <w:sz w:val="24"/>
                <w:szCs w:val="24"/>
              </w:rPr>
              <w:t>ВОЛП.</w:t>
            </w:r>
          </w:p>
          <w:p w14:paraId="652DBF5F" w14:textId="77777777" w:rsidR="00EB258D" w:rsidRPr="00845F49" w:rsidRDefault="00EB258D" w:rsidP="00921C86">
            <w:pPr>
              <w:pBdr>
                <w:top w:val="nil"/>
                <w:left w:val="nil"/>
                <w:bottom w:val="nil"/>
                <w:right w:val="nil"/>
                <w:between w:val="nil"/>
              </w:pBdr>
              <w:spacing w:after="0" w:line="240" w:lineRule="auto"/>
              <w:ind w:left="76"/>
              <w:rPr>
                <w:rFonts w:ascii="Times New Roman" w:eastAsia="Times New Roman" w:hAnsi="Times New Roman" w:cs="Times New Roman"/>
                <w:bCs/>
                <w:sz w:val="24"/>
                <w:szCs w:val="24"/>
              </w:rPr>
            </w:pPr>
          </w:p>
        </w:tc>
        <w:tc>
          <w:tcPr>
            <w:tcW w:w="9498" w:type="dxa"/>
            <w:shd w:val="clear" w:color="auto" w:fill="auto"/>
          </w:tcPr>
          <w:p w14:paraId="27138724"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sz w:val="24"/>
                <w:szCs w:val="24"/>
              </w:rPr>
              <w:t xml:space="preserve">Классификация, возможности, принцип работы различного измерительного оборудования, оптические </w:t>
            </w:r>
            <w:proofErr w:type="spellStart"/>
            <w:r w:rsidRPr="005F14F2">
              <w:rPr>
                <w:rFonts w:ascii="Times New Roman" w:eastAsia="Times New Roman" w:hAnsi="Times New Roman" w:cs="Times New Roman"/>
                <w:sz w:val="24"/>
                <w:szCs w:val="24"/>
              </w:rPr>
              <w:t>мультиметры</w:t>
            </w:r>
            <w:proofErr w:type="spellEnd"/>
            <w:r w:rsidRPr="005F14F2">
              <w:rPr>
                <w:rFonts w:ascii="Times New Roman" w:eastAsia="Times New Roman" w:hAnsi="Times New Roman" w:cs="Times New Roman"/>
                <w:sz w:val="24"/>
                <w:szCs w:val="24"/>
              </w:rPr>
              <w:t>, источники оптического излучения, измерители оптической мощности</w:t>
            </w:r>
            <w:r w:rsidRPr="005F14F2">
              <w:rPr>
                <w:rFonts w:ascii="Times New Roman" w:eastAsia="Times New Roman" w:hAnsi="Times New Roman" w:cs="Times New Roman"/>
                <w:b/>
                <w:sz w:val="24"/>
                <w:szCs w:val="24"/>
              </w:rPr>
              <w:t>.</w:t>
            </w:r>
          </w:p>
          <w:p w14:paraId="33342B93"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Конструкция, классификация, принцип действия, основные </w:t>
            </w:r>
            <w:proofErr w:type="gramStart"/>
            <w:r w:rsidRPr="005F14F2">
              <w:rPr>
                <w:rFonts w:ascii="Times New Roman" w:eastAsia="Times New Roman" w:hAnsi="Times New Roman" w:cs="Times New Roman"/>
                <w:sz w:val="24"/>
                <w:szCs w:val="24"/>
              </w:rPr>
              <w:t>технические  оптических</w:t>
            </w:r>
            <w:proofErr w:type="gramEnd"/>
            <w:r w:rsidRPr="005F14F2">
              <w:rPr>
                <w:rFonts w:ascii="Times New Roman" w:eastAsia="Times New Roman" w:hAnsi="Times New Roman" w:cs="Times New Roman"/>
                <w:sz w:val="24"/>
                <w:szCs w:val="24"/>
              </w:rPr>
              <w:t xml:space="preserve"> рефлектометров. Структура импульсного оптического рефлектометра и функции его элементов.</w:t>
            </w:r>
          </w:p>
          <w:p w14:paraId="7378626B"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sz w:val="24"/>
                <w:szCs w:val="24"/>
              </w:rPr>
              <w:t xml:space="preserve">Методика измерений при помощи оптического рефлектометра, анализ </w:t>
            </w:r>
            <w:proofErr w:type="spellStart"/>
            <w:r w:rsidRPr="005F14F2">
              <w:rPr>
                <w:rFonts w:ascii="Times New Roman" w:eastAsia="Times New Roman" w:hAnsi="Times New Roman" w:cs="Times New Roman"/>
                <w:sz w:val="24"/>
                <w:szCs w:val="24"/>
              </w:rPr>
              <w:t>рефлектограммы</w:t>
            </w:r>
            <w:proofErr w:type="spellEnd"/>
            <w:r w:rsidRPr="005F14F2">
              <w:rPr>
                <w:rFonts w:ascii="Times New Roman" w:eastAsia="Times New Roman" w:hAnsi="Times New Roman" w:cs="Times New Roman"/>
                <w:sz w:val="24"/>
                <w:szCs w:val="24"/>
              </w:rPr>
              <w:t>, ложные сигналы и ошибки при измерении потерь на оптических соединениях, обработка результатов измерений</w:t>
            </w:r>
          </w:p>
        </w:tc>
        <w:tc>
          <w:tcPr>
            <w:tcW w:w="1177" w:type="dxa"/>
            <w:gridSpan w:val="2"/>
            <w:shd w:val="clear" w:color="auto" w:fill="auto"/>
          </w:tcPr>
          <w:p w14:paraId="6C648FAA" w14:textId="77777777" w:rsidR="00EB258D" w:rsidRPr="005F14F2" w:rsidRDefault="00EB258D"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val="restart"/>
            <w:shd w:val="clear" w:color="auto" w:fill="auto"/>
          </w:tcPr>
          <w:p w14:paraId="798BEBE6"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68E86311" w14:textId="07E5C740" w:rsidR="00EB258D" w:rsidRPr="005F14F2" w:rsidRDefault="006530C9" w:rsidP="00921C86">
            <w:pPr>
              <w:spacing w:after="0" w:line="240" w:lineRule="auto"/>
              <w:ind w:right="-141"/>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tc>
      </w:tr>
      <w:tr w:rsidR="00EB258D" w:rsidRPr="005F14F2" w14:paraId="56A09DE4" w14:textId="77777777" w:rsidTr="00845F49">
        <w:trPr>
          <w:trHeight w:val="472"/>
        </w:trPr>
        <w:tc>
          <w:tcPr>
            <w:tcW w:w="2542" w:type="dxa"/>
            <w:vMerge/>
            <w:shd w:val="clear" w:color="auto" w:fill="auto"/>
          </w:tcPr>
          <w:p w14:paraId="0A01FE54" w14:textId="77777777" w:rsidR="00EB258D" w:rsidRPr="005F14F2" w:rsidRDefault="00EB258D" w:rsidP="00921C86">
            <w:pPr>
              <w:pBdr>
                <w:top w:val="nil"/>
                <w:left w:val="nil"/>
                <w:bottom w:val="nil"/>
                <w:right w:val="nil"/>
                <w:between w:val="nil"/>
              </w:pBdr>
              <w:spacing w:after="0" w:line="240" w:lineRule="auto"/>
              <w:ind w:left="76"/>
              <w:rPr>
                <w:rFonts w:ascii="Times New Roman" w:eastAsia="Times New Roman" w:hAnsi="Times New Roman" w:cs="Times New Roman"/>
                <w:b/>
                <w:sz w:val="24"/>
                <w:szCs w:val="24"/>
              </w:rPr>
            </w:pPr>
          </w:p>
        </w:tc>
        <w:tc>
          <w:tcPr>
            <w:tcW w:w="9498" w:type="dxa"/>
            <w:shd w:val="clear" w:color="auto" w:fill="auto"/>
          </w:tcPr>
          <w:p w14:paraId="0C098108" w14:textId="1C0AAF18" w:rsidR="00EB258D" w:rsidRPr="005F14F2" w:rsidRDefault="00727CB7"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bookmarkStart w:id="10" w:name="_heading=h.3dy6vkm" w:colFirst="0" w:colLast="0"/>
            <w:bookmarkEnd w:id="10"/>
            <w:r w:rsidRPr="005F14F2">
              <w:rPr>
                <w:rFonts w:ascii="Times New Roman" w:eastAsia="Times New Roman" w:hAnsi="Times New Roman" w:cs="Times New Roman"/>
                <w:b/>
                <w:sz w:val="24"/>
                <w:szCs w:val="24"/>
              </w:rPr>
              <w:t>Практическое</w:t>
            </w:r>
            <w:r w:rsidR="00EB258D" w:rsidRPr="005F14F2">
              <w:rPr>
                <w:rFonts w:ascii="Times New Roman" w:eastAsia="Times New Roman" w:hAnsi="Times New Roman" w:cs="Times New Roman"/>
                <w:b/>
                <w:sz w:val="24"/>
                <w:szCs w:val="24"/>
              </w:rPr>
              <w:t xml:space="preserve"> занятие № 12 «</w:t>
            </w:r>
            <w:r w:rsidR="00EB258D" w:rsidRPr="005F14F2">
              <w:rPr>
                <w:rFonts w:ascii="Times New Roman" w:eastAsia="Times New Roman" w:hAnsi="Times New Roman" w:cs="Times New Roman"/>
                <w:sz w:val="24"/>
                <w:szCs w:val="24"/>
              </w:rPr>
              <w:t>Измерение параметров ВОЛС при помощи оптического рефлектометра»</w:t>
            </w:r>
          </w:p>
        </w:tc>
        <w:tc>
          <w:tcPr>
            <w:tcW w:w="1177" w:type="dxa"/>
            <w:gridSpan w:val="2"/>
            <w:shd w:val="clear" w:color="auto" w:fill="auto"/>
          </w:tcPr>
          <w:p w14:paraId="63A7D477" w14:textId="77777777" w:rsidR="00EB258D" w:rsidRPr="005F14F2" w:rsidRDefault="00EB258D"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388EBACA" w14:textId="77777777" w:rsidR="00EB258D" w:rsidRPr="005F14F2" w:rsidRDefault="00EB258D"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5F14F2" w:rsidRPr="005F14F2" w14:paraId="7CD76579" w14:textId="77777777" w:rsidTr="00845F49">
        <w:trPr>
          <w:trHeight w:val="422"/>
        </w:trPr>
        <w:tc>
          <w:tcPr>
            <w:tcW w:w="12040" w:type="dxa"/>
            <w:gridSpan w:val="2"/>
            <w:shd w:val="clear" w:color="auto" w:fill="auto"/>
          </w:tcPr>
          <w:p w14:paraId="6AD60ABE" w14:textId="77777777" w:rsidR="005F14F2" w:rsidRPr="005F14F2" w:rsidRDefault="005F14F2"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Раздел 9. Структурированные кабельные системы</w:t>
            </w:r>
          </w:p>
        </w:tc>
        <w:tc>
          <w:tcPr>
            <w:tcW w:w="2409" w:type="dxa"/>
            <w:gridSpan w:val="3"/>
            <w:shd w:val="clear" w:color="auto" w:fill="auto"/>
          </w:tcPr>
          <w:p w14:paraId="30670FD7" w14:textId="77777777" w:rsidR="005F14F2" w:rsidRPr="005F14F2" w:rsidRDefault="005F14F2" w:rsidP="00921C86">
            <w:pPr>
              <w:spacing w:after="0" w:line="240" w:lineRule="auto"/>
              <w:rPr>
                <w:rFonts w:ascii="Times New Roman" w:eastAsia="Times New Roman" w:hAnsi="Times New Roman" w:cs="Times New Roman"/>
                <w:sz w:val="24"/>
                <w:szCs w:val="24"/>
              </w:rPr>
            </w:pPr>
          </w:p>
        </w:tc>
      </w:tr>
      <w:tr w:rsidR="00FA0BBA" w:rsidRPr="005F14F2" w14:paraId="388ABA30" w14:textId="77777777" w:rsidTr="00845F49">
        <w:trPr>
          <w:trHeight w:val="285"/>
        </w:trPr>
        <w:tc>
          <w:tcPr>
            <w:tcW w:w="2542" w:type="dxa"/>
            <w:vMerge w:val="restart"/>
            <w:shd w:val="clear" w:color="auto" w:fill="auto"/>
          </w:tcPr>
          <w:p w14:paraId="6E5CBFE6" w14:textId="77777777" w:rsidR="00FA0BBA" w:rsidRPr="00845F49" w:rsidRDefault="00FA0BBA"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9.1. Общие сведения о структурированных кабельных систем</w:t>
            </w:r>
          </w:p>
        </w:tc>
        <w:tc>
          <w:tcPr>
            <w:tcW w:w="9498" w:type="dxa"/>
            <w:shd w:val="clear" w:color="auto" w:fill="BFBFBF" w:themeFill="background1" w:themeFillShade="BF"/>
          </w:tcPr>
          <w:p w14:paraId="773ADEF3"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p>
        </w:tc>
        <w:tc>
          <w:tcPr>
            <w:tcW w:w="1177" w:type="dxa"/>
            <w:gridSpan w:val="2"/>
            <w:shd w:val="clear" w:color="auto" w:fill="BFBFBF" w:themeFill="background1" w:themeFillShade="BF"/>
          </w:tcPr>
          <w:p w14:paraId="28880EFC" w14:textId="5BF859F3" w:rsidR="00FA0BBA" w:rsidRPr="005F14F2" w:rsidRDefault="008A375C" w:rsidP="00921C86">
            <w:pPr>
              <w:spacing w:after="0" w:line="240" w:lineRule="auto"/>
              <w:jc w:val="center"/>
              <w:rPr>
                <w:rFonts w:ascii="Times New Roman" w:eastAsia="Times New Roman" w:hAnsi="Times New Roman" w:cs="Times New Roman"/>
                <w:b/>
                <w:bCs/>
                <w:sz w:val="24"/>
                <w:szCs w:val="24"/>
              </w:rPr>
            </w:pPr>
            <w:r>
              <w:rPr>
                <w:rFonts w:ascii="Times New Roman" w:eastAsia="Times New Roman" w:hAnsi="Times New Roman" w:cs="Times New Roman"/>
                <w:b/>
                <w:bCs/>
                <w:sz w:val="24"/>
                <w:szCs w:val="24"/>
              </w:rPr>
              <w:t>16</w:t>
            </w:r>
            <w:r w:rsidR="00FA0BBA" w:rsidRPr="005F14F2">
              <w:rPr>
                <w:rFonts w:ascii="Times New Roman" w:eastAsia="Times New Roman" w:hAnsi="Times New Roman" w:cs="Times New Roman"/>
                <w:b/>
                <w:bCs/>
                <w:sz w:val="24"/>
                <w:szCs w:val="24"/>
              </w:rPr>
              <w:t>/30</w:t>
            </w:r>
          </w:p>
        </w:tc>
        <w:tc>
          <w:tcPr>
            <w:tcW w:w="1232" w:type="dxa"/>
            <w:vMerge w:val="restart"/>
            <w:shd w:val="clear" w:color="auto" w:fill="auto"/>
          </w:tcPr>
          <w:p w14:paraId="1669BB82" w14:textId="77777777" w:rsidR="006530C9" w:rsidRPr="007D7CA2" w:rsidRDefault="006530C9" w:rsidP="00921C86">
            <w:pPr>
              <w:pStyle w:val="16"/>
              <w:contextualSpacing/>
              <w:rPr>
                <w:sz w:val="22"/>
                <w:szCs w:val="22"/>
                <w:lang w:val="ru-RU" w:eastAsia="ru-RU"/>
              </w:rPr>
            </w:pPr>
            <w:r w:rsidRPr="007D7CA2">
              <w:rPr>
                <w:sz w:val="22"/>
                <w:szCs w:val="22"/>
                <w:lang w:val="ru-RU"/>
              </w:rPr>
              <w:t xml:space="preserve">ПК 1.2, ПК 1.3, </w:t>
            </w:r>
            <w:r w:rsidRPr="007D7CA2">
              <w:rPr>
                <w:sz w:val="22"/>
                <w:szCs w:val="22"/>
                <w:lang w:val="ru-RU" w:eastAsia="ru-RU"/>
              </w:rPr>
              <w:t>ПК 1.7</w:t>
            </w:r>
          </w:p>
          <w:p w14:paraId="1CAB281E" w14:textId="714B22F2" w:rsidR="00FA0BBA" w:rsidRPr="005F14F2" w:rsidRDefault="006530C9" w:rsidP="00921C86">
            <w:pP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05, ОК 07- ОК 09    </w:t>
            </w:r>
          </w:p>
          <w:p w14:paraId="6D2ED412" w14:textId="77777777" w:rsidR="00FA0BBA" w:rsidRPr="005F14F2" w:rsidRDefault="00FA0BBA" w:rsidP="00921C86">
            <w:pPr>
              <w:spacing w:after="0" w:line="240" w:lineRule="auto"/>
              <w:rPr>
                <w:rFonts w:ascii="Times New Roman" w:eastAsia="Times New Roman" w:hAnsi="Times New Roman" w:cs="Times New Roman"/>
                <w:sz w:val="24"/>
                <w:szCs w:val="24"/>
              </w:rPr>
            </w:pPr>
          </w:p>
        </w:tc>
      </w:tr>
      <w:tr w:rsidR="00FA0BBA" w:rsidRPr="005F14F2" w14:paraId="4F0C9C0B" w14:textId="77777777" w:rsidTr="00845F49">
        <w:trPr>
          <w:trHeight w:val="645"/>
        </w:trPr>
        <w:tc>
          <w:tcPr>
            <w:tcW w:w="2542" w:type="dxa"/>
            <w:vMerge/>
            <w:shd w:val="clear" w:color="auto" w:fill="auto"/>
          </w:tcPr>
          <w:p w14:paraId="3D15A2D2" w14:textId="77777777" w:rsidR="00FA0BBA" w:rsidRPr="00845F49" w:rsidRDefault="00FA0BBA" w:rsidP="00921C86">
            <w:pPr>
              <w:spacing w:after="0" w:line="240" w:lineRule="auto"/>
              <w:rPr>
                <w:rFonts w:ascii="Times New Roman" w:eastAsia="Times New Roman" w:hAnsi="Times New Roman" w:cs="Times New Roman"/>
                <w:bCs/>
                <w:sz w:val="24"/>
                <w:szCs w:val="24"/>
              </w:rPr>
            </w:pPr>
          </w:p>
        </w:tc>
        <w:tc>
          <w:tcPr>
            <w:tcW w:w="9498" w:type="dxa"/>
            <w:shd w:val="clear" w:color="auto" w:fill="auto"/>
          </w:tcPr>
          <w:p w14:paraId="021434E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5C3E1087"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Общие сведения о СКС. Термины и определения. Достоинства и недостатки </w:t>
            </w:r>
          </w:p>
          <w:p w14:paraId="540CF4F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Цели и принципы стандартизации. Стандарты и их особенности.</w:t>
            </w:r>
          </w:p>
        </w:tc>
        <w:tc>
          <w:tcPr>
            <w:tcW w:w="1177" w:type="dxa"/>
            <w:gridSpan w:val="2"/>
            <w:shd w:val="clear" w:color="auto" w:fill="auto"/>
          </w:tcPr>
          <w:p w14:paraId="101F9EF9"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822831C" w14:textId="77777777" w:rsidR="00FA0BBA" w:rsidRPr="005F14F2" w:rsidRDefault="00FA0BBA" w:rsidP="00921C86">
            <w:pPr>
              <w:spacing w:after="0" w:line="240" w:lineRule="auto"/>
              <w:jc w:val="both"/>
              <w:rPr>
                <w:rFonts w:ascii="Times New Roman" w:eastAsia="Times New Roman" w:hAnsi="Times New Roman" w:cs="Times New Roman"/>
                <w:sz w:val="24"/>
                <w:szCs w:val="24"/>
              </w:rPr>
            </w:pPr>
          </w:p>
        </w:tc>
      </w:tr>
      <w:tr w:rsidR="00FA0BBA" w:rsidRPr="005F14F2" w14:paraId="7415B34D" w14:textId="77777777" w:rsidTr="00845F49">
        <w:trPr>
          <w:trHeight w:val="1112"/>
        </w:trPr>
        <w:tc>
          <w:tcPr>
            <w:tcW w:w="2542" w:type="dxa"/>
            <w:vMerge/>
            <w:shd w:val="clear" w:color="auto" w:fill="auto"/>
          </w:tcPr>
          <w:p w14:paraId="31CB27CA"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59C24965"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0D869FC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Подсистемы СКС. Взаимосвязь подсистем.</w:t>
            </w:r>
          </w:p>
          <w:p w14:paraId="00AD5BD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Состав подсистем СКС. Оборудование и аксессуары. Принципы маркировки.</w:t>
            </w:r>
          </w:p>
        </w:tc>
        <w:tc>
          <w:tcPr>
            <w:tcW w:w="1177" w:type="dxa"/>
            <w:gridSpan w:val="2"/>
            <w:shd w:val="clear" w:color="auto" w:fill="auto"/>
          </w:tcPr>
          <w:p w14:paraId="15A8C47C"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0686952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4263A0B4" w14:textId="77777777" w:rsidTr="00845F49">
        <w:trPr>
          <w:trHeight w:val="1104"/>
        </w:trPr>
        <w:tc>
          <w:tcPr>
            <w:tcW w:w="2542" w:type="dxa"/>
            <w:vMerge/>
            <w:shd w:val="clear" w:color="auto" w:fill="auto"/>
          </w:tcPr>
          <w:p w14:paraId="7F8C9242"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4ED3EB2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32F231A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Классы и категории кабелей и используемые в СКС. Кабели СКС на основе витых пар. Основные конструкции и передаточные характеристики. </w:t>
            </w:r>
          </w:p>
          <w:p w14:paraId="1066D93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Переходное затухание на ближнем и дальнем концах, защищенность, скорость распространения и задержка сигналов, структурные и возвратные потери.</w:t>
            </w:r>
          </w:p>
        </w:tc>
        <w:tc>
          <w:tcPr>
            <w:tcW w:w="1177" w:type="dxa"/>
            <w:gridSpan w:val="2"/>
            <w:shd w:val="clear" w:color="auto" w:fill="auto"/>
          </w:tcPr>
          <w:p w14:paraId="54A8B447"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6718EDB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1CA05F36" w14:textId="77777777" w:rsidTr="00845F49">
        <w:trPr>
          <w:trHeight w:val="945"/>
        </w:trPr>
        <w:tc>
          <w:tcPr>
            <w:tcW w:w="2542" w:type="dxa"/>
            <w:vMerge/>
            <w:shd w:val="clear" w:color="auto" w:fill="auto"/>
          </w:tcPr>
          <w:p w14:paraId="0318E778"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6D74A468"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1B83FB00" w14:textId="5E4F7D96"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Назначение и места установки коммутационного оборудования. Конструктивное исполнение </w:t>
            </w:r>
            <w:proofErr w:type="spellStart"/>
            <w:r w:rsidRPr="005F14F2">
              <w:rPr>
                <w:rFonts w:ascii="Times New Roman" w:eastAsia="Times New Roman" w:hAnsi="Times New Roman" w:cs="Times New Roman"/>
                <w:sz w:val="24"/>
                <w:szCs w:val="24"/>
              </w:rPr>
              <w:t>патч</w:t>
            </w:r>
            <w:proofErr w:type="spellEnd"/>
            <w:r w:rsidRPr="005F14F2">
              <w:rPr>
                <w:rFonts w:ascii="Times New Roman" w:eastAsia="Times New Roman" w:hAnsi="Times New Roman" w:cs="Times New Roman"/>
                <w:sz w:val="24"/>
                <w:szCs w:val="24"/>
              </w:rPr>
              <w:t>-панелей и сетевых розеток.</w:t>
            </w:r>
          </w:p>
        </w:tc>
        <w:tc>
          <w:tcPr>
            <w:tcW w:w="1177" w:type="dxa"/>
            <w:gridSpan w:val="2"/>
            <w:shd w:val="clear" w:color="auto" w:fill="auto"/>
          </w:tcPr>
          <w:p w14:paraId="3140E21A"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2</w:t>
            </w:r>
          </w:p>
        </w:tc>
        <w:tc>
          <w:tcPr>
            <w:tcW w:w="1232" w:type="dxa"/>
            <w:vMerge/>
            <w:shd w:val="clear" w:color="auto" w:fill="auto"/>
          </w:tcPr>
          <w:p w14:paraId="212ED4A4"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04E4E43C" w14:textId="77777777" w:rsidTr="00845F49">
        <w:trPr>
          <w:trHeight w:val="369"/>
        </w:trPr>
        <w:tc>
          <w:tcPr>
            <w:tcW w:w="2542" w:type="dxa"/>
            <w:vMerge/>
            <w:shd w:val="clear" w:color="auto" w:fill="auto"/>
          </w:tcPr>
          <w:p w14:paraId="2F89A62A" w14:textId="77777777" w:rsidR="00FA0BBA" w:rsidRPr="00845F49" w:rsidRDefault="00FA0BBA" w:rsidP="00921C86">
            <w:pPr>
              <w:pBdr>
                <w:top w:val="nil"/>
                <w:left w:val="nil"/>
                <w:bottom w:val="nil"/>
                <w:right w:val="nil"/>
                <w:between w:val="nil"/>
              </w:pBdr>
              <w:spacing w:after="0" w:line="240" w:lineRule="auto"/>
              <w:rPr>
                <w:rFonts w:ascii="Times New Roman" w:eastAsia="Times New Roman" w:hAnsi="Times New Roman" w:cs="Times New Roman"/>
                <w:bCs/>
                <w:sz w:val="24"/>
                <w:szCs w:val="24"/>
              </w:rPr>
            </w:pPr>
          </w:p>
        </w:tc>
        <w:tc>
          <w:tcPr>
            <w:tcW w:w="9498" w:type="dxa"/>
            <w:shd w:val="clear" w:color="auto" w:fill="auto"/>
          </w:tcPr>
          <w:p w14:paraId="4EB85BDE"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13</w:t>
            </w:r>
            <w:r w:rsidRPr="005F14F2">
              <w:rPr>
                <w:rFonts w:ascii="Times New Roman" w:eastAsia="Times New Roman" w:hAnsi="Times New Roman" w:cs="Times New Roman"/>
                <w:sz w:val="24"/>
                <w:szCs w:val="24"/>
              </w:rPr>
              <w:t xml:space="preserve"> «Проектирование СКС»</w:t>
            </w:r>
          </w:p>
        </w:tc>
        <w:tc>
          <w:tcPr>
            <w:tcW w:w="1177" w:type="dxa"/>
            <w:gridSpan w:val="2"/>
            <w:shd w:val="clear" w:color="auto" w:fill="auto"/>
          </w:tcPr>
          <w:p w14:paraId="11A93FD9"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503266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7935732F" w14:textId="77777777" w:rsidTr="00845F49">
        <w:trPr>
          <w:trHeight w:val="559"/>
        </w:trPr>
        <w:tc>
          <w:tcPr>
            <w:tcW w:w="2542" w:type="dxa"/>
            <w:vMerge w:val="restart"/>
            <w:shd w:val="clear" w:color="auto" w:fill="auto"/>
          </w:tcPr>
          <w:p w14:paraId="5C1488B8" w14:textId="77777777" w:rsidR="00FA0BBA" w:rsidRPr="00845F49" w:rsidRDefault="00FA0BBA" w:rsidP="00921C86">
            <w:pPr>
              <w:spacing w:after="0" w:line="240" w:lineRule="auto"/>
              <w:rPr>
                <w:rFonts w:ascii="Times New Roman" w:eastAsia="Times New Roman" w:hAnsi="Times New Roman" w:cs="Times New Roman"/>
                <w:bCs/>
                <w:sz w:val="24"/>
                <w:szCs w:val="24"/>
              </w:rPr>
            </w:pPr>
            <w:r w:rsidRPr="00845F49">
              <w:rPr>
                <w:rFonts w:ascii="Times New Roman" w:eastAsia="Times New Roman" w:hAnsi="Times New Roman" w:cs="Times New Roman"/>
                <w:bCs/>
                <w:sz w:val="24"/>
                <w:szCs w:val="24"/>
              </w:rPr>
              <w:t>Тема 9.2 Монтаж структурированных кабельных систем</w:t>
            </w:r>
          </w:p>
          <w:p w14:paraId="1ACDDA28" w14:textId="77777777" w:rsidR="00FA0BBA" w:rsidRPr="00845F49" w:rsidRDefault="00FA0BBA" w:rsidP="00921C86">
            <w:pPr>
              <w:spacing w:after="0" w:line="240" w:lineRule="auto"/>
              <w:rPr>
                <w:rFonts w:ascii="Times New Roman" w:eastAsia="Times New Roman" w:hAnsi="Times New Roman" w:cs="Times New Roman"/>
                <w:bCs/>
                <w:sz w:val="24"/>
                <w:szCs w:val="24"/>
              </w:rPr>
            </w:pPr>
          </w:p>
        </w:tc>
        <w:tc>
          <w:tcPr>
            <w:tcW w:w="9498" w:type="dxa"/>
            <w:shd w:val="clear" w:color="auto" w:fill="auto"/>
            <w:vAlign w:val="center"/>
          </w:tcPr>
          <w:p w14:paraId="6636E5CE"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631AEF4B"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Технология монтажа </w:t>
            </w:r>
            <w:proofErr w:type="spellStart"/>
            <w:r w:rsidRPr="005F14F2">
              <w:rPr>
                <w:rFonts w:ascii="Times New Roman" w:eastAsia="Times New Roman" w:hAnsi="Times New Roman" w:cs="Times New Roman"/>
                <w:sz w:val="24"/>
                <w:szCs w:val="24"/>
              </w:rPr>
              <w:t>патч</w:t>
            </w:r>
            <w:proofErr w:type="spellEnd"/>
            <w:r w:rsidRPr="005F14F2">
              <w:rPr>
                <w:rFonts w:ascii="Times New Roman" w:eastAsia="Times New Roman" w:hAnsi="Times New Roman" w:cs="Times New Roman"/>
                <w:sz w:val="24"/>
                <w:szCs w:val="24"/>
              </w:rPr>
              <w:t xml:space="preserve">-корда </w:t>
            </w:r>
          </w:p>
        </w:tc>
        <w:tc>
          <w:tcPr>
            <w:tcW w:w="1177" w:type="dxa"/>
            <w:gridSpan w:val="2"/>
            <w:shd w:val="clear" w:color="auto" w:fill="auto"/>
          </w:tcPr>
          <w:p w14:paraId="1B5AF9D3"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shd w:val="clear" w:color="auto" w:fill="auto"/>
          </w:tcPr>
          <w:p w14:paraId="0C2EC48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5116A578" w14:textId="77777777" w:rsidTr="00845F49">
        <w:trPr>
          <w:trHeight w:val="581"/>
        </w:trPr>
        <w:tc>
          <w:tcPr>
            <w:tcW w:w="2542" w:type="dxa"/>
            <w:vMerge/>
            <w:shd w:val="clear" w:color="auto" w:fill="auto"/>
          </w:tcPr>
          <w:p w14:paraId="1290C89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576CF04C"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14</w:t>
            </w:r>
            <w:r w:rsidRPr="005F14F2">
              <w:rPr>
                <w:rFonts w:ascii="Times New Roman" w:eastAsia="Times New Roman" w:hAnsi="Times New Roman" w:cs="Times New Roman"/>
                <w:sz w:val="24"/>
                <w:szCs w:val="24"/>
              </w:rPr>
              <w:t xml:space="preserve"> «Монтаж </w:t>
            </w:r>
            <w:proofErr w:type="spellStart"/>
            <w:r w:rsidRPr="005F14F2">
              <w:rPr>
                <w:rFonts w:ascii="Times New Roman" w:eastAsia="Times New Roman" w:hAnsi="Times New Roman" w:cs="Times New Roman"/>
                <w:sz w:val="24"/>
                <w:szCs w:val="24"/>
              </w:rPr>
              <w:t>Патч</w:t>
            </w:r>
            <w:proofErr w:type="spellEnd"/>
            <w:r w:rsidRPr="005F14F2">
              <w:rPr>
                <w:rFonts w:ascii="Times New Roman" w:eastAsia="Times New Roman" w:hAnsi="Times New Roman" w:cs="Times New Roman"/>
                <w:sz w:val="24"/>
                <w:szCs w:val="24"/>
              </w:rPr>
              <w:t>-корда»</w:t>
            </w:r>
          </w:p>
        </w:tc>
        <w:tc>
          <w:tcPr>
            <w:tcW w:w="1177" w:type="dxa"/>
            <w:gridSpan w:val="2"/>
            <w:shd w:val="clear" w:color="auto" w:fill="auto"/>
          </w:tcPr>
          <w:p w14:paraId="094B7578"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EE6389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1A3B4E86" w14:textId="77777777" w:rsidTr="00845F49">
        <w:trPr>
          <w:trHeight w:val="602"/>
        </w:trPr>
        <w:tc>
          <w:tcPr>
            <w:tcW w:w="2542" w:type="dxa"/>
            <w:vMerge/>
            <w:shd w:val="clear" w:color="auto" w:fill="auto"/>
          </w:tcPr>
          <w:p w14:paraId="6CD6BC8A"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050BF312"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3678B39C"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Технология монтажа информационных розеток</w:t>
            </w:r>
          </w:p>
        </w:tc>
        <w:tc>
          <w:tcPr>
            <w:tcW w:w="1177" w:type="dxa"/>
            <w:gridSpan w:val="2"/>
            <w:shd w:val="clear" w:color="auto" w:fill="auto"/>
          </w:tcPr>
          <w:p w14:paraId="4F8F38BE"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2</w:t>
            </w:r>
          </w:p>
        </w:tc>
        <w:tc>
          <w:tcPr>
            <w:tcW w:w="1232" w:type="dxa"/>
            <w:vMerge/>
            <w:shd w:val="clear" w:color="auto" w:fill="auto"/>
          </w:tcPr>
          <w:p w14:paraId="4480BF65"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60CAC614" w14:textId="77777777" w:rsidTr="00845F49">
        <w:trPr>
          <w:trHeight w:val="638"/>
        </w:trPr>
        <w:tc>
          <w:tcPr>
            <w:tcW w:w="2542" w:type="dxa"/>
            <w:vMerge/>
            <w:shd w:val="clear" w:color="auto" w:fill="auto"/>
          </w:tcPr>
          <w:p w14:paraId="7040336F"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6A021179"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15</w:t>
            </w:r>
            <w:r w:rsidRPr="005F14F2">
              <w:rPr>
                <w:rFonts w:ascii="Times New Roman" w:eastAsia="Times New Roman" w:hAnsi="Times New Roman" w:cs="Times New Roman"/>
                <w:sz w:val="24"/>
                <w:szCs w:val="24"/>
              </w:rPr>
              <w:t xml:space="preserve"> «Монтаж розетки»</w:t>
            </w:r>
          </w:p>
        </w:tc>
        <w:tc>
          <w:tcPr>
            <w:tcW w:w="1177" w:type="dxa"/>
            <w:gridSpan w:val="2"/>
            <w:shd w:val="clear" w:color="auto" w:fill="auto"/>
          </w:tcPr>
          <w:p w14:paraId="6C653B60"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02A3CBB6"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5A0BF12C" w14:textId="77777777" w:rsidTr="00845F49">
        <w:trPr>
          <w:trHeight w:val="661"/>
        </w:trPr>
        <w:tc>
          <w:tcPr>
            <w:tcW w:w="2542" w:type="dxa"/>
            <w:vMerge/>
            <w:shd w:val="clear" w:color="auto" w:fill="auto"/>
          </w:tcPr>
          <w:p w14:paraId="5E1DD99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3A323F8A"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Содержание</w:t>
            </w:r>
            <w:r w:rsidRPr="005F14F2">
              <w:rPr>
                <w:rFonts w:ascii="Times New Roman" w:eastAsia="Times New Roman" w:hAnsi="Times New Roman" w:cs="Times New Roman"/>
                <w:sz w:val="24"/>
                <w:szCs w:val="24"/>
              </w:rPr>
              <w:t xml:space="preserve"> </w:t>
            </w:r>
          </w:p>
          <w:p w14:paraId="34BC735D" w14:textId="2180168F"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sz w:val="24"/>
                <w:szCs w:val="24"/>
              </w:rPr>
              <w:t xml:space="preserve">Технология монтажа </w:t>
            </w:r>
            <w:proofErr w:type="spellStart"/>
            <w:r w:rsidRPr="005F14F2">
              <w:rPr>
                <w:rFonts w:ascii="Times New Roman" w:eastAsia="Times New Roman" w:hAnsi="Times New Roman" w:cs="Times New Roman"/>
                <w:sz w:val="24"/>
                <w:szCs w:val="24"/>
              </w:rPr>
              <w:t>патч</w:t>
            </w:r>
            <w:proofErr w:type="spellEnd"/>
            <w:r w:rsidRPr="005F14F2">
              <w:rPr>
                <w:rFonts w:ascii="Times New Roman" w:eastAsia="Times New Roman" w:hAnsi="Times New Roman" w:cs="Times New Roman"/>
                <w:sz w:val="24"/>
                <w:szCs w:val="24"/>
              </w:rPr>
              <w:t>-панели</w:t>
            </w:r>
            <w:r w:rsidR="004641F4">
              <w:rPr>
                <w:rFonts w:ascii="Times New Roman" w:eastAsia="Times New Roman" w:hAnsi="Times New Roman" w:cs="Times New Roman"/>
                <w:sz w:val="24"/>
                <w:szCs w:val="24"/>
              </w:rPr>
              <w:t xml:space="preserve">. </w:t>
            </w:r>
            <w:r w:rsidR="004641F4" w:rsidRPr="005F14F2">
              <w:rPr>
                <w:rFonts w:ascii="Times New Roman" w:eastAsia="Times New Roman" w:hAnsi="Times New Roman" w:cs="Times New Roman"/>
                <w:sz w:val="24"/>
                <w:szCs w:val="24"/>
              </w:rPr>
              <w:t>Тестирование структурированных кабельных систем</w:t>
            </w:r>
          </w:p>
        </w:tc>
        <w:tc>
          <w:tcPr>
            <w:tcW w:w="1177" w:type="dxa"/>
            <w:gridSpan w:val="2"/>
            <w:shd w:val="clear" w:color="auto" w:fill="auto"/>
          </w:tcPr>
          <w:p w14:paraId="3CA295A5" w14:textId="5980673F" w:rsidR="00FA0BBA" w:rsidRPr="005F14F2" w:rsidRDefault="004641F4" w:rsidP="00921C86">
            <w:pPr>
              <w:spacing w:after="0" w:line="240" w:lineRule="auto"/>
              <w:jc w:val="center"/>
              <w:rPr>
                <w:rFonts w:ascii="Times New Roman" w:eastAsia="Times New Roman" w:hAnsi="Times New Roman" w:cs="Times New Roman"/>
                <w:color w:val="auto"/>
                <w:sz w:val="24"/>
                <w:szCs w:val="24"/>
              </w:rPr>
            </w:pPr>
            <w:r>
              <w:rPr>
                <w:rFonts w:ascii="Times New Roman" w:eastAsia="Times New Roman" w:hAnsi="Times New Roman" w:cs="Times New Roman"/>
                <w:color w:val="auto"/>
                <w:sz w:val="24"/>
                <w:szCs w:val="24"/>
              </w:rPr>
              <w:t>2</w:t>
            </w:r>
          </w:p>
        </w:tc>
        <w:tc>
          <w:tcPr>
            <w:tcW w:w="1232" w:type="dxa"/>
            <w:vMerge/>
            <w:shd w:val="clear" w:color="auto" w:fill="auto"/>
          </w:tcPr>
          <w:p w14:paraId="4453B322"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4641F4" w:rsidRPr="005F14F2" w14:paraId="1301AC62" w14:textId="77777777" w:rsidTr="00845F49">
        <w:trPr>
          <w:trHeight w:val="352"/>
        </w:trPr>
        <w:tc>
          <w:tcPr>
            <w:tcW w:w="2542" w:type="dxa"/>
            <w:vMerge/>
            <w:shd w:val="clear" w:color="auto" w:fill="auto"/>
          </w:tcPr>
          <w:p w14:paraId="17300C50" w14:textId="77777777" w:rsidR="004641F4" w:rsidRPr="005F14F2" w:rsidRDefault="004641F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29551F0C" w14:textId="77777777" w:rsidR="004641F4" w:rsidRPr="005F14F2" w:rsidRDefault="004641F4"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16</w:t>
            </w:r>
            <w:r w:rsidRPr="005F14F2">
              <w:rPr>
                <w:rFonts w:ascii="Times New Roman" w:eastAsia="Times New Roman" w:hAnsi="Times New Roman" w:cs="Times New Roman"/>
                <w:sz w:val="24"/>
                <w:szCs w:val="24"/>
              </w:rPr>
              <w:t xml:space="preserve"> «Монтаж </w:t>
            </w:r>
            <w:proofErr w:type="spellStart"/>
            <w:r w:rsidRPr="005F14F2">
              <w:rPr>
                <w:rFonts w:ascii="Times New Roman" w:eastAsia="Times New Roman" w:hAnsi="Times New Roman" w:cs="Times New Roman"/>
                <w:sz w:val="24"/>
                <w:szCs w:val="24"/>
              </w:rPr>
              <w:t>патч</w:t>
            </w:r>
            <w:proofErr w:type="spellEnd"/>
            <w:r w:rsidRPr="005F14F2">
              <w:rPr>
                <w:rFonts w:ascii="Times New Roman" w:eastAsia="Times New Roman" w:hAnsi="Times New Roman" w:cs="Times New Roman"/>
                <w:sz w:val="24"/>
                <w:szCs w:val="24"/>
              </w:rPr>
              <w:t>-панели»</w:t>
            </w:r>
          </w:p>
        </w:tc>
        <w:tc>
          <w:tcPr>
            <w:tcW w:w="1177" w:type="dxa"/>
            <w:gridSpan w:val="2"/>
            <w:shd w:val="clear" w:color="auto" w:fill="auto"/>
          </w:tcPr>
          <w:p w14:paraId="4194DBDD" w14:textId="77777777" w:rsidR="004641F4" w:rsidRPr="005F14F2" w:rsidRDefault="004641F4"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06C37239" w14:textId="77777777" w:rsidR="004641F4" w:rsidRPr="005F14F2" w:rsidRDefault="004641F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67948F2A" w14:textId="77777777" w:rsidTr="00845F49">
        <w:trPr>
          <w:trHeight w:val="744"/>
        </w:trPr>
        <w:tc>
          <w:tcPr>
            <w:tcW w:w="2542" w:type="dxa"/>
            <w:vMerge/>
            <w:shd w:val="clear" w:color="auto" w:fill="auto"/>
          </w:tcPr>
          <w:p w14:paraId="151E5C3D"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48C558D7" w14:textId="77777777"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Практическое занятие 17</w:t>
            </w:r>
            <w:r w:rsidRPr="005F14F2">
              <w:rPr>
                <w:rFonts w:ascii="Times New Roman" w:eastAsia="Times New Roman" w:hAnsi="Times New Roman" w:cs="Times New Roman"/>
                <w:sz w:val="24"/>
                <w:szCs w:val="24"/>
              </w:rPr>
              <w:t xml:space="preserve"> «Изучение методики работы с кабельными тестерами»</w:t>
            </w:r>
          </w:p>
        </w:tc>
        <w:tc>
          <w:tcPr>
            <w:tcW w:w="1177" w:type="dxa"/>
            <w:gridSpan w:val="2"/>
            <w:shd w:val="clear" w:color="auto" w:fill="auto"/>
          </w:tcPr>
          <w:p w14:paraId="55EE1149" w14:textId="77777777" w:rsidR="00FA0BBA" w:rsidRPr="005F14F2" w:rsidRDefault="00FA0BBA" w:rsidP="00921C86">
            <w:pPr>
              <w:spacing w:after="0" w:line="240" w:lineRule="auto"/>
              <w:jc w:val="center"/>
              <w:rPr>
                <w:rFonts w:ascii="Times New Roman" w:eastAsia="Times New Roman" w:hAnsi="Times New Roman" w:cs="Times New Roman"/>
                <w:color w:val="auto"/>
                <w:sz w:val="24"/>
                <w:szCs w:val="24"/>
              </w:rPr>
            </w:pPr>
            <w:r w:rsidRPr="005F14F2">
              <w:rPr>
                <w:rFonts w:ascii="Times New Roman" w:eastAsia="Times New Roman" w:hAnsi="Times New Roman" w:cs="Times New Roman"/>
                <w:color w:val="auto"/>
                <w:sz w:val="24"/>
                <w:szCs w:val="24"/>
              </w:rPr>
              <w:t>6</w:t>
            </w:r>
          </w:p>
        </w:tc>
        <w:tc>
          <w:tcPr>
            <w:tcW w:w="1232" w:type="dxa"/>
            <w:vMerge/>
            <w:shd w:val="clear" w:color="auto" w:fill="auto"/>
          </w:tcPr>
          <w:p w14:paraId="291A0DEA"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FA0BBA" w:rsidRPr="005F14F2" w14:paraId="67D52DCE" w14:textId="77777777" w:rsidTr="00845F49">
        <w:trPr>
          <w:trHeight w:val="541"/>
        </w:trPr>
        <w:tc>
          <w:tcPr>
            <w:tcW w:w="2542" w:type="dxa"/>
            <w:vMerge/>
            <w:shd w:val="clear" w:color="auto" w:fill="auto"/>
          </w:tcPr>
          <w:p w14:paraId="49453133"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9498" w:type="dxa"/>
            <w:shd w:val="clear" w:color="auto" w:fill="auto"/>
            <w:vAlign w:val="center"/>
          </w:tcPr>
          <w:p w14:paraId="7E7D3D6D" w14:textId="4E3BD9FE" w:rsidR="00FA0BBA" w:rsidRPr="005F14F2" w:rsidRDefault="00FA0BBA"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rPr>
            </w:pPr>
            <w:proofErr w:type="spellStart"/>
            <w:r>
              <w:rPr>
                <w:rFonts w:ascii="Times New Roman" w:eastAsia="Times New Roman" w:hAnsi="Times New Roman" w:cs="Times New Roman"/>
                <w:b/>
                <w:sz w:val="24"/>
                <w:szCs w:val="24"/>
              </w:rPr>
              <w:t>Диф.</w:t>
            </w:r>
            <w:r w:rsidRPr="005F14F2">
              <w:rPr>
                <w:rFonts w:ascii="Times New Roman" w:eastAsia="Times New Roman" w:hAnsi="Times New Roman" w:cs="Times New Roman"/>
                <w:b/>
                <w:sz w:val="24"/>
                <w:szCs w:val="24"/>
              </w:rPr>
              <w:t>Зачет</w:t>
            </w:r>
            <w:proofErr w:type="spellEnd"/>
          </w:p>
        </w:tc>
        <w:tc>
          <w:tcPr>
            <w:tcW w:w="1177" w:type="dxa"/>
            <w:gridSpan w:val="2"/>
            <w:shd w:val="clear" w:color="auto" w:fill="auto"/>
          </w:tcPr>
          <w:p w14:paraId="25AA7EE0" w14:textId="77777777" w:rsidR="00FA0BBA" w:rsidRPr="005F14F2" w:rsidRDefault="00FA0BBA" w:rsidP="00921C86">
            <w:pPr>
              <w:spacing w:after="0" w:line="240" w:lineRule="auto"/>
              <w:jc w:val="center"/>
              <w:rPr>
                <w:rFonts w:ascii="Times New Roman" w:eastAsia="Times New Roman" w:hAnsi="Times New Roman" w:cs="Times New Roman"/>
                <w:sz w:val="24"/>
                <w:szCs w:val="24"/>
              </w:rPr>
            </w:pPr>
          </w:p>
          <w:p w14:paraId="18D23005" w14:textId="77777777" w:rsidR="00FA0BBA" w:rsidRPr="005F14F2" w:rsidRDefault="00FA0BBA" w:rsidP="00921C86">
            <w:pPr>
              <w:spacing w:after="0" w:line="240" w:lineRule="auto"/>
              <w:jc w:val="center"/>
              <w:rPr>
                <w:rFonts w:ascii="Times New Roman" w:eastAsia="Times New Roman" w:hAnsi="Times New Roman" w:cs="Times New Roman"/>
                <w:b/>
                <w:bCs/>
                <w:sz w:val="24"/>
                <w:szCs w:val="24"/>
              </w:rPr>
            </w:pPr>
            <w:r w:rsidRPr="005F14F2">
              <w:rPr>
                <w:rFonts w:ascii="Times New Roman" w:eastAsia="Times New Roman" w:hAnsi="Times New Roman" w:cs="Times New Roman"/>
                <w:b/>
                <w:bCs/>
                <w:sz w:val="24"/>
                <w:szCs w:val="24"/>
              </w:rPr>
              <w:t>2</w:t>
            </w:r>
          </w:p>
        </w:tc>
        <w:tc>
          <w:tcPr>
            <w:tcW w:w="1232" w:type="dxa"/>
            <w:shd w:val="clear" w:color="auto" w:fill="auto"/>
          </w:tcPr>
          <w:p w14:paraId="5288DEB9" w14:textId="77777777" w:rsidR="00FA0BBA" w:rsidRPr="005F14F2" w:rsidRDefault="00FA0BBA"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D43E64" w:rsidRPr="005F14F2" w14:paraId="6464F7F0" w14:textId="77777777" w:rsidTr="00845F49">
        <w:trPr>
          <w:trHeight w:val="507"/>
        </w:trPr>
        <w:tc>
          <w:tcPr>
            <w:tcW w:w="2542" w:type="dxa"/>
            <w:shd w:val="clear" w:color="auto" w:fill="auto"/>
          </w:tcPr>
          <w:p w14:paraId="61FE9BBE" w14:textId="2E8A9DB5" w:rsidR="00D43E64" w:rsidRPr="00D43E64" w:rsidRDefault="00D43E64"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D43E64">
              <w:rPr>
                <w:rFonts w:ascii="Times New Roman" w:eastAsia="Times New Roman" w:hAnsi="Times New Roman" w:cs="Times New Roman"/>
                <w:b/>
                <w:sz w:val="24"/>
                <w:szCs w:val="24"/>
              </w:rPr>
              <w:t>ИТОГО</w:t>
            </w:r>
          </w:p>
        </w:tc>
        <w:tc>
          <w:tcPr>
            <w:tcW w:w="9498" w:type="dxa"/>
            <w:shd w:val="clear" w:color="auto" w:fill="auto"/>
            <w:vAlign w:val="center"/>
          </w:tcPr>
          <w:p w14:paraId="7FA9BD95" w14:textId="77777777" w:rsidR="00D43E64" w:rsidRPr="005F14F2" w:rsidRDefault="00D43E64"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rPr>
            </w:pPr>
          </w:p>
        </w:tc>
        <w:tc>
          <w:tcPr>
            <w:tcW w:w="1177" w:type="dxa"/>
            <w:gridSpan w:val="2"/>
            <w:shd w:val="clear" w:color="auto" w:fill="auto"/>
          </w:tcPr>
          <w:p w14:paraId="2DDAFD1C" w14:textId="0925D46F" w:rsidR="00D43E64" w:rsidRPr="00D43E64" w:rsidRDefault="00D43E64" w:rsidP="00921C86">
            <w:pPr>
              <w:spacing w:after="0" w:line="240" w:lineRule="auto"/>
              <w:jc w:val="center"/>
              <w:rPr>
                <w:rFonts w:ascii="Times New Roman" w:eastAsia="Times New Roman" w:hAnsi="Times New Roman" w:cs="Times New Roman"/>
                <w:b/>
                <w:sz w:val="24"/>
                <w:szCs w:val="24"/>
              </w:rPr>
            </w:pPr>
            <w:r w:rsidRPr="00D43E64">
              <w:rPr>
                <w:rFonts w:ascii="Times New Roman" w:eastAsia="Times New Roman" w:hAnsi="Times New Roman" w:cs="Times New Roman"/>
                <w:b/>
                <w:sz w:val="24"/>
                <w:szCs w:val="24"/>
              </w:rPr>
              <w:t>182</w:t>
            </w:r>
          </w:p>
        </w:tc>
        <w:tc>
          <w:tcPr>
            <w:tcW w:w="1232" w:type="dxa"/>
            <w:shd w:val="clear" w:color="auto" w:fill="auto"/>
          </w:tcPr>
          <w:p w14:paraId="452CD7F0" w14:textId="77777777" w:rsidR="00D43E64" w:rsidRPr="005F14F2" w:rsidRDefault="00D43E6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B57CD4" w:rsidRPr="005F14F2" w14:paraId="10C80112" w14:textId="77777777" w:rsidTr="00845F49">
        <w:trPr>
          <w:trHeight w:val="244"/>
        </w:trPr>
        <w:tc>
          <w:tcPr>
            <w:tcW w:w="12040" w:type="dxa"/>
            <w:gridSpan w:val="2"/>
          </w:tcPr>
          <w:p w14:paraId="514841AB" w14:textId="1745C511" w:rsidR="00B57CD4" w:rsidRPr="005F14F2" w:rsidRDefault="00B57CD4" w:rsidP="00921C86">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Учебная практика</w:t>
            </w:r>
            <w:r w:rsidRPr="005F14F2">
              <w:rPr>
                <w:rFonts w:ascii="Times New Roman" w:eastAsia="Times New Roman" w:hAnsi="Times New Roman" w:cs="Times New Roman"/>
                <w:sz w:val="24"/>
                <w:szCs w:val="24"/>
              </w:rPr>
              <w:t xml:space="preserve"> </w:t>
            </w:r>
            <w:r w:rsidRPr="005F14F2">
              <w:rPr>
                <w:rFonts w:ascii="Times New Roman" w:eastAsia="Times New Roman" w:hAnsi="Times New Roman" w:cs="Times New Roman"/>
                <w:b/>
                <w:sz w:val="24"/>
                <w:szCs w:val="24"/>
              </w:rPr>
              <w:t>(по профилю специальности)</w:t>
            </w:r>
            <w:r w:rsidRPr="005F14F2">
              <w:rPr>
                <w:rFonts w:ascii="Times New Roman" w:eastAsia="Times New Roman" w:hAnsi="Times New Roman" w:cs="Times New Roman"/>
                <w:sz w:val="24"/>
                <w:szCs w:val="24"/>
              </w:rPr>
              <w:t xml:space="preserve"> </w:t>
            </w:r>
            <w:r w:rsidR="00651292">
              <w:rPr>
                <w:rFonts w:ascii="Times New Roman" w:eastAsia="Times New Roman" w:hAnsi="Times New Roman" w:cs="Times New Roman"/>
                <w:b/>
                <w:sz w:val="24"/>
                <w:szCs w:val="24"/>
              </w:rPr>
              <w:t>Электро-монтажная практика</w:t>
            </w:r>
          </w:p>
        </w:tc>
        <w:tc>
          <w:tcPr>
            <w:tcW w:w="1177" w:type="dxa"/>
            <w:gridSpan w:val="2"/>
          </w:tcPr>
          <w:p w14:paraId="5C0C3049" w14:textId="04DCF0B0" w:rsidR="00B57CD4" w:rsidRPr="005F14F2" w:rsidRDefault="00B57CD4" w:rsidP="00921C86">
            <w:pPr>
              <w:spacing w:after="0" w:line="240" w:lineRule="auto"/>
              <w:rPr>
                <w:rFonts w:ascii="Times New Roman" w:eastAsia="Times New Roman" w:hAnsi="Times New Roman" w:cs="Times New Roman"/>
                <w:sz w:val="24"/>
                <w:szCs w:val="24"/>
              </w:rPr>
            </w:pPr>
            <w:r w:rsidRPr="005F14F2">
              <w:rPr>
                <w:rFonts w:ascii="Times New Roman" w:eastAsia="Times New Roman" w:hAnsi="Times New Roman" w:cs="Times New Roman"/>
                <w:b/>
                <w:sz w:val="24"/>
                <w:szCs w:val="24"/>
              </w:rPr>
              <w:t>36</w:t>
            </w:r>
          </w:p>
        </w:tc>
        <w:tc>
          <w:tcPr>
            <w:tcW w:w="1232" w:type="dxa"/>
            <w:shd w:val="clear" w:color="auto" w:fill="auto"/>
          </w:tcPr>
          <w:p w14:paraId="5AA54153" w14:textId="77777777" w:rsidR="00B57CD4" w:rsidRPr="005F14F2" w:rsidRDefault="00B57CD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B57CD4" w:rsidRPr="005F14F2" w14:paraId="0D4013F4" w14:textId="77777777" w:rsidTr="00845F49">
        <w:trPr>
          <w:trHeight w:val="1118"/>
        </w:trPr>
        <w:tc>
          <w:tcPr>
            <w:tcW w:w="12040" w:type="dxa"/>
            <w:gridSpan w:val="2"/>
          </w:tcPr>
          <w:p w14:paraId="3D41BC30" w14:textId="77777777" w:rsidR="006E5542" w:rsidRDefault="00B57CD4" w:rsidP="00921C86">
            <w:pPr>
              <w:pBdr>
                <w:top w:val="nil"/>
                <w:left w:val="nil"/>
                <w:bottom w:val="nil"/>
                <w:right w:val="nil"/>
                <w:between w:val="nil"/>
              </w:pBdr>
              <w:spacing w:after="0" w:line="240" w:lineRule="auto"/>
              <w:rPr>
                <w:rFonts w:ascii="Times New Roman" w:eastAsia="Times New Roman" w:hAnsi="Times New Roman" w:cs="Times New Roman"/>
                <w:b/>
                <w:sz w:val="24"/>
                <w:szCs w:val="24"/>
              </w:rPr>
            </w:pPr>
            <w:r w:rsidRPr="005F14F2">
              <w:rPr>
                <w:rFonts w:ascii="Times New Roman" w:eastAsia="Times New Roman" w:hAnsi="Times New Roman" w:cs="Times New Roman"/>
                <w:b/>
                <w:sz w:val="24"/>
                <w:szCs w:val="24"/>
              </w:rPr>
              <w:t xml:space="preserve">Виды работ: </w:t>
            </w:r>
          </w:p>
          <w:p w14:paraId="411CEA15" w14:textId="0533F2F8" w:rsidR="00B57CD4" w:rsidRDefault="006E5542" w:rsidP="00921C86">
            <w:pPr>
              <w:pStyle w:val="ad"/>
              <w:numPr>
                <w:ilvl w:val="0"/>
                <w:numId w:val="29"/>
              </w:numPr>
              <w:pBdr>
                <w:top w:val="nil"/>
                <w:left w:val="nil"/>
                <w:bottom w:val="nil"/>
                <w:right w:val="nil"/>
                <w:between w:val="nil"/>
              </w:pBdr>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Общие вопросы электромонтажной практики. Рабочее место электромонтажника</w:t>
            </w:r>
          </w:p>
          <w:p w14:paraId="34FCB9C9" w14:textId="0529C9D2" w:rsidR="006E5542" w:rsidRDefault="006E5542" w:rsidP="00921C86">
            <w:pPr>
              <w:pStyle w:val="ad"/>
              <w:numPr>
                <w:ilvl w:val="0"/>
                <w:numId w:val="29"/>
              </w:numPr>
              <w:pBdr>
                <w:top w:val="nil"/>
                <w:left w:val="nil"/>
                <w:bottom w:val="nil"/>
                <w:right w:val="nil"/>
                <w:between w:val="nil"/>
              </w:pBdr>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Технология пайки электромонтажных соединений</w:t>
            </w:r>
          </w:p>
          <w:p w14:paraId="619FAA06" w14:textId="77777777" w:rsidR="008E19A2" w:rsidRPr="008E19A2" w:rsidRDefault="008E19A2" w:rsidP="00921C86">
            <w:pPr>
              <w:pStyle w:val="ad"/>
              <w:numPr>
                <w:ilvl w:val="0"/>
                <w:numId w:val="29"/>
              </w:numPr>
              <w:spacing w:after="0" w:line="240" w:lineRule="auto"/>
              <w:ind w:left="0" w:firstLine="0"/>
              <w:rPr>
                <w:rFonts w:ascii="Times New Roman" w:eastAsia="Times New Roman" w:hAnsi="Times New Roman" w:cs="Times New Roman"/>
                <w:sz w:val="24"/>
                <w:szCs w:val="24"/>
              </w:rPr>
            </w:pPr>
            <w:r w:rsidRPr="008E19A2">
              <w:rPr>
                <w:rFonts w:ascii="Times New Roman" w:eastAsia="Times New Roman" w:hAnsi="Times New Roman" w:cs="Times New Roman"/>
                <w:sz w:val="24"/>
                <w:szCs w:val="24"/>
              </w:rPr>
              <w:t>Пайка рамки из медной проволоки.</w:t>
            </w:r>
          </w:p>
          <w:p w14:paraId="2B4977AA" w14:textId="41D57A17" w:rsidR="006E5542" w:rsidRPr="008E19A2" w:rsidRDefault="006E5542" w:rsidP="00921C86">
            <w:pPr>
              <w:pStyle w:val="ad"/>
              <w:numPr>
                <w:ilvl w:val="0"/>
                <w:numId w:val="29"/>
              </w:numPr>
              <w:pBdr>
                <w:top w:val="nil"/>
                <w:left w:val="nil"/>
                <w:bottom w:val="nil"/>
                <w:right w:val="nil"/>
                <w:between w:val="nil"/>
              </w:pBdr>
              <w:spacing w:after="0" w:line="240" w:lineRule="auto"/>
              <w:ind w:left="0" w:firstLine="0"/>
              <w:rPr>
                <w:rFonts w:ascii="Times New Roman" w:eastAsia="Times New Roman" w:hAnsi="Times New Roman" w:cs="Times New Roman"/>
                <w:sz w:val="24"/>
                <w:szCs w:val="24"/>
              </w:rPr>
            </w:pPr>
            <w:r w:rsidRPr="008E19A2">
              <w:rPr>
                <w:rFonts w:ascii="Times New Roman" w:eastAsia="Times New Roman" w:hAnsi="Times New Roman" w:cs="Times New Roman"/>
                <w:sz w:val="24"/>
                <w:szCs w:val="24"/>
              </w:rPr>
              <w:lastRenderedPageBreak/>
              <w:t xml:space="preserve">Цифровые </w:t>
            </w:r>
            <w:proofErr w:type="spellStart"/>
            <w:r w:rsidRPr="008E19A2">
              <w:rPr>
                <w:rFonts w:ascii="Times New Roman" w:eastAsia="Times New Roman" w:hAnsi="Times New Roman" w:cs="Times New Roman"/>
                <w:sz w:val="24"/>
                <w:szCs w:val="24"/>
              </w:rPr>
              <w:t>мультиметры</w:t>
            </w:r>
            <w:proofErr w:type="spellEnd"/>
            <w:r w:rsidRPr="008E19A2">
              <w:rPr>
                <w:rFonts w:ascii="Times New Roman" w:eastAsia="Times New Roman" w:hAnsi="Times New Roman" w:cs="Times New Roman"/>
                <w:sz w:val="24"/>
                <w:szCs w:val="24"/>
              </w:rPr>
              <w:t>. Функциональные возможности и технические характеристики приборов</w:t>
            </w:r>
          </w:p>
          <w:p w14:paraId="0498283C" w14:textId="00B6B88F"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Измерение параметров электрических цепей с помощью цифрового </w:t>
            </w:r>
            <w:proofErr w:type="spellStart"/>
            <w:r w:rsidRPr="006E5542">
              <w:rPr>
                <w:rFonts w:ascii="Times New Roman" w:eastAsia="Times New Roman" w:hAnsi="Times New Roman" w:cs="Times New Roman"/>
                <w:sz w:val="24"/>
                <w:szCs w:val="24"/>
              </w:rPr>
              <w:t>мультиметра</w:t>
            </w:r>
            <w:proofErr w:type="spellEnd"/>
            <w:r w:rsidRPr="006E5542">
              <w:rPr>
                <w:rFonts w:ascii="Times New Roman" w:eastAsia="Times New Roman" w:hAnsi="Times New Roman" w:cs="Times New Roman"/>
                <w:sz w:val="24"/>
                <w:szCs w:val="24"/>
              </w:rPr>
              <w:t xml:space="preserve">. </w:t>
            </w:r>
          </w:p>
          <w:p w14:paraId="28A91388" w14:textId="77777777"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Определение параметров резисторов общего назначения по их маркировке. </w:t>
            </w:r>
          </w:p>
          <w:p w14:paraId="21689CC9" w14:textId="77777777"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Проверка исправности резисторов. </w:t>
            </w:r>
          </w:p>
          <w:p w14:paraId="0E21A845" w14:textId="56EB715B" w:rsidR="006E5542" w:rsidRPr="006E5542" w:rsidRDefault="006E5542" w:rsidP="00921C86">
            <w:pPr>
              <w:pStyle w:val="ad"/>
              <w:numPr>
                <w:ilvl w:val="0"/>
                <w:numId w:val="29"/>
              </w:num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firstLine="0"/>
              <w:rPr>
                <w:rFonts w:ascii="Times New Roman" w:eastAsia="Times New Roman" w:hAnsi="Times New Roman" w:cs="Times New Roman"/>
                <w:sz w:val="24"/>
                <w:szCs w:val="24"/>
              </w:rPr>
            </w:pPr>
            <w:r w:rsidRPr="006E5542">
              <w:rPr>
                <w:rFonts w:ascii="Times New Roman" w:eastAsia="Times New Roman" w:hAnsi="Times New Roman" w:cs="Times New Roman"/>
                <w:sz w:val="24"/>
                <w:szCs w:val="24"/>
              </w:rPr>
              <w:t xml:space="preserve">Определение параметров электрических конденсаторов по их маркировке и проверка их исправности. </w:t>
            </w:r>
          </w:p>
          <w:p w14:paraId="59438CD1" w14:textId="47C8977F" w:rsidR="00B57CD4" w:rsidRPr="00587B30" w:rsidRDefault="00B57CD4" w:rsidP="00921C86">
            <w:pPr>
              <w:pStyle w:val="ad"/>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0"/>
              <w:rPr>
                <w:rFonts w:ascii="Times New Roman" w:eastAsia="Times New Roman" w:hAnsi="Times New Roman" w:cs="Times New Roman"/>
                <w:b/>
                <w:sz w:val="24"/>
                <w:szCs w:val="24"/>
              </w:rPr>
            </w:pPr>
          </w:p>
        </w:tc>
        <w:tc>
          <w:tcPr>
            <w:tcW w:w="1177" w:type="dxa"/>
            <w:gridSpan w:val="2"/>
          </w:tcPr>
          <w:p w14:paraId="0F7E0645" w14:textId="77777777" w:rsidR="00B57CD4" w:rsidRPr="005F14F2" w:rsidRDefault="00B57CD4" w:rsidP="00921C86">
            <w:pPr>
              <w:spacing w:after="0" w:line="240" w:lineRule="auto"/>
              <w:rPr>
                <w:rFonts w:ascii="Times New Roman" w:eastAsia="Times New Roman" w:hAnsi="Times New Roman" w:cs="Times New Roman"/>
                <w:b/>
                <w:sz w:val="24"/>
                <w:szCs w:val="24"/>
              </w:rPr>
            </w:pPr>
          </w:p>
        </w:tc>
        <w:tc>
          <w:tcPr>
            <w:tcW w:w="1232" w:type="dxa"/>
            <w:shd w:val="clear" w:color="auto" w:fill="auto"/>
          </w:tcPr>
          <w:p w14:paraId="70C33E75" w14:textId="77777777" w:rsidR="00B57CD4" w:rsidRPr="005F14F2" w:rsidRDefault="00B57CD4" w:rsidP="00921C86">
            <w:pPr>
              <w:pBdr>
                <w:top w:val="nil"/>
                <w:left w:val="nil"/>
                <w:bottom w:val="nil"/>
                <w:right w:val="nil"/>
                <w:between w:val="nil"/>
              </w:pBdr>
              <w:spacing w:after="0" w:line="240" w:lineRule="auto"/>
              <w:rPr>
                <w:rFonts w:ascii="Times New Roman" w:eastAsia="Times New Roman" w:hAnsi="Times New Roman" w:cs="Times New Roman"/>
                <w:sz w:val="24"/>
                <w:szCs w:val="24"/>
              </w:rPr>
            </w:pPr>
          </w:p>
        </w:tc>
      </w:tr>
    </w:tbl>
    <w:p w14:paraId="7D500954" w14:textId="598A9B31" w:rsidR="00B57CD4" w:rsidRDefault="00B57CD4">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3570946C" w14:textId="6BC41204" w:rsidR="00770ADC" w:rsidRDefault="00770ADC">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5BF414BE" w14:textId="3DCCAF70"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70734389" w14:textId="10F2D589"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4EF69880" w14:textId="65453506"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2B100ECF" w14:textId="2214D6B2"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147D26AF" w14:textId="77777777" w:rsidR="00322A6F" w:rsidRDefault="00322A6F">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tbl>
      <w:tblPr>
        <w:tblW w:w="14401"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3485"/>
        <w:gridCol w:w="6613"/>
        <w:gridCol w:w="2277"/>
        <w:gridCol w:w="2026"/>
      </w:tblGrid>
      <w:tr w:rsidR="00770ADC" w:rsidRPr="00770ADC" w14:paraId="0C5623F5" w14:textId="77777777" w:rsidTr="00322A6F">
        <w:trPr>
          <w:trHeight w:val="567"/>
        </w:trPr>
        <w:tc>
          <w:tcPr>
            <w:tcW w:w="3485" w:type="dxa"/>
          </w:tcPr>
          <w:p w14:paraId="724C39C6"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Наименование разделов профессионального модуля (разделов - междисциплинарных курсов) и тем</w:t>
            </w:r>
          </w:p>
        </w:tc>
        <w:tc>
          <w:tcPr>
            <w:tcW w:w="6613" w:type="dxa"/>
          </w:tcPr>
          <w:p w14:paraId="71515F2E"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 учебного материала, лабораторные занятия, практические занятия, самостоятельная работа обучающихся, курсовая работа (проект)</w:t>
            </w:r>
          </w:p>
        </w:tc>
        <w:tc>
          <w:tcPr>
            <w:tcW w:w="2277" w:type="dxa"/>
          </w:tcPr>
          <w:p w14:paraId="59BD6A76"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Объем часов</w:t>
            </w:r>
          </w:p>
        </w:tc>
        <w:tc>
          <w:tcPr>
            <w:tcW w:w="2026" w:type="dxa"/>
          </w:tcPr>
          <w:p w14:paraId="52AA095B" w14:textId="65D8C86E"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Уровень освоения </w:t>
            </w:r>
          </w:p>
          <w:p w14:paraId="6035D5C1" w14:textId="3E5AFCFA"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r>
      <w:tr w:rsidR="00770ADC" w:rsidRPr="00770ADC" w14:paraId="2B96C0A4" w14:textId="77777777" w:rsidTr="00322A6F">
        <w:trPr>
          <w:trHeight w:val="283"/>
        </w:trPr>
        <w:tc>
          <w:tcPr>
            <w:tcW w:w="3485" w:type="dxa"/>
          </w:tcPr>
          <w:p w14:paraId="5FAE357C"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1</w:t>
            </w:r>
          </w:p>
        </w:tc>
        <w:tc>
          <w:tcPr>
            <w:tcW w:w="6613" w:type="dxa"/>
          </w:tcPr>
          <w:p w14:paraId="3946BAD3"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2</w:t>
            </w:r>
          </w:p>
        </w:tc>
        <w:tc>
          <w:tcPr>
            <w:tcW w:w="2277" w:type="dxa"/>
          </w:tcPr>
          <w:p w14:paraId="697A1641"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3</w:t>
            </w:r>
          </w:p>
        </w:tc>
        <w:tc>
          <w:tcPr>
            <w:tcW w:w="2026" w:type="dxa"/>
          </w:tcPr>
          <w:p w14:paraId="0BB4A125"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4</w:t>
            </w:r>
          </w:p>
        </w:tc>
      </w:tr>
      <w:tr w:rsidR="00770ADC" w:rsidRPr="00770ADC" w14:paraId="1FCCF8AC" w14:textId="77777777" w:rsidTr="00322A6F">
        <w:trPr>
          <w:trHeight w:val="283"/>
        </w:trPr>
        <w:tc>
          <w:tcPr>
            <w:tcW w:w="10098" w:type="dxa"/>
            <w:gridSpan w:val="2"/>
            <w:vMerge w:val="restart"/>
          </w:tcPr>
          <w:p w14:paraId="51690FE5" w14:textId="7BD2A96A"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МДК 01.02 Монтаж и эксплуатация компьютерных сетей</w:t>
            </w:r>
          </w:p>
        </w:tc>
        <w:tc>
          <w:tcPr>
            <w:tcW w:w="2277" w:type="dxa"/>
          </w:tcPr>
          <w:p w14:paraId="4693A67F"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roofErr w:type="gramStart"/>
            <w:r w:rsidRPr="00770ADC">
              <w:rPr>
                <w:rFonts w:ascii="Times New Roman" w:eastAsia="Times New Roman" w:hAnsi="Times New Roman" w:cs="Times New Roman"/>
                <w:b/>
                <w:sz w:val="24"/>
                <w:szCs w:val="24"/>
              </w:rPr>
              <w:t>Лек./</w:t>
            </w:r>
            <w:proofErr w:type="spellStart"/>
            <w:proofErr w:type="gramEnd"/>
            <w:r w:rsidRPr="00770ADC">
              <w:rPr>
                <w:rFonts w:ascii="Times New Roman" w:eastAsia="Times New Roman" w:hAnsi="Times New Roman" w:cs="Times New Roman"/>
                <w:b/>
                <w:sz w:val="24"/>
                <w:szCs w:val="24"/>
              </w:rPr>
              <w:t>прак</w:t>
            </w:r>
            <w:proofErr w:type="spellEnd"/>
            <w:r w:rsidRPr="00770ADC">
              <w:rPr>
                <w:rFonts w:ascii="Times New Roman" w:eastAsia="Times New Roman" w:hAnsi="Times New Roman" w:cs="Times New Roman"/>
                <w:b/>
                <w:sz w:val="24"/>
                <w:szCs w:val="24"/>
              </w:rPr>
              <w:t>./сам./</w:t>
            </w:r>
            <w:proofErr w:type="spellStart"/>
            <w:r w:rsidRPr="00770ADC">
              <w:rPr>
                <w:rFonts w:ascii="Times New Roman" w:eastAsia="Times New Roman" w:hAnsi="Times New Roman" w:cs="Times New Roman"/>
                <w:b/>
                <w:sz w:val="24"/>
                <w:szCs w:val="24"/>
              </w:rPr>
              <w:t>кп</w:t>
            </w:r>
            <w:proofErr w:type="spellEnd"/>
            <w:r w:rsidRPr="00770ADC">
              <w:rPr>
                <w:rFonts w:ascii="Times New Roman" w:eastAsia="Times New Roman" w:hAnsi="Times New Roman" w:cs="Times New Roman"/>
                <w:b/>
                <w:sz w:val="24"/>
                <w:szCs w:val="24"/>
              </w:rPr>
              <w:t>.</w:t>
            </w:r>
          </w:p>
          <w:p w14:paraId="29673BF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  190</w:t>
            </w:r>
          </w:p>
        </w:tc>
        <w:tc>
          <w:tcPr>
            <w:tcW w:w="2026" w:type="dxa"/>
          </w:tcPr>
          <w:p w14:paraId="787446C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23084094" w14:textId="77777777" w:rsidTr="00322A6F">
        <w:trPr>
          <w:trHeight w:val="283"/>
        </w:trPr>
        <w:tc>
          <w:tcPr>
            <w:tcW w:w="10098" w:type="dxa"/>
            <w:gridSpan w:val="2"/>
            <w:vMerge/>
          </w:tcPr>
          <w:p w14:paraId="156C9C0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277" w:type="dxa"/>
          </w:tcPr>
          <w:p w14:paraId="02A98AB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          66/96/8/20</w:t>
            </w:r>
          </w:p>
        </w:tc>
        <w:tc>
          <w:tcPr>
            <w:tcW w:w="2026" w:type="dxa"/>
          </w:tcPr>
          <w:p w14:paraId="3D3B325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3C9BC289" w14:textId="77777777" w:rsidTr="00322A6F">
        <w:trPr>
          <w:trHeight w:val="283"/>
        </w:trPr>
        <w:tc>
          <w:tcPr>
            <w:tcW w:w="10098" w:type="dxa"/>
            <w:gridSpan w:val="2"/>
          </w:tcPr>
          <w:p w14:paraId="0EA244F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  Раздел 1 Основные принципы построения  компьютерных сетей</w:t>
            </w:r>
            <w:r w:rsidRPr="00770ADC">
              <w:rPr>
                <w:rFonts w:ascii="Times New Roman" w:eastAsia="Times New Roman" w:hAnsi="Times New Roman" w:cs="Times New Roman"/>
                <w:sz w:val="24"/>
                <w:szCs w:val="24"/>
              </w:rPr>
              <w:t xml:space="preserve"> </w:t>
            </w:r>
          </w:p>
        </w:tc>
        <w:tc>
          <w:tcPr>
            <w:tcW w:w="2277" w:type="dxa"/>
          </w:tcPr>
          <w:p w14:paraId="023D3B83"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6</w:t>
            </w:r>
          </w:p>
        </w:tc>
        <w:tc>
          <w:tcPr>
            <w:tcW w:w="2026" w:type="dxa"/>
          </w:tcPr>
          <w:p w14:paraId="0220BA67"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47CC6E21" w14:textId="77777777" w:rsidTr="00322A6F">
        <w:trPr>
          <w:trHeight w:val="283"/>
        </w:trPr>
        <w:tc>
          <w:tcPr>
            <w:tcW w:w="3485" w:type="dxa"/>
            <w:vMerge w:val="restart"/>
          </w:tcPr>
          <w:p w14:paraId="3E82C653"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1.1.</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 xml:space="preserve"> </w:t>
            </w:r>
            <w:r w:rsidRPr="00770ADC">
              <w:rPr>
                <w:rFonts w:ascii="Times New Roman" w:eastAsia="Times New Roman" w:hAnsi="Times New Roman" w:cs="Times New Roman"/>
                <w:sz w:val="24"/>
                <w:szCs w:val="24"/>
              </w:rPr>
              <w:t>Введение в сетевые технологии</w:t>
            </w:r>
          </w:p>
        </w:tc>
        <w:tc>
          <w:tcPr>
            <w:tcW w:w="6613" w:type="dxa"/>
          </w:tcPr>
          <w:p w14:paraId="39FF3811"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0F16BCD2"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4</w:t>
            </w:r>
          </w:p>
        </w:tc>
        <w:tc>
          <w:tcPr>
            <w:tcW w:w="2026" w:type="dxa"/>
            <w:vMerge w:val="restart"/>
          </w:tcPr>
          <w:p w14:paraId="6BCFC246"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1C5CF6E3"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1B91EA0B" w14:textId="357814E4"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39717399" w14:textId="77777777" w:rsidTr="00322A6F">
        <w:trPr>
          <w:trHeight w:val="283"/>
        </w:trPr>
        <w:tc>
          <w:tcPr>
            <w:tcW w:w="3485" w:type="dxa"/>
            <w:vMerge/>
          </w:tcPr>
          <w:p w14:paraId="08A9C26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394B2A6" w14:textId="77777777" w:rsidR="00770ADC" w:rsidRPr="00770ADC" w:rsidRDefault="00770ADC" w:rsidP="00322A6F">
            <w:pPr>
              <w:widowControl w:val="0"/>
              <w:shd w:val="clear" w:color="auto" w:fill="FFFFFF"/>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Основные понятия, терминология </w:t>
            </w:r>
            <w:proofErr w:type="gramStart"/>
            <w:r w:rsidRPr="00770ADC">
              <w:rPr>
                <w:rFonts w:ascii="Times New Roman" w:eastAsia="Times New Roman" w:hAnsi="Times New Roman" w:cs="Times New Roman"/>
                <w:sz w:val="24"/>
                <w:szCs w:val="24"/>
              </w:rPr>
              <w:t>в  компьютерных</w:t>
            </w:r>
            <w:proofErr w:type="gramEnd"/>
            <w:r w:rsidRPr="00770ADC">
              <w:rPr>
                <w:rFonts w:ascii="Times New Roman" w:eastAsia="Times New Roman" w:hAnsi="Times New Roman" w:cs="Times New Roman"/>
                <w:sz w:val="24"/>
                <w:szCs w:val="24"/>
              </w:rPr>
              <w:t xml:space="preserve"> сетях</w:t>
            </w:r>
            <w:r w:rsidRPr="00770ADC">
              <w:rPr>
                <w:rFonts w:ascii="Times New Roman" w:eastAsia="Times New Roman" w:hAnsi="Times New Roman" w:cs="Times New Roman"/>
                <w:b/>
                <w:sz w:val="24"/>
                <w:szCs w:val="24"/>
              </w:rPr>
              <w:t>.</w:t>
            </w:r>
            <w:r w:rsidRPr="00770ADC">
              <w:rPr>
                <w:rFonts w:ascii="Times New Roman" w:eastAsia="Times New Roman" w:hAnsi="Times New Roman" w:cs="Times New Roman"/>
                <w:sz w:val="24"/>
                <w:szCs w:val="24"/>
              </w:rPr>
              <w:t xml:space="preserve"> Определение компьютерной сети. Типы коммутации в КС.</w:t>
            </w:r>
            <w:r w:rsidRPr="00770ADC">
              <w:rPr>
                <w:rFonts w:ascii="Times New Roman" w:eastAsia="Times New Roman" w:hAnsi="Times New Roman" w:cs="Times New Roman"/>
                <w:color w:val="202020"/>
                <w:sz w:val="24"/>
                <w:szCs w:val="24"/>
                <w:highlight w:val="white"/>
              </w:rPr>
              <w:t xml:space="preserve"> Виды трафика.</w:t>
            </w:r>
            <w:r w:rsidRPr="00770ADC">
              <w:rPr>
                <w:rFonts w:ascii="Times New Roman" w:eastAsia="Times New Roman" w:hAnsi="Times New Roman" w:cs="Times New Roman"/>
                <w:sz w:val="24"/>
                <w:szCs w:val="24"/>
              </w:rPr>
              <w:t xml:space="preserve"> Классификация компьютерных сетей. Сетевые характеристики. Протокол. Инкапсуляция. Конвергенция сетей. Основные понятия сетевой безопасности. Тенденции </w:t>
            </w:r>
            <w:r w:rsidRPr="00770ADC">
              <w:rPr>
                <w:rFonts w:ascii="Times New Roman" w:eastAsia="Times New Roman" w:hAnsi="Times New Roman" w:cs="Times New Roman"/>
                <w:sz w:val="24"/>
                <w:szCs w:val="24"/>
              </w:rPr>
              <w:lastRenderedPageBreak/>
              <w:t>развития компьютерных сетей.</w:t>
            </w:r>
          </w:p>
        </w:tc>
        <w:tc>
          <w:tcPr>
            <w:tcW w:w="2277" w:type="dxa"/>
          </w:tcPr>
          <w:p w14:paraId="2A968F74" w14:textId="3CF5FC36"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lastRenderedPageBreak/>
              <w:t>4</w:t>
            </w:r>
          </w:p>
        </w:tc>
        <w:tc>
          <w:tcPr>
            <w:tcW w:w="2026" w:type="dxa"/>
            <w:vMerge/>
          </w:tcPr>
          <w:p w14:paraId="6D0A266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210E5A8" w14:textId="77777777" w:rsidTr="00322A6F">
        <w:trPr>
          <w:trHeight w:val="283"/>
        </w:trPr>
        <w:tc>
          <w:tcPr>
            <w:tcW w:w="3485" w:type="dxa"/>
            <w:vMerge w:val="restart"/>
          </w:tcPr>
          <w:p w14:paraId="506C976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 xml:space="preserve">Тема 1.2 </w:t>
            </w:r>
            <w:r w:rsidRPr="00770ADC">
              <w:rPr>
                <w:rFonts w:ascii="Times New Roman" w:eastAsia="Times New Roman" w:hAnsi="Times New Roman" w:cs="Times New Roman"/>
                <w:sz w:val="24"/>
                <w:szCs w:val="24"/>
              </w:rPr>
              <w:t xml:space="preserve">Модели и </w:t>
            </w:r>
            <w:proofErr w:type="gramStart"/>
            <w:r w:rsidRPr="00770ADC">
              <w:rPr>
                <w:rFonts w:ascii="Times New Roman" w:eastAsia="Times New Roman" w:hAnsi="Times New Roman" w:cs="Times New Roman"/>
                <w:sz w:val="24"/>
                <w:szCs w:val="24"/>
              </w:rPr>
              <w:t>структуры  локальных</w:t>
            </w:r>
            <w:proofErr w:type="gramEnd"/>
            <w:r w:rsidRPr="00770ADC">
              <w:rPr>
                <w:rFonts w:ascii="Times New Roman" w:eastAsia="Times New Roman" w:hAnsi="Times New Roman" w:cs="Times New Roman"/>
                <w:sz w:val="24"/>
                <w:szCs w:val="24"/>
              </w:rPr>
              <w:t xml:space="preserve"> вычислительных сетей (ЛВС)</w:t>
            </w:r>
          </w:p>
          <w:p w14:paraId="70F98762"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
        </w:tc>
        <w:tc>
          <w:tcPr>
            <w:tcW w:w="6613" w:type="dxa"/>
          </w:tcPr>
          <w:p w14:paraId="2FCBBE8D"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3659FC1E"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3529DD0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1E208AF" w14:textId="77777777" w:rsidTr="00322A6F">
        <w:trPr>
          <w:trHeight w:val="283"/>
        </w:trPr>
        <w:tc>
          <w:tcPr>
            <w:tcW w:w="3485" w:type="dxa"/>
            <w:vMerge/>
          </w:tcPr>
          <w:p w14:paraId="7D47138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AC51669" w14:textId="77777777" w:rsidR="00770ADC" w:rsidRPr="00770ADC" w:rsidRDefault="00770ADC" w:rsidP="00322A6F">
            <w:pPr>
              <w:widowControl w:val="0"/>
              <w:shd w:val="clear" w:color="auto" w:fill="FFFFFF"/>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Архитектура локальных сетей (</w:t>
            </w:r>
            <w:proofErr w:type="spellStart"/>
            <w:r w:rsidRPr="00770ADC">
              <w:rPr>
                <w:rFonts w:ascii="Times New Roman" w:eastAsia="Times New Roman" w:hAnsi="Times New Roman" w:cs="Times New Roman"/>
                <w:sz w:val="24"/>
                <w:szCs w:val="24"/>
              </w:rPr>
              <w:t>одноранговые</w:t>
            </w:r>
            <w:proofErr w:type="spellEnd"/>
            <w:r w:rsidRPr="00770ADC">
              <w:rPr>
                <w:rFonts w:ascii="Times New Roman" w:eastAsia="Times New Roman" w:hAnsi="Times New Roman" w:cs="Times New Roman"/>
                <w:sz w:val="24"/>
                <w:szCs w:val="24"/>
              </w:rPr>
              <w:t>, клиент-сервер) Топология локальных сетей. Компоненты ЛВС. Структура  сетевого ПО(сетевые службы, сетевая операционная система и сетевые приложения)</w:t>
            </w:r>
          </w:p>
        </w:tc>
        <w:tc>
          <w:tcPr>
            <w:tcW w:w="2277" w:type="dxa"/>
          </w:tcPr>
          <w:p w14:paraId="65F97111" w14:textId="73C6D23F"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2D73787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F9573E2" w14:textId="77777777" w:rsidTr="00322A6F">
        <w:trPr>
          <w:trHeight w:val="283"/>
        </w:trPr>
        <w:tc>
          <w:tcPr>
            <w:tcW w:w="10098" w:type="dxa"/>
            <w:gridSpan w:val="2"/>
          </w:tcPr>
          <w:p w14:paraId="17740109" w14:textId="77777777" w:rsidR="00770ADC" w:rsidRPr="00770ADC" w:rsidRDefault="00770ADC" w:rsidP="00322A6F">
            <w:pPr>
              <w:widowControl w:val="0"/>
              <w:shd w:val="clear" w:color="auto" w:fill="FFFFFF"/>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   Раздел 2. </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Модель ISO/OSI</w:t>
            </w:r>
          </w:p>
        </w:tc>
        <w:tc>
          <w:tcPr>
            <w:tcW w:w="2277" w:type="dxa"/>
          </w:tcPr>
          <w:p w14:paraId="5858797B"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tcPr>
          <w:p w14:paraId="55393AE6"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17262D9C" w14:textId="77777777" w:rsidTr="00322A6F">
        <w:trPr>
          <w:trHeight w:val="283"/>
        </w:trPr>
        <w:tc>
          <w:tcPr>
            <w:tcW w:w="3485" w:type="dxa"/>
            <w:vMerge w:val="restart"/>
          </w:tcPr>
          <w:p w14:paraId="738B4EE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2.1</w:t>
            </w:r>
            <w:r w:rsidRPr="00770ADC">
              <w:rPr>
                <w:rFonts w:ascii="Times New Roman" w:eastAsia="Times New Roman" w:hAnsi="Times New Roman" w:cs="Times New Roman"/>
                <w:sz w:val="24"/>
                <w:szCs w:val="24"/>
              </w:rPr>
              <w:t>. Многоуровневая архитектура сетевой модели OSI.</w:t>
            </w:r>
          </w:p>
        </w:tc>
        <w:tc>
          <w:tcPr>
            <w:tcW w:w="6613" w:type="dxa"/>
          </w:tcPr>
          <w:p w14:paraId="425F281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57930141"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val="restart"/>
          </w:tcPr>
          <w:p w14:paraId="7D38F370"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0CE01D4E"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48343D73" w14:textId="0CD0F881"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5C76A184" w14:textId="77777777" w:rsidTr="00322A6F">
        <w:trPr>
          <w:trHeight w:val="283"/>
        </w:trPr>
        <w:tc>
          <w:tcPr>
            <w:tcW w:w="3485" w:type="dxa"/>
            <w:vMerge/>
          </w:tcPr>
          <w:p w14:paraId="2EB0826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48877BF" w14:textId="77777777" w:rsidR="00770ADC" w:rsidRPr="00770ADC" w:rsidRDefault="00770ADC" w:rsidP="00322A6F">
            <w:pPr>
              <w:widowControl w:val="0"/>
              <w:shd w:val="clear" w:color="auto" w:fill="FFFFFF"/>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Цели создания и использования модели ISO/ OSI. Взаимодействие уровней сетевой модели OSI. Протоколы и интерфейсы уровней сетевой модели OSI.</w:t>
            </w:r>
            <w:r w:rsidRPr="00770ADC">
              <w:rPr>
                <w:rFonts w:ascii="Times New Roman" w:eastAsia="Times New Roman" w:hAnsi="Times New Roman" w:cs="Times New Roman"/>
                <w:b/>
                <w:sz w:val="24"/>
                <w:szCs w:val="24"/>
              </w:rPr>
              <w:t xml:space="preserve"> </w:t>
            </w:r>
            <w:proofErr w:type="spellStart"/>
            <w:r w:rsidRPr="00770ADC">
              <w:rPr>
                <w:rFonts w:ascii="Times New Roman" w:eastAsia="Times New Roman" w:hAnsi="Times New Roman" w:cs="Times New Roman"/>
                <w:sz w:val="24"/>
                <w:szCs w:val="24"/>
              </w:rPr>
              <w:t>Сетезависимые</w:t>
            </w:r>
            <w:proofErr w:type="spellEnd"/>
            <w:r w:rsidRPr="00770ADC">
              <w:rPr>
                <w:rFonts w:ascii="Times New Roman" w:eastAsia="Times New Roman" w:hAnsi="Times New Roman" w:cs="Times New Roman"/>
                <w:sz w:val="24"/>
                <w:szCs w:val="24"/>
              </w:rPr>
              <w:t xml:space="preserve"> </w:t>
            </w:r>
            <w:proofErr w:type="gramStart"/>
            <w:r w:rsidRPr="00770ADC">
              <w:rPr>
                <w:rFonts w:ascii="Times New Roman" w:eastAsia="Times New Roman" w:hAnsi="Times New Roman" w:cs="Times New Roman"/>
                <w:sz w:val="24"/>
                <w:szCs w:val="24"/>
              </w:rPr>
              <w:t>уровни  сетевой</w:t>
            </w:r>
            <w:proofErr w:type="gramEnd"/>
            <w:r w:rsidRPr="00770ADC">
              <w:rPr>
                <w:rFonts w:ascii="Times New Roman" w:eastAsia="Times New Roman" w:hAnsi="Times New Roman" w:cs="Times New Roman"/>
                <w:sz w:val="24"/>
                <w:szCs w:val="24"/>
              </w:rPr>
              <w:t xml:space="preserve"> модели OSI и их протоколы.</w:t>
            </w:r>
            <w:r w:rsidRPr="00770ADC">
              <w:rPr>
                <w:rFonts w:ascii="Times New Roman" w:eastAsia="Times New Roman" w:hAnsi="Times New Roman" w:cs="Times New Roman"/>
                <w:b/>
                <w:sz w:val="24"/>
                <w:szCs w:val="24"/>
              </w:rPr>
              <w:t xml:space="preserve"> </w:t>
            </w:r>
            <w:proofErr w:type="spellStart"/>
            <w:r w:rsidRPr="00770ADC">
              <w:rPr>
                <w:rFonts w:ascii="Times New Roman" w:eastAsia="Times New Roman" w:hAnsi="Times New Roman" w:cs="Times New Roman"/>
                <w:sz w:val="24"/>
                <w:szCs w:val="24"/>
              </w:rPr>
              <w:t>Сетенезависимые</w:t>
            </w:r>
            <w:proofErr w:type="spellEnd"/>
            <w:r w:rsidRPr="00770ADC">
              <w:rPr>
                <w:rFonts w:ascii="Times New Roman" w:eastAsia="Times New Roman" w:hAnsi="Times New Roman" w:cs="Times New Roman"/>
                <w:sz w:val="24"/>
                <w:szCs w:val="24"/>
              </w:rPr>
              <w:t xml:space="preserve"> уровни. Модель TCP/IP.</w:t>
            </w:r>
            <w:r w:rsidRPr="00770ADC">
              <w:rPr>
                <w:rFonts w:ascii="Times New Roman" w:eastAsia="Times New Roman" w:hAnsi="Times New Roman" w:cs="Times New Roman"/>
                <w:color w:val="222222"/>
                <w:sz w:val="24"/>
                <w:szCs w:val="24"/>
              </w:rPr>
              <w:t xml:space="preserve"> </w:t>
            </w:r>
            <w:r w:rsidRPr="00770ADC">
              <w:rPr>
                <w:rFonts w:ascii="Times New Roman" w:eastAsia="Times New Roman" w:hAnsi="Times New Roman" w:cs="Times New Roman"/>
                <w:color w:val="092433"/>
                <w:sz w:val="24"/>
                <w:szCs w:val="24"/>
              </w:rPr>
              <w:t>Модель OSI - инструмент при диагностике сетей.</w:t>
            </w:r>
          </w:p>
        </w:tc>
        <w:tc>
          <w:tcPr>
            <w:tcW w:w="2277" w:type="dxa"/>
          </w:tcPr>
          <w:p w14:paraId="4266C6A9" w14:textId="23E2E29F"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7BE006E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8882213" w14:textId="77777777" w:rsidTr="00322A6F">
        <w:trPr>
          <w:trHeight w:val="283"/>
        </w:trPr>
        <w:tc>
          <w:tcPr>
            <w:tcW w:w="3485" w:type="dxa"/>
            <w:vMerge w:val="restart"/>
          </w:tcPr>
          <w:p w14:paraId="4E1F22B0"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2.2</w:t>
            </w:r>
            <w:r w:rsidRPr="00770ADC">
              <w:rPr>
                <w:rFonts w:ascii="Times New Roman" w:eastAsia="Times New Roman" w:hAnsi="Times New Roman" w:cs="Times New Roman"/>
                <w:sz w:val="24"/>
                <w:szCs w:val="24"/>
              </w:rPr>
              <w:t xml:space="preserve"> Физический уровень</w:t>
            </w:r>
            <w:r w:rsidRPr="00770ADC">
              <w:rPr>
                <w:rFonts w:ascii="Times New Roman" w:eastAsia="Times New Roman" w:hAnsi="Times New Roman" w:cs="Times New Roman"/>
                <w:b/>
                <w:sz w:val="24"/>
                <w:szCs w:val="24"/>
              </w:rPr>
              <w:t xml:space="preserve"> </w:t>
            </w:r>
            <w:r w:rsidRPr="00770ADC">
              <w:rPr>
                <w:rFonts w:ascii="Times New Roman" w:eastAsia="Times New Roman" w:hAnsi="Times New Roman" w:cs="Times New Roman"/>
                <w:sz w:val="24"/>
                <w:szCs w:val="24"/>
              </w:rPr>
              <w:t>сетевой модели OSI.</w:t>
            </w:r>
          </w:p>
          <w:p w14:paraId="1B829CB2"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7CC21B92"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3DA8B81C" w14:textId="51AD7971" w:rsidR="00770ADC" w:rsidRPr="00770ADC" w:rsidRDefault="00A33203" w:rsidP="00322A6F">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2/2</w:t>
            </w:r>
          </w:p>
        </w:tc>
        <w:tc>
          <w:tcPr>
            <w:tcW w:w="2026" w:type="dxa"/>
            <w:vMerge/>
          </w:tcPr>
          <w:p w14:paraId="0CABDE9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D97B16B" w14:textId="77777777" w:rsidTr="00322A6F">
        <w:trPr>
          <w:trHeight w:val="283"/>
        </w:trPr>
        <w:tc>
          <w:tcPr>
            <w:tcW w:w="3485" w:type="dxa"/>
            <w:vMerge/>
          </w:tcPr>
          <w:p w14:paraId="5990021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04AD7910"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highlight w:val="white"/>
              </w:rPr>
              <w:t xml:space="preserve">Характеристики физических сред передачи данных. </w:t>
            </w:r>
            <w:r w:rsidRPr="00770ADC">
              <w:rPr>
                <w:rFonts w:ascii="Times New Roman" w:eastAsia="Times New Roman" w:hAnsi="Times New Roman" w:cs="Times New Roman"/>
                <w:sz w:val="24"/>
                <w:szCs w:val="24"/>
              </w:rPr>
              <w:t>Виды медных сетевых кабелей: UTP, STP.</w:t>
            </w:r>
            <w:r w:rsidRPr="00770ADC">
              <w:rPr>
                <w:rFonts w:ascii="Times New Roman" w:eastAsia="Times New Roman" w:hAnsi="Times New Roman" w:cs="Times New Roman"/>
                <w:sz w:val="24"/>
                <w:szCs w:val="24"/>
                <w:highlight w:val="white"/>
              </w:rPr>
              <w:t xml:space="preserve"> </w:t>
            </w:r>
            <w:r w:rsidRPr="00770ADC">
              <w:rPr>
                <w:rFonts w:ascii="Times New Roman" w:eastAsia="Times New Roman" w:hAnsi="Times New Roman" w:cs="Times New Roman"/>
                <w:sz w:val="24"/>
                <w:szCs w:val="24"/>
              </w:rPr>
              <w:t xml:space="preserve">Проектирование, правила монтажа медной кабельной системы. Структура и особенности прокладки оптоволоконных кабелей. </w:t>
            </w:r>
            <w:r w:rsidRPr="00770ADC">
              <w:rPr>
                <w:rFonts w:ascii="Times New Roman" w:eastAsia="Times New Roman" w:hAnsi="Times New Roman" w:cs="Times New Roman"/>
                <w:sz w:val="24"/>
                <w:szCs w:val="24"/>
                <w:highlight w:val="white"/>
              </w:rPr>
              <w:t xml:space="preserve">Методы кодирования цифровых сигналов. Стандартные типы сетевых интерфейсов. Протоколы физического уровня. Сетевые адаптеры концентраторы, повторители сигнала и </w:t>
            </w:r>
            <w:proofErr w:type="spellStart"/>
            <w:proofErr w:type="gramStart"/>
            <w:r w:rsidRPr="00770ADC">
              <w:rPr>
                <w:rFonts w:ascii="Times New Roman" w:eastAsia="Times New Roman" w:hAnsi="Times New Roman" w:cs="Times New Roman"/>
                <w:sz w:val="24"/>
                <w:szCs w:val="24"/>
                <w:highlight w:val="white"/>
              </w:rPr>
              <w:t>медиаконвертеры</w:t>
            </w:r>
            <w:proofErr w:type="spellEnd"/>
            <w:r w:rsidRPr="00770ADC">
              <w:rPr>
                <w:rFonts w:ascii="Times New Roman" w:eastAsia="Times New Roman" w:hAnsi="Times New Roman" w:cs="Times New Roman"/>
                <w:sz w:val="24"/>
                <w:szCs w:val="24"/>
                <w:highlight w:val="white"/>
              </w:rPr>
              <w:t>.</w:t>
            </w:r>
            <w:r w:rsidRPr="00770ADC">
              <w:rPr>
                <w:rFonts w:ascii="Times New Roman" w:eastAsia="Times New Roman" w:hAnsi="Times New Roman" w:cs="Times New Roman"/>
                <w:sz w:val="24"/>
                <w:szCs w:val="24"/>
              </w:rPr>
              <w:t>.</w:t>
            </w:r>
            <w:proofErr w:type="gramEnd"/>
            <w:r w:rsidRPr="00770ADC">
              <w:rPr>
                <w:rFonts w:ascii="Times New Roman" w:eastAsia="Times New Roman" w:hAnsi="Times New Roman" w:cs="Times New Roman"/>
                <w:sz w:val="24"/>
                <w:szCs w:val="24"/>
              </w:rPr>
              <w:t xml:space="preserve"> </w:t>
            </w:r>
          </w:p>
        </w:tc>
        <w:tc>
          <w:tcPr>
            <w:tcW w:w="2277" w:type="dxa"/>
          </w:tcPr>
          <w:p w14:paraId="0E0A1795" w14:textId="4E8CD1B7"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34376E8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5C3F1F0" w14:textId="77777777" w:rsidTr="00322A6F">
        <w:trPr>
          <w:trHeight w:val="283"/>
        </w:trPr>
        <w:tc>
          <w:tcPr>
            <w:tcW w:w="3485" w:type="dxa"/>
            <w:vMerge/>
          </w:tcPr>
          <w:p w14:paraId="4F7E2C3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67210DE"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 №1</w:t>
            </w:r>
            <w:r w:rsidRPr="00770ADC">
              <w:rPr>
                <w:rFonts w:ascii="Times New Roman" w:eastAsia="Times New Roman" w:hAnsi="Times New Roman" w:cs="Times New Roman"/>
                <w:sz w:val="24"/>
                <w:szCs w:val="24"/>
              </w:rPr>
              <w:t xml:space="preserve"> Просмотр данных о сетевых адаптерах  и их  настройка.</w:t>
            </w:r>
          </w:p>
        </w:tc>
        <w:tc>
          <w:tcPr>
            <w:tcW w:w="2277" w:type="dxa"/>
          </w:tcPr>
          <w:p w14:paraId="50FDEFE9"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38E9A0A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299E04B" w14:textId="77777777" w:rsidTr="00322A6F">
        <w:trPr>
          <w:trHeight w:val="283"/>
        </w:trPr>
        <w:tc>
          <w:tcPr>
            <w:tcW w:w="3485" w:type="dxa"/>
            <w:vMerge w:val="restart"/>
          </w:tcPr>
          <w:p w14:paraId="79257FE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2.3</w:t>
            </w:r>
            <w:r w:rsidRPr="00770ADC">
              <w:rPr>
                <w:rFonts w:ascii="Times New Roman" w:eastAsia="Times New Roman" w:hAnsi="Times New Roman" w:cs="Times New Roman"/>
                <w:sz w:val="24"/>
                <w:szCs w:val="24"/>
              </w:rPr>
              <w:t xml:space="preserve"> Канальный уровень модели   OSI.</w:t>
            </w:r>
          </w:p>
        </w:tc>
        <w:tc>
          <w:tcPr>
            <w:tcW w:w="6613" w:type="dxa"/>
          </w:tcPr>
          <w:p w14:paraId="2EA849D6"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092561E6"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4</w:t>
            </w:r>
          </w:p>
        </w:tc>
        <w:tc>
          <w:tcPr>
            <w:tcW w:w="2026" w:type="dxa"/>
            <w:vMerge/>
          </w:tcPr>
          <w:p w14:paraId="7A296F2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DE0D711" w14:textId="77777777" w:rsidTr="00322A6F">
        <w:trPr>
          <w:trHeight w:val="203"/>
        </w:trPr>
        <w:tc>
          <w:tcPr>
            <w:tcW w:w="3485" w:type="dxa"/>
            <w:vMerge/>
          </w:tcPr>
          <w:p w14:paraId="043E6ED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C7E8C69" w14:textId="77777777" w:rsid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Определение. Назначение канального уровня. Подуровни канального уровня: управление доступом к среде MAC, управление логическим соединением LLC. Стандарты канального уровня. Полудуплексная и полнодуплексная передача данных. Кадр канала передачи данных </w:t>
            </w:r>
            <w:proofErr w:type="spellStart"/>
            <w:r w:rsidRPr="00770ADC">
              <w:rPr>
                <w:rFonts w:ascii="Times New Roman" w:eastAsia="Times New Roman" w:hAnsi="Times New Roman" w:cs="Times New Roman"/>
                <w:sz w:val="24"/>
                <w:szCs w:val="24"/>
              </w:rPr>
              <w:t>Ethernet</w:t>
            </w:r>
            <w:proofErr w:type="spellEnd"/>
            <w:r w:rsidRPr="00770ADC">
              <w:rPr>
                <w:rFonts w:ascii="Times New Roman" w:eastAsia="Times New Roman" w:hAnsi="Times New Roman" w:cs="Times New Roman"/>
                <w:sz w:val="24"/>
                <w:szCs w:val="24"/>
              </w:rPr>
              <w:t xml:space="preserve">. Физический адрес (MAC). Методы доступа: SCMA/CD, SCMA/CA, TPMA, TDMA, WDMA. Назначение и функции ARP. Таблицы ARP. Протокол разрешения адресов (ARP, </w:t>
            </w:r>
            <w:r w:rsidRPr="00770ADC">
              <w:rPr>
                <w:rFonts w:ascii="Times New Roman" w:eastAsia="Times New Roman" w:hAnsi="Times New Roman" w:cs="Times New Roman"/>
                <w:sz w:val="24"/>
                <w:szCs w:val="24"/>
              </w:rPr>
              <w:lastRenderedPageBreak/>
              <w:t xml:space="preserve">RARP).  </w:t>
            </w:r>
          </w:p>
          <w:p w14:paraId="6A2F26E3" w14:textId="76CDB3FB" w:rsidR="00322A6F" w:rsidRPr="00770ADC" w:rsidRDefault="00322A6F" w:rsidP="00322A6F">
            <w:pPr>
              <w:widowControl w:val="0"/>
              <w:spacing w:after="0" w:line="240" w:lineRule="auto"/>
              <w:jc w:val="both"/>
              <w:rPr>
                <w:rFonts w:ascii="Times New Roman" w:eastAsia="Times New Roman" w:hAnsi="Times New Roman" w:cs="Times New Roman"/>
                <w:sz w:val="24"/>
                <w:szCs w:val="24"/>
              </w:rPr>
            </w:pPr>
          </w:p>
        </w:tc>
        <w:tc>
          <w:tcPr>
            <w:tcW w:w="2277" w:type="dxa"/>
          </w:tcPr>
          <w:p w14:paraId="2DF3CB2D" w14:textId="68E2D45A" w:rsidR="00770ADC" w:rsidRPr="00A33203" w:rsidRDefault="00A33203"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lastRenderedPageBreak/>
              <w:t>4</w:t>
            </w:r>
          </w:p>
        </w:tc>
        <w:tc>
          <w:tcPr>
            <w:tcW w:w="2026" w:type="dxa"/>
            <w:vMerge/>
          </w:tcPr>
          <w:p w14:paraId="7CC648B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9F4857E" w14:textId="77777777" w:rsidTr="00322A6F">
        <w:trPr>
          <w:trHeight w:val="283"/>
        </w:trPr>
        <w:tc>
          <w:tcPr>
            <w:tcW w:w="3485" w:type="dxa"/>
            <w:vMerge w:val="restart"/>
          </w:tcPr>
          <w:p w14:paraId="15A79CBE"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2.4</w:t>
            </w:r>
            <w:r w:rsidRPr="00770ADC">
              <w:rPr>
                <w:rFonts w:ascii="Times New Roman" w:eastAsia="Times New Roman" w:hAnsi="Times New Roman" w:cs="Times New Roman"/>
                <w:sz w:val="24"/>
                <w:szCs w:val="24"/>
              </w:rPr>
              <w:t xml:space="preserve"> Сетевые технологии ЛКС</w:t>
            </w:r>
          </w:p>
        </w:tc>
        <w:tc>
          <w:tcPr>
            <w:tcW w:w="6613" w:type="dxa"/>
          </w:tcPr>
          <w:p w14:paraId="5A34D84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3859D890" w14:textId="41F0333D" w:rsidR="00770ADC" w:rsidRPr="00770ADC" w:rsidRDefault="00A33203" w:rsidP="00322A6F">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2/14</w:t>
            </w:r>
          </w:p>
        </w:tc>
        <w:tc>
          <w:tcPr>
            <w:tcW w:w="2026" w:type="dxa"/>
            <w:vMerge/>
          </w:tcPr>
          <w:p w14:paraId="69D5CBB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8F4597A" w14:textId="77777777" w:rsidTr="00322A6F">
        <w:trPr>
          <w:trHeight w:val="832"/>
        </w:trPr>
        <w:tc>
          <w:tcPr>
            <w:tcW w:w="3485" w:type="dxa"/>
            <w:vMerge/>
          </w:tcPr>
          <w:p w14:paraId="44B2091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425EC48" w14:textId="603ACF58" w:rsidR="00770ADC" w:rsidRPr="00770ADC" w:rsidRDefault="006F49A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Стандарты </w:t>
            </w:r>
            <w:proofErr w:type="spellStart"/>
            <w:r>
              <w:rPr>
                <w:rFonts w:ascii="Times New Roman" w:eastAsia="Times New Roman" w:hAnsi="Times New Roman" w:cs="Times New Roman"/>
                <w:sz w:val="24"/>
                <w:szCs w:val="24"/>
              </w:rPr>
              <w:t>Ethernet</w:t>
            </w:r>
            <w:proofErr w:type="spellEnd"/>
            <w:r>
              <w:rPr>
                <w:rFonts w:ascii="Times New Roman" w:eastAsia="Times New Roman" w:hAnsi="Times New Roman" w:cs="Times New Roman"/>
                <w:sz w:val="24"/>
                <w:szCs w:val="24"/>
              </w:rPr>
              <w:t xml:space="preserve">. </w:t>
            </w:r>
          </w:p>
        </w:tc>
        <w:tc>
          <w:tcPr>
            <w:tcW w:w="2277" w:type="dxa"/>
          </w:tcPr>
          <w:p w14:paraId="6DE66949" w14:textId="6AEFC19E"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3B61FB5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B0883D9" w14:textId="77777777" w:rsidTr="00322A6F">
        <w:trPr>
          <w:trHeight w:val="283"/>
        </w:trPr>
        <w:tc>
          <w:tcPr>
            <w:tcW w:w="3485" w:type="dxa"/>
            <w:vMerge/>
          </w:tcPr>
          <w:p w14:paraId="1119767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6C479BD" w14:textId="77777777" w:rsid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w:t>
            </w:r>
            <w:r w:rsidR="003228E0">
              <w:rPr>
                <w:rFonts w:ascii="Times New Roman" w:eastAsia="Times New Roman" w:hAnsi="Times New Roman" w:cs="Times New Roman"/>
                <w:b/>
                <w:sz w:val="24"/>
                <w:szCs w:val="24"/>
              </w:rPr>
              <w:t xml:space="preserve">е </w:t>
            </w:r>
            <w:r w:rsidRPr="00770ADC">
              <w:rPr>
                <w:rFonts w:ascii="Times New Roman" w:eastAsia="Times New Roman" w:hAnsi="Times New Roman" w:cs="Times New Roman"/>
                <w:b/>
                <w:sz w:val="24"/>
                <w:szCs w:val="24"/>
              </w:rPr>
              <w:t>занятие №2</w:t>
            </w:r>
            <w:r w:rsidRPr="00770ADC">
              <w:rPr>
                <w:rFonts w:ascii="Times New Roman" w:eastAsia="Times New Roman" w:hAnsi="Times New Roman" w:cs="Times New Roman"/>
                <w:sz w:val="24"/>
                <w:szCs w:val="24"/>
              </w:rPr>
              <w:t xml:space="preserve"> Использование программы </w:t>
            </w:r>
            <w:proofErr w:type="spellStart"/>
            <w:r w:rsidRPr="00770ADC">
              <w:rPr>
                <w:rFonts w:ascii="Times New Roman" w:eastAsia="Times New Roman" w:hAnsi="Times New Roman" w:cs="Times New Roman"/>
                <w:sz w:val="24"/>
                <w:szCs w:val="24"/>
              </w:rPr>
              <w:t>Wireshark</w:t>
            </w:r>
            <w:proofErr w:type="spellEnd"/>
            <w:r w:rsidRPr="00770ADC">
              <w:rPr>
                <w:rFonts w:ascii="Times New Roman" w:eastAsia="Times New Roman" w:hAnsi="Times New Roman" w:cs="Times New Roman"/>
                <w:sz w:val="24"/>
                <w:szCs w:val="24"/>
              </w:rPr>
              <w:t xml:space="preserve"> для анализа кадров </w:t>
            </w:r>
            <w:proofErr w:type="spellStart"/>
            <w:r w:rsidRPr="00770ADC">
              <w:rPr>
                <w:rFonts w:ascii="Times New Roman" w:eastAsia="Times New Roman" w:hAnsi="Times New Roman" w:cs="Times New Roman"/>
                <w:sz w:val="24"/>
                <w:szCs w:val="24"/>
              </w:rPr>
              <w:t>Ethernet</w:t>
            </w:r>
            <w:proofErr w:type="spellEnd"/>
            <w:r w:rsidRPr="00770ADC">
              <w:rPr>
                <w:rFonts w:ascii="Times New Roman" w:eastAsia="Times New Roman" w:hAnsi="Times New Roman" w:cs="Times New Roman"/>
                <w:sz w:val="24"/>
                <w:szCs w:val="24"/>
              </w:rPr>
              <w:t xml:space="preserve">. Диагностические утилиты тестирования и </w:t>
            </w:r>
            <w:proofErr w:type="gramStart"/>
            <w:r w:rsidRPr="00770ADC">
              <w:rPr>
                <w:rFonts w:ascii="Times New Roman" w:eastAsia="Times New Roman" w:hAnsi="Times New Roman" w:cs="Times New Roman"/>
                <w:sz w:val="24"/>
                <w:szCs w:val="24"/>
              </w:rPr>
              <w:t>настройки  локальной</w:t>
            </w:r>
            <w:proofErr w:type="gramEnd"/>
            <w:r w:rsidRPr="00770ADC">
              <w:rPr>
                <w:rFonts w:ascii="Times New Roman" w:eastAsia="Times New Roman" w:hAnsi="Times New Roman" w:cs="Times New Roman"/>
                <w:sz w:val="24"/>
                <w:szCs w:val="24"/>
              </w:rPr>
              <w:t xml:space="preserve"> сети</w:t>
            </w:r>
          </w:p>
          <w:p w14:paraId="18E352BC" w14:textId="375F1C11" w:rsidR="00322A6F" w:rsidRPr="00770ADC" w:rsidRDefault="00322A6F"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277" w:type="dxa"/>
          </w:tcPr>
          <w:p w14:paraId="63E9A80C"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8</w:t>
            </w:r>
          </w:p>
        </w:tc>
        <w:tc>
          <w:tcPr>
            <w:tcW w:w="2026" w:type="dxa"/>
            <w:vMerge/>
          </w:tcPr>
          <w:p w14:paraId="15E0C59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562FBA0" w14:textId="77777777" w:rsidTr="00322A6F">
        <w:trPr>
          <w:trHeight w:val="283"/>
        </w:trPr>
        <w:tc>
          <w:tcPr>
            <w:tcW w:w="3485" w:type="dxa"/>
            <w:vMerge/>
          </w:tcPr>
          <w:p w14:paraId="40B707C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57C29DE" w14:textId="77777777" w:rsid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занятие№3</w:t>
            </w:r>
            <w:r w:rsidRPr="00770ADC">
              <w:rPr>
                <w:rFonts w:ascii="Times New Roman" w:eastAsia="Times New Roman" w:hAnsi="Times New Roman" w:cs="Times New Roman"/>
                <w:sz w:val="24"/>
                <w:szCs w:val="24"/>
              </w:rPr>
              <w:t xml:space="preserve"> «Начальная настройка точки доступа». Изучение таблиц ARP» «Просмотр MAC-адресов сетевых устройств».</w:t>
            </w:r>
          </w:p>
          <w:p w14:paraId="48B339EF" w14:textId="465CE9A5" w:rsidR="00322A6F" w:rsidRPr="00770ADC" w:rsidRDefault="00322A6F"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2277" w:type="dxa"/>
          </w:tcPr>
          <w:p w14:paraId="1EC26656"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6</w:t>
            </w:r>
          </w:p>
        </w:tc>
        <w:tc>
          <w:tcPr>
            <w:tcW w:w="2026" w:type="dxa"/>
            <w:vMerge/>
          </w:tcPr>
          <w:p w14:paraId="22DCA2E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2DD7A75" w14:textId="77777777" w:rsidTr="00322A6F">
        <w:trPr>
          <w:trHeight w:val="228"/>
        </w:trPr>
        <w:tc>
          <w:tcPr>
            <w:tcW w:w="3485" w:type="dxa"/>
          </w:tcPr>
          <w:p w14:paraId="415BCBF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2.5</w:t>
            </w:r>
            <w:r w:rsidRPr="00770ADC">
              <w:rPr>
                <w:rFonts w:ascii="Times New Roman" w:eastAsia="Times New Roman" w:hAnsi="Times New Roman" w:cs="Times New Roman"/>
                <w:sz w:val="24"/>
                <w:szCs w:val="24"/>
              </w:rPr>
              <w:t xml:space="preserve"> Сетевой уровень OSI</w:t>
            </w:r>
          </w:p>
        </w:tc>
        <w:tc>
          <w:tcPr>
            <w:tcW w:w="6613" w:type="dxa"/>
          </w:tcPr>
          <w:p w14:paraId="79ACAE5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70A8A00F"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10114DA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69948CA" w14:textId="77777777" w:rsidTr="00322A6F">
        <w:trPr>
          <w:trHeight w:val="283"/>
        </w:trPr>
        <w:tc>
          <w:tcPr>
            <w:tcW w:w="3485" w:type="dxa"/>
          </w:tcPr>
          <w:p w14:paraId="05AF8C1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09D62171" w14:textId="77777777" w:rsidR="00322A6F" w:rsidRDefault="00770ADC" w:rsidP="00322A6F">
            <w:pPr>
              <w:keepNext/>
              <w:widowControl w:val="0"/>
              <w:shd w:val="clear" w:color="auto" w:fill="FFFFFF"/>
              <w:tabs>
                <w:tab w:val="center" w:pos="4678"/>
                <w:tab w:val="right" w:pos="9356"/>
              </w:tabs>
              <w:spacing w:after="0" w:line="240" w:lineRule="auto"/>
              <w:outlineLvl w:val="3"/>
              <w:rPr>
                <w:rFonts w:ascii="Times New Roman" w:eastAsia="Times New Roman" w:hAnsi="Times New Roman" w:cs="Times New Roman"/>
                <w:bCs/>
                <w:sz w:val="24"/>
                <w:szCs w:val="24"/>
              </w:rPr>
            </w:pPr>
            <w:r w:rsidRPr="00770ADC">
              <w:rPr>
                <w:rFonts w:ascii="Times New Roman" w:eastAsia="Times New Roman" w:hAnsi="Times New Roman" w:cs="Times New Roman"/>
                <w:bCs/>
                <w:sz w:val="24"/>
                <w:szCs w:val="24"/>
              </w:rPr>
              <w:t>Назначение сетевого уровня. Протоколы сетевого уровня IPv4</w:t>
            </w:r>
            <w:r w:rsidRPr="00770ADC">
              <w:rPr>
                <w:rFonts w:ascii="Times New Roman" w:eastAsia="Times New Roman" w:hAnsi="Times New Roman" w:cs="Times New Roman"/>
                <w:bCs/>
                <w:color w:val="C00000"/>
                <w:sz w:val="24"/>
                <w:szCs w:val="24"/>
              </w:rPr>
              <w:t>,</w:t>
            </w:r>
            <w:r w:rsidRPr="00770ADC">
              <w:rPr>
                <w:rFonts w:ascii="Times New Roman" w:eastAsia="Times New Roman" w:hAnsi="Times New Roman" w:cs="Times New Roman"/>
                <w:bCs/>
                <w:sz w:val="24"/>
                <w:szCs w:val="24"/>
              </w:rPr>
              <w:t xml:space="preserve"> IPv6,</w:t>
            </w:r>
            <w:r w:rsidRPr="00770ADC">
              <w:rPr>
                <w:rFonts w:ascii="Times New Roman" w:eastAsia="Times New Roman" w:hAnsi="Times New Roman" w:cs="Times New Roman"/>
                <w:b/>
                <w:bCs/>
                <w:color w:val="404040"/>
                <w:sz w:val="24"/>
                <w:szCs w:val="24"/>
                <w:highlight w:val="white"/>
              </w:rPr>
              <w:t xml:space="preserve"> </w:t>
            </w:r>
            <w:r w:rsidRPr="00770ADC">
              <w:rPr>
                <w:rFonts w:ascii="Times New Roman" w:eastAsia="Times New Roman" w:hAnsi="Times New Roman" w:cs="Times New Roman"/>
                <w:bCs/>
                <w:sz w:val="24"/>
                <w:szCs w:val="24"/>
                <w:highlight w:val="white"/>
              </w:rPr>
              <w:t>ICMP.</w:t>
            </w:r>
            <w:r w:rsidRPr="00770ADC">
              <w:rPr>
                <w:rFonts w:ascii="Times New Roman" w:eastAsia="Times New Roman" w:hAnsi="Times New Roman" w:cs="Times New Roman"/>
                <w:bCs/>
                <w:sz w:val="24"/>
                <w:szCs w:val="24"/>
              </w:rPr>
              <w:t xml:space="preserve"> </w:t>
            </w:r>
          </w:p>
          <w:p w14:paraId="3A9ECB17" w14:textId="4A7F1F07" w:rsidR="00322A6F" w:rsidRPr="00770ADC" w:rsidRDefault="00322A6F" w:rsidP="00322A6F">
            <w:pPr>
              <w:keepNext/>
              <w:widowControl w:val="0"/>
              <w:shd w:val="clear" w:color="auto" w:fill="FFFFFF"/>
              <w:tabs>
                <w:tab w:val="center" w:pos="4678"/>
                <w:tab w:val="right" w:pos="9356"/>
              </w:tabs>
              <w:spacing w:after="0" w:line="240" w:lineRule="auto"/>
              <w:outlineLvl w:val="3"/>
              <w:rPr>
                <w:rFonts w:ascii="Times New Roman" w:eastAsia="Times New Roman" w:hAnsi="Times New Roman" w:cs="Times New Roman"/>
                <w:bCs/>
                <w:sz w:val="24"/>
                <w:szCs w:val="24"/>
              </w:rPr>
            </w:pPr>
          </w:p>
        </w:tc>
        <w:tc>
          <w:tcPr>
            <w:tcW w:w="2277" w:type="dxa"/>
          </w:tcPr>
          <w:p w14:paraId="78E215AC" w14:textId="161C5AFA"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146660B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6C4DFE1" w14:textId="77777777" w:rsidTr="00322A6F">
        <w:trPr>
          <w:trHeight w:val="283"/>
        </w:trPr>
        <w:tc>
          <w:tcPr>
            <w:tcW w:w="3485" w:type="dxa"/>
          </w:tcPr>
          <w:p w14:paraId="318A2DF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2.6</w:t>
            </w:r>
            <w:r w:rsidRPr="00770ADC">
              <w:rPr>
                <w:rFonts w:ascii="Times New Roman" w:eastAsia="Times New Roman" w:hAnsi="Times New Roman" w:cs="Times New Roman"/>
                <w:sz w:val="24"/>
                <w:szCs w:val="24"/>
              </w:rPr>
              <w:t xml:space="preserve">  IP-адресация</w:t>
            </w:r>
          </w:p>
        </w:tc>
        <w:tc>
          <w:tcPr>
            <w:tcW w:w="6613" w:type="dxa"/>
          </w:tcPr>
          <w:p w14:paraId="1D1272F7"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67D12879" w14:textId="7014BC09"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4</w:t>
            </w:r>
            <w:r w:rsidR="00BB7905">
              <w:rPr>
                <w:rFonts w:ascii="Times New Roman" w:eastAsia="Times New Roman" w:hAnsi="Times New Roman" w:cs="Times New Roman"/>
                <w:b/>
                <w:sz w:val="24"/>
                <w:szCs w:val="24"/>
                <w:lang w:val="en-US"/>
              </w:rPr>
              <w:t>/22/2</w:t>
            </w:r>
          </w:p>
        </w:tc>
        <w:tc>
          <w:tcPr>
            <w:tcW w:w="2026" w:type="dxa"/>
            <w:vMerge/>
          </w:tcPr>
          <w:p w14:paraId="5E0A936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FC7C74B" w14:textId="77777777" w:rsidTr="00322A6F">
        <w:trPr>
          <w:trHeight w:val="1960"/>
        </w:trPr>
        <w:tc>
          <w:tcPr>
            <w:tcW w:w="3485" w:type="dxa"/>
            <w:vMerge w:val="restart"/>
          </w:tcPr>
          <w:p w14:paraId="59CDAD4D"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427E58C3"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Структура IPv4-адресов. Сетевая и узловая часть IP-адреса. Преобразование адресов между двоичным и десятеричным представлением. Маска подсети IPv4. Сетевой адрес, адрес узла и широковещательный адрес сети IPv4. Классовая и бесклассовая адресация. Разбиение IP-сетей на подсети.</w:t>
            </w:r>
            <w:r w:rsidRPr="00770ADC">
              <w:rPr>
                <w:rFonts w:ascii="Times New Roman" w:eastAsia="Times New Roman" w:hAnsi="Times New Roman" w:cs="Times New Roman"/>
                <w:color w:val="C00000"/>
                <w:sz w:val="24"/>
                <w:szCs w:val="24"/>
              </w:rPr>
              <w:t xml:space="preserve"> </w:t>
            </w:r>
            <w:r w:rsidRPr="00770ADC">
              <w:rPr>
                <w:rFonts w:ascii="Times New Roman" w:eastAsia="Times New Roman" w:hAnsi="Times New Roman" w:cs="Times New Roman"/>
                <w:sz w:val="24"/>
                <w:szCs w:val="24"/>
              </w:rPr>
              <w:t xml:space="preserve">Публичные и частные IPv4-адреса. IPv4-адреса специального назначения. Присвоение IP-адресов. </w:t>
            </w:r>
            <w:proofErr w:type="spellStart"/>
            <w:r w:rsidRPr="00770ADC">
              <w:rPr>
                <w:rFonts w:ascii="Times New Roman" w:eastAsia="Times New Roman" w:hAnsi="Times New Roman" w:cs="Times New Roman"/>
                <w:sz w:val="24"/>
                <w:szCs w:val="24"/>
              </w:rPr>
              <w:t>Cетевых</w:t>
            </w:r>
            <w:proofErr w:type="spellEnd"/>
            <w:r w:rsidRPr="00770ADC">
              <w:rPr>
                <w:rFonts w:ascii="Times New Roman" w:eastAsia="Times New Roman" w:hAnsi="Times New Roman" w:cs="Times New Roman"/>
                <w:sz w:val="24"/>
                <w:szCs w:val="24"/>
              </w:rPr>
              <w:t xml:space="preserve"> сервисов DNS, DHCP. </w:t>
            </w:r>
          </w:p>
        </w:tc>
        <w:tc>
          <w:tcPr>
            <w:tcW w:w="2277" w:type="dxa"/>
          </w:tcPr>
          <w:p w14:paraId="041FF900" w14:textId="4D7DD3BE" w:rsidR="00770ADC" w:rsidRPr="00770ADC" w:rsidRDefault="003228E0"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59A0256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66955D4" w14:textId="77777777" w:rsidTr="00322A6F">
        <w:trPr>
          <w:trHeight w:val="1690"/>
        </w:trPr>
        <w:tc>
          <w:tcPr>
            <w:tcW w:w="3485" w:type="dxa"/>
            <w:vMerge/>
          </w:tcPr>
          <w:p w14:paraId="5E35712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3427DAB"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Представление IPv6-адресов. Правила сокращения записи IPv6-адресов. Индивидуальный, групповой, произвольный типы IPv6-адресов. Структуры локального и глобального индивидуальных IPv6-адресов. Совместное использование протоколов IPv4 и IPv6: двойной стек, </w:t>
            </w:r>
            <w:proofErr w:type="spellStart"/>
            <w:r w:rsidRPr="00770ADC">
              <w:rPr>
                <w:rFonts w:ascii="Times New Roman" w:eastAsia="Times New Roman" w:hAnsi="Times New Roman" w:cs="Times New Roman"/>
                <w:sz w:val="24"/>
                <w:szCs w:val="24"/>
              </w:rPr>
              <w:t>туннелирование</w:t>
            </w:r>
            <w:proofErr w:type="spellEnd"/>
            <w:r w:rsidRPr="00770ADC">
              <w:rPr>
                <w:rFonts w:ascii="Times New Roman" w:eastAsia="Times New Roman" w:hAnsi="Times New Roman" w:cs="Times New Roman"/>
                <w:sz w:val="24"/>
                <w:szCs w:val="24"/>
              </w:rPr>
              <w:t>, преобразование.</w:t>
            </w:r>
            <w:r w:rsidRPr="00770ADC">
              <w:rPr>
                <w:rFonts w:ascii="Times New Roman" w:eastAsia="Times New Roman" w:hAnsi="Times New Roman" w:cs="Times New Roman"/>
                <w:color w:val="2C3E50"/>
                <w:sz w:val="24"/>
                <w:szCs w:val="24"/>
              </w:rPr>
              <w:t xml:space="preserve"> П</w:t>
            </w:r>
            <w:r w:rsidRPr="00770ADC">
              <w:rPr>
                <w:rFonts w:ascii="Times New Roman" w:eastAsia="Times New Roman" w:hAnsi="Times New Roman" w:cs="Times New Roman"/>
                <w:sz w:val="24"/>
                <w:szCs w:val="24"/>
              </w:rPr>
              <w:t xml:space="preserve">реобразование сетевых адресов, принцип работы NAT и PAT. </w:t>
            </w:r>
          </w:p>
        </w:tc>
        <w:tc>
          <w:tcPr>
            <w:tcW w:w="2277" w:type="dxa"/>
          </w:tcPr>
          <w:p w14:paraId="68DBF22B"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58E64EC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571D4FA" w14:textId="77777777" w:rsidTr="00322A6F">
        <w:trPr>
          <w:trHeight w:val="283"/>
        </w:trPr>
        <w:tc>
          <w:tcPr>
            <w:tcW w:w="3485" w:type="dxa"/>
            <w:vMerge/>
          </w:tcPr>
          <w:p w14:paraId="620E739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F745B7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Самостоятельная работа№1</w:t>
            </w:r>
          </w:p>
        </w:tc>
        <w:tc>
          <w:tcPr>
            <w:tcW w:w="2277" w:type="dxa"/>
          </w:tcPr>
          <w:p w14:paraId="0DE4C8C2"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1CF671A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63D3688" w14:textId="77777777" w:rsidTr="00322A6F">
        <w:trPr>
          <w:trHeight w:val="283"/>
        </w:trPr>
        <w:tc>
          <w:tcPr>
            <w:tcW w:w="3485" w:type="dxa"/>
            <w:vMerge/>
          </w:tcPr>
          <w:p w14:paraId="6B044A1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E9B5B4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roofErr w:type="gramStart"/>
            <w:r w:rsidRPr="00770ADC">
              <w:rPr>
                <w:rFonts w:ascii="Times New Roman" w:eastAsia="Times New Roman" w:hAnsi="Times New Roman" w:cs="Times New Roman"/>
                <w:sz w:val="24"/>
                <w:szCs w:val="24"/>
              </w:rPr>
              <w:t>Задание  к</w:t>
            </w:r>
            <w:proofErr w:type="gramEnd"/>
            <w:r w:rsidRPr="00770ADC">
              <w:rPr>
                <w:rFonts w:ascii="Times New Roman" w:eastAsia="Times New Roman" w:hAnsi="Times New Roman" w:cs="Times New Roman"/>
                <w:sz w:val="24"/>
                <w:szCs w:val="24"/>
              </w:rPr>
              <w:t xml:space="preserve"> разделу 2, тема 2.6.  Решение задач на адресацию IPv4 и IPv6.</w:t>
            </w:r>
          </w:p>
        </w:tc>
        <w:tc>
          <w:tcPr>
            <w:tcW w:w="2277" w:type="dxa"/>
          </w:tcPr>
          <w:p w14:paraId="490A780E"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val="restart"/>
          </w:tcPr>
          <w:p w14:paraId="31AC9E2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4F831116" w14:textId="77777777" w:rsidTr="00322A6F">
        <w:trPr>
          <w:trHeight w:val="283"/>
        </w:trPr>
        <w:tc>
          <w:tcPr>
            <w:tcW w:w="3485" w:type="dxa"/>
            <w:vMerge/>
          </w:tcPr>
          <w:p w14:paraId="3561E7D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08089E5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занятие№4</w:t>
            </w:r>
            <w:r w:rsidRPr="00770ADC">
              <w:rPr>
                <w:rFonts w:ascii="Times New Roman" w:eastAsia="Times New Roman" w:hAnsi="Times New Roman" w:cs="Times New Roman"/>
                <w:sz w:val="24"/>
                <w:szCs w:val="24"/>
              </w:rPr>
              <w:t xml:space="preserve"> Конвертация IPv4-адресов в двоичную систему счисления для IPv4. Классификация способов сетевой адресации. Разработка и внедрение структуры адресации VLSM для IPv4.</w:t>
            </w:r>
          </w:p>
        </w:tc>
        <w:tc>
          <w:tcPr>
            <w:tcW w:w="2277" w:type="dxa"/>
          </w:tcPr>
          <w:p w14:paraId="4DAF4B04"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10</w:t>
            </w:r>
          </w:p>
        </w:tc>
        <w:tc>
          <w:tcPr>
            <w:tcW w:w="2026" w:type="dxa"/>
            <w:vMerge/>
          </w:tcPr>
          <w:p w14:paraId="58DDC95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4449124" w14:textId="77777777" w:rsidTr="00322A6F">
        <w:trPr>
          <w:trHeight w:val="283"/>
        </w:trPr>
        <w:tc>
          <w:tcPr>
            <w:tcW w:w="3485" w:type="dxa"/>
            <w:vMerge/>
          </w:tcPr>
          <w:p w14:paraId="72334F1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56DCD8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№5</w:t>
            </w:r>
            <w:r w:rsidRPr="00770ADC">
              <w:rPr>
                <w:rFonts w:ascii="Times New Roman" w:eastAsia="Times New Roman" w:hAnsi="Times New Roman" w:cs="Times New Roman"/>
                <w:sz w:val="24"/>
                <w:szCs w:val="24"/>
              </w:rPr>
              <w:t xml:space="preserve"> Построение подсетей в локальной сети. Определение IPv6-адресов</w:t>
            </w:r>
          </w:p>
        </w:tc>
        <w:tc>
          <w:tcPr>
            <w:tcW w:w="2277" w:type="dxa"/>
          </w:tcPr>
          <w:p w14:paraId="50722894"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8</w:t>
            </w:r>
          </w:p>
        </w:tc>
        <w:tc>
          <w:tcPr>
            <w:tcW w:w="2026" w:type="dxa"/>
            <w:vMerge/>
          </w:tcPr>
          <w:p w14:paraId="468B979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5554EFD" w14:textId="77777777" w:rsidTr="00322A6F">
        <w:trPr>
          <w:trHeight w:val="283"/>
        </w:trPr>
        <w:tc>
          <w:tcPr>
            <w:tcW w:w="3485" w:type="dxa"/>
            <w:vMerge/>
          </w:tcPr>
          <w:p w14:paraId="0580FEE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0BEA753"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занятие№6</w:t>
            </w:r>
            <w:r w:rsidRPr="00770ADC">
              <w:rPr>
                <w:rFonts w:ascii="Times New Roman" w:eastAsia="Times New Roman" w:hAnsi="Times New Roman" w:cs="Times New Roman"/>
                <w:sz w:val="24"/>
                <w:szCs w:val="24"/>
              </w:rPr>
              <w:t xml:space="preserve"> Настройка динамического и статического NAT.</w:t>
            </w:r>
          </w:p>
        </w:tc>
        <w:tc>
          <w:tcPr>
            <w:tcW w:w="2277" w:type="dxa"/>
          </w:tcPr>
          <w:p w14:paraId="6D25EDB9"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631DB27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91D659C" w14:textId="77777777" w:rsidTr="00322A6F">
        <w:trPr>
          <w:trHeight w:val="374"/>
        </w:trPr>
        <w:tc>
          <w:tcPr>
            <w:tcW w:w="3485" w:type="dxa"/>
            <w:vMerge w:val="restart"/>
          </w:tcPr>
          <w:p w14:paraId="34C3F0C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Тема 2.7.  </w:t>
            </w:r>
            <w:r w:rsidRPr="00770ADC">
              <w:rPr>
                <w:rFonts w:ascii="Times New Roman" w:eastAsia="Times New Roman" w:hAnsi="Times New Roman" w:cs="Times New Roman"/>
                <w:sz w:val="24"/>
                <w:szCs w:val="24"/>
              </w:rPr>
              <w:t>Транспортный уровень модели OSI.</w:t>
            </w:r>
          </w:p>
        </w:tc>
        <w:tc>
          <w:tcPr>
            <w:tcW w:w="6613" w:type="dxa"/>
          </w:tcPr>
          <w:p w14:paraId="5BF8532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609B426E" w14:textId="1FEB22DB" w:rsidR="00770ADC" w:rsidRPr="00A33203" w:rsidRDefault="00A33203" w:rsidP="00322A6F">
            <w:pPr>
              <w:widowControl w:val="0"/>
              <w:spacing w:after="0" w:line="240" w:lineRule="auto"/>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2/2</w:t>
            </w:r>
          </w:p>
        </w:tc>
        <w:tc>
          <w:tcPr>
            <w:tcW w:w="2026" w:type="dxa"/>
            <w:vMerge/>
          </w:tcPr>
          <w:p w14:paraId="3F505D7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DC2FF60" w14:textId="77777777" w:rsidTr="00322A6F">
        <w:trPr>
          <w:trHeight w:val="283"/>
        </w:trPr>
        <w:tc>
          <w:tcPr>
            <w:tcW w:w="3485" w:type="dxa"/>
            <w:vMerge/>
          </w:tcPr>
          <w:p w14:paraId="47CFD5E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0B4EF78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Определение. Назначение транспортного уровня. Сетевой порт. Протокол </w:t>
            </w:r>
            <w:proofErr w:type="gramStart"/>
            <w:r w:rsidRPr="00770ADC">
              <w:rPr>
                <w:rFonts w:ascii="Times New Roman" w:eastAsia="Times New Roman" w:hAnsi="Times New Roman" w:cs="Times New Roman"/>
                <w:sz w:val="24"/>
                <w:szCs w:val="24"/>
              </w:rPr>
              <w:t>TCP.(</w:t>
            </w:r>
            <w:proofErr w:type="gramEnd"/>
            <w:r w:rsidRPr="00770ADC">
              <w:rPr>
                <w:rFonts w:ascii="Times New Roman" w:eastAsia="Times New Roman" w:hAnsi="Times New Roman" w:cs="Times New Roman"/>
                <w:sz w:val="24"/>
                <w:szCs w:val="24"/>
              </w:rPr>
              <w:t xml:space="preserve"> определение,  функции). Трёхстороннее квитирование TCP. Протокол UDP. </w:t>
            </w:r>
          </w:p>
        </w:tc>
        <w:tc>
          <w:tcPr>
            <w:tcW w:w="2277" w:type="dxa"/>
          </w:tcPr>
          <w:p w14:paraId="6F7A0D37" w14:textId="0589F911"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2</w:t>
            </w:r>
          </w:p>
        </w:tc>
        <w:tc>
          <w:tcPr>
            <w:tcW w:w="2026" w:type="dxa"/>
            <w:vMerge/>
          </w:tcPr>
          <w:p w14:paraId="3859F2C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BF41D05" w14:textId="77777777" w:rsidTr="00322A6F">
        <w:trPr>
          <w:trHeight w:val="283"/>
        </w:trPr>
        <w:tc>
          <w:tcPr>
            <w:tcW w:w="3485" w:type="dxa"/>
            <w:vMerge/>
          </w:tcPr>
          <w:p w14:paraId="6CCBEC3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6324BB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№7</w:t>
            </w:r>
            <w:r w:rsidRPr="00770ADC">
              <w:rPr>
                <w:rFonts w:ascii="Times New Roman" w:eastAsia="Times New Roman" w:hAnsi="Times New Roman" w:cs="Times New Roman"/>
                <w:sz w:val="24"/>
                <w:szCs w:val="24"/>
              </w:rPr>
              <w:t xml:space="preserve"> Обзор трехстороннего квитирования TCP с использованием программы </w:t>
            </w:r>
            <w:proofErr w:type="spellStart"/>
            <w:r w:rsidRPr="00770ADC">
              <w:rPr>
                <w:rFonts w:ascii="Times New Roman" w:eastAsia="Times New Roman" w:hAnsi="Times New Roman" w:cs="Times New Roman"/>
                <w:sz w:val="24"/>
                <w:szCs w:val="24"/>
              </w:rPr>
              <w:t>Wireshark</w:t>
            </w:r>
            <w:proofErr w:type="spellEnd"/>
            <w:r w:rsidRPr="00770ADC">
              <w:rPr>
                <w:rFonts w:ascii="Times New Roman" w:eastAsia="Times New Roman" w:hAnsi="Times New Roman" w:cs="Times New Roman"/>
                <w:sz w:val="24"/>
                <w:szCs w:val="24"/>
              </w:rPr>
              <w:t>.</w:t>
            </w:r>
          </w:p>
        </w:tc>
        <w:tc>
          <w:tcPr>
            <w:tcW w:w="2277" w:type="dxa"/>
          </w:tcPr>
          <w:p w14:paraId="328F221E"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381C97B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FC814F1" w14:textId="77777777" w:rsidTr="00322A6F">
        <w:trPr>
          <w:trHeight w:val="283"/>
        </w:trPr>
        <w:tc>
          <w:tcPr>
            <w:tcW w:w="3485" w:type="dxa"/>
            <w:vMerge w:val="restart"/>
          </w:tcPr>
          <w:p w14:paraId="1F0A19BE" w14:textId="77777777" w:rsidR="00770ADC" w:rsidRPr="00770ADC" w:rsidRDefault="00770ADC" w:rsidP="00322A6F">
            <w:pPr>
              <w:widowControl w:val="0"/>
              <w:shd w:val="clear" w:color="auto" w:fill="FFFFFF"/>
              <w:spacing w:after="0" w:line="240" w:lineRule="auto"/>
              <w:rPr>
                <w:rFonts w:ascii="Times New Roman" w:eastAsia="Times New Roman" w:hAnsi="Times New Roman" w:cs="Times New Roman"/>
                <w:color w:val="333333"/>
                <w:sz w:val="24"/>
                <w:szCs w:val="24"/>
              </w:rPr>
            </w:pPr>
            <w:r w:rsidRPr="00770ADC">
              <w:rPr>
                <w:rFonts w:ascii="Times New Roman" w:eastAsia="Times New Roman" w:hAnsi="Times New Roman" w:cs="Times New Roman"/>
                <w:b/>
                <w:sz w:val="24"/>
                <w:szCs w:val="24"/>
              </w:rPr>
              <w:t>Тема 2.8.</w:t>
            </w:r>
            <w:r w:rsidRPr="00770ADC">
              <w:rPr>
                <w:rFonts w:ascii="Times New Roman" w:eastAsia="Times New Roman" w:hAnsi="Times New Roman" w:cs="Times New Roman"/>
                <w:color w:val="333333"/>
                <w:sz w:val="24"/>
                <w:szCs w:val="24"/>
              </w:rPr>
              <w:t xml:space="preserve"> Представительский уровень. Сеансовый уровень</w:t>
            </w:r>
            <w:r w:rsidRPr="00770ADC">
              <w:rPr>
                <w:rFonts w:ascii="Times New Roman" w:eastAsia="Times New Roman" w:hAnsi="Times New Roman" w:cs="Times New Roman"/>
                <w:sz w:val="24"/>
                <w:szCs w:val="24"/>
              </w:rPr>
              <w:t xml:space="preserve"> модели OSI.</w:t>
            </w:r>
          </w:p>
        </w:tc>
        <w:tc>
          <w:tcPr>
            <w:tcW w:w="6613" w:type="dxa"/>
          </w:tcPr>
          <w:p w14:paraId="618A481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10FC91CB"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4471E0C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2B0F423" w14:textId="77777777" w:rsidTr="00322A6F">
        <w:trPr>
          <w:trHeight w:val="838"/>
        </w:trPr>
        <w:tc>
          <w:tcPr>
            <w:tcW w:w="3485" w:type="dxa"/>
            <w:vMerge/>
          </w:tcPr>
          <w:p w14:paraId="19D850A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A9B984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color w:val="202122"/>
                <w:sz w:val="24"/>
                <w:szCs w:val="24"/>
                <w:highlight w:val="white"/>
              </w:rPr>
              <w:t xml:space="preserve">Уровень </w:t>
            </w:r>
            <w:proofErr w:type="gramStart"/>
            <w:r w:rsidRPr="00770ADC">
              <w:rPr>
                <w:rFonts w:ascii="Times New Roman" w:eastAsia="Times New Roman" w:hAnsi="Times New Roman" w:cs="Times New Roman"/>
                <w:color w:val="202122"/>
                <w:sz w:val="24"/>
                <w:szCs w:val="24"/>
                <w:highlight w:val="white"/>
              </w:rPr>
              <w:t>представления  и</w:t>
            </w:r>
            <w:proofErr w:type="gramEnd"/>
            <w:r w:rsidRPr="00770ADC">
              <w:rPr>
                <w:rFonts w:ascii="Times New Roman" w:eastAsia="Times New Roman" w:hAnsi="Times New Roman" w:cs="Times New Roman"/>
                <w:color w:val="202122"/>
                <w:sz w:val="24"/>
                <w:szCs w:val="24"/>
                <w:highlight w:val="white"/>
              </w:rPr>
              <w:t xml:space="preserve"> его функции.</w:t>
            </w:r>
            <w:r w:rsidRPr="00770ADC">
              <w:rPr>
                <w:rFonts w:ascii="Times New Roman" w:eastAsia="Times New Roman" w:hAnsi="Times New Roman" w:cs="Times New Roman"/>
                <w:sz w:val="24"/>
                <w:szCs w:val="24"/>
              </w:rPr>
              <w:t xml:space="preserve">  Протоколы уровня представления. Сеансовый уровень и его задачи. Протоколы сеансового уровня.</w:t>
            </w:r>
          </w:p>
        </w:tc>
        <w:tc>
          <w:tcPr>
            <w:tcW w:w="2277" w:type="dxa"/>
          </w:tcPr>
          <w:p w14:paraId="5E2D7B56" w14:textId="69A482EB"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11E17E2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4198B85" w14:textId="77777777" w:rsidTr="00322A6F">
        <w:trPr>
          <w:trHeight w:val="283"/>
        </w:trPr>
        <w:tc>
          <w:tcPr>
            <w:tcW w:w="3485" w:type="dxa"/>
          </w:tcPr>
          <w:p w14:paraId="29929A03"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Тема 2.9. </w:t>
            </w:r>
            <w:r w:rsidRPr="00770ADC">
              <w:rPr>
                <w:rFonts w:ascii="Times New Roman" w:eastAsia="Times New Roman" w:hAnsi="Times New Roman" w:cs="Times New Roman"/>
                <w:sz w:val="24"/>
                <w:szCs w:val="24"/>
              </w:rPr>
              <w:t>Уровень приложений</w:t>
            </w:r>
          </w:p>
        </w:tc>
        <w:tc>
          <w:tcPr>
            <w:tcW w:w="6613" w:type="dxa"/>
          </w:tcPr>
          <w:p w14:paraId="782B40E0"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2E64BEC6" w14:textId="0E308066" w:rsidR="00770ADC" w:rsidRPr="00770ADC" w:rsidRDefault="00D830EA" w:rsidP="00322A6F">
            <w:pPr>
              <w:widowControl w:val="0"/>
              <w:spacing w:after="0" w:line="240" w:lineRule="auto"/>
              <w:jc w:val="center"/>
              <w:rPr>
                <w:rFonts w:ascii="Times New Roman" w:eastAsia="Times New Roman" w:hAnsi="Times New Roman" w:cs="Times New Roman"/>
                <w:b/>
                <w:sz w:val="24"/>
                <w:szCs w:val="24"/>
                <w:lang w:val="en-US"/>
              </w:rPr>
            </w:pPr>
            <w:r>
              <w:rPr>
                <w:rFonts w:ascii="Times New Roman" w:eastAsia="Times New Roman" w:hAnsi="Times New Roman" w:cs="Times New Roman"/>
                <w:b/>
                <w:sz w:val="24"/>
                <w:szCs w:val="24"/>
                <w:lang w:val="en-US"/>
              </w:rPr>
              <w:t>4</w:t>
            </w:r>
            <w:r w:rsidR="00BB7905">
              <w:rPr>
                <w:rFonts w:ascii="Times New Roman" w:eastAsia="Times New Roman" w:hAnsi="Times New Roman" w:cs="Times New Roman"/>
                <w:b/>
                <w:sz w:val="24"/>
                <w:szCs w:val="24"/>
                <w:lang w:val="en-US"/>
              </w:rPr>
              <w:t>/4/2</w:t>
            </w:r>
          </w:p>
        </w:tc>
        <w:tc>
          <w:tcPr>
            <w:tcW w:w="2026" w:type="dxa"/>
            <w:vMerge/>
          </w:tcPr>
          <w:p w14:paraId="69F76CE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A865EB8" w14:textId="77777777" w:rsidTr="00322A6F">
        <w:trPr>
          <w:trHeight w:val="283"/>
        </w:trPr>
        <w:tc>
          <w:tcPr>
            <w:tcW w:w="3485" w:type="dxa"/>
            <w:vMerge w:val="restart"/>
          </w:tcPr>
          <w:p w14:paraId="730A509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6DC2CAE8"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Прикладной уровень. Определение. Назначение. Способы взаимодействия уровней. Протоколы веб-трафика (HTTP и HTTPS). Протоколы электронной почты (SMTP, IMAP, POP). Служба доменных имён и протокол DNS. Протокол DHCP. Протокол передачи файлов (FTP, FTPS, SFTP).</w:t>
            </w:r>
          </w:p>
        </w:tc>
        <w:tc>
          <w:tcPr>
            <w:tcW w:w="2277" w:type="dxa"/>
          </w:tcPr>
          <w:p w14:paraId="64EF1180" w14:textId="3A446092" w:rsidR="00770ADC" w:rsidRPr="00770ADC" w:rsidRDefault="00BB7905" w:rsidP="00322A6F">
            <w:pPr>
              <w:widowControl w:val="0"/>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sz w:val="24"/>
                <w:szCs w:val="24"/>
              </w:rPr>
              <w:t>4</w:t>
            </w:r>
          </w:p>
        </w:tc>
        <w:tc>
          <w:tcPr>
            <w:tcW w:w="2026" w:type="dxa"/>
            <w:vMerge/>
          </w:tcPr>
          <w:p w14:paraId="427F590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A5E3743" w14:textId="77777777" w:rsidTr="00322A6F">
        <w:trPr>
          <w:trHeight w:val="283"/>
        </w:trPr>
        <w:tc>
          <w:tcPr>
            <w:tcW w:w="3485" w:type="dxa"/>
            <w:vMerge/>
          </w:tcPr>
          <w:p w14:paraId="7FEC8D2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0EF5ED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8</w:t>
            </w:r>
            <w:r w:rsidRPr="00770ADC">
              <w:rPr>
                <w:rFonts w:ascii="Times New Roman" w:eastAsia="Times New Roman" w:hAnsi="Times New Roman" w:cs="Times New Roman"/>
                <w:sz w:val="24"/>
                <w:szCs w:val="24"/>
              </w:rPr>
              <w:t xml:space="preserve"> Настройка сетевых сервисов DNS, DHCP и </w:t>
            </w:r>
            <w:proofErr w:type="spellStart"/>
            <w:r w:rsidRPr="00770ADC">
              <w:rPr>
                <w:rFonts w:ascii="Times New Roman" w:eastAsia="Times New Roman" w:hAnsi="Times New Roman" w:cs="Times New Roman"/>
                <w:sz w:val="24"/>
                <w:szCs w:val="24"/>
              </w:rPr>
              <w:t>Web.на</w:t>
            </w:r>
            <w:proofErr w:type="spellEnd"/>
            <w:r w:rsidRPr="00770ADC">
              <w:rPr>
                <w:rFonts w:ascii="Times New Roman" w:eastAsia="Times New Roman" w:hAnsi="Times New Roman" w:cs="Times New Roman"/>
                <w:sz w:val="24"/>
                <w:szCs w:val="24"/>
              </w:rPr>
              <w:t xml:space="preserve"> </w:t>
            </w:r>
            <w:proofErr w:type="spellStart"/>
            <w:r w:rsidRPr="00770ADC">
              <w:rPr>
                <w:rFonts w:ascii="Times New Roman" w:eastAsia="Times New Roman" w:hAnsi="Times New Roman" w:cs="Times New Roman"/>
                <w:sz w:val="24"/>
                <w:szCs w:val="24"/>
              </w:rPr>
              <w:t>Linux</w:t>
            </w:r>
            <w:proofErr w:type="spellEnd"/>
          </w:p>
        </w:tc>
        <w:tc>
          <w:tcPr>
            <w:tcW w:w="2277" w:type="dxa"/>
          </w:tcPr>
          <w:p w14:paraId="6A154F5D"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4E92A20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5FB80B1" w14:textId="77777777" w:rsidTr="00322A6F">
        <w:trPr>
          <w:trHeight w:val="283"/>
        </w:trPr>
        <w:tc>
          <w:tcPr>
            <w:tcW w:w="3485" w:type="dxa"/>
            <w:vMerge/>
          </w:tcPr>
          <w:p w14:paraId="3B7AEDF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606FFE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Самостоятельная работа №2</w:t>
            </w:r>
          </w:p>
        </w:tc>
        <w:tc>
          <w:tcPr>
            <w:tcW w:w="2277" w:type="dxa"/>
          </w:tcPr>
          <w:p w14:paraId="05943A75"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val="restart"/>
          </w:tcPr>
          <w:p w14:paraId="22933F9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73687840" w14:textId="77777777" w:rsidTr="00322A6F">
        <w:trPr>
          <w:trHeight w:val="283"/>
        </w:trPr>
        <w:tc>
          <w:tcPr>
            <w:tcW w:w="3485" w:type="dxa"/>
            <w:vMerge/>
          </w:tcPr>
          <w:p w14:paraId="1C84AAF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89EB293"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Итоговое тестирование к разделу 2.</w:t>
            </w:r>
          </w:p>
        </w:tc>
        <w:tc>
          <w:tcPr>
            <w:tcW w:w="2277" w:type="dxa"/>
          </w:tcPr>
          <w:p w14:paraId="6B356EC4"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vMerge/>
          </w:tcPr>
          <w:p w14:paraId="7BE74C5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306D2F70" w14:textId="77777777" w:rsidTr="00322A6F">
        <w:trPr>
          <w:trHeight w:val="283"/>
        </w:trPr>
        <w:tc>
          <w:tcPr>
            <w:tcW w:w="10098" w:type="dxa"/>
            <w:gridSpan w:val="2"/>
          </w:tcPr>
          <w:p w14:paraId="09DA169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 Раздел 3. Организация коммутируемых локальных сетей</w:t>
            </w:r>
          </w:p>
        </w:tc>
        <w:tc>
          <w:tcPr>
            <w:tcW w:w="2277" w:type="dxa"/>
          </w:tcPr>
          <w:p w14:paraId="0EA0F1D4"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tcPr>
          <w:p w14:paraId="4F69FF1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7636246B" w14:textId="77777777" w:rsidTr="00322A6F">
        <w:trPr>
          <w:trHeight w:val="283"/>
        </w:trPr>
        <w:tc>
          <w:tcPr>
            <w:tcW w:w="3485" w:type="dxa"/>
            <w:vMerge w:val="restart"/>
          </w:tcPr>
          <w:p w14:paraId="67C1BA18"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Тема 3.1. </w:t>
            </w:r>
            <w:r w:rsidRPr="00770ADC">
              <w:rPr>
                <w:rFonts w:ascii="Times New Roman" w:eastAsia="Times New Roman" w:hAnsi="Times New Roman" w:cs="Times New Roman"/>
                <w:sz w:val="24"/>
                <w:szCs w:val="24"/>
              </w:rPr>
              <w:t xml:space="preserve">Конфигурация </w:t>
            </w:r>
            <w:r w:rsidRPr="00770ADC">
              <w:rPr>
                <w:rFonts w:ascii="Times New Roman" w:eastAsia="Times New Roman" w:hAnsi="Times New Roman" w:cs="Times New Roman"/>
                <w:sz w:val="24"/>
                <w:szCs w:val="24"/>
              </w:rPr>
              <w:lastRenderedPageBreak/>
              <w:t>коммутаторов  ЛКС</w:t>
            </w:r>
          </w:p>
        </w:tc>
        <w:tc>
          <w:tcPr>
            <w:tcW w:w="6613" w:type="dxa"/>
          </w:tcPr>
          <w:p w14:paraId="0E0D25D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Содержание</w:t>
            </w:r>
          </w:p>
        </w:tc>
        <w:tc>
          <w:tcPr>
            <w:tcW w:w="2277" w:type="dxa"/>
          </w:tcPr>
          <w:p w14:paraId="2970FA34" w14:textId="5DD6A89C" w:rsidR="00770ADC" w:rsidRPr="00770ADC" w:rsidRDefault="00D62C2F" w:rsidP="00322A6F">
            <w:pPr>
              <w:widowControl w:val="0"/>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4</w:t>
            </w:r>
            <w:r w:rsidRPr="00D62C2F">
              <w:rPr>
                <w:rFonts w:ascii="Times New Roman" w:eastAsia="Times New Roman" w:hAnsi="Times New Roman" w:cs="Times New Roman"/>
                <w:b/>
                <w:sz w:val="24"/>
                <w:szCs w:val="24"/>
              </w:rPr>
              <w:t>/4/2</w:t>
            </w:r>
          </w:p>
        </w:tc>
        <w:tc>
          <w:tcPr>
            <w:tcW w:w="2026" w:type="dxa"/>
          </w:tcPr>
          <w:p w14:paraId="6E3B5B9A"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p>
        </w:tc>
      </w:tr>
      <w:tr w:rsidR="00770ADC" w:rsidRPr="00770ADC" w14:paraId="7B7F98FE" w14:textId="77777777" w:rsidTr="00322A6F">
        <w:trPr>
          <w:trHeight w:val="3036"/>
        </w:trPr>
        <w:tc>
          <w:tcPr>
            <w:tcW w:w="3485" w:type="dxa"/>
            <w:vMerge/>
          </w:tcPr>
          <w:p w14:paraId="1620184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8503BED" w14:textId="77777777" w:rsidR="00770ADC" w:rsidRPr="00770ADC" w:rsidRDefault="00770ADC" w:rsidP="00322A6F">
            <w:pPr>
              <w:keepNext/>
              <w:widowControl w:val="0"/>
              <w:shd w:val="clear" w:color="auto" w:fill="FFFFFF"/>
              <w:spacing w:after="0" w:line="240" w:lineRule="auto"/>
              <w:jc w:val="both"/>
              <w:outlineLvl w:val="0"/>
              <w:rPr>
                <w:rFonts w:ascii="Times New Roman" w:eastAsia="Times New Roman" w:hAnsi="Times New Roman" w:cs="Times New Roman"/>
                <w:bCs/>
                <w:color w:val="D14334"/>
                <w:kern w:val="32"/>
                <w:sz w:val="24"/>
                <w:szCs w:val="24"/>
              </w:rPr>
            </w:pPr>
            <w:r w:rsidRPr="00770ADC">
              <w:rPr>
                <w:rFonts w:ascii="Times New Roman" w:eastAsia="Times New Roman" w:hAnsi="Times New Roman" w:cs="Times New Roman"/>
                <w:bCs/>
                <w:kern w:val="32"/>
                <w:sz w:val="24"/>
                <w:szCs w:val="24"/>
              </w:rPr>
              <w:t>Роль коммутируемых сетей. Коммутируемая среда. Технологии коммутации 2,3,4 уровней. Методы пересылки на коммутаторе. Динамическое заполнение таблицы МАС-адресов коммутатора. Технологическая реализация коммутаторов. Конструктивное исполнение коммутаторов.  Интерфейсы управления коммутаторами. Начальное конфигурирование коммутатора. Управление программным обеспечением и конфигурацией коммутатора. Безопасность коммутатора. Функция безопасности порта. Виды защиты МАС-адресов. Проверка и настройка портов. Защищённый удалённый доступ. Уровни коммутаторов 1, 2, 3, 4: значение и отличие.</w:t>
            </w:r>
          </w:p>
        </w:tc>
        <w:tc>
          <w:tcPr>
            <w:tcW w:w="2277" w:type="dxa"/>
          </w:tcPr>
          <w:p w14:paraId="6917CEA8" w14:textId="025535DC" w:rsidR="00770ADC" w:rsidRPr="00770ADC" w:rsidRDefault="00D62C2F"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val="restart"/>
          </w:tcPr>
          <w:p w14:paraId="5D98D3ED"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4B070F20"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5F37D1FC" w14:textId="68DC2B45"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378B0D9E" w14:textId="77777777" w:rsidTr="00322A6F">
        <w:trPr>
          <w:trHeight w:val="283"/>
        </w:trPr>
        <w:tc>
          <w:tcPr>
            <w:tcW w:w="3485" w:type="dxa"/>
            <w:vMerge/>
          </w:tcPr>
          <w:p w14:paraId="691D506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4A2F45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Самостоятельная работа№3</w:t>
            </w:r>
          </w:p>
        </w:tc>
        <w:tc>
          <w:tcPr>
            <w:tcW w:w="2277" w:type="dxa"/>
          </w:tcPr>
          <w:p w14:paraId="1A853EF2"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w:t>
            </w:r>
          </w:p>
        </w:tc>
        <w:tc>
          <w:tcPr>
            <w:tcW w:w="2026" w:type="dxa"/>
            <w:vMerge/>
          </w:tcPr>
          <w:p w14:paraId="04CC955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7890B86F" w14:textId="77777777" w:rsidTr="00322A6F">
        <w:trPr>
          <w:trHeight w:val="283"/>
        </w:trPr>
        <w:tc>
          <w:tcPr>
            <w:tcW w:w="3485" w:type="dxa"/>
            <w:vMerge/>
          </w:tcPr>
          <w:p w14:paraId="6C96316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6613" w:type="dxa"/>
          </w:tcPr>
          <w:p w14:paraId="58F20F70"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Подготовка к тестированию по теме 3.1</w:t>
            </w:r>
          </w:p>
        </w:tc>
        <w:tc>
          <w:tcPr>
            <w:tcW w:w="2277" w:type="dxa"/>
          </w:tcPr>
          <w:p w14:paraId="59471F6A"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vMerge/>
          </w:tcPr>
          <w:p w14:paraId="188D1CA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32FEC468" w14:textId="77777777" w:rsidTr="00322A6F">
        <w:trPr>
          <w:trHeight w:val="630"/>
        </w:trPr>
        <w:tc>
          <w:tcPr>
            <w:tcW w:w="3485" w:type="dxa"/>
            <w:vMerge/>
          </w:tcPr>
          <w:p w14:paraId="63007A0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6613" w:type="dxa"/>
          </w:tcPr>
          <w:p w14:paraId="24553F9F"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 № 9 </w:t>
            </w:r>
            <w:r w:rsidRPr="00770ADC">
              <w:rPr>
                <w:rFonts w:ascii="Times New Roman" w:eastAsia="Times New Roman" w:hAnsi="Times New Roman" w:cs="Times New Roman"/>
                <w:sz w:val="24"/>
                <w:szCs w:val="24"/>
              </w:rPr>
              <w:t xml:space="preserve">Базовые настройки коммутаторов </w:t>
            </w:r>
            <w:proofErr w:type="spellStart"/>
            <w:r w:rsidRPr="00770ADC">
              <w:rPr>
                <w:rFonts w:ascii="Times New Roman" w:eastAsia="Times New Roman" w:hAnsi="Times New Roman" w:cs="Times New Roman"/>
                <w:sz w:val="24"/>
                <w:szCs w:val="24"/>
              </w:rPr>
              <w:t>Eltex</w:t>
            </w:r>
            <w:proofErr w:type="spellEnd"/>
          </w:p>
        </w:tc>
        <w:tc>
          <w:tcPr>
            <w:tcW w:w="2277" w:type="dxa"/>
          </w:tcPr>
          <w:p w14:paraId="757686A2"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5F17E6D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1D16637" w14:textId="77777777" w:rsidTr="00322A6F">
        <w:trPr>
          <w:trHeight w:val="283"/>
        </w:trPr>
        <w:tc>
          <w:tcPr>
            <w:tcW w:w="3485" w:type="dxa"/>
            <w:vMerge w:val="restart"/>
          </w:tcPr>
          <w:p w14:paraId="72C19382"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3.2 В</w:t>
            </w:r>
            <w:r w:rsidRPr="00770ADC">
              <w:rPr>
                <w:rFonts w:ascii="Times New Roman" w:eastAsia="Times New Roman" w:hAnsi="Times New Roman" w:cs="Times New Roman"/>
                <w:sz w:val="24"/>
                <w:szCs w:val="24"/>
              </w:rPr>
              <w:t>иртуальные локальные сети (VLAN)</w:t>
            </w:r>
          </w:p>
        </w:tc>
        <w:tc>
          <w:tcPr>
            <w:tcW w:w="6613" w:type="dxa"/>
          </w:tcPr>
          <w:p w14:paraId="0744D83E"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7728794B" w14:textId="24A6F3A0"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4</w:t>
            </w:r>
            <w:r w:rsidR="00300DA6" w:rsidRPr="00300DA6">
              <w:rPr>
                <w:rFonts w:ascii="Times New Roman" w:eastAsia="Times New Roman" w:hAnsi="Times New Roman" w:cs="Times New Roman"/>
                <w:b/>
                <w:sz w:val="24"/>
                <w:szCs w:val="24"/>
                <w:lang w:val="en-US"/>
              </w:rPr>
              <w:t>/4</w:t>
            </w:r>
          </w:p>
        </w:tc>
        <w:tc>
          <w:tcPr>
            <w:tcW w:w="2026" w:type="dxa"/>
            <w:vMerge/>
          </w:tcPr>
          <w:p w14:paraId="66C229F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42A19D7" w14:textId="77777777" w:rsidTr="00322A6F">
        <w:trPr>
          <w:trHeight w:val="283"/>
        </w:trPr>
        <w:tc>
          <w:tcPr>
            <w:tcW w:w="3485" w:type="dxa"/>
            <w:vMerge/>
          </w:tcPr>
          <w:p w14:paraId="194B1244"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0087CB6" w14:textId="77777777" w:rsidR="00770ADC" w:rsidRPr="00770ADC" w:rsidRDefault="00770ADC" w:rsidP="00322A6F">
            <w:pPr>
              <w:widowControl w:val="0"/>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Виртуальные локальные сети (VLAN). Типы VLAN. Тегирование кадров </w:t>
            </w:r>
            <w:proofErr w:type="spellStart"/>
            <w:r w:rsidRPr="00770ADC">
              <w:rPr>
                <w:rFonts w:ascii="Times New Roman" w:eastAsia="Times New Roman" w:hAnsi="Times New Roman" w:cs="Times New Roman"/>
                <w:sz w:val="24"/>
                <w:szCs w:val="24"/>
              </w:rPr>
              <w:t>Ethernet</w:t>
            </w:r>
            <w:proofErr w:type="spellEnd"/>
            <w:r w:rsidRPr="00770ADC">
              <w:rPr>
                <w:rFonts w:ascii="Times New Roman" w:eastAsia="Times New Roman" w:hAnsi="Times New Roman" w:cs="Times New Roman"/>
                <w:sz w:val="24"/>
                <w:szCs w:val="24"/>
              </w:rPr>
              <w:t xml:space="preserve"> для идентификации сети VLAN. Сети </w:t>
            </w:r>
            <w:proofErr w:type="spellStart"/>
            <w:r w:rsidRPr="00770ADC">
              <w:rPr>
                <w:rFonts w:ascii="Times New Roman" w:eastAsia="Times New Roman" w:hAnsi="Times New Roman" w:cs="Times New Roman"/>
                <w:sz w:val="24"/>
                <w:szCs w:val="24"/>
              </w:rPr>
              <w:t>native</w:t>
            </w:r>
            <w:proofErr w:type="spellEnd"/>
            <w:r w:rsidRPr="00770ADC">
              <w:rPr>
                <w:rFonts w:ascii="Times New Roman" w:eastAsia="Times New Roman" w:hAnsi="Times New Roman" w:cs="Times New Roman"/>
                <w:sz w:val="24"/>
                <w:szCs w:val="24"/>
              </w:rPr>
              <w:t xml:space="preserve"> VLAN и тегирование стандарта 802.1Q. Тегирование голосовой VLAN. Конфигурирование VLAN. </w:t>
            </w:r>
            <w:hyperlink r:id="rId19" w:anchor="ID.6.section.10">
              <w:r w:rsidRPr="00770ADC">
                <w:rPr>
                  <w:rFonts w:ascii="Times New Roman" w:eastAsia="Times New Roman" w:hAnsi="Times New Roman" w:cs="Times New Roman"/>
                  <w:sz w:val="24"/>
                  <w:szCs w:val="24"/>
                </w:rPr>
                <w:t>Статические и динамические VLAN</w:t>
              </w:r>
            </w:hyperlink>
            <w:r w:rsidRPr="00770ADC">
              <w:rPr>
                <w:rFonts w:ascii="Times New Roman" w:eastAsia="Times New Roman" w:hAnsi="Times New Roman" w:cs="Times New Roman"/>
                <w:sz w:val="24"/>
                <w:szCs w:val="24"/>
              </w:rPr>
              <w:t xml:space="preserve">. </w:t>
            </w:r>
            <w:hyperlink r:id="rId20" w:anchor="ID.6.section.11">
              <w:r w:rsidRPr="00770ADC">
                <w:rPr>
                  <w:rFonts w:ascii="Times New Roman" w:eastAsia="Times New Roman" w:hAnsi="Times New Roman" w:cs="Times New Roman"/>
                  <w:sz w:val="24"/>
                  <w:szCs w:val="24"/>
                </w:rPr>
                <w:t>Протокол GVRP</w:t>
              </w:r>
            </w:hyperlink>
            <w:r w:rsidRPr="00770ADC">
              <w:rPr>
                <w:rFonts w:ascii="Times New Roman" w:eastAsia="Times New Roman" w:hAnsi="Times New Roman" w:cs="Times New Roman"/>
                <w:sz w:val="24"/>
                <w:szCs w:val="24"/>
              </w:rPr>
              <w:t xml:space="preserve">.  </w:t>
            </w:r>
            <w:hyperlink r:id="rId21" w:anchor="ID.6.section.14">
              <w:r w:rsidRPr="00770ADC">
                <w:rPr>
                  <w:rFonts w:ascii="Times New Roman" w:eastAsia="Times New Roman" w:hAnsi="Times New Roman" w:cs="Times New Roman"/>
                  <w:sz w:val="24"/>
                  <w:szCs w:val="24"/>
                  <w:u w:val="single"/>
                </w:rPr>
                <w:t>Q-</w:t>
              </w:r>
              <w:proofErr w:type="spellStart"/>
              <w:r w:rsidRPr="00770ADC">
                <w:rPr>
                  <w:rFonts w:ascii="Times New Roman" w:eastAsia="Times New Roman" w:hAnsi="Times New Roman" w:cs="Times New Roman"/>
                  <w:sz w:val="24"/>
                  <w:szCs w:val="24"/>
                  <w:u w:val="single"/>
                </w:rPr>
                <w:t>in</w:t>
              </w:r>
              <w:proofErr w:type="spellEnd"/>
              <w:r w:rsidRPr="00770ADC">
                <w:rPr>
                  <w:rFonts w:ascii="Times New Roman" w:eastAsia="Times New Roman" w:hAnsi="Times New Roman" w:cs="Times New Roman"/>
                  <w:sz w:val="24"/>
                  <w:szCs w:val="24"/>
                  <w:u w:val="single"/>
                </w:rPr>
                <w:t>-Q VLAN</w:t>
              </w:r>
            </w:hyperlink>
            <w:r w:rsidRPr="00770ADC">
              <w:rPr>
                <w:rFonts w:ascii="Times New Roman" w:eastAsia="Times New Roman" w:hAnsi="Times New Roman" w:cs="Times New Roman"/>
                <w:sz w:val="24"/>
                <w:szCs w:val="24"/>
              </w:rPr>
              <w:t>.</w:t>
            </w:r>
          </w:p>
        </w:tc>
        <w:tc>
          <w:tcPr>
            <w:tcW w:w="2277" w:type="dxa"/>
          </w:tcPr>
          <w:p w14:paraId="10A5534C" w14:textId="6A0A1423"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317943C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6B30422" w14:textId="77777777" w:rsidTr="00322A6F">
        <w:trPr>
          <w:trHeight w:val="283"/>
        </w:trPr>
        <w:tc>
          <w:tcPr>
            <w:tcW w:w="3485" w:type="dxa"/>
            <w:vMerge/>
          </w:tcPr>
          <w:p w14:paraId="2E2DF9D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4D6717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 №10 </w:t>
            </w:r>
            <w:r w:rsidRPr="00770ADC">
              <w:rPr>
                <w:rFonts w:ascii="Times New Roman" w:eastAsia="Times New Roman" w:hAnsi="Times New Roman" w:cs="Times New Roman"/>
                <w:sz w:val="24"/>
                <w:szCs w:val="24"/>
              </w:rPr>
              <w:t>Настройка VLAN  на коммутаторах на основе стандарта 802.1Q.</w:t>
            </w:r>
          </w:p>
        </w:tc>
        <w:tc>
          <w:tcPr>
            <w:tcW w:w="2277" w:type="dxa"/>
          </w:tcPr>
          <w:p w14:paraId="21CAC8B4"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7B82744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96F0A04" w14:textId="77777777" w:rsidTr="00322A6F">
        <w:trPr>
          <w:trHeight w:val="241"/>
        </w:trPr>
        <w:tc>
          <w:tcPr>
            <w:tcW w:w="3485" w:type="dxa"/>
            <w:vMerge w:val="restart"/>
          </w:tcPr>
          <w:p w14:paraId="2CB2657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3.3</w:t>
            </w:r>
            <w:r w:rsidRPr="00770ADC">
              <w:rPr>
                <w:rFonts w:ascii="Times New Roman" w:eastAsia="Times New Roman" w:hAnsi="Times New Roman" w:cs="Times New Roman"/>
                <w:sz w:val="24"/>
                <w:szCs w:val="24"/>
              </w:rPr>
              <w:t xml:space="preserve"> Протокол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(STP).</w:t>
            </w:r>
          </w:p>
        </w:tc>
        <w:tc>
          <w:tcPr>
            <w:tcW w:w="6613" w:type="dxa"/>
          </w:tcPr>
          <w:p w14:paraId="52EA78C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0827D372" w14:textId="68DF3C57"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2</w:t>
            </w:r>
            <w:r w:rsidR="00300DA6" w:rsidRPr="00300DA6">
              <w:rPr>
                <w:rFonts w:ascii="Times New Roman" w:eastAsia="Times New Roman" w:hAnsi="Times New Roman" w:cs="Times New Roman"/>
                <w:b/>
                <w:sz w:val="24"/>
                <w:szCs w:val="24"/>
                <w:lang w:val="en-US"/>
              </w:rPr>
              <w:t>/4/2</w:t>
            </w:r>
          </w:p>
        </w:tc>
        <w:tc>
          <w:tcPr>
            <w:tcW w:w="2026" w:type="dxa"/>
            <w:vMerge/>
          </w:tcPr>
          <w:p w14:paraId="7AE7608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FCD2D37" w14:textId="77777777" w:rsidTr="00322A6F">
        <w:trPr>
          <w:trHeight w:val="1399"/>
        </w:trPr>
        <w:tc>
          <w:tcPr>
            <w:tcW w:w="3485" w:type="dxa"/>
            <w:vMerge/>
          </w:tcPr>
          <w:p w14:paraId="53DFEF61"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0EF315B"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Протокол</w:t>
            </w:r>
            <w:r w:rsidRPr="00770ADC">
              <w:rPr>
                <w:rFonts w:ascii="Times New Roman" w:eastAsia="Times New Roman" w:hAnsi="Times New Roman" w:cs="Times New Roman"/>
                <w:b/>
                <w:sz w:val="24"/>
                <w:szCs w:val="24"/>
              </w:rPr>
              <w:t xml:space="preserve">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версии. Функционирование алгоритма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и принцип построения </w:t>
            </w:r>
            <w:proofErr w:type="spellStart"/>
            <w:r w:rsidRPr="00770ADC">
              <w:rPr>
                <w:rFonts w:ascii="Times New Roman" w:eastAsia="Times New Roman" w:hAnsi="Times New Roman" w:cs="Times New Roman"/>
                <w:sz w:val="24"/>
                <w:szCs w:val="24"/>
              </w:rPr>
              <w:t>STP.Понятие</w:t>
            </w:r>
            <w:proofErr w:type="spellEnd"/>
            <w:r w:rsidRPr="00770ADC">
              <w:rPr>
                <w:rFonts w:ascii="Times New Roman" w:eastAsia="Times New Roman" w:hAnsi="Times New Roman" w:cs="Times New Roman"/>
                <w:sz w:val="24"/>
                <w:szCs w:val="24"/>
              </w:rPr>
              <w:t xml:space="preserve"> BPDU. Состояние портов алгоритма </w:t>
            </w:r>
            <w:proofErr w:type="spellStart"/>
            <w:r w:rsidRPr="00770ADC">
              <w:rPr>
                <w:rFonts w:ascii="Times New Roman" w:eastAsia="Times New Roman" w:hAnsi="Times New Roman" w:cs="Times New Roman"/>
                <w:sz w:val="24"/>
                <w:szCs w:val="24"/>
              </w:rPr>
              <w:t>остовного</w:t>
            </w:r>
            <w:proofErr w:type="spellEnd"/>
            <w:r w:rsidRPr="00770ADC">
              <w:rPr>
                <w:rFonts w:ascii="Times New Roman" w:eastAsia="Times New Roman" w:hAnsi="Times New Roman" w:cs="Times New Roman"/>
                <w:sz w:val="24"/>
                <w:szCs w:val="24"/>
              </w:rPr>
              <w:t xml:space="preserve"> дерева. Сравнение STP и RSTP. Протокол MSTP. Конфигурирование STP/RSTP/MSTP.</w:t>
            </w:r>
          </w:p>
        </w:tc>
        <w:tc>
          <w:tcPr>
            <w:tcW w:w="2277" w:type="dxa"/>
          </w:tcPr>
          <w:p w14:paraId="03455717" w14:textId="17A0EFE1"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162AB77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8ABFA0F" w14:textId="77777777" w:rsidTr="00322A6F">
        <w:trPr>
          <w:trHeight w:val="283"/>
        </w:trPr>
        <w:tc>
          <w:tcPr>
            <w:tcW w:w="3485" w:type="dxa"/>
            <w:vMerge/>
          </w:tcPr>
          <w:p w14:paraId="7D4C97C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E67B6C8"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1</w:t>
            </w:r>
            <w:r w:rsidRPr="00770ADC">
              <w:rPr>
                <w:rFonts w:ascii="Times New Roman" w:eastAsia="Times New Roman" w:hAnsi="Times New Roman" w:cs="Times New Roman"/>
                <w:sz w:val="24"/>
                <w:szCs w:val="24"/>
              </w:rPr>
              <w:t>1 «Настройка протокола STP, RSTP».</w:t>
            </w:r>
          </w:p>
        </w:tc>
        <w:tc>
          <w:tcPr>
            <w:tcW w:w="2277" w:type="dxa"/>
          </w:tcPr>
          <w:p w14:paraId="6BDC22D8"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val="restart"/>
          </w:tcPr>
          <w:p w14:paraId="2B89DEC6"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63342F5D" w14:textId="77777777" w:rsidR="00261919" w:rsidRPr="007D7CA2" w:rsidRDefault="00261919" w:rsidP="00322A6F">
            <w:pPr>
              <w:pStyle w:val="16"/>
              <w:contextualSpacing/>
              <w:rPr>
                <w:sz w:val="22"/>
                <w:szCs w:val="22"/>
                <w:lang w:val="ru-RU" w:eastAsia="ru-RU"/>
              </w:rPr>
            </w:pPr>
            <w:r w:rsidRPr="007D7CA2">
              <w:rPr>
                <w:sz w:val="22"/>
                <w:szCs w:val="22"/>
                <w:lang w:val="ru-RU" w:eastAsia="ru-RU"/>
              </w:rPr>
              <w:lastRenderedPageBreak/>
              <w:t>ПК 1.7</w:t>
            </w:r>
          </w:p>
          <w:p w14:paraId="7731B2F9" w14:textId="6409F007" w:rsidR="00770ADC" w:rsidRPr="00770ADC" w:rsidRDefault="00261919" w:rsidP="00322A6F">
            <w:pPr>
              <w:widowControl w:val="0"/>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7BF3DF93" w14:textId="77777777" w:rsidTr="00322A6F">
        <w:trPr>
          <w:trHeight w:val="371"/>
        </w:trPr>
        <w:tc>
          <w:tcPr>
            <w:tcW w:w="3485" w:type="dxa"/>
            <w:vMerge/>
          </w:tcPr>
          <w:p w14:paraId="08A4F82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BD1B150"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Самостоятельная работа№4</w:t>
            </w:r>
          </w:p>
        </w:tc>
        <w:tc>
          <w:tcPr>
            <w:tcW w:w="2277" w:type="dxa"/>
          </w:tcPr>
          <w:p w14:paraId="768C112B"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767B86E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1A1B128" w14:textId="77777777" w:rsidTr="00322A6F">
        <w:trPr>
          <w:trHeight w:val="283"/>
        </w:trPr>
        <w:tc>
          <w:tcPr>
            <w:tcW w:w="3485" w:type="dxa"/>
            <w:vMerge/>
          </w:tcPr>
          <w:p w14:paraId="55D5147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A801CFB"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Подготовка к тестированию по теме 3.3</w:t>
            </w:r>
          </w:p>
        </w:tc>
        <w:tc>
          <w:tcPr>
            <w:tcW w:w="2277" w:type="dxa"/>
          </w:tcPr>
          <w:p w14:paraId="4FE4C903"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17004D4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648AD03" w14:textId="77777777" w:rsidTr="00322A6F">
        <w:trPr>
          <w:trHeight w:val="293"/>
        </w:trPr>
        <w:tc>
          <w:tcPr>
            <w:tcW w:w="3485" w:type="dxa"/>
            <w:vMerge w:val="restart"/>
          </w:tcPr>
          <w:p w14:paraId="3315F18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3.4</w:t>
            </w:r>
            <w:r w:rsidRPr="00770ADC">
              <w:rPr>
                <w:rFonts w:ascii="Times New Roman" w:eastAsia="Times New Roman" w:hAnsi="Times New Roman" w:cs="Times New Roman"/>
                <w:sz w:val="24"/>
                <w:szCs w:val="24"/>
              </w:rPr>
              <w:t xml:space="preserve"> Ограничение доступа к сети.</w:t>
            </w:r>
          </w:p>
        </w:tc>
        <w:tc>
          <w:tcPr>
            <w:tcW w:w="6613" w:type="dxa"/>
          </w:tcPr>
          <w:p w14:paraId="6BDF58AD" w14:textId="77777777" w:rsidR="00770ADC" w:rsidRPr="00770ADC" w:rsidRDefault="00770ADC" w:rsidP="00322A6F">
            <w:pPr>
              <w:widowControl w:val="0"/>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7259D6A0" w14:textId="6DCC54DF"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4</w:t>
            </w:r>
            <w:r w:rsidR="00300DA6" w:rsidRPr="00300DA6">
              <w:rPr>
                <w:rFonts w:ascii="Times New Roman" w:eastAsia="Times New Roman" w:hAnsi="Times New Roman" w:cs="Times New Roman"/>
                <w:b/>
                <w:sz w:val="24"/>
                <w:szCs w:val="24"/>
                <w:lang w:val="en-US"/>
              </w:rPr>
              <w:t>/14</w:t>
            </w:r>
          </w:p>
        </w:tc>
        <w:tc>
          <w:tcPr>
            <w:tcW w:w="2026" w:type="dxa"/>
            <w:vMerge/>
          </w:tcPr>
          <w:p w14:paraId="7B8B9E66"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ADBAD48" w14:textId="77777777" w:rsidTr="00322A6F">
        <w:trPr>
          <w:trHeight w:val="2454"/>
        </w:trPr>
        <w:tc>
          <w:tcPr>
            <w:tcW w:w="3485" w:type="dxa"/>
            <w:vMerge/>
          </w:tcPr>
          <w:p w14:paraId="1D220C9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E4A58D8" w14:textId="77777777" w:rsidR="00770ADC" w:rsidRPr="00770ADC" w:rsidRDefault="00770ADC" w:rsidP="00322A6F">
            <w:pPr>
              <w:widowControl w:val="0"/>
              <w:pBdr>
                <w:top w:val="nil"/>
                <w:left w:val="nil"/>
                <w:bottom w:val="nil"/>
                <w:right w:val="nil"/>
                <w:between w:val="nil"/>
              </w:pBdr>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Управление ограничением доступа к сети. Настройка </w:t>
            </w:r>
            <w:proofErr w:type="spellStart"/>
            <w:r w:rsidRPr="00770ADC">
              <w:rPr>
                <w:rFonts w:ascii="Times New Roman" w:eastAsia="Times New Roman" w:hAnsi="Times New Roman" w:cs="Times New Roman"/>
                <w:sz w:val="24"/>
                <w:szCs w:val="24"/>
              </w:rPr>
              <w:t>Port</w:t>
            </w:r>
            <w:proofErr w:type="spellEnd"/>
            <w:r w:rsidRPr="00770ADC">
              <w:rPr>
                <w:rFonts w:ascii="Times New Roman" w:eastAsia="Times New Roman" w:hAnsi="Times New Roman" w:cs="Times New Roman"/>
                <w:sz w:val="24"/>
                <w:szCs w:val="24"/>
              </w:rPr>
              <w:t xml:space="preserve"> </w:t>
            </w:r>
            <w:proofErr w:type="spellStart"/>
            <w:r w:rsidRPr="00770ADC">
              <w:rPr>
                <w:rFonts w:ascii="Times New Roman" w:eastAsia="Times New Roman" w:hAnsi="Times New Roman" w:cs="Times New Roman"/>
                <w:sz w:val="24"/>
                <w:szCs w:val="24"/>
              </w:rPr>
              <w:t>Security</w:t>
            </w:r>
            <w:proofErr w:type="spellEnd"/>
            <w:r w:rsidRPr="00770ADC">
              <w:rPr>
                <w:rFonts w:ascii="Times New Roman" w:eastAsia="Times New Roman" w:hAnsi="Times New Roman" w:cs="Times New Roman"/>
                <w:sz w:val="24"/>
                <w:szCs w:val="24"/>
              </w:rPr>
              <w:t xml:space="preserve">. Настройка сегментации трафика. Функция IP-MAC </w:t>
            </w:r>
            <w:proofErr w:type="spellStart"/>
            <w:r w:rsidRPr="00770ADC">
              <w:rPr>
                <w:rFonts w:ascii="Times New Roman" w:eastAsia="Times New Roman" w:hAnsi="Times New Roman" w:cs="Times New Roman"/>
                <w:sz w:val="24"/>
                <w:szCs w:val="24"/>
              </w:rPr>
              <w:t>Binding</w:t>
            </w:r>
            <w:proofErr w:type="spellEnd"/>
            <w:r w:rsidRPr="00770ADC">
              <w:rPr>
                <w:rFonts w:ascii="Times New Roman" w:eastAsia="Times New Roman" w:hAnsi="Times New Roman" w:cs="Times New Roman"/>
                <w:sz w:val="24"/>
                <w:szCs w:val="24"/>
              </w:rPr>
              <w:t xml:space="preserve">. Настройка фильтрации трафика на основе списков контроля доступа (ACL). Создания правил фильтрации трафика на основе ACL. Ограничения, накладываемые на количество списков доступа. Создание ACL на основе MAC- и IP-адресов. Ограничение доступа к сети на основе 802.1х. Роли устройств. Процесс аутентификации 802.1х. Состояние портов коммутатора. </w:t>
            </w:r>
          </w:p>
        </w:tc>
        <w:tc>
          <w:tcPr>
            <w:tcW w:w="2277" w:type="dxa"/>
          </w:tcPr>
          <w:p w14:paraId="453F3BB2" w14:textId="50DD6576"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25E204B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7D63132" w14:textId="77777777" w:rsidTr="00322A6F">
        <w:trPr>
          <w:trHeight w:val="283"/>
        </w:trPr>
        <w:tc>
          <w:tcPr>
            <w:tcW w:w="3485" w:type="dxa"/>
            <w:vMerge/>
          </w:tcPr>
          <w:p w14:paraId="089383F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E3A684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 12</w:t>
            </w:r>
            <w:r w:rsidRPr="00770ADC">
              <w:rPr>
                <w:rFonts w:ascii="Times New Roman" w:eastAsia="Times New Roman" w:hAnsi="Times New Roman" w:cs="Times New Roman"/>
                <w:sz w:val="24"/>
                <w:szCs w:val="24"/>
              </w:rPr>
              <w:t xml:space="preserve"> «Настройка DHCP-</w:t>
            </w:r>
            <w:proofErr w:type="spellStart"/>
            <w:r w:rsidRPr="00770ADC">
              <w:rPr>
                <w:rFonts w:ascii="Times New Roman" w:eastAsia="Times New Roman" w:hAnsi="Times New Roman" w:cs="Times New Roman"/>
                <w:sz w:val="24"/>
                <w:szCs w:val="24"/>
              </w:rPr>
              <w:t>snooping</w:t>
            </w:r>
            <w:proofErr w:type="spellEnd"/>
            <w:r w:rsidRPr="00770ADC">
              <w:rPr>
                <w:rFonts w:ascii="Times New Roman" w:eastAsia="Times New Roman" w:hAnsi="Times New Roman" w:cs="Times New Roman"/>
                <w:sz w:val="24"/>
                <w:szCs w:val="24"/>
              </w:rPr>
              <w:t xml:space="preserve">». Настройка ACL на </w:t>
            </w:r>
            <w:proofErr w:type="spellStart"/>
            <w:r w:rsidRPr="00770ADC">
              <w:rPr>
                <w:rFonts w:ascii="Times New Roman" w:eastAsia="Times New Roman" w:hAnsi="Times New Roman" w:cs="Times New Roman"/>
                <w:sz w:val="24"/>
                <w:szCs w:val="24"/>
              </w:rPr>
              <w:t>Eltex</w:t>
            </w:r>
            <w:proofErr w:type="spellEnd"/>
            <w:r w:rsidRPr="00770ADC">
              <w:rPr>
                <w:rFonts w:ascii="Times New Roman" w:eastAsia="Times New Roman" w:hAnsi="Times New Roman" w:cs="Times New Roman"/>
                <w:sz w:val="24"/>
                <w:szCs w:val="24"/>
              </w:rPr>
              <w:t>. «Настройка 802.1х».</w:t>
            </w:r>
          </w:p>
        </w:tc>
        <w:tc>
          <w:tcPr>
            <w:tcW w:w="2277" w:type="dxa"/>
          </w:tcPr>
          <w:p w14:paraId="41BF6BEC"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10</w:t>
            </w:r>
          </w:p>
        </w:tc>
        <w:tc>
          <w:tcPr>
            <w:tcW w:w="2026" w:type="dxa"/>
            <w:vMerge/>
          </w:tcPr>
          <w:p w14:paraId="679C077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C680D66" w14:textId="77777777" w:rsidTr="00322A6F">
        <w:trPr>
          <w:trHeight w:val="277"/>
        </w:trPr>
        <w:tc>
          <w:tcPr>
            <w:tcW w:w="3485" w:type="dxa"/>
            <w:vMerge w:val="restart"/>
          </w:tcPr>
          <w:p w14:paraId="1F2A3F6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3.5</w:t>
            </w:r>
            <w:r w:rsidRPr="00770ADC">
              <w:rPr>
                <w:rFonts w:ascii="Times New Roman" w:eastAsia="Times New Roman" w:hAnsi="Times New Roman" w:cs="Times New Roman"/>
                <w:sz w:val="24"/>
                <w:szCs w:val="24"/>
              </w:rPr>
              <w:t xml:space="preserve"> Качество обслуживания (</w:t>
            </w:r>
            <w:proofErr w:type="spellStart"/>
            <w:r w:rsidRPr="00770ADC">
              <w:rPr>
                <w:rFonts w:ascii="Times New Roman" w:eastAsia="Times New Roman" w:hAnsi="Times New Roman" w:cs="Times New Roman"/>
                <w:sz w:val="24"/>
                <w:szCs w:val="24"/>
              </w:rPr>
              <w:t>QoS</w:t>
            </w:r>
            <w:proofErr w:type="spellEnd"/>
            <w:r w:rsidRPr="00770ADC">
              <w:rPr>
                <w:rFonts w:ascii="Times New Roman" w:eastAsia="Times New Roman" w:hAnsi="Times New Roman" w:cs="Times New Roman"/>
                <w:sz w:val="24"/>
                <w:szCs w:val="24"/>
              </w:rPr>
              <w:t>).</w:t>
            </w:r>
          </w:p>
        </w:tc>
        <w:tc>
          <w:tcPr>
            <w:tcW w:w="6613" w:type="dxa"/>
          </w:tcPr>
          <w:p w14:paraId="32CE3B83"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2CCDF12D" w14:textId="792CAD0B" w:rsidR="00770ADC" w:rsidRPr="00B5173F"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B5173F">
              <w:rPr>
                <w:rFonts w:ascii="Times New Roman" w:eastAsia="Times New Roman" w:hAnsi="Times New Roman" w:cs="Times New Roman"/>
                <w:b/>
                <w:sz w:val="24"/>
                <w:szCs w:val="24"/>
              </w:rPr>
              <w:t>4</w:t>
            </w:r>
            <w:r w:rsidR="00B5173F" w:rsidRPr="00B5173F">
              <w:rPr>
                <w:rFonts w:ascii="Times New Roman" w:eastAsia="Times New Roman" w:hAnsi="Times New Roman" w:cs="Times New Roman"/>
                <w:b/>
                <w:sz w:val="24"/>
                <w:szCs w:val="24"/>
                <w:lang w:val="en-US"/>
              </w:rPr>
              <w:t>/4</w:t>
            </w:r>
          </w:p>
        </w:tc>
        <w:tc>
          <w:tcPr>
            <w:tcW w:w="2026" w:type="dxa"/>
            <w:vMerge/>
          </w:tcPr>
          <w:p w14:paraId="73AA03FE"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14FFCE0" w14:textId="77777777" w:rsidTr="00322A6F">
        <w:trPr>
          <w:trHeight w:val="814"/>
        </w:trPr>
        <w:tc>
          <w:tcPr>
            <w:tcW w:w="3485" w:type="dxa"/>
            <w:vMerge/>
          </w:tcPr>
          <w:p w14:paraId="1ED6F21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7118B95"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Модели </w:t>
            </w:r>
            <w:proofErr w:type="spellStart"/>
            <w:r w:rsidRPr="00770ADC">
              <w:rPr>
                <w:rFonts w:ascii="Times New Roman" w:eastAsia="Times New Roman" w:hAnsi="Times New Roman" w:cs="Times New Roman"/>
                <w:sz w:val="24"/>
                <w:szCs w:val="24"/>
              </w:rPr>
              <w:t>QoS</w:t>
            </w:r>
            <w:proofErr w:type="spellEnd"/>
            <w:r w:rsidRPr="00770ADC">
              <w:rPr>
                <w:rFonts w:ascii="Times New Roman" w:eastAsia="Times New Roman" w:hAnsi="Times New Roman" w:cs="Times New Roman"/>
                <w:sz w:val="24"/>
                <w:szCs w:val="24"/>
              </w:rPr>
              <w:t xml:space="preserve">. </w:t>
            </w:r>
            <w:proofErr w:type="spellStart"/>
            <w:r w:rsidRPr="00770ADC">
              <w:rPr>
                <w:rFonts w:ascii="Times New Roman" w:eastAsia="Times New Roman" w:hAnsi="Times New Roman" w:cs="Times New Roman"/>
                <w:sz w:val="24"/>
                <w:szCs w:val="24"/>
              </w:rPr>
              <w:t>Приоритезация</w:t>
            </w:r>
            <w:proofErr w:type="spellEnd"/>
            <w:r w:rsidRPr="00770ADC">
              <w:rPr>
                <w:rFonts w:ascii="Times New Roman" w:eastAsia="Times New Roman" w:hAnsi="Times New Roman" w:cs="Times New Roman"/>
                <w:sz w:val="24"/>
                <w:szCs w:val="24"/>
              </w:rPr>
              <w:t xml:space="preserve"> и классификация пакетов. Механизмы обслуживания очередей. Механизм предотвращения перегрузок. Контроль полосы пропускания.</w:t>
            </w:r>
          </w:p>
        </w:tc>
        <w:tc>
          <w:tcPr>
            <w:tcW w:w="2277" w:type="dxa"/>
          </w:tcPr>
          <w:p w14:paraId="3724B450" w14:textId="7B332BE6" w:rsidR="00770ADC" w:rsidRPr="00B5173F" w:rsidRDefault="00B5173F"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16262B1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1531837" w14:textId="77777777" w:rsidTr="00322A6F">
        <w:trPr>
          <w:trHeight w:val="349"/>
        </w:trPr>
        <w:tc>
          <w:tcPr>
            <w:tcW w:w="3485" w:type="dxa"/>
            <w:vMerge/>
          </w:tcPr>
          <w:p w14:paraId="04A5105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B6FBF54"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 13</w:t>
            </w:r>
            <w:r w:rsidRPr="00770ADC">
              <w:rPr>
                <w:rFonts w:ascii="Times New Roman" w:eastAsia="Times New Roman" w:hAnsi="Times New Roman" w:cs="Times New Roman"/>
                <w:sz w:val="24"/>
                <w:szCs w:val="24"/>
              </w:rPr>
              <w:t xml:space="preserve"> </w:t>
            </w:r>
            <w:proofErr w:type="spellStart"/>
            <w:r w:rsidRPr="00770ADC">
              <w:rPr>
                <w:rFonts w:ascii="Times New Roman" w:eastAsia="Times New Roman" w:hAnsi="Times New Roman" w:cs="Times New Roman"/>
                <w:sz w:val="24"/>
                <w:szCs w:val="24"/>
              </w:rPr>
              <w:t>Приоритезация</w:t>
            </w:r>
            <w:proofErr w:type="spellEnd"/>
            <w:r w:rsidRPr="00770ADC">
              <w:rPr>
                <w:rFonts w:ascii="Times New Roman" w:eastAsia="Times New Roman" w:hAnsi="Times New Roman" w:cs="Times New Roman"/>
                <w:sz w:val="24"/>
                <w:szCs w:val="24"/>
              </w:rPr>
              <w:t xml:space="preserve"> трафика и контроль полосы пропускания </w:t>
            </w:r>
            <w:proofErr w:type="spellStart"/>
            <w:r w:rsidRPr="00770ADC">
              <w:rPr>
                <w:rFonts w:ascii="Times New Roman" w:eastAsia="Times New Roman" w:hAnsi="Times New Roman" w:cs="Times New Roman"/>
                <w:sz w:val="24"/>
                <w:szCs w:val="24"/>
              </w:rPr>
              <w:t>El</w:t>
            </w:r>
            <w:proofErr w:type="spellEnd"/>
          </w:p>
        </w:tc>
        <w:tc>
          <w:tcPr>
            <w:tcW w:w="2277" w:type="dxa"/>
          </w:tcPr>
          <w:p w14:paraId="190BD36F"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75BAFB99"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26F5D468" w14:textId="77777777" w:rsidTr="00322A6F">
        <w:trPr>
          <w:trHeight w:val="290"/>
        </w:trPr>
        <w:tc>
          <w:tcPr>
            <w:tcW w:w="3485" w:type="dxa"/>
            <w:vMerge w:val="restart"/>
          </w:tcPr>
          <w:p w14:paraId="0BD4C4BC"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3.6</w:t>
            </w:r>
            <w:r w:rsidRPr="00770ADC">
              <w:rPr>
                <w:rFonts w:ascii="Times New Roman" w:eastAsia="Times New Roman" w:hAnsi="Times New Roman" w:cs="Times New Roman"/>
                <w:sz w:val="24"/>
                <w:szCs w:val="24"/>
              </w:rPr>
              <w:t xml:space="preserve"> </w:t>
            </w:r>
            <w:hyperlink r:id="rId22" w:anchor="ID.18.lecture">
              <w:r w:rsidRPr="00770ADC">
                <w:rPr>
                  <w:rFonts w:ascii="Times New Roman" w:eastAsia="Times New Roman" w:hAnsi="Times New Roman" w:cs="Times New Roman"/>
                  <w:sz w:val="24"/>
                  <w:szCs w:val="24"/>
                </w:rPr>
                <w:t>Многоадресная рассылка</w:t>
              </w:r>
            </w:hyperlink>
            <w:r w:rsidRPr="00770ADC">
              <w:rPr>
                <w:rFonts w:ascii="Times New Roman" w:eastAsia="Times New Roman" w:hAnsi="Times New Roman" w:cs="Times New Roman"/>
                <w:sz w:val="24"/>
                <w:szCs w:val="24"/>
              </w:rPr>
              <w:t>.</w:t>
            </w:r>
          </w:p>
        </w:tc>
        <w:tc>
          <w:tcPr>
            <w:tcW w:w="6613" w:type="dxa"/>
          </w:tcPr>
          <w:p w14:paraId="7C8C1019"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24528AF1" w14:textId="3CAE84A7"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2</w:t>
            </w:r>
            <w:r w:rsidR="00300DA6" w:rsidRPr="00300DA6">
              <w:rPr>
                <w:rFonts w:ascii="Times New Roman" w:eastAsia="Times New Roman" w:hAnsi="Times New Roman" w:cs="Times New Roman"/>
                <w:b/>
                <w:sz w:val="24"/>
                <w:szCs w:val="24"/>
                <w:lang w:val="en-US"/>
              </w:rPr>
              <w:t>/4</w:t>
            </w:r>
          </w:p>
        </w:tc>
        <w:tc>
          <w:tcPr>
            <w:tcW w:w="2026" w:type="dxa"/>
            <w:vMerge/>
          </w:tcPr>
          <w:p w14:paraId="0DA8FCC5"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1DF50803" w14:textId="77777777" w:rsidTr="00322A6F">
        <w:trPr>
          <w:trHeight w:val="584"/>
        </w:trPr>
        <w:tc>
          <w:tcPr>
            <w:tcW w:w="3485" w:type="dxa"/>
            <w:vMerge/>
          </w:tcPr>
          <w:p w14:paraId="3FE24E28"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67DD2D18" w14:textId="77777777" w:rsidR="00770ADC" w:rsidRPr="00770ADC" w:rsidRDefault="008B26C9" w:rsidP="00322A6F">
            <w:pPr>
              <w:widowControl w:val="0"/>
              <w:spacing w:after="0" w:line="240" w:lineRule="auto"/>
              <w:rPr>
                <w:rFonts w:ascii="Times New Roman" w:eastAsia="Times New Roman" w:hAnsi="Times New Roman" w:cs="Times New Roman"/>
                <w:sz w:val="24"/>
                <w:szCs w:val="24"/>
              </w:rPr>
            </w:pPr>
            <w:hyperlink r:id="rId23" w:anchor="ID.18.section.5">
              <w:r w:rsidR="00770ADC" w:rsidRPr="00770ADC">
                <w:rPr>
                  <w:rFonts w:ascii="Times New Roman" w:eastAsia="Times New Roman" w:hAnsi="Times New Roman" w:cs="Times New Roman"/>
                  <w:sz w:val="24"/>
                  <w:szCs w:val="24"/>
                </w:rPr>
                <w:t xml:space="preserve">Управление многоадресной рассылкой на 2-м уровне модели OSI (IGMP </w:t>
              </w:r>
              <w:proofErr w:type="spellStart"/>
              <w:r w:rsidR="00770ADC" w:rsidRPr="00770ADC">
                <w:rPr>
                  <w:rFonts w:ascii="Times New Roman" w:eastAsia="Times New Roman" w:hAnsi="Times New Roman" w:cs="Times New Roman"/>
                  <w:sz w:val="24"/>
                  <w:szCs w:val="24"/>
                </w:rPr>
                <w:t>Snooping</w:t>
              </w:r>
              <w:proofErr w:type="spellEnd"/>
              <w:r w:rsidR="00770ADC" w:rsidRPr="00770ADC">
                <w:rPr>
                  <w:rFonts w:ascii="Times New Roman" w:eastAsia="Times New Roman" w:hAnsi="Times New Roman" w:cs="Times New Roman"/>
                  <w:sz w:val="24"/>
                  <w:szCs w:val="24"/>
                </w:rPr>
                <w:t>)</w:t>
              </w:r>
            </w:hyperlink>
            <w:r w:rsidR="00770ADC" w:rsidRPr="00770ADC">
              <w:rPr>
                <w:rFonts w:ascii="Times New Roman" w:eastAsia="Times New Roman" w:hAnsi="Times New Roman" w:cs="Times New Roman"/>
                <w:sz w:val="24"/>
                <w:szCs w:val="24"/>
              </w:rPr>
              <w:t xml:space="preserve">. </w:t>
            </w:r>
            <w:hyperlink r:id="rId24" w:anchor="ID.18.section.6">
              <w:r w:rsidR="00770ADC" w:rsidRPr="00770ADC">
                <w:rPr>
                  <w:rFonts w:ascii="Times New Roman" w:eastAsia="Times New Roman" w:hAnsi="Times New Roman" w:cs="Times New Roman"/>
                  <w:sz w:val="24"/>
                  <w:szCs w:val="24"/>
                </w:rPr>
                <w:t xml:space="preserve"> Настройки IGMP </w:t>
              </w:r>
              <w:proofErr w:type="spellStart"/>
              <w:r w:rsidR="00770ADC" w:rsidRPr="00770ADC">
                <w:rPr>
                  <w:rFonts w:ascii="Times New Roman" w:eastAsia="Times New Roman" w:hAnsi="Times New Roman" w:cs="Times New Roman"/>
                  <w:sz w:val="24"/>
                  <w:szCs w:val="24"/>
                </w:rPr>
                <w:t>Snooping</w:t>
              </w:r>
              <w:proofErr w:type="spellEnd"/>
            </w:hyperlink>
            <w:r w:rsidR="00770ADC" w:rsidRPr="00770ADC">
              <w:rPr>
                <w:rFonts w:ascii="Times New Roman" w:eastAsia="Times New Roman" w:hAnsi="Times New Roman" w:cs="Times New Roman"/>
                <w:sz w:val="24"/>
                <w:szCs w:val="24"/>
              </w:rPr>
              <w:t>.</w:t>
            </w:r>
          </w:p>
        </w:tc>
        <w:tc>
          <w:tcPr>
            <w:tcW w:w="2277" w:type="dxa"/>
          </w:tcPr>
          <w:p w14:paraId="2B17E662" w14:textId="3ACA93CB"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p>
        </w:tc>
        <w:tc>
          <w:tcPr>
            <w:tcW w:w="2026" w:type="dxa"/>
            <w:vMerge/>
          </w:tcPr>
          <w:p w14:paraId="4EEE105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300DA6" w:rsidRPr="00770ADC" w14:paraId="6120D39B" w14:textId="77777777" w:rsidTr="00322A6F">
        <w:trPr>
          <w:trHeight w:val="926"/>
        </w:trPr>
        <w:tc>
          <w:tcPr>
            <w:tcW w:w="3485" w:type="dxa"/>
            <w:vMerge/>
          </w:tcPr>
          <w:p w14:paraId="5C4115FB" w14:textId="77777777" w:rsidR="00300DA6" w:rsidRPr="00770ADC" w:rsidRDefault="00300DA6"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7F5358B" w14:textId="77777777" w:rsidR="00300DA6" w:rsidRPr="00770ADC" w:rsidRDefault="00300DA6"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Практическое </w:t>
            </w:r>
            <w:proofErr w:type="gramStart"/>
            <w:r w:rsidRPr="00770ADC">
              <w:rPr>
                <w:rFonts w:ascii="Times New Roman" w:eastAsia="Times New Roman" w:hAnsi="Times New Roman" w:cs="Times New Roman"/>
                <w:b/>
                <w:sz w:val="24"/>
                <w:szCs w:val="24"/>
              </w:rPr>
              <w:t>занятие  №</w:t>
            </w:r>
            <w:proofErr w:type="gramEnd"/>
            <w:r w:rsidRPr="00770ADC">
              <w:rPr>
                <w:rFonts w:ascii="Times New Roman" w:eastAsia="Times New Roman" w:hAnsi="Times New Roman" w:cs="Times New Roman"/>
                <w:b/>
                <w:sz w:val="24"/>
                <w:szCs w:val="24"/>
              </w:rPr>
              <w:t xml:space="preserve">14  </w:t>
            </w:r>
            <w:r w:rsidRPr="00770ADC">
              <w:rPr>
                <w:rFonts w:ascii="Times New Roman" w:eastAsia="Times New Roman" w:hAnsi="Times New Roman" w:cs="Times New Roman"/>
                <w:sz w:val="24"/>
                <w:szCs w:val="24"/>
              </w:rPr>
              <w:t>Настройки функций  IGMP     на коммутаторах.</w:t>
            </w:r>
            <w:r w:rsidRPr="00770ADC">
              <w:rPr>
                <w:rFonts w:ascii="Times New Roman" w:eastAsia="Times New Roman" w:hAnsi="Times New Roman" w:cs="Times New Roman"/>
                <w:b/>
                <w:color w:val="330066"/>
                <w:sz w:val="24"/>
                <w:szCs w:val="24"/>
              </w:rPr>
              <w:t xml:space="preserve"> </w:t>
            </w:r>
          </w:p>
        </w:tc>
        <w:tc>
          <w:tcPr>
            <w:tcW w:w="2277" w:type="dxa"/>
          </w:tcPr>
          <w:p w14:paraId="2513FCE6" w14:textId="77777777" w:rsidR="00300DA6" w:rsidRPr="00770ADC" w:rsidRDefault="00300DA6"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tcPr>
          <w:p w14:paraId="0AD9D082" w14:textId="77777777" w:rsidR="00300DA6" w:rsidRPr="00770ADC" w:rsidRDefault="00300DA6" w:rsidP="00322A6F">
            <w:pPr>
              <w:widowControl w:val="0"/>
              <w:spacing w:after="0" w:line="240" w:lineRule="auto"/>
              <w:rPr>
                <w:rFonts w:ascii="Times New Roman" w:eastAsia="Times New Roman" w:hAnsi="Times New Roman" w:cs="Times New Roman"/>
                <w:sz w:val="24"/>
                <w:szCs w:val="24"/>
              </w:rPr>
            </w:pPr>
          </w:p>
        </w:tc>
      </w:tr>
      <w:tr w:rsidR="00770ADC" w:rsidRPr="00770ADC" w14:paraId="4AD54139" w14:textId="77777777" w:rsidTr="00322A6F">
        <w:trPr>
          <w:trHeight w:val="404"/>
        </w:trPr>
        <w:tc>
          <w:tcPr>
            <w:tcW w:w="10098" w:type="dxa"/>
            <w:gridSpan w:val="2"/>
          </w:tcPr>
          <w:p w14:paraId="6A1952EA"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Раздел 4 Организация маршрутизируемых сетей</w:t>
            </w:r>
          </w:p>
        </w:tc>
        <w:tc>
          <w:tcPr>
            <w:tcW w:w="2277" w:type="dxa"/>
          </w:tcPr>
          <w:p w14:paraId="688ED3B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
        </w:tc>
        <w:tc>
          <w:tcPr>
            <w:tcW w:w="2026" w:type="dxa"/>
            <w:vMerge w:val="restart"/>
          </w:tcPr>
          <w:p w14:paraId="4A80E0FE"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4D443F9F" w14:textId="77777777" w:rsidR="00261919" w:rsidRPr="007D7CA2" w:rsidRDefault="00261919" w:rsidP="00322A6F">
            <w:pPr>
              <w:pStyle w:val="16"/>
              <w:contextualSpacing/>
              <w:rPr>
                <w:sz w:val="22"/>
                <w:szCs w:val="22"/>
                <w:lang w:val="ru-RU" w:eastAsia="ru-RU"/>
              </w:rPr>
            </w:pPr>
            <w:r w:rsidRPr="007D7CA2">
              <w:rPr>
                <w:sz w:val="22"/>
                <w:szCs w:val="22"/>
                <w:lang w:val="ru-RU" w:eastAsia="ru-RU"/>
              </w:rPr>
              <w:lastRenderedPageBreak/>
              <w:t>ПК 1.7</w:t>
            </w:r>
          </w:p>
          <w:p w14:paraId="7F5A6B59" w14:textId="4E499E50"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770ADC" w:rsidRPr="00770ADC" w14:paraId="4C90D9AE" w14:textId="77777777" w:rsidTr="00322A6F">
        <w:trPr>
          <w:trHeight w:val="338"/>
        </w:trPr>
        <w:tc>
          <w:tcPr>
            <w:tcW w:w="3485" w:type="dxa"/>
            <w:vMerge w:val="restart"/>
          </w:tcPr>
          <w:p w14:paraId="72340657"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p>
          <w:p w14:paraId="50E4214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Тема 4.1</w:t>
            </w:r>
            <w:r w:rsidRPr="00770ADC">
              <w:rPr>
                <w:rFonts w:ascii="Times New Roman" w:eastAsia="Times New Roman" w:hAnsi="Times New Roman" w:cs="Times New Roman"/>
                <w:sz w:val="24"/>
                <w:szCs w:val="24"/>
              </w:rPr>
              <w:t xml:space="preserve"> Концепция маршрутизации.</w:t>
            </w:r>
          </w:p>
          <w:p w14:paraId="4456A78A" w14:textId="15DA9264" w:rsidR="00770ADC" w:rsidRPr="00770ADC" w:rsidRDefault="00770ADC" w:rsidP="00322A6F">
            <w:pPr>
              <w:widowControl w:val="0"/>
              <w:spacing w:after="0" w:line="240" w:lineRule="auto"/>
              <w:rPr>
                <w:rFonts w:ascii="Times New Roman" w:eastAsia="Times New Roman" w:hAnsi="Times New Roman" w:cs="Times New Roman"/>
                <w:sz w:val="24"/>
                <w:szCs w:val="24"/>
              </w:rPr>
            </w:pPr>
          </w:p>
        </w:tc>
        <w:tc>
          <w:tcPr>
            <w:tcW w:w="6613" w:type="dxa"/>
          </w:tcPr>
          <w:p w14:paraId="4B6642C9"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Содержание</w:t>
            </w:r>
          </w:p>
        </w:tc>
        <w:tc>
          <w:tcPr>
            <w:tcW w:w="2277" w:type="dxa"/>
          </w:tcPr>
          <w:p w14:paraId="2D1CE7D8" w14:textId="77777777" w:rsidR="00770ADC" w:rsidRPr="00300DA6" w:rsidRDefault="00770ADC" w:rsidP="00322A6F">
            <w:pPr>
              <w:widowControl w:val="0"/>
              <w:spacing w:after="0" w:line="240" w:lineRule="auto"/>
              <w:jc w:val="center"/>
              <w:rPr>
                <w:rFonts w:ascii="Times New Roman" w:eastAsia="Times New Roman" w:hAnsi="Times New Roman" w:cs="Times New Roman"/>
                <w:b/>
                <w:sz w:val="24"/>
                <w:szCs w:val="24"/>
              </w:rPr>
            </w:pPr>
            <w:r w:rsidRPr="00300DA6">
              <w:rPr>
                <w:rFonts w:ascii="Times New Roman" w:eastAsia="Times New Roman" w:hAnsi="Times New Roman" w:cs="Times New Roman"/>
                <w:b/>
                <w:sz w:val="24"/>
                <w:szCs w:val="24"/>
              </w:rPr>
              <w:t>2</w:t>
            </w:r>
          </w:p>
        </w:tc>
        <w:tc>
          <w:tcPr>
            <w:tcW w:w="2026" w:type="dxa"/>
            <w:vMerge/>
          </w:tcPr>
          <w:p w14:paraId="48F7269B"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4F4D2C81" w14:textId="77777777" w:rsidTr="00322A6F">
        <w:trPr>
          <w:trHeight w:val="1861"/>
        </w:trPr>
        <w:tc>
          <w:tcPr>
            <w:tcW w:w="3485" w:type="dxa"/>
            <w:vMerge/>
          </w:tcPr>
          <w:p w14:paraId="6BFBCC17"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3E51EF6E" w14:textId="081D5565" w:rsidR="00770ADC" w:rsidRPr="00010DF5"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Коммутация пакетов между сетями. Функция коммутации маршрутизатора. Процесс IP-маршрутизации пакетов. Анализ таблиц маршрутизации. </w:t>
            </w:r>
            <w:r w:rsidRPr="00770ADC">
              <w:rPr>
                <w:rFonts w:ascii="Times New Roman" w:eastAsia="Times New Roman" w:hAnsi="Times New Roman" w:cs="Times New Roman"/>
                <w:color w:val="212529"/>
                <w:sz w:val="24"/>
                <w:szCs w:val="24"/>
                <w:highlight w:val="white"/>
              </w:rPr>
              <w:t>Алгоритмы построения таблиц. Показатели алгоритмов.  </w:t>
            </w:r>
            <w:r w:rsidRPr="00770ADC">
              <w:rPr>
                <w:rFonts w:ascii="Times New Roman" w:eastAsia="Times New Roman" w:hAnsi="Times New Roman" w:cs="Times New Roman"/>
                <w:sz w:val="24"/>
                <w:szCs w:val="24"/>
              </w:rPr>
              <w:t>Основные параметры и функции маршрутизатора. Виды маршрутов.</w:t>
            </w:r>
            <w:r w:rsidR="00010DF5">
              <w:rPr>
                <w:rFonts w:ascii="Times New Roman" w:eastAsia="Times New Roman" w:hAnsi="Times New Roman" w:cs="Times New Roman"/>
                <w:sz w:val="24"/>
                <w:szCs w:val="24"/>
              </w:rPr>
              <w:t xml:space="preserve"> Вида алгоритмов маршрутизации.</w:t>
            </w:r>
          </w:p>
        </w:tc>
        <w:tc>
          <w:tcPr>
            <w:tcW w:w="2277" w:type="dxa"/>
          </w:tcPr>
          <w:p w14:paraId="685B2906" w14:textId="77777777" w:rsidR="00770ADC" w:rsidRPr="00300DA6" w:rsidRDefault="00770ADC" w:rsidP="00322A6F">
            <w:pPr>
              <w:widowControl w:val="0"/>
              <w:spacing w:after="0" w:line="240" w:lineRule="auto"/>
              <w:jc w:val="center"/>
              <w:rPr>
                <w:rFonts w:ascii="Times New Roman" w:eastAsia="Times New Roman" w:hAnsi="Times New Roman" w:cs="Times New Roman"/>
                <w:sz w:val="24"/>
                <w:szCs w:val="24"/>
              </w:rPr>
            </w:pPr>
            <w:r w:rsidRPr="00300DA6">
              <w:rPr>
                <w:rFonts w:ascii="Times New Roman" w:eastAsia="Times New Roman" w:hAnsi="Times New Roman" w:cs="Times New Roman"/>
                <w:sz w:val="24"/>
                <w:szCs w:val="24"/>
              </w:rPr>
              <w:t>2</w:t>
            </w:r>
          </w:p>
        </w:tc>
        <w:tc>
          <w:tcPr>
            <w:tcW w:w="2026" w:type="dxa"/>
            <w:vMerge/>
          </w:tcPr>
          <w:p w14:paraId="0C41B1C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770ADC" w:rsidRPr="00770ADC" w14:paraId="27B0CFFE" w14:textId="77777777" w:rsidTr="00322A6F">
        <w:trPr>
          <w:trHeight w:val="301"/>
        </w:trPr>
        <w:tc>
          <w:tcPr>
            <w:tcW w:w="3485" w:type="dxa"/>
            <w:vMerge w:val="restart"/>
          </w:tcPr>
          <w:p w14:paraId="5EB12036"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lastRenderedPageBreak/>
              <w:t>Тема 4.2</w:t>
            </w:r>
            <w:r w:rsidRPr="00770ADC">
              <w:rPr>
                <w:rFonts w:ascii="Times New Roman" w:eastAsia="Times New Roman" w:hAnsi="Times New Roman" w:cs="Times New Roman"/>
                <w:sz w:val="24"/>
                <w:szCs w:val="24"/>
              </w:rPr>
              <w:t xml:space="preserve"> Математический аппарат для построения компьютерных сетей.</w:t>
            </w:r>
          </w:p>
        </w:tc>
        <w:tc>
          <w:tcPr>
            <w:tcW w:w="6613" w:type="dxa"/>
          </w:tcPr>
          <w:p w14:paraId="4C2D9F2B"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0D400F83" w14:textId="38E1E708" w:rsidR="00770ADC" w:rsidRPr="00300DA6"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300DA6">
              <w:rPr>
                <w:rFonts w:ascii="Times New Roman" w:eastAsia="Times New Roman" w:hAnsi="Times New Roman" w:cs="Times New Roman"/>
                <w:b/>
                <w:sz w:val="24"/>
                <w:szCs w:val="24"/>
              </w:rPr>
              <w:t>4</w:t>
            </w:r>
            <w:r w:rsidR="00300DA6" w:rsidRPr="00300DA6">
              <w:rPr>
                <w:rFonts w:ascii="Times New Roman" w:eastAsia="Times New Roman" w:hAnsi="Times New Roman" w:cs="Times New Roman"/>
                <w:b/>
                <w:sz w:val="24"/>
                <w:szCs w:val="24"/>
                <w:lang w:val="en-US"/>
              </w:rPr>
              <w:t>/4</w:t>
            </w:r>
          </w:p>
        </w:tc>
        <w:tc>
          <w:tcPr>
            <w:tcW w:w="2026" w:type="dxa"/>
            <w:vMerge/>
          </w:tcPr>
          <w:p w14:paraId="6D9FD4BA"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E0840B6" w14:textId="77777777" w:rsidTr="00322A6F">
        <w:trPr>
          <w:trHeight w:val="1633"/>
        </w:trPr>
        <w:tc>
          <w:tcPr>
            <w:tcW w:w="3485" w:type="dxa"/>
            <w:vMerge/>
          </w:tcPr>
          <w:p w14:paraId="452816D2"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A5A12D4" w14:textId="6191DE78" w:rsidR="00770ADC" w:rsidRPr="00010DF5"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Элементы теории массового обслуживания. Теория графов. Расчёт таблицы маршрутов алгоритмом вектора расстояний. Алгоритм состояния каналов. Со</w:t>
            </w:r>
            <w:r w:rsidR="00010DF5">
              <w:rPr>
                <w:rFonts w:ascii="Times New Roman" w:eastAsia="Times New Roman" w:hAnsi="Times New Roman" w:cs="Times New Roman"/>
                <w:sz w:val="24"/>
                <w:szCs w:val="24"/>
              </w:rPr>
              <w:t>здание пакетов состояния линий.</w:t>
            </w:r>
            <w:r w:rsidR="00010DF5" w:rsidRPr="006A1A64">
              <w:rPr>
                <w:rFonts w:ascii="Times New Roman" w:eastAsia="Times New Roman" w:hAnsi="Times New Roman" w:cs="Times New Roman"/>
                <w:sz w:val="24"/>
                <w:szCs w:val="24"/>
              </w:rPr>
              <w:t xml:space="preserve"> </w:t>
            </w:r>
            <w:r w:rsidRPr="00770ADC">
              <w:rPr>
                <w:rFonts w:ascii="Times New Roman" w:eastAsia="Times New Roman" w:hAnsi="Times New Roman" w:cs="Times New Roman"/>
                <w:sz w:val="24"/>
                <w:szCs w:val="24"/>
              </w:rPr>
              <w:t xml:space="preserve">Распространение пакетов состояния. Вычисление оптимальных маршрутов. Алгоритм Беллмана-Форда. Алгоритм </w:t>
            </w:r>
            <w:proofErr w:type="spellStart"/>
            <w:r w:rsidRPr="00770ADC">
              <w:rPr>
                <w:rFonts w:ascii="Times New Roman" w:eastAsia="Times New Roman" w:hAnsi="Times New Roman" w:cs="Times New Roman"/>
                <w:sz w:val="24"/>
                <w:szCs w:val="24"/>
              </w:rPr>
              <w:t>Дейкстры</w:t>
            </w:r>
            <w:proofErr w:type="spellEnd"/>
            <w:r w:rsidRPr="00770ADC">
              <w:rPr>
                <w:rFonts w:ascii="Times New Roman" w:eastAsia="Times New Roman" w:hAnsi="Times New Roman" w:cs="Times New Roman"/>
                <w:sz w:val="24"/>
                <w:szCs w:val="24"/>
              </w:rPr>
              <w:t>.</w:t>
            </w:r>
          </w:p>
        </w:tc>
        <w:tc>
          <w:tcPr>
            <w:tcW w:w="2277" w:type="dxa"/>
          </w:tcPr>
          <w:p w14:paraId="4C912422" w14:textId="70141579" w:rsidR="00770ADC" w:rsidRPr="00300DA6" w:rsidRDefault="00300DA6"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4</w:t>
            </w:r>
          </w:p>
        </w:tc>
        <w:tc>
          <w:tcPr>
            <w:tcW w:w="2026" w:type="dxa"/>
            <w:vMerge/>
          </w:tcPr>
          <w:p w14:paraId="7724136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025D1CD4" w14:textId="77777777" w:rsidTr="00322A6F">
        <w:trPr>
          <w:trHeight w:val="562"/>
        </w:trPr>
        <w:tc>
          <w:tcPr>
            <w:tcW w:w="3485" w:type="dxa"/>
            <w:vMerge/>
          </w:tcPr>
          <w:p w14:paraId="5DA76340"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799785FB"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Практическое занятие №</w:t>
            </w:r>
            <w:r w:rsidRPr="00770ADC">
              <w:rPr>
                <w:rFonts w:ascii="Times New Roman" w:eastAsia="Times New Roman" w:hAnsi="Times New Roman" w:cs="Times New Roman"/>
                <w:sz w:val="24"/>
                <w:szCs w:val="24"/>
              </w:rPr>
              <w:t xml:space="preserve"> </w:t>
            </w:r>
            <w:r w:rsidRPr="00770ADC">
              <w:rPr>
                <w:rFonts w:ascii="Times New Roman" w:eastAsia="Times New Roman" w:hAnsi="Times New Roman" w:cs="Times New Roman"/>
                <w:b/>
                <w:sz w:val="24"/>
                <w:szCs w:val="24"/>
              </w:rPr>
              <w:t>15</w:t>
            </w:r>
            <w:r w:rsidRPr="00770ADC">
              <w:rPr>
                <w:rFonts w:ascii="Times New Roman" w:eastAsia="Times New Roman" w:hAnsi="Times New Roman" w:cs="Times New Roman"/>
                <w:sz w:val="24"/>
                <w:szCs w:val="24"/>
              </w:rPr>
              <w:t xml:space="preserve">  Настройка базовых параметров маршрутизатора.</w:t>
            </w:r>
          </w:p>
        </w:tc>
        <w:tc>
          <w:tcPr>
            <w:tcW w:w="2277" w:type="dxa"/>
          </w:tcPr>
          <w:p w14:paraId="44FBF86D"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11764C6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3F3E5CC5" w14:textId="77777777" w:rsidTr="00322A6F">
        <w:trPr>
          <w:trHeight w:val="275"/>
        </w:trPr>
        <w:tc>
          <w:tcPr>
            <w:tcW w:w="3485" w:type="dxa"/>
            <w:vMerge w:val="restart"/>
          </w:tcPr>
          <w:p w14:paraId="4927A098" w14:textId="77777777" w:rsidR="00770ADC" w:rsidRPr="00770ADC" w:rsidRDefault="00770ADC" w:rsidP="00322A6F">
            <w:pPr>
              <w:keepNext/>
              <w:widowControl w:val="0"/>
              <w:shd w:val="clear" w:color="auto" w:fill="FFFFFF"/>
              <w:spacing w:after="0" w:line="240" w:lineRule="auto"/>
              <w:outlineLvl w:val="2"/>
              <w:rPr>
                <w:rFonts w:ascii="Times New Roman" w:eastAsia="Times New Roman" w:hAnsi="Times New Roman" w:cs="Times New Roman"/>
                <w:bCs/>
                <w:sz w:val="24"/>
                <w:szCs w:val="24"/>
              </w:rPr>
            </w:pPr>
            <w:r w:rsidRPr="00770ADC">
              <w:rPr>
                <w:rFonts w:ascii="Times New Roman" w:eastAsia="Times New Roman" w:hAnsi="Times New Roman" w:cs="Times New Roman"/>
                <w:b/>
                <w:bCs/>
                <w:sz w:val="24"/>
                <w:szCs w:val="24"/>
              </w:rPr>
              <w:t>Тема 4.3</w:t>
            </w:r>
            <w:r w:rsidRPr="00770ADC">
              <w:rPr>
                <w:rFonts w:ascii="Times New Roman" w:eastAsia="Times New Roman" w:hAnsi="Times New Roman" w:cs="Times New Roman"/>
                <w:bCs/>
                <w:sz w:val="24"/>
                <w:szCs w:val="24"/>
              </w:rPr>
              <w:t xml:space="preserve"> Статическая маршрутизация</w:t>
            </w:r>
          </w:p>
          <w:p w14:paraId="1048CE2D" w14:textId="77777777" w:rsidR="00770ADC" w:rsidRPr="00770ADC" w:rsidRDefault="00770ADC" w:rsidP="00322A6F">
            <w:pPr>
              <w:keepNext/>
              <w:widowControl w:val="0"/>
              <w:shd w:val="clear" w:color="auto" w:fill="FFFFFF"/>
              <w:spacing w:after="0" w:line="240" w:lineRule="auto"/>
              <w:outlineLvl w:val="2"/>
              <w:rPr>
                <w:rFonts w:ascii="Times New Roman" w:eastAsia="Times New Roman" w:hAnsi="Times New Roman" w:cs="Times New Roman"/>
                <w:b/>
                <w:bCs/>
                <w:sz w:val="24"/>
                <w:szCs w:val="24"/>
              </w:rPr>
            </w:pPr>
          </w:p>
        </w:tc>
        <w:tc>
          <w:tcPr>
            <w:tcW w:w="6613" w:type="dxa"/>
          </w:tcPr>
          <w:p w14:paraId="541A4E7E" w14:textId="77777777" w:rsidR="00770ADC" w:rsidRPr="00770ADC" w:rsidRDefault="00770ADC" w:rsidP="00322A6F">
            <w:pPr>
              <w:keepNext/>
              <w:widowControl w:val="0"/>
              <w:shd w:val="clear" w:color="auto" w:fill="FFFFFF"/>
              <w:spacing w:after="0" w:line="240" w:lineRule="auto"/>
              <w:outlineLvl w:val="2"/>
              <w:rPr>
                <w:rFonts w:ascii="Times New Roman" w:eastAsia="Times New Roman" w:hAnsi="Times New Roman" w:cs="Times New Roman"/>
                <w:bCs/>
                <w:sz w:val="24"/>
                <w:szCs w:val="24"/>
              </w:rPr>
            </w:pPr>
            <w:r w:rsidRPr="00770ADC">
              <w:rPr>
                <w:rFonts w:ascii="Times New Roman" w:eastAsia="Times New Roman" w:hAnsi="Times New Roman" w:cs="Times New Roman"/>
                <w:bCs/>
                <w:sz w:val="24"/>
                <w:szCs w:val="24"/>
              </w:rPr>
              <w:t xml:space="preserve"> </w:t>
            </w:r>
            <w:r w:rsidRPr="00770ADC">
              <w:rPr>
                <w:rFonts w:ascii="Times New Roman" w:eastAsia="Times New Roman" w:hAnsi="Times New Roman" w:cs="Times New Roman"/>
                <w:b/>
                <w:bCs/>
                <w:sz w:val="24"/>
                <w:szCs w:val="24"/>
              </w:rPr>
              <w:t>Содержание</w:t>
            </w:r>
          </w:p>
        </w:tc>
        <w:tc>
          <w:tcPr>
            <w:tcW w:w="2277" w:type="dxa"/>
          </w:tcPr>
          <w:p w14:paraId="10420FD1" w14:textId="4A5204C5" w:rsidR="00770ADC" w:rsidRPr="00010DF5" w:rsidRDefault="00770ADC" w:rsidP="00322A6F">
            <w:pPr>
              <w:widowControl w:val="0"/>
              <w:spacing w:after="0" w:line="240" w:lineRule="auto"/>
              <w:jc w:val="center"/>
              <w:rPr>
                <w:rFonts w:ascii="Times New Roman" w:eastAsia="Times New Roman" w:hAnsi="Times New Roman" w:cs="Times New Roman"/>
                <w:b/>
                <w:sz w:val="24"/>
                <w:szCs w:val="24"/>
                <w:lang w:val="en-US"/>
              </w:rPr>
            </w:pPr>
            <w:r w:rsidRPr="00010DF5">
              <w:rPr>
                <w:rFonts w:ascii="Times New Roman" w:eastAsia="Times New Roman" w:hAnsi="Times New Roman" w:cs="Times New Roman"/>
                <w:b/>
                <w:sz w:val="24"/>
                <w:szCs w:val="24"/>
              </w:rPr>
              <w:t>2</w:t>
            </w:r>
            <w:r w:rsidR="00010DF5" w:rsidRPr="00010DF5">
              <w:rPr>
                <w:rFonts w:ascii="Times New Roman" w:eastAsia="Times New Roman" w:hAnsi="Times New Roman" w:cs="Times New Roman"/>
                <w:b/>
                <w:sz w:val="24"/>
                <w:szCs w:val="24"/>
                <w:lang w:val="en-US"/>
              </w:rPr>
              <w:t>/2</w:t>
            </w:r>
          </w:p>
        </w:tc>
        <w:tc>
          <w:tcPr>
            <w:tcW w:w="2026" w:type="dxa"/>
            <w:vMerge/>
          </w:tcPr>
          <w:p w14:paraId="516588C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7CD2DC34" w14:textId="77777777" w:rsidTr="00322A6F">
        <w:trPr>
          <w:trHeight w:val="1296"/>
        </w:trPr>
        <w:tc>
          <w:tcPr>
            <w:tcW w:w="3485" w:type="dxa"/>
            <w:vMerge/>
          </w:tcPr>
          <w:p w14:paraId="5679B6CD"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666AA05" w14:textId="77777777" w:rsidR="00770ADC" w:rsidRPr="00770ADC" w:rsidRDefault="00770ADC" w:rsidP="00322A6F">
            <w:pPr>
              <w:keepNext/>
              <w:widowControl w:val="0"/>
              <w:shd w:val="clear" w:color="auto" w:fill="FFFFFF"/>
              <w:spacing w:after="0" w:line="240" w:lineRule="auto"/>
              <w:jc w:val="both"/>
              <w:outlineLvl w:val="2"/>
              <w:rPr>
                <w:rFonts w:ascii="Times New Roman" w:eastAsia="Times New Roman" w:hAnsi="Times New Roman" w:cs="Times New Roman"/>
                <w:bCs/>
                <w:sz w:val="24"/>
                <w:szCs w:val="24"/>
              </w:rPr>
            </w:pPr>
            <w:r w:rsidRPr="00770ADC">
              <w:rPr>
                <w:rFonts w:ascii="Times New Roman" w:eastAsia="Times New Roman" w:hAnsi="Times New Roman" w:cs="Times New Roman"/>
                <w:bCs/>
                <w:sz w:val="24"/>
                <w:szCs w:val="24"/>
              </w:rPr>
              <w:t xml:space="preserve">Реализация статической маршрутизации. </w:t>
            </w:r>
            <w:proofErr w:type="gramStart"/>
            <w:r w:rsidRPr="00770ADC">
              <w:rPr>
                <w:rFonts w:ascii="Times New Roman" w:eastAsia="Times New Roman" w:hAnsi="Times New Roman" w:cs="Times New Roman"/>
                <w:bCs/>
                <w:sz w:val="24"/>
                <w:szCs w:val="24"/>
              </w:rPr>
              <w:t>Типы</w:t>
            </w:r>
            <w:r w:rsidRPr="00770ADC">
              <w:rPr>
                <w:rFonts w:ascii="Times New Roman" w:eastAsia="Times New Roman" w:hAnsi="Times New Roman" w:cs="Times New Roman"/>
                <w:b/>
                <w:bCs/>
                <w:color w:val="555555"/>
                <w:sz w:val="24"/>
                <w:szCs w:val="24"/>
              </w:rPr>
              <w:t xml:space="preserve"> </w:t>
            </w:r>
            <w:r w:rsidRPr="00770ADC">
              <w:rPr>
                <w:rFonts w:ascii="Times New Roman" w:eastAsia="Times New Roman" w:hAnsi="Times New Roman" w:cs="Times New Roman"/>
                <w:bCs/>
                <w:sz w:val="24"/>
                <w:szCs w:val="24"/>
              </w:rPr>
              <w:t xml:space="preserve"> статических</w:t>
            </w:r>
            <w:proofErr w:type="gramEnd"/>
            <w:r w:rsidRPr="00770ADC">
              <w:rPr>
                <w:rFonts w:ascii="Times New Roman" w:eastAsia="Times New Roman" w:hAnsi="Times New Roman" w:cs="Times New Roman"/>
                <w:bCs/>
                <w:sz w:val="24"/>
                <w:szCs w:val="24"/>
              </w:rPr>
              <w:t xml:space="preserve"> маршрутов.  Конфигурирование статической маршрутизации.  Настройка суммарных и плавающих статических маршрутов. Настройка маршрутов по умолчанию.</w:t>
            </w:r>
          </w:p>
        </w:tc>
        <w:tc>
          <w:tcPr>
            <w:tcW w:w="2277" w:type="dxa"/>
          </w:tcPr>
          <w:p w14:paraId="7B954998" w14:textId="1328277B" w:rsidR="00770ADC" w:rsidRPr="00010DF5" w:rsidRDefault="00010DF5" w:rsidP="00322A6F">
            <w:pPr>
              <w:widowControl w:val="0"/>
              <w:spacing w:after="0" w:line="240" w:lineRule="auto"/>
              <w:jc w:val="center"/>
              <w:rPr>
                <w:rFonts w:ascii="Times New Roman" w:eastAsia="Times New Roman" w:hAnsi="Times New Roman" w:cs="Times New Roman"/>
                <w:sz w:val="24"/>
                <w:szCs w:val="24"/>
                <w:lang w:val="en-US"/>
              </w:rPr>
            </w:pPr>
            <w:r>
              <w:rPr>
                <w:rFonts w:ascii="Times New Roman" w:eastAsia="Times New Roman" w:hAnsi="Times New Roman" w:cs="Times New Roman"/>
                <w:sz w:val="24"/>
                <w:szCs w:val="24"/>
                <w:lang w:val="en-US"/>
              </w:rPr>
              <w:t>2</w:t>
            </w:r>
          </w:p>
        </w:tc>
        <w:tc>
          <w:tcPr>
            <w:tcW w:w="2026" w:type="dxa"/>
            <w:vMerge/>
          </w:tcPr>
          <w:p w14:paraId="29354CDF"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F1E02A0" w14:textId="77777777" w:rsidTr="00322A6F">
        <w:trPr>
          <w:trHeight w:val="283"/>
        </w:trPr>
        <w:tc>
          <w:tcPr>
            <w:tcW w:w="3485" w:type="dxa"/>
            <w:vMerge/>
          </w:tcPr>
          <w:p w14:paraId="4056A4E3"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570064D1"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 16 </w:t>
            </w:r>
            <w:r w:rsidRPr="00770ADC">
              <w:rPr>
                <w:rFonts w:ascii="Times New Roman" w:eastAsia="Times New Roman" w:hAnsi="Times New Roman" w:cs="Times New Roman"/>
                <w:sz w:val="24"/>
                <w:szCs w:val="24"/>
              </w:rPr>
              <w:t>Настройка статических маршрутов  и  маршрутов по умолчанию.</w:t>
            </w:r>
          </w:p>
        </w:tc>
        <w:tc>
          <w:tcPr>
            <w:tcW w:w="2277" w:type="dxa"/>
          </w:tcPr>
          <w:p w14:paraId="45288349" w14:textId="77777777" w:rsidR="00770ADC" w:rsidRPr="00770ADC" w:rsidRDefault="00770ADC"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2</w:t>
            </w:r>
          </w:p>
        </w:tc>
        <w:tc>
          <w:tcPr>
            <w:tcW w:w="2026" w:type="dxa"/>
            <w:vMerge/>
          </w:tcPr>
          <w:p w14:paraId="3E416DCC" w14:textId="77777777" w:rsidR="00770ADC" w:rsidRPr="00770ADC" w:rsidRDefault="00770ADC"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861FC1" w:rsidRPr="00770ADC" w14:paraId="05239DF8" w14:textId="77777777" w:rsidTr="00322A6F">
        <w:trPr>
          <w:trHeight w:val="283"/>
        </w:trPr>
        <w:tc>
          <w:tcPr>
            <w:tcW w:w="3485" w:type="dxa"/>
            <w:vMerge w:val="restart"/>
          </w:tcPr>
          <w:p w14:paraId="6D5793F5"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Тема 4.4 Основы динамической маршрутизации.</w:t>
            </w:r>
          </w:p>
        </w:tc>
        <w:tc>
          <w:tcPr>
            <w:tcW w:w="6613" w:type="dxa"/>
          </w:tcPr>
          <w:p w14:paraId="53D40421"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Содержание</w:t>
            </w:r>
          </w:p>
        </w:tc>
        <w:tc>
          <w:tcPr>
            <w:tcW w:w="2277" w:type="dxa"/>
          </w:tcPr>
          <w:p w14:paraId="07AF5603" w14:textId="313379E2" w:rsidR="00861FC1" w:rsidRPr="00010DF5" w:rsidRDefault="00861FC1" w:rsidP="00322A6F">
            <w:pPr>
              <w:widowControl w:val="0"/>
              <w:spacing w:after="0" w:line="240" w:lineRule="auto"/>
              <w:jc w:val="center"/>
              <w:rPr>
                <w:rFonts w:ascii="Times New Roman" w:eastAsia="Times New Roman" w:hAnsi="Times New Roman" w:cs="Times New Roman"/>
                <w:b/>
                <w:sz w:val="24"/>
                <w:szCs w:val="24"/>
                <w:lang w:val="en-US"/>
              </w:rPr>
            </w:pPr>
            <w:r w:rsidRPr="00010DF5">
              <w:rPr>
                <w:rFonts w:ascii="Times New Roman" w:eastAsia="Times New Roman" w:hAnsi="Times New Roman" w:cs="Times New Roman"/>
                <w:b/>
                <w:sz w:val="24"/>
                <w:szCs w:val="24"/>
                <w:lang w:val="en-US"/>
              </w:rPr>
              <w:t>4/8</w:t>
            </w:r>
          </w:p>
        </w:tc>
        <w:tc>
          <w:tcPr>
            <w:tcW w:w="2026" w:type="dxa"/>
            <w:vMerge/>
          </w:tcPr>
          <w:p w14:paraId="6C835368"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861FC1" w:rsidRPr="00770ADC" w14:paraId="71A0BFD0" w14:textId="77777777" w:rsidTr="00322A6F">
        <w:trPr>
          <w:trHeight w:val="317"/>
        </w:trPr>
        <w:tc>
          <w:tcPr>
            <w:tcW w:w="3485" w:type="dxa"/>
            <w:vMerge/>
          </w:tcPr>
          <w:p w14:paraId="426FD6D6"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vMerge w:val="restart"/>
          </w:tcPr>
          <w:p w14:paraId="57919BDE" w14:textId="77777777" w:rsidR="00861FC1" w:rsidRPr="00770ADC" w:rsidRDefault="00861FC1"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Обзор динамических протоколов маршрутизации, Сравнение динамической и статической маршрутизации. Протокол RIP. Настройка протокола RIP. Таблица маршрутизации. Анализ таблицы маршрутизации IPv6. Настройка протокола </w:t>
            </w:r>
            <w:proofErr w:type="spellStart"/>
            <w:r w:rsidRPr="00770ADC">
              <w:rPr>
                <w:rFonts w:ascii="Times New Roman" w:eastAsia="Times New Roman" w:hAnsi="Times New Roman" w:cs="Times New Roman"/>
                <w:sz w:val="24"/>
                <w:szCs w:val="24"/>
              </w:rPr>
              <w:t>RIPng</w:t>
            </w:r>
            <w:proofErr w:type="spellEnd"/>
          </w:p>
          <w:p w14:paraId="08158279" w14:textId="77777777" w:rsidR="00861FC1" w:rsidRPr="00770ADC" w:rsidRDefault="00861FC1"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Динамические протоколы маршрутизации: протокол OSPF, BGP. Настройка протокола OSPF.</w:t>
            </w:r>
          </w:p>
        </w:tc>
        <w:tc>
          <w:tcPr>
            <w:tcW w:w="2277" w:type="dxa"/>
            <w:vMerge w:val="restart"/>
          </w:tcPr>
          <w:p w14:paraId="3C3B01DF" w14:textId="6CCD875C" w:rsidR="00861FC1" w:rsidRPr="00010DF5" w:rsidRDefault="00861FC1" w:rsidP="00322A6F">
            <w:pPr>
              <w:widowControl w:val="0"/>
              <w:spacing w:after="0" w:line="240" w:lineRule="auto"/>
              <w:jc w:val="center"/>
              <w:rPr>
                <w:rFonts w:ascii="Times New Roman" w:eastAsia="Times New Roman" w:hAnsi="Times New Roman" w:cs="Times New Roman"/>
                <w:sz w:val="24"/>
                <w:szCs w:val="24"/>
                <w:lang w:val="en-US"/>
              </w:rPr>
            </w:pPr>
            <w:r w:rsidRPr="00010DF5">
              <w:rPr>
                <w:rFonts w:ascii="Times New Roman" w:eastAsia="Times New Roman" w:hAnsi="Times New Roman" w:cs="Times New Roman"/>
                <w:sz w:val="24"/>
                <w:szCs w:val="24"/>
                <w:lang w:val="en-US"/>
              </w:rPr>
              <w:t>4</w:t>
            </w:r>
          </w:p>
        </w:tc>
        <w:tc>
          <w:tcPr>
            <w:tcW w:w="2026" w:type="dxa"/>
            <w:vMerge/>
          </w:tcPr>
          <w:p w14:paraId="3EC39E68"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861FC1" w:rsidRPr="00770ADC" w14:paraId="74487F72" w14:textId="77777777" w:rsidTr="00322A6F">
        <w:trPr>
          <w:trHeight w:val="576"/>
        </w:trPr>
        <w:tc>
          <w:tcPr>
            <w:tcW w:w="3485" w:type="dxa"/>
            <w:vMerge/>
          </w:tcPr>
          <w:p w14:paraId="3EEB8C11"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c>
          <w:tcPr>
            <w:tcW w:w="6613" w:type="dxa"/>
            <w:vMerge/>
          </w:tcPr>
          <w:p w14:paraId="6D694B9A"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p>
        </w:tc>
        <w:tc>
          <w:tcPr>
            <w:tcW w:w="2277" w:type="dxa"/>
            <w:vMerge/>
          </w:tcPr>
          <w:p w14:paraId="7B865491" w14:textId="77777777" w:rsidR="00861FC1" w:rsidRPr="00770ADC" w:rsidRDefault="00861FC1" w:rsidP="00322A6F">
            <w:pPr>
              <w:widowControl w:val="0"/>
              <w:spacing w:after="0" w:line="240" w:lineRule="auto"/>
              <w:jc w:val="center"/>
              <w:rPr>
                <w:rFonts w:ascii="Times New Roman" w:eastAsia="Times New Roman" w:hAnsi="Times New Roman" w:cs="Times New Roman"/>
                <w:sz w:val="24"/>
                <w:szCs w:val="24"/>
              </w:rPr>
            </w:pPr>
          </w:p>
        </w:tc>
        <w:tc>
          <w:tcPr>
            <w:tcW w:w="2026" w:type="dxa"/>
            <w:vMerge w:val="restart"/>
          </w:tcPr>
          <w:p w14:paraId="667C4095"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47C6717D"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6B67482B" w14:textId="22FCAEB0" w:rsidR="00861FC1" w:rsidRPr="00770ADC" w:rsidRDefault="00261919" w:rsidP="00322A6F">
            <w:pPr>
              <w:widowControl w:val="0"/>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861FC1" w:rsidRPr="00770ADC" w14:paraId="73830826" w14:textId="77777777" w:rsidTr="00322A6F">
        <w:trPr>
          <w:trHeight w:val="263"/>
        </w:trPr>
        <w:tc>
          <w:tcPr>
            <w:tcW w:w="3485" w:type="dxa"/>
            <w:vMerge/>
          </w:tcPr>
          <w:p w14:paraId="0190358B"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1462C754" w14:textId="77777777" w:rsidR="00861FC1" w:rsidRPr="00770ADC" w:rsidRDefault="00861FC1"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 xml:space="preserve">Практическое занятие№17 </w:t>
            </w:r>
            <w:r w:rsidRPr="00770ADC">
              <w:rPr>
                <w:rFonts w:ascii="Times New Roman" w:eastAsia="Times New Roman" w:hAnsi="Times New Roman" w:cs="Times New Roman"/>
                <w:sz w:val="24"/>
                <w:szCs w:val="24"/>
              </w:rPr>
              <w:t>Настройка протоколов RIPv</w:t>
            </w:r>
            <w:proofErr w:type="gramStart"/>
            <w:r w:rsidRPr="00770ADC">
              <w:rPr>
                <w:rFonts w:ascii="Times New Roman" w:eastAsia="Times New Roman" w:hAnsi="Times New Roman" w:cs="Times New Roman"/>
                <w:sz w:val="24"/>
                <w:szCs w:val="24"/>
              </w:rPr>
              <w:t>2 .</w:t>
            </w:r>
            <w:proofErr w:type="gramEnd"/>
            <w:r w:rsidRPr="00770ADC">
              <w:rPr>
                <w:rFonts w:ascii="Times New Roman" w:eastAsia="Times New Roman" w:hAnsi="Times New Roman" w:cs="Times New Roman"/>
                <w:sz w:val="24"/>
                <w:szCs w:val="24"/>
              </w:rPr>
              <w:t xml:space="preserve"> Настройка протокола OSPF в одной зоне</w:t>
            </w:r>
          </w:p>
        </w:tc>
        <w:tc>
          <w:tcPr>
            <w:tcW w:w="2277" w:type="dxa"/>
          </w:tcPr>
          <w:p w14:paraId="2C858CFA" w14:textId="77777777" w:rsidR="00861FC1" w:rsidRPr="00770ADC" w:rsidRDefault="00861FC1"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8</w:t>
            </w:r>
          </w:p>
        </w:tc>
        <w:tc>
          <w:tcPr>
            <w:tcW w:w="2026" w:type="dxa"/>
            <w:vMerge/>
          </w:tcPr>
          <w:p w14:paraId="1A7E1F4A" w14:textId="77777777" w:rsidR="00861FC1" w:rsidRPr="00770ADC" w:rsidRDefault="00861FC1"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67AB5C58" w14:textId="77777777" w:rsidTr="00322A6F">
        <w:trPr>
          <w:trHeight w:val="273"/>
        </w:trPr>
        <w:tc>
          <w:tcPr>
            <w:tcW w:w="10098" w:type="dxa"/>
            <w:gridSpan w:val="2"/>
          </w:tcPr>
          <w:p w14:paraId="04DC8D16" w14:textId="77777777" w:rsidR="00770ADC" w:rsidRPr="00770ADC" w:rsidRDefault="00770ADC"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 xml:space="preserve"> Раздел 5.  Безопасность компьютерных сетей</w:t>
            </w:r>
          </w:p>
        </w:tc>
        <w:tc>
          <w:tcPr>
            <w:tcW w:w="2277" w:type="dxa"/>
          </w:tcPr>
          <w:p w14:paraId="1C1D36D2" w14:textId="77777777" w:rsidR="00770ADC" w:rsidRPr="00770ADC" w:rsidRDefault="00770ADC" w:rsidP="00322A6F">
            <w:pPr>
              <w:widowControl w:val="0"/>
              <w:spacing w:after="0" w:line="240" w:lineRule="auto"/>
              <w:jc w:val="center"/>
              <w:rPr>
                <w:rFonts w:ascii="Times New Roman" w:eastAsia="Times New Roman" w:hAnsi="Times New Roman" w:cs="Times New Roman"/>
                <w:b/>
                <w:sz w:val="24"/>
                <w:szCs w:val="24"/>
              </w:rPr>
            </w:pPr>
          </w:p>
        </w:tc>
        <w:tc>
          <w:tcPr>
            <w:tcW w:w="2026" w:type="dxa"/>
            <w:vMerge w:val="restart"/>
          </w:tcPr>
          <w:p w14:paraId="70003785"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w:t>
            </w:r>
            <w:r w:rsidRPr="007D7CA2">
              <w:rPr>
                <w:sz w:val="22"/>
                <w:szCs w:val="22"/>
                <w:lang w:val="ru-RU"/>
              </w:rPr>
              <w:lastRenderedPageBreak/>
              <w:t xml:space="preserve">ПК 1.3, </w:t>
            </w:r>
            <w:r w:rsidRPr="007D7CA2">
              <w:rPr>
                <w:sz w:val="22"/>
                <w:szCs w:val="22"/>
                <w:lang w:val="ru-RU" w:eastAsia="ru-RU"/>
              </w:rPr>
              <w:t>ПК 1.5</w:t>
            </w:r>
          </w:p>
          <w:p w14:paraId="535ECF25"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7AAD5BE5" w14:textId="773D9295"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E52B08" w:rsidRPr="00770ADC" w14:paraId="1C8318EF" w14:textId="77777777" w:rsidTr="00322A6F">
        <w:trPr>
          <w:trHeight w:val="215"/>
        </w:trPr>
        <w:tc>
          <w:tcPr>
            <w:tcW w:w="3485" w:type="dxa"/>
            <w:vMerge w:val="restart"/>
          </w:tcPr>
          <w:p w14:paraId="34029B6C" w14:textId="77777777" w:rsidR="00E52B08" w:rsidRPr="00770ADC" w:rsidRDefault="00E52B08"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lastRenderedPageBreak/>
              <w:t>Тема 5.</w:t>
            </w:r>
            <w:r w:rsidRPr="00770ADC">
              <w:rPr>
                <w:rFonts w:ascii="Times New Roman" w:eastAsia="Times New Roman" w:hAnsi="Times New Roman" w:cs="Times New Roman"/>
                <w:sz w:val="24"/>
                <w:szCs w:val="24"/>
              </w:rPr>
              <w:t>1 Основы сетевой безопасности.</w:t>
            </w:r>
          </w:p>
        </w:tc>
        <w:tc>
          <w:tcPr>
            <w:tcW w:w="6613" w:type="dxa"/>
          </w:tcPr>
          <w:p w14:paraId="631156F3" w14:textId="77777777" w:rsidR="00E52B08" w:rsidRPr="00770ADC" w:rsidRDefault="00E52B08"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Содержание</w:t>
            </w:r>
          </w:p>
        </w:tc>
        <w:tc>
          <w:tcPr>
            <w:tcW w:w="2277" w:type="dxa"/>
          </w:tcPr>
          <w:p w14:paraId="2B418484" w14:textId="237B0BA9" w:rsidR="00E52B08" w:rsidRPr="00010DF5" w:rsidRDefault="00E52B08" w:rsidP="00322A6F">
            <w:pPr>
              <w:widowControl w:val="0"/>
              <w:spacing w:after="0" w:line="240" w:lineRule="auto"/>
              <w:rPr>
                <w:rFonts w:ascii="Times New Roman" w:eastAsia="Times New Roman" w:hAnsi="Times New Roman" w:cs="Times New Roman"/>
                <w:b/>
                <w:sz w:val="24"/>
                <w:szCs w:val="24"/>
                <w:lang w:val="en-US"/>
              </w:rPr>
            </w:pPr>
            <w:r w:rsidRPr="00770ADC">
              <w:rPr>
                <w:rFonts w:ascii="Times New Roman" w:eastAsia="Times New Roman" w:hAnsi="Times New Roman" w:cs="Times New Roman"/>
                <w:b/>
                <w:sz w:val="24"/>
                <w:szCs w:val="24"/>
              </w:rPr>
              <w:t xml:space="preserve">                </w:t>
            </w:r>
            <w:r w:rsidRPr="00770ADC">
              <w:rPr>
                <w:rFonts w:ascii="Times New Roman" w:eastAsia="Times New Roman" w:hAnsi="Times New Roman" w:cs="Times New Roman"/>
                <w:sz w:val="24"/>
                <w:szCs w:val="24"/>
              </w:rPr>
              <w:t xml:space="preserve"> </w:t>
            </w:r>
            <w:r w:rsidRPr="00010DF5">
              <w:rPr>
                <w:rFonts w:ascii="Times New Roman" w:eastAsia="Times New Roman" w:hAnsi="Times New Roman" w:cs="Times New Roman"/>
                <w:b/>
                <w:sz w:val="24"/>
                <w:szCs w:val="24"/>
              </w:rPr>
              <w:t>2</w:t>
            </w:r>
            <w:r w:rsidR="00010DF5" w:rsidRPr="00010DF5">
              <w:rPr>
                <w:rFonts w:ascii="Times New Roman" w:eastAsia="Times New Roman" w:hAnsi="Times New Roman" w:cs="Times New Roman"/>
                <w:b/>
                <w:sz w:val="24"/>
                <w:szCs w:val="24"/>
                <w:lang w:val="en-US"/>
              </w:rPr>
              <w:t>/4</w:t>
            </w:r>
          </w:p>
        </w:tc>
        <w:tc>
          <w:tcPr>
            <w:tcW w:w="2026" w:type="dxa"/>
            <w:vMerge/>
          </w:tcPr>
          <w:p w14:paraId="0B85866F"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E52B08" w:rsidRPr="00770ADC" w14:paraId="4AB3234C" w14:textId="77777777" w:rsidTr="00322A6F">
        <w:trPr>
          <w:trHeight w:val="1620"/>
        </w:trPr>
        <w:tc>
          <w:tcPr>
            <w:tcW w:w="3485" w:type="dxa"/>
            <w:vMerge/>
          </w:tcPr>
          <w:p w14:paraId="6C603CAC"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430486FF" w14:textId="77777777" w:rsidR="00E52B08" w:rsidRPr="00770ADC" w:rsidRDefault="00E52B08"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Характерные проблемы, связанные с безопасностью. Основные определения. Классификация сетевых атак. Соглашения по именованию атак. Конфиденциальность, целостность, доступность. Анализ рисков.</w:t>
            </w:r>
          </w:p>
        </w:tc>
        <w:tc>
          <w:tcPr>
            <w:tcW w:w="2277" w:type="dxa"/>
          </w:tcPr>
          <w:p w14:paraId="1FBBCFDD" w14:textId="2B5A4273" w:rsidR="00E52B08" w:rsidRPr="00C93DA2" w:rsidRDefault="00C93DA2" w:rsidP="00322A6F">
            <w:pPr>
              <w:widowControl w:val="0"/>
              <w:spacing w:after="0" w:line="240" w:lineRule="auto"/>
              <w:jc w:val="center"/>
              <w:rPr>
                <w:rFonts w:ascii="Times New Roman" w:eastAsia="Times New Roman" w:hAnsi="Times New Roman" w:cs="Times New Roman"/>
                <w:sz w:val="24"/>
                <w:szCs w:val="24"/>
                <w:lang w:val="en-US"/>
              </w:rPr>
            </w:pPr>
            <w:r w:rsidRPr="00C93DA2">
              <w:rPr>
                <w:rFonts w:ascii="Times New Roman" w:eastAsia="Times New Roman" w:hAnsi="Times New Roman" w:cs="Times New Roman"/>
                <w:sz w:val="24"/>
                <w:szCs w:val="24"/>
                <w:lang w:val="en-US"/>
              </w:rPr>
              <w:t>2</w:t>
            </w:r>
          </w:p>
        </w:tc>
        <w:tc>
          <w:tcPr>
            <w:tcW w:w="2026" w:type="dxa"/>
            <w:vMerge/>
          </w:tcPr>
          <w:p w14:paraId="032201FE"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E52B08" w:rsidRPr="00770ADC" w14:paraId="266B5FBB" w14:textId="77777777" w:rsidTr="00322A6F">
        <w:trPr>
          <w:trHeight w:val="700"/>
        </w:trPr>
        <w:tc>
          <w:tcPr>
            <w:tcW w:w="3485" w:type="dxa"/>
            <w:vMerge/>
          </w:tcPr>
          <w:p w14:paraId="51510687"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c>
          <w:tcPr>
            <w:tcW w:w="6613" w:type="dxa"/>
          </w:tcPr>
          <w:p w14:paraId="2C7450D2" w14:textId="77777777" w:rsidR="00E52B08" w:rsidRPr="00770ADC" w:rsidRDefault="00E52B08" w:rsidP="00322A6F">
            <w:pPr>
              <w:widowControl w:val="0"/>
              <w:spacing w:after="0" w:line="240" w:lineRule="auto"/>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Практическое занятие №18</w:t>
            </w:r>
            <w:r w:rsidRPr="00770ADC">
              <w:rPr>
                <w:rFonts w:ascii="Times New Roman" w:eastAsia="Times New Roman" w:hAnsi="Times New Roman" w:cs="Times New Roman"/>
                <w:sz w:val="24"/>
                <w:szCs w:val="24"/>
              </w:rPr>
              <w:t xml:space="preserve"> «Настройка от сетевых атак </w:t>
            </w:r>
            <w:proofErr w:type="spellStart"/>
            <w:r w:rsidRPr="00770ADC">
              <w:rPr>
                <w:rFonts w:ascii="Times New Roman" w:eastAsia="Times New Roman" w:hAnsi="Times New Roman" w:cs="Times New Roman"/>
                <w:sz w:val="24"/>
                <w:szCs w:val="24"/>
              </w:rPr>
              <w:t>Eltex</w:t>
            </w:r>
            <w:proofErr w:type="spellEnd"/>
            <w:r w:rsidRPr="00770ADC">
              <w:rPr>
                <w:rFonts w:ascii="Times New Roman" w:eastAsia="Times New Roman" w:hAnsi="Times New Roman" w:cs="Times New Roman"/>
                <w:sz w:val="24"/>
                <w:szCs w:val="24"/>
              </w:rPr>
              <w:t>»</w:t>
            </w:r>
          </w:p>
        </w:tc>
        <w:tc>
          <w:tcPr>
            <w:tcW w:w="2277" w:type="dxa"/>
          </w:tcPr>
          <w:p w14:paraId="054D51B9" w14:textId="77777777" w:rsidR="00E52B08" w:rsidRPr="00770ADC" w:rsidRDefault="00E52B08" w:rsidP="00322A6F">
            <w:pPr>
              <w:widowControl w:val="0"/>
              <w:spacing w:after="0" w:line="240" w:lineRule="auto"/>
              <w:jc w:val="center"/>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4</w:t>
            </w:r>
          </w:p>
        </w:tc>
        <w:tc>
          <w:tcPr>
            <w:tcW w:w="2026" w:type="dxa"/>
            <w:vMerge/>
          </w:tcPr>
          <w:p w14:paraId="0244D9FD"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r w:rsidR="00770ADC" w:rsidRPr="00770ADC" w14:paraId="5CF9FC9B" w14:textId="77777777" w:rsidTr="00322A6F">
        <w:trPr>
          <w:trHeight w:val="283"/>
        </w:trPr>
        <w:tc>
          <w:tcPr>
            <w:tcW w:w="3485" w:type="dxa"/>
          </w:tcPr>
          <w:p w14:paraId="7B336EBD" w14:textId="77777777" w:rsidR="00770ADC" w:rsidRPr="00770ADC" w:rsidRDefault="00770ADC" w:rsidP="00322A6F">
            <w:pPr>
              <w:widowControl w:val="0"/>
              <w:spacing w:after="0" w:line="240" w:lineRule="auto"/>
              <w:rPr>
                <w:rFonts w:ascii="Times New Roman" w:eastAsia="Times New Roman" w:hAnsi="Times New Roman" w:cs="Times New Roman"/>
                <w:sz w:val="24"/>
                <w:szCs w:val="24"/>
              </w:rPr>
            </w:pPr>
            <w:r w:rsidRPr="00770ADC">
              <w:rPr>
                <w:rFonts w:ascii="Times New Roman" w:eastAsia="Times New Roman" w:hAnsi="Times New Roman" w:cs="Times New Roman"/>
                <w:b/>
                <w:sz w:val="24"/>
                <w:szCs w:val="24"/>
              </w:rPr>
              <w:t>Тема 5.2</w:t>
            </w:r>
            <w:r w:rsidRPr="00770ADC">
              <w:rPr>
                <w:rFonts w:ascii="Times New Roman" w:eastAsia="Times New Roman" w:hAnsi="Times New Roman" w:cs="Times New Roman"/>
                <w:sz w:val="24"/>
                <w:szCs w:val="24"/>
              </w:rPr>
              <w:t xml:space="preserve"> Функциональная модель процесса проектирования сети.</w:t>
            </w:r>
          </w:p>
        </w:tc>
        <w:tc>
          <w:tcPr>
            <w:tcW w:w="6613" w:type="dxa"/>
          </w:tcPr>
          <w:p w14:paraId="7F2C4DE1" w14:textId="77777777" w:rsidR="00770ADC" w:rsidRPr="00770ADC" w:rsidRDefault="00770ADC" w:rsidP="00322A6F">
            <w:pPr>
              <w:widowControl w:val="0"/>
              <w:spacing w:after="0" w:line="240" w:lineRule="auto"/>
              <w:jc w:val="both"/>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Разработка проекта локальной вычислительной </w:t>
            </w:r>
            <w:proofErr w:type="gramStart"/>
            <w:r w:rsidRPr="00770ADC">
              <w:rPr>
                <w:rFonts w:ascii="Times New Roman" w:eastAsia="Times New Roman" w:hAnsi="Times New Roman" w:cs="Times New Roman"/>
                <w:sz w:val="24"/>
                <w:szCs w:val="24"/>
              </w:rPr>
              <w:t>сети  предприятия</w:t>
            </w:r>
            <w:proofErr w:type="gramEnd"/>
            <w:r w:rsidRPr="00770ADC">
              <w:rPr>
                <w:rFonts w:ascii="Times New Roman" w:eastAsia="Times New Roman" w:hAnsi="Times New Roman" w:cs="Times New Roman"/>
                <w:sz w:val="24"/>
                <w:szCs w:val="24"/>
              </w:rPr>
              <w:t xml:space="preserve">. Рекомендации по выбору оконечного, сетевого, серверного </w:t>
            </w:r>
            <w:proofErr w:type="gramStart"/>
            <w:r w:rsidRPr="00770ADC">
              <w:rPr>
                <w:rFonts w:ascii="Times New Roman" w:eastAsia="Times New Roman" w:hAnsi="Times New Roman" w:cs="Times New Roman"/>
                <w:sz w:val="24"/>
                <w:szCs w:val="24"/>
              </w:rPr>
              <w:t>оборудования  и</w:t>
            </w:r>
            <w:proofErr w:type="gramEnd"/>
            <w:r w:rsidRPr="00770ADC">
              <w:rPr>
                <w:rFonts w:ascii="Times New Roman" w:eastAsia="Times New Roman" w:hAnsi="Times New Roman" w:cs="Times New Roman"/>
                <w:sz w:val="24"/>
                <w:szCs w:val="24"/>
              </w:rPr>
              <w:t xml:space="preserve"> программного обеспечения сети. Составление </w:t>
            </w:r>
            <w:r w:rsidRPr="00770ADC">
              <w:rPr>
                <w:rFonts w:ascii="Times New Roman" w:eastAsia="Times New Roman" w:hAnsi="Times New Roman" w:cs="Times New Roman"/>
                <w:sz w:val="24"/>
                <w:szCs w:val="24"/>
                <w:highlight w:val="white"/>
              </w:rPr>
              <w:t xml:space="preserve">схемы адресации для проектируемой сети. </w:t>
            </w:r>
            <w:r w:rsidRPr="00770ADC">
              <w:rPr>
                <w:rFonts w:ascii="Times New Roman" w:eastAsia="Times New Roman" w:hAnsi="Times New Roman" w:cs="Times New Roman"/>
                <w:sz w:val="24"/>
                <w:szCs w:val="24"/>
              </w:rPr>
              <w:t>Организация структурированной кабельной сети.</w:t>
            </w:r>
          </w:p>
        </w:tc>
        <w:tc>
          <w:tcPr>
            <w:tcW w:w="2277" w:type="dxa"/>
          </w:tcPr>
          <w:p w14:paraId="61B4AF71" w14:textId="77777777" w:rsidR="00770ADC" w:rsidRPr="00010DF5" w:rsidRDefault="00770ADC" w:rsidP="00322A6F">
            <w:pPr>
              <w:widowControl w:val="0"/>
              <w:spacing w:after="0" w:line="240" w:lineRule="auto"/>
              <w:jc w:val="center"/>
              <w:rPr>
                <w:rFonts w:ascii="Times New Roman" w:eastAsia="Times New Roman" w:hAnsi="Times New Roman" w:cs="Times New Roman"/>
                <w:b/>
                <w:sz w:val="24"/>
                <w:szCs w:val="24"/>
              </w:rPr>
            </w:pPr>
            <w:r w:rsidRPr="00010DF5">
              <w:rPr>
                <w:rFonts w:ascii="Times New Roman" w:eastAsia="Times New Roman" w:hAnsi="Times New Roman" w:cs="Times New Roman"/>
                <w:b/>
                <w:sz w:val="24"/>
                <w:szCs w:val="24"/>
              </w:rPr>
              <w:t>2</w:t>
            </w:r>
          </w:p>
        </w:tc>
        <w:tc>
          <w:tcPr>
            <w:tcW w:w="2026" w:type="dxa"/>
          </w:tcPr>
          <w:p w14:paraId="379509BD" w14:textId="77777777" w:rsidR="00261919" w:rsidRPr="007D7CA2" w:rsidRDefault="00261919" w:rsidP="00322A6F">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6BA35B8B" w14:textId="77777777" w:rsidR="00261919" w:rsidRPr="007D7CA2" w:rsidRDefault="00261919" w:rsidP="00322A6F">
            <w:pPr>
              <w:pStyle w:val="16"/>
              <w:contextualSpacing/>
              <w:rPr>
                <w:sz w:val="22"/>
                <w:szCs w:val="22"/>
                <w:lang w:val="ru-RU" w:eastAsia="ru-RU"/>
              </w:rPr>
            </w:pPr>
            <w:r w:rsidRPr="007D7CA2">
              <w:rPr>
                <w:sz w:val="22"/>
                <w:szCs w:val="22"/>
                <w:lang w:val="ru-RU" w:eastAsia="ru-RU"/>
              </w:rPr>
              <w:t>ПК 1.7</w:t>
            </w:r>
          </w:p>
          <w:p w14:paraId="30D10001" w14:textId="74FBD310" w:rsidR="00770ADC" w:rsidRPr="00770ADC" w:rsidRDefault="00261919"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r w:rsidRPr="007D7CA2">
              <w:rPr>
                <w:rFonts w:ascii="Times New Roman" w:hAnsi="Times New Roman" w:cs="Times New Roman"/>
              </w:rPr>
              <w:t xml:space="preserve">ОК 01-ОК 09    </w:t>
            </w:r>
          </w:p>
        </w:tc>
      </w:tr>
      <w:tr w:rsidR="00E52B08" w:rsidRPr="00770ADC" w14:paraId="1C22E6CB" w14:textId="77777777" w:rsidTr="00322A6F">
        <w:trPr>
          <w:trHeight w:val="283"/>
        </w:trPr>
        <w:tc>
          <w:tcPr>
            <w:tcW w:w="3485" w:type="dxa"/>
          </w:tcPr>
          <w:p w14:paraId="70331CE3" w14:textId="34B61FE9" w:rsidR="00E52B08" w:rsidRPr="00770ADC" w:rsidRDefault="00E52B08" w:rsidP="00322A6F">
            <w:pPr>
              <w:widowControl w:val="0"/>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ИТОГО</w:t>
            </w:r>
          </w:p>
        </w:tc>
        <w:tc>
          <w:tcPr>
            <w:tcW w:w="6613" w:type="dxa"/>
          </w:tcPr>
          <w:p w14:paraId="73E82ABF" w14:textId="2223A109" w:rsidR="00E52B08" w:rsidRPr="00770ADC" w:rsidRDefault="00E52B08" w:rsidP="00322A6F">
            <w:pPr>
              <w:widowControl w:val="0"/>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Накопительная система оценок</w:t>
            </w:r>
          </w:p>
        </w:tc>
        <w:tc>
          <w:tcPr>
            <w:tcW w:w="2277" w:type="dxa"/>
          </w:tcPr>
          <w:p w14:paraId="2CBCCC03" w14:textId="5255F6D4" w:rsidR="00E52B08" w:rsidRPr="00E52B08" w:rsidRDefault="00E52B08" w:rsidP="00322A6F">
            <w:pPr>
              <w:widowControl w:val="0"/>
              <w:spacing w:after="0" w:line="240" w:lineRule="auto"/>
              <w:jc w:val="center"/>
              <w:rPr>
                <w:rFonts w:ascii="Times New Roman" w:eastAsia="Times New Roman" w:hAnsi="Times New Roman" w:cs="Times New Roman"/>
                <w:b/>
                <w:sz w:val="24"/>
                <w:szCs w:val="24"/>
              </w:rPr>
            </w:pPr>
            <w:r w:rsidRPr="00E52B08">
              <w:rPr>
                <w:rFonts w:ascii="Times New Roman" w:eastAsia="Times New Roman" w:hAnsi="Times New Roman" w:cs="Times New Roman"/>
                <w:b/>
                <w:sz w:val="24"/>
                <w:szCs w:val="24"/>
              </w:rPr>
              <w:t>190</w:t>
            </w:r>
          </w:p>
        </w:tc>
        <w:tc>
          <w:tcPr>
            <w:tcW w:w="2026" w:type="dxa"/>
          </w:tcPr>
          <w:p w14:paraId="61EB54D9" w14:textId="77777777" w:rsidR="00E52B08" w:rsidRPr="00770ADC" w:rsidRDefault="00E52B08" w:rsidP="00322A6F">
            <w:pPr>
              <w:widowControl w:val="0"/>
              <w:pBdr>
                <w:top w:val="nil"/>
                <w:left w:val="nil"/>
                <w:bottom w:val="nil"/>
                <w:right w:val="nil"/>
                <w:between w:val="nil"/>
              </w:pBdr>
              <w:spacing w:after="0" w:line="240" w:lineRule="auto"/>
              <w:rPr>
                <w:rFonts w:ascii="Times New Roman" w:eastAsia="Times New Roman" w:hAnsi="Times New Roman" w:cs="Times New Roman"/>
                <w:sz w:val="24"/>
                <w:szCs w:val="24"/>
              </w:rPr>
            </w:pPr>
          </w:p>
        </w:tc>
      </w:tr>
    </w:tbl>
    <w:p w14:paraId="7D5CA2C4" w14:textId="77777777" w:rsidR="00770ADC" w:rsidRPr="00770ADC" w:rsidRDefault="00770ADC" w:rsidP="00770ADC">
      <w:pPr>
        <w:widowControl w:val="0"/>
        <w:pBdr>
          <w:top w:val="nil"/>
          <w:left w:val="nil"/>
          <w:bottom w:val="nil"/>
          <w:right w:val="nil"/>
          <w:between w:val="nil"/>
        </w:pBdr>
        <w:spacing w:after="0" w:line="276" w:lineRule="auto"/>
        <w:rPr>
          <w:rFonts w:ascii="Times New Roman" w:eastAsia="Times New Roman" w:hAnsi="Times New Roman" w:cs="Times New Roman"/>
          <w:sz w:val="24"/>
          <w:szCs w:val="24"/>
        </w:rPr>
      </w:pPr>
    </w:p>
    <w:tbl>
      <w:tblPr>
        <w:tblW w:w="14317"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191"/>
        <w:gridCol w:w="2126"/>
      </w:tblGrid>
      <w:tr w:rsidR="00770ADC" w:rsidRPr="00770ADC" w14:paraId="73C4D2F4" w14:textId="77777777" w:rsidTr="00322A6F">
        <w:trPr>
          <w:trHeight w:val="251"/>
        </w:trPr>
        <w:tc>
          <w:tcPr>
            <w:tcW w:w="14317" w:type="dxa"/>
            <w:gridSpan w:val="2"/>
            <w:tcBorders>
              <w:top w:val="single" w:sz="4" w:space="0" w:color="000000"/>
              <w:bottom w:val="single" w:sz="4" w:space="0" w:color="000000"/>
            </w:tcBorders>
            <w:shd w:val="clear" w:color="auto" w:fill="auto"/>
            <w:vAlign w:val="center"/>
          </w:tcPr>
          <w:p w14:paraId="65DD3EF3" w14:textId="127997B5" w:rsidR="00770ADC" w:rsidRPr="00770ADC" w:rsidRDefault="00770ADC" w:rsidP="00920DAF">
            <w:pPr>
              <w:widowControl w:val="0"/>
              <w:ind w:left="317"/>
              <w:rPr>
                <w:rFonts w:ascii="Times New Roman" w:eastAsia="Times New Roman" w:hAnsi="Times New Roman" w:cs="Times New Roman"/>
                <w:b/>
                <w:sz w:val="24"/>
                <w:szCs w:val="24"/>
              </w:rPr>
            </w:pPr>
          </w:p>
        </w:tc>
      </w:tr>
      <w:tr w:rsidR="00770ADC" w:rsidRPr="00770ADC" w14:paraId="6C7FF1BC" w14:textId="77777777" w:rsidTr="00322A6F">
        <w:trPr>
          <w:trHeight w:val="852"/>
        </w:trPr>
        <w:tc>
          <w:tcPr>
            <w:tcW w:w="12191" w:type="dxa"/>
            <w:tcBorders>
              <w:top w:val="single" w:sz="4" w:space="0" w:color="000000"/>
              <w:bottom w:val="single" w:sz="4" w:space="0" w:color="000000"/>
            </w:tcBorders>
            <w:shd w:val="clear" w:color="auto" w:fill="auto"/>
            <w:vAlign w:val="center"/>
          </w:tcPr>
          <w:p w14:paraId="60DDE34F" w14:textId="77777777" w:rsidR="00770ADC" w:rsidRPr="00770ADC" w:rsidRDefault="00770ADC" w:rsidP="00770ADC">
            <w:pPr>
              <w:widowControl w:val="0"/>
              <w:spacing w:line="276" w:lineRule="auto"/>
              <w:ind w:left="317"/>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Обязательная аудиторная учебная нагрузка по курсовому проекту.</w:t>
            </w:r>
          </w:p>
          <w:p w14:paraId="3B663387" w14:textId="77777777" w:rsidR="00770ADC" w:rsidRPr="00770ADC" w:rsidRDefault="00770ADC" w:rsidP="00770ADC">
            <w:pPr>
              <w:widowControl w:val="0"/>
              <w:spacing w:line="276" w:lineRule="auto"/>
              <w:ind w:left="317"/>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Тема курсового проекта «Проектировании сетевой инфраструктуры локальной компьютерной сети»</w:t>
            </w:r>
          </w:p>
        </w:tc>
        <w:tc>
          <w:tcPr>
            <w:tcW w:w="2126" w:type="dxa"/>
            <w:tcBorders>
              <w:top w:val="single" w:sz="4" w:space="0" w:color="000000"/>
              <w:bottom w:val="single" w:sz="4" w:space="0" w:color="000000"/>
            </w:tcBorders>
            <w:shd w:val="clear" w:color="auto" w:fill="auto"/>
            <w:vAlign w:val="center"/>
          </w:tcPr>
          <w:p w14:paraId="5AD3961C" w14:textId="77777777" w:rsidR="00770ADC" w:rsidRPr="00770ADC" w:rsidRDefault="00770ADC" w:rsidP="00770ADC">
            <w:pPr>
              <w:widowControl w:val="0"/>
              <w:spacing w:after="0" w:line="240" w:lineRule="auto"/>
              <w:rPr>
                <w:rFonts w:ascii="Times New Roman" w:eastAsia="Times New Roman" w:hAnsi="Times New Roman" w:cs="Times New Roman"/>
                <w:b/>
                <w:sz w:val="24"/>
                <w:szCs w:val="24"/>
              </w:rPr>
            </w:pPr>
          </w:p>
          <w:p w14:paraId="0232A8BC" w14:textId="77777777" w:rsidR="00770ADC" w:rsidRPr="00770ADC" w:rsidRDefault="00770ADC" w:rsidP="00770ADC">
            <w:pPr>
              <w:widowControl w:val="0"/>
              <w:ind w:left="317"/>
              <w:jc w:val="center"/>
              <w:rPr>
                <w:rFonts w:ascii="Times New Roman" w:eastAsia="Times New Roman" w:hAnsi="Times New Roman" w:cs="Times New Roman"/>
                <w:b/>
                <w:sz w:val="24"/>
                <w:szCs w:val="24"/>
              </w:rPr>
            </w:pPr>
            <w:r w:rsidRPr="00770ADC">
              <w:rPr>
                <w:rFonts w:ascii="Times New Roman" w:eastAsia="Times New Roman" w:hAnsi="Times New Roman" w:cs="Times New Roman"/>
                <w:b/>
                <w:sz w:val="24"/>
                <w:szCs w:val="24"/>
              </w:rPr>
              <w:t>20</w:t>
            </w:r>
          </w:p>
        </w:tc>
      </w:tr>
      <w:tr w:rsidR="00770ADC" w:rsidRPr="00770ADC" w14:paraId="3F4C0A70" w14:textId="77777777" w:rsidTr="00322A6F">
        <w:trPr>
          <w:trHeight w:val="1021"/>
        </w:trPr>
        <w:tc>
          <w:tcPr>
            <w:tcW w:w="12191" w:type="dxa"/>
            <w:tcBorders>
              <w:top w:val="single" w:sz="4" w:space="0" w:color="000000"/>
              <w:bottom w:val="single" w:sz="4" w:space="0" w:color="000000"/>
            </w:tcBorders>
            <w:shd w:val="clear" w:color="auto" w:fill="auto"/>
            <w:vAlign w:val="center"/>
          </w:tcPr>
          <w:p w14:paraId="0369B768"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Разработка проекта локальной вычислительной </w:t>
            </w:r>
            <w:proofErr w:type="gramStart"/>
            <w:r w:rsidRPr="00770ADC">
              <w:rPr>
                <w:rFonts w:ascii="Times New Roman" w:eastAsia="Times New Roman" w:hAnsi="Times New Roman" w:cs="Times New Roman"/>
                <w:sz w:val="24"/>
                <w:szCs w:val="24"/>
              </w:rPr>
              <w:t>сети  предприятия</w:t>
            </w:r>
            <w:proofErr w:type="gramEnd"/>
            <w:r w:rsidRPr="00770ADC">
              <w:rPr>
                <w:rFonts w:ascii="Times New Roman" w:eastAsia="Times New Roman" w:hAnsi="Times New Roman" w:cs="Times New Roman"/>
                <w:sz w:val="24"/>
                <w:szCs w:val="24"/>
              </w:rPr>
              <w:t xml:space="preserve">.              </w:t>
            </w:r>
          </w:p>
          <w:p w14:paraId="09ADCFCD"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Выбор топологической модели и составление сетевой архитектуры локальной сети.</w:t>
            </w:r>
          </w:p>
          <w:p w14:paraId="6C0995BB"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Краткая характеристика предприятия. </w:t>
            </w:r>
          </w:p>
          <w:p w14:paraId="46C211DB"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proofErr w:type="gramStart"/>
            <w:r w:rsidRPr="00770ADC">
              <w:rPr>
                <w:rFonts w:ascii="Times New Roman" w:eastAsia="Times New Roman" w:hAnsi="Times New Roman" w:cs="Times New Roman"/>
                <w:sz w:val="24"/>
                <w:szCs w:val="24"/>
              </w:rPr>
              <w:t>Состав  оборудования</w:t>
            </w:r>
            <w:proofErr w:type="gramEnd"/>
            <w:r w:rsidRPr="00770ADC">
              <w:rPr>
                <w:rFonts w:ascii="Times New Roman" w:eastAsia="Times New Roman" w:hAnsi="Times New Roman" w:cs="Times New Roman"/>
                <w:sz w:val="24"/>
                <w:szCs w:val="24"/>
              </w:rPr>
              <w:t xml:space="preserve"> для решения задач предприятия. </w:t>
            </w:r>
          </w:p>
          <w:p w14:paraId="1E33E031"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proofErr w:type="gramStart"/>
            <w:r w:rsidRPr="00770ADC">
              <w:rPr>
                <w:rFonts w:ascii="Times New Roman" w:eastAsia="Times New Roman" w:hAnsi="Times New Roman" w:cs="Times New Roman"/>
                <w:sz w:val="24"/>
                <w:szCs w:val="24"/>
              </w:rPr>
              <w:t>Состав  оконечного</w:t>
            </w:r>
            <w:proofErr w:type="gramEnd"/>
            <w:r w:rsidRPr="00770ADC">
              <w:rPr>
                <w:rFonts w:ascii="Times New Roman" w:eastAsia="Times New Roman" w:hAnsi="Times New Roman" w:cs="Times New Roman"/>
                <w:sz w:val="24"/>
                <w:szCs w:val="24"/>
              </w:rPr>
              <w:t xml:space="preserve"> оборудования предприятия.</w:t>
            </w:r>
          </w:p>
          <w:p w14:paraId="472C8547"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Выбор сетевого оборудования на предприятии. </w:t>
            </w:r>
          </w:p>
          <w:p w14:paraId="1201C798"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Серверное оборудование предприятия. </w:t>
            </w:r>
          </w:p>
          <w:p w14:paraId="6952BAAE"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sz w:val="24"/>
                <w:szCs w:val="24"/>
              </w:rPr>
            </w:pPr>
            <w:r w:rsidRPr="00770ADC">
              <w:rPr>
                <w:rFonts w:ascii="Times New Roman" w:eastAsia="Times New Roman" w:hAnsi="Times New Roman" w:cs="Times New Roman"/>
                <w:sz w:val="24"/>
                <w:szCs w:val="24"/>
              </w:rPr>
              <w:t xml:space="preserve">Обоснование проектных решений по программному обеспечению. </w:t>
            </w:r>
          </w:p>
          <w:p w14:paraId="25D08259" w14:textId="77777777" w:rsidR="00770ADC" w:rsidRPr="00770ADC" w:rsidRDefault="00770ADC" w:rsidP="0037067A">
            <w:pPr>
              <w:widowControl w:val="0"/>
              <w:numPr>
                <w:ilvl w:val="0"/>
                <w:numId w:val="30"/>
              </w:numPr>
              <w:pBdr>
                <w:top w:val="nil"/>
                <w:left w:val="nil"/>
                <w:bottom w:val="nil"/>
                <w:right w:val="nil"/>
                <w:between w:val="nil"/>
              </w:pBdr>
              <w:spacing w:after="0" w:line="240" w:lineRule="auto"/>
              <w:ind w:left="317" w:hanging="284"/>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Проектирование СКС отделов предприятия.</w:t>
            </w:r>
          </w:p>
          <w:p w14:paraId="4B2561B4" w14:textId="77777777" w:rsidR="00770ADC" w:rsidRPr="00770ADC" w:rsidRDefault="00770ADC" w:rsidP="0037067A">
            <w:pPr>
              <w:widowControl w:val="0"/>
              <w:numPr>
                <w:ilvl w:val="0"/>
                <w:numId w:val="30"/>
              </w:numPr>
              <w:pBdr>
                <w:top w:val="nil"/>
                <w:left w:val="nil"/>
                <w:bottom w:val="nil"/>
                <w:right w:val="nil"/>
                <w:between w:val="nil"/>
              </w:pBdr>
              <w:tabs>
                <w:tab w:val="left" w:pos="318"/>
              </w:tabs>
              <w:spacing w:after="0" w:line="240" w:lineRule="auto"/>
              <w:ind w:left="34" w:hanging="34"/>
              <w:rPr>
                <w:rFonts w:ascii="Times New Roman" w:eastAsia="Times New Roman" w:hAnsi="Times New Roman" w:cs="Times New Roman"/>
                <w:b/>
                <w:sz w:val="24"/>
                <w:szCs w:val="24"/>
              </w:rPr>
            </w:pPr>
            <w:r w:rsidRPr="00770ADC">
              <w:rPr>
                <w:rFonts w:ascii="Times New Roman" w:eastAsia="Times New Roman" w:hAnsi="Times New Roman" w:cs="Times New Roman"/>
                <w:sz w:val="24"/>
                <w:szCs w:val="24"/>
              </w:rPr>
              <w:t>Комплектация проектируемого оборудования.</w:t>
            </w:r>
          </w:p>
          <w:p w14:paraId="74221A44" w14:textId="77777777" w:rsidR="00770ADC" w:rsidRPr="00770ADC" w:rsidRDefault="00770ADC" w:rsidP="00770ADC">
            <w:pPr>
              <w:widowControl w:val="0"/>
              <w:pBdr>
                <w:top w:val="nil"/>
                <w:left w:val="nil"/>
                <w:bottom w:val="nil"/>
                <w:right w:val="nil"/>
                <w:between w:val="nil"/>
              </w:pBdr>
              <w:spacing w:after="0" w:line="240" w:lineRule="auto"/>
              <w:ind w:left="317"/>
              <w:rPr>
                <w:rFonts w:ascii="Times New Roman" w:eastAsia="Times New Roman" w:hAnsi="Times New Roman" w:cs="Times New Roman"/>
                <w:b/>
                <w:sz w:val="24"/>
                <w:szCs w:val="24"/>
              </w:rPr>
            </w:pPr>
          </w:p>
        </w:tc>
        <w:tc>
          <w:tcPr>
            <w:tcW w:w="2126" w:type="dxa"/>
            <w:tcBorders>
              <w:top w:val="single" w:sz="4" w:space="0" w:color="000000"/>
              <w:bottom w:val="single" w:sz="4" w:space="0" w:color="000000"/>
            </w:tcBorders>
            <w:shd w:val="clear" w:color="auto" w:fill="auto"/>
            <w:vAlign w:val="center"/>
          </w:tcPr>
          <w:p w14:paraId="5BF141FB" w14:textId="77777777" w:rsidR="00261919" w:rsidRPr="007D7CA2" w:rsidRDefault="00261919" w:rsidP="00261919">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517D2C73" w14:textId="77777777" w:rsidR="00261919" w:rsidRPr="007D7CA2" w:rsidRDefault="00261919" w:rsidP="00261919">
            <w:pPr>
              <w:pStyle w:val="16"/>
              <w:contextualSpacing/>
              <w:rPr>
                <w:sz w:val="22"/>
                <w:szCs w:val="22"/>
                <w:lang w:val="ru-RU" w:eastAsia="ru-RU"/>
              </w:rPr>
            </w:pPr>
            <w:r w:rsidRPr="007D7CA2">
              <w:rPr>
                <w:sz w:val="22"/>
                <w:szCs w:val="22"/>
                <w:lang w:val="ru-RU" w:eastAsia="ru-RU"/>
              </w:rPr>
              <w:t>ПК 1.7</w:t>
            </w:r>
          </w:p>
          <w:p w14:paraId="5B56A7C6" w14:textId="4A1F11B1" w:rsidR="00770ADC" w:rsidRPr="00770ADC" w:rsidRDefault="00261919" w:rsidP="00261919">
            <w:pPr>
              <w:widowControl w:val="0"/>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09    </w:t>
            </w:r>
          </w:p>
          <w:p w14:paraId="3E723AF1" w14:textId="29ED83CF" w:rsidR="00770ADC" w:rsidRPr="00770ADC" w:rsidRDefault="00770ADC" w:rsidP="00770ADC">
            <w:pPr>
              <w:widowControl w:val="0"/>
              <w:pBdr>
                <w:top w:val="nil"/>
                <w:left w:val="nil"/>
                <w:bottom w:val="nil"/>
                <w:right w:val="nil"/>
                <w:between w:val="nil"/>
              </w:pBdr>
              <w:spacing w:after="0" w:line="240" w:lineRule="auto"/>
              <w:rPr>
                <w:rFonts w:ascii="Times New Roman" w:eastAsia="Times New Roman" w:hAnsi="Times New Roman" w:cs="Times New Roman"/>
                <w:b/>
                <w:sz w:val="24"/>
                <w:szCs w:val="24"/>
              </w:rPr>
            </w:pPr>
          </w:p>
        </w:tc>
      </w:tr>
      <w:tr w:rsidR="008469F7" w14:paraId="3601C6E5" w14:textId="7777777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trHeight w:val="520"/>
        </w:trPr>
        <w:tc>
          <w:tcPr>
            <w:tcW w:w="12191" w:type="dxa"/>
            <w:tcBorders>
              <w:top w:val="single" w:sz="4" w:space="0" w:color="000000"/>
              <w:left w:val="single" w:sz="4" w:space="0" w:color="000000"/>
              <w:bottom w:val="single" w:sz="4" w:space="0" w:color="000000"/>
              <w:right w:val="single" w:sz="4" w:space="0" w:color="000000"/>
            </w:tcBorders>
          </w:tcPr>
          <w:p w14:paraId="21404330" w14:textId="77777777" w:rsidR="008469F7" w:rsidRDefault="008469F7" w:rsidP="00B77AA1">
            <w:pPr>
              <w:tabs>
                <w:tab w:val="left" w:pos="8080"/>
              </w:tabs>
              <w:spacing w:line="278" w:lineRule="auto"/>
              <w:ind w:right="467"/>
              <w:rPr>
                <w:rFonts w:ascii="Times New Roman" w:eastAsia="Times New Roman" w:hAnsi="Times New Roman" w:cs="Times New Roman"/>
                <w:sz w:val="24"/>
                <w:szCs w:val="24"/>
              </w:rPr>
            </w:pPr>
            <w:r>
              <w:rPr>
                <w:rFonts w:ascii="Times New Roman" w:eastAsia="Times New Roman" w:hAnsi="Times New Roman" w:cs="Times New Roman"/>
                <w:b/>
                <w:sz w:val="24"/>
                <w:szCs w:val="24"/>
              </w:rPr>
              <w:lastRenderedPageBreak/>
              <w:t>Учебная практика</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(по профилю специальности)</w:t>
            </w:r>
            <w:r>
              <w:rPr>
                <w:rFonts w:ascii="Times New Roman" w:eastAsia="Times New Roman" w:hAnsi="Times New Roman" w:cs="Times New Roman"/>
                <w:sz w:val="24"/>
                <w:szCs w:val="24"/>
              </w:rPr>
              <w:t xml:space="preserve"> </w:t>
            </w:r>
            <w:r>
              <w:rPr>
                <w:rFonts w:ascii="Times New Roman" w:eastAsia="Times New Roman" w:hAnsi="Times New Roman" w:cs="Times New Roman"/>
                <w:b/>
                <w:sz w:val="24"/>
                <w:szCs w:val="24"/>
              </w:rPr>
              <w:t>Монтаж и эксплуатация компьютерных сетей.</w:t>
            </w:r>
          </w:p>
        </w:tc>
        <w:tc>
          <w:tcPr>
            <w:tcW w:w="2126" w:type="dxa"/>
            <w:tcBorders>
              <w:top w:val="single" w:sz="4" w:space="0" w:color="000000"/>
              <w:left w:val="single" w:sz="4" w:space="0" w:color="000000"/>
              <w:bottom w:val="single" w:sz="4" w:space="0" w:color="000000"/>
              <w:right w:val="single" w:sz="4" w:space="0" w:color="000000"/>
            </w:tcBorders>
          </w:tcPr>
          <w:p w14:paraId="395E5670" w14:textId="77777777" w:rsidR="008469F7" w:rsidRDefault="008469F7" w:rsidP="00B77AA1">
            <w:pP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           72</w:t>
            </w:r>
            <w:r>
              <w:rPr>
                <w:rFonts w:ascii="Times New Roman" w:eastAsia="Times New Roman" w:hAnsi="Times New Roman" w:cs="Times New Roman"/>
                <w:sz w:val="24"/>
                <w:szCs w:val="24"/>
              </w:rPr>
              <w:t xml:space="preserve"> </w:t>
            </w:r>
          </w:p>
          <w:p w14:paraId="7326E3E5" w14:textId="77777777" w:rsidR="008469F7" w:rsidRDefault="008469F7" w:rsidP="00B77AA1">
            <w:pPr>
              <w:rPr>
                <w:rFonts w:ascii="Times New Roman" w:eastAsia="Times New Roman" w:hAnsi="Times New Roman" w:cs="Times New Roman"/>
                <w:sz w:val="24"/>
                <w:szCs w:val="24"/>
              </w:rPr>
            </w:pPr>
          </w:p>
        </w:tc>
      </w:tr>
      <w:tr w:rsidR="008469F7" w14:paraId="6DA9951C" w14:textId="7777777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Look w:val="0400" w:firstRow="0" w:lastRow="0" w:firstColumn="0" w:lastColumn="0" w:noHBand="0" w:noVBand="1"/>
        </w:tblPrEx>
        <w:trPr>
          <w:trHeight w:val="6400"/>
        </w:trPr>
        <w:tc>
          <w:tcPr>
            <w:tcW w:w="12191" w:type="dxa"/>
            <w:tcBorders>
              <w:top w:val="single" w:sz="4" w:space="0" w:color="000000"/>
              <w:left w:val="single" w:sz="4" w:space="0" w:color="000000"/>
              <w:bottom w:val="single" w:sz="4" w:space="0" w:color="000000"/>
              <w:right w:val="single" w:sz="4" w:space="0" w:color="000000"/>
            </w:tcBorders>
          </w:tcPr>
          <w:p w14:paraId="7D381F05" w14:textId="77777777" w:rsidR="008469F7" w:rsidRDefault="008469F7" w:rsidP="00B77AA1">
            <w:pPr>
              <w:tabs>
                <w:tab w:val="left" w:pos="8080"/>
              </w:tabs>
              <w:spacing w:line="278" w:lineRule="auto"/>
              <w:ind w:left="1276" w:right="5471"/>
              <w:rPr>
                <w:rFonts w:ascii="Times New Roman" w:eastAsia="Times New Roman" w:hAnsi="Times New Roman" w:cs="Times New Roman"/>
                <w:sz w:val="24"/>
                <w:szCs w:val="24"/>
              </w:rPr>
            </w:pPr>
            <w:r>
              <w:rPr>
                <w:rFonts w:ascii="Times New Roman" w:eastAsia="Times New Roman" w:hAnsi="Times New Roman" w:cs="Times New Roman"/>
                <w:b/>
                <w:sz w:val="24"/>
                <w:szCs w:val="24"/>
              </w:rPr>
              <w:t xml:space="preserve">Виды работ: </w:t>
            </w:r>
            <w:r>
              <w:rPr>
                <w:rFonts w:ascii="Times New Roman" w:eastAsia="Times New Roman" w:hAnsi="Times New Roman" w:cs="Times New Roman"/>
                <w:sz w:val="24"/>
                <w:szCs w:val="24"/>
              </w:rPr>
              <w:t xml:space="preserve"> </w:t>
            </w:r>
          </w:p>
          <w:p w14:paraId="6D0B0F3B"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установка и настройка сетевой карты;</w:t>
            </w:r>
          </w:p>
          <w:p w14:paraId="5C54338E"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типов интерфейсов данных;</w:t>
            </w:r>
          </w:p>
          <w:p w14:paraId="254AC8CC"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исследование топологии сети;</w:t>
            </w:r>
          </w:p>
          <w:p w14:paraId="4105F767"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инсталляция, настройка конфигурации   сетевого оборудования локальных компьютерных сетей (коммутаторов, маршрутизаторов, шлюзов);  </w:t>
            </w:r>
          </w:p>
          <w:p w14:paraId="1CF0F43A"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администрирование сетевого оборудования с помощью интерфейсов управления (</w:t>
            </w:r>
            <w:proofErr w:type="spellStart"/>
            <w:r>
              <w:rPr>
                <w:rFonts w:ascii="Times New Roman" w:eastAsia="Times New Roman" w:hAnsi="Times New Roman" w:cs="Times New Roman"/>
                <w:sz w:val="24"/>
                <w:szCs w:val="24"/>
              </w:rPr>
              <w:t>web</w:t>
            </w:r>
            <w:proofErr w:type="spellEnd"/>
            <w:r>
              <w:rPr>
                <w:rFonts w:ascii="Times New Roman" w:eastAsia="Times New Roman" w:hAnsi="Times New Roman" w:cs="Times New Roman"/>
                <w:sz w:val="24"/>
                <w:szCs w:val="24"/>
              </w:rPr>
              <w:t xml:space="preserve">-интерфейс. </w:t>
            </w:r>
            <w:proofErr w:type="spellStart"/>
            <w:r>
              <w:rPr>
                <w:rFonts w:ascii="Times New Roman" w:eastAsia="Times New Roman" w:hAnsi="Times New Roman" w:cs="Times New Roman"/>
                <w:sz w:val="24"/>
                <w:szCs w:val="24"/>
              </w:rPr>
              <w:t>Telnet</w:t>
            </w:r>
            <w:proofErr w:type="spellEnd"/>
            <w:r>
              <w:rPr>
                <w:rFonts w:ascii="Times New Roman" w:eastAsia="Times New Roman" w:hAnsi="Times New Roman" w:cs="Times New Roman"/>
                <w:sz w:val="24"/>
                <w:szCs w:val="24"/>
              </w:rPr>
              <w:t>, локальная консоль);</w:t>
            </w:r>
          </w:p>
          <w:p w14:paraId="62D60553"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настройка протокола и фильтрация </w:t>
            </w:r>
            <w:proofErr w:type="spellStart"/>
            <w:r>
              <w:rPr>
                <w:rFonts w:ascii="Times New Roman" w:eastAsia="Times New Roman" w:hAnsi="Times New Roman" w:cs="Times New Roman"/>
                <w:sz w:val="24"/>
                <w:szCs w:val="24"/>
              </w:rPr>
              <w:t>tcp</w:t>
            </w:r>
            <w:proofErr w:type="spellEnd"/>
            <w:r>
              <w:rPr>
                <w:rFonts w:ascii="Times New Roman" w:eastAsia="Times New Roman" w:hAnsi="Times New Roman" w:cs="Times New Roman"/>
                <w:sz w:val="24"/>
                <w:szCs w:val="24"/>
              </w:rPr>
              <w:t>/</w:t>
            </w:r>
            <w:proofErr w:type="spellStart"/>
            <w:r>
              <w:rPr>
                <w:rFonts w:ascii="Times New Roman" w:eastAsia="Times New Roman" w:hAnsi="Times New Roman" w:cs="Times New Roman"/>
                <w:sz w:val="24"/>
                <w:szCs w:val="24"/>
              </w:rPr>
              <w:t>ip</w:t>
            </w:r>
            <w:proofErr w:type="spellEnd"/>
            <w:r>
              <w:rPr>
                <w:rFonts w:ascii="Times New Roman" w:eastAsia="Times New Roman" w:hAnsi="Times New Roman" w:cs="Times New Roman"/>
                <w:sz w:val="24"/>
                <w:szCs w:val="24"/>
              </w:rPr>
              <w:t>;</w:t>
            </w:r>
          </w:p>
          <w:p w14:paraId="47971A18"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использование прикладного протокола </w:t>
            </w:r>
            <w:proofErr w:type="spellStart"/>
            <w:r>
              <w:rPr>
                <w:rFonts w:ascii="Times New Roman" w:eastAsia="Times New Roman" w:hAnsi="Times New Roman" w:cs="Times New Roman"/>
                <w:sz w:val="24"/>
                <w:szCs w:val="24"/>
              </w:rPr>
              <w:t>telnet</w:t>
            </w:r>
            <w:proofErr w:type="spellEnd"/>
            <w:r>
              <w:rPr>
                <w:rFonts w:ascii="Times New Roman" w:eastAsia="Times New Roman" w:hAnsi="Times New Roman" w:cs="Times New Roman"/>
                <w:sz w:val="24"/>
                <w:szCs w:val="24"/>
              </w:rPr>
              <w:t>;</w:t>
            </w:r>
          </w:p>
          <w:p w14:paraId="0AD0D580"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дистанционная настройка локальной сети;</w:t>
            </w:r>
          </w:p>
          <w:p w14:paraId="089B4D9F"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создание виртуальной локальной сети;</w:t>
            </w:r>
          </w:p>
          <w:p w14:paraId="48FD7021"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монтаж и настройка параметров беспроводной сети WI-FI.</w:t>
            </w:r>
          </w:p>
          <w:p w14:paraId="3DC371A3"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изучение и настройка маршрутизаторов;</w:t>
            </w:r>
          </w:p>
          <w:p w14:paraId="0DEB5747"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работоспособности и правильности настроек маршрутизаторов;</w:t>
            </w:r>
          </w:p>
          <w:p w14:paraId="18800933"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диагностика работоспособности и правильности настроек коммутаторов сетей;</w:t>
            </w:r>
          </w:p>
          <w:p w14:paraId="02EDAB2B"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rPr>
              <w:t>конфигурирование  серверов</w:t>
            </w:r>
            <w:proofErr w:type="gramEnd"/>
            <w:r>
              <w:rPr>
                <w:rFonts w:ascii="Times New Roman" w:eastAsia="Times New Roman" w:hAnsi="Times New Roman" w:cs="Times New Roman"/>
                <w:sz w:val="24"/>
                <w:szCs w:val="24"/>
              </w:rPr>
              <w:t>;</w:t>
            </w:r>
          </w:p>
          <w:p w14:paraId="72CC4897" w14:textId="77777777" w:rsidR="008469F7" w:rsidRDefault="008469F7" w:rsidP="0037067A">
            <w:pPr>
              <w:widowControl w:val="0"/>
              <w:numPr>
                <w:ilvl w:val="0"/>
                <w:numId w:val="31"/>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программные средства проектирования локальных сетей;</w:t>
            </w:r>
          </w:p>
          <w:p w14:paraId="2209BD00" w14:textId="77777777" w:rsidR="008469F7" w:rsidRDefault="008469F7" w:rsidP="0037067A">
            <w:pPr>
              <w:widowControl w:val="0"/>
              <w:numPr>
                <w:ilvl w:val="0"/>
                <w:numId w:val="32"/>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санитарно-гигиенические требования к размещению компьютерного оборудования;</w:t>
            </w:r>
          </w:p>
          <w:p w14:paraId="6AA46205" w14:textId="77777777" w:rsidR="008469F7" w:rsidRDefault="008469F7" w:rsidP="0037067A">
            <w:pPr>
              <w:widowControl w:val="0"/>
              <w:numPr>
                <w:ilvl w:val="0"/>
                <w:numId w:val="32"/>
              </w:numPr>
              <w:tabs>
                <w:tab w:val="left" w:pos="278"/>
              </w:tabs>
              <w:spacing w:after="0" w:line="240" w:lineRule="auto"/>
              <w:ind w:left="33" w:firstLine="0"/>
              <w:rPr>
                <w:rFonts w:ascii="Times New Roman" w:eastAsia="Times New Roman" w:hAnsi="Times New Roman" w:cs="Times New Roman"/>
                <w:sz w:val="24"/>
                <w:szCs w:val="24"/>
              </w:rPr>
            </w:pPr>
            <w:r>
              <w:rPr>
                <w:rFonts w:ascii="Times New Roman" w:eastAsia="Times New Roman" w:hAnsi="Times New Roman" w:cs="Times New Roman"/>
                <w:sz w:val="24"/>
                <w:szCs w:val="24"/>
              </w:rPr>
              <w:t>оформление проектной документации.</w:t>
            </w:r>
          </w:p>
          <w:p w14:paraId="3F513C6C" w14:textId="77777777" w:rsidR="008469F7" w:rsidRDefault="008469F7" w:rsidP="00B77AA1">
            <w:pPr>
              <w:rPr>
                <w:rFonts w:ascii="Times New Roman" w:eastAsia="Times New Roman" w:hAnsi="Times New Roman" w:cs="Times New Roman"/>
                <w:b/>
                <w:sz w:val="24"/>
                <w:szCs w:val="24"/>
              </w:rPr>
            </w:pPr>
          </w:p>
        </w:tc>
        <w:tc>
          <w:tcPr>
            <w:tcW w:w="2126" w:type="dxa"/>
            <w:tcBorders>
              <w:top w:val="single" w:sz="4" w:space="0" w:color="000000"/>
              <w:left w:val="single" w:sz="4" w:space="0" w:color="000000"/>
              <w:bottom w:val="single" w:sz="4" w:space="0" w:color="000000"/>
              <w:right w:val="single" w:sz="4" w:space="0" w:color="000000"/>
            </w:tcBorders>
          </w:tcPr>
          <w:p w14:paraId="2A87D693" w14:textId="77777777" w:rsidR="008469F7" w:rsidRDefault="008469F7" w:rsidP="00B77AA1">
            <w:pPr>
              <w:spacing w:after="0" w:line="240" w:lineRule="auto"/>
              <w:rPr>
                <w:rFonts w:ascii="Times New Roman" w:eastAsia="Times New Roman" w:hAnsi="Times New Roman" w:cs="Times New Roman"/>
                <w:sz w:val="24"/>
                <w:szCs w:val="24"/>
              </w:rPr>
            </w:pPr>
          </w:p>
          <w:p w14:paraId="383F88FD" w14:textId="77777777" w:rsidR="008469F7" w:rsidRDefault="008469F7" w:rsidP="00B77AA1">
            <w:pPr>
              <w:spacing w:after="0" w:line="240" w:lineRule="auto"/>
              <w:rPr>
                <w:rFonts w:ascii="Times New Roman" w:eastAsia="Times New Roman" w:hAnsi="Times New Roman" w:cs="Times New Roman"/>
                <w:sz w:val="24"/>
                <w:szCs w:val="24"/>
              </w:rPr>
            </w:pPr>
          </w:p>
          <w:p w14:paraId="7877259A" w14:textId="77777777" w:rsidR="008469F7" w:rsidRDefault="008469F7" w:rsidP="00B77AA1">
            <w:pPr>
              <w:spacing w:after="0" w:line="240" w:lineRule="auto"/>
              <w:rPr>
                <w:rFonts w:ascii="Times New Roman" w:eastAsia="Times New Roman" w:hAnsi="Times New Roman" w:cs="Times New Roman"/>
                <w:sz w:val="24"/>
                <w:szCs w:val="24"/>
              </w:rPr>
            </w:pPr>
          </w:p>
          <w:p w14:paraId="35CB8EA0" w14:textId="77777777" w:rsidR="0096092D" w:rsidRPr="007D7CA2" w:rsidRDefault="0096092D" w:rsidP="0096092D">
            <w:pPr>
              <w:pStyle w:val="16"/>
              <w:contextualSpacing/>
              <w:rPr>
                <w:sz w:val="22"/>
                <w:szCs w:val="22"/>
                <w:lang w:val="ru-RU" w:eastAsia="ru-RU"/>
              </w:rPr>
            </w:pPr>
            <w:r w:rsidRPr="007D7CA2">
              <w:rPr>
                <w:sz w:val="22"/>
                <w:szCs w:val="22"/>
                <w:lang w:val="ru-RU"/>
              </w:rPr>
              <w:t xml:space="preserve">ПК 1.1, ПК 1.2,     ПК 1.3, </w:t>
            </w:r>
            <w:r w:rsidRPr="007D7CA2">
              <w:rPr>
                <w:sz w:val="22"/>
                <w:szCs w:val="22"/>
                <w:lang w:val="ru-RU" w:eastAsia="ru-RU"/>
              </w:rPr>
              <w:t>ПК 1.5</w:t>
            </w:r>
          </w:p>
          <w:p w14:paraId="5D2B62EB" w14:textId="77777777" w:rsidR="0096092D" w:rsidRPr="007D7CA2" w:rsidRDefault="0096092D" w:rsidP="0096092D">
            <w:pPr>
              <w:pStyle w:val="16"/>
              <w:contextualSpacing/>
              <w:rPr>
                <w:sz w:val="22"/>
                <w:szCs w:val="22"/>
                <w:lang w:val="ru-RU" w:eastAsia="ru-RU"/>
              </w:rPr>
            </w:pPr>
            <w:r w:rsidRPr="007D7CA2">
              <w:rPr>
                <w:sz w:val="22"/>
                <w:szCs w:val="22"/>
                <w:lang w:val="ru-RU" w:eastAsia="ru-RU"/>
              </w:rPr>
              <w:t>ПК 1.7</w:t>
            </w:r>
          </w:p>
          <w:p w14:paraId="647EC68F" w14:textId="77777777" w:rsidR="0096092D" w:rsidRPr="00770ADC" w:rsidRDefault="0096092D" w:rsidP="0096092D">
            <w:pPr>
              <w:widowControl w:val="0"/>
              <w:spacing w:after="0" w:line="240" w:lineRule="auto"/>
              <w:rPr>
                <w:rFonts w:ascii="Times New Roman" w:eastAsia="Times New Roman" w:hAnsi="Times New Roman" w:cs="Times New Roman"/>
                <w:b/>
                <w:sz w:val="24"/>
                <w:szCs w:val="24"/>
              </w:rPr>
            </w:pPr>
            <w:r w:rsidRPr="007D7CA2">
              <w:rPr>
                <w:rFonts w:ascii="Times New Roman" w:hAnsi="Times New Roman" w:cs="Times New Roman"/>
              </w:rPr>
              <w:t xml:space="preserve">ОК 01-ОК 09    </w:t>
            </w:r>
          </w:p>
          <w:p w14:paraId="3394C72B" w14:textId="5504771C" w:rsidR="008469F7" w:rsidRDefault="008469F7" w:rsidP="00B77AA1">
            <w:pPr>
              <w:spacing w:after="0" w:line="240" w:lineRule="auto"/>
              <w:rPr>
                <w:rFonts w:ascii="Times New Roman" w:eastAsia="Times New Roman" w:hAnsi="Times New Roman" w:cs="Times New Roman"/>
                <w:b/>
                <w:sz w:val="24"/>
                <w:szCs w:val="24"/>
              </w:rPr>
            </w:pPr>
          </w:p>
        </w:tc>
      </w:tr>
    </w:tbl>
    <w:p w14:paraId="42D06312" w14:textId="151B3BD1" w:rsidR="00770ADC" w:rsidRDefault="00770ADC">
      <w:pPr>
        <w:tabs>
          <w:tab w:val="left" w:pos="916"/>
          <w:tab w:val="left" w:pos="1134"/>
          <w:tab w:val="left" w:pos="1832"/>
          <w:tab w:val="left" w:pos="3119"/>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rFonts w:ascii="Times New Roman" w:eastAsia="Times New Roman" w:hAnsi="Times New Roman" w:cs="Times New Roman"/>
          <w:b/>
          <w:sz w:val="24"/>
          <w:szCs w:val="24"/>
        </w:rPr>
      </w:pPr>
    </w:p>
    <w:p w14:paraId="0DD8B883" w14:textId="7A20A50F" w:rsidR="005C0D05" w:rsidRDefault="005C0D05">
      <w:pPr>
        <w:spacing w:after="260"/>
        <w:rPr>
          <w:rFonts w:ascii="Times New Roman" w:eastAsia="Times New Roman" w:hAnsi="Times New Roman" w:cs="Times New Roman"/>
          <w:b/>
          <w:i/>
          <w:sz w:val="24"/>
          <w:szCs w:val="24"/>
        </w:rPr>
      </w:pPr>
    </w:p>
    <w:tbl>
      <w:tblPr>
        <w:tblW w:w="14454"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400" w:firstRow="0" w:lastRow="0" w:firstColumn="0" w:lastColumn="0" w:noHBand="0" w:noVBand="1"/>
      </w:tblPr>
      <w:tblGrid>
        <w:gridCol w:w="2518"/>
        <w:gridCol w:w="29"/>
        <w:gridCol w:w="8363"/>
        <w:gridCol w:w="1276"/>
        <w:gridCol w:w="2268"/>
      </w:tblGrid>
      <w:tr w:rsidR="008079B8" w14:paraId="11B6D45C" w14:textId="77777777" w:rsidTr="00322A6F">
        <w:trPr>
          <w:trHeight w:val="567"/>
        </w:trPr>
        <w:tc>
          <w:tcPr>
            <w:tcW w:w="2547" w:type="dxa"/>
            <w:gridSpan w:val="2"/>
          </w:tcPr>
          <w:p w14:paraId="2BE1DD52" w14:textId="77777777" w:rsidR="008079B8" w:rsidRPr="00322A6F" w:rsidRDefault="008079B8" w:rsidP="00322A6F">
            <w:pPr>
              <w:spacing w:after="0" w:line="240" w:lineRule="auto"/>
              <w:jc w:val="center"/>
              <w:rPr>
                <w:rFonts w:ascii="Times New Roman" w:eastAsia="Times New Roman" w:hAnsi="Times New Roman" w:cs="Times New Roman"/>
              </w:rPr>
            </w:pPr>
            <w:bookmarkStart w:id="11" w:name="_Hlk169014148"/>
            <w:r w:rsidRPr="00322A6F">
              <w:rPr>
                <w:rFonts w:ascii="Times New Roman" w:eastAsia="Times New Roman" w:hAnsi="Times New Roman" w:cs="Times New Roman"/>
                <w:b/>
              </w:rPr>
              <w:t>Наименование разделов профессионального модуля (разделов - междисциплинарных курсов) и тем</w:t>
            </w:r>
          </w:p>
        </w:tc>
        <w:tc>
          <w:tcPr>
            <w:tcW w:w="8363" w:type="dxa"/>
          </w:tcPr>
          <w:p w14:paraId="12F458C6"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Содержание учебного материала, лабораторные занятия, практические занятия, самостоятельная работа обучающихся, курсовая работа (проект)</w:t>
            </w:r>
          </w:p>
        </w:tc>
        <w:tc>
          <w:tcPr>
            <w:tcW w:w="1276" w:type="dxa"/>
          </w:tcPr>
          <w:p w14:paraId="42FE706E"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Объем часов</w:t>
            </w:r>
          </w:p>
        </w:tc>
        <w:tc>
          <w:tcPr>
            <w:tcW w:w="2268" w:type="dxa"/>
          </w:tcPr>
          <w:p w14:paraId="362C1742"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 xml:space="preserve">Уровень освоения </w:t>
            </w:r>
          </w:p>
          <w:p w14:paraId="54851D03"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 xml:space="preserve">Формируемые ОК и ПК </w:t>
            </w:r>
          </w:p>
        </w:tc>
      </w:tr>
      <w:bookmarkEnd w:id="11"/>
      <w:tr w:rsidR="008079B8" w14:paraId="6E1E2D2C" w14:textId="77777777" w:rsidTr="00322A6F">
        <w:trPr>
          <w:trHeight w:val="283"/>
        </w:trPr>
        <w:tc>
          <w:tcPr>
            <w:tcW w:w="2547" w:type="dxa"/>
            <w:gridSpan w:val="2"/>
          </w:tcPr>
          <w:p w14:paraId="2DFD7FDA"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1</w:t>
            </w:r>
          </w:p>
        </w:tc>
        <w:tc>
          <w:tcPr>
            <w:tcW w:w="8363" w:type="dxa"/>
          </w:tcPr>
          <w:p w14:paraId="711E8B09"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2</w:t>
            </w:r>
          </w:p>
        </w:tc>
        <w:tc>
          <w:tcPr>
            <w:tcW w:w="1276" w:type="dxa"/>
          </w:tcPr>
          <w:p w14:paraId="3BC8C4FE"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3</w:t>
            </w:r>
          </w:p>
        </w:tc>
        <w:tc>
          <w:tcPr>
            <w:tcW w:w="2268" w:type="dxa"/>
          </w:tcPr>
          <w:p w14:paraId="203A0D55" w14:textId="77777777" w:rsidR="008079B8" w:rsidRPr="00322A6F" w:rsidRDefault="008079B8" w:rsidP="00322A6F">
            <w:pPr>
              <w:spacing w:after="0" w:line="240" w:lineRule="auto"/>
              <w:jc w:val="center"/>
              <w:rPr>
                <w:rFonts w:ascii="Times New Roman" w:eastAsia="Times New Roman" w:hAnsi="Times New Roman" w:cs="Times New Roman"/>
              </w:rPr>
            </w:pPr>
            <w:r w:rsidRPr="00322A6F">
              <w:rPr>
                <w:rFonts w:ascii="Times New Roman" w:eastAsia="Times New Roman" w:hAnsi="Times New Roman" w:cs="Times New Roman"/>
                <w:b/>
              </w:rPr>
              <w:t>4</w:t>
            </w:r>
          </w:p>
        </w:tc>
      </w:tr>
      <w:tr w:rsidR="008079B8" w:rsidRPr="00E451AC" w14:paraId="1C2CB6AF" w14:textId="77777777" w:rsidTr="00322A6F">
        <w:tc>
          <w:tcPr>
            <w:tcW w:w="10910" w:type="dxa"/>
            <w:gridSpan w:val="3"/>
            <w:shd w:val="clear" w:color="auto" w:fill="auto"/>
            <w:vAlign w:val="center"/>
          </w:tcPr>
          <w:p w14:paraId="16B7F323"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 xml:space="preserve">МДК 01.03 «Монтаж и эксплуатация </w:t>
            </w:r>
            <w:proofErr w:type="spellStart"/>
            <w:r w:rsidRPr="00322A6F">
              <w:rPr>
                <w:rFonts w:ascii="Times New Roman" w:eastAsia="Times New Roman" w:hAnsi="Times New Roman" w:cs="Times New Roman"/>
                <w:b/>
                <w:color w:val="auto"/>
              </w:rPr>
              <w:t>мультисервисных</w:t>
            </w:r>
            <w:proofErr w:type="spellEnd"/>
            <w:r w:rsidRPr="00322A6F">
              <w:rPr>
                <w:rFonts w:ascii="Times New Roman" w:eastAsia="Times New Roman" w:hAnsi="Times New Roman" w:cs="Times New Roman"/>
                <w:b/>
                <w:color w:val="auto"/>
              </w:rPr>
              <w:t xml:space="preserve"> сетей абонентского доступа»</w:t>
            </w:r>
          </w:p>
        </w:tc>
        <w:tc>
          <w:tcPr>
            <w:tcW w:w="1276" w:type="dxa"/>
            <w:shd w:val="clear" w:color="auto" w:fill="auto"/>
          </w:tcPr>
          <w:p w14:paraId="29F74CD3" w14:textId="77777777" w:rsidR="008079B8" w:rsidRPr="00322A6F" w:rsidRDefault="008079B8" w:rsidP="00322A6F">
            <w:pPr>
              <w:shd w:val="clear" w:color="auto" w:fill="FFFFFF"/>
              <w:spacing w:after="0" w:line="240" w:lineRule="auto"/>
              <w:jc w:val="center"/>
              <w:rPr>
                <w:rFonts w:ascii="Times New Roman" w:eastAsia="Times New Roman" w:hAnsi="Times New Roman" w:cs="Times New Roman"/>
                <w:b/>
                <w:color w:val="auto"/>
              </w:rPr>
            </w:pPr>
            <w:r w:rsidRPr="00322A6F">
              <w:rPr>
                <w:rFonts w:ascii="Times New Roman" w:eastAsia="Times New Roman" w:hAnsi="Times New Roman" w:cs="Times New Roman"/>
                <w:b/>
                <w:color w:val="auto"/>
              </w:rPr>
              <w:t>118</w:t>
            </w:r>
          </w:p>
          <w:p w14:paraId="0F4AFC98"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b/>
                <w:color w:val="auto"/>
              </w:rPr>
              <w:t>10/80/20/8</w:t>
            </w:r>
          </w:p>
        </w:tc>
        <w:tc>
          <w:tcPr>
            <w:tcW w:w="2268" w:type="dxa"/>
            <w:shd w:val="clear" w:color="auto" w:fill="auto"/>
          </w:tcPr>
          <w:p w14:paraId="4AC900B3"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5968F747" w14:textId="77777777" w:rsidTr="00322A6F">
        <w:trPr>
          <w:trHeight w:val="224"/>
        </w:trPr>
        <w:tc>
          <w:tcPr>
            <w:tcW w:w="10910" w:type="dxa"/>
            <w:gridSpan w:val="3"/>
            <w:shd w:val="clear" w:color="auto" w:fill="auto"/>
            <w:vAlign w:val="center"/>
          </w:tcPr>
          <w:p w14:paraId="7A692160"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 xml:space="preserve">Раздел 1. Построение </w:t>
            </w:r>
            <w:proofErr w:type="spellStart"/>
            <w:r w:rsidRPr="00322A6F">
              <w:rPr>
                <w:rFonts w:ascii="Times New Roman" w:eastAsia="Times New Roman" w:hAnsi="Times New Roman" w:cs="Times New Roman"/>
                <w:b/>
                <w:color w:val="auto"/>
              </w:rPr>
              <w:t>мультисервисной</w:t>
            </w:r>
            <w:proofErr w:type="spellEnd"/>
            <w:r w:rsidRPr="00322A6F">
              <w:rPr>
                <w:rFonts w:ascii="Times New Roman" w:eastAsia="Times New Roman" w:hAnsi="Times New Roman" w:cs="Times New Roman"/>
                <w:b/>
                <w:color w:val="auto"/>
              </w:rPr>
              <w:t xml:space="preserve"> сети связи</w:t>
            </w:r>
          </w:p>
        </w:tc>
        <w:tc>
          <w:tcPr>
            <w:tcW w:w="1276" w:type="dxa"/>
            <w:shd w:val="clear" w:color="auto" w:fill="auto"/>
            <w:vAlign w:val="center"/>
          </w:tcPr>
          <w:p w14:paraId="2E325CDB"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b/>
                <w:color w:val="auto"/>
              </w:rPr>
              <w:t>2/20/2</w:t>
            </w:r>
          </w:p>
        </w:tc>
        <w:tc>
          <w:tcPr>
            <w:tcW w:w="2268" w:type="dxa"/>
            <w:shd w:val="clear" w:color="auto" w:fill="auto"/>
          </w:tcPr>
          <w:p w14:paraId="5D21167F"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0A58E5" w:rsidRPr="00E451AC" w14:paraId="4AB663A2" w14:textId="77777777" w:rsidTr="00322A6F">
        <w:trPr>
          <w:trHeight w:val="296"/>
        </w:trPr>
        <w:tc>
          <w:tcPr>
            <w:tcW w:w="2518" w:type="dxa"/>
            <w:vMerge w:val="restart"/>
            <w:shd w:val="clear" w:color="auto" w:fill="auto"/>
          </w:tcPr>
          <w:p w14:paraId="2AE34346" w14:textId="77777777" w:rsidR="000A58E5" w:rsidRPr="00322A6F" w:rsidRDefault="000A58E5"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Тема 1.1. Архитектура </w:t>
            </w:r>
            <w:proofErr w:type="spellStart"/>
            <w:r w:rsidRPr="00322A6F">
              <w:rPr>
                <w:rFonts w:ascii="Times New Roman" w:eastAsia="Times New Roman" w:hAnsi="Times New Roman" w:cs="Times New Roman"/>
                <w:color w:val="auto"/>
              </w:rPr>
              <w:t>мультисервисной</w:t>
            </w:r>
            <w:proofErr w:type="spellEnd"/>
            <w:r w:rsidRPr="00322A6F">
              <w:rPr>
                <w:rFonts w:ascii="Times New Roman" w:eastAsia="Times New Roman" w:hAnsi="Times New Roman" w:cs="Times New Roman"/>
                <w:color w:val="auto"/>
              </w:rPr>
              <w:t xml:space="preserve"> сети</w:t>
            </w:r>
          </w:p>
        </w:tc>
        <w:tc>
          <w:tcPr>
            <w:tcW w:w="8392" w:type="dxa"/>
            <w:gridSpan w:val="2"/>
            <w:shd w:val="clear" w:color="auto" w:fill="auto"/>
            <w:vAlign w:val="center"/>
          </w:tcPr>
          <w:p w14:paraId="6B989E28" w14:textId="77777777" w:rsidR="000A58E5" w:rsidRPr="00322A6F" w:rsidRDefault="000A58E5"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3544" w:type="dxa"/>
            <w:gridSpan w:val="2"/>
            <w:shd w:val="clear" w:color="auto" w:fill="auto"/>
            <w:vAlign w:val="center"/>
          </w:tcPr>
          <w:p w14:paraId="58F85A8B" w14:textId="77777777" w:rsidR="000A58E5" w:rsidRPr="00322A6F" w:rsidRDefault="000A58E5" w:rsidP="00322A6F">
            <w:pPr>
              <w:spacing w:after="0" w:line="240" w:lineRule="auto"/>
              <w:jc w:val="center"/>
              <w:rPr>
                <w:rFonts w:ascii="Times New Roman" w:eastAsia="Times New Roman" w:hAnsi="Times New Roman" w:cs="Times New Roman"/>
                <w:color w:val="auto"/>
              </w:rPr>
            </w:pPr>
          </w:p>
        </w:tc>
      </w:tr>
      <w:tr w:rsidR="000A58E5" w:rsidRPr="00E451AC" w14:paraId="63E3699D" w14:textId="77777777" w:rsidTr="00322A6F">
        <w:trPr>
          <w:trHeight w:val="367"/>
        </w:trPr>
        <w:tc>
          <w:tcPr>
            <w:tcW w:w="2518" w:type="dxa"/>
            <w:vMerge/>
            <w:shd w:val="clear" w:color="auto" w:fill="auto"/>
            <w:vAlign w:val="center"/>
          </w:tcPr>
          <w:p w14:paraId="52190F39"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vAlign w:val="center"/>
          </w:tcPr>
          <w:p w14:paraId="2669E197" w14:textId="77777777" w:rsidR="000A58E5" w:rsidRPr="00322A6F" w:rsidRDefault="000A58E5"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Основные термины и определения. Требования к </w:t>
            </w:r>
            <w:proofErr w:type="spellStart"/>
            <w:r w:rsidRPr="00322A6F">
              <w:rPr>
                <w:rFonts w:ascii="Times New Roman" w:eastAsia="Times New Roman" w:hAnsi="Times New Roman" w:cs="Times New Roman"/>
                <w:color w:val="auto"/>
              </w:rPr>
              <w:t>мультисервисным</w:t>
            </w:r>
            <w:proofErr w:type="spellEnd"/>
            <w:r w:rsidRPr="00322A6F">
              <w:rPr>
                <w:rFonts w:ascii="Times New Roman" w:eastAsia="Times New Roman" w:hAnsi="Times New Roman" w:cs="Times New Roman"/>
                <w:color w:val="auto"/>
              </w:rPr>
              <w:t xml:space="preserve"> сетям. Конвергенция сетей. Структура </w:t>
            </w:r>
            <w:proofErr w:type="spellStart"/>
            <w:r w:rsidRPr="00322A6F">
              <w:rPr>
                <w:rFonts w:ascii="Times New Roman" w:eastAsia="Times New Roman" w:hAnsi="Times New Roman" w:cs="Times New Roman"/>
                <w:color w:val="auto"/>
              </w:rPr>
              <w:t>мультисервисной</w:t>
            </w:r>
            <w:proofErr w:type="spellEnd"/>
            <w:r w:rsidRPr="00322A6F">
              <w:rPr>
                <w:rFonts w:ascii="Times New Roman" w:eastAsia="Times New Roman" w:hAnsi="Times New Roman" w:cs="Times New Roman"/>
                <w:color w:val="auto"/>
              </w:rPr>
              <w:t xml:space="preserve"> сети. Уровни архитектуры </w:t>
            </w:r>
            <w:proofErr w:type="spellStart"/>
            <w:r w:rsidRPr="00322A6F">
              <w:rPr>
                <w:rFonts w:ascii="Times New Roman" w:eastAsia="Times New Roman" w:hAnsi="Times New Roman" w:cs="Times New Roman"/>
                <w:color w:val="auto"/>
              </w:rPr>
              <w:t>мультисервисной</w:t>
            </w:r>
            <w:proofErr w:type="spellEnd"/>
            <w:r w:rsidRPr="00322A6F">
              <w:rPr>
                <w:rFonts w:ascii="Times New Roman" w:eastAsia="Times New Roman" w:hAnsi="Times New Roman" w:cs="Times New Roman"/>
                <w:color w:val="auto"/>
              </w:rPr>
              <w:t xml:space="preserve"> сети. </w:t>
            </w:r>
            <w:proofErr w:type="spellStart"/>
            <w:r w:rsidRPr="00322A6F">
              <w:rPr>
                <w:rFonts w:ascii="Times New Roman" w:eastAsia="Times New Roman" w:hAnsi="Times New Roman" w:cs="Times New Roman"/>
                <w:color w:val="auto"/>
              </w:rPr>
              <w:t>Мультисервисная</w:t>
            </w:r>
            <w:proofErr w:type="spellEnd"/>
            <w:r w:rsidRPr="00322A6F">
              <w:rPr>
                <w:rFonts w:ascii="Times New Roman" w:eastAsia="Times New Roman" w:hAnsi="Times New Roman" w:cs="Times New Roman"/>
                <w:color w:val="auto"/>
              </w:rPr>
              <w:t xml:space="preserve"> сеть связи РКСИ.  Архитектура сети SIP. </w:t>
            </w:r>
          </w:p>
        </w:tc>
        <w:tc>
          <w:tcPr>
            <w:tcW w:w="1276" w:type="dxa"/>
            <w:shd w:val="clear" w:color="auto" w:fill="auto"/>
            <w:vAlign w:val="center"/>
          </w:tcPr>
          <w:p w14:paraId="47001634"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shd w:val="clear" w:color="auto" w:fill="auto"/>
            <w:vAlign w:val="center"/>
          </w:tcPr>
          <w:p w14:paraId="4F63A886" w14:textId="77777777" w:rsidR="000A58E5" w:rsidRPr="00322A6F" w:rsidRDefault="000A58E5" w:rsidP="00322A6F">
            <w:pPr>
              <w:pStyle w:val="16"/>
              <w:contextualSpacing/>
              <w:rPr>
                <w:sz w:val="22"/>
                <w:szCs w:val="22"/>
                <w:lang w:val="ru-RU"/>
              </w:rPr>
            </w:pPr>
            <w:r w:rsidRPr="00322A6F">
              <w:rPr>
                <w:sz w:val="22"/>
                <w:szCs w:val="22"/>
                <w:lang w:val="ru-RU"/>
              </w:rPr>
              <w:t xml:space="preserve">ПК 1.1, -ПК 1.7. </w:t>
            </w:r>
          </w:p>
          <w:p w14:paraId="3D44F326" w14:textId="77777777" w:rsidR="000A58E5" w:rsidRPr="00322A6F" w:rsidRDefault="000A58E5" w:rsidP="00322A6F">
            <w:pPr>
              <w:pStyle w:val="16"/>
              <w:contextualSpacing/>
              <w:rPr>
                <w:sz w:val="22"/>
                <w:szCs w:val="22"/>
                <w:lang w:val="ru-RU" w:eastAsia="ru-RU"/>
              </w:rPr>
            </w:pPr>
            <w:r w:rsidRPr="00322A6F">
              <w:rPr>
                <w:sz w:val="22"/>
                <w:szCs w:val="22"/>
                <w:lang w:val="ru-RU"/>
              </w:rPr>
              <w:t>ОК 01, ОК 02, ОК 03, ОК 04, ОК 05, ОК 07</w:t>
            </w:r>
          </w:p>
          <w:p w14:paraId="1A525714" w14:textId="1930C3D0"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0A58E5" w:rsidRPr="00E451AC" w14:paraId="0D9FAF1A" w14:textId="77777777" w:rsidTr="00322A6F">
        <w:trPr>
          <w:trHeight w:val="267"/>
        </w:trPr>
        <w:tc>
          <w:tcPr>
            <w:tcW w:w="2518" w:type="dxa"/>
            <w:vMerge/>
            <w:shd w:val="clear" w:color="auto" w:fill="auto"/>
            <w:vAlign w:val="center"/>
          </w:tcPr>
          <w:p w14:paraId="26579397"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08C5BC62" w14:textId="77777777" w:rsidR="000A58E5" w:rsidRPr="00322A6F" w:rsidRDefault="000A58E5"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 xml:space="preserve">Практическое занятие № 1 </w:t>
            </w:r>
            <w:r w:rsidRPr="00322A6F">
              <w:rPr>
                <w:rFonts w:ascii="Times New Roman" w:eastAsia="Times New Roman" w:hAnsi="Times New Roman" w:cs="Times New Roman"/>
                <w:color w:val="auto"/>
              </w:rPr>
              <w:t>«Изучение программных и аппаратных IP телефонов»</w:t>
            </w:r>
          </w:p>
        </w:tc>
        <w:tc>
          <w:tcPr>
            <w:tcW w:w="1276" w:type="dxa"/>
            <w:shd w:val="clear" w:color="auto" w:fill="auto"/>
            <w:vAlign w:val="center"/>
          </w:tcPr>
          <w:p w14:paraId="24D8BBBE"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val="restart"/>
            <w:shd w:val="clear" w:color="auto" w:fill="auto"/>
            <w:vAlign w:val="center"/>
          </w:tcPr>
          <w:p w14:paraId="29A72E15"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0916DE34" w14:textId="77777777" w:rsidTr="00322A6F">
        <w:trPr>
          <w:trHeight w:val="79"/>
        </w:trPr>
        <w:tc>
          <w:tcPr>
            <w:tcW w:w="2518" w:type="dxa"/>
            <w:vMerge/>
            <w:shd w:val="clear" w:color="auto" w:fill="auto"/>
          </w:tcPr>
          <w:p w14:paraId="420D3942" w14:textId="77777777" w:rsidR="000A58E5" w:rsidRPr="00322A6F" w:rsidRDefault="000A58E5" w:rsidP="00322A6F">
            <w:pPr>
              <w:spacing w:after="0" w:line="240" w:lineRule="auto"/>
              <w:rPr>
                <w:rFonts w:ascii="Times New Roman" w:eastAsia="Times New Roman" w:hAnsi="Times New Roman" w:cs="Times New Roman"/>
                <w:color w:val="auto"/>
              </w:rPr>
            </w:pPr>
          </w:p>
        </w:tc>
        <w:tc>
          <w:tcPr>
            <w:tcW w:w="8392" w:type="dxa"/>
            <w:gridSpan w:val="2"/>
            <w:shd w:val="clear" w:color="auto" w:fill="auto"/>
          </w:tcPr>
          <w:p w14:paraId="105A7764" w14:textId="77777777" w:rsidR="000A58E5" w:rsidRPr="00322A6F" w:rsidRDefault="000A58E5" w:rsidP="00322A6F">
            <w:pPr>
              <w:tabs>
                <w:tab w:val="left" w:pos="900"/>
              </w:tabs>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Практическое занятие № 2 «Проектирование сети IP-телефонии»</w:t>
            </w:r>
          </w:p>
        </w:tc>
        <w:tc>
          <w:tcPr>
            <w:tcW w:w="1276" w:type="dxa"/>
            <w:shd w:val="clear" w:color="auto" w:fill="auto"/>
          </w:tcPr>
          <w:p w14:paraId="79A2E5B5"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tcPr>
          <w:p w14:paraId="79533B4C" w14:textId="77777777" w:rsidR="000A58E5" w:rsidRPr="00322A6F" w:rsidRDefault="000A58E5" w:rsidP="00322A6F">
            <w:pPr>
              <w:spacing w:after="0" w:line="240" w:lineRule="auto"/>
              <w:rPr>
                <w:rFonts w:ascii="Times New Roman" w:eastAsia="Times New Roman" w:hAnsi="Times New Roman" w:cs="Times New Roman"/>
                <w:color w:val="auto"/>
              </w:rPr>
            </w:pPr>
          </w:p>
        </w:tc>
      </w:tr>
      <w:tr w:rsidR="000A58E5" w:rsidRPr="00E451AC" w14:paraId="418CDF9F" w14:textId="77777777" w:rsidTr="00322A6F">
        <w:trPr>
          <w:trHeight w:val="79"/>
        </w:trPr>
        <w:tc>
          <w:tcPr>
            <w:tcW w:w="2518" w:type="dxa"/>
            <w:vMerge/>
            <w:shd w:val="clear" w:color="auto" w:fill="auto"/>
          </w:tcPr>
          <w:p w14:paraId="25F3EE26" w14:textId="77777777" w:rsidR="000A58E5" w:rsidRPr="00322A6F" w:rsidRDefault="000A58E5" w:rsidP="00322A6F">
            <w:pPr>
              <w:spacing w:after="0" w:line="240" w:lineRule="auto"/>
              <w:rPr>
                <w:rFonts w:ascii="Times New Roman" w:eastAsia="Times New Roman" w:hAnsi="Times New Roman" w:cs="Times New Roman"/>
                <w:color w:val="auto"/>
              </w:rPr>
            </w:pPr>
          </w:p>
        </w:tc>
        <w:tc>
          <w:tcPr>
            <w:tcW w:w="8392" w:type="dxa"/>
            <w:gridSpan w:val="2"/>
            <w:shd w:val="clear" w:color="auto" w:fill="auto"/>
          </w:tcPr>
          <w:p w14:paraId="1A03F150" w14:textId="69A369F0" w:rsidR="000A58E5" w:rsidRPr="000A58E5" w:rsidRDefault="000A58E5" w:rsidP="000A58E5">
            <w:pPr>
              <w:tabs>
                <w:tab w:val="left" w:pos="900"/>
              </w:tabs>
              <w:spacing w:after="0" w:line="240" w:lineRule="auto"/>
              <w:rPr>
                <w:rFonts w:ascii="Times New Roman" w:eastAsia="Times New Roman" w:hAnsi="Times New Roman" w:cs="Times New Roman"/>
                <w:b/>
                <w:bCs/>
                <w:color w:val="FF0000"/>
              </w:rPr>
            </w:pPr>
            <w:r w:rsidRPr="000A58E5">
              <w:rPr>
                <w:rFonts w:ascii="Times New Roman" w:eastAsia="Times New Roman" w:hAnsi="Times New Roman" w:cs="Times New Roman"/>
                <w:b/>
                <w:bCs/>
                <w:color w:val="auto"/>
              </w:rPr>
              <w:t xml:space="preserve">Самостоятельная работа </w:t>
            </w:r>
          </w:p>
        </w:tc>
        <w:tc>
          <w:tcPr>
            <w:tcW w:w="1276" w:type="dxa"/>
            <w:shd w:val="clear" w:color="auto" w:fill="auto"/>
          </w:tcPr>
          <w:p w14:paraId="244D44CF" w14:textId="3B2AA3D5" w:rsidR="000A58E5" w:rsidRPr="00322A6F" w:rsidRDefault="000A58E5" w:rsidP="00322A6F">
            <w:pPr>
              <w:spacing w:after="0" w:line="240" w:lineRule="auto"/>
              <w:jc w:val="center"/>
              <w:rPr>
                <w:rFonts w:ascii="Times New Roman" w:eastAsia="Times New Roman" w:hAnsi="Times New Roman" w:cs="Times New Roman"/>
                <w:color w:val="auto"/>
              </w:rPr>
            </w:pPr>
            <w:r>
              <w:rPr>
                <w:rFonts w:ascii="Times New Roman" w:eastAsia="Times New Roman" w:hAnsi="Times New Roman" w:cs="Times New Roman"/>
                <w:color w:val="auto"/>
              </w:rPr>
              <w:t>2</w:t>
            </w:r>
          </w:p>
        </w:tc>
        <w:tc>
          <w:tcPr>
            <w:tcW w:w="2268" w:type="dxa"/>
            <w:vMerge/>
            <w:shd w:val="clear" w:color="auto" w:fill="auto"/>
          </w:tcPr>
          <w:p w14:paraId="43557C43" w14:textId="77777777" w:rsidR="000A58E5" w:rsidRPr="00322A6F" w:rsidRDefault="000A58E5" w:rsidP="00322A6F">
            <w:pPr>
              <w:spacing w:after="0" w:line="240" w:lineRule="auto"/>
              <w:rPr>
                <w:rFonts w:ascii="Times New Roman" w:eastAsia="Times New Roman" w:hAnsi="Times New Roman" w:cs="Times New Roman"/>
                <w:color w:val="auto"/>
              </w:rPr>
            </w:pPr>
          </w:p>
        </w:tc>
      </w:tr>
      <w:tr w:rsidR="000A58E5" w:rsidRPr="00E451AC" w14:paraId="369C4ED4" w14:textId="77777777" w:rsidTr="00322A6F">
        <w:trPr>
          <w:trHeight w:val="79"/>
        </w:trPr>
        <w:tc>
          <w:tcPr>
            <w:tcW w:w="2518" w:type="dxa"/>
            <w:vMerge/>
            <w:shd w:val="clear" w:color="auto" w:fill="auto"/>
          </w:tcPr>
          <w:p w14:paraId="50507449" w14:textId="77777777" w:rsidR="000A58E5" w:rsidRPr="00322A6F" w:rsidRDefault="000A58E5" w:rsidP="00322A6F">
            <w:pPr>
              <w:spacing w:after="0" w:line="240" w:lineRule="auto"/>
              <w:rPr>
                <w:rFonts w:ascii="Times New Roman" w:eastAsia="Times New Roman" w:hAnsi="Times New Roman" w:cs="Times New Roman"/>
                <w:color w:val="auto"/>
              </w:rPr>
            </w:pPr>
          </w:p>
        </w:tc>
        <w:tc>
          <w:tcPr>
            <w:tcW w:w="8392" w:type="dxa"/>
            <w:gridSpan w:val="2"/>
            <w:shd w:val="clear" w:color="auto" w:fill="auto"/>
          </w:tcPr>
          <w:p w14:paraId="4BA8FD25" w14:textId="77777777" w:rsidR="000A58E5" w:rsidRPr="000A58E5" w:rsidRDefault="000A58E5" w:rsidP="000A58E5">
            <w:pPr>
              <w:tabs>
                <w:tab w:val="left" w:pos="900"/>
              </w:tabs>
              <w:spacing w:after="0" w:line="240" w:lineRule="auto"/>
              <w:rPr>
                <w:rFonts w:ascii="Times New Roman" w:eastAsia="Times New Roman" w:hAnsi="Times New Roman" w:cs="Times New Roman"/>
                <w:bCs/>
                <w:i/>
                <w:iCs/>
                <w:color w:val="auto"/>
              </w:rPr>
            </w:pPr>
            <w:r w:rsidRPr="000A58E5">
              <w:rPr>
                <w:rFonts w:ascii="Times New Roman" w:eastAsia="Times New Roman" w:hAnsi="Times New Roman" w:cs="Times New Roman"/>
                <w:bCs/>
                <w:iCs/>
                <w:color w:val="auto"/>
              </w:rPr>
              <w:t>Написание рефератов: «Конвергентные сети», «Модель NGN».</w:t>
            </w:r>
          </w:p>
          <w:p w14:paraId="3989F28E" w14:textId="2D04558D" w:rsidR="000A58E5" w:rsidRPr="00322A6F" w:rsidRDefault="000A58E5" w:rsidP="000A58E5">
            <w:pPr>
              <w:tabs>
                <w:tab w:val="left" w:pos="900"/>
              </w:tabs>
              <w:spacing w:after="0" w:line="240" w:lineRule="auto"/>
              <w:rPr>
                <w:rFonts w:ascii="Times New Roman" w:eastAsia="Times New Roman" w:hAnsi="Times New Roman" w:cs="Times New Roman"/>
                <w:b/>
                <w:color w:val="auto"/>
              </w:rPr>
            </w:pPr>
            <w:r w:rsidRPr="000A58E5">
              <w:rPr>
                <w:rFonts w:ascii="Times New Roman" w:eastAsia="Times New Roman" w:hAnsi="Times New Roman" w:cs="Times New Roman"/>
                <w:color w:val="auto"/>
              </w:rPr>
              <w:t>Работа по изучению конспектов, тестирование.</w:t>
            </w:r>
          </w:p>
        </w:tc>
        <w:tc>
          <w:tcPr>
            <w:tcW w:w="1276" w:type="dxa"/>
            <w:shd w:val="clear" w:color="auto" w:fill="auto"/>
          </w:tcPr>
          <w:p w14:paraId="7C2B09D9" w14:textId="77777777" w:rsidR="000A58E5" w:rsidRPr="00322A6F" w:rsidRDefault="000A58E5"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tcPr>
          <w:p w14:paraId="1A25C8FD" w14:textId="77777777" w:rsidR="000A58E5" w:rsidRPr="00322A6F" w:rsidRDefault="000A58E5" w:rsidP="00322A6F">
            <w:pPr>
              <w:spacing w:after="0" w:line="240" w:lineRule="auto"/>
              <w:rPr>
                <w:rFonts w:ascii="Times New Roman" w:eastAsia="Times New Roman" w:hAnsi="Times New Roman" w:cs="Times New Roman"/>
                <w:color w:val="auto"/>
              </w:rPr>
            </w:pPr>
          </w:p>
        </w:tc>
      </w:tr>
      <w:tr w:rsidR="008079B8" w:rsidRPr="00E451AC" w14:paraId="0C896281" w14:textId="77777777" w:rsidTr="00322A6F">
        <w:trPr>
          <w:trHeight w:val="558"/>
        </w:trPr>
        <w:tc>
          <w:tcPr>
            <w:tcW w:w="2518" w:type="dxa"/>
            <w:shd w:val="clear" w:color="auto" w:fill="auto"/>
            <w:vAlign w:val="center"/>
          </w:tcPr>
          <w:p w14:paraId="4D5733A7" w14:textId="77777777" w:rsidR="008079B8" w:rsidRPr="00322A6F" w:rsidRDefault="008079B8" w:rsidP="00322A6F">
            <w:pPr>
              <w:spacing w:after="0" w:line="240" w:lineRule="auto"/>
              <w:rPr>
                <w:rFonts w:ascii="Times New Roman" w:eastAsia="Times New Roman" w:hAnsi="Times New Roman" w:cs="Times New Roman"/>
                <w:b/>
                <w:color w:val="auto"/>
              </w:rPr>
            </w:pPr>
            <w:r w:rsidRPr="00322A6F">
              <w:rPr>
                <w:rFonts w:ascii="Times New Roman" w:eastAsia="Times New Roman" w:hAnsi="Times New Roman" w:cs="Times New Roman"/>
                <w:b/>
                <w:color w:val="auto"/>
              </w:rPr>
              <w:t>Тематика курсового проекта</w:t>
            </w:r>
            <w:r w:rsidRPr="00322A6F">
              <w:rPr>
                <w:rFonts w:ascii="Times New Roman" w:eastAsia="Times New Roman" w:hAnsi="Times New Roman" w:cs="Times New Roman"/>
                <w:b/>
                <w:color w:val="auto"/>
              </w:rPr>
              <w:tab/>
            </w:r>
          </w:p>
        </w:tc>
        <w:tc>
          <w:tcPr>
            <w:tcW w:w="8392" w:type="dxa"/>
            <w:gridSpan w:val="2"/>
            <w:shd w:val="clear" w:color="auto" w:fill="auto"/>
          </w:tcPr>
          <w:p w14:paraId="25656171"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«Корпоративная сеть IP-телефонии»</w:t>
            </w:r>
          </w:p>
        </w:tc>
        <w:tc>
          <w:tcPr>
            <w:tcW w:w="1276" w:type="dxa"/>
            <w:shd w:val="clear" w:color="auto" w:fill="auto"/>
            <w:vAlign w:val="center"/>
          </w:tcPr>
          <w:p w14:paraId="3D57E260"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val="restart"/>
            <w:shd w:val="clear" w:color="auto" w:fill="auto"/>
            <w:vAlign w:val="center"/>
          </w:tcPr>
          <w:p w14:paraId="585588C2"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646C4D32"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12136153" w14:textId="29DA6563" w:rsidR="008079B8" w:rsidRPr="00322A6F" w:rsidRDefault="00527E95" w:rsidP="00322A6F">
            <w:pPr>
              <w:pBdr>
                <w:top w:val="nil"/>
                <w:left w:val="nil"/>
                <w:bottom w:val="nil"/>
                <w:right w:val="nil"/>
                <w:between w:val="nil"/>
              </w:pBd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7BEB2EB7" w14:textId="77777777" w:rsidTr="00322A6F">
        <w:tc>
          <w:tcPr>
            <w:tcW w:w="2518" w:type="dxa"/>
            <w:shd w:val="clear" w:color="auto" w:fill="auto"/>
            <w:vAlign w:val="center"/>
          </w:tcPr>
          <w:p w14:paraId="0D94AEEE" w14:textId="77777777" w:rsidR="008079B8" w:rsidRPr="00322A6F" w:rsidRDefault="008079B8" w:rsidP="00322A6F">
            <w:pPr>
              <w:spacing w:after="0" w:line="240" w:lineRule="auto"/>
              <w:rPr>
                <w:rFonts w:ascii="Times New Roman" w:eastAsia="Times New Roman" w:hAnsi="Times New Roman" w:cs="Times New Roman"/>
                <w:b/>
                <w:color w:val="auto"/>
              </w:rPr>
            </w:pPr>
            <w:r w:rsidRPr="00322A6F">
              <w:rPr>
                <w:rFonts w:ascii="Times New Roman" w:eastAsia="Times New Roman" w:hAnsi="Times New Roman" w:cs="Times New Roman"/>
                <w:b/>
                <w:color w:val="auto"/>
              </w:rPr>
              <w:t>Обязательная аудиторная учебная нагрузка по курсовому проекту</w:t>
            </w:r>
          </w:p>
        </w:tc>
        <w:tc>
          <w:tcPr>
            <w:tcW w:w="8392" w:type="dxa"/>
            <w:gridSpan w:val="2"/>
            <w:shd w:val="clear" w:color="auto" w:fill="auto"/>
          </w:tcPr>
          <w:p w14:paraId="1C079F8E"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Разработка схемы организации связи. Выбор топологии сети.  Выбор типа оборудования. Расчет основных параметров</w:t>
            </w:r>
          </w:p>
        </w:tc>
        <w:tc>
          <w:tcPr>
            <w:tcW w:w="1276" w:type="dxa"/>
            <w:shd w:val="clear" w:color="auto" w:fill="auto"/>
            <w:vAlign w:val="center"/>
          </w:tcPr>
          <w:p w14:paraId="6B80BBD0"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20</w:t>
            </w:r>
          </w:p>
        </w:tc>
        <w:tc>
          <w:tcPr>
            <w:tcW w:w="2268" w:type="dxa"/>
            <w:vMerge/>
            <w:shd w:val="clear" w:color="auto" w:fill="auto"/>
            <w:vAlign w:val="center"/>
          </w:tcPr>
          <w:p w14:paraId="44B2015D"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3440E6F5" w14:textId="77777777" w:rsidTr="00322A6F">
        <w:trPr>
          <w:trHeight w:val="430"/>
        </w:trPr>
        <w:tc>
          <w:tcPr>
            <w:tcW w:w="10910" w:type="dxa"/>
            <w:gridSpan w:val="3"/>
            <w:shd w:val="clear" w:color="auto" w:fill="BFBFBF"/>
            <w:vAlign w:val="center"/>
          </w:tcPr>
          <w:p w14:paraId="086C0BD5"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 xml:space="preserve">Раздел 2. Оборудование </w:t>
            </w:r>
            <w:proofErr w:type="spellStart"/>
            <w:r w:rsidRPr="00322A6F">
              <w:rPr>
                <w:rFonts w:ascii="Times New Roman" w:eastAsia="Times New Roman" w:hAnsi="Times New Roman" w:cs="Times New Roman"/>
                <w:b/>
                <w:color w:val="auto"/>
              </w:rPr>
              <w:t>мультисервисной</w:t>
            </w:r>
            <w:proofErr w:type="spellEnd"/>
            <w:r w:rsidRPr="00322A6F">
              <w:rPr>
                <w:rFonts w:ascii="Times New Roman" w:eastAsia="Times New Roman" w:hAnsi="Times New Roman" w:cs="Times New Roman"/>
                <w:b/>
                <w:color w:val="auto"/>
              </w:rPr>
              <w:t xml:space="preserve"> сети связи</w:t>
            </w:r>
          </w:p>
        </w:tc>
        <w:tc>
          <w:tcPr>
            <w:tcW w:w="1276" w:type="dxa"/>
            <w:shd w:val="clear" w:color="auto" w:fill="BFBFBF"/>
            <w:vAlign w:val="center"/>
          </w:tcPr>
          <w:p w14:paraId="340EACD7"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b/>
                <w:color w:val="auto"/>
              </w:rPr>
              <w:t>8/60/6</w:t>
            </w:r>
          </w:p>
        </w:tc>
        <w:tc>
          <w:tcPr>
            <w:tcW w:w="2268" w:type="dxa"/>
            <w:shd w:val="clear" w:color="auto" w:fill="BFBFBF"/>
          </w:tcPr>
          <w:p w14:paraId="3209925E"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42D67C33" w14:textId="77777777" w:rsidTr="00322A6F">
        <w:tc>
          <w:tcPr>
            <w:tcW w:w="2518" w:type="dxa"/>
            <w:vMerge w:val="restart"/>
            <w:shd w:val="clear" w:color="auto" w:fill="auto"/>
            <w:vAlign w:val="center"/>
          </w:tcPr>
          <w:p w14:paraId="38E9116E"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Тема 2.1. Программный коммутатор - </w:t>
            </w:r>
            <w:proofErr w:type="spellStart"/>
            <w:r w:rsidRPr="00322A6F">
              <w:rPr>
                <w:rFonts w:ascii="Times New Roman" w:eastAsia="Times New Roman" w:hAnsi="Times New Roman" w:cs="Times New Roman"/>
                <w:color w:val="auto"/>
              </w:rPr>
              <w:t>Softwitch</w:t>
            </w:r>
            <w:proofErr w:type="spellEnd"/>
          </w:p>
        </w:tc>
        <w:tc>
          <w:tcPr>
            <w:tcW w:w="8392" w:type="dxa"/>
            <w:gridSpan w:val="2"/>
            <w:shd w:val="clear" w:color="auto" w:fill="auto"/>
            <w:vAlign w:val="center"/>
          </w:tcPr>
          <w:p w14:paraId="604E8D4A"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408F320A"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c>
          <w:tcPr>
            <w:tcW w:w="2268" w:type="dxa"/>
            <w:vMerge w:val="restart"/>
            <w:shd w:val="clear" w:color="auto" w:fill="auto"/>
            <w:vAlign w:val="center"/>
          </w:tcPr>
          <w:p w14:paraId="2110CEBC" w14:textId="77777777" w:rsidR="00527E95" w:rsidRPr="00322A6F" w:rsidRDefault="00527E95" w:rsidP="00322A6F">
            <w:pPr>
              <w:pStyle w:val="16"/>
              <w:contextualSpacing/>
              <w:rPr>
                <w:sz w:val="22"/>
                <w:szCs w:val="22"/>
                <w:lang w:val="ru-RU"/>
              </w:rPr>
            </w:pPr>
            <w:r w:rsidRPr="00322A6F">
              <w:rPr>
                <w:sz w:val="22"/>
                <w:szCs w:val="22"/>
                <w:lang w:val="ru-RU"/>
              </w:rPr>
              <w:t xml:space="preserve">ПК 1.1, -ПК 1.7. </w:t>
            </w:r>
          </w:p>
          <w:p w14:paraId="1CD7CF7A" w14:textId="77777777" w:rsidR="00527E95" w:rsidRPr="00322A6F" w:rsidRDefault="00527E95" w:rsidP="00322A6F">
            <w:pPr>
              <w:pStyle w:val="16"/>
              <w:contextualSpacing/>
              <w:rPr>
                <w:sz w:val="22"/>
                <w:szCs w:val="22"/>
                <w:lang w:val="ru-RU" w:eastAsia="ru-RU"/>
              </w:rPr>
            </w:pPr>
            <w:r w:rsidRPr="00322A6F">
              <w:rPr>
                <w:sz w:val="22"/>
                <w:szCs w:val="22"/>
                <w:lang w:val="ru-RU"/>
              </w:rPr>
              <w:t>ОК 01, ОК 02, ОК 03, ОК 04, ОК 05, ОК 07</w:t>
            </w:r>
          </w:p>
          <w:p w14:paraId="7D9E7409" w14:textId="1E3F323F" w:rsidR="008079B8" w:rsidRPr="00322A6F" w:rsidRDefault="00527E95" w:rsidP="00322A6F">
            <w:pPr>
              <w:pBdr>
                <w:top w:val="nil"/>
                <w:left w:val="nil"/>
                <w:bottom w:val="nil"/>
                <w:right w:val="nil"/>
                <w:between w:val="nil"/>
              </w:pBd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8079B8" w:rsidRPr="00E451AC" w14:paraId="01C8375B" w14:textId="77777777" w:rsidTr="00322A6F">
        <w:tc>
          <w:tcPr>
            <w:tcW w:w="2518" w:type="dxa"/>
            <w:vMerge/>
            <w:shd w:val="clear" w:color="auto" w:fill="auto"/>
            <w:vAlign w:val="center"/>
          </w:tcPr>
          <w:p w14:paraId="39677EFA"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527F1D7A" w14:textId="77777777" w:rsidR="008079B8" w:rsidRPr="00322A6F" w:rsidRDefault="008079B8"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Деление на классы.</w:t>
            </w:r>
            <w:r w:rsidRPr="00322A6F">
              <w:rPr>
                <w:rFonts w:ascii="Times New Roman" w:eastAsia="Times New Roman" w:hAnsi="Times New Roman" w:cs="Times New Roman"/>
                <w:b/>
                <w:color w:val="auto"/>
              </w:rPr>
              <w:t xml:space="preserve"> </w:t>
            </w:r>
            <w:r w:rsidRPr="00322A6F">
              <w:rPr>
                <w:rFonts w:ascii="Times New Roman" w:eastAsia="Times New Roman" w:hAnsi="Times New Roman" w:cs="Times New Roman"/>
                <w:color w:val="auto"/>
              </w:rPr>
              <w:t xml:space="preserve">Модель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 xml:space="preserve">. Структура сети на основе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 xml:space="preserve">. Основные функции IP </w:t>
            </w:r>
            <w:proofErr w:type="spellStart"/>
            <w:r w:rsidRPr="00322A6F">
              <w:rPr>
                <w:rFonts w:ascii="Times New Roman" w:eastAsia="Times New Roman" w:hAnsi="Times New Roman" w:cs="Times New Roman"/>
                <w:color w:val="auto"/>
              </w:rPr>
              <w:t>Centrex</w:t>
            </w:r>
            <w:proofErr w:type="spellEnd"/>
            <w:r w:rsidRPr="00322A6F">
              <w:rPr>
                <w:rFonts w:ascii="Times New Roman" w:eastAsia="Times New Roman" w:hAnsi="Times New Roman" w:cs="Times New Roman"/>
                <w:color w:val="auto"/>
              </w:rPr>
              <w:t xml:space="preserve">. Архитектура построения сети оператора IP-телефонии с использованием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 xml:space="preserve">. Производители </w:t>
            </w:r>
            <w:proofErr w:type="spellStart"/>
            <w:r w:rsidRPr="00322A6F">
              <w:rPr>
                <w:rFonts w:ascii="Times New Roman" w:eastAsia="Times New Roman" w:hAnsi="Times New Roman" w:cs="Times New Roman"/>
                <w:color w:val="auto"/>
              </w:rPr>
              <w:t>softswitch</w:t>
            </w:r>
            <w:proofErr w:type="spellEnd"/>
            <w:r w:rsidRPr="00322A6F">
              <w:rPr>
                <w:rFonts w:ascii="Times New Roman" w:eastAsia="Times New Roman" w:hAnsi="Times New Roman" w:cs="Times New Roman"/>
                <w:color w:val="auto"/>
              </w:rPr>
              <w:t>.</w:t>
            </w:r>
          </w:p>
        </w:tc>
        <w:tc>
          <w:tcPr>
            <w:tcW w:w="1276" w:type="dxa"/>
            <w:shd w:val="clear" w:color="auto" w:fill="auto"/>
            <w:vAlign w:val="center"/>
          </w:tcPr>
          <w:p w14:paraId="719AB74C" w14:textId="77777777" w:rsidR="008079B8" w:rsidRPr="00322A6F" w:rsidRDefault="008079B8"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shd w:val="clear" w:color="auto" w:fill="auto"/>
            <w:vAlign w:val="center"/>
          </w:tcPr>
          <w:p w14:paraId="5776C09D"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4A4E48BF" w14:textId="77777777" w:rsidTr="00322A6F">
        <w:trPr>
          <w:trHeight w:val="417"/>
        </w:trPr>
        <w:tc>
          <w:tcPr>
            <w:tcW w:w="2518" w:type="dxa"/>
            <w:vMerge w:val="restart"/>
            <w:shd w:val="clear" w:color="auto" w:fill="auto"/>
          </w:tcPr>
          <w:p w14:paraId="79005C3F" w14:textId="77777777" w:rsidR="000A58E5" w:rsidRPr="00322A6F" w:rsidRDefault="000A58E5"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Тема 2.2 Программный коммутатор MVTS</w:t>
            </w:r>
          </w:p>
        </w:tc>
        <w:tc>
          <w:tcPr>
            <w:tcW w:w="8392" w:type="dxa"/>
            <w:gridSpan w:val="2"/>
            <w:shd w:val="clear" w:color="auto" w:fill="auto"/>
            <w:vAlign w:val="center"/>
          </w:tcPr>
          <w:p w14:paraId="1DDFD3F4" w14:textId="77777777" w:rsidR="000A58E5" w:rsidRPr="00322A6F" w:rsidRDefault="000A58E5"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2ED2F3CF" w14:textId="77777777" w:rsidR="000A58E5" w:rsidRPr="00322A6F" w:rsidRDefault="000A58E5"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6DE02091"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2E89CB30" w14:textId="77777777" w:rsidTr="00322A6F">
        <w:trPr>
          <w:trHeight w:val="1521"/>
        </w:trPr>
        <w:tc>
          <w:tcPr>
            <w:tcW w:w="2518" w:type="dxa"/>
            <w:vMerge/>
            <w:shd w:val="clear" w:color="auto" w:fill="auto"/>
          </w:tcPr>
          <w:p w14:paraId="38499AC8"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7AC3CADC" w14:textId="77777777" w:rsidR="000A58E5" w:rsidRPr="00322A6F" w:rsidRDefault="000A58E5"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 xml:space="preserve">Назначение. Преимущества внедрения MVTS. </w:t>
            </w:r>
            <w:proofErr w:type="gramStart"/>
            <w:r w:rsidRPr="00322A6F">
              <w:rPr>
                <w:rFonts w:ascii="Times New Roman" w:eastAsia="Times New Roman" w:hAnsi="Times New Roman" w:cs="Times New Roman"/>
                <w:color w:val="auto"/>
              </w:rPr>
              <w:t>Функциональные  и</w:t>
            </w:r>
            <w:proofErr w:type="gramEnd"/>
            <w:r w:rsidRPr="00322A6F">
              <w:rPr>
                <w:rFonts w:ascii="Times New Roman" w:eastAsia="Times New Roman" w:hAnsi="Times New Roman" w:cs="Times New Roman"/>
                <w:color w:val="auto"/>
              </w:rPr>
              <w:t xml:space="preserve"> технические характеристики. Производительность. Три группы пользователей. Конфигурационные файлы  MVTS.</w:t>
            </w:r>
          </w:p>
        </w:tc>
        <w:tc>
          <w:tcPr>
            <w:tcW w:w="1276" w:type="dxa"/>
            <w:shd w:val="clear" w:color="auto" w:fill="auto"/>
            <w:vAlign w:val="center"/>
          </w:tcPr>
          <w:p w14:paraId="444A62D1"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shd w:val="clear" w:color="auto" w:fill="auto"/>
            <w:vAlign w:val="center"/>
          </w:tcPr>
          <w:p w14:paraId="74BDC05E"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7DD70FC8" w14:textId="77777777" w:rsidTr="00322A6F">
        <w:trPr>
          <w:trHeight w:val="368"/>
        </w:trPr>
        <w:tc>
          <w:tcPr>
            <w:tcW w:w="2518" w:type="dxa"/>
            <w:vMerge/>
            <w:shd w:val="clear" w:color="auto" w:fill="auto"/>
          </w:tcPr>
          <w:p w14:paraId="7744BFC9"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237E6993" w14:textId="77777777" w:rsidR="000A58E5" w:rsidRPr="00322A6F" w:rsidRDefault="000A58E5"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Практическое занятие № 3 «Установки и конфигурирование MVTS»</w:t>
            </w:r>
          </w:p>
        </w:tc>
        <w:tc>
          <w:tcPr>
            <w:tcW w:w="1276" w:type="dxa"/>
            <w:shd w:val="clear" w:color="auto" w:fill="auto"/>
            <w:vAlign w:val="center"/>
          </w:tcPr>
          <w:p w14:paraId="43A4E114"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275B8A58"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212806EA" w14:textId="77777777" w:rsidTr="00322A6F">
        <w:trPr>
          <w:trHeight w:val="368"/>
        </w:trPr>
        <w:tc>
          <w:tcPr>
            <w:tcW w:w="2518" w:type="dxa"/>
            <w:vMerge/>
            <w:shd w:val="clear" w:color="auto" w:fill="auto"/>
          </w:tcPr>
          <w:p w14:paraId="2E78932D"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62B2F90A" w14:textId="0561A829" w:rsidR="000A58E5" w:rsidRPr="000A58E5" w:rsidRDefault="000A58E5" w:rsidP="000A58E5">
            <w:pPr>
              <w:spacing w:after="0" w:line="240" w:lineRule="auto"/>
              <w:jc w:val="both"/>
              <w:rPr>
                <w:rFonts w:ascii="Times New Roman" w:eastAsia="Times New Roman" w:hAnsi="Times New Roman" w:cs="Times New Roman"/>
                <w:b/>
                <w:color w:val="auto"/>
              </w:rPr>
            </w:pPr>
            <w:r w:rsidRPr="000A58E5">
              <w:rPr>
                <w:rFonts w:ascii="Times New Roman" w:eastAsia="Times New Roman" w:hAnsi="Times New Roman" w:cs="Times New Roman"/>
                <w:b/>
                <w:bCs/>
                <w:color w:val="auto"/>
              </w:rPr>
              <w:t xml:space="preserve">Самостоятельная работа </w:t>
            </w:r>
          </w:p>
        </w:tc>
        <w:tc>
          <w:tcPr>
            <w:tcW w:w="1276" w:type="dxa"/>
            <w:shd w:val="clear" w:color="auto" w:fill="auto"/>
            <w:vAlign w:val="center"/>
          </w:tcPr>
          <w:p w14:paraId="0708F0B8" w14:textId="74445E34" w:rsidR="000A58E5" w:rsidRPr="00322A6F" w:rsidRDefault="000A58E5" w:rsidP="00322A6F">
            <w:pPr>
              <w:spacing w:after="0" w:line="240" w:lineRule="auto"/>
              <w:jc w:val="center"/>
              <w:rPr>
                <w:rFonts w:ascii="Times New Roman" w:eastAsia="Times New Roman" w:hAnsi="Times New Roman" w:cs="Times New Roman"/>
                <w:color w:val="auto"/>
              </w:rPr>
            </w:pPr>
            <w:r>
              <w:rPr>
                <w:rFonts w:ascii="Times New Roman" w:eastAsia="Times New Roman" w:hAnsi="Times New Roman" w:cs="Times New Roman"/>
                <w:color w:val="auto"/>
              </w:rPr>
              <w:t>2</w:t>
            </w:r>
          </w:p>
        </w:tc>
        <w:tc>
          <w:tcPr>
            <w:tcW w:w="2268" w:type="dxa"/>
            <w:vMerge/>
            <w:shd w:val="clear" w:color="auto" w:fill="auto"/>
            <w:vAlign w:val="center"/>
          </w:tcPr>
          <w:p w14:paraId="7D076E86"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106CE175" w14:textId="77777777" w:rsidTr="00322A6F">
        <w:trPr>
          <w:trHeight w:val="368"/>
        </w:trPr>
        <w:tc>
          <w:tcPr>
            <w:tcW w:w="2518" w:type="dxa"/>
            <w:vMerge/>
            <w:shd w:val="clear" w:color="auto" w:fill="auto"/>
          </w:tcPr>
          <w:p w14:paraId="77935447"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2283C409" w14:textId="24E3866E" w:rsidR="000A58E5" w:rsidRPr="000A58E5" w:rsidRDefault="000A58E5" w:rsidP="000A58E5">
            <w:pPr>
              <w:spacing w:after="0" w:line="240" w:lineRule="auto"/>
              <w:jc w:val="both"/>
              <w:rPr>
                <w:rFonts w:ascii="Times New Roman" w:eastAsia="Times New Roman" w:hAnsi="Times New Roman" w:cs="Times New Roman"/>
                <w:bCs/>
                <w:color w:val="auto"/>
              </w:rPr>
            </w:pPr>
            <w:r w:rsidRPr="000A58E5">
              <w:rPr>
                <w:rFonts w:ascii="Times New Roman" w:eastAsia="Times New Roman" w:hAnsi="Times New Roman" w:cs="Times New Roman"/>
                <w:bCs/>
                <w:color w:val="auto"/>
              </w:rPr>
              <w:t xml:space="preserve">Подготовить доклад по теме «Программные коммутаторы». </w:t>
            </w:r>
          </w:p>
          <w:p w14:paraId="6A153255" w14:textId="3404514E" w:rsidR="000A58E5" w:rsidRPr="000A58E5" w:rsidRDefault="000A58E5" w:rsidP="000A58E5">
            <w:pPr>
              <w:spacing w:after="0" w:line="240" w:lineRule="auto"/>
              <w:jc w:val="both"/>
              <w:rPr>
                <w:rFonts w:ascii="Times New Roman" w:eastAsia="Times New Roman" w:hAnsi="Times New Roman" w:cs="Times New Roman"/>
                <w:bCs/>
                <w:color w:val="FF0000"/>
              </w:rPr>
            </w:pPr>
            <w:r w:rsidRPr="000A58E5">
              <w:rPr>
                <w:rFonts w:ascii="Times New Roman" w:eastAsia="Times New Roman" w:hAnsi="Times New Roman" w:cs="Times New Roman"/>
                <w:bCs/>
                <w:color w:val="auto"/>
              </w:rPr>
              <w:t>Работа по изучению конспектов, тестирование.</w:t>
            </w:r>
          </w:p>
        </w:tc>
        <w:tc>
          <w:tcPr>
            <w:tcW w:w="1276" w:type="dxa"/>
            <w:shd w:val="clear" w:color="auto" w:fill="auto"/>
            <w:vAlign w:val="center"/>
          </w:tcPr>
          <w:p w14:paraId="4A38E189" w14:textId="77777777" w:rsidR="000A58E5" w:rsidRPr="00322A6F" w:rsidRDefault="000A58E5"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03312BE0"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7207C8A1" w14:textId="77777777" w:rsidTr="00322A6F">
        <w:tc>
          <w:tcPr>
            <w:tcW w:w="2518" w:type="dxa"/>
            <w:vMerge w:val="restart"/>
            <w:shd w:val="clear" w:color="auto" w:fill="auto"/>
          </w:tcPr>
          <w:p w14:paraId="3E85663D" w14:textId="77777777" w:rsidR="000A58E5" w:rsidRPr="00322A6F" w:rsidRDefault="000A58E5"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Тема 2.3 Программный коммутатор </w:t>
            </w:r>
            <w:proofErr w:type="spellStart"/>
            <w:r w:rsidRPr="00322A6F">
              <w:rPr>
                <w:rFonts w:ascii="Times New Roman" w:eastAsia="Times New Roman" w:hAnsi="Times New Roman" w:cs="Times New Roman"/>
                <w:color w:val="auto"/>
              </w:rPr>
              <w:t>Asterisk</w:t>
            </w:r>
            <w:proofErr w:type="spellEnd"/>
          </w:p>
        </w:tc>
        <w:tc>
          <w:tcPr>
            <w:tcW w:w="8392" w:type="dxa"/>
            <w:gridSpan w:val="2"/>
            <w:shd w:val="clear" w:color="auto" w:fill="auto"/>
            <w:vAlign w:val="center"/>
          </w:tcPr>
          <w:p w14:paraId="1EB0124C" w14:textId="77777777" w:rsidR="000A58E5" w:rsidRPr="00322A6F" w:rsidRDefault="000A58E5"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63BAA2CE" w14:textId="77777777" w:rsidR="000A58E5" w:rsidRPr="00322A6F" w:rsidRDefault="000A58E5"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0A04B7B1"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72AFC762" w14:textId="77777777" w:rsidTr="00322A6F">
        <w:trPr>
          <w:trHeight w:val="487"/>
        </w:trPr>
        <w:tc>
          <w:tcPr>
            <w:tcW w:w="2518" w:type="dxa"/>
            <w:vMerge/>
            <w:shd w:val="clear" w:color="auto" w:fill="auto"/>
          </w:tcPr>
          <w:p w14:paraId="2FA8C5B2"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78B50538" w14:textId="77777777" w:rsidR="000A58E5" w:rsidRPr="00322A6F" w:rsidRDefault="000A58E5"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Назначение. Характеристики </w:t>
            </w:r>
            <w:proofErr w:type="spellStart"/>
            <w:r w:rsidRPr="00322A6F">
              <w:rPr>
                <w:rFonts w:ascii="Times New Roman" w:eastAsia="Times New Roman" w:hAnsi="Times New Roman" w:cs="Times New Roman"/>
                <w:color w:val="auto"/>
              </w:rPr>
              <w:t>Asterisk</w:t>
            </w:r>
            <w:proofErr w:type="spellEnd"/>
            <w:r w:rsidRPr="00322A6F">
              <w:rPr>
                <w:rFonts w:ascii="Times New Roman" w:eastAsia="Times New Roman" w:hAnsi="Times New Roman" w:cs="Times New Roman"/>
                <w:color w:val="auto"/>
              </w:rPr>
              <w:t xml:space="preserve"> IP-PBX. Состав поставляемого пакета программного обеспечения </w:t>
            </w:r>
            <w:proofErr w:type="spellStart"/>
            <w:r w:rsidRPr="00322A6F">
              <w:rPr>
                <w:rFonts w:ascii="Times New Roman" w:eastAsia="Times New Roman" w:hAnsi="Times New Roman" w:cs="Times New Roman"/>
                <w:color w:val="auto"/>
              </w:rPr>
              <w:t>Asterisk</w:t>
            </w:r>
            <w:proofErr w:type="spellEnd"/>
            <w:r w:rsidRPr="00322A6F">
              <w:rPr>
                <w:rFonts w:ascii="Times New Roman" w:eastAsia="Times New Roman" w:hAnsi="Times New Roman" w:cs="Times New Roman"/>
                <w:color w:val="auto"/>
              </w:rPr>
              <w:t>.  Обзор конфигурационных файлов.</w:t>
            </w:r>
          </w:p>
        </w:tc>
        <w:tc>
          <w:tcPr>
            <w:tcW w:w="1276" w:type="dxa"/>
            <w:shd w:val="clear" w:color="auto" w:fill="auto"/>
            <w:vAlign w:val="center"/>
          </w:tcPr>
          <w:p w14:paraId="53962117"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val="restart"/>
            <w:shd w:val="clear" w:color="auto" w:fill="auto"/>
            <w:vAlign w:val="center"/>
          </w:tcPr>
          <w:p w14:paraId="7433FE77" w14:textId="77777777" w:rsidR="000A58E5" w:rsidRPr="00322A6F" w:rsidRDefault="000A58E5" w:rsidP="00322A6F">
            <w:pPr>
              <w:pStyle w:val="16"/>
              <w:contextualSpacing/>
              <w:rPr>
                <w:sz w:val="22"/>
                <w:szCs w:val="22"/>
                <w:lang w:val="ru-RU"/>
              </w:rPr>
            </w:pPr>
            <w:r w:rsidRPr="00322A6F">
              <w:rPr>
                <w:sz w:val="22"/>
                <w:szCs w:val="22"/>
                <w:lang w:val="ru-RU"/>
              </w:rPr>
              <w:t xml:space="preserve">ПК 1.1, -ПК 1.7. </w:t>
            </w:r>
          </w:p>
          <w:p w14:paraId="09B611FF" w14:textId="77777777" w:rsidR="000A58E5" w:rsidRPr="00322A6F" w:rsidRDefault="000A58E5" w:rsidP="00322A6F">
            <w:pPr>
              <w:pStyle w:val="16"/>
              <w:contextualSpacing/>
              <w:rPr>
                <w:sz w:val="22"/>
                <w:szCs w:val="22"/>
                <w:lang w:val="ru-RU" w:eastAsia="ru-RU"/>
              </w:rPr>
            </w:pPr>
            <w:r w:rsidRPr="00322A6F">
              <w:rPr>
                <w:sz w:val="22"/>
                <w:szCs w:val="22"/>
                <w:lang w:val="ru-RU"/>
              </w:rPr>
              <w:t>ОК 01, ОК 02, ОК 03, ОК 04, ОК 05, ОК 07</w:t>
            </w:r>
          </w:p>
          <w:p w14:paraId="418050FD" w14:textId="28DD135E" w:rsidR="000A58E5" w:rsidRPr="00322A6F" w:rsidRDefault="000A58E5" w:rsidP="00322A6F">
            <w:pP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0A58E5" w:rsidRPr="00E451AC" w14:paraId="2F872E65" w14:textId="77777777" w:rsidTr="00322A6F">
        <w:trPr>
          <w:trHeight w:val="435"/>
        </w:trPr>
        <w:tc>
          <w:tcPr>
            <w:tcW w:w="2518" w:type="dxa"/>
            <w:vMerge/>
            <w:shd w:val="clear" w:color="auto" w:fill="auto"/>
          </w:tcPr>
          <w:p w14:paraId="5C80F3C2"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5A144EBD" w14:textId="77777777" w:rsidR="000A58E5" w:rsidRPr="00322A6F" w:rsidRDefault="000A58E5"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4 «Установки и конфигурирование </w:t>
            </w:r>
            <w:proofErr w:type="spellStart"/>
            <w:r w:rsidRPr="00322A6F">
              <w:rPr>
                <w:rFonts w:ascii="Times New Roman" w:eastAsia="Times New Roman" w:hAnsi="Times New Roman" w:cs="Times New Roman"/>
                <w:color w:val="auto"/>
              </w:rPr>
              <w:t>Asterisk</w:t>
            </w:r>
            <w:proofErr w:type="spellEnd"/>
            <w:r w:rsidRPr="00322A6F">
              <w:rPr>
                <w:rFonts w:ascii="Times New Roman" w:eastAsia="Times New Roman" w:hAnsi="Times New Roman" w:cs="Times New Roman"/>
                <w:color w:val="auto"/>
              </w:rPr>
              <w:t xml:space="preserve"> IP-PBX</w:t>
            </w:r>
            <w:r w:rsidRPr="00322A6F">
              <w:rPr>
                <w:rFonts w:ascii="Times New Roman" w:eastAsia="Times New Roman" w:hAnsi="Times New Roman" w:cs="Times New Roman"/>
                <w:b/>
                <w:color w:val="auto"/>
              </w:rPr>
              <w:t>»</w:t>
            </w:r>
          </w:p>
        </w:tc>
        <w:tc>
          <w:tcPr>
            <w:tcW w:w="1276" w:type="dxa"/>
            <w:shd w:val="clear" w:color="auto" w:fill="auto"/>
            <w:vAlign w:val="center"/>
          </w:tcPr>
          <w:p w14:paraId="581D8CC3"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00AE0875"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0C6A3872" w14:textId="77777777" w:rsidTr="00322A6F">
        <w:trPr>
          <w:trHeight w:val="530"/>
        </w:trPr>
        <w:tc>
          <w:tcPr>
            <w:tcW w:w="2518" w:type="dxa"/>
            <w:vMerge/>
            <w:shd w:val="clear" w:color="auto" w:fill="auto"/>
          </w:tcPr>
          <w:p w14:paraId="700BB3E1"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0C00A641" w14:textId="77777777" w:rsidR="000A58E5" w:rsidRPr="00322A6F" w:rsidRDefault="000A58E5"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5 «Настройка </w:t>
            </w:r>
            <w:proofErr w:type="spellStart"/>
            <w:r w:rsidRPr="00322A6F">
              <w:rPr>
                <w:rFonts w:ascii="Times New Roman" w:eastAsia="Times New Roman" w:hAnsi="Times New Roman" w:cs="Times New Roman"/>
                <w:b/>
                <w:color w:val="auto"/>
              </w:rPr>
              <w:t>транков</w:t>
            </w:r>
            <w:proofErr w:type="spellEnd"/>
            <w:r w:rsidRPr="00322A6F">
              <w:rPr>
                <w:rFonts w:ascii="Times New Roman" w:eastAsia="Times New Roman" w:hAnsi="Times New Roman" w:cs="Times New Roman"/>
                <w:b/>
                <w:color w:val="auto"/>
              </w:rPr>
              <w:t xml:space="preserve">  между серверами </w:t>
            </w:r>
            <w:proofErr w:type="spellStart"/>
            <w:r w:rsidRPr="00322A6F">
              <w:rPr>
                <w:rFonts w:ascii="Times New Roman" w:eastAsia="Times New Roman" w:hAnsi="Times New Roman" w:cs="Times New Roman"/>
                <w:color w:val="auto"/>
              </w:rPr>
              <w:t>Asterisk</w:t>
            </w:r>
            <w:proofErr w:type="spellEnd"/>
            <w:r w:rsidRPr="00322A6F">
              <w:rPr>
                <w:rFonts w:ascii="Times New Roman" w:eastAsia="Times New Roman" w:hAnsi="Times New Roman" w:cs="Times New Roman"/>
                <w:color w:val="auto"/>
              </w:rPr>
              <w:t xml:space="preserve"> IP-PBX</w:t>
            </w:r>
            <w:r w:rsidRPr="00322A6F">
              <w:rPr>
                <w:rFonts w:ascii="Times New Roman" w:eastAsia="Times New Roman" w:hAnsi="Times New Roman" w:cs="Times New Roman"/>
                <w:b/>
                <w:color w:val="auto"/>
              </w:rPr>
              <w:t>»</w:t>
            </w:r>
          </w:p>
        </w:tc>
        <w:tc>
          <w:tcPr>
            <w:tcW w:w="1276" w:type="dxa"/>
            <w:shd w:val="clear" w:color="auto" w:fill="auto"/>
            <w:vAlign w:val="center"/>
          </w:tcPr>
          <w:p w14:paraId="0FF6CFE0" w14:textId="77777777" w:rsidR="000A58E5" w:rsidRPr="00322A6F" w:rsidRDefault="000A58E5"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0A918A10"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7770CB53" w14:textId="77777777" w:rsidTr="000A58E5">
        <w:trPr>
          <w:trHeight w:val="255"/>
        </w:trPr>
        <w:tc>
          <w:tcPr>
            <w:tcW w:w="2518" w:type="dxa"/>
            <w:vMerge/>
            <w:shd w:val="clear" w:color="auto" w:fill="auto"/>
          </w:tcPr>
          <w:p w14:paraId="2B7F073D"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43456688" w14:textId="296F76A0" w:rsidR="000A58E5" w:rsidRPr="000A58E5" w:rsidRDefault="000A58E5" w:rsidP="000A58E5">
            <w:pPr>
              <w:spacing w:after="0" w:line="240" w:lineRule="auto"/>
              <w:jc w:val="both"/>
              <w:rPr>
                <w:rFonts w:ascii="Times New Roman" w:eastAsia="Times New Roman" w:hAnsi="Times New Roman" w:cs="Times New Roman"/>
                <w:b/>
                <w:noProof/>
                <w:color w:val="auto"/>
                <w:sz w:val="24"/>
                <w:szCs w:val="24"/>
                <w:lang w:eastAsia="en-US"/>
              </w:rPr>
            </w:pPr>
            <w:r w:rsidRPr="000A58E5">
              <w:rPr>
                <w:rFonts w:ascii="Times New Roman" w:eastAsia="Times New Roman" w:hAnsi="Times New Roman" w:cs="Times New Roman"/>
                <w:b/>
                <w:bCs/>
                <w:color w:val="auto"/>
              </w:rPr>
              <w:t>Самостоятельная работа</w:t>
            </w:r>
          </w:p>
        </w:tc>
        <w:tc>
          <w:tcPr>
            <w:tcW w:w="1276" w:type="dxa"/>
            <w:shd w:val="clear" w:color="auto" w:fill="auto"/>
            <w:vAlign w:val="center"/>
          </w:tcPr>
          <w:p w14:paraId="587B5229" w14:textId="61DBCD70" w:rsidR="000A58E5" w:rsidRPr="00322A6F" w:rsidRDefault="000A58E5" w:rsidP="000A58E5">
            <w:pPr>
              <w:spacing w:after="0" w:line="240" w:lineRule="auto"/>
              <w:jc w:val="center"/>
              <w:rPr>
                <w:rFonts w:ascii="Times New Roman" w:eastAsia="Times New Roman" w:hAnsi="Times New Roman" w:cs="Times New Roman"/>
                <w:color w:val="auto"/>
              </w:rPr>
            </w:pPr>
            <w:r>
              <w:rPr>
                <w:rFonts w:ascii="Times New Roman" w:eastAsia="Times New Roman" w:hAnsi="Times New Roman" w:cs="Times New Roman"/>
                <w:color w:val="auto"/>
              </w:rPr>
              <w:t>2</w:t>
            </w:r>
          </w:p>
        </w:tc>
        <w:tc>
          <w:tcPr>
            <w:tcW w:w="2268" w:type="dxa"/>
            <w:vMerge/>
            <w:shd w:val="clear" w:color="auto" w:fill="auto"/>
            <w:vAlign w:val="center"/>
          </w:tcPr>
          <w:p w14:paraId="0E0BD82C"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0A58E5" w:rsidRPr="00E451AC" w14:paraId="6ED70470" w14:textId="77777777" w:rsidTr="00322A6F">
        <w:trPr>
          <w:trHeight w:val="530"/>
        </w:trPr>
        <w:tc>
          <w:tcPr>
            <w:tcW w:w="2518" w:type="dxa"/>
            <w:vMerge/>
            <w:shd w:val="clear" w:color="auto" w:fill="auto"/>
          </w:tcPr>
          <w:p w14:paraId="031270BB"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3374CEFF" w14:textId="7760E9C5" w:rsidR="000A58E5" w:rsidRPr="000A58E5" w:rsidRDefault="000A58E5" w:rsidP="000A58E5">
            <w:pPr>
              <w:spacing w:after="0" w:line="240" w:lineRule="auto"/>
              <w:jc w:val="both"/>
              <w:rPr>
                <w:rFonts w:ascii="Times New Roman" w:eastAsia="Times New Roman" w:hAnsi="Times New Roman" w:cs="Times New Roman"/>
                <w:bCs/>
                <w:color w:val="auto"/>
              </w:rPr>
            </w:pPr>
            <w:r w:rsidRPr="000A58E5">
              <w:rPr>
                <w:rFonts w:ascii="Times New Roman" w:eastAsia="Times New Roman" w:hAnsi="Times New Roman" w:cs="Times New Roman"/>
                <w:bCs/>
                <w:color w:val="auto"/>
              </w:rPr>
              <w:t xml:space="preserve">Реферат по теме </w:t>
            </w:r>
            <w:proofErr w:type="gramStart"/>
            <w:r>
              <w:rPr>
                <w:rFonts w:ascii="Times New Roman" w:eastAsia="Times New Roman" w:hAnsi="Times New Roman" w:cs="Times New Roman"/>
                <w:bCs/>
                <w:color w:val="auto"/>
              </w:rPr>
              <w:t>Т</w:t>
            </w:r>
            <w:r w:rsidRPr="000A58E5">
              <w:rPr>
                <w:rFonts w:ascii="Times New Roman" w:eastAsia="Times New Roman" w:hAnsi="Times New Roman" w:cs="Times New Roman"/>
                <w:bCs/>
                <w:color w:val="auto"/>
              </w:rPr>
              <w:t>елефония ,</w:t>
            </w:r>
            <w:proofErr w:type="gramEnd"/>
            <w:r w:rsidRPr="000A58E5">
              <w:rPr>
                <w:rFonts w:ascii="Times New Roman" w:eastAsia="Times New Roman" w:hAnsi="Times New Roman" w:cs="Times New Roman"/>
                <w:bCs/>
                <w:color w:val="auto"/>
              </w:rPr>
              <w:t xml:space="preserve"> использ</w:t>
            </w:r>
            <w:r>
              <w:rPr>
                <w:rFonts w:ascii="Times New Roman" w:eastAsia="Times New Roman" w:hAnsi="Times New Roman" w:cs="Times New Roman"/>
                <w:bCs/>
                <w:color w:val="auto"/>
              </w:rPr>
              <w:t>ование мультимедийной библиотеки</w:t>
            </w:r>
            <w:r w:rsidRPr="000A58E5">
              <w:rPr>
                <w:rFonts w:ascii="Times New Roman" w:eastAsia="Times New Roman" w:hAnsi="Times New Roman" w:cs="Times New Roman"/>
                <w:bCs/>
                <w:color w:val="auto"/>
              </w:rPr>
              <w:t xml:space="preserve"> PJSIP </w:t>
            </w:r>
          </w:p>
          <w:p w14:paraId="757B6117" w14:textId="2335DD30" w:rsidR="000A58E5" w:rsidRPr="000A58E5" w:rsidRDefault="000A58E5" w:rsidP="000A58E5">
            <w:pPr>
              <w:spacing w:after="0" w:line="240" w:lineRule="auto"/>
              <w:jc w:val="both"/>
              <w:rPr>
                <w:rFonts w:ascii="Times New Roman" w:eastAsia="Times New Roman" w:hAnsi="Times New Roman" w:cs="Times New Roman"/>
                <w:bCs/>
                <w:color w:val="FF0000"/>
              </w:rPr>
            </w:pPr>
            <w:r w:rsidRPr="000A58E5">
              <w:rPr>
                <w:rFonts w:ascii="Times New Roman" w:eastAsia="Times New Roman" w:hAnsi="Times New Roman" w:cs="Times New Roman"/>
                <w:bCs/>
                <w:color w:val="auto"/>
              </w:rPr>
              <w:t>Работа по изучению конспектов, тестирование</w:t>
            </w:r>
          </w:p>
        </w:tc>
        <w:tc>
          <w:tcPr>
            <w:tcW w:w="1276" w:type="dxa"/>
            <w:shd w:val="clear" w:color="auto" w:fill="auto"/>
            <w:vAlign w:val="center"/>
          </w:tcPr>
          <w:p w14:paraId="1948A12D" w14:textId="77777777" w:rsidR="000A58E5" w:rsidRPr="00322A6F" w:rsidRDefault="000A58E5"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125C0275" w14:textId="77777777" w:rsidR="000A58E5" w:rsidRPr="00322A6F" w:rsidRDefault="000A58E5"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CE37D7" w:rsidRPr="00E451AC" w14:paraId="365D4225" w14:textId="77777777" w:rsidTr="00322A6F">
        <w:tc>
          <w:tcPr>
            <w:tcW w:w="2518" w:type="dxa"/>
            <w:vMerge w:val="restart"/>
            <w:shd w:val="clear" w:color="auto" w:fill="auto"/>
          </w:tcPr>
          <w:p w14:paraId="62041C78" w14:textId="77777777" w:rsidR="00CE37D7" w:rsidRPr="00322A6F" w:rsidRDefault="00CE37D7"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Тема 2.4 Программный коммутатор </w:t>
            </w:r>
            <w:proofErr w:type="spellStart"/>
            <w:r w:rsidRPr="00322A6F">
              <w:rPr>
                <w:rFonts w:ascii="Times New Roman" w:eastAsia="Times New Roman" w:hAnsi="Times New Roman" w:cs="Times New Roman"/>
                <w:color w:val="auto"/>
              </w:rPr>
              <w:t>Cisco</w:t>
            </w:r>
            <w:proofErr w:type="spellEnd"/>
            <w:r w:rsidRPr="00322A6F">
              <w:rPr>
                <w:rFonts w:ascii="Times New Roman" w:eastAsia="Times New Roman" w:hAnsi="Times New Roman" w:cs="Times New Roman"/>
                <w:color w:val="auto"/>
              </w:rPr>
              <w:t xml:space="preserve"> </w:t>
            </w:r>
            <w:proofErr w:type="spellStart"/>
            <w:r w:rsidRPr="00322A6F">
              <w:rPr>
                <w:rFonts w:ascii="Times New Roman" w:eastAsia="Times New Roman" w:hAnsi="Times New Roman" w:cs="Times New Roman"/>
                <w:color w:val="auto"/>
              </w:rPr>
              <w:t>CallManager</w:t>
            </w:r>
            <w:proofErr w:type="spellEnd"/>
          </w:p>
        </w:tc>
        <w:tc>
          <w:tcPr>
            <w:tcW w:w="8392" w:type="dxa"/>
            <w:gridSpan w:val="2"/>
            <w:shd w:val="clear" w:color="auto" w:fill="auto"/>
            <w:vAlign w:val="center"/>
          </w:tcPr>
          <w:p w14:paraId="52C50421" w14:textId="77777777" w:rsidR="00CE37D7" w:rsidRPr="00322A6F" w:rsidRDefault="00CE37D7" w:rsidP="00322A6F">
            <w:pPr>
              <w:tabs>
                <w:tab w:val="left" w:pos="900"/>
              </w:tabs>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Содержание учебного материала:</w:t>
            </w:r>
          </w:p>
        </w:tc>
        <w:tc>
          <w:tcPr>
            <w:tcW w:w="1276" w:type="dxa"/>
            <w:shd w:val="clear" w:color="auto" w:fill="auto"/>
            <w:vAlign w:val="center"/>
          </w:tcPr>
          <w:p w14:paraId="6B3C4C57" w14:textId="77777777" w:rsidR="00CE37D7" w:rsidRPr="00322A6F" w:rsidRDefault="00CE37D7" w:rsidP="00322A6F">
            <w:pPr>
              <w:spacing w:after="0" w:line="240" w:lineRule="auto"/>
              <w:jc w:val="center"/>
              <w:rPr>
                <w:rFonts w:ascii="Times New Roman" w:eastAsia="Times New Roman" w:hAnsi="Times New Roman" w:cs="Times New Roman"/>
                <w:color w:val="auto"/>
              </w:rPr>
            </w:pPr>
          </w:p>
        </w:tc>
        <w:tc>
          <w:tcPr>
            <w:tcW w:w="2268" w:type="dxa"/>
            <w:vMerge/>
            <w:shd w:val="clear" w:color="auto" w:fill="auto"/>
            <w:vAlign w:val="center"/>
          </w:tcPr>
          <w:p w14:paraId="03498418"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CE37D7" w:rsidRPr="00E451AC" w14:paraId="4FBAF4FB" w14:textId="77777777" w:rsidTr="00322A6F">
        <w:trPr>
          <w:trHeight w:val="1235"/>
        </w:trPr>
        <w:tc>
          <w:tcPr>
            <w:tcW w:w="2518" w:type="dxa"/>
            <w:vMerge/>
            <w:shd w:val="clear" w:color="auto" w:fill="auto"/>
            <w:vAlign w:val="center"/>
          </w:tcPr>
          <w:p w14:paraId="32BF4C7A"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6FE5B64A" w14:textId="77777777" w:rsidR="00CE37D7" w:rsidRPr="00322A6F" w:rsidRDefault="00CE37D7"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color w:val="auto"/>
              </w:rPr>
              <w:t xml:space="preserve">Архитектура </w:t>
            </w:r>
            <w:proofErr w:type="spellStart"/>
            <w:r w:rsidRPr="00322A6F">
              <w:rPr>
                <w:rFonts w:ascii="Times New Roman" w:eastAsia="Times New Roman" w:hAnsi="Times New Roman" w:cs="Times New Roman"/>
                <w:color w:val="auto"/>
              </w:rPr>
              <w:t>Cisco</w:t>
            </w:r>
            <w:proofErr w:type="spellEnd"/>
            <w:r w:rsidRPr="00322A6F">
              <w:rPr>
                <w:rFonts w:ascii="Times New Roman" w:eastAsia="Times New Roman" w:hAnsi="Times New Roman" w:cs="Times New Roman"/>
                <w:color w:val="auto"/>
              </w:rPr>
              <w:t xml:space="preserve"> AVVID. Назначение и функции CCM. Набор дополнительных функциональных и служебных приложений Решение </w:t>
            </w:r>
            <w:proofErr w:type="spellStart"/>
            <w:r w:rsidRPr="00322A6F">
              <w:rPr>
                <w:rFonts w:ascii="Times New Roman" w:eastAsia="Times New Roman" w:hAnsi="Times New Roman" w:cs="Times New Roman"/>
                <w:color w:val="auto"/>
              </w:rPr>
              <w:t>Cisco</w:t>
            </w:r>
            <w:proofErr w:type="spellEnd"/>
            <w:r w:rsidRPr="00322A6F">
              <w:rPr>
                <w:rFonts w:ascii="Times New Roman" w:eastAsia="Times New Roman" w:hAnsi="Times New Roman" w:cs="Times New Roman"/>
                <w:color w:val="auto"/>
              </w:rPr>
              <w:t xml:space="preserve"> </w:t>
            </w:r>
            <w:proofErr w:type="spellStart"/>
            <w:r w:rsidRPr="00322A6F">
              <w:rPr>
                <w:rFonts w:ascii="Times New Roman" w:eastAsia="Times New Roman" w:hAnsi="Times New Roman" w:cs="Times New Roman"/>
                <w:color w:val="auto"/>
              </w:rPr>
              <w:t>Unified</w:t>
            </w:r>
            <w:proofErr w:type="spellEnd"/>
            <w:r w:rsidRPr="00322A6F">
              <w:rPr>
                <w:rFonts w:ascii="Times New Roman" w:eastAsia="Times New Roman" w:hAnsi="Times New Roman" w:cs="Times New Roman"/>
                <w:color w:val="auto"/>
              </w:rPr>
              <w:t xml:space="preserve"> </w:t>
            </w:r>
            <w:proofErr w:type="spellStart"/>
            <w:r w:rsidRPr="00322A6F">
              <w:rPr>
                <w:rFonts w:ascii="Times New Roman" w:eastAsia="Times New Roman" w:hAnsi="Times New Roman" w:cs="Times New Roman"/>
                <w:color w:val="auto"/>
              </w:rPr>
              <w:t>Communications</w:t>
            </w:r>
            <w:proofErr w:type="spellEnd"/>
            <w:r w:rsidRPr="00322A6F">
              <w:rPr>
                <w:rFonts w:ascii="Times New Roman" w:eastAsia="Times New Roman" w:hAnsi="Times New Roman" w:cs="Times New Roman"/>
                <w:color w:val="auto"/>
              </w:rPr>
              <w:t xml:space="preserve"> </w:t>
            </w:r>
            <w:proofErr w:type="spellStart"/>
            <w:r w:rsidRPr="00322A6F">
              <w:rPr>
                <w:rFonts w:ascii="Times New Roman" w:eastAsia="Times New Roman" w:hAnsi="Times New Roman" w:cs="Times New Roman"/>
                <w:color w:val="auto"/>
              </w:rPr>
              <w:t>Manager</w:t>
            </w:r>
            <w:proofErr w:type="spellEnd"/>
            <w:r w:rsidRPr="00322A6F">
              <w:rPr>
                <w:rFonts w:ascii="Times New Roman" w:eastAsia="Times New Roman" w:hAnsi="Times New Roman" w:cs="Times New Roman"/>
                <w:color w:val="auto"/>
              </w:rPr>
              <w:t xml:space="preserve"> </w:t>
            </w:r>
            <w:proofErr w:type="spellStart"/>
            <w:r w:rsidRPr="00322A6F">
              <w:rPr>
                <w:rFonts w:ascii="Times New Roman" w:eastAsia="Times New Roman" w:hAnsi="Times New Roman" w:cs="Times New Roman"/>
                <w:color w:val="auto"/>
              </w:rPr>
              <w:t>Express</w:t>
            </w:r>
            <w:proofErr w:type="spellEnd"/>
            <w:r w:rsidRPr="00322A6F">
              <w:rPr>
                <w:rFonts w:ascii="Times New Roman" w:eastAsia="Times New Roman" w:hAnsi="Times New Roman" w:cs="Times New Roman"/>
                <w:color w:val="auto"/>
              </w:rPr>
              <w:t xml:space="preserve"> (CUCM </w:t>
            </w:r>
            <w:proofErr w:type="spellStart"/>
            <w:r w:rsidRPr="00322A6F">
              <w:rPr>
                <w:rFonts w:ascii="Times New Roman" w:eastAsia="Times New Roman" w:hAnsi="Times New Roman" w:cs="Times New Roman"/>
                <w:color w:val="auto"/>
              </w:rPr>
              <w:t>Express</w:t>
            </w:r>
            <w:proofErr w:type="spellEnd"/>
            <w:r w:rsidRPr="00322A6F">
              <w:rPr>
                <w:rFonts w:ascii="Times New Roman" w:eastAsia="Times New Roman" w:hAnsi="Times New Roman" w:cs="Times New Roman"/>
                <w:color w:val="auto"/>
              </w:rPr>
              <w:t>) для малых и средних офисов.</w:t>
            </w:r>
          </w:p>
        </w:tc>
        <w:tc>
          <w:tcPr>
            <w:tcW w:w="1276" w:type="dxa"/>
            <w:shd w:val="clear" w:color="auto" w:fill="auto"/>
            <w:vAlign w:val="center"/>
          </w:tcPr>
          <w:p w14:paraId="5A8F2A25" w14:textId="77777777" w:rsidR="00CE37D7" w:rsidRPr="00322A6F" w:rsidRDefault="00CE37D7"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2</w:t>
            </w:r>
          </w:p>
        </w:tc>
        <w:tc>
          <w:tcPr>
            <w:tcW w:w="2268" w:type="dxa"/>
            <w:vMerge/>
            <w:shd w:val="clear" w:color="auto" w:fill="auto"/>
            <w:vAlign w:val="center"/>
          </w:tcPr>
          <w:p w14:paraId="4150B19F"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CE37D7" w:rsidRPr="00E451AC" w14:paraId="36357398" w14:textId="77777777" w:rsidTr="00322A6F">
        <w:trPr>
          <w:trHeight w:val="526"/>
        </w:trPr>
        <w:tc>
          <w:tcPr>
            <w:tcW w:w="2518" w:type="dxa"/>
            <w:vMerge/>
            <w:shd w:val="clear" w:color="auto" w:fill="auto"/>
            <w:vAlign w:val="center"/>
          </w:tcPr>
          <w:p w14:paraId="52552151"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26EBFBFD" w14:textId="77777777" w:rsidR="00CE37D7" w:rsidRPr="00322A6F" w:rsidRDefault="00CE37D7"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6 «Установка и конфигурирование </w:t>
            </w:r>
            <w:proofErr w:type="spellStart"/>
            <w:r w:rsidRPr="00322A6F">
              <w:rPr>
                <w:rFonts w:ascii="Times New Roman" w:eastAsia="Times New Roman" w:hAnsi="Times New Roman" w:cs="Times New Roman"/>
                <w:b/>
                <w:color w:val="auto"/>
              </w:rPr>
              <w:t>Cisco</w:t>
            </w:r>
            <w:proofErr w:type="spellEnd"/>
            <w:r w:rsidRPr="00322A6F">
              <w:rPr>
                <w:rFonts w:ascii="Times New Roman" w:eastAsia="Times New Roman" w:hAnsi="Times New Roman" w:cs="Times New Roman"/>
                <w:b/>
                <w:color w:val="auto"/>
              </w:rPr>
              <w:t xml:space="preserve"> </w:t>
            </w:r>
            <w:proofErr w:type="spellStart"/>
            <w:r w:rsidRPr="00322A6F">
              <w:rPr>
                <w:rFonts w:ascii="Times New Roman" w:eastAsia="Times New Roman" w:hAnsi="Times New Roman" w:cs="Times New Roman"/>
                <w:b/>
                <w:color w:val="auto"/>
              </w:rPr>
              <w:t>Cal</w:t>
            </w:r>
            <w:proofErr w:type="spellEnd"/>
            <w:r w:rsidRPr="00322A6F">
              <w:rPr>
                <w:rFonts w:ascii="Times New Roman" w:eastAsia="Times New Roman" w:hAnsi="Times New Roman" w:cs="Times New Roman"/>
                <w:b/>
                <w:color w:val="auto"/>
              </w:rPr>
              <w:t xml:space="preserve"> </w:t>
            </w:r>
            <w:proofErr w:type="spellStart"/>
            <w:r w:rsidRPr="00322A6F">
              <w:rPr>
                <w:rFonts w:ascii="Times New Roman" w:eastAsia="Times New Roman" w:hAnsi="Times New Roman" w:cs="Times New Roman"/>
                <w:b/>
                <w:color w:val="auto"/>
              </w:rPr>
              <w:t>Manager</w:t>
            </w:r>
            <w:proofErr w:type="spellEnd"/>
            <w:r w:rsidRPr="00322A6F">
              <w:rPr>
                <w:rFonts w:ascii="Times New Roman" w:eastAsia="Times New Roman" w:hAnsi="Times New Roman" w:cs="Times New Roman"/>
                <w:b/>
                <w:color w:val="auto"/>
              </w:rPr>
              <w:t>»</w:t>
            </w:r>
          </w:p>
        </w:tc>
        <w:tc>
          <w:tcPr>
            <w:tcW w:w="1276" w:type="dxa"/>
            <w:shd w:val="clear" w:color="auto" w:fill="auto"/>
            <w:vAlign w:val="center"/>
          </w:tcPr>
          <w:p w14:paraId="462EF167" w14:textId="77777777" w:rsidR="00CE37D7" w:rsidRPr="00322A6F" w:rsidRDefault="00CE37D7"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11EFC3C1"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CE37D7" w:rsidRPr="00E451AC" w14:paraId="71992E9D" w14:textId="77777777" w:rsidTr="00322A6F">
        <w:trPr>
          <w:trHeight w:val="513"/>
        </w:trPr>
        <w:tc>
          <w:tcPr>
            <w:tcW w:w="2518" w:type="dxa"/>
            <w:vMerge/>
            <w:shd w:val="clear" w:color="auto" w:fill="auto"/>
            <w:vAlign w:val="center"/>
          </w:tcPr>
          <w:p w14:paraId="3BA055B3"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c>
          <w:tcPr>
            <w:tcW w:w="8392" w:type="dxa"/>
            <w:gridSpan w:val="2"/>
            <w:shd w:val="clear" w:color="auto" w:fill="auto"/>
          </w:tcPr>
          <w:p w14:paraId="110498CF" w14:textId="77777777" w:rsidR="00CE37D7" w:rsidRPr="00322A6F" w:rsidRDefault="00CE37D7" w:rsidP="00322A6F">
            <w:pPr>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 xml:space="preserve">Практическое занятие № 7 «Конфигурирование </w:t>
            </w:r>
            <w:proofErr w:type="spellStart"/>
            <w:r w:rsidRPr="00322A6F">
              <w:rPr>
                <w:rFonts w:ascii="Times New Roman" w:eastAsia="Times New Roman" w:hAnsi="Times New Roman" w:cs="Times New Roman"/>
                <w:b/>
                <w:color w:val="auto"/>
              </w:rPr>
              <w:t>Cisco</w:t>
            </w:r>
            <w:proofErr w:type="spellEnd"/>
            <w:r w:rsidRPr="00322A6F">
              <w:rPr>
                <w:rFonts w:ascii="Times New Roman" w:eastAsia="Times New Roman" w:hAnsi="Times New Roman" w:cs="Times New Roman"/>
                <w:b/>
                <w:color w:val="auto"/>
              </w:rPr>
              <w:t xml:space="preserve"> </w:t>
            </w:r>
            <w:proofErr w:type="spellStart"/>
            <w:r w:rsidRPr="00322A6F">
              <w:rPr>
                <w:rFonts w:ascii="Times New Roman" w:eastAsia="Times New Roman" w:hAnsi="Times New Roman" w:cs="Times New Roman"/>
                <w:b/>
                <w:color w:val="auto"/>
              </w:rPr>
              <w:t>CallManager</w:t>
            </w:r>
            <w:proofErr w:type="spellEnd"/>
            <w:r w:rsidRPr="00322A6F">
              <w:rPr>
                <w:rFonts w:ascii="Times New Roman" w:eastAsia="Times New Roman" w:hAnsi="Times New Roman" w:cs="Times New Roman"/>
                <w:b/>
                <w:color w:val="auto"/>
              </w:rPr>
              <w:t xml:space="preserve"> </w:t>
            </w:r>
            <w:proofErr w:type="spellStart"/>
            <w:r w:rsidRPr="00322A6F">
              <w:rPr>
                <w:rFonts w:ascii="Times New Roman" w:eastAsia="Times New Roman" w:hAnsi="Times New Roman" w:cs="Times New Roman"/>
                <w:b/>
                <w:color w:val="auto"/>
              </w:rPr>
              <w:t>Express</w:t>
            </w:r>
            <w:proofErr w:type="spellEnd"/>
            <w:r w:rsidRPr="00322A6F">
              <w:rPr>
                <w:rFonts w:ascii="Times New Roman" w:eastAsia="Times New Roman" w:hAnsi="Times New Roman" w:cs="Times New Roman"/>
                <w:b/>
                <w:color w:val="auto"/>
              </w:rPr>
              <w:t>»</w:t>
            </w:r>
          </w:p>
        </w:tc>
        <w:tc>
          <w:tcPr>
            <w:tcW w:w="1276" w:type="dxa"/>
            <w:shd w:val="clear" w:color="auto" w:fill="auto"/>
            <w:vAlign w:val="center"/>
          </w:tcPr>
          <w:p w14:paraId="7866FC70" w14:textId="77777777" w:rsidR="00CE37D7" w:rsidRPr="00322A6F" w:rsidRDefault="00CE37D7"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val="restart"/>
            <w:shd w:val="clear" w:color="auto" w:fill="auto"/>
            <w:vAlign w:val="center"/>
          </w:tcPr>
          <w:p w14:paraId="438A0A45" w14:textId="77777777" w:rsidR="00CE37D7" w:rsidRPr="00322A6F" w:rsidRDefault="00CE37D7" w:rsidP="00322A6F">
            <w:pPr>
              <w:pStyle w:val="16"/>
              <w:contextualSpacing/>
              <w:rPr>
                <w:sz w:val="22"/>
                <w:szCs w:val="22"/>
                <w:lang w:val="ru-RU"/>
              </w:rPr>
            </w:pPr>
            <w:r w:rsidRPr="00322A6F">
              <w:rPr>
                <w:sz w:val="22"/>
                <w:szCs w:val="22"/>
                <w:lang w:val="ru-RU"/>
              </w:rPr>
              <w:t xml:space="preserve">ПК 1.1, -ПК 1.7. </w:t>
            </w:r>
          </w:p>
          <w:p w14:paraId="21B8C259" w14:textId="77777777" w:rsidR="00CE37D7" w:rsidRPr="00322A6F" w:rsidRDefault="00CE37D7" w:rsidP="00322A6F">
            <w:pPr>
              <w:pStyle w:val="16"/>
              <w:contextualSpacing/>
              <w:rPr>
                <w:sz w:val="22"/>
                <w:szCs w:val="22"/>
                <w:lang w:val="ru-RU" w:eastAsia="ru-RU"/>
              </w:rPr>
            </w:pPr>
            <w:r w:rsidRPr="00322A6F">
              <w:rPr>
                <w:sz w:val="22"/>
                <w:szCs w:val="22"/>
                <w:lang w:val="ru-RU"/>
              </w:rPr>
              <w:t>ОК 01, ОК 02, ОК 03, ОК 04, ОК 05, ОК 07</w:t>
            </w:r>
          </w:p>
          <w:p w14:paraId="21EF3A38" w14:textId="48049C89" w:rsidR="00CE37D7" w:rsidRPr="00322A6F" w:rsidRDefault="00CE37D7" w:rsidP="00322A6F">
            <w:pPr>
              <w:spacing w:after="0" w:line="240" w:lineRule="auto"/>
              <w:rPr>
                <w:rFonts w:ascii="Times New Roman" w:eastAsia="Times New Roman" w:hAnsi="Times New Roman" w:cs="Times New Roman"/>
                <w:color w:val="auto"/>
              </w:rPr>
            </w:pPr>
            <w:r w:rsidRPr="00322A6F">
              <w:rPr>
                <w:rFonts w:ascii="Times New Roman" w:hAnsi="Times New Roman" w:cs="Times New Roman"/>
                <w:color w:val="auto"/>
              </w:rPr>
              <w:t xml:space="preserve">ОК 08, ОК 09    </w:t>
            </w:r>
          </w:p>
        </w:tc>
      </w:tr>
      <w:tr w:rsidR="00CE37D7" w:rsidRPr="00E451AC" w14:paraId="61C8FE93" w14:textId="77777777" w:rsidTr="00322A6F">
        <w:trPr>
          <w:trHeight w:val="302"/>
        </w:trPr>
        <w:tc>
          <w:tcPr>
            <w:tcW w:w="2518" w:type="dxa"/>
            <w:vMerge/>
            <w:shd w:val="clear" w:color="auto" w:fill="auto"/>
            <w:vAlign w:val="center"/>
          </w:tcPr>
          <w:p w14:paraId="1C9E26B0" w14:textId="77777777" w:rsidR="00CE37D7" w:rsidRPr="00322A6F" w:rsidRDefault="00CE37D7" w:rsidP="00322A6F">
            <w:pPr>
              <w:spacing w:after="0" w:line="240" w:lineRule="auto"/>
              <w:rPr>
                <w:rFonts w:ascii="Times New Roman" w:eastAsia="Times New Roman" w:hAnsi="Times New Roman" w:cs="Times New Roman"/>
                <w:color w:val="auto"/>
              </w:rPr>
            </w:pPr>
          </w:p>
        </w:tc>
        <w:tc>
          <w:tcPr>
            <w:tcW w:w="8392" w:type="dxa"/>
            <w:gridSpan w:val="2"/>
            <w:shd w:val="clear" w:color="auto" w:fill="auto"/>
            <w:vAlign w:val="center"/>
          </w:tcPr>
          <w:p w14:paraId="7A3EE5E8" w14:textId="77777777" w:rsidR="00CE37D7" w:rsidRPr="00322A6F" w:rsidRDefault="00CE37D7" w:rsidP="00322A6F">
            <w:pPr>
              <w:spacing w:after="0" w:line="240" w:lineRule="auto"/>
              <w:jc w:val="both"/>
              <w:rPr>
                <w:rFonts w:ascii="Times New Roman" w:eastAsia="Times New Roman" w:hAnsi="Times New Roman" w:cs="Times New Roman"/>
                <w:color w:val="auto"/>
              </w:rPr>
            </w:pPr>
            <w:r w:rsidRPr="00322A6F">
              <w:rPr>
                <w:rFonts w:ascii="Times New Roman" w:eastAsia="Times New Roman" w:hAnsi="Times New Roman" w:cs="Times New Roman"/>
                <w:b/>
                <w:color w:val="auto"/>
              </w:rPr>
              <w:t>Практическое занятие № 8 «Конфигурирование шлюзов IP-телефонии »</w:t>
            </w:r>
          </w:p>
        </w:tc>
        <w:tc>
          <w:tcPr>
            <w:tcW w:w="1276" w:type="dxa"/>
            <w:shd w:val="clear" w:color="auto" w:fill="auto"/>
            <w:vAlign w:val="center"/>
          </w:tcPr>
          <w:p w14:paraId="5A06E96B" w14:textId="77777777" w:rsidR="00CE37D7" w:rsidRPr="00322A6F" w:rsidRDefault="00CE37D7" w:rsidP="00322A6F">
            <w:pPr>
              <w:spacing w:after="0" w:line="240" w:lineRule="auto"/>
              <w:jc w:val="center"/>
              <w:rPr>
                <w:rFonts w:ascii="Times New Roman" w:eastAsia="Times New Roman" w:hAnsi="Times New Roman" w:cs="Times New Roman"/>
                <w:color w:val="auto"/>
              </w:rPr>
            </w:pPr>
            <w:r w:rsidRPr="00322A6F">
              <w:rPr>
                <w:rFonts w:ascii="Times New Roman" w:eastAsia="Times New Roman" w:hAnsi="Times New Roman" w:cs="Times New Roman"/>
                <w:color w:val="auto"/>
              </w:rPr>
              <w:t>10</w:t>
            </w:r>
          </w:p>
        </w:tc>
        <w:tc>
          <w:tcPr>
            <w:tcW w:w="2268" w:type="dxa"/>
            <w:vMerge/>
            <w:shd w:val="clear" w:color="auto" w:fill="auto"/>
            <w:vAlign w:val="center"/>
          </w:tcPr>
          <w:p w14:paraId="56359CB0"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CE37D7" w:rsidRPr="00E451AC" w14:paraId="2A663350" w14:textId="77777777" w:rsidTr="00322A6F">
        <w:trPr>
          <w:trHeight w:val="302"/>
        </w:trPr>
        <w:tc>
          <w:tcPr>
            <w:tcW w:w="2518" w:type="dxa"/>
            <w:vMerge/>
            <w:shd w:val="clear" w:color="auto" w:fill="auto"/>
            <w:vAlign w:val="center"/>
          </w:tcPr>
          <w:p w14:paraId="31F0E6A6" w14:textId="77777777" w:rsidR="00CE37D7" w:rsidRPr="00322A6F" w:rsidRDefault="00CE37D7" w:rsidP="00322A6F">
            <w:pPr>
              <w:spacing w:after="0" w:line="240" w:lineRule="auto"/>
              <w:rPr>
                <w:rFonts w:ascii="Times New Roman" w:eastAsia="Times New Roman" w:hAnsi="Times New Roman" w:cs="Times New Roman"/>
                <w:color w:val="auto"/>
              </w:rPr>
            </w:pPr>
          </w:p>
        </w:tc>
        <w:tc>
          <w:tcPr>
            <w:tcW w:w="8392" w:type="dxa"/>
            <w:gridSpan w:val="2"/>
            <w:shd w:val="clear" w:color="auto" w:fill="auto"/>
            <w:vAlign w:val="center"/>
          </w:tcPr>
          <w:p w14:paraId="01CD42E7" w14:textId="73316BE4" w:rsidR="00CE37D7" w:rsidRPr="00CE37D7" w:rsidRDefault="00CE37D7" w:rsidP="00CE37D7">
            <w:pPr>
              <w:spacing w:after="0" w:line="240" w:lineRule="auto"/>
              <w:jc w:val="both"/>
              <w:rPr>
                <w:rFonts w:ascii="Times New Roman" w:eastAsia="Times New Roman" w:hAnsi="Times New Roman" w:cs="Times New Roman"/>
                <w:b/>
                <w:bCs/>
                <w:color w:val="auto"/>
              </w:rPr>
            </w:pPr>
            <w:r w:rsidRPr="00CE37D7">
              <w:rPr>
                <w:rFonts w:ascii="Times New Roman" w:eastAsia="Times New Roman" w:hAnsi="Times New Roman" w:cs="Times New Roman"/>
                <w:b/>
                <w:bCs/>
                <w:color w:val="auto"/>
              </w:rPr>
              <w:t xml:space="preserve">Самостоятельная работа </w:t>
            </w:r>
          </w:p>
        </w:tc>
        <w:tc>
          <w:tcPr>
            <w:tcW w:w="1276" w:type="dxa"/>
            <w:shd w:val="clear" w:color="auto" w:fill="auto"/>
            <w:vAlign w:val="center"/>
          </w:tcPr>
          <w:p w14:paraId="3A8C59AB" w14:textId="686F4093" w:rsidR="00CE37D7" w:rsidRPr="00322A6F" w:rsidRDefault="00CE37D7" w:rsidP="00322A6F">
            <w:pPr>
              <w:spacing w:after="0" w:line="240" w:lineRule="auto"/>
              <w:jc w:val="center"/>
              <w:rPr>
                <w:rFonts w:ascii="Times New Roman" w:eastAsia="Times New Roman" w:hAnsi="Times New Roman" w:cs="Times New Roman"/>
                <w:color w:val="auto"/>
              </w:rPr>
            </w:pPr>
            <w:r>
              <w:rPr>
                <w:rFonts w:ascii="Times New Roman" w:eastAsia="Times New Roman" w:hAnsi="Times New Roman" w:cs="Times New Roman"/>
                <w:color w:val="auto"/>
              </w:rPr>
              <w:t>2</w:t>
            </w:r>
          </w:p>
        </w:tc>
        <w:tc>
          <w:tcPr>
            <w:tcW w:w="2268" w:type="dxa"/>
            <w:shd w:val="clear" w:color="auto" w:fill="auto"/>
            <w:vAlign w:val="center"/>
          </w:tcPr>
          <w:p w14:paraId="3558CABB"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CE37D7" w:rsidRPr="00E451AC" w14:paraId="18C33496" w14:textId="77777777" w:rsidTr="00322A6F">
        <w:trPr>
          <w:trHeight w:val="302"/>
        </w:trPr>
        <w:tc>
          <w:tcPr>
            <w:tcW w:w="2518" w:type="dxa"/>
            <w:shd w:val="clear" w:color="auto" w:fill="auto"/>
            <w:vAlign w:val="center"/>
          </w:tcPr>
          <w:p w14:paraId="67CD217A" w14:textId="77777777" w:rsidR="00CE37D7" w:rsidRPr="00322A6F" w:rsidRDefault="00CE37D7" w:rsidP="00322A6F">
            <w:pPr>
              <w:spacing w:after="0" w:line="240" w:lineRule="auto"/>
              <w:rPr>
                <w:rFonts w:ascii="Times New Roman" w:eastAsia="Times New Roman" w:hAnsi="Times New Roman" w:cs="Times New Roman"/>
                <w:color w:val="auto"/>
              </w:rPr>
            </w:pPr>
          </w:p>
        </w:tc>
        <w:tc>
          <w:tcPr>
            <w:tcW w:w="8392" w:type="dxa"/>
            <w:gridSpan w:val="2"/>
            <w:shd w:val="clear" w:color="auto" w:fill="auto"/>
            <w:vAlign w:val="center"/>
          </w:tcPr>
          <w:p w14:paraId="438A448C" w14:textId="575F3671" w:rsidR="00CE37D7" w:rsidRPr="00CE37D7" w:rsidRDefault="00CE37D7" w:rsidP="00CE37D7">
            <w:pPr>
              <w:spacing w:after="0" w:line="240" w:lineRule="auto"/>
              <w:jc w:val="both"/>
              <w:rPr>
                <w:rFonts w:ascii="Times New Roman" w:eastAsia="Times New Roman" w:hAnsi="Times New Roman" w:cs="Times New Roman"/>
                <w:bCs/>
                <w:color w:val="FF0000"/>
              </w:rPr>
            </w:pPr>
            <w:r w:rsidRPr="00CE37D7">
              <w:rPr>
                <w:rFonts w:ascii="Times New Roman" w:eastAsia="Times New Roman" w:hAnsi="Times New Roman" w:cs="Times New Roman"/>
                <w:bCs/>
                <w:color w:val="auto"/>
              </w:rPr>
              <w:t>Работа по изучению конспектов, тестирование.</w:t>
            </w:r>
          </w:p>
        </w:tc>
        <w:tc>
          <w:tcPr>
            <w:tcW w:w="1276" w:type="dxa"/>
            <w:shd w:val="clear" w:color="auto" w:fill="auto"/>
            <w:vAlign w:val="center"/>
          </w:tcPr>
          <w:p w14:paraId="2A749909" w14:textId="77777777" w:rsidR="00CE37D7" w:rsidRPr="00322A6F" w:rsidRDefault="00CE37D7" w:rsidP="00322A6F">
            <w:pPr>
              <w:spacing w:after="0" w:line="240" w:lineRule="auto"/>
              <w:jc w:val="center"/>
              <w:rPr>
                <w:rFonts w:ascii="Times New Roman" w:eastAsia="Times New Roman" w:hAnsi="Times New Roman" w:cs="Times New Roman"/>
                <w:color w:val="auto"/>
              </w:rPr>
            </w:pPr>
          </w:p>
        </w:tc>
        <w:tc>
          <w:tcPr>
            <w:tcW w:w="2268" w:type="dxa"/>
            <w:shd w:val="clear" w:color="auto" w:fill="auto"/>
            <w:vAlign w:val="center"/>
          </w:tcPr>
          <w:p w14:paraId="561FB081" w14:textId="77777777" w:rsidR="00CE37D7" w:rsidRPr="00322A6F" w:rsidRDefault="00CE37D7"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8079B8" w:rsidRPr="00E451AC" w14:paraId="3D915444" w14:textId="77777777" w:rsidTr="00322A6F">
        <w:tc>
          <w:tcPr>
            <w:tcW w:w="2518" w:type="dxa"/>
            <w:shd w:val="clear" w:color="auto" w:fill="auto"/>
          </w:tcPr>
          <w:p w14:paraId="76DB4A28"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lastRenderedPageBreak/>
              <w:t>Промежуточная аттестация</w:t>
            </w:r>
          </w:p>
        </w:tc>
        <w:tc>
          <w:tcPr>
            <w:tcW w:w="8392" w:type="dxa"/>
            <w:gridSpan w:val="2"/>
            <w:shd w:val="clear" w:color="auto" w:fill="auto"/>
          </w:tcPr>
          <w:p w14:paraId="55B8CAEE" w14:textId="77777777" w:rsidR="008079B8" w:rsidRPr="00322A6F" w:rsidRDefault="008079B8" w:rsidP="00322A6F">
            <w:pPr>
              <w:tabs>
                <w:tab w:val="left" w:pos="900"/>
              </w:tabs>
              <w:spacing w:after="0" w:line="240" w:lineRule="auto"/>
              <w:jc w:val="both"/>
              <w:rPr>
                <w:rFonts w:ascii="Times New Roman" w:eastAsia="Times New Roman" w:hAnsi="Times New Roman" w:cs="Times New Roman"/>
                <w:b/>
                <w:color w:val="auto"/>
              </w:rPr>
            </w:pPr>
            <w:r w:rsidRPr="00322A6F">
              <w:rPr>
                <w:rFonts w:ascii="Times New Roman" w:eastAsia="Times New Roman" w:hAnsi="Times New Roman" w:cs="Times New Roman"/>
                <w:b/>
                <w:color w:val="auto"/>
              </w:rPr>
              <w:t>Накопительная оценка</w:t>
            </w:r>
          </w:p>
        </w:tc>
        <w:tc>
          <w:tcPr>
            <w:tcW w:w="1276" w:type="dxa"/>
            <w:shd w:val="clear" w:color="auto" w:fill="auto"/>
            <w:vAlign w:val="center"/>
          </w:tcPr>
          <w:p w14:paraId="2D4DE39B" w14:textId="77777777" w:rsidR="008079B8" w:rsidRPr="00322A6F" w:rsidRDefault="008079B8" w:rsidP="00322A6F">
            <w:pPr>
              <w:spacing w:after="0" w:line="240" w:lineRule="auto"/>
              <w:jc w:val="center"/>
              <w:rPr>
                <w:rFonts w:ascii="Times New Roman" w:eastAsia="Times New Roman" w:hAnsi="Times New Roman" w:cs="Times New Roman"/>
                <w:b/>
                <w:color w:val="auto"/>
              </w:rPr>
            </w:pPr>
            <w:r w:rsidRPr="00322A6F">
              <w:rPr>
                <w:rFonts w:ascii="Times New Roman" w:eastAsia="Times New Roman" w:hAnsi="Times New Roman" w:cs="Times New Roman"/>
                <w:b/>
                <w:color w:val="auto"/>
              </w:rPr>
              <w:t>-</w:t>
            </w:r>
          </w:p>
        </w:tc>
        <w:tc>
          <w:tcPr>
            <w:tcW w:w="2268" w:type="dxa"/>
            <w:shd w:val="clear" w:color="auto" w:fill="auto"/>
            <w:vAlign w:val="center"/>
          </w:tcPr>
          <w:p w14:paraId="20216E4D" w14:textId="77777777" w:rsidR="008079B8" w:rsidRPr="00322A6F" w:rsidRDefault="008079B8" w:rsidP="00322A6F">
            <w:pPr>
              <w:spacing w:after="0" w:line="240" w:lineRule="auto"/>
              <w:jc w:val="center"/>
              <w:rPr>
                <w:rFonts w:ascii="Times New Roman" w:eastAsia="Times New Roman" w:hAnsi="Times New Roman" w:cs="Times New Roman"/>
                <w:color w:val="auto"/>
              </w:rPr>
            </w:pPr>
          </w:p>
        </w:tc>
      </w:tr>
    </w:tbl>
    <w:p w14:paraId="470BBF29" w14:textId="6F6B0516" w:rsidR="008079B8" w:rsidRPr="00E451AC" w:rsidRDefault="008079B8" w:rsidP="008079B8">
      <w:pPr>
        <w:widowControl w:val="0"/>
        <w:pBdr>
          <w:top w:val="nil"/>
          <w:left w:val="nil"/>
          <w:bottom w:val="nil"/>
          <w:right w:val="nil"/>
          <w:between w:val="nil"/>
        </w:pBdr>
        <w:spacing w:after="0" w:line="276" w:lineRule="auto"/>
        <w:rPr>
          <w:rFonts w:ascii="Times New Roman" w:eastAsia="Times New Roman" w:hAnsi="Times New Roman" w:cs="Times New Roman"/>
          <w:color w:val="auto"/>
          <w:sz w:val="24"/>
          <w:szCs w:val="24"/>
        </w:rPr>
      </w:pPr>
    </w:p>
    <w:tbl>
      <w:tblPr>
        <w:tblW w:w="14432" w:type="dxa"/>
        <w:tblInd w:w="-7"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400" w:firstRow="0" w:lastRow="0" w:firstColumn="0" w:lastColumn="0" w:noHBand="0" w:noVBand="1"/>
      </w:tblPr>
      <w:tblGrid>
        <w:gridCol w:w="7"/>
        <w:gridCol w:w="2760"/>
        <w:gridCol w:w="70"/>
        <w:gridCol w:w="8051"/>
        <w:gridCol w:w="30"/>
        <w:gridCol w:w="1247"/>
        <w:gridCol w:w="29"/>
        <w:gridCol w:w="2125"/>
        <w:gridCol w:w="113"/>
      </w:tblGrid>
      <w:tr w:rsidR="008079B8" w:rsidRPr="00E451AC" w14:paraId="141E3CF0" w14:textId="77777777" w:rsidTr="00322A6F">
        <w:trPr>
          <w:gridBefore w:val="1"/>
          <w:wBefore w:w="7" w:type="dxa"/>
        </w:trPr>
        <w:tc>
          <w:tcPr>
            <w:tcW w:w="10881" w:type="dxa"/>
            <w:gridSpan w:val="3"/>
            <w:vAlign w:val="center"/>
          </w:tcPr>
          <w:p w14:paraId="28B15333"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b/>
                <w:color w:val="auto"/>
              </w:rPr>
              <w:t>Тематика курсовых проектов</w:t>
            </w:r>
            <w:r w:rsidRPr="00322A6F">
              <w:rPr>
                <w:rFonts w:ascii="Times New Roman" w:eastAsia="Times New Roman" w:hAnsi="Times New Roman" w:cs="Times New Roman"/>
                <w:b/>
                <w:color w:val="auto"/>
              </w:rPr>
              <w:tab/>
            </w:r>
            <w:r w:rsidRPr="00322A6F">
              <w:rPr>
                <w:rFonts w:ascii="Times New Roman" w:eastAsia="Times New Roman" w:hAnsi="Times New Roman" w:cs="Times New Roman"/>
                <w:color w:val="auto"/>
              </w:rPr>
              <w:t>«Корпоративная сеть IP-телефонии»</w:t>
            </w:r>
          </w:p>
        </w:tc>
        <w:tc>
          <w:tcPr>
            <w:tcW w:w="1277" w:type="dxa"/>
            <w:gridSpan w:val="2"/>
            <w:vAlign w:val="center"/>
          </w:tcPr>
          <w:p w14:paraId="35D1940F" w14:textId="77777777" w:rsidR="008079B8" w:rsidRPr="00322A6F" w:rsidRDefault="008079B8" w:rsidP="00322A6F">
            <w:pPr>
              <w:spacing w:after="0" w:line="240" w:lineRule="auto"/>
              <w:rPr>
                <w:rFonts w:ascii="Times New Roman" w:eastAsia="Times New Roman" w:hAnsi="Times New Roman" w:cs="Times New Roman"/>
                <w:color w:val="auto"/>
              </w:rPr>
            </w:pPr>
          </w:p>
        </w:tc>
        <w:tc>
          <w:tcPr>
            <w:tcW w:w="2267" w:type="dxa"/>
            <w:gridSpan w:val="3"/>
            <w:vAlign w:val="center"/>
          </w:tcPr>
          <w:p w14:paraId="4429D6B2"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20час</w:t>
            </w:r>
          </w:p>
        </w:tc>
      </w:tr>
      <w:tr w:rsidR="008079B8" w:rsidRPr="00E451AC" w14:paraId="05C52AC0" w14:textId="77777777" w:rsidTr="00322A6F">
        <w:trPr>
          <w:gridBefore w:val="1"/>
          <w:wBefore w:w="7" w:type="dxa"/>
          <w:trHeight w:val="273"/>
        </w:trPr>
        <w:tc>
          <w:tcPr>
            <w:tcW w:w="10881" w:type="dxa"/>
            <w:gridSpan w:val="3"/>
            <w:vAlign w:val="center"/>
          </w:tcPr>
          <w:p w14:paraId="67148798" w14:textId="77777777" w:rsidR="008079B8" w:rsidRPr="00322A6F" w:rsidRDefault="008079B8" w:rsidP="00322A6F">
            <w:pPr>
              <w:spacing w:after="0" w:line="240" w:lineRule="auto"/>
              <w:rPr>
                <w:rFonts w:ascii="Times New Roman" w:eastAsia="Times New Roman" w:hAnsi="Times New Roman" w:cs="Times New Roman"/>
                <w:b/>
                <w:color w:val="auto"/>
              </w:rPr>
            </w:pPr>
            <w:r w:rsidRPr="00322A6F">
              <w:rPr>
                <w:rFonts w:ascii="Times New Roman" w:eastAsia="Times New Roman" w:hAnsi="Times New Roman" w:cs="Times New Roman"/>
                <w:b/>
                <w:color w:val="auto"/>
              </w:rPr>
              <w:t>Обязательная аудиторная учебная нагрузка по курсовой работе</w:t>
            </w:r>
          </w:p>
        </w:tc>
        <w:tc>
          <w:tcPr>
            <w:tcW w:w="1277" w:type="dxa"/>
            <w:gridSpan w:val="2"/>
            <w:vAlign w:val="center"/>
          </w:tcPr>
          <w:p w14:paraId="19A2CC34" w14:textId="77777777" w:rsidR="008079B8" w:rsidRPr="00322A6F" w:rsidRDefault="008079B8" w:rsidP="00322A6F">
            <w:pPr>
              <w:spacing w:after="0" w:line="240" w:lineRule="auto"/>
              <w:rPr>
                <w:rFonts w:ascii="Times New Roman" w:eastAsia="Times New Roman" w:hAnsi="Times New Roman" w:cs="Times New Roman"/>
                <w:b/>
                <w:color w:val="auto"/>
              </w:rPr>
            </w:pPr>
          </w:p>
        </w:tc>
        <w:tc>
          <w:tcPr>
            <w:tcW w:w="2267" w:type="dxa"/>
            <w:gridSpan w:val="3"/>
            <w:vAlign w:val="center"/>
          </w:tcPr>
          <w:p w14:paraId="1580B5A5" w14:textId="77777777" w:rsidR="008079B8" w:rsidRPr="00322A6F" w:rsidRDefault="008079B8" w:rsidP="00322A6F">
            <w:pPr>
              <w:spacing w:after="0" w:line="240" w:lineRule="auto"/>
              <w:rPr>
                <w:rFonts w:ascii="Times New Roman" w:eastAsia="Times New Roman" w:hAnsi="Times New Roman" w:cs="Times New Roman"/>
                <w:b/>
                <w:color w:val="auto"/>
              </w:rPr>
            </w:pPr>
          </w:p>
        </w:tc>
      </w:tr>
      <w:tr w:rsidR="008079B8" w:rsidRPr="00E451AC" w14:paraId="721307F8" w14:textId="77777777" w:rsidTr="00322A6F">
        <w:trPr>
          <w:gridBefore w:val="1"/>
          <w:wBefore w:w="7" w:type="dxa"/>
        </w:trPr>
        <w:tc>
          <w:tcPr>
            <w:tcW w:w="10881" w:type="dxa"/>
            <w:gridSpan w:val="3"/>
            <w:vAlign w:val="center"/>
          </w:tcPr>
          <w:p w14:paraId="7805B6E0" w14:textId="77777777" w:rsidR="008079B8" w:rsidRPr="00322A6F" w:rsidRDefault="008079B8" w:rsidP="00322A6F">
            <w:pPr>
              <w:spacing w:after="0" w:line="240" w:lineRule="auto"/>
              <w:rPr>
                <w:rFonts w:ascii="Times New Roman" w:eastAsia="Times New Roman" w:hAnsi="Times New Roman" w:cs="Times New Roman"/>
                <w:color w:val="auto"/>
              </w:rPr>
            </w:pPr>
            <w:r w:rsidRPr="00322A6F">
              <w:rPr>
                <w:rFonts w:ascii="Times New Roman" w:eastAsia="Times New Roman" w:hAnsi="Times New Roman" w:cs="Times New Roman"/>
                <w:color w:val="auto"/>
              </w:rPr>
              <w:t>Разработка схемы организации связи. Выбор топологии сети.  Выбор типа оборудования. Расчет основных параметров</w:t>
            </w:r>
          </w:p>
        </w:tc>
        <w:tc>
          <w:tcPr>
            <w:tcW w:w="1277" w:type="dxa"/>
            <w:gridSpan w:val="2"/>
            <w:vAlign w:val="center"/>
          </w:tcPr>
          <w:p w14:paraId="0E45B93F" w14:textId="77777777" w:rsidR="008079B8" w:rsidRPr="00322A6F" w:rsidRDefault="008079B8" w:rsidP="00322A6F">
            <w:pPr>
              <w:spacing w:after="0" w:line="240" w:lineRule="auto"/>
              <w:rPr>
                <w:rFonts w:ascii="Times New Roman" w:eastAsia="Times New Roman" w:hAnsi="Times New Roman" w:cs="Times New Roman"/>
                <w:color w:val="auto"/>
              </w:rPr>
            </w:pPr>
          </w:p>
        </w:tc>
        <w:tc>
          <w:tcPr>
            <w:tcW w:w="2267" w:type="dxa"/>
            <w:gridSpan w:val="3"/>
            <w:vAlign w:val="center"/>
          </w:tcPr>
          <w:p w14:paraId="23E061C2" w14:textId="77777777" w:rsidR="008079B8" w:rsidRPr="00322A6F" w:rsidRDefault="008079B8" w:rsidP="00322A6F">
            <w:pPr>
              <w:spacing w:after="0" w:line="240" w:lineRule="auto"/>
              <w:rPr>
                <w:rFonts w:ascii="Times New Roman" w:eastAsia="Times New Roman" w:hAnsi="Times New Roman" w:cs="Times New Roman"/>
                <w:color w:val="auto"/>
              </w:rPr>
            </w:pPr>
          </w:p>
        </w:tc>
      </w:tr>
      <w:tr w:rsidR="008079B8" w:rsidRPr="00E451AC" w14:paraId="36030125" w14:textId="77777777" w:rsidTr="00322A6F">
        <w:trPr>
          <w:gridBefore w:val="1"/>
          <w:wBefore w:w="7" w:type="dxa"/>
        </w:trPr>
        <w:tc>
          <w:tcPr>
            <w:tcW w:w="10881" w:type="dxa"/>
            <w:gridSpan w:val="3"/>
          </w:tcPr>
          <w:p w14:paraId="5F25B3A5"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Краткая характеристика предприятия </w:t>
            </w:r>
          </w:p>
          <w:p w14:paraId="4469B934"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Выбор сетевого оборудования на предприятии </w:t>
            </w:r>
          </w:p>
          <w:p w14:paraId="26F2C7D3"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Выбор серверное оборудование предприятия</w:t>
            </w:r>
          </w:p>
          <w:p w14:paraId="4AE8AB84"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Разработка схемы корпоративной сети IP- телефонии; </w:t>
            </w:r>
          </w:p>
          <w:p w14:paraId="5B08B3D4"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Расчет полосы пропускания внутреннего и внешнего канала связи; </w:t>
            </w:r>
          </w:p>
          <w:p w14:paraId="77E7B3CA"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 xml:space="preserve">Расчет полосы пропускания внутреннего и внешнего канала связи; </w:t>
            </w:r>
          </w:p>
          <w:p w14:paraId="0EE93C2E" w14:textId="77777777" w:rsidR="008079B8" w:rsidRPr="00322A6F" w:rsidRDefault="008079B8" w:rsidP="00322A6F">
            <w:pPr>
              <w:numPr>
                <w:ilvl w:val="0"/>
                <w:numId w:val="3"/>
              </w:numPr>
              <w:pBdr>
                <w:top w:val="nil"/>
                <w:left w:val="nil"/>
                <w:bottom w:val="nil"/>
                <w:right w:val="nil"/>
                <w:between w:val="nil"/>
              </w:pBdr>
              <w:spacing w:after="0" w:line="240" w:lineRule="auto"/>
              <w:ind w:left="0" w:firstLine="0"/>
              <w:jc w:val="both"/>
              <w:rPr>
                <w:rFonts w:ascii="Times New Roman" w:eastAsia="Times New Roman" w:hAnsi="Times New Roman" w:cs="Times New Roman"/>
                <w:color w:val="auto"/>
              </w:rPr>
            </w:pPr>
            <w:r w:rsidRPr="00322A6F">
              <w:rPr>
                <w:rFonts w:ascii="Times New Roman" w:eastAsia="Times New Roman" w:hAnsi="Times New Roman" w:cs="Times New Roman"/>
                <w:color w:val="auto"/>
              </w:rPr>
              <w:t>Расчет количества абонентов IP-телефонии внутри сети, имеющих доступ к междугородней и международной связи .</w:t>
            </w:r>
          </w:p>
        </w:tc>
        <w:tc>
          <w:tcPr>
            <w:tcW w:w="1277" w:type="dxa"/>
            <w:gridSpan w:val="2"/>
          </w:tcPr>
          <w:p w14:paraId="24B6647D" w14:textId="77777777" w:rsidR="008079B8" w:rsidRPr="00322A6F" w:rsidRDefault="008079B8" w:rsidP="00322A6F">
            <w:pPr>
              <w:pBdr>
                <w:top w:val="nil"/>
                <w:left w:val="nil"/>
                <w:bottom w:val="nil"/>
                <w:right w:val="nil"/>
                <w:between w:val="nil"/>
              </w:pBdr>
              <w:spacing w:after="0" w:line="240" w:lineRule="auto"/>
              <w:jc w:val="both"/>
              <w:rPr>
                <w:rFonts w:ascii="Times New Roman" w:eastAsia="Times New Roman" w:hAnsi="Times New Roman" w:cs="Times New Roman"/>
                <w:color w:val="auto"/>
              </w:rPr>
            </w:pPr>
          </w:p>
        </w:tc>
        <w:tc>
          <w:tcPr>
            <w:tcW w:w="2267" w:type="dxa"/>
            <w:gridSpan w:val="3"/>
          </w:tcPr>
          <w:p w14:paraId="340EC75D" w14:textId="77777777" w:rsidR="008079B8" w:rsidRPr="00322A6F" w:rsidRDefault="008079B8" w:rsidP="00322A6F">
            <w:pPr>
              <w:pBdr>
                <w:top w:val="nil"/>
                <w:left w:val="nil"/>
                <w:bottom w:val="nil"/>
                <w:right w:val="nil"/>
                <w:between w:val="nil"/>
              </w:pBdr>
              <w:spacing w:after="0" w:line="240" w:lineRule="auto"/>
              <w:rPr>
                <w:rFonts w:ascii="Times New Roman" w:eastAsia="Times New Roman" w:hAnsi="Times New Roman" w:cs="Times New Roman"/>
                <w:color w:val="auto"/>
              </w:rPr>
            </w:pPr>
          </w:p>
        </w:tc>
      </w:tr>
      <w:tr w:rsidR="00322A6F" w:rsidRPr="005245B0" w14:paraId="631309CC" w14:textId="77777777" w:rsidTr="00322A6F">
        <w:tblPrEx>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Ex>
        <w:trPr>
          <w:gridBefore w:val="1"/>
          <w:gridAfter w:val="1"/>
          <w:wBefore w:w="7" w:type="dxa"/>
          <w:wAfter w:w="113" w:type="dxa"/>
          <w:trHeight w:val="567"/>
        </w:trPr>
        <w:tc>
          <w:tcPr>
            <w:tcW w:w="2830" w:type="dxa"/>
            <w:gridSpan w:val="2"/>
          </w:tcPr>
          <w:p w14:paraId="11950445"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Наименование разделов профессионального модуля (разделов - междисциплинарных курсов) и тем</w:t>
            </w:r>
          </w:p>
        </w:tc>
        <w:tc>
          <w:tcPr>
            <w:tcW w:w="8081" w:type="dxa"/>
            <w:gridSpan w:val="2"/>
          </w:tcPr>
          <w:p w14:paraId="1CD18B0F"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Содержание учебного материала, лабораторные занятия, практические занятия, самостоятельная работа обучающихся, курсовая работа (проект)</w:t>
            </w:r>
          </w:p>
        </w:tc>
        <w:tc>
          <w:tcPr>
            <w:tcW w:w="1276" w:type="dxa"/>
            <w:gridSpan w:val="2"/>
          </w:tcPr>
          <w:p w14:paraId="2DD07692" w14:textId="77777777" w:rsidR="00322A6F" w:rsidRDefault="00322A6F" w:rsidP="00322A6F">
            <w:pPr>
              <w:spacing w:after="0" w:line="240" w:lineRule="auto"/>
              <w:jc w:val="center"/>
              <w:rPr>
                <w:rFonts w:ascii="Times New Roman" w:eastAsia="Times New Roman" w:hAnsi="Times New Roman" w:cs="Times New Roman"/>
                <w:sz w:val="24"/>
                <w:szCs w:val="24"/>
              </w:rPr>
            </w:pPr>
            <w:r>
              <w:rPr>
                <w:rFonts w:ascii="Times New Roman" w:eastAsia="Times New Roman" w:hAnsi="Times New Roman" w:cs="Times New Roman"/>
                <w:b/>
                <w:sz w:val="24"/>
                <w:szCs w:val="24"/>
              </w:rPr>
              <w:t>Объем часов</w:t>
            </w:r>
          </w:p>
        </w:tc>
        <w:tc>
          <w:tcPr>
            <w:tcW w:w="2125" w:type="dxa"/>
          </w:tcPr>
          <w:p w14:paraId="31619AC1"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 xml:space="preserve">Уровень освоения </w:t>
            </w:r>
          </w:p>
          <w:p w14:paraId="087A9E2E" w14:textId="77777777" w:rsidR="00322A6F" w:rsidRPr="005245B0" w:rsidRDefault="00322A6F" w:rsidP="00322A6F">
            <w:pPr>
              <w:spacing w:after="0" w:line="240" w:lineRule="auto"/>
              <w:jc w:val="center"/>
              <w:rPr>
                <w:rFonts w:ascii="Times New Roman" w:eastAsia="Times New Roman" w:hAnsi="Times New Roman" w:cs="Times New Roman"/>
                <w:sz w:val="24"/>
                <w:szCs w:val="24"/>
              </w:rPr>
            </w:pPr>
            <w:r w:rsidRPr="005245B0">
              <w:rPr>
                <w:rFonts w:ascii="Times New Roman" w:eastAsia="Times New Roman" w:hAnsi="Times New Roman" w:cs="Times New Roman"/>
                <w:b/>
                <w:sz w:val="24"/>
                <w:szCs w:val="24"/>
              </w:rPr>
              <w:t xml:space="preserve">Формируемые ОК и ПК </w:t>
            </w:r>
          </w:p>
        </w:tc>
      </w:tr>
      <w:tr w:rsidR="00F9586B" w:rsidRPr="008E7F18" w14:paraId="02D61FBE" w14:textId="56D381DC"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10918" w:type="dxa"/>
            <w:gridSpan w:val="5"/>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6BE53A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Раздел 4. Технология монтажа и эксплуатации систем видеонаблюдения и систем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E9C7234" w14:textId="5E9847F4" w:rsidR="00F9586B" w:rsidRPr="008E7F18" w:rsidRDefault="00F9586B" w:rsidP="00322A6F">
            <w:pPr>
              <w:spacing w:after="0" w:line="240" w:lineRule="auto"/>
              <w:contextualSpacing/>
              <w:jc w:val="center"/>
              <w:rPr>
                <w:rFonts w:ascii="Times New Roman" w:eastAsia="Times New Roman" w:hAnsi="Times New Roman" w:cs="Times New Roman"/>
                <w:b/>
                <w:color w:val="auto"/>
                <w:lang w:val="en-US"/>
              </w:rPr>
            </w:pPr>
            <w:r>
              <w:rPr>
                <w:rFonts w:ascii="Times New Roman" w:eastAsia="Times New Roman" w:hAnsi="Times New Roman" w:cs="Times New Roman"/>
                <w:b/>
                <w:color w:val="auto"/>
              </w:rPr>
              <w:t>144</w:t>
            </w:r>
            <w:r>
              <w:rPr>
                <w:rFonts w:ascii="Times New Roman" w:eastAsia="Times New Roman" w:hAnsi="Times New Roman" w:cs="Times New Roman"/>
                <w:b/>
                <w:color w:val="auto"/>
                <w:lang w:val="en-US"/>
              </w:rPr>
              <w:t>/50/94</w:t>
            </w:r>
          </w:p>
        </w:tc>
        <w:tc>
          <w:tcPr>
            <w:tcW w:w="2125" w:type="dxa"/>
            <w:tcBorders>
              <w:top w:val="single" w:sz="4" w:space="0" w:color="auto"/>
              <w:left w:val="single" w:sz="4" w:space="0" w:color="auto"/>
              <w:bottom w:val="single" w:sz="4" w:space="0" w:color="auto"/>
              <w:right w:val="single" w:sz="4" w:space="0" w:color="auto"/>
            </w:tcBorders>
          </w:tcPr>
          <w:p w14:paraId="0B29ACF7"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5136A624" w14:textId="58DD439D"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10918" w:type="dxa"/>
            <w:gridSpan w:val="5"/>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B8C706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МДК 01.04 Монтаж и эксплуатация систем видеонаблюдения и систем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5C0D1A0" w14:textId="63E5310E"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50/94</w:t>
            </w:r>
          </w:p>
        </w:tc>
        <w:tc>
          <w:tcPr>
            <w:tcW w:w="2125" w:type="dxa"/>
            <w:tcBorders>
              <w:top w:val="single" w:sz="4" w:space="0" w:color="auto"/>
              <w:left w:val="single" w:sz="4" w:space="0" w:color="auto"/>
              <w:bottom w:val="single" w:sz="4" w:space="0" w:color="auto"/>
              <w:right w:val="single" w:sz="4" w:space="0" w:color="auto"/>
            </w:tcBorders>
          </w:tcPr>
          <w:p w14:paraId="3B77CD9B"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62A26D2A" w14:textId="7E17788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89083B4" w14:textId="6B74E451"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.1. </w:t>
            </w:r>
          </w:p>
          <w:p w14:paraId="1B1954F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Этапы обследования объекта и составление рабочей документации по результатам обследования объекта</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5DCCFD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31E0B3F" w14:textId="2640705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4</w:t>
            </w:r>
            <w:r w:rsidRPr="008E7F18">
              <w:rPr>
                <w:rFonts w:ascii="Times New Roman" w:eastAsia="Times New Roman" w:hAnsi="Times New Roman" w:cs="Times New Roman"/>
                <w:b/>
                <w:bCs/>
                <w:color w:val="auto"/>
              </w:rPr>
              <w:t>/0</w:t>
            </w:r>
          </w:p>
        </w:tc>
        <w:tc>
          <w:tcPr>
            <w:tcW w:w="2125" w:type="dxa"/>
            <w:tcBorders>
              <w:top w:val="single" w:sz="4" w:space="0" w:color="auto"/>
              <w:left w:val="single" w:sz="4" w:space="0" w:color="auto"/>
              <w:bottom w:val="single" w:sz="4" w:space="0" w:color="auto"/>
              <w:right w:val="single" w:sz="4" w:space="0" w:color="auto"/>
            </w:tcBorders>
          </w:tcPr>
          <w:p w14:paraId="6578400A"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35EA4329" w14:textId="513DADD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C42D913"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B8E683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Общие сведения о системах охранной и пожарной безопасности. Этапы обследования объектов.</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1402C25" w14:textId="220F0A7C"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val="restart"/>
            <w:tcBorders>
              <w:top w:val="single" w:sz="4" w:space="0" w:color="auto"/>
              <w:left w:val="single" w:sz="4" w:space="0" w:color="auto"/>
              <w:bottom w:val="single" w:sz="4" w:space="0" w:color="auto"/>
              <w:right w:val="single" w:sz="4" w:space="0" w:color="auto"/>
            </w:tcBorders>
          </w:tcPr>
          <w:p w14:paraId="67512A9E"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46436574" w14:textId="2FDCE616"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16426004" w14:textId="2297E42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71F4CD0"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6D2CE5D"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Определение уязвимых мест объекта.  Выбор вариантов охраны объекта. Рабочая документация, оформляемая по результатам обследования объекта.   Понятие проектной и нормативной технической документации. </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0437091"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3817FA1E"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3583E07" w14:textId="0AE31DD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B6A3E2A" w14:textId="669D3326"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.2. </w:t>
            </w:r>
          </w:p>
          <w:p w14:paraId="05DF9A6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 xml:space="preserve">Определение мест установки </w:t>
            </w:r>
            <w:proofErr w:type="spellStart"/>
            <w:r w:rsidRPr="008E7F18">
              <w:rPr>
                <w:rFonts w:ascii="Times New Roman" w:eastAsia="Times New Roman" w:hAnsi="Times New Roman" w:cs="Times New Roman"/>
                <w:b/>
                <w:color w:val="auto"/>
              </w:rPr>
              <w:t>извещателей</w:t>
            </w:r>
            <w:proofErr w:type="spellEnd"/>
            <w:r w:rsidRPr="008E7F18">
              <w:rPr>
                <w:rFonts w:ascii="Times New Roman" w:eastAsia="Times New Roman" w:hAnsi="Times New Roman" w:cs="Times New Roman"/>
                <w:b/>
                <w:color w:val="auto"/>
              </w:rPr>
              <w:t xml:space="preserve"> и других устройств </w:t>
            </w:r>
            <w:r w:rsidRPr="008E7F18">
              <w:rPr>
                <w:rFonts w:ascii="Times New Roman" w:eastAsia="Times New Roman" w:hAnsi="Times New Roman" w:cs="Times New Roman"/>
                <w:b/>
                <w:color w:val="auto"/>
              </w:rPr>
              <w:lastRenderedPageBreak/>
              <w:t>систем охранно-пожарной сигнализации</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E32AC9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lastRenderedPageBreak/>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9141AE3" w14:textId="11D0C90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8</w:t>
            </w:r>
            <w:r w:rsidRPr="008E7F18">
              <w:rPr>
                <w:rFonts w:ascii="Times New Roman" w:eastAsia="Times New Roman" w:hAnsi="Times New Roman" w:cs="Times New Roman"/>
                <w:b/>
                <w:bCs/>
                <w:color w:val="auto"/>
              </w:rPr>
              <w:t>/10</w:t>
            </w:r>
          </w:p>
        </w:tc>
        <w:tc>
          <w:tcPr>
            <w:tcW w:w="2125" w:type="dxa"/>
            <w:tcBorders>
              <w:top w:val="single" w:sz="4" w:space="0" w:color="auto"/>
              <w:left w:val="single" w:sz="4" w:space="0" w:color="auto"/>
              <w:bottom w:val="single" w:sz="4" w:space="0" w:color="auto"/>
              <w:right w:val="single" w:sz="4" w:space="0" w:color="auto"/>
            </w:tcBorders>
          </w:tcPr>
          <w:p w14:paraId="45FCFC93" w14:textId="77777777" w:rsidR="00F9586B" w:rsidRPr="00F9586B" w:rsidRDefault="00F9586B" w:rsidP="00322A6F">
            <w:pPr>
              <w:spacing w:after="0" w:line="240" w:lineRule="auto"/>
              <w:contextualSpacing/>
              <w:rPr>
                <w:rFonts w:ascii="Times New Roman" w:eastAsia="Times New Roman" w:hAnsi="Times New Roman" w:cs="Times New Roman"/>
                <w:bCs/>
                <w:color w:val="auto"/>
              </w:rPr>
            </w:pPr>
          </w:p>
        </w:tc>
      </w:tr>
      <w:tr w:rsidR="00F9586B" w:rsidRPr="008E7F18" w14:paraId="1332DA4B" w14:textId="15727F1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B503190"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E8A42C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1. Структурные схемы и состав систем охранной сигнализации. Типы охранных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314BBA" w14:textId="395DBE89"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vMerge w:val="restart"/>
            <w:tcBorders>
              <w:top w:val="single" w:sz="4" w:space="0" w:color="auto"/>
              <w:left w:val="single" w:sz="4" w:space="0" w:color="auto"/>
              <w:bottom w:val="single" w:sz="4" w:space="0" w:color="auto"/>
              <w:right w:val="single" w:sz="4" w:space="0" w:color="auto"/>
            </w:tcBorders>
          </w:tcPr>
          <w:p w14:paraId="25EC098D"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6481D66A" w14:textId="6B373592"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7FF12915" w14:textId="640B8A8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0ED19C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303D44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2. Определение мест установки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и другого оборудования систем охранной сигнализации. Условные графические обозначения.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F32C25"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29CE5E12"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451BBBB" w14:textId="6CFBAA22"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C1F9D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999DC68"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3. Структурные схемы и состав систем пожарной сигнализации. Типы пожаров. Типы пожарных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EA969EE"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0DBAD324"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38CC7656" w14:textId="5342B80F"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E9BE0D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D0D1470"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4. Определение мест установки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и другого оборудования систем пожарной сигнализации. Условные графические обозначения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D5C3FD"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tcBorders>
              <w:top w:val="single" w:sz="4" w:space="0" w:color="auto"/>
              <w:left w:val="single" w:sz="4" w:space="0" w:color="auto"/>
              <w:bottom w:val="single" w:sz="4" w:space="0" w:color="auto"/>
              <w:right w:val="single" w:sz="4" w:space="0" w:color="auto"/>
            </w:tcBorders>
          </w:tcPr>
          <w:p w14:paraId="419C093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449081D" w14:textId="1A196C4D"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6E48847"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84CC6C3" w14:textId="6596BAF6" w:rsidR="00F9586B" w:rsidRPr="008E7F18" w:rsidRDefault="00F9586B" w:rsidP="00322A6F">
            <w:pPr>
              <w:spacing w:after="0" w:line="240" w:lineRule="auto"/>
              <w:rPr>
                <w:rFonts w:ascii="Times New Roman" w:eastAsia="Times New Roman" w:hAnsi="Times New Roman" w:cs="Times New Roman"/>
                <w:b/>
                <w:color w:val="auto"/>
              </w:rPr>
            </w:pPr>
            <w:r>
              <w:rPr>
                <w:rFonts w:ascii="Times New Roman" w:eastAsia="Times New Roman" w:hAnsi="Times New Roman" w:cs="Times New Roman"/>
                <w:b/>
                <w:bCs/>
                <w:color w:val="auto"/>
              </w:rPr>
              <w:t>Практическое занятие</w:t>
            </w:r>
            <w:r w:rsidRPr="008E7F18">
              <w:rPr>
                <w:rFonts w:ascii="Times New Roman" w:eastAsia="Times New Roman" w:hAnsi="Times New Roman" w:cs="Times New Roman"/>
                <w:b/>
                <w:bCs/>
                <w:color w:val="auto"/>
              </w:rPr>
              <w:t xml:space="preserve"> </w:t>
            </w:r>
            <w:r>
              <w:rPr>
                <w:rFonts w:ascii="Times New Roman" w:eastAsia="Times New Roman" w:hAnsi="Times New Roman" w:cs="Times New Roman"/>
                <w:b/>
                <w:bCs/>
                <w:color w:val="auto"/>
              </w:rPr>
              <w:t>№1</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471FECF" w14:textId="77777777"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8E7F18">
              <w:rPr>
                <w:rFonts w:ascii="Times New Roman" w:eastAsia="Times New Roman" w:hAnsi="Times New Roman" w:cs="Times New Roman"/>
                <w:b/>
                <w:color w:val="auto"/>
              </w:rPr>
              <w:t>10</w:t>
            </w:r>
          </w:p>
        </w:tc>
        <w:tc>
          <w:tcPr>
            <w:tcW w:w="2125" w:type="dxa"/>
            <w:tcBorders>
              <w:top w:val="single" w:sz="4" w:space="0" w:color="auto"/>
              <w:left w:val="single" w:sz="4" w:space="0" w:color="auto"/>
              <w:bottom w:val="single" w:sz="4" w:space="0" w:color="auto"/>
              <w:right w:val="single" w:sz="4" w:space="0" w:color="auto"/>
            </w:tcBorders>
          </w:tcPr>
          <w:p w14:paraId="5C5C9518"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15ADD56F" w14:textId="66D0B2B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0C9343A"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1E559EE" w14:textId="2FE525B6"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Изучение влияния характеристик охранных и пожарных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на выбор места их установки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6B7D687"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10</w:t>
            </w:r>
          </w:p>
        </w:tc>
        <w:tc>
          <w:tcPr>
            <w:tcW w:w="2125" w:type="dxa"/>
            <w:tcBorders>
              <w:top w:val="single" w:sz="4" w:space="0" w:color="auto"/>
              <w:left w:val="single" w:sz="4" w:space="0" w:color="auto"/>
              <w:bottom w:val="single" w:sz="4" w:space="0" w:color="auto"/>
              <w:right w:val="single" w:sz="4" w:space="0" w:color="auto"/>
            </w:tcBorders>
          </w:tcPr>
          <w:p w14:paraId="6F6570D2"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B570B0C" w14:textId="21A60DA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8E1B560" w14:textId="1BC44BFF"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.3.  </w:t>
            </w:r>
          </w:p>
          <w:p w14:paraId="15F80A9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Определение мест установки систем видеонаблюдения</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7BB90E8"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1B301C1" w14:textId="0D82C48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4/8</w:t>
            </w:r>
          </w:p>
        </w:tc>
        <w:tc>
          <w:tcPr>
            <w:tcW w:w="2125" w:type="dxa"/>
            <w:tcBorders>
              <w:top w:val="single" w:sz="4" w:space="0" w:color="auto"/>
              <w:left w:val="single" w:sz="4" w:space="0" w:color="auto"/>
              <w:bottom w:val="single" w:sz="4" w:space="0" w:color="auto"/>
              <w:right w:val="single" w:sz="4" w:space="0" w:color="auto"/>
            </w:tcBorders>
          </w:tcPr>
          <w:p w14:paraId="7A6729D1"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35E20F15" w14:textId="62BC28D1"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54FC59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05B2F6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1. Состав и структурные схемы систем   видеонаблюдения. Определение мест установки видеокамер, </w:t>
            </w:r>
            <w:proofErr w:type="spellStart"/>
            <w:r w:rsidRPr="008E7F18">
              <w:rPr>
                <w:rFonts w:ascii="Times New Roman" w:eastAsia="Times New Roman" w:hAnsi="Times New Roman" w:cs="Times New Roman"/>
                <w:color w:val="auto"/>
              </w:rPr>
              <w:t>термокожухов</w:t>
            </w:r>
            <w:proofErr w:type="spellEnd"/>
            <w:r w:rsidRPr="008E7F18">
              <w:rPr>
                <w:rFonts w:ascii="Times New Roman" w:eastAsia="Times New Roman" w:hAnsi="Times New Roman" w:cs="Times New Roman"/>
                <w:color w:val="auto"/>
              </w:rPr>
              <w:t>, поворотных устройств и других устройств систем видеонаблюдения.</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536798E" w14:textId="19FB9738"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val="restart"/>
            <w:tcBorders>
              <w:top w:val="single" w:sz="4" w:space="0" w:color="auto"/>
              <w:left w:val="single" w:sz="4" w:space="0" w:color="auto"/>
              <w:bottom w:val="single" w:sz="4" w:space="0" w:color="auto"/>
              <w:right w:val="single" w:sz="4" w:space="0" w:color="auto"/>
            </w:tcBorders>
          </w:tcPr>
          <w:p w14:paraId="2BCCBCE7"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6776B75C" w14:textId="6877ABA1"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477C0686" w14:textId="506531A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C6971F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445182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Условные обозначения элементов систем видеонаблюдения. Нанесение на проекционные чертежи зданий и сооружений элементов систем видеонаблюдения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9BD1FDB"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552F408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3F7EBEA9" w14:textId="10CAE82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C132715"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5CF39C2" w14:textId="1CE2255F" w:rsidR="00F9586B" w:rsidRPr="008E7F18" w:rsidRDefault="00F9586B" w:rsidP="00322A6F">
            <w:pPr>
              <w:spacing w:after="0" w:line="240" w:lineRule="auto"/>
              <w:rPr>
                <w:rFonts w:ascii="Times New Roman" w:eastAsia="Times New Roman" w:hAnsi="Times New Roman" w:cs="Times New Roman"/>
                <w:b/>
                <w:color w:val="auto"/>
              </w:rPr>
            </w:pPr>
            <w:r>
              <w:rPr>
                <w:rFonts w:ascii="Times New Roman" w:eastAsia="Times New Roman" w:hAnsi="Times New Roman" w:cs="Times New Roman"/>
                <w:b/>
                <w:bCs/>
                <w:color w:val="auto"/>
              </w:rPr>
              <w:t>Практическое занятие</w:t>
            </w:r>
            <w:r w:rsidRPr="008E7F18">
              <w:rPr>
                <w:rFonts w:ascii="Times New Roman" w:eastAsia="Times New Roman" w:hAnsi="Times New Roman" w:cs="Times New Roman"/>
                <w:b/>
                <w:bCs/>
                <w:color w:val="auto"/>
              </w:rPr>
              <w:t xml:space="preserve"> </w:t>
            </w:r>
            <w:r>
              <w:rPr>
                <w:rFonts w:ascii="Times New Roman" w:eastAsia="Times New Roman" w:hAnsi="Times New Roman" w:cs="Times New Roman"/>
                <w:b/>
                <w:bCs/>
                <w:color w:val="auto"/>
              </w:rPr>
              <w:t>№2</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9E774F4" w14:textId="3216D4FF"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8</w:t>
            </w:r>
          </w:p>
        </w:tc>
        <w:tc>
          <w:tcPr>
            <w:tcW w:w="2125" w:type="dxa"/>
            <w:vMerge/>
            <w:tcBorders>
              <w:top w:val="single" w:sz="4" w:space="0" w:color="auto"/>
              <w:left w:val="single" w:sz="4" w:space="0" w:color="auto"/>
              <w:bottom w:val="single" w:sz="4" w:space="0" w:color="auto"/>
              <w:right w:val="single" w:sz="4" w:space="0" w:color="auto"/>
            </w:tcBorders>
          </w:tcPr>
          <w:p w14:paraId="53394F6D"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23757087" w14:textId="58A8DCF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C652358"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F09F1E3" w14:textId="7D612F48"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Изучение влияния характеристик видеокамер, </w:t>
            </w:r>
            <w:proofErr w:type="spellStart"/>
            <w:r w:rsidRPr="008E7F18">
              <w:rPr>
                <w:rFonts w:ascii="Times New Roman" w:eastAsia="Times New Roman" w:hAnsi="Times New Roman" w:cs="Times New Roman"/>
                <w:color w:val="auto"/>
              </w:rPr>
              <w:t>термокожухов</w:t>
            </w:r>
            <w:proofErr w:type="spellEnd"/>
            <w:r w:rsidRPr="008E7F18">
              <w:rPr>
                <w:rFonts w:ascii="Times New Roman" w:eastAsia="Times New Roman" w:hAnsi="Times New Roman" w:cs="Times New Roman"/>
                <w:color w:val="auto"/>
              </w:rPr>
              <w:t xml:space="preserve"> и блоков питания на выбор места их установки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916250" w14:textId="5E6B61F5"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vMerge/>
            <w:tcBorders>
              <w:top w:val="single" w:sz="4" w:space="0" w:color="auto"/>
              <w:left w:val="single" w:sz="4" w:space="0" w:color="auto"/>
              <w:bottom w:val="single" w:sz="4" w:space="0" w:color="auto"/>
              <w:right w:val="single" w:sz="4" w:space="0" w:color="auto"/>
            </w:tcBorders>
          </w:tcPr>
          <w:p w14:paraId="6131DDCC"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A04B032" w14:textId="5116D4C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B6AC03C" w14:textId="65AB3067"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.4. </w:t>
            </w:r>
          </w:p>
          <w:p w14:paraId="795DABCA"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Монтаж линейной части ОПС</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94571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ADE3784" w14:textId="02EB910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8/16</w:t>
            </w:r>
          </w:p>
        </w:tc>
        <w:tc>
          <w:tcPr>
            <w:tcW w:w="2125" w:type="dxa"/>
            <w:tcBorders>
              <w:top w:val="single" w:sz="4" w:space="0" w:color="auto"/>
              <w:left w:val="single" w:sz="4" w:space="0" w:color="auto"/>
              <w:bottom w:val="single" w:sz="4" w:space="0" w:color="auto"/>
              <w:right w:val="single" w:sz="4" w:space="0" w:color="auto"/>
            </w:tcBorders>
          </w:tcPr>
          <w:p w14:paraId="73EE48FC"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4B60827A" w14:textId="1772D23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E8681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EED68AE"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Определение параметров электрической сети, выбор типа кабелей ОПС. Подготовка трасс электропроводок, выполнение борозд, гнезд и отверстий для установочных и крепежных изделий, установка коммутационных коробок.</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4D5DBDC" w14:textId="3E99BCF6"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vMerge w:val="restart"/>
            <w:tcBorders>
              <w:top w:val="single" w:sz="4" w:space="0" w:color="auto"/>
              <w:left w:val="single" w:sz="4" w:space="0" w:color="auto"/>
              <w:bottom w:val="single" w:sz="4" w:space="0" w:color="auto"/>
              <w:right w:val="single" w:sz="4" w:space="0" w:color="auto"/>
            </w:tcBorders>
          </w:tcPr>
          <w:p w14:paraId="50A1CB39"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2AF6C2AC" w14:textId="69FE3CCB"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5CD8A725" w14:textId="579719A6"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7A706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4367FA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Монтаж электропроводок: разделка кабелей. Монтаж устройств защитного заземления. Присоединение питающих линий и проверка электрических линий перед включением.</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9CBDC8C"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tcBorders>
              <w:top w:val="single" w:sz="4" w:space="0" w:color="auto"/>
              <w:left w:val="single" w:sz="4" w:space="0" w:color="auto"/>
              <w:bottom w:val="single" w:sz="4" w:space="0" w:color="auto"/>
              <w:right w:val="single" w:sz="4" w:space="0" w:color="auto"/>
            </w:tcBorders>
          </w:tcPr>
          <w:p w14:paraId="5ABFD4FD"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672C503" w14:textId="0C5AC60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E9130CC"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309F3B4" w14:textId="0DF8208E"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Практическ</w:t>
            </w:r>
            <w:r>
              <w:rPr>
                <w:rFonts w:ascii="Times New Roman" w:eastAsia="Times New Roman" w:hAnsi="Times New Roman" w:cs="Times New Roman"/>
                <w:b/>
                <w:bCs/>
                <w:color w:val="auto"/>
              </w:rPr>
              <w:t>и</w:t>
            </w:r>
            <w:r w:rsidRPr="008E7F18">
              <w:rPr>
                <w:rFonts w:ascii="Times New Roman" w:eastAsia="Times New Roman" w:hAnsi="Times New Roman" w:cs="Times New Roman"/>
                <w:b/>
                <w:bCs/>
                <w:color w:val="auto"/>
              </w:rPr>
              <w:t>е</w:t>
            </w:r>
            <w:r>
              <w:rPr>
                <w:rFonts w:ascii="Times New Roman" w:eastAsia="Times New Roman" w:hAnsi="Times New Roman" w:cs="Times New Roman"/>
                <w:b/>
                <w:bCs/>
                <w:color w:val="auto"/>
              </w:rPr>
              <w:t xml:space="preserve"> занятия</w:t>
            </w:r>
            <w:r w:rsidRPr="008E7F18">
              <w:rPr>
                <w:rFonts w:ascii="Times New Roman" w:eastAsia="Times New Roman" w:hAnsi="Times New Roman" w:cs="Times New Roman"/>
                <w:b/>
                <w:bCs/>
                <w:color w:val="auto"/>
              </w:rPr>
              <w:t xml:space="preserve"> </w:t>
            </w:r>
            <w:r>
              <w:rPr>
                <w:rFonts w:ascii="Times New Roman" w:eastAsia="Times New Roman" w:hAnsi="Times New Roman" w:cs="Times New Roman"/>
                <w:b/>
                <w:bCs/>
                <w:color w:val="auto"/>
              </w:rPr>
              <w:t>№3 ,4,5,6</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FD701F4" w14:textId="7ED2CF3F"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16</w:t>
            </w:r>
          </w:p>
        </w:tc>
        <w:tc>
          <w:tcPr>
            <w:tcW w:w="2125" w:type="dxa"/>
            <w:vMerge/>
            <w:tcBorders>
              <w:top w:val="single" w:sz="4" w:space="0" w:color="auto"/>
              <w:left w:val="single" w:sz="4" w:space="0" w:color="auto"/>
              <w:bottom w:val="single" w:sz="4" w:space="0" w:color="auto"/>
              <w:right w:val="single" w:sz="4" w:space="0" w:color="auto"/>
            </w:tcBorders>
          </w:tcPr>
          <w:p w14:paraId="116BC566"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6C6FE3F0" w14:textId="6E809F23"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BFCAF9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7EA550F"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9. Работа с </w:t>
            </w:r>
            <w:proofErr w:type="spellStart"/>
            <w:r w:rsidRPr="008E7F18">
              <w:rPr>
                <w:rFonts w:ascii="Times New Roman" w:eastAsia="Times New Roman" w:hAnsi="Times New Roman" w:cs="Times New Roman"/>
                <w:color w:val="auto"/>
              </w:rPr>
              <w:t>мультиметром</w:t>
            </w:r>
            <w:proofErr w:type="spellEnd"/>
            <w:r w:rsidRPr="008E7F18">
              <w:rPr>
                <w:rFonts w:ascii="Times New Roman" w:eastAsia="Times New Roman" w:hAnsi="Times New Roman" w:cs="Times New Roman"/>
                <w:color w:val="auto"/>
              </w:rPr>
              <w:t>. Параметры измерений, величины, погрешности.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3CDE24F" w14:textId="12321F79"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5765EDAF"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D99CB57" w14:textId="7C5C490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B8855F7"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856AE3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10. Последовательное соединение в шлейфах охранно-пожарной сигнализации.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06714E8" w14:textId="3416528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7B6ABEC6"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15382B4" w14:textId="4925B055"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01AB83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C1B3B7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11. Параллельное соединение в шлейфах охранно-пожарной сигнализации.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C4A0A4" w14:textId="2B9DBC25"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45EA973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A788249" w14:textId="53B77610"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BCA060A"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0566E8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12. Расчет электрической проводки, выбор параметров предохранителей.</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EDAC9B1" w14:textId="4312E66D"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40392B4A"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EF691CE" w14:textId="6C3E89CD"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C2B1571" w14:textId="0A6A07B1"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.5. </w:t>
            </w:r>
          </w:p>
          <w:p w14:paraId="7BE2719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Монтаж оборудования ОПС и систем видеонаблюдения</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92D342E"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6379FB5" w14:textId="13AE8BF6"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8/36</w:t>
            </w:r>
          </w:p>
        </w:tc>
        <w:tc>
          <w:tcPr>
            <w:tcW w:w="2125" w:type="dxa"/>
            <w:tcBorders>
              <w:top w:val="single" w:sz="4" w:space="0" w:color="auto"/>
              <w:left w:val="single" w:sz="4" w:space="0" w:color="auto"/>
              <w:bottom w:val="single" w:sz="4" w:space="0" w:color="auto"/>
              <w:right w:val="single" w:sz="4" w:space="0" w:color="auto"/>
            </w:tcBorders>
          </w:tcPr>
          <w:p w14:paraId="36396819"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422B78FC" w14:textId="535B4CD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4448EB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524A8B9"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1. Устройство, принцип работы и технология монтажа пожарных и охранных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Монтаж приемно-контрольных приборов. Монтаж оптоэлектронных дымовых, тепловых, линейных дымовых и оптических (пламени), ручных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w:t>
            </w:r>
          </w:p>
        </w:tc>
        <w:tc>
          <w:tcPr>
            <w:tcW w:w="1276"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A69A6A8" w14:textId="05562154"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tcBorders>
              <w:top w:val="single" w:sz="4" w:space="0" w:color="auto"/>
              <w:left w:val="single" w:sz="4" w:space="0" w:color="auto"/>
              <w:bottom w:val="single" w:sz="4" w:space="0" w:color="auto"/>
              <w:right w:val="single" w:sz="4" w:space="0" w:color="auto"/>
            </w:tcBorders>
          </w:tcPr>
          <w:p w14:paraId="197DD748"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709FB210" w14:textId="0BB8ABD1"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065C21D2" w14:textId="397F0779"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8CD426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57A1223"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2.  Монтаж систем оповещения о пожаре, устройств основного и резервного электропитания.</w:t>
            </w:r>
          </w:p>
        </w:tc>
        <w:tc>
          <w:tcPr>
            <w:tcW w:w="1276"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7168795"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p>
        </w:tc>
        <w:tc>
          <w:tcPr>
            <w:tcW w:w="2125" w:type="dxa"/>
            <w:vMerge w:val="restart"/>
            <w:tcBorders>
              <w:top w:val="single" w:sz="4" w:space="0" w:color="auto"/>
              <w:left w:val="single" w:sz="4" w:space="0" w:color="auto"/>
              <w:bottom w:val="single" w:sz="4" w:space="0" w:color="auto"/>
              <w:right w:val="single" w:sz="4" w:space="0" w:color="auto"/>
            </w:tcBorders>
          </w:tcPr>
          <w:p w14:paraId="594E89F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4766A426" w14:textId="350ECC5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78A1BB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8568F61" w14:textId="5D264470"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№7,8,9,10,11,12</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BC749CB" w14:textId="738C7399"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36</w:t>
            </w:r>
          </w:p>
        </w:tc>
        <w:tc>
          <w:tcPr>
            <w:tcW w:w="2125" w:type="dxa"/>
            <w:vMerge/>
            <w:tcBorders>
              <w:top w:val="single" w:sz="4" w:space="0" w:color="auto"/>
              <w:left w:val="single" w:sz="4" w:space="0" w:color="auto"/>
              <w:bottom w:val="single" w:sz="4" w:space="0" w:color="auto"/>
              <w:right w:val="single" w:sz="4" w:space="0" w:color="auto"/>
            </w:tcBorders>
          </w:tcPr>
          <w:p w14:paraId="13C25E75"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2C3278DE" w14:textId="22AE661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7B41082"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1EA28B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13. Монтаж тепловых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пожарных, ручных и пламени. </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F29A882" w14:textId="461243C0"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178FC4BF"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5D34DEE1" w14:textId="017B89F0"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7539705"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CD5616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14. Монтаж дымовых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пожарных.</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10663F1" w14:textId="4980D934"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7B6778A7"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6E704F6" w14:textId="4B8C8EE9"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573EC5"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E0FEE0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15. Монтаж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охранных </w:t>
            </w:r>
            <w:proofErr w:type="spellStart"/>
            <w:r w:rsidRPr="008E7F18">
              <w:rPr>
                <w:rFonts w:ascii="Times New Roman" w:eastAsia="Times New Roman" w:hAnsi="Times New Roman" w:cs="Times New Roman"/>
                <w:color w:val="auto"/>
              </w:rPr>
              <w:t>магнито</w:t>
            </w:r>
            <w:proofErr w:type="spellEnd"/>
            <w:r w:rsidRPr="008E7F18">
              <w:rPr>
                <w:rFonts w:ascii="Times New Roman" w:eastAsia="Times New Roman" w:hAnsi="Times New Roman" w:cs="Times New Roman"/>
                <w:color w:val="auto"/>
              </w:rPr>
              <w:t xml:space="preserve"> – контактных (типа СМК) и звуковых (типа «Стекло»).</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42B2996" w14:textId="3BDD387D"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6A5369C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F1F4129" w14:textId="1D0D7E5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7B5FDF3"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DC300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16. Монтаж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охранных оптико-электронных (типа «Фотон»).</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92BC486" w14:textId="0047C26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29B485EE"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0045FF7" w14:textId="0D82C96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D13C517"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A7D05A8"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17. Монтаж бесперебойных блоков питания.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4ED314" w14:textId="39174952"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6D74B13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2F6A083" w14:textId="30BF1AB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2E234F6"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B169DF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18. Монтаж видеокамер.</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DB77B01" w14:textId="0EDCF4B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tcBorders>
              <w:top w:val="single" w:sz="4" w:space="0" w:color="auto"/>
              <w:left w:val="single" w:sz="4" w:space="0" w:color="auto"/>
              <w:bottom w:val="single" w:sz="4" w:space="0" w:color="auto"/>
              <w:right w:val="single" w:sz="4" w:space="0" w:color="auto"/>
            </w:tcBorders>
          </w:tcPr>
          <w:p w14:paraId="2E70BE04"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445228C7" w14:textId="363669A2"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A78C8E8" w14:textId="70620B1B"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.6.  </w:t>
            </w:r>
          </w:p>
          <w:p w14:paraId="06C06E49"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Эксплуатация систем охранно-пожарной сигнализации  и  систем видеонаблюдения</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F539FB1"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622137A" w14:textId="312861AA"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b/>
                <w:bCs/>
                <w:color w:val="auto"/>
              </w:rPr>
              <w:t>6</w:t>
            </w:r>
            <w:r w:rsidRPr="008E7F18">
              <w:rPr>
                <w:rFonts w:ascii="Times New Roman" w:eastAsia="Times New Roman" w:hAnsi="Times New Roman" w:cs="Times New Roman"/>
                <w:b/>
                <w:bCs/>
                <w:color w:val="auto"/>
              </w:rPr>
              <w:t>/4</w:t>
            </w:r>
          </w:p>
        </w:tc>
        <w:tc>
          <w:tcPr>
            <w:tcW w:w="2125" w:type="dxa"/>
            <w:tcBorders>
              <w:top w:val="single" w:sz="4" w:space="0" w:color="auto"/>
              <w:left w:val="single" w:sz="4" w:space="0" w:color="auto"/>
              <w:bottom w:val="single" w:sz="4" w:space="0" w:color="auto"/>
              <w:right w:val="single" w:sz="4" w:space="0" w:color="auto"/>
            </w:tcBorders>
          </w:tcPr>
          <w:p w14:paraId="607F3EF2" w14:textId="77777777" w:rsidR="00F9586B"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67C04E09" w14:textId="0C9EB49E"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195"/>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F344FE"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5AA90E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1. Эксплуатация охранных и пожарных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приемно-контрольных приборов (ПКП) и видеокамер. Правила безопасности труда.</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B86A6F8" w14:textId="128BC216"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val="restart"/>
            <w:tcBorders>
              <w:top w:val="single" w:sz="4" w:space="0" w:color="auto"/>
              <w:left w:val="single" w:sz="4" w:space="0" w:color="auto"/>
              <w:bottom w:val="single" w:sz="4" w:space="0" w:color="auto"/>
              <w:right w:val="single" w:sz="4" w:space="0" w:color="auto"/>
            </w:tcBorders>
          </w:tcPr>
          <w:p w14:paraId="122511C6"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3F83B7B0" w14:textId="3327A150"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7A029CA1" w14:textId="3B2AADCF"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77E9638"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E55D237" w14:textId="7E983E37"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№13,14</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D6E42BA" w14:textId="77777777"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8E7F18">
              <w:rPr>
                <w:rFonts w:ascii="Times New Roman" w:eastAsia="Times New Roman" w:hAnsi="Times New Roman" w:cs="Times New Roman"/>
                <w:b/>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6F5AB3F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49E51A07" w14:textId="05B7F04B"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13FBC21"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52130B5" w14:textId="2FCD40DD"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Эксплуатация </w:t>
            </w:r>
            <w:proofErr w:type="spellStart"/>
            <w:r w:rsidRPr="008E7F18">
              <w:rPr>
                <w:rFonts w:ascii="Times New Roman" w:eastAsia="Times New Roman" w:hAnsi="Times New Roman" w:cs="Times New Roman"/>
                <w:color w:val="auto"/>
              </w:rPr>
              <w:t>извещателей</w:t>
            </w:r>
            <w:proofErr w:type="spellEnd"/>
            <w:r w:rsidRPr="008E7F18">
              <w:rPr>
                <w:rFonts w:ascii="Times New Roman" w:eastAsia="Times New Roman" w:hAnsi="Times New Roman" w:cs="Times New Roman"/>
                <w:color w:val="auto"/>
              </w:rPr>
              <w:t xml:space="preserve"> пожарных и охранных, бесперебойных блоков питания и </w:t>
            </w:r>
            <w:proofErr w:type="spellStart"/>
            <w:r w:rsidRPr="008E7F18">
              <w:rPr>
                <w:rFonts w:ascii="Times New Roman" w:eastAsia="Times New Roman" w:hAnsi="Times New Roman" w:cs="Times New Roman"/>
                <w:color w:val="auto"/>
              </w:rPr>
              <w:t>РИПов</w:t>
            </w:r>
            <w:proofErr w:type="spellEnd"/>
            <w:r w:rsidRPr="008E7F18">
              <w:rPr>
                <w:rFonts w:ascii="Times New Roman" w:eastAsia="Times New Roman" w:hAnsi="Times New Roman" w:cs="Times New Roman"/>
                <w:color w:val="auto"/>
              </w:rPr>
              <w:t>.</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55646C1"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7C8A18A0"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F7AAF1A" w14:textId="58DFB8D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7524560E"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E065D49" w14:textId="4C339EE5"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Эксплуатация элементов систем видеонаблюдения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5357949"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19C32717"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45FF67A" w14:textId="6EBF510E"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709C3A28" w14:textId="23B14016"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.7. </w:t>
            </w:r>
          </w:p>
          <w:p w14:paraId="346FF5D6"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Основы диагностики и мониторинга технических средств систем безопасности</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636DC6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1B1FDBC"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6/4</w:t>
            </w:r>
          </w:p>
        </w:tc>
        <w:tc>
          <w:tcPr>
            <w:tcW w:w="2125" w:type="dxa"/>
            <w:tcBorders>
              <w:top w:val="single" w:sz="4" w:space="0" w:color="auto"/>
              <w:left w:val="single" w:sz="4" w:space="0" w:color="auto"/>
              <w:bottom w:val="single" w:sz="4" w:space="0" w:color="auto"/>
              <w:right w:val="single" w:sz="4" w:space="0" w:color="auto"/>
            </w:tcBorders>
          </w:tcPr>
          <w:p w14:paraId="3C956CAA" w14:textId="77777777" w:rsidR="00F9586B" w:rsidRPr="008E7F18" w:rsidRDefault="00F9586B" w:rsidP="00322A6F">
            <w:pPr>
              <w:spacing w:after="0" w:line="240" w:lineRule="auto"/>
              <w:contextualSpacing/>
              <w:rPr>
                <w:rFonts w:ascii="Times New Roman" w:eastAsia="Times New Roman" w:hAnsi="Times New Roman" w:cs="Times New Roman"/>
                <w:b/>
                <w:bCs/>
                <w:color w:val="auto"/>
              </w:rPr>
            </w:pPr>
          </w:p>
        </w:tc>
      </w:tr>
      <w:tr w:rsidR="00F9586B" w:rsidRPr="008E7F18" w14:paraId="7350116E" w14:textId="4B7682DC"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507F96B6"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9C5AFA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Нормативные документы по проведению диагностики и мониторинга систем охранно-пожарной сигнализации, охранного телевидения.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FEFF328" w14:textId="04F4437F"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6</w:t>
            </w:r>
          </w:p>
        </w:tc>
        <w:tc>
          <w:tcPr>
            <w:tcW w:w="2125" w:type="dxa"/>
            <w:vMerge w:val="restart"/>
            <w:tcBorders>
              <w:top w:val="single" w:sz="4" w:space="0" w:color="auto"/>
              <w:left w:val="single" w:sz="4" w:space="0" w:color="auto"/>
              <w:bottom w:val="single" w:sz="4" w:space="0" w:color="auto"/>
              <w:right w:val="single" w:sz="4" w:space="0" w:color="auto"/>
            </w:tcBorders>
          </w:tcPr>
          <w:p w14:paraId="6D8ED5E2"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1C87083E" w14:textId="1BB04227"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33E0A9A0" w14:textId="0353EF98"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384"/>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61B9A93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A9E61CD" w14:textId="404A3FE9"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№15,16</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91ACABE" w14:textId="77777777"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8E7F18">
              <w:rPr>
                <w:rFonts w:ascii="Times New Roman" w:eastAsia="Times New Roman" w:hAnsi="Times New Roman" w:cs="Times New Roman"/>
                <w:b/>
                <w:color w:val="auto"/>
              </w:rPr>
              <w:t>4</w:t>
            </w:r>
          </w:p>
        </w:tc>
        <w:tc>
          <w:tcPr>
            <w:tcW w:w="2125" w:type="dxa"/>
            <w:vMerge/>
            <w:tcBorders>
              <w:top w:val="single" w:sz="4" w:space="0" w:color="auto"/>
              <w:left w:val="single" w:sz="4" w:space="0" w:color="auto"/>
              <w:bottom w:val="single" w:sz="4" w:space="0" w:color="auto"/>
              <w:right w:val="single" w:sz="4" w:space="0" w:color="auto"/>
            </w:tcBorders>
          </w:tcPr>
          <w:p w14:paraId="461B4F1E"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436EB0C6" w14:textId="20B714E2"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4CD8275B"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B6AABCC" w14:textId="3F73C704"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Выполнение стандартного алгоритма поиска неисправностей в системе пожарной сигнализации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64D6D80"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2AA8EA8F"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045D55BE" w14:textId="2D3B3C3A"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8807DA4"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460AAA9" w14:textId="6A7DD14A"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Поиск неисправностей в системах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B7FE412" w14:textId="77777777"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sidRPr="008E7F18">
              <w:rPr>
                <w:rFonts w:ascii="Times New Roman" w:eastAsia="Times New Roman" w:hAnsi="Times New Roman" w:cs="Times New Roman"/>
                <w:color w:val="auto"/>
              </w:rPr>
              <w:t>2</w:t>
            </w:r>
          </w:p>
        </w:tc>
        <w:tc>
          <w:tcPr>
            <w:tcW w:w="2125" w:type="dxa"/>
            <w:vMerge/>
            <w:tcBorders>
              <w:top w:val="single" w:sz="4" w:space="0" w:color="auto"/>
              <w:left w:val="single" w:sz="4" w:space="0" w:color="auto"/>
              <w:bottom w:val="single" w:sz="4" w:space="0" w:color="auto"/>
              <w:right w:val="single" w:sz="4" w:space="0" w:color="auto"/>
            </w:tcBorders>
          </w:tcPr>
          <w:p w14:paraId="54825376"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4CA4E17" w14:textId="26C8C04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val="restart"/>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BAF0D47" w14:textId="05F19D2E" w:rsidR="00F9586B" w:rsidRPr="008E7F18" w:rsidRDefault="00F9586B" w:rsidP="00322A6F">
            <w:pPr>
              <w:spacing w:after="0" w:line="240" w:lineRule="auto"/>
              <w:contextualSpacing/>
              <w:rPr>
                <w:rFonts w:ascii="Times New Roman" w:eastAsia="Times New Roman" w:hAnsi="Times New Roman" w:cs="Times New Roman"/>
                <w:b/>
                <w:color w:val="auto"/>
              </w:rPr>
            </w:pPr>
            <w:r>
              <w:rPr>
                <w:rFonts w:ascii="Times New Roman" w:eastAsia="Times New Roman" w:hAnsi="Times New Roman" w:cs="Times New Roman"/>
                <w:b/>
                <w:color w:val="auto"/>
              </w:rPr>
              <w:t>Тема 1</w:t>
            </w:r>
            <w:r w:rsidRPr="008E7F18">
              <w:rPr>
                <w:rFonts w:ascii="Times New Roman" w:eastAsia="Times New Roman" w:hAnsi="Times New Roman" w:cs="Times New Roman"/>
                <w:b/>
                <w:color w:val="auto"/>
              </w:rPr>
              <w:t xml:space="preserve">.8. </w:t>
            </w:r>
          </w:p>
          <w:p w14:paraId="559D198F"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Проведение технического обслуживания средств систем безопасности</w:t>
            </w: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6EA68B5"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b/>
                <w:bCs/>
                <w:color w:val="auto"/>
              </w:rPr>
              <w:t>Содержание</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9BF8E7D" w14:textId="6469B7B6"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Pr>
                <w:rFonts w:ascii="Times New Roman" w:eastAsia="Times New Roman" w:hAnsi="Times New Roman" w:cs="Times New Roman"/>
                <w:b/>
                <w:color w:val="auto"/>
              </w:rPr>
              <w:t>4</w:t>
            </w:r>
            <w:r w:rsidRPr="008E7F18">
              <w:rPr>
                <w:rFonts w:ascii="Times New Roman" w:eastAsia="Times New Roman" w:hAnsi="Times New Roman" w:cs="Times New Roman"/>
                <w:b/>
                <w:color w:val="auto"/>
              </w:rPr>
              <w:t>/</w:t>
            </w:r>
            <w:r>
              <w:rPr>
                <w:rFonts w:ascii="Times New Roman" w:eastAsia="Times New Roman" w:hAnsi="Times New Roman" w:cs="Times New Roman"/>
                <w:b/>
                <w:color w:val="auto"/>
              </w:rPr>
              <w:t>16</w:t>
            </w:r>
          </w:p>
        </w:tc>
        <w:tc>
          <w:tcPr>
            <w:tcW w:w="2125" w:type="dxa"/>
            <w:tcBorders>
              <w:top w:val="single" w:sz="4" w:space="0" w:color="auto"/>
              <w:left w:val="single" w:sz="4" w:space="0" w:color="auto"/>
              <w:bottom w:val="single" w:sz="4" w:space="0" w:color="auto"/>
              <w:right w:val="single" w:sz="4" w:space="0" w:color="auto"/>
            </w:tcBorders>
          </w:tcPr>
          <w:p w14:paraId="7E84C7D7" w14:textId="77777777" w:rsidR="00F9586B"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5135FA6C" w14:textId="46F38CD3"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194"/>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022ABC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1D25195C"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1. Нормативные документы и порядок проведения регламентных работ на оборудовании систем безопасности.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334AA202" w14:textId="17B43542"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4</w:t>
            </w:r>
          </w:p>
        </w:tc>
        <w:tc>
          <w:tcPr>
            <w:tcW w:w="2125" w:type="dxa"/>
            <w:vMerge w:val="restart"/>
            <w:tcBorders>
              <w:top w:val="single" w:sz="4" w:space="0" w:color="auto"/>
              <w:left w:val="single" w:sz="4" w:space="0" w:color="auto"/>
              <w:bottom w:val="single" w:sz="4" w:space="0" w:color="auto"/>
              <w:right w:val="single" w:sz="4" w:space="0" w:color="auto"/>
            </w:tcBorders>
          </w:tcPr>
          <w:p w14:paraId="045269AD" w14:textId="77777777" w:rsidR="00F9586B" w:rsidRP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ПК 1.1-ПК 1.8.</w:t>
            </w:r>
          </w:p>
          <w:p w14:paraId="086E4F1A" w14:textId="68ACC073" w:rsidR="00F9586B" w:rsidRDefault="00F9586B" w:rsidP="00322A6F">
            <w:pPr>
              <w:spacing w:after="0" w:line="240" w:lineRule="auto"/>
              <w:contextualSpacing/>
              <w:rPr>
                <w:rFonts w:ascii="Times New Roman" w:eastAsia="Times New Roman" w:hAnsi="Times New Roman" w:cs="Times New Roman"/>
                <w:color w:val="auto"/>
              </w:rPr>
            </w:pPr>
            <w:r w:rsidRPr="00F9586B">
              <w:rPr>
                <w:rFonts w:ascii="Times New Roman" w:eastAsia="Times New Roman" w:hAnsi="Times New Roman" w:cs="Times New Roman"/>
                <w:color w:val="auto"/>
              </w:rPr>
              <w:t xml:space="preserve">ОК 01- ОК 09    </w:t>
            </w:r>
          </w:p>
        </w:tc>
      </w:tr>
      <w:tr w:rsidR="00F9586B" w:rsidRPr="008E7F18" w14:paraId="7AC01FD1" w14:textId="0ADD40C3"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1ED4D6F4"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64720AF" w14:textId="14DE6586" w:rsidR="00F9586B" w:rsidRPr="008E7F18" w:rsidRDefault="00F9586B" w:rsidP="00322A6F">
            <w:pPr>
              <w:spacing w:after="0" w:line="240" w:lineRule="auto"/>
              <w:rPr>
                <w:rFonts w:ascii="Times New Roman" w:eastAsia="Times New Roman" w:hAnsi="Times New Roman" w:cs="Times New Roman"/>
                <w:b/>
                <w:color w:val="auto"/>
              </w:rPr>
            </w:pPr>
            <w:r w:rsidRPr="008E7F18">
              <w:rPr>
                <w:rFonts w:ascii="Times New Roman" w:eastAsia="Times New Roman" w:hAnsi="Times New Roman" w:cs="Times New Roman"/>
                <w:b/>
                <w:bCs/>
                <w:color w:val="auto"/>
              </w:rPr>
              <w:t xml:space="preserve">Практические занятия </w:t>
            </w:r>
            <w:r>
              <w:rPr>
                <w:rFonts w:ascii="Times New Roman" w:eastAsia="Times New Roman" w:hAnsi="Times New Roman" w:cs="Times New Roman"/>
                <w:b/>
                <w:bCs/>
                <w:color w:val="auto"/>
              </w:rPr>
              <w:t>№17,18</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1BDD5CE" w14:textId="1466514A"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p>
        </w:tc>
        <w:tc>
          <w:tcPr>
            <w:tcW w:w="2125" w:type="dxa"/>
            <w:vMerge/>
            <w:tcBorders>
              <w:top w:val="single" w:sz="4" w:space="0" w:color="auto"/>
              <w:left w:val="single" w:sz="4" w:space="0" w:color="auto"/>
              <w:bottom w:val="single" w:sz="4" w:space="0" w:color="auto"/>
              <w:right w:val="single" w:sz="4" w:space="0" w:color="auto"/>
            </w:tcBorders>
          </w:tcPr>
          <w:p w14:paraId="650A21A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p>
        </w:tc>
      </w:tr>
      <w:tr w:rsidR="00F9586B" w:rsidRPr="008E7F18" w14:paraId="0522DC33" w14:textId="50BAC376"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379188EA"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653E59BD" w14:textId="292FE8D1"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 xml:space="preserve"> Проведение регламентных работ на оборудовании, аппаратуре и приборах охранной сигнализации</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2405949C" w14:textId="59E23592"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tcBorders>
              <w:top w:val="single" w:sz="4" w:space="0" w:color="auto"/>
              <w:left w:val="single" w:sz="4" w:space="0" w:color="auto"/>
              <w:bottom w:val="single" w:sz="4" w:space="0" w:color="auto"/>
              <w:right w:val="single" w:sz="4" w:space="0" w:color="auto"/>
            </w:tcBorders>
          </w:tcPr>
          <w:p w14:paraId="27E96900"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646B7DA5" w14:textId="406DE464"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517"/>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2566347F"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5CF8A6CE" w14:textId="64787F3F" w:rsidR="00F9586B" w:rsidRPr="008E7F18" w:rsidRDefault="00F9586B" w:rsidP="00322A6F">
            <w:pPr>
              <w:spacing w:after="0" w:line="240" w:lineRule="auto"/>
              <w:contextualSpacing/>
              <w:rPr>
                <w:rFonts w:ascii="Times New Roman" w:eastAsia="Times New Roman" w:hAnsi="Times New Roman" w:cs="Times New Roman"/>
                <w:color w:val="auto"/>
              </w:rPr>
            </w:pPr>
            <w:r w:rsidRPr="008E7F18">
              <w:rPr>
                <w:rFonts w:ascii="Times New Roman" w:eastAsia="Times New Roman" w:hAnsi="Times New Roman" w:cs="Times New Roman"/>
                <w:color w:val="auto"/>
              </w:rPr>
              <w:t>Проведение регламентных работ на оборудовании систем видеонаблюдения</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4A240F4B" w14:textId="60BD8213" w:rsidR="00F9586B" w:rsidRPr="008E7F18" w:rsidRDefault="00F9586B" w:rsidP="00322A6F">
            <w:pPr>
              <w:spacing w:after="0" w:line="240" w:lineRule="auto"/>
              <w:contextualSpacing/>
              <w:jc w:val="center"/>
              <w:rPr>
                <w:rFonts w:ascii="Times New Roman" w:eastAsia="Times New Roman" w:hAnsi="Times New Roman" w:cs="Times New Roman"/>
                <w:color w:val="auto"/>
              </w:rPr>
            </w:pPr>
            <w:r>
              <w:rPr>
                <w:rFonts w:ascii="Times New Roman" w:eastAsia="Times New Roman" w:hAnsi="Times New Roman" w:cs="Times New Roman"/>
                <w:color w:val="auto"/>
              </w:rPr>
              <w:t>8</w:t>
            </w:r>
          </w:p>
        </w:tc>
        <w:tc>
          <w:tcPr>
            <w:tcW w:w="2125" w:type="dxa"/>
            <w:tcBorders>
              <w:top w:val="single" w:sz="4" w:space="0" w:color="auto"/>
              <w:left w:val="single" w:sz="4" w:space="0" w:color="auto"/>
              <w:bottom w:val="single" w:sz="4" w:space="0" w:color="auto"/>
              <w:right w:val="single" w:sz="4" w:space="0" w:color="auto"/>
            </w:tcBorders>
          </w:tcPr>
          <w:p w14:paraId="52DF9D6E" w14:textId="77777777" w:rsidR="00F9586B" w:rsidRDefault="00F9586B" w:rsidP="00322A6F">
            <w:pPr>
              <w:spacing w:after="0" w:line="240" w:lineRule="auto"/>
              <w:contextualSpacing/>
              <w:rPr>
                <w:rFonts w:ascii="Times New Roman" w:eastAsia="Times New Roman" w:hAnsi="Times New Roman" w:cs="Times New Roman"/>
                <w:color w:val="auto"/>
              </w:rPr>
            </w:pPr>
          </w:p>
        </w:tc>
      </w:tr>
      <w:tr w:rsidR="00F9586B" w:rsidRPr="008E7F18" w14:paraId="72233D67" w14:textId="67A75B47" w:rsidTr="00322A6F">
        <w:tblPrEx>
          <w:tblBorders>
            <w:top w:val="none" w:sz="0" w:space="0" w:color="auto"/>
            <w:left w:val="none" w:sz="0" w:space="0" w:color="auto"/>
            <w:bottom w:val="none" w:sz="0" w:space="0" w:color="auto"/>
            <w:right w:val="none" w:sz="0" w:space="0" w:color="auto"/>
            <w:insideH w:val="none" w:sz="0" w:space="0" w:color="auto"/>
            <w:insideV w:val="none" w:sz="0" w:space="0" w:color="auto"/>
          </w:tblBorders>
          <w:tblCellMar>
            <w:top w:w="15" w:type="dxa"/>
            <w:left w:w="15" w:type="dxa"/>
            <w:bottom w:w="15" w:type="dxa"/>
            <w:right w:w="15" w:type="dxa"/>
          </w:tblCellMar>
          <w:tblLook w:val="04A0" w:firstRow="1" w:lastRow="0" w:firstColumn="1" w:lastColumn="0" w:noHBand="0" w:noVBand="1"/>
        </w:tblPrEx>
        <w:trPr>
          <w:gridAfter w:val="1"/>
          <w:wAfter w:w="113" w:type="dxa"/>
          <w:trHeight w:val="350"/>
        </w:trPr>
        <w:tc>
          <w:tcPr>
            <w:tcW w:w="2767" w:type="dxa"/>
            <w:gridSpan w:val="2"/>
            <w:vMerge/>
            <w:tcBorders>
              <w:top w:val="single" w:sz="4" w:space="0" w:color="auto"/>
              <w:left w:val="single" w:sz="4" w:space="0" w:color="auto"/>
              <w:bottom w:val="single" w:sz="4" w:space="0" w:color="auto"/>
              <w:right w:val="single" w:sz="4" w:space="0" w:color="auto"/>
            </w:tcBorders>
            <w:shd w:val="clear" w:color="auto" w:fill="auto"/>
            <w:vAlign w:val="center"/>
            <w:hideMark/>
          </w:tcPr>
          <w:p w14:paraId="0AC01523" w14:textId="77777777" w:rsidR="00F9586B" w:rsidRPr="008E7F18" w:rsidRDefault="00F9586B" w:rsidP="00322A6F">
            <w:pPr>
              <w:spacing w:after="0" w:line="240" w:lineRule="auto"/>
              <w:contextualSpacing/>
              <w:rPr>
                <w:rFonts w:ascii="Times New Roman" w:eastAsia="Times New Roman" w:hAnsi="Times New Roman" w:cs="Times New Roman"/>
                <w:color w:val="auto"/>
              </w:rPr>
            </w:pPr>
          </w:p>
        </w:tc>
        <w:tc>
          <w:tcPr>
            <w:tcW w:w="8151" w:type="dxa"/>
            <w:gridSpan w:val="3"/>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5F78C4D" w14:textId="77777777" w:rsidR="00F9586B" w:rsidRPr="008E7F18" w:rsidRDefault="00F9586B" w:rsidP="00322A6F">
            <w:pPr>
              <w:spacing w:after="0" w:line="240" w:lineRule="auto"/>
              <w:contextualSpacing/>
              <w:rPr>
                <w:rFonts w:ascii="Times New Roman" w:eastAsia="Times New Roman" w:hAnsi="Times New Roman" w:cs="Times New Roman"/>
                <w:b/>
                <w:color w:val="auto"/>
              </w:rPr>
            </w:pPr>
            <w:r w:rsidRPr="008E7F18">
              <w:rPr>
                <w:rFonts w:ascii="Times New Roman" w:eastAsia="Times New Roman" w:hAnsi="Times New Roman" w:cs="Times New Roman"/>
                <w:b/>
                <w:color w:val="auto"/>
              </w:rPr>
              <w:t>Дифференцированный зачет</w:t>
            </w:r>
          </w:p>
        </w:tc>
        <w:tc>
          <w:tcPr>
            <w:tcW w:w="1276" w:type="dxa"/>
            <w:gridSpan w:val="2"/>
            <w:tcBorders>
              <w:top w:val="single" w:sz="4" w:space="0" w:color="auto"/>
              <w:left w:val="single" w:sz="4" w:space="0" w:color="auto"/>
              <w:bottom w:val="single" w:sz="4" w:space="0" w:color="auto"/>
              <w:right w:val="single" w:sz="4" w:space="0" w:color="auto"/>
            </w:tcBorders>
            <w:shd w:val="clear" w:color="auto" w:fill="auto"/>
            <w:tcMar>
              <w:top w:w="0" w:type="dxa"/>
              <w:left w:w="115" w:type="dxa"/>
              <w:bottom w:w="0" w:type="dxa"/>
              <w:right w:w="115" w:type="dxa"/>
            </w:tcMar>
            <w:hideMark/>
          </w:tcPr>
          <w:p w14:paraId="04CE1C60" w14:textId="09964254" w:rsidR="00F9586B" w:rsidRPr="008E7F18" w:rsidRDefault="00F9586B" w:rsidP="00322A6F">
            <w:pPr>
              <w:spacing w:after="0" w:line="240" w:lineRule="auto"/>
              <w:contextualSpacing/>
              <w:jc w:val="center"/>
              <w:rPr>
                <w:rFonts w:ascii="Times New Roman" w:eastAsia="Times New Roman" w:hAnsi="Times New Roman" w:cs="Times New Roman"/>
                <w:b/>
                <w:color w:val="auto"/>
              </w:rPr>
            </w:pPr>
            <w:r w:rsidRPr="00F60807">
              <w:rPr>
                <w:rFonts w:ascii="Times New Roman" w:eastAsia="Times New Roman" w:hAnsi="Times New Roman" w:cs="Times New Roman"/>
                <w:b/>
                <w:color w:val="auto"/>
              </w:rPr>
              <w:t>2</w:t>
            </w:r>
          </w:p>
        </w:tc>
        <w:tc>
          <w:tcPr>
            <w:tcW w:w="2125" w:type="dxa"/>
            <w:tcBorders>
              <w:top w:val="single" w:sz="4" w:space="0" w:color="auto"/>
              <w:left w:val="single" w:sz="4" w:space="0" w:color="auto"/>
              <w:bottom w:val="single" w:sz="4" w:space="0" w:color="auto"/>
              <w:right w:val="single" w:sz="4" w:space="0" w:color="auto"/>
            </w:tcBorders>
          </w:tcPr>
          <w:p w14:paraId="1A65963A" w14:textId="77777777" w:rsidR="00F9586B" w:rsidRPr="00F60807" w:rsidRDefault="00F9586B" w:rsidP="00322A6F">
            <w:pPr>
              <w:spacing w:after="0" w:line="240" w:lineRule="auto"/>
              <w:contextualSpacing/>
              <w:rPr>
                <w:rFonts w:ascii="Times New Roman" w:eastAsia="Times New Roman" w:hAnsi="Times New Roman" w:cs="Times New Roman"/>
                <w:b/>
                <w:color w:val="auto"/>
              </w:rPr>
            </w:pPr>
          </w:p>
        </w:tc>
      </w:tr>
    </w:tbl>
    <w:p w14:paraId="48338696" w14:textId="2AB23AA5" w:rsidR="005C0D05" w:rsidRDefault="005C0D05">
      <w:pPr>
        <w:spacing w:after="260"/>
        <w:rPr>
          <w:rFonts w:ascii="Times New Roman" w:eastAsia="Times New Roman" w:hAnsi="Times New Roman" w:cs="Times New Roman"/>
          <w:b/>
          <w:i/>
          <w:sz w:val="24"/>
          <w:szCs w:val="24"/>
        </w:rPr>
      </w:pPr>
    </w:p>
    <w:p w14:paraId="12809693" w14:textId="6A1D3594" w:rsidR="00322A6F" w:rsidRDefault="00322A6F">
      <w:pPr>
        <w:spacing w:after="260"/>
        <w:rPr>
          <w:rFonts w:ascii="Times New Roman" w:eastAsia="Times New Roman" w:hAnsi="Times New Roman" w:cs="Times New Roman"/>
          <w:b/>
          <w:i/>
          <w:sz w:val="24"/>
          <w:szCs w:val="24"/>
        </w:rPr>
      </w:pPr>
    </w:p>
    <w:p w14:paraId="7D9D6719" w14:textId="1A891F59" w:rsidR="00322A6F" w:rsidRDefault="00322A6F">
      <w:pPr>
        <w:spacing w:after="260"/>
        <w:rPr>
          <w:rFonts w:ascii="Times New Roman" w:eastAsia="Times New Roman" w:hAnsi="Times New Roman" w:cs="Times New Roman"/>
          <w:b/>
          <w:i/>
          <w:sz w:val="24"/>
          <w:szCs w:val="24"/>
        </w:rPr>
      </w:pPr>
    </w:p>
    <w:p w14:paraId="19845727" w14:textId="05102107" w:rsidR="00322A6F" w:rsidRDefault="00322A6F">
      <w:pPr>
        <w:spacing w:after="260"/>
        <w:rPr>
          <w:rFonts w:ascii="Times New Roman" w:eastAsia="Times New Roman" w:hAnsi="Times New Roman" w:cs="Times New Roman"/>
          <w:b/>
          <w:i/>
          <w:sz w:val="24"/>
          <w:szCs w:val="24"/>
        </w:rPr>
      </w:pPr>
    </w:p>
    <w:p w14:paraId="56CFC350" w14:textId="7B84AF9F" w:rsidR="00322A6F" w:rsidRDefault="00322A6F">
      <w:pPr>
        <w:spacing w:after="260"/>
        <w:rPr>
          <w:rFonts w:ascii="Times New Roman" w:eastAsia="Times New Roman" w:hAnsi="Times New Roman" w:cs="Times New Roman"/>
          <w:b/>
          <w:i/>
          <w:sz w:val="24"/>
          <w:szCs w:val="24"/>
        </w:rPr>
      </w:pPr>
    </w:p>
    <w:p w14:paraId="2C52659E" w14:textId="701125CD" w:rsidR="00322A6F" w:rsidRDefault="00322A6F">
      <w:pPr>
        <w:spacing w:after="260"/>
        <w:rPr>
          <w:rFonts w:ascii="Times New Roman" w:eastAsia="Times New Roman" w:hAnsi="Times New Roman" w:cs="Times New Roman"/>
          <w:b/>
          <w:i/>
          <w:sz w:val="24"/>
          <w:szCs w:val="24"/>
        </w:rPr>
      </w:pPr>
    </w:p>
    <w:p w14:paraId="5CE42DA5" w14:textId="77777777" w:rsidR="00322A6F" w:rsidRDefault="00322A6F">
      <w:pPr>
        <w:spacing w:after="260"/>
        <w:rPr>
          <w:rFonts w:ascii="Times New Roman" w:eastAsia="Times New Roman" w:hAnsi="Times New Roman" w:cs="Times New Roman"/>
          <w:b/>
          <w:i/>
          <w:sz w:val="24"/>
          <w:szCs w:val="24"/>
        </w:rPr>
      </w:pPr>
    </w:p>
    <w:tbl>
      <w:tblPr>
        <w:tblStyle w:val="afff0"/>
        <w:tblW w:w="14430" w:type="dxa"/>
        <w:tblInd w:w="-5"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12256"/>
        <w:gridCol w:w="2174"/>
      </w:tblGrid>
      <w:tr w:rsidR="005C0D05" w14:paraId="269A5817" w14:textId="77777777" w:rsidTr="00322A6F">
        <w:trPr>
          <w:trHeight w:val="283"/>
        </w:trPr>
        <w:tc>
          <w:tcPr>
            <w:tcW w:w="12256" w:type="dxa"/>
            <w:shd w:val="clear" w:color="auto" w:fill="auto"/>
            <w:vAlign w:val="center"/>
          </w:tcPr>
          <w:p w14:paraId="7BBF11C3" w14:textId="77777777" w:rsidR="005C0D05" w:rsidRPr="00EE3952" w:rsidRDefault="008C395A" w:rsidP="00322A6F">
            <w:pPr>
              <w:spacing w:after="0" w:line="240" w:lineRule="auto"/>
              <w:rPr>
                <w:rFonts w:ascii="Times New Roman" w:eastAsia="Times New Roman" w:hAnsi="Times New Roman" w:cs="Times New Roman"/>
                <w:sz w:val="24"/>
                <w:szCs w:val="24"/>
              </w:rPr>
            </w:pPr>
            <w:r w:rsidRPr="00EE3952">
              <w:rPr>
                <w:rFonts w:ascii="Times New Roman" w:eastAsia="Times New Roman" w:hAnsi="Times New Roman" w:cs="Times New Roman"/>
                <w:b/>
                <w:sz w:val="24"/>
                <w:szCs w:val="24"/>
              </w:rPr>
              <w:t xml:space="preserve">ПП.01.01 Производственная практика (по профилю специальности) ПМ 01 </w:t>
            </w:r>
          </w:p>
        </w:tc>
        <w:tc>
          <w:tcPr>
            <w:tcW w:w="2174" w:type="dxa"/>
            <w:shd w:val="clear" w:color="auto" w:fill="auto"/>
            <w:vAlign w:val="center"/>
          </w:tcPr>
          <w:p w14:paraId="6C196DE8" w14:textId="270286E9" w:rsidR="005C0D05" w:rsidRDefault="002F6326" w:rsidP="00322A6F">
            <w:pPr>
              <w:spacing w:after="0" w:line="240" w:lineRule="auto"/>
              <w:rPr>
                <w:rFonts w:ascii="Times New Roman" w:eastAsia="Times New Roman" w:hAnsi="Times New Roman" w:cs="Times New Roman"/>
                <w:b/>
                <w:sz w:val="24"/>
                <w:szCs w:val="24"/>
              </w:rPr>
            </w:pPr>
            <w:r>
              <w:rPr>
                <w:rFonts w:ascii="Times New Roman" w:eastAsia="Times New Roman" w:hAnsi="Times New Roman" w:cs="Times New Roman"/>
                <w:b/>
                <w:sz w:val="24"/>
                <w:szCs w:val="24"/>
              </w:rPr>
              <w:t>144</w:t>
            </w:r>
            <w:r w:rsidR="008C395A">
              <w:rPr>
                <w:rFonts w:ascii="Times New Roman" w:eastAsia="Times New Roman" w:hAnsi="Times New Roman" w:cs="Times New Roman"/>
                <w:b/>
                <w:sz w:val="24"/>
                <w:szCs w:val="24"/>
              </w:rPr>
              <w:t>час.</w:t>
            </w:r>
          </w:p>
        </w:tc>
      </w:tr>
      <w:tr w:rsidR="005C0D05" w14:paraId="16E29BF2" w14:textId="77777777" w:rsidTr="00322A6F">
        <w:trPr>
          <w:trHeight w:val="283"/>
        </w:trPr>
        <w:tc>
          <w:tcPr>
            <w:tcW w:w="12256" w:type="dxa"/>
            <w:vAlign w:val="center"/>
          </w:tcPr>
          <w:p w14:paraId="0A32391C" w14:textId="77777777" w:rsidR="005C0D05" w:rsidRPr="00EE3952" w:rsidRDefault="008C395A" w:rsidP="00322A6F">
            <w:pPr>
              <w:spacing w:after="0" w:line="240" w:lineRule="auto"/>
              <w:rPr>
                <w:rFonts w:ascii="Times New Roman" w:eastAsia="Times New Roman" w:hAnsi="Times New Roman" w:cs="Times New Roman"/>
                <w:b/>
                <w:sz w:val="24"/>
                <w:szCs w:val="24"/>
              </w:rPr>
            </w:pPr>
            <w:r w:rsidRPr="00EE3952">
              <w:rPr>
                <w:rFonts w:ascii="Times New Roman" w:eastAsia="Times New Roman" w:hAnsi="Times New Roman" w:cs="Times New Roman"/>
                <w:b/>
                <w:sz w:val="24"/>
                <w:szCs w:val="24"/>
              </w:rPr>
              <w:t>Виды работ:</w:t>
            </w:r>
          </w:p>
          <w:p w14:paraId="43C596FA"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проектировании сетевой инфраструктуры;</w:t>
            </w:r>
          </w:p>
          <w:p w14:paraId="0E3DCA51"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организации сетевого администрирования;</w:t>
            </w:r>
          </w:p>
          <w:p w14:paraId="73874290"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эксплуатация объектов сетевой инфраструктуры;</w:t>
            </w:r>
          </w:p>
          <w:p w14:paraId="271196E9"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управлении сетевыми сервисами;</w:t>
            </w:r>
          </w:p>
          <w:p w14:paraId="68D72137"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модернизации сетевой инфраструктуры;</w:t>
            </w:r>
          </w:p>
          <w:p w14:paraId="3B1AF652" w14:textId="77777777" w:rsidR="00322A6F"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сбор данных для анализа использования и функционирования программно-технических средств компьютерных сетей;</w:t>
            </w:r>
          </w:p>
          <w:p w14:paraId="5751A4C7" w14:textId="1121071F"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разработке методов, средств и технологий применения объектов профессиональной деятельности;</w:t>
            </w:r>
          </w:p>
          <w:p w14:paraId="722B4DFE"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проведение профилактических работ на объектах сетевой инфраструктуры и рабочих станциях;</w:t>
            </w:r>
          </w:p>
          <w:p w14:paraId="025BF21A" w14:textId="77777777" w:rsidR="005C0D05" w:rsidRPr="00EE3952" w:rsidRDefault="008C395A" w:rsidP="00322A6F">
            <w:pPr>
              <w:spacing w:after="0" w:line="240" w:lineRule="auto"/>
              <w:contextualSpacing/>
              <w:rPr>
                <w:rFonts w:ascii="Times New Roman" w:hAnsi="Times New Roman"/>
                <w:sz w:val="24"/>
                <w:szCs w:val="24"/>
              </w:rPr>
            </w:pPr>
            <w:r w:rsidRPr="00EE3952">
              <w:rPr>
                <w:rFonts w:ascii="Times New Roman" w:hAnsi="Times New Roman"/>
                <w:sz w:val="24"/>
                <w:szCs w:val="24"/>
              </w:rPr>
              <w:t>участие в инвентаризации технических средств сетевой инфраструктуры, осуществление контроля поступившего из ремонта оборудования;</w:t>
            </w:r>
          </w:p>
          <w:p w14:paraId="673B6FD2" w14:textId="77777777" w:rsidR="005C0D05" w:rsidRPr="00EE3952" w:rsidRDefault="008C395A"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замена расходных материалов и мелкий ремонт периферийного оборудования, определять устаревшее оборудование и программные средства сетевой инфраструктуры.</w:t>
            </w:r>
          </w:p>
          <w:p w14:paraId="3AD302BD"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 xml:space="preserve">Эксплуатация </w:t>
            </w:r>
            <w:proofErr w:type="spellStart"/>
            <w:r w:rsidRPr="00EE3952">
              <w:rPr>
                <w:rFonts w:ascii="Times New Roman" w:hAnsi="Times New Roman"/>
                <w:sz w:val="24"/>
                <w:szCs w:val="24"/>
              </w:rPr>
              <w:t>извещателей</w:t>
            </w:r>
            <w:proofErr w:type="spellEnd"/>
            <w:r w:rsidRPr="00EE3952">
              <w:rPr>
                <w:rFonts w:ascii="Times New Roman" w:hAnsi="Times New Roman"/>
                <w:sz w:val="24"/>
                <w:szCs w:val="24"/>
              </w:rPr>
              <w:t xml:space="preserve"> пожарных и охранных, бесперебойных блоков питания и </w:t>
            </w:r>
            <w:proofErr w:type="spellStart"/>
            <w:r w:rsidRPr="00EE3952">
              <w:rPr>
                <w:rFonts w:ascii="Times New Roman" w:hAnsi="Times New Roman"/>
                <w:sz w:val="24"/>
                <w:szCs w:val="24"/>
              </w:rPr>
              <w:t>РИПов</w:t>
            </w:r>
            <w:proofErr w:type="spellEnd"/>
            <w:r w:rsidRPr="00EE3952">
              <w:rPr>
                <w:rFonts w:ascii="Times New Roman" w:hAnsi="Times New Roman"/>
                <w:sz w:val="24"/>
                <w:szCs w:val="24"/>
              </w:rPr>
              <w:t>.</w:t>
            </w:r>
          </w:p>
          <w:p w14:paraId="5B88AFA9"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Эксплуатация элементов систем видеонаблюдения</w:t>
            </w:r>
          </w:p>
          <w:p w14:paraId="6897D150"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Проведение регламентных работ на оборудовании, аппаратуре и приборах охранной сигнализации</w:t>
            </w:r>
          </w:p>
          <w:p w14:paraId="71BAC728"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lastRenderedPageBreak/>
              <w:t>Проведение регламентных работ на оборудовании систем видеонаблюдения</w:t>
            </w:r>
          </w:p>
          <w:p w14:paraId="4D26971F" w14:textId="77777777" w:rsidR="00943984" w:rsidRPr="00EE3952" w:rsidRDefault="00943984" w:rsidP="00322A6F">
            <w:pPr>
              <w:pBdr>
                <w:top w:val="nil"/>
                <w:left w:val="nil"/>
                <w:bottom w:val="nil"/>
                <w:right w:val="nil"/>
                <w:between w:val="nil"/>
              </w:pBdr>
              <w:spacing w:after="0" w:line="240" w:lineRule="auto"/>
              <w:contextualSpacing/>
              <w:rPr>
                <w:rFonts w:ascii="Times New Roman" w:hAnsi="Times New Roman"/>
                <w:sz w:val="24"/>
                <w:szCs w:val="24"/>
              </w:rPr>
            </w:pPr>
            <w:r w:rsidRPr="00EE3952">
              <w:rPr>
                <w:rFonts w:ascii="Times New Roman" w:hAnsi="Times New Roman"/>
                <w:sz w:val="24"/>
                <w:szCs w:val="24"/>
              </w:rPr>
              <w:t>Эксплуатация элементов систем видеонаблюдения</w:t>
            </w:r>
          </w:p>
          <w:p w14:paraId="0531409F"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выполнять подключение оборудования к точкам доступа;</w:t>
            </w:r>
          </w:p>
          <w:p w14:paraId="4D88BAB9"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проверка и измерения кабеля перед монтажом,</w:t>
            </w:r>
          </w:p>
          <w:p w14:paraId="1170366F"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монтаж кабеля типа ТПП,</w:t>
            </w:r>
          </w:p>
          <w:p w14:paraId="18E4F108"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монтаж оконечных устройств ГТС,</w:t>
            </w:r>
          </w:p>
          <w:p w14:paraId="21FF75EF"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монтаж компонентов структурированных кабельных систем (СКС)</w:t>
            </w:r>
          </w:p>
          <w:p w14:paraId="605C03E0" w14:textId="77777777" w:rsidR="002738B0" w:rsidRPr="00EE3952" w:rsidRDefault="002738B0" w:rsidP="00322A6F">
            <w:pPr>
              <w:spacing w:after="0" w:line="240" w:lineRule="auto"/>
              <w:contextualSpacing/>
              <w:rPr>
                <w:rFonts w:ascii="Times New Roman" w:hAnsi="Times New Roman"/>
                <w:sz w:val="24"/>
                <w:szCs w:val="24"/>
              </w:rPr>
            </w:pPr>
            <w:r w:rsidRPr="00EE3952">
              <w:rPr>
                <w:rFonts w:ascii="Times New Roman" w:hAnsi="Times New Roman"/>
                <w:sz w:val="24"/>
                <w:szCs w:val="24"/>
              </w:rPr>
              <w:t>- поиск неисправностей СКС с помощью кабельных сканеров и анализаторов протоколов,</w:t>
            </w:r>
          </w:p>
          <w:p w14:paraId="1C63876B" w14:textId="10955D3D" w:rsidR="002738B0" w:rsidRPr="00EE3952" w:rsidRDefault="002738B0" w:rsidP="00322A6F">
            <w:pPr>
              <w:numPr>
                <w:ilvl w:val="0"/>
                <w:numId w:val="10"/>
              </w:numPr>
              <w:pBdr>
                <w:top w:val="nil"/>
                <w:left w:val="nil"/>
                <w:bottom w:val="nil"/>
                <w:right w:val="nil"/>
                <w:between w:val="nil"/>
              </w:pBdr>
              <w:tabs>
                <w:tab w:val="left" w:pos="175"/>
              </w:tabs>
              <w:spacing w:after="0" w:line="240" w:lineRule="auto"/>
              <w:ind w:left="0" w:firstLine="0"/>
              <w:rPr>
                <w:rFonts w:ascii="Times New Roman" w:eastAsia="Times New Roman" w:hAnsi="Times New Roman" w:cs="Times New Roman"/>
                <w:sz w:val="24"/>
                <w:szCs w:val="24"/>
              </w:rPr>
            </w:pPr>
          </w:p>
        </w:tc>
        <w:tc>
          <w:tcPr>
            <w:tcW w:w="2174" w:type="dxa"/>
            <w:vAlign w:val="center"/>
          </w:tcPr>
          <w:p w14:paraId="64406EAC" w14:textId="77777777" w:rsidR="005C0D05" w:rsidRPr="00EE3952" w:rsidRDefault="005C0D05" w:rsidP="00322A6F">
            <w:pPr>
              <w:pBdr>
                <w:top w:val="nil"/>
                <w:left w:val="nil"/>
                <w:bottom w:val="nil"/>
                <w:right w:val="nil"/>
                <w:between w:val="nil"/>
              </w:pBdr>
              <w:tabs>
                <w:tab w:val="left" w:pos="175"/>
              </w:tabs>
              <w:spacing w:after="0" w:line="240" w:lineRule="auto"/>
              <w:rPr>
                <w:rFonts w:ascii="Times New Roman" w:eastAsia="Times New Roman" w:hAnsi="Times New Roman" w:cs="Times New Roman"/>
                <w:sz w:val="24"/>
                <w:szCs w:val="24"/>
              </w:rPr>
            </w:pPr>
          </w:p>
        </w:tc>
      </w:tr>
    </w:tbl>
    <w:p w14:paraId="0E855621" w14:textId="77777777" w:rsidR="005C0D05" w:rsidRDefault="005C0D05">
      <w:pPr>
        <w:spacing w:after="260"/>
        <w:rPr>
          <w:rFonts w:ascii="Times New Roman" w:eastAsia="Times New Roman" w:hAnsi="Times New Roman" w:cs="Times New Roman"/>
          <w:b/>
          <w:i/>
          <w:sz w:val="24"/>
          <w:szCs w:val="24"/>
        </w:rPr>
      </w:pPr>
    </w:p>
    <w:p w14:paraId="0E20CA53" w14:textId="4555BD34" w:rsidR="005C0D05" w:rsidRDefault="005C0D05" w:rsidP="00B03033">
      <w:pPr>
        <w:spacing w:after="5" w:line="267" w:lineRule="auto"/>
        <w:ind w:right="263"/>
        <w:jc w:val="both"/>
        <w:rPr>
          <w:rFonts w:ascii="Times New Roman" w:eastAsia="Times New Roman" w:hAnsi="Times New Roman" w:cs="Times New Roman"/>
          <w:b/>
          <w:sz w:val="24"/>
          <w:szCs w:val="24"/>
        </w:rPr>
        <w:sectPr w:rsidR="005C0D05" w:rsidSect="00FD31E0">
          <w:pgSz w:w="16838" w:h="11906" w:orient="landscape"/>
          <w:pgMar w:top="426" w:right="965" w:bottom="845" w:left="1134" w:header="709" w:footer="709" w:gutter="0"/>
          <w:cols w:space="720"/>
        </w:sectPr>
      </w:pPr>
    </w:p>
    <w:p w14:paraId="1AFE8AA7" w14:textId="77777777" w:rsidR="005C0D05" w:rsidRDefault="008C395A">
      <w:pPr>
        <w:widowControl w:val="0"/>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567" w:firstLine="851"/>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lastRenderedPageBreak/>
        <w:t>4 УСЛОВИЯ РЕАЛИЗАЦИИ РАБОЧЕЙ ПРОГРАММЫ ЧАСТИЧНО ВАРИАТИВНОГО ПРОФЕССИОНАЛЬНОГО МОДУЛЯ</w:t>
      </w:r>
    </w:p>
    <w:p w14:paraId="3219DA7F" w14:textId="77777777" w:rsidR="005C0D05" w:rsidRDefault="005C0D05">
      <w:pPr>
        <w:widowControl w:val="0"/>
        <w:ind w:left="-567" w:firstLine="851"/>
        <w:jc w:val="center"/>
        <w:rPr>
          <w:rFonts w:ascii="Times New Roman" w:eastAsia="Times New Roman" w:hAnsi="Times New Roman" w:cs="Times New Roman"/>
          <w:sz w:val="24"/>
          <w:szCs w:val="24"/>
        </w:rPr>
      </w:pPr>
    </w:p>
    <w:p w14:paraId="24E00BF6" w14:textId="77777777" w:rsidR="005C0D05" w:rsidRDefault="008C395A" w:rsidP="0037067A">
      <w:pPr>
        <w:numPr>
          <w:ilvl w:val="1"/>
          <w:numId w:val="12"/>
        </w:num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567" w:firstLine="851"/>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Требования к минимальному материально-техническому обеспечению</w:t>
      </w:r>
    </w:p>
    <w:p w14:paraId="42379D55" w14:textId="77777777" w:rsidR="005C0D05" w:rsidRDefault="005C0D05">
      <w:p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375"/>
        <w:jc w:val="both"/>
        <w:rPr>
          <w:rFonts w:ascii="Times New Roman" w:eastAsia="Times New Roman" w:hAnsi="Times New Roman" w:cs="Times New Roman"/>
          <w:sz w:val="24"/>
          <w:szCs w:val="24"/>
        </w:rPr>
      </w:pPr>
    </w:p>
    <w:p w14:paraId="6A9B8BDC" w14:textId="42B22D40" w:rsidR="005C0D05" w:rsidRDefault="008C395A" w:rsidP="00B6110F">
      <w:pPr>
        <w:widowControl w:val="0"/>
        <w:spacing w:after="0" w:line="240" w:lineRule="auto"/>
        <w:ind w:firstLine="284"/>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Реализация рабочей </w:t>
      </w:r>
      <w:r w:rsidR="00767A68">
        <w:rPr>
          <w:rFonts w:ascii="Times New Roman" w:eastAsia="Times New Roman" w:hAnsi="Times New Roman" w:cs="Times New Roman"/>
          <w:sz w:val="24"/>
          <w:szCs w:val="24"/>
        </w:rPr>
        <w:t>программы частично</w:t>
      </w:r>
      <w:r>
        <w:rPr>
          <w:rFonts w:ascii="Times New Roman" w:eastAsia="Times New Roman" w:hAnsi="Times New Roman" w:cs="Times New Roman"/>
          <w:sz w:val="24"/>
          <w:szCs w:val="24"/>
        </w:rPr>
        <w:t xml:space="preserve"> </w:t>
      </w:r>
      <w:proofErr w:type="gramStart"/>
      <w:r>
        <w:rPr>
          <w:rFonts w:ascii="Times New Roman" w:eastAsia="Times New Roman" w:hAnsi="Times New Roman" w:cs="Times New Roman"/>
          <w:sz w:val="24"/>
          <w:szCs w:val="24"/>
        </w:rPr>
        <w:t xml:space="preserve">вариативного </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профессионального</w:t>
      </w:r>
      <w:proofErr w:type="gramEnd"/>
      <w:r>
        <w:rPr>
          <w:rFonts w:ascii="Times New Roman" w:eastAsia="Times New Roman" w:hAnsi="Times New Roman" w:cs="Times New Roman"/>
          <w:sz w:val="24"/>
          <w:szCs w:val="24"/>
        </w:rPr>
        <w:t xml:space="preserve"> модуля требует наличия:</w:t>
      </w:r>
    </w:p>
    <w:p w14:paraId="6C5169C9"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Реализация программы модуля предполагает наличие учебных </w:t>
      </w:r>
    </w:p>
    <w:p w14:paraId="0A542F52"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Times New Roman" w:hAnsi="Times New Roman" w:cs="Times New Roman"/>
          <w:sz w:val="24"/>
          <w:szCs w:val="24"/>
        </w:rPr>
      </w:pPr>
      <w:r>
        <w:rPr>
          <w:rFonts w:ascii="Times New Roman" w:eastAsia="Times New Roman" w:hAnsi="Times New Roman" w:cs="Times New Roman"/>
          <w:b/>
          <w:sz w:val="24"/>
          <w:szCs w:val="24"/>
        </w:rPr>
        <w:t>мастерских:</w:t>
      </w:r>
    </w:p>
    <w:p w14:paraId="5AA81476" w14:textId="77777777" w:rsidR="005C0D05" w:rsidRDefault="008C395A" w:rsidP="00B6110F">
      <w:pPr>
        <w:numPr>
          <w:ilvl w:val="0"/>
          <w:numId w:val="23"/>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электромонтажные;</w:t>
      </w:r>
    </w:p>
    <w:p w14:paraId="7D25CB21" w14:textId="77777777" w:rsidR="005C0D05" w:rsidRDefault="008C395A" w:rsidP="00B6110F">
      <w:pPr>
        <w:numPr>
          <w:ilvl w:val="0"/>
          <w:numId w:val="23"/>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компьютерные;</w:t>
      </w:r>
    </w:p>
    <w:p w14:paraId="2DEEB025" w14:textId="77777777" w:rsidR="005C0D05" w:rsidRDefault="008C395A" w:rsidP="00B6110F">
      <w:pPr>
        <w:numPr>
          <w:ilvl w:val="0"/>
          <w:numId w:val="23"/>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специализированные; </w:t>
      </w:r>
    </w:p>
    <w:p w14:paraId="38E8385C"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720"/>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лабораторий:</w:t>
      </w:r>
    </w:p>
    <w:p w14:paraId="3FC6EEC0"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4DC2009C" w14:textId="77777777" w:rsidR="005C0D05" w:rsidRDefault="008C395A" w:rsidP="00B6110F">
      <w:pPr>
        <w:numPr>
          <w:ilvl w:val="0"/>
          <w:numId w:val="27"/>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«Направляющих сетей электросвязи</w:t>
      </w:r>
      <w:proofErr w:type="gramStart"/>
      <w:r>
        <w:rPr>
          <w:rFonts w:ascii="Times New Roman" w:eastAsia="Times New Roman" w:hAnsi="Times New Roman" w:cs="Times New Roman"/>
          <w:sz w:val="24"/>
          <w:szCs w:val="24"/>
        </w:rPr>
        <w:t>» ;</w:t>
      </w:r>
      <w:proofErr w:type="gramEnd"/>
    </w:p>
    <w:p w14:paraId="269E37BE" w14:textId="77777777" w:rsidR="005C0D05" w:rsidRDefault="008C395A" w:rsidP="00B6110F">
      <w:pPr>
        <w:numPr>
          <w:ilvl w:val="0"/>
          <w:numId w:val="27"/>
        </w:numPr>
        <w:pBdr>
          <w:top w:val="nil"/>
          <w:left w:val="nil"/>
          <w:bottom w:val="nil"/>
          <w:right w:val="nil"/>
          <w:between w:val="nil"/>
        </w:pBdr>
        <w:spacing w:after="0" w:line="240" w:lineRule="auto"/>
        <w:rPr>
          <w:rFonts w:ascii="Times New Roman" w:eastAsia="Times New Roman" w:hAnsi="Times New Roman" w:cs="Times New Roman"/>
          <w:sz w:val="24"/>
          <w:szCs w:val="24"/>
        </w:rPr>
      </w:pPr>
      <w:proofErr w:type="gramStart"/>
      <w:r>
        <w:rPr>
          <w:rFonts w:ascii="Times New Roman" w:eastAsia="Times New Roman" w:hAnsi="Times New Roman" w:cs="Times New Roman"/>
          <w:sz w:val="24"/>
          <w:szCs w:val="24"/>
          <w:highlight w:val="white"/>
        </w:rPr>
        <w:t>« Информационно</w:t>
      </w:r>
      <w:proofErr w:type="gramEnd"/>
      <w:r>
        <w:rPr>
          <w:rFonts w:ascii="Times New Roman" w:eastAsia="Times New Roman" w:hAnsi="Times New Roman" w:cs="Times New Roman"/>
          <w:sz w:val="24"/>
          <w:szCs w:val="24"/>
          <w:highlight w:val="white"/>
        </w:rPr>
        <w:t>-телекоммуникационных сетей связи»</w:t>
      </w:r>
      <w:r>
        <w:rPr>
          <w:rFonts w:ascii="Times New Roman" w:eastAsia="Times New Roman" w:hAnsi="Times New Roman" w:cs="Times New Roman"/>
          <w:sz w:val="24"/>
          <w:szCs w:val="24"/>
        </w:rPr>
        <w:t>;</w:t>
      </w:r>
    </w:p>
    <w:p w14:paraId="1ECD2A0D" w14:textId="77777777" w:rsidR="005C0D05" w:rsidRDefault="008C395A" w:rsidP="00B6110F">
      <w:pPr>
        <w:numPr>
          <w:ilvl w:val="0"/>
          <w:numId w:val="27"/>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 «</w:t>
      </w:r>
      <w:proofErr w:type="spellStart"/>
      <w:r>
        <w:rPr>
          <w:rFonts w:ascii="Times New Roman" w:eastAsia="Times New Roman" w:hAnsi="Times New Roman" w:cs="Times New Roman"/>
          <w:sz w:val="24"/>
          <w:szCs w:val="24"/>
          <w:highlight w:val="white"/>
        </w:rPr>
        <w:t>Мультисервисных</w:t>
      </w:r>
      <w:proofErr w:type="spellEnd"/>
      <w:r>
        <w:rPr>
          <w:rFonts w:ascii="Times New Roman" w:eastAsia="Times New Roman" w:hAnsi="Times New Roman" w:cs="Times New Roman"/>
          <w:sz w:val="24"/>
          <w:szCs w:val="24"/>
          <w:highlight w:val="white"/>
        </w:rPr>
        <w:t xml:space="preserve"> сетей связи».</w:t>
      </w:r>
    </w:p>
    <w:p w14:paraId="3FD2E6C6"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18EC20A9"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Оборудование мастерских и рабочих мест мастерских:</w:t>
      </w:r>
    </w:p>
    <w:p w14:paraId="35ADA7FF"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электромонтажной: </w:t>
      </w:r>
    </w:p>
    <w:p w14:paraId="6212A8BE"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инструменты; </w:t>
      </w:r>
    </w:p>
    <w:p w14:paraId="00E06954"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заготовки для монтажа;</w:t>
      </w:r>
    </w:p>
    <w:p w14:paraId="3C3568FF"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комплект плакатов; </w:t>
      </w:r>
    </w:p>
    <w:p w14:paraId="6809E24A" w14:textId="77777777" w:rsidR="005C0D05" w:rsidRDefault="008C395A" w:rsidP="00B6110F">
      <w:pPr>
        <w:numPr>
          <w:ilvl w:val="0"/>
          <w:numId w:val="26"/>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комплект учебно-методической документации;</w:t>
      </w:r>
    </w:p>
    <w:p w14:paraId="5E3B2C83"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i/>
          <w:sz w:val="24"/>
          <w:szCs w:val="24"/>
        </w:rPr>
        <w:t xml:space="preserve">компьютерной: </w:t>
      </w:r>
    </w:p>
    <w:p w14:paraId="1F27928E" w14:textId="77777777" w:rsidR="005C0D05" w:rsidRDefault="008C395A" w:rsidP="00B6110F">
      <w:pPr>
        <w:numPr>
          <w:ilvl w:val="0"/>
          <w:numId w:val="24"/>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персональные ЭВМ;</w:t>
      </w:r>
    </w:p>
    <w:p w14:paraId="4C2E19D1" w14:textId="77777777" w:rsidR="005C0D05" w:rsidRDefault="008C395A" w:rsidP="00B6110F">
      <w:pPr>
        <w:numPr>
          <w:ilvl w:val="0"/>
          <w:numId w:val="24"/>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комплект учебно-методической документации;</w:t>
      </w:r>
    </w:p>
    <w:p w14:paraId="1FA144AA"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i/>
          <w:sz w:val="24"/>
          <w:szCs w:val="24"/>
        </w:rPr>
      </w:pPr>
      <w:r>
        <w:rPr>
          <w:rFonts w:ascii="Times New Roman" w:eastAsia="Times New Roman" w:hAnsi="Times New Roman" w:cs="Times New Roman"/>
          <w:i/>
          <w:sz w:val="24"/>
          <w:szCs w:val="24"/>
        </w:rPr>
        <w:t>специализированных:</w:t>
      </w:r>
    </w:p>
    <w:p w14:paraId="08D3EA27"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персональные ЭВМ;</w:t>
      </w:r>
    </w:p>
    <w:p w14:paraId="44CA9D14"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программные коммутаторы и оконечные терминалы (при наличии);</w:t>
      </w:r>
    </w:p>
    <w:p w14:paraId="2BF8E9F9"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для монтажа кабелей;</w:t>
      </w:r>
    </w:p>
    <w:p w14:paraId="0734C9E8"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комплект учебно-методической документации. </w:t>
      </w:r>
    </w:p>
    <w:p w14:paraId="0F327199"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лаборатории и рабочих мест лаборатории:</w:t>
      </w:r>
    </w:p>
    <w:p w14:paraId="1D3CA36C" w14:textId="77777777" w:rsidR="005C0D05" w:rsidRDefault="005C0D05" w:rsidP="00B6110F">
      <w:pPr>
        <w:pBdr>
          <w:top w:val="nil"/>
          <w:left w:val="nil"/>
          <w:bottom w:val="nil"/>
          <w:right w:val="nil"/>
          <w:between w:val="nil"/>
        </w:pBdr>
        <w:spacing w:after="0" w:line="240" w:lineRule="auto"/>
        <w:ind w:left="720"/>
        <w:rPr>
          <w:rFonts w:ascii="Times New Roman" w:eastAsia="Times New Roman" w:hAnsi="Times New Roman" w:cs="Times New Roman"/>
          <w:sz w:val="24"/>
          <w:szCs w:val="24"/>
        </w:rPr>
      </w:pPr>
    </w:p>
    <w:p w14:paraId="3A56197C" w14:textId="77777777" w:rsidR="005C0D05" w:rsidRDefault="008C395A" w:rsidP="00B6110F">
      <w:pPr>
        <w:pBdr>
          <w:top w:val="nil"/>
          <w:left w:val="nil"/>
          <w:bottom w:val="nil"/>
          <w:right w:val="nil"/>
          <w:between w:val="nil"/>
        </w:pBdr>
        <w:spacing w:after="0" w:line="240" w:lineRule="auto"/>
        <w:ind w:left="720"/>
        <w:rPr>
          <w:rFonts w:ascii="Times New Roman" w:eastAsia="Times New Roman" w:hAnsi="Times New Roman" w:cs="Times New Roman"/>
          <w:b/>
          <w:sz w:val="24"/>
          <w:szCs w:val="24"/>
        </w:rPr>
      </w:pPr>
      <w:r>
        <w:rPr>
          <w:rFonts w:ascii="Times New Roman" w:eastAsia="Times New Roman" w:hAnsi="Times New Roman" w:cs="Times New Roman"/>
          <w:b/>
          <w:sz w:val="24"/>
          <w:szCs w:val="24"/>
        </w:rPr>
        <w:t>«Направляющих сетей электросвязи»</w:t>
      </w:r>
    </w:p>
    <w:p w14:paraId="141C8D2E"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персональные ЭВМ;</w:t>
      </w:r>
    </w:p>
    <w:p w14:paraId="2660DD1A"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rPr>
      </w:pPr>
      <w:r>
        <w:rPr>
          <w:rFonts w:ascii="Times New Roman" w:eastAsia="Times New Roman" w:hAnsi="Times New Roman" w:cs="Times New Roman"/>
          <w:sz w:val="24"/>
          <w:szCs w:val="24"/>
          <w:highlight w:val="white"/>
        </w:rPr>
        <w:t xml:space="preserve">измерительное и тестовое оборудования для анализа характеристик </w:t>
      </w:r>
    </w:p>
    <w:p w14:paraId="6D0EFB8B"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волоконно-оптических компонентов;</w:t>
      </w:r>
    </w:p>
    <w:p w14:paraId="72D5002D"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оборудование для монтажа ВОЛС;</w:t>
      </w:r>
    </w:p>
    <w:p w14:paraId="7074A1C6" w14:textId="77777777" w:rsidR="005C0D05" w:rsidRDefault="008C395A" w:rsidP="00B6110F">
      <w:pPr>
        <w:numPr>
          <w:ilvl w:val="0"/>
          <w:numId w:val="19"/>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hanging="425"/>
        <w:jc w:val="both"/>
        <w:rPr>
          <w:rFonts w:ascii="Times New Roman" w:eastAsia="Times New Roman" w:hAnsi="Times New Roman" w:cs="Times New Roman"/>
          <w:sz w:val="24"/>
          <w:szCs w:val="24"/>
          <w:highlight w:val="white"/>
        </w:rPr>
      </w:pPr>
      <w:r>
        <w:rPr>
          <w:rFonts w:ascii="Times New Roman" w:eastAsia="Times New Roman" w:hAnsi="Times New Roman" w:cs="Times New Roman"/>
          <w:sz w:val="24"/>
          <w:szCs w:val="24"/>
          <w:highlight w:val="white"/>
        </w:rPr>
        <w:t xml:space="preserve">оборудование для </w:t>
      </w:r>
      <w:proofErr w:type="gramStart"/>
      <w:r>
        <w:rPr>
          <w:rFonts w:ascii="Times New Roman" w:eastAsia="Times New Roman" w:hAnsi="Times New Roman" w:cs="Times New Roman"/>
          <w:sz w:val="24"/>
          <w:szCs w:val="24"/>
          <w:highlight w:val="white"/>
        </w:rPr>
        <w:t>монтажа  и</w:t>
      </w:r>
      <w:proofErr w:type="gramEnd"/>
      <w:r>
        <w:rPr>
          <w:rFonts w:ascii="Times New Roman" w:eastAsia="Times New Roman" w:hAnsi="Times New Roman" w:cs="Times New Roman"/>
          <w:sz w:val="24"/>
          <w:szCs w:val="24"/>
          <w:highlight w:val="white"/>
        </w:rPr>
        <w:t xml:space="preserve"> измерения структурированных кабельных сетей.</w:t>
      </w:r>
    </w:p>
    <w:p w14:paraId="456F2AA1" w14:textId="77777777" w:rsidR="005C0D05" w:rsidRDefault="005C0D05" w:rsidP="00B6110F">
      <w:pPr>
        <w:pBdr>
          <w:top w:val="nil"/>
          <w:left w:val="nil"/>
          <w:bottom w:val="nil"/>
          <w:right w:val="nil"/>
          <w:between w:val="nil"/>
        </w:pBdr>
        <w:spacing w:after="0" w:line="240" w:lineRule="auto"/>
        <w:ind w:left="720"/>
        <w:rPr>
          <w:rFonts w:ascii="Times New Roman" w:eastAsia="Times New Roman" w:hAnsi="Times New Roman" w:cs="Times New Roman"/>
          <w:sz w:val="24"/>
          <w:szCs w:val="24"/>
          <w:highlight w:val="white"/>
        </w:rPr>
      </w:pPr>
    </w:p>
    <w:p w14:paraId="54C34C83" w14:textId="77777777" w:rsidR="005C0D05" w:rsidRDefault="008C395A" w:rsidP="00B6110F">
      <w:pPr>
        <w:pBdr>
          <w:top w:val="nil"/>
          <w:left w:val="nil"/>
          <w:bottom w:val="nil"/>
          <w:right w:val="nil"/>
          <w:between w:val="nil"/>
        </w:pBdr>
        <w:spacing w:after="0" w:line="240" w:lineRule="auto"/>
        <w:ind w:left="720"/>
        <w:rPr>
          <w:rFonts w:ascii="Times New Roman" w:eastAsia="Times New Roman" w:hAnsi="Times New Roman" w:cs="Times New Roman"/>
          <w:b/>
          <w:sz w:val="24"/>
          <w:szCs w:val="24"/>
        </w:rPr>
      </w:pPr>
      <w:proofErr w:type="gramStart"/>
      <w:r>
        <w:rPr>
          <w:rFonts w:ascii="Times New Roman" w:eastAsia="Times New Roman" w:hAnsi="Times New Roman" w:cs="Times New Roman"/>
          <w:b/>
          <w:sz w:val="24"/>
          <w:szCs w:val="24"/>
          <w:highlight w:val="white"/>
        </w:rPr>
        <w:t>« Информационно</w:t>
      </w:r>
      <w:proofErr w:type="gramEnd"/>
      <w:r>
        <w:rPr>
          <w:rFonts w:ascii="Times New Roman" w:eastAsia="Times New Roman" w:hAnsi="Times New Roman" w:cs="Times New Roman"/>
          <w:b/>
          <w:sz w:val="24"/>
          <w:szCs w:val="24"/>
          <w:highlight w:val="white"/>
        </w:rPr>
        <w:t>-телекоммуникационных сетей связи»</w:t>
      </w:r>
      <w:r>
        <w:rPr>
          <w:rFonts w:ascii="Times New Roman" w:eastAsia="Times New Roman" w:hAnsi="Times New Roman" w:cs="Times New Roman"/>
          <w:b/>
          <w:sz w:val="24"/>
          <w:szCs w:val="24"/>
        </w:rPr>
        <w:t>:</w:t>
      </w:r>
    </w:p>
    <w:p w14:paraId="635B1840"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персональные ЭВМ; </w:t>
      </w:r>
    </w:p>
    <w:p w14:paraId="38BE4736"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оборудование оптических сетей доступа (</w:t>
      </w:r>
      <w:proofErr w:type="gramStart"/>
      <w:r>
        <w:rPr>
          <w:rFonts w:ascii="Times New Roman" w:eastAsia="Times New Roman" w:hAnsi="Times New Roman" w:cs="Times New Roman"/>
          <w:sz w:val="24"/>
          <w:szCs w:val="24"/>
        </w:rPr>
        <w:t>OLT,ONU</w:t>
      </w:r>
      <w:proofErr w:type="gramEnd"/>
      <w:r>
        <w:rPr>
          <w:rFonts w:ascii="Times New Roman" w:eastAsia="Times New Roman" w:hAnsi="Times New Roman" w:cs="Times New Roman"/>
          <w:sz w:val="24"/>
          <w:szCs w:val="24"/>
        </w:rPr>
        <w:t>);</w:t>
      </w:r>
    </w:p>
    <w:p w14:paraId="76BEB509"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сетевое оборудование локальной компьютерной сети D-</w:t>
      </w:r>
      <w:proofErr w:type="spellStart"/>
      <w:r>
        <w:rPr>
          <w:rFonts w:ascii="Times New Roman" w:eastAsia="Times New Roman" w:hAnsi="Times New Roman" w:cs="Times New Roman"/>
          <w:sz w:val="24"/>
          <w:szCs w:val="24"/>
        </w:rPr>
        <w:t>Link</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Eltex</w:t>
      </w:r>
      <w:proofErr w:type="spellEnd"/>
      <w:r>
        <w:rPr>
          <w:rFonts w:ascii="Times New Roman" w:eastAsia="Times New Roman" w:hAnsi="Times New Roman" w:cs="Times New Roman"/>
          <w:sz w:val="24"/>
          <w:szCs w:val="24"/>
        </w:rPr>
        <w:t xml:space="preserve">, </w:t>
      </w:r>
      <w:proofErr w:type="spellStart"/>
      <w:proofErr w:type="gramStart"/>
      <w:r>
        <w:rPr>
          <w:rFonts w:ascii="Times New Roman" w:eastAsia="Times New Roman" w:hAnsi="Times New Roman" w:cs="Times New Roman"/>
          <w:sz w:val="24"/>
          <w:szCs w:val="24"/>
        </w:rPr>
        <w:t>Cisco,Microtik</w:t>
      </w:r>
      <w:proofErr w:type="spellEnd"/>
      <w:proofErr w:type="gramEnd"/>
      <w:r>
        <w:rPr>
          <w:rFonts w:ascii="Times New Roman" w:eastAsia="Times New Roman" w:hAnsi="Times New Roman" w:cs="Times New Roman"/>
          <w:sz w:val="24"/>
          <w:szCs w:val="24"/>
        </w:rPr>
        <w:t>;</w:t>
      </w:r>
    </w:p>
    <w:p w14:paraId="0D3412FC"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Wi-Fi</w:t>
      </w:r>
      <w:proofErr w:type="spellEnd"/>
      <w:r>
        <w:rPr>
          <w:rFonts w:ascii="Times New Roman" w:eastAsia="Times New Roman" w:hAnsi="Times New Roman" w:cs="Times New Roman"/>
          <w:sz w:val="24"/>
          <w:szCs w:val="24"/>
        </w:rPr>
        <w:t>- оборудование;</w:t>
      </w:r>
    </w:p>
    <w:p w14:paraId="21C8F2A3"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интерактивный видеопроектор;</w:t>
      </w:r>
    </w:p>
    <w:p w14:paraId="35112DAF" w14:textId="77777777" w:rsidR="005C0D05" w:rsidRDefault="008C395A" w:rsidP="00B6110F">
      <w:pPr>
        <w:numPr>
          <w:ilvl w:val="0"/>
          <w:numId w:val="20"/>
        </w:numPr>
        <w:pBdr>
          <w:top w:val="nil"/>
          <w:left w:val="nil"/>
          <w:bottom w:val="nil"/>
          <w:right w:val="nil"/>
          <w:between w:val="nil"/>
        </w:pBdr>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программное обеспечение общего и профессионального назначения.</w:t>
      </w:r>
    </w:p>
    <w:p w14:paraId="6F125D93" w14:textId="77777777" w:rsidR="005C0D05" w:rsidRDefault="005C0D05" w:rsidP="00B6110F">
      <w:pPr>
        <w:widowControl w:val="0"/>
        <w:pBdr>
          <w:top w:val="nil"/>
          <w:left w:val="nil"/>
          <w:bottom w:val="nil"/>
          <w:right w:val="nil"/>
          <w:between w:val="nil"/>
        </w:pBdr>
        <w:spacing w:after="0" w:line="240" w:lineRule="auto"/>
        <w:ind w:left="720"/>
        <w:rPr>
          <w:rFonts w:ascii="Times New Roman" w:eastAsia="Times New Roman" w:hAnsi="Times New Roman" w:cs="Times New Roman"/>
          <w:sz w:val="24"/>
          <w:szCs w:val="24"/>
        </w:rPr>
      </w:pPr>
    </w:p>
    <w:p w14:paraId="2E9CC9CA"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4FF607C0"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w:t>
      </w:r>
      <w:proofErr w:type="spellStart"/>
      <w:r>
        <w:rPr>
          <w:rFonts w:ascii="Times New Roman" w:eastAsia="Times New Roman" w:hAnsi="Times New Roman" w:cs="Times New Roman"/>
          <w:b/>
          <w:sz w:val="24"/>
          <w:szCs w:val="24"/>
        </w:rPr>
        <w:t>Мультисервисных</w:t>
      </w:r>
      <w:proofErr w:type="spellEnd"/>
      <w:r>
        <w:rPr>
          <w:rFonts w:ascii="Times New Roman" w:eastAsia="Times New Roman" w:hAnsi="Times New Roman" w:cs="Times New Roman"/>
          <w:b/>
          <w:sz w:val="24"/>
          <w:szCs w:val="24"/>
        </w:rPr>
        <w:t xml:space="preserve"> сетей связи»:</w:t>
      </w:r>
    </w:p>
    <w:p w14:paraId="2C942186"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персональные ЭВМ, </w:t>
      </w:r>
    </w:p>
    <w:p w14:paraId="49D6E42D"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программные коммутаторы и маршрутизаторы,  </w:t>
      </w:r>
    </w:p>
    <w:p w14:paraId="53FC6BA9"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сервера IP- телефонии,</w:t>
      </w:r>
    </w:p>
    <w:p w14:paraId="15BB2004"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программные и аппаратные IP- телефоны,</w:t>
      </w:r>
    </w:p>
    <w:p w14:paraId="46C80954"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медиашлюзы</w:t>
      </w:r>
      <w:proofErr w:type="spellEnd"/>
      <w:r>
        <w:rPr>
          <w:rFonts w:ascii="Times New Roman" w:eastAsia="Times New Roman" w:hAnsi="Times New Roman" w:cs="Times New Roman"/>
          <w:sz w:val="24"/>
          <w:szCs w:val="24"/>
        </w:rPr>
        <w:t xml:space="preserve"> и </w:t>
      </w:r>
      <w:proofErr w:type="spellStart"/>
      <w:r>
        <w:rPr>
          <w:rFonts w:ascii="Times New Roman" w:eastAsia="Times New Roman" w:hAnsi="Times New Roman" w:cs="Times New Roman"/>
          <w:sz w:val="24"/>
          <w:szCs w:val="24"/>
        </w:rPr>
        <w:t>медиаконверторы</w:t>
      </w:r>
      <w:proofErr w:type="spellEnd"/>
      <w:r>
        <w:rPr>
          <w:rFonts w:ascii="Times New Roman" w:eastAsia="Times New Roman" w:hAnsi="Times New Roman" w:cs="Times New Roman"/>
          <w:sz w:val="24"/>
          <w:szCs w:val="24"/>
        </w:rPr>
        <w:t>,</w:t>
      </w:r>
    </w:p>
    <w:p w14:paraId="031AA71F"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программные </w:t>
      </w:r>
      <w:proofErr w:type="spellStart"/>
      <w:r>
        <w:rPr>
          <w:rFonts w:ascii="Times New Roman" w:eastAsia="Times New Roman" w:hAnsi="Times New Roman" w:cs="Times New Roman"/>
          <w:sz w:val="24"/>
          <w:szCs w:val="24"/>
        </w:rPr>
        <w:t>софтсвичи</w:t>
      </w:r>
      <w:proofErr w:type="spellEnd"/>
      <w:r>
        <w:rPr>
          <w:rFonts w:ascii="Times New Roman" w:eastAsia="Times New Roman" w:hAnsi="Times New Roman" w:cs="Times New Roman"/>
          <w:sz w:val="24"/>
          <w:szCs w:val="24"/>
        </w:rPr>
        <w:t>;</w:t>
      </w:r>
    </w:p>
    <w:p w14:paraId="308A0E4E" w14:textId="77777777" w:rsidR="005C0D05" w:rsidRDefault="008C395A" w:rsidP="00B6110F">
      <w:pPr>
        <w:numPr>
          <w:ilvl w:val="0"/>
          <w:numId w:val="25"/>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программное обеспечение общего и профессионального назначения.</w:t>
      </w:r>
    </w:p>
    <w:p w14:paraId="3B53891A"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0EBF6EDC" w14:textId="26B57669" w:rsidR="005C0D05" w:rsidRDefault="008C395A" w:rsidP="00B6110F">
      <w:pPr>
        <w:widowControl w:val="0"/>
        <w:spacing w:after="0" w:line="240" w:lineRule="auto"/>
        <w:ind w:firstLine="284"/>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Реализация рабочей </w:t>
      </w:r>
      <w:r w:rsidR="00767A68">
        <w:rPr>
          <w:rFonts w:ascii="Times New Roman" w:eastAsia="Times New Roman" w:hAnsi="Times New Roman" w:cs="Times New Roman"/>
          <w:sz w:val="24"/>
          <w:szCs w:val="24"/>
        </w:rPr>
        <w:t>программы частично</w:t>
      </w:r>
      <w:r>
        <w:rPr>
          <w:rFonts w:ascii="Times New Roman" w:eastAsia="Times New Roman" w:hAnsi="Times New Roman" w:cs="Times New Roman"/>
          <w:sz w:val="24"/>
          <w:szCs w:val="24"/>
        </w:rPr>
        <w:t xml:space="preserve"> </w:t>
      </w:r>
      <w:r w:rsidR="00767A68">
        <w:rPr>
          <w:rFonts w:ascii="Times New Roman" w:eastAsia="Times New Roman" w:hAnsi="Times New Roman" w:cs="Times New Roman"/>
          <w:sz w:val="24"/>
          <w:szCs w:val="24"/>
        </w:rPr>
        <w:t xml:space="preserve">вариативного </w:t>
      </w:r>
      <w:r w:rsidR="00767A68">
        <w:rPr>
          <w:rFonts w:ascii="Times New Roman" w:eastAsia="Times New Roman" w:hAnsi="Times New Roman" w:cs="Times New Roman"/>
          <w:b/>
          <w:sz w:val="24"/>
          <w:szCs w:val="24"/>
        </w:rPr>
        <w:t>профессионального</w:t>
      </w:r>
      <w:r>
        <w:rPr>
          <w:rFonts w:ascii="Times New Roman" w:eastAsia="Times New Roman" w:hAnsi="Times New Roman" w:cs="Times New Roman"/>
          <w:sz w:val="24"/>
          <w:szCs w:val="24"/>
        </w:rPr>
        <w:t xml:space="preserve"> модуля предполагает наличие учебной и производственной (по профилю специальности) практики, которые могут проводиться концентрированно, то есть после всех МДК профессионального модуля, или рассредоточено, после каждого МДК.</w:t>
      </w:r>
    </w:p>
    <w:p w14:paraId="610C9B2D"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3BAA0276" w14:textId="77777777" w:rsidR="005C0D05" w:rsidRDefault="008C395A" w:rsidP="00B6110F">
      <w:pPr>
        <w:pStyle w:val="5"/>
        <w:spacing w:after="0" w:line="240" w:lineRule="auto"/>
        <w:ind w:left="703"/>
        <w:jc w:val="left"/>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4.2. Информационное обеспечение реализации программы </w:t>
      </w:r>
    </w:p>
    <w:p w14:paraId="042D3F0A" w14:textId="77777777" w:rsidR="005C0D05" w:rsidRDefault="008C395A" w:rsidP="00B6110F">
      <w:pPr>
        <w:spacing w:after="0" w:line="240" w:lineRule="auto"/>
        <w:ind w:left="-15" w:firstLine="708"/>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Для реализации программы библиотечный фонд образовательной организации должен иметь печатные и/или электронные образовательные и информационные ресурсы, рекомендуемые для использования в образовательном процессе. </w:t>
      </w:r>
    </w:p>
    <w:p w14:paraId="56D811C3"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Основные источники:</w:t>
      </w:r>
    </w:p>
    <w:p w14:paraId="3A2E4958" w14:textId="77777777" w:rsidR="005C0D05" w:rsidRDefault="005C0D05" w:rsidP="00B6110F">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932D5E9" w14:textId="59BCC6AB" w:rsidR="0033032F" w:rsidRPr="0033032F" w:rsidRDefault="0033032F" w:rsidP="00B6110F">
      <w:pPr>
        <w:spacing w:after="0" w:line="240" w:lineRule="auto"/>
        <w:ind w:firstLine="709"/>
        <w:contextualSpacing/>
        <w:jc w:val="both"/>
        <w:rPr>
          <w:rFonts w:ascii="Times New Roman" w:eastAsia="Times New Roman" w:hAnsi="Times New Roman" w:cs="Times New Roman"/>
          <w:b/>
          <w:color w:val="auto"/>
          <w:sz w:val="24"/>
          <w:szCs w:val="24"/>
          <w:lang w:val="x-none" w:eastAsia="x-none"/>
        </w:rPr>
      </w:pPr>
      <w:r>
        <w:rPr>
          <w:rFonts w:ascii="Times New Roman" w:eastAsia="Times New Roman" w:hAnsi="Times New Roman" w:cs="Times New Roman"/>
          <w:b/>
          <w:color w:val="auto"/>
          <w:sz w:val="24"/>
          <w:szCs w:val="24"/>
          <w:lang w:val="x-none" w:eastAsia="x-none"/>
        </w:rPr>
        <w:t>4</w:t>
      </w:r>
      <w:r w:rsidRPr="0033032F">
        <w:rPr>
          <w:rFonts w:ascii="Times New Roman" w:eastAsia="Times New Roman" w:hAnsi="Times New Roman" w:cs="Times New Roman"/>
          <w:b/>
          <w:color w:val="auto"/>
          <w:sz w:val="24"/>
          <w:szCs w:val="24"/>
          <w:lang w:val="x-none" w:eastAsia="x-none"/>
        </w:rPr>
        <w:t xml:space="preserve">.2.1. </w:t>
      </w:r>
      <w:r w:rsidRPr="0033032F">
        <w:rPr>
          <w:rFonts w:ascii="Times New Roman" w:eastAsia="Times New Roman" w:hAnsi="Times New Roman" w:cs="Times New Roman"/>
          <w:b/>
          <w:color w:val="auto"/>
          <w:sz w:val="24"/>
          <w:szCs w:val="24"/>
          <w:lang w:eastAsia="x-none"/>
        </w:rPr>
        <w:t>Основные печатные</w:t>
      </w:r>
      <w:r w:rsidRPr="0033032F">
        <w:rPr>
          <w:rFonts w:ascii="Times New Roman" w:eastAsia="Times New Roman" w:hAnsi="Times New Roman" w:cs="Times New Roman"/>
          <w:b/>
          <w:color w:val="auto"/>
          <w:sz w:val="24"/>
          <w:szCs w:val="24"/>
          <w:lang w:val="x-none" w:eastAsia="x-none"/>
        </w:rPr>
        <w:t xml:space="preserve"> издания</w:t>
      </w:r>
    </w:p>
    <w:p w14:paraId="1E451D8B"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1. Скляров, О.К. Волоконно-оптические сети и системы связи. Учебное пособие для СПО/ О.К. Скляров, - М.: Лань, 2021. – 268 с.: ил. - ISBN: 978-5-8114-6749-5</w:t>
      </w:r>
    </w:p>
    <w:p w14:paraId="5C8B256D"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2. </w:t>
      </w:r>
      <w:proofErr w:type="spellStart"/>
      <w:r w:rsidRPr="0033032F">
        <w:rPr>
          <w:rFonts w:ascii="Times New Roman" w:eastAsia="Times New Roman" w:hAnsi="Times New Roman" w:cs="Times New Roman"/>
          <w:color w:val="auto"/>
          <w:sz w:val="24"/>
          <w:szCs w:val="24"/>
        </w:rPr>
        <w:t>Цехановский</w:t>
      </w:r>
      <w:proofErr w:type="spellEnd"/>
      <w:r w:rsidRPr="0033032F">
        <w:rPr>
          <w:rFonts w:ascii="Times New Roman" w:eastAsia="Times New Roman" w:hAnsi="Times New Roman" w:cs="Times New Roman"/>
          <w:color w:val="auto"/>
          <w:sz w:val="24"/>
          <w:szCs w:val="24"/>
        </w:rPr>
        <w:t xml:space="preserve">, В.В., Кутузов, О.И., Татарникова, Т.М. Инфокоммуникационные системы и сети. Учебник. СПО/В.В. </w:t>
      </w:r>
      <w:proofErr w:type="spellStart"/>
      <w:r w:rsidRPr="0033032F">
        <w:rPr>
          <w:rFonts w:ascii="Times New Roman" w:eastAsia="Times New Roman" w:hAnsi="Times New Roman" w:cs="Times New Roman"/>
          <w:color w:val="auto"/>
          <w:sz w:val="24"/>
          <w:szCs w:val="24"/>
        </w:rPr>
        <w:t>Цехановский</w:t>
      </w:r>
      <w:proofErr w:type="spellEnd"/>
      <w:r w:rsidRPr="0033032F">
        <w:rPr>
          <w:rFonts w:ascii="Times New Roman" w:eastAsia="Times New Roman" w:hAnsi="Times New Roman" w:cs="Times New Roman"/>
          <w:color w:val="auto"/>
          <w:sz w:val="24"/>
          <w:szCs w:val="24"/>
        </w:rPr>
        <w:t>, О.И. Кутузов, Т.М. Татарникова, - М.: Лань – 2020. – 244 с.: ил. - ISBN: 978-5-8114-5774-8</w:t>
      </w:r>
    </w:p>
    <w:p w14:paraId="6127AED2"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3. </w:t>
      </w:r>
      <w:proofErr w:type="spellStart"/>
      <w:r w:rsidRPr="0033032F">
        <w:rPr>
          <w:rFonts w:ascii="Times New Roman" w:eastAsia="Times New Roman" w:hAnsi="Times New Roman" w:cs="Times New Roman"/>
          <w:color w:val="auto"/>
          <w:sz w:val="24"/>
          <w:szCs w:val="24"/>
        </w:rPr>
        <w:t>Пятибратов</w:t>
      </w:r>
      <w:proofErr w:type="spellEnd"/>
      <w:r w:rsidRPr="0033032F">
        <w:rPr>
          <w:rFonts w:ascii="Times New Roman" w:eastAsia="Times New Roman" w:hAnsi="Times New Roman" w:cs="Times New Roman"/>
          <w:color w:val="auto"/>
          <w:sz w:val="24"/>
          <w:szCs w:val="24"/>
        </w:rPr>
        <w:t xml:space="preserve">, А.П., Кириченко, А.А., </w:t>
      </w:r>
      <w:proofErr w:type="spellStart"/>
      <w:r w:rsidRPr="0033032F">
        <w:rPr>
          <w:rFonts w:ascii="Times New Roman" w:eastAsia="Times New Roman" w:hAnsi="Times New Roman" w:cs="Times New Roman"/>
          <w:color w:val="auto"/>
          <w:sz w:val="24"/>
          <w:szCs w:val="24"/>
        </w:rPr>
        <w:t>Гудыно</w:t>
      </w:r>
      <w:proofErr w:type="spellEnd"/>
      <w:r w:rsidRPr="0033032F">
        <w:rPr>
          <w:rFonts w:ascii="Times New Roman" w:eastAsia="Times New Roman" w:hAnsi="Times New Roman" w:cs="Times New Roman"/>
          <w:color w:val="auto"/>
          <w:sz w:val="24"/>
          <w:szCs w:val="24"/>
        </w:rPr>
        <w:t xml:space="preserve">, Л.П. Вычислительные системы, сети и телекоммуникации: учебное пособие/ А.П. </w:t>
      </w:r>
      <w:proofErr w:type="spellStart"/>
      <w:r w:rsidRPr="0033032F">
        <w:rPr>
          <w:rFonts w:ascii="Times New Roman" w:eastAsia="Times New Roman" w:hAnsi="Times New Roman" w:cs="Times New Roman"/>
          <w:color w:val="auto"/>
          <w:sz w:val="24"/>
          <w:szCs w:val="24"/>
        </w:rPr>
        <w:t>Пятибратов</w:t>
      </w:r>
      <w:proofErr w:type="spellEnd"/>
      <w:r w:rsidRPr="0033032F">
        <w:rPr>
          <w:rFonts w:ascii="Times New Roman" w:eastAsia="Times New Roman" w:hAnsi="Times New Roman" w:cs="Times New Roman"/>
          <w:color w:val="auto"/>
          <w:sz w:val="24"/>
          <w:szCs w:val="24"/>
        </w:rPr>
        <w:t xml:space="preserve">, А.А. Кириченко, Л.П. </w:t>
      </w:r>
      <w:proofErr w:type="spellStart"/>
      <w:r w:rsidRPr="0033032F">
        <w:rPr>
          <w:rFonts w:ascii="Times New Roman" w:eastAsia="Times New Roman" w:hAnsi="Times New Roman" w:cs="Times New Roman"/>
          <w:color w:val="auto"/>
          <w:sz w:val="24"/>
          <w:szCs w:val="24"/>
        </w:rPr>
        <w:t>Гудыно</w:t>
      </w:r>
      <w:proofErr w:type="spellEnd"/>
      <w:r w:rsidRPr="0033032F">
        <w:rPr>
          <w:rFonts w:ascii="Times New Roman" w:eastAsia="Times New Roman" w:hAnsi="Times New Roman" w:cs="Times New Roman"/>
          <w:color w:val="auto"/>
          <w:sz w:val="24"/>
          <w:szCs w:val="24"/>
        </w:rPr>
        <w:t xml:space="preserve">, - М.: </w:t>
      </w:r>
      <w:proofErr w:type="spellStart"/>
      <w:r w:rsidRPr="0033032F">
        <w:rPr>
          <w:rFonts w:ascii="Times New Roman" w:eastAsia="Times New Roman" w:hAnsi="Times New Roman" w:cs="Times New Roman"/>
          <w:color w:val="auto"/>
          <w:sz w:val="24"/>
          <w:szCs w:val="24"/>
        </w:rPr>
        <w:t>Кнорус</w:t>
      </w:r>
      <w:proofErr w:type="spellEnd"/>
      <w:r w:rsidRPr="0033032F">
        <w:rPr>
          <w:rFonts w:ascii="Times New Roman" w:eastAsia="Times New Roman" w:hAnsi="Times New Roman" w:cs="Times New Roman"/>
          <w:color w:val="auto"/>
          <w:sz w:val="24"/>
          <w:szCs w:val="24"/>
        </w:rPr>
        <w:t xml:space="preserve"> – 2019. – 372 с.: ил. - ISBN: 978-5-406-01118-8</w:t>
      </w:r>
    </w:p>
    <w:p w14:paraId="4A6AA187"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4. Груба, И.И. Системы охранной сигнализации. Технические средства обнаружения/ И.И. Груба, - М.: Солон-пресс – 2012. – 220 с.: ил. - ISBN: 978-5-91359-103-6</w:t>
      </w:r>
    </w:p>
    <w:p w14:paraId="77C39FD1" w14:textId="7F9E5667" w:rsidR="0033032F" w:rsidRPr="0033032F" w:rsidRDefault="0033032F" w:rsidP="00B6110F">
      <w:pPr>
        <w:spacing w:after="0" w:line="240" w:lineRule="auto"/>
        <w:ind w:firstLine="709"/>
        <w:contextualSpacing/>
        <w:jc w:val="both"/>
        <w:rPr>
          <w:rFonts w:ascii="Times New Roman" w:eastAsia="Times New Roman" w:hAnsi="Times New Roman" w:cs="Times New Roman"/>
          <w:b/>
          <w:color w:val="auto"/>
          <w:sz w:val="24"/>
          <w:szCs w:val="24"/>
        </w:rPr>
      </w:pPr>
      <w:r>
        <w:rPr>
          <w:rFonts w:ascii="Times New Roman" w:eastAsia="Times New Roman" w:hAnsi="Times New Roman" w:cs="Times New Roman"/>
          <w:b/>
          <w:color w:val="auto"/>
          <w:sz w:val="24"/>
          <w:szCs w:val="24"/>
        </w:rPr>
        <w:t>4</w:t>
      </w:r>
      <w:r w:rsidRPr="0033032F">
        <w:rPr>
          <w:rFonts w:ascii="Times New Roman" w:eastAsia="Times New Roman" w:hAnsi="Times New Roman" w:cs="Times New Roman"/>
          <w:b/>
          <w:color w:val="auto"/>
          <w:sz w:val="24"/>
          <w:szCs w:val="24"/>
        </w:rPr>
        <w:t>.2.2. Основные электронные издания</w:t>
      </w:r>
    </w:p>
    <w:p w14:paraId="26D704B8"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1. </w:t>
      </w:r>
      <w:proofErr w:type="spellStart"/>
      <w:r w:rsidRPr="0033032F">
        <w:rPr>
          <w:rFonts w:ascii="Times New Roman" w:eastAsia="Times New Roman" w:hAnsi="Times New Roman" w:cs="Times New Roman"/>
          <w:color w:val="auto"/>
          <w:sz w:val="24"/>
          <w:szCs w:val="24"/>
        </w:rPr>
        <w:t>Дибров</w:t>
      </w:r>
      <w:proofErr w:type="spellEnd"/>
      <w:r w:rsidRPr="0033032F">
        <w:rPr>
          <w:rFonts w:ascii="Times New Roman" w:eastAsia="Times New Roman" w:hAnsi="Times New Roman" w:cs="Times New Roman"/>
          <w:color w:val="auto"/>
          <w:sz w:val="24"/>
          <w:szCs w:val="24"/>
        </w:rPr>
        <w:t>, М. В.  Компьютерные сети и телекоммуникации. Маршрутизация в IP-сетях в 2 ч. Часть 2: учебник и практикум для среднего профессионального образования / М. В. </w:t>
      </w:r>
      <w:proofErr w:type="spellStart"/>
      <w:r w:rsidRPr="0033032F">
        <w:rPr>
          <w:rFonts w:ascii="Times New Roman" w:eastAsia="Times New Roman" w:hAnsi="Times New Roman" w:cs="Times New Roman"/>
          <w:color w:val="auto"/>
          <w:sz w:val="24"/>
          <w:szCs w:val="24"/>
        </w:rPr>
        <w:t>Дибров</w:t>
      </w:r>
      <w:proofErr w:type="spellEnd"/>
      <w:r w:rsidRPr="0033032F">
        <w:rPr>
          <w:rFonts w:ascii="Times New Roman" w:eastAsia="Times New Roman" w:hAnsi="Times New Roman" w:cs="Times New Roman"/>
          <w:color w:val="auto"/>
          <w:sz w:val="24"/>
          <w:szCs w:val="24"/>
        </w:rPr>
        <w:t xml:space="preserve">. — Москва: Издательство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2022. — 351 с. — (Профессиональное образование). — ISBN 978-5-534-04635-9. — Текст: электронный // Образовательная платформа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[сайт].</w:t>
      </w:r>
    </w:p>
    <w:p w14:paraId="21DCE0FC"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 xml:space="preserve">2. </w:t>
      </w:r>
      <w:proofErr w:type="spellStart"/>
      <w:r w:rsidRPr="0033032F">
        <w:rPr>
          <w:rFonts w:ascii="Times New Roman" w:eastAsia="Times New Roman" w:hAnsi="Times New Roman" w:cs="Times New Roman"/>
          <w:color w:val="auto"/>
          <w:sz w:val="24"/>
          <w:szCs w:val="24"/>
        </w:rPr>
        <w:t>Дибров</w:t>
      </w:r>
      <w:proofErr w:type="spellEnd"/>
      <w:r w:rsidRPr="0033032F">
        <w:rPr>
          <w:rFonts w:ascii="Times New Roman" w:eastAsia="Times New Roman" w:hAnsi="Times New Roman" w:cs="Times New Roman"/>
          <w:color w:val="auto"/>
          <w:sz w:val="24"/>
          <w:szCs w:val="24"/>
        </w:rPr>
        <w:t xml:space="preserve">, М. В.  Компьютерные сети и телекоммуникации. Маршрутизация в IP-сетях в 2 ч. Часть 1: учебник и практикум для среднего профессионального образования / </w:t>
      </w:r>
      <w:r w:rsidRPr="0033032F">
        <w:rPr>
          <w:rFonts w:ascii="Times New Roman" w:eastAsia="Times New Roman" w:hAnsi="Times New Roman" w:cs="Times New Roman"/>
          <w:color w:val="auto"/>
          <w:sz w:val="24"/>
          <w:szCs w:val="24"/>
        </w:rPr>
        <w:lastRenderedPageBreak/>
        <w:t>М. В. </w:t>
      </w:r>
      <w:proofErr w:type="spellStart"/>
      <w:r w:rsidRPr="0033032F">
        <w:rPr>
          <w:rFonts w:ascii="Times New Roman" w:eastAsia="Times New Roman" w:hAnsi="Times New Roman" w:cs="Times New Roman"/>
          <w:color w:val="auto"/>
          <w:sz w:val="24"/>
          <w:szCs w:val="24"/>
        </w:rPr>
        <w:t>Дибров</w:t>
      </w:r>
      <w:proofErr w:type="spellEnd"/>
      <w:r w:rsidRPr="0033032F">
        <w:rPr>
          <w:rFonts w:ascii="Times New Roman" w:eastAsia="Times New Roman" w:hAnsi="Times New Roman" w:cs="Times New Roman"/>
          <w:color w:val="auto"/>
          <w:sz w:val="24"/>
          <w:szCs w:val="24"/>
        </w:rPr>
        <w:t xml:space="preserve">. — Москва: Издательство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2022. — 333 с. — (Профессиональное образование). — ISBN 978-5-534-04638-0. — Текст: электронный // Образовательная платформа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[сайт]. </w:t>
      </w:r>
    </w:p>
    <w:p w14:paraId="31AFEABB"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3. Сети и телекоммуникации: учебник и практикум для среднего профессионального образования / К. Е. </w:t>
      </w:r>
      <w:proofErr w:type="spellStart"/>
      <w:r w:rsidRPr="0033032F">
        <w:rPr>
          <w:rFonts w:ascii="Times New Roman" w:eastAsia="Times New Roman" w:hAnsi="Times New Roman" w:cs="Times New Roman"/>
          <w:color w:val="auto"/>
          <w:sz w:val="24"/>
          <w:szCs w:val="24"/>
        </w:rPr>
        <w:t>Самуйлов</w:t>
      </w:r>
      <w:proofErr w:type="spellEnd"/>
      <w:r w:rsidRPr="0033032F">
        <w:rPr>
          <w:rFonts w:ascii="Times New Roman" w:eastAsia="Times New Roman" w:hAnsi="Times New Roman" w:cs="Times New Roman"/>
          <w:color w:val="auto"/>
          <w:sz w:val="24"/>
          <w:szCs w:val="24"/>
        </w:rPr>
        <w:t xml:space="preserve"> [и др.]; под редакцией К. Е. </w:t>
      </w:r>
      <w:proofErr w:type="spellStart"/>
      <w:r w:rsidRPr="0033032F">
        <w:rPr>
          <w:rFonts w:ascii="Times New Roman" w:eastAsia="Times New Roman" w:hAnsi="Times New Roman" w:cs="Times New Roman"/>
          <w:color w:val="auto"/>
          <w:sz w:val="24"/>
          <w:szCs w:val="24"/>
        </w:rPr>
        <w:t>Самуйлова</w:t>
      </w:r>
      <w:proofErr w:type="spellEnd"/>
      <w:r w:rsidRPr="0033032F">
        <w:rPr>
          <w:rFonts w:ascii="Times New Roman" w:eastAsia="Times New Roman" w:hAnsi="Times New Roman" w:cs="Times New Roman"/>
          <w:color w:val="auto"/>
          <w:sz w:val="24"/>
          <w:szCs w:val="24"/>
        </w:rPr>
        <w:t>, И. А. Шалимова, Д. С. </w:t>
      </w:r>
      <w:proofErr w:type="spellStart"/>
      <w:r w:rsidRPr="0033032F">
        <w:rPr>
          <w:rFonts w:ascii="Times New Roman" w:eastAsia="Times New Roman" w:hAnsi="Times New Roman" w:cs="Times New Roman"/>
          <w:color w:val="auto"/>
          <w:sz w:val="24"/>
          <w:szCs w:val="24"/>
        </w:rPr>
        <w:t>Кулябова</w:t>
      </w:r>
      <w:proofErr w:type="spellEnd"/>
      <w:r w:rsidRPr="0033032F">
        <w:rPr>
          <w:rFonts w:ascii="Times New Roman" w:eastAsia="Times New Roman" w:hAnsi="Times New Roman" w:cs="Times New Roman"/>
          <w:color w:val="auto"/>
          <w:sz w:val="24"/>
          <w:szCs w:val="24"/>
        </w:rPr>
        <w:t xml:space="preserve">. — Москва: Издательство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2021. — 363 с. — (Профессиональное образование). — ISBN 978-5-9916-0480-2. — Текст: электронный // Образовательная платформа </w:t>
      </w:r>
      <w:proofErr w:type="spellStart"/>
      <w:r w:rsidRPr="0033032F">
        <w:rPr>
          <w:rFonts w:ascii="Times New Roman" w:eastAsia="Times New Roman" w:hAnsi="Times New Roman" w:cs="Times New Roman"/>
          <w:color w:val="auto"/>
          <w:sz w:val="24"/>
          <w:szCs w:val="24"/>
        </w:rPr>
        <w:t>Юрайт</w:t>
      </w:r>
      <w:proofErr w:type="spellEnd"/>
      <w:r w:rsidRPr="0033032F">
        <w:rPr>
          <w:rFonts w:ascii="Times New Roman" w:eastAsia="Times New Roman" w:hAnsi="Times New Roman" w:cs="Times New Roman"/>
          <w:color w:val="auto"/>
          <w:sz w:val="24"/>
          <w:szCs w:val="24"/>
        </w:rPr>
        <w:t xml:space="preserve"> [сайт]. </w:t>
      </w:r>
    </w:p>
    <w:p w14:paraId="44CCD0D7" w14:textId="1DB1F3BA" w:rsidR="0033032F" w:rsidRPr="0033032F" w:rsidRDefault="0033032F" w:rsidP="00B6110F">
      <w:pPr>
        <w:suppressAutoHyphens/>
        <w:spacing w:after="0" w:line="240" w:lineRule="auto"/>
        <w:ind w:firstLine="709"/>
        <w:contextualSpacing/>
        <w:rPr>
          <w:rFonts w:ascii="Times New Roman" w:eastAsia="Times New Roman" w:hAnsi="Times New Roman" w:cs="Times New Roman"/>
          <w:bCs/>
          <w:color w:val="auto"/>
          <w:sz w:val="24"/>
          <w:szCs w:val="24"/>
        </w:rPr>
      </w:pPr>
      <w:r>
        <w:rPr>
          <w:rFonts w:ascii="Times New Roman" w:eastAsia="Times New Roman" w:hAnsi="Times New Roman" w:cs="Times New Roman"/>
          <w:b/>
          <w:bCs/>
          <w:color w:val="auto"/>
          <w:sz w:val="24"/>
          <w:szCs w:val="24"/>
        </w:rPr>
        <w:t>4</w:t>
      </w:r>
      <w:r w:rsidRPr="0033032F">
        <w:rPr>
          <w:rFonts w:ascii="Times New Roman" w:eastAsia="Times New Roman" w:hAnsi="Times New Roman" w:cs="Times New Roman"/>
          <w:b/>
          <w:bCs/>
          <w:color w:val="auto"/>
          <w:sz w:val="24"/>
          <w:szCs w:val="24"/>
        </w:rPr>
        <w:t xml:space="preserve">.2.3. Дополнительные источники </w:t>
      </w:r>
    </w:p>
    <w:p w14:paraId="007497D5"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1. Правила технической эксплуатации первичных сетей взаимоувязанной сети связи Российской Федерации. Статус: действует. Разработан: ЦНИИС ОАО Ростелеком. Утверждён: 19.10.1998 Госкомсвязи России (187) Издан: Госкомсвязи России (1998 г.).</w:t>
      </w:r>
    </w:p>
    <w:p w14:paraId="13F1840C" w14:textId="77777777" w:rsidR="0033032F" w:rsidRPr="0033032F" w:rsidRDefault="0033032F" w:rsidP="00B6110F">
      <w:pPr>
        <w:spacing w:after="0" w:line="240" w:lineRule="auto"/>
        <w:ind w:firstLine="709"/>
        <w:contextualSpacing/>
        <w:jc w:val="both"/>
        <w:rPr>
          <w:rFonts w:ascii="Times New Roman" w:eastAsia="Times New Roman" w:hAnsi="Times New Roman" w:cs="Times New Roman"/>
          <w:color w:val="auto"/>
          <w:sz w:val="24"/>
          <w:szCs w:val="24"/>
        </w:rPr>
      </w:pPr>
      <w:r w:rsidRPr="0033032F">
        <w:rPr>
          <w:rFonts w:ascii="Times New Roman" w:eastAsia="Times New Roman" w:hAnsi="Times New Roman" w:cs="Times New Roman"/>
          <w:color w:val="auto"/>
          <w:sz w:val="24"/>
          <w:szCs w:val="24"/>
        </w:rPr>
        <w:t>2. Приказ Минсвязи РФ от 10.08.1996 N 92 (с изм. от 28.09.1999) «Об утверждении Норм на электрические параметры основных цифровых каналов и трактов магистральной </w:t>
      </w:r>
      <w:r w:rsidRPr="0033032F">
        <w:rPr>
          <w:rFonts w:ascii="Times New Roman" w:eastAsia="Times New Roman" w:hAnsi="Times New Roman" w:cs="Times New Roman"/>
          <w:color w:val="auto"/>
          <w:sz w:val="24"/>
          <w:szCs w:val="24"/>
        </w:rPr>
        <w:br/>
        <w:t>и внутризоновых сетей ВСС России».</w:t>
      </w:r>
    </w:p>
    <w:p w14:paraId="7BE4C4F5"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1134"/>
        <w:jc w:val="both"/>
        <w:rPr>
          <w:rFonts w:ascii="Times New Roman" w:eastAsia="Times New Roman" w:hAnsi="Times New Roman" w:cs="Times New Roman"/>
          <w:sz w:val="24"/>
          <w:szCs w:val="24"/>
        </w:rPr>
      </w:pPr>
    </w:p>
    <w:p w14:paraId="1264DBB3" w14:textId="77777777" w:rsidR="005C0D05" w:rsidRDefault="008C395A" w:rsidP="00B6110F">
      <w:pPr>
        <w:numPr>
          <w:ilvl w:val="1"/>
          <w:numId w:val="21"/>
        </w:num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Общие требования к организации образовательного процесса</w:t>
      </w:r>
    </w:p>
    <w:p w14:paraId="424D1CB2" w14:textId="77777777" w:rsidR="005C0D05" w:rsidRDefault="005C0D05" w:rsidP="00B6110F">
      <w:p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b/>
          <w:sz w:val="24"/>
          <w:szCs w:val="24"/>
        </w:rPr>
      </w:pPr>
    </w:p>
    <w:p w14:paraId="2352BB1F" w14:textId="77777777" w:rsidR="005C0D05" w:rsidRDefault="008C395A" w:rsidP="00B6110F">
      <w:pPr>
        <w:spacing w:after="0" w:line="240" w:lineRule="auto"/>
        <w:ind w:left="-567" w:firstLine="851"/>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Перед изучением (частично вариативного)</w:t>
      </w:r>
      <w:r>
        <w:rPr>
          <w:rFonts w:ascii="Times New Roman" w:eastAsia="Times New Roman" w:hAnsi="Times New Roman" w:cs="Times New Roman"/>
          <w:b/>
          <w:sz w:val="24"/>
          <w:szCs w:val="24"/>
        </w:rPr>
        <w:t xml:space="preserve"> </w:t>
      </w:r>
      <w:r>
        <w:rPr>
          <w:rFonts w:ascii="Times New Roman" w:eastAsia="Times New Roman" w:hAnsi="Times New Roman" w:cs="Times New Roman"/>
          <w:sz w:val="24"/>
          <w:szCs w:val="24"/>
        </w:rPr>
        <w:t>профессионального модуля обучающиеся изучают следующие учебные дисциплины:</w:t>
      </w:r>
    </w:p>
    <w:p w14:paraId="37E161AA"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Компьютерное моделирование;</w:t>
      </w:r>
    </w:p>
    <w:p w14:paraId="5C6C8295"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Теория электрических цепей;</w:t>
      </w:r>
    </w:p>
    <w:p w14:paraId="49DA8770"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Электронная техника;</w:t>
      </w:r>
    </w:p>
    <w:p w14:paraId="5F8AB072"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Теория электросвязи;</w:t>
      </w:r>
    </w:p>
    <w:p w14:paraId="66A000AB"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Вычислительная техника;</w:t>
      </w:r>
    </w:p>
    <w:p w14:paraId="2346989C"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Электрорадиоизмерения</w:t>
      </w:r>
      <w:proofErr w:type="spellEnd"/>
      <w:r>
        <w:rPr>
          <w:rFonts w:ascii="Times New Roman" w:eastAsia="Times New Roman" w:hAnsi="Times New Roman" w:cs="Times New Roman"/>
          <w:sz w:val="24"/>
          <w:szCs w:val="24"/>
        </w:rPr>
        <w:t>;</w:t>
      </w:r>
    </w:p>
    <w:p w14:paraId="66594F25"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Основы телекоммуникаций;</w:t>
      </w:r>
    </w:p>
    <w:p w14:paraId="0B3E1A4F" w14:textId="77777777" w:rsidR="005C0D05" w:rsidRDefault="008C395A" w:rsidP="00B6110F">
      <w:pPr>
        <w:numPr>
          <w:ilvl w:val="0"/>
          <w:numId w:val="14"/>
        </w:numPr>
        <w:pBdr>
          <w:top w:val="nil"/>
          <w:left w:val="nil"/>
          <w:bottom w:val="nil"/>
          <w:right w:val="nil"/>
          <w:between w:val="nil"/>
        </w:pBdr>
        <w:tabs>
          <w:tab w:val="left" w:pos="567"/>
          <w:tab w:val="left" w:pos="1134"/>
        </w:tabs>
        <w:spacing w:after="0" w:line="240" w:lineRule="auto"/>
        <w:ind w:hanging="72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Прикладное программное обеспечение профессиональной деятельности.</w:t>
      </w:r>
    </w:p>
    <w:p w14:paraId="6883F056" w14:textId="77777777" w:rsidR="005C0D05" w:rsidRDefault="005C0D05" w:rsidP="00B6110F">
      <w:pPr>
        <w:pBdr>
          <w:top w:val="nil"/>
          <w:left w:val="nil"/>
          <w:bottom w:val="nil"/>
          <w:right w:val="nil"/>
          <w:between w:val="nil"/>
        </w:pBdr>
        <w:tabs>
          <w:tab w:val="left" w:pos="567"/>
          <w:tab w:val="left" w:pos="1134"/>
        </w:tabs>
        <w:spacing w:after="0" w:line="240" w:lineRule="auto"/>
        <w:ind w:left="1004"/>
        <w:jc w:val="both"/>
        <w:rPr>
          <w:rFonts w:ascii="Times New Roman" w:eastAsia="Times New Roman" w:hAnsi="Times New Roman" w:cs="Times New Roman"/>
          <w:sz w:val="24"/>
          <w:szCs w:val="24"/>
        </w:rPr>
      </w:pPr>
    </w:p>
    <w:p w14:paraId="28A7F074" w14:textId="77777777" w:rsidR="005C0D05" w:rsidRDefault="008C395A" w:rsidP="00B6110F">
      <w:pPr>
        <w:numPr>
          <w:ilvl w:val="1"/>
          <w:numId w:val="21"/>
        </w:numPr>
        <w:pBdr>
          <w:top w:val="nil"/>
          <w:left w:val="nil"/>
          <w:bottom w:val="nil"/>
          <w:right w:val="nil"/>
          <w:between w:val="nil"/>
        </w:pBdr>
        <w:tabs>
          <w:tab w:val="left" w:pos="709"/>
          <w:tab w:val="left" w:pos="10992"/>
          <w:tab w:val="left" w:pos="11908"/>
          <w:tab w:val="left" w:pos="12824"/>
          <w:tab w:val="left" w:pos="13740"/>
          <w:tab w:val="left" w:pos="14656"/>
        </w:tabs>
        <w:spacing w:after="0" w:line="240" w:lineRule="auto"/>
        <w:ind w:left="709" w:hanging="709"/>
        <w:jc w:val="both"/>
        <w:rPr>
          <w:rFonts w:ascii="Times New Roman" w:eastAsia="Times New Roman" w:hAnsi="Times New Roman" w:cs="Times New Roman"/>
          <w:b/>
          <w:sz w:val="24"/>
          <w:szCs w:val="24"/>
        </w:rPr>
      </w:pPr>
      <w:r>
        <w:rPr>
          <w:rFonts w:ascii="Times New Roman" w:eastAsia="Times New Roman" w:hAnsi="Times New Roman" w:cs="Times New Roman"/>
          <w:b/>
          <w:sz w:val="24"/>
          <w:szCs w:val="24"/>
        </w:rPr>
        <w:t>Кадровое обеспечение образовательного процесса</w:t>
      </w:r>
    </w:p>
    <w:p w14:paraId="4DC06A7B" w14:textId="77777777" w:rsidR="005C0D05" w:rsidRDefault="005C0D05" w:rsidP="00B6110F">
      <w:pPr>
        <w:tabs>
          <w:tab w:val="left" w:pos="709"/>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p>
    <w:p w14:paraId="69C1D071" w14:textId="77777777"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Квалификация педагогических (инженерно-педагогических) кадров, обеспечивающих обучение по междисциплинарным курсам: </w:t>
      </w:r>
    </w:p>
    <w:p w14:paraId="4B665E22" w14:textId="22045BCF"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МДК.01.01 –Голиченко П.С. –</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 xml:space="preserve">преподаватель первой квалификационной категории. МДК.01.02- </w:t>
      </w:r>
      <w:proofErr w:type="spellStart"/>
      <w:r>
        <w:rPr>
          <w:rFonts w:ascii="Times New Roman" w:eastAsia="Times New Roman" w:hAnsi="Times New Roman" w:cs="Times New Roman"/>
          <w:sz w:val="24"/>
          <w:szCs w:val="24"/>
        </w:rPr>
        <w:t>Байбекова</w:t>
      </w:r>
      <w:proofErr w:type="spellEnd"/>
      <w:r w:rsidR="00FF282F">
        <w:rPr>
          <w:rFonts w:ascii="Times New Roman" w:eastAsia="Times New Roman" w:hAnsi="Times New Roman" w:cs="Times New Roman"/>
          <w:sz w:val="24"/>
          <w:szCs w:val="24"/>
        </w:rPr>
        <w:t xml:space="preserve"> И.Г.   – преподаватель высшей </w:t>
      </w:r>
      <w:r>
        <w:rPr>
          <w:rFonts w:ascii="Times New Roman" w:eastAsia="Times New Roman" w:hAnsi="Times New Roman" w:cs="Times New Roman"/>
          <w:sz w:val="24"/>
          <w:szCs w:val="24"/>
        </w:rPr>
        <w:t>квалификационной категории.</w:t>
      </w:r>
    </w:p>
    <w:p w14:paraId="470F7729" w14:textId="77777777" w:rsidR="008D5233"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МДК.01.03. –Данилов А.В- </w:t>
      </w:r>
      <w:r>
        <w:rPr>
          <w:rFonts w:ascii="Times New Roman" w:eastAsia="Times New Roman" w:hAnsi="Times New Roman" w:cs="Times New Roman"/>
          <w:color w:val="0070C0"/>
          <w:sz w:val="24"/>
          <w:szCs w:val="24"/>
        </w:rPr>
        <w:t xml:space="preserve"> </w:t>
      </w:r>
      <w:r>
        <w:rPr>
          <w:rFonts w:ascii="Times New Roman" w:eastAsia="Times New Roman" w:hAnsi="Times New Roman" w:cs="Times New Roman"/>
          <w:sz w:val="24"/>
          <w:szCs w:val="24"/>
        </w:rPr>
        <w:t>преподаватель высшей категории</w:t>
      </w:r>
    </w:p>
    <w:p w14:paraId="31362B73" w14:textId="69C1B37B"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 МДК.01.</w:t>
      </w:r>
      <w:proofErr w:type="gramStart"/>
      <w:r>
        <w:rPr>
          <w:rFonts w:ascii="Times New Roman" w:eastAsia="Times New Roman" w:hAnsi="Times New Roman" w:cs="Times New Roman"/>
          <w:sz w:val="24"/>
          <w:szCs w:val="24"/>
        </w:rPr>
        <w:t xml:space="preserve">04  </w:t>
      </w:r>
      <w:proofErr w:type="spellStart"/>
      <w:r>
        <w:rPr>
          <w:rFonts w:ascii="Times New Roman" w:eastAsia="Times New Roman" w:hAnsi="Times New Roman" w:cs="Times New Roman"/>
          <w:sz w:val="24"/>
          <w:szCs w:val="24"/>
        </w:rPr>
        <w:t>Згонников</w:t>
      </w:r>
      <w:proofErr w:type="spellEnd"/>
      <w:proofErr w:type="gramEnd"/>
      <w:r>
        <w:rPr>
          <w:rFonts w:ascii="Times New Roman" w:eastAsia="Times New Roman" w:hAnsi="Times New Roman" w:cs="Times New Roman"/>
          <w:sz w:val="24"/>
          <w:szCs w:val="24"/>
        </w:rPr>
        <w:t xml:space="preserve"> Е.Ф.  –  преподаватель высшей категории</w:t>
      </w:r>
    </w:p>
    <w:p w14:paraId="062DA03D" w14:textId="77777777"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Квалификация педагогических (инженерно-педагогических) кадров, осуществляющих руководство практикой: </w:t>
      </w:r>
    </w:p>
    <w:p w14:paraId="1F690640" w14:textId="6CE5F6A8" w:rsidR="005C0D05" w:rsidRDefault="00920DAF"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color w:val="FF0000"/>
          <w:sz w:val="24"/>
          <w:szCs w:val="24"/>
        </w:rPr>
      </w:pPr>
      <w:r>
        <w:rPr>
          <w:rFonts w:ascii="Times New Roman" w:eastAsia="Times New Roman" w:hAnsi="Times New Roman" w:cs="Times New Roman"/>
          <w:sz w:val="24"/>
          <w:szCs w:val="24"/>
        </w:rPr>
        <w:t xml:space="preserve">    УП.01.01 – Голиченко П.С. –</w:t>
      </w:r>
      <w:r>
        <w:rPr>
          <w:rFonts w:ascii="Times New Roman" w:eastAsia="Times New Roman" w:hAnsi="Times New Roman" w:cs="Times New Roman"/>
          <w:color w:val="FF0000"/>
          <w:sz w:val="24"/>
          <w:szCs w:val="24"/>
        </w:rPr>
        <w:t xml:space="preserve"> </w:t>
      </w:r>
      <w:r>
        <w:rPr>
          <w:rFonts w:ascii="Times New Roman" w:eastAsia="Times New Roman" w:hAnsi="Times New Roman" w:cs="Times New Roman"/>
          <w:sz w:val="24"/>
          <w:szCs w:val="24"/>
        </w:rPr>
        <w:t>преподаватель первой квалификационной категории</w:t>
      </w:r>
    </w:p>
    <w:p w14:paraId="1B2180AC" w14:textId="1419DA3F"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УП.01</w:t>
      </w:r>
      <w:r w:rsidR="008D5233">
        <w:rPr>
          <w:rFonts w:ascii="Times New Roman" w:eastAsia="Times New Roman" w:hAnsi="Times New Roman" w:cs="Times New Roman"/>
          <w:sz w:val="24"/>
          <w:szCs w:val="24"/>
        </w:rPr>
        <w:t>.</w:t>
      </w:r>
      <w:proofErr w:type="gramStart"/>
      <w:r w:rsidR="008D5233">
        <w:rPr>
          <w:rFonts w:ascii="Times New Roman" w:eastAsia="Times New Roman" w:hAnsi="Times New Roman" w:cs="Times New Roman"/>
          <w:sz w:val="24"/>
          <w:szCs w:val="24"/>
        </w:rPr>
        <w:t>02</w:t>
      </w:r>
      <w:r>
        <w:rPr>
          <w:rFonts w:ascii="Times New Roman" w:eastAsia="Times New Roman" w:hAnsi="Times New Roman" w:cs="Times New Roman"/>
          <w:sz w:val="24"/>
          <w:szCs w:val="24"/>
        </w:rPr>
        <w:t>.–</w:t>
      </w:r>
      <w:proofErr w:type="gram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Байбекова</w:t>
      </w:r>
      <w:proofErr w:type="spellEnd"/>
      <w:r>
        <w:rPr>
          <w:rFonts w:ascii="Times New Roman" w:eastAsia="Times New Roman" w:hAnsi="Times New Roman" w:cs="Times New Roman"/>
          <w:sz w:val="24"/>
          <w:szCs w:val="24"/>
        </w:rPr>
        <w:t xml:space="preserve"> И.Г.– преподаватель высшей квалификационной категории.</w:t>
      </w:r>
    </w:p>
    <w:p w14:paraId="6F51FB88" w14:textId="6F536211" w:rsidR="005C0D05" w:rsidRDefault="00920DAF" w:rsidP="00B6110F">
      <w:pPr>
        <w:shd w:val="clear" w:color="auto" w:fill="FFFFFF"/>
        <w:spacing w:after="0" w:line="240" w:lineRule="auto"/>
        <w:jc w:val="both"/>
        <w:rPr>
          <w:rFonts w:ascii="Times New Roman" w:eastAsia="Times New Roman" w:hAnsi="Times New Roman" w:cs="Times New Roman"/>
          <w:sz w:val="24"/>
          <w:szCs w:val="24"/>
        </w:rPr>
      </w:pPr>
      <w:r w:rsidRPr="00CE7C05">
        <w:rPr>
          <w:rFonts w:ascii="Times New Roman" w:eastAsia="Times New Roman" w:hAnsi="Times New Roman" w:cs="Times New Roman"/>
          <w:sz w:val="24"/>
          <w:szCs w:val="24"/>
        </w:rPr>
        <w:t>УП</w:t>
      </w:r>
      <w:proofErr w:type="gramStart"/>
      <w:r w:rsidRPr="00CE7C05">
        <w:rPr>
          <w:rFonts w:ascii="Times New Roman" w:eastAsia="Times New Roman" w:hAnsi="Times New Roman" w:cs="Times New Roman"/>
          <w:sz w:val="24"/>
          <w:szCs w:val="24"/>
        </w:rPr>
        <w:t>01.«</w:t>
      </w:r>
      <w:proofErr w:type="gramEnd"/>
      <w:r w:rsidRPr="00CE7C05">
        <w:rPr>
          <w:rFonts w:ascii="Times New Roman" w:eastAsia="Times New Roman" w:hAnsi="Times New Roman" w:cs="Times New Roman"/>
          <w:sz w:val="24"/>
          <w:szCs w:val="24"/>
        </w:rPr>
        <w:t>Электро-монтажная практика» –</w:t>
      </w:r>
      <w:proofErr w:type="spellStart"/>
      <w:r w:rsidRPr="00CE7C05">
        <w:rPr>
          <w:rFonts w:ascii="Times New Roman" w:eastAsia="Times New Roman" w:hAnsi="Times New Roman" w:cs="Times New Roman"/>
          <w:sz w:val="24"/>
          <w:szCs w:val="24"/>
        </w:rPr>
        <w:t>С.Я.Якубенко</w:t>
      </w:r>
      <w:proofErr w:type="spellEnd"/>
      <w:r w:rsidRPr="00CE7C05">
        <w:rPr>
          <w:rFonts w:ascii="Times New Roman" w:eastAsia="Times New Roman" w:hAnsi="Times New Roman" w:cs="Times New Roman"/>
          <w:sz w:val="24"/>
          <w:szCs w:val="24"/>
        </w:rPr>
        <w:t>, преподаватель ГБПОУ РО «РКСИ».</w:t>
      </w:r>
    </w:p>
    <w:p w14:paraId="1B0D1CCE" w14:textId="77777777" w:rsidR="005C0D05" w:rsidRDefault="008C395A" w:rsidP="00B6110F">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ПП.</w:t>
      </w:r>
      <w:proofErr w:type="gramStart"/>
      <w:r>
        <w:rPr>
          <w:rFonts w:ascii="Times New Roman" w:eastAsia="Times New Roman" w:hAnsi="Times New Roman" w:cs="Times New Roman"/>
          <w:sz w:val="24"/>
          <w:szCs w:val="24"/>
        </w:rPr>
        <w:t>01.–</w:t>
      </w:r>
      <w:proofErr w:type="gramEnd"/>
      <w:r>
        <w:rPr>
          <w:rFonts w:ascii="Times New Roman" w:eastAsia="Times New Roman" w:hAnsi="Times New Roman" w:cs="Times New Roman"/>
          <w:sz w:val="24"/>
          <w:szCs w:val="24"/>
        </w:rPr>
        <w:t>Ермолина Л.В..– преподаватель высшей квалификационной категории.</w:t>
      </w:r>
    </w:p>
    <w:p w14:paraId="6116C188" w14:textId="77777777" w:rsidR="005C0D05" w:rsidRDefault="008C395A"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360"/>
        <w:jc w:val="both"/>
        <w:rPr>
          <w:rFonts w:ascii="Times New Roman" w:eastAsia="Times New Roman" w:hAnsi="Times New Roman" w:cs="Times New Roman"/>
          <w:sz w:val="24"/>
          <w:szCs w:val="24"/>
        </w:rPr>
      </w:pPr>
      <w:r>
        <w:rPr>
          <w:rFonts w:ascii="Times New Roman" w:eastAsia="Times New Roman" w:hAnsi="Times New Roman" w:cs="Times New Roman"/>
          <w:sz w:val="24"/>
          <w:szCs w:val="24"/>
        </w:rPr>
        <w:t>Образование педагогических работников соответствует профилю преподаваемого профессионального модуля, а повышение квалификации –требованиям ФГОС СПО</w:t>
      </w:r>
    </w:p>
    <w:p w14:paraId="410B6F2C" w14:textId="77777777" w:rsidR="005C0D05" w:rsidRDefault="005C0D05" w:rsidP="00B6110F">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6EB4D2FB" w14:textId="77777777" w:rsidR="005C0D05" w:rsidRDefault="005C0D05">
      <w:pPr>
        <w:pBdr>
          <w:top w:val="nil"/>
          <w:left w:val="nil"/>
          <w:bottom w:val="nil"/>
          <w:right w:val="nil"/>
          <w:between w:val="nil"/>
        </w:pBd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709"/>
        <w:jc w:val="both"/>
        <w:rPr>
          <w:rFonts w:ascii="Times New Roman" w:eastAsia="Times New Roman" w:hAnsi="Times New Roman" w:cs="Times New Roman"/>
          <w:sz w:val="24"/>
          <w:szCs w:val="24"/>
        </w:rPr>
      </w:pPr>
    </w:p>
    <w:p w14:paraId="582E7B39" w14:textId="248B5E96" w:rsidR="00053D20" w:rsidRDefault="00053D20">
      <w:r>
        <w:br w:type="page"/>
      </w:r>
    </w:p>
    <w:p w14:paraId="6C76D5DD" w14:textId="77777777" w:rsidR="005C0D05" w:rsidRDefault="005C0D05">
      <w:pPr>
        <w:pStyle w:val="6"/>
        <w:jc w:val="center"/>
        <w:rPr>
          <w:rFonts w:ascii="Times New Roman" w:eastAsia="Times New Roman" w:hAnsi="Times New Roman" w:cs="Times New Roman"/>
          <w:b/>
          <w:i w:val="0"/>
          <w:sz w:val="24"/>
          <w:szCs w:val="24"/>
        </w:rPr>
      </w:pPr>
    </w:p>
    <w:p w14:paraId="25F7656A" w14:textId="5612A5E7" w:rsidR="005C0D05" w:rsidRDefault="00053D20">
      <w:pPr>
        <w:pStyle w:val="6"/>
        <w:jc w:val="center"/>
        <w:rPr>
          <w:rFonts w:ascii="Times New Roman" w:eastAsia="Times New Roman" w:hAnsi="Times New Roman" w:cs="Times New Roman"/>
          <w:b/>
          <w:i w:val="0"/>
          <w:sz w:val="24"/>
          <w:szCs w:val="24"/>
        </w:rPr>
      </w:pPr>
      <w:r>
        <w:rPr>
          <w:rFonts w:ascii="Times New Roman" w:eastAsia="Times New Roman" w:hAnsi="Times New Roman" w:cs="Times New Roman"/>
          <w:b/>
          <w:i w:val="0"/>
          <w:sz w:val="24"/>
          <w:szCs w:val="24"/>
        </w:rPr>
        <w:t xml:space="preserve">5. КОНТРОЛЬ </w:t>
      </w:r>
      <w:r w:rsidR="008C395A">
        <w:rPr>
          <w:rFonts w:ascii="Times New Roman" w:eastAsia="Times New Roman" w:hAnsi="Times New Roman" w:cs="Times New Roman"/>
          <w:b/>
          <w:i w:val="0"/>
          <w:sz w:val="24"/>
          <w:szCs w:val="24"/>
        </w:rPr>
        <w:t>И ОЦЕНКА РЕЗУЛЬТАТОВ ОСВОЕНИЯ ЧАСТИЧНО ВАРИАТИВНО ПРОФЕССИОНАЛЬНОГО МОДУЛЯ</w:t>
      </w:r>
    </w:p>
    <w:p w14:paraId="1EFA5D2A" w14:textId="10DA0050" w:rsidR="005C0D05" w:rsidRDefault="008C395A">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 xml:space="preserve">5.1 </w:t>
      </w:r>
      <w:r w:rsidR="008D5233">
        <w:rPr>
          <w:rFonts w:ascii="Times New Roman" w:eastAsia="Times New Roman" w:hAnsi="Times New Roman" w:cs="Times New Roman"/>
          <w:b/>
          <w:sz w:val="24"/>
          <w:szCs w:val="24"/>
        </w:rPr>
        <w:t>Оц</w:t>
      </w:r>
      <w:r>
        <w:rPr>
          <w:rFonts w:ascii="Times New Roman" w:eastAsia="Times New Roman" w:hAnsi="Times New Roman" w:cs="Times New Roman"/>
          <w:b/>
          <w:sz w:val="24"/>
          <w:szCs w:val="24"/>
        </w:rPr>
        <w:t>енка освоения обучающимися основной образовательной программы в части</w:t>
      </w:r>
    </w:p>
    <w:p w14:paraId="05D4DCF1" w14:textId="77777777" w:rsidR="005C0D05" w:rsidRDefault="008C395A">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r>
        <w:rPr>
          <w:rFonts w:ascii="Times New Roman" w:eastAsia="Times New Roman" w:hAnsi="Times New Roman" w:cs="Times New Roman"/>
          <w:b/>
          <w:sz w:val="24"/>
          <w:szCs w:val="24"/>
        </w:rPr>
        <w:t>профессиональных и общих компетенций.</w:t>
      </w:r>
    </w:p>
    <w:p w14:paraId="522CC45E" w14:textId="77777777" w:rsidR="005C0D05" w:rsidRDefault="005C0D05">
      <w:pPr>
        <w:pBdr>
          <w:top w:val="nil"/>
          <w:left w:val="nil"/>
          <w:bottom w:val="nil"/>
          <w:right w:val="nil"/>
          <w:between w:val="nil"/>
        </w:pBdr>
        <w:spacing w:after="0" w:line="240" w:lineRule="auto"/>
        <w:jc w:val="center"/>
        <w:rPr>
          <w:rFonts w:ascii="Times New Roman" w:eastAsia="Times New Roman" w:hAnsi="Times New Roman" w:cs="Times New Roman"/>
          <w:b/>
          <w:sz w:val="24"/>
          <w:szCs w:val="24"/>
        </w:rPr>
      </w:pPr>
    </w:p>
    <w:tbl>
      <w:tblPr>
        <w:tblStyle w:val="afff1"/>
        <w:tblW w:w="10032" w:type="dxa"/>
        <w:tblInd w:w="-108" w:type="dxa"/>
        <w:tblLayout w:type="fixed"/>
        <w:tblLook w:val="0400" w:firstRow="0" w:lastRow="0" w:firstColumn="0" w:lastColumn="0" w:noHBand="0" w:noVBand="1"/>
      </w:tblPr>
      <w:tblGrid>
        <w:gridCol w:w="2797"/>
        <w:gridCol w:w="4825"/>
        <w:gridCol w:w="2410"/>
      </w:tblGrid>
      <w:tr w:rsidR="005C0D05" w14:paraId="725BBD10" w14:textId="77777777" w:rsidTr="00E30001">
        <w:trPr>
          <w:trHeight w:val="1390"/>
        </w:trPr>
        <w:tc>
          <w:tcPr>
            <w:tcW w:w="2797" w:type="dxa"/>
            <w:tcBorders>
              <w:top w:val="single" w:sz="4" w:space="0" w:color="000000"/>
              <w:left w:val="single" w:sz="4" w:space="0" w:color="000000"/>
              <w:bottom w:val="single" w:sz="4" w:space="0" w:color="000000"/>
              <w:right w:val="single" w:sz="4" w:space="0" w:color="000000"/>
            </w:tcBorders>
          </w:tcPr>
          <w:p w14:paraId="48B6189C" w14:textId="46762721" w:rsidR="005C0D05" w:rsidRPr="00727CB7" w:rsidRDefault="008C395A" w:rsidP="00727CB7">
            <w:pPr>
              <w:spacing w:line="238" w:lineRule="auto"/>
              <w:ind w:left="18" w:right="15" w:firstLine="1"/>
              <w:jc w:val="cente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Код и наименование профессиональных и общих компетенций, </w:t>
            </w:r>
            <w:r w:rsidRPr="00727CB7">
              <w:rPr>
                <w:rFonts w:ascii="Times New Roman" w:eastAsia="Times New Roman" w:hAnsi="Times New Roman" w:cs="Times New Roman"/>
                <w:sz w:val="24"/>
                <w:szCs w:val="24"/>
                <w:lang w:val="ru-RU"/>
              </w:rPr>
              <w:t xml:space="preserve">формируемых в рамках модуля </w:t>
            </w:r>
          </w:p>
        </w:tc>
        <w:tc>
          <w:tcPr>
            <w:tcW w:w="4825" w:type="dxa"/>
            <w:tcBorders>
              <w:top w:val="single" w:sz="4" w:space="0" w:color="000000"/>
              <w:left w:val="single" w:sz="4" w:space="0" w:color="000000"/>
              <w:bottom w:val="single" w:sz="4" w:space="0" w:color="000000"/>
              <w:right w:val="single" w:sz="4" w:space="0" w:color="000000"/>
            </w:tcBorders>
          </w:tcPr>
          <w:p w14:paraId="0CDAE494" w14:textId="77777777" w:rsidR="005C0D05" w:rsidRDefault="008C395A">
            <w:pPr>
              <w:ind w:right="52"/>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Критерии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оценки</w:t>
            </w:r>
            <w:proofErr w:type="spellEnd"/>
            <w:r>
              <w:rPr>
                <w:rFonts w:ascii="Times New Roman" w:eastAsia="Times New Roman" w:hAnsi="Times New Roman" w:cs="Times New Roman"/>
                <w:sz w:val="24"/>
                <w:szCs w:val="24"/>
              </w:rPr>
              <w:t xml:space="preserve"> </w:t>
            </w:r>
          </w:p>
        </w:tc>
        <w:tc>
          <w:tcPr>
            <w:tcW w:w="2410" w:type="dxa"/>
            <w:tcBorders>
              <w:top w:val="single" w:sz="4" w:space="0" w:color="000000"/>
              <w:left w:val="single" w:sz="4" w:space="0" w:color="000000"/>
              <w:bottom w:val="single" w:sz="4" w:space="0" w:color="000000"/>
              <w:right w:val="single" w:sz="4" w:space="0" w:color="000000"/>
            </w:tcBorders>
          </w:tcPr>
          <w:p w14:paraId="447FB551" w14:textId="77777777" w:rsidR="005C0D05" w:rsidRDefault="008C395A">
            <w:pPr>
              <w:ind w:right="55"/>
              <w:jc w:val="center"/>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Методы</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оценки</w:t>
            </w:r>
            <w:proofErr w:type="spellEnd"/>
            <w:r>
              <w:rPr>
                <w:rFonts w:ascii="Times New Roman" w:eastAsia="Times New Roman" w:hAnsi="Times New Roman" w:cs="Times New Roman"/>
                <w:sz w:val="24"/>
                <w:szCs w:val="24"/>
              </w:rPr>
              <w:t xml:space="preserve"> </w:t>
            </w:r>
          </w:p>
        </w:tc>
      </w:tr>
      <w:tr w:rsidR="005C0D05" w14:paraId="1445F0BD" w14:textId="77777777" w:rsidTr="00E30001">
        <w:trPr>
          <w:trHeight w:val="4702"/>
        </w:trPr>
        <w:tc>
          <w:tcPr>
            <w:tcW w:w="2797" w:type="dxa"/>
            <w:tcBorders>
              <w:top w:val="single" w:sz="4" w:space="0" w:color="000000"/>
              <w:left w:val="single" w:sz="4" w:space="0" w:color="000000"/>
              <w:bottom w:val="single" w:sz="4" w:space="0" w:color="000000"/>
              <w:right w:val="single" w:sz="4" w:space="0" w:color="000000"/>
            </w:tcBorders>
          </w:tcPr>
          <w:p w14:paraId="44710A72"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1.1 </w:t>
            </w:r>
            <w:r w:rsidRPr="005245B0">
              <w:rPr>
                <w:rFonts w:ascii="Times New Roman" w:eastAsia="Times New Roman" w:hAnsi="Times New Roman" w:cs="Times New Roman"/>
                <w:sz w:val="24"/>
                <w:szCs w:val="24"/>
                <w:lang w:val="ru-RU"/>
              </w:rPr>
              <w:t xml:space="preserve">Выполнять монтаж </w:t>
            </w:r>
          </w:p>
          <w:p w14:paraId="3FAA862A"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и настройку сетей проводного и беспроводного абонентского доступа в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0BE9CF6E" w14:textId="77777777" w:rsidR="005C0D05" w:rsidRPr="005245B0" w:rsidRDefault="008C395A" w:rsidP="0037067A">
            <w:pPr>
              <w:numPr>
                <w:ilvl w:val="0"/>
                <w:numId w:val="16"/>
              </w:numPr>
              <w:spacing w:after="11" w:line="264"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подключение активного оборудования к точкам доступа осуществляется в соответствии с действующими отраслевыми стандартами; </w:t>
            </w:r>
          </w:p>
          <w:p w14:paraId="23C75E18" w14:textId="77777777" w:rsidR="005C0D05" w:rsidRPr="005245B0" w:rsidRDefault="008C395A" w:rsidP="0037067A">
            <w:pPr>
              <w:numPr>
                <w:ilvl w:val="0"/>
                <w:numId w:val="16"/>
              </w:numPr>
              <w:spacing w:after="22"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установка точки доступа </w:t>
            </w:r>
            <w:r>
              <w:rPr>
                <w:rFonts w:ascii="Times New Roman" w:eastAsia="Times New Roman" w:hAnsi="Times New Roman" w:cs="Times New Roman"/>
                <w:sz w:val="24"/>
                <w:szCs w:val="24"/>
              </w:rPr>
              <w:t>Wi</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Fi</w:t>
            </w:r>
            <w:r w:rsidRPr="005245B0">
              <w:rPr>
                <w:rFonts w:ascii="Times New Roman" w:eastAsia="Times New Roman" w:hAnsi="Times New Roman" w:cs="Times New Roman"/>
                <w:sz w:val="24"/>
                <w:szCs w:val="24"/>
                <w:lang w:val="ru-RU"/>
              </w:rPr>
              <w:t xml:space="preserve"> осуществляется в соответствии с действующими отраслевыми стандартами; </w:t>
            </w:r>
          </w:p>
          <w:p w14:paraId="32717BDD" w14:textId="77777777" w:rsidR="005C0D05" w:rsidRPr="005245B0" w:rsidRDefault="008C395A" w:rsidP="0037067A">
            <w:pPr>
              <w:numPr>
                <w:ilvl w:val="0"/>
                <w:numId w:val="16"/>
              </w:numP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установка оборудования и ПО, первичная инсталляцию, настройка, диагностика и мониторинг работоспособности оборудования широкополосного проводного и беспроводного абонентского доступа осуществляется в соответствии с действующими отраслевыми стандартами; - анализ спецификации интерфейсов доступа осуществляется в соответствии с действующими отраслевыми стандартами.</w:t>
            </w:r>
          </w:p>
        </w:tc>
        <w:tc>
          <w:tcPr>
            <w:tcW w:w="2410" w:type="dxa"/>
            <w:tcBorders>
              <w:top w:val="single" w:sz="4" w:space="0" w:color="000000"/>
              <w:left w:val="single" w:sz="4" w:space="0" w:color="000000"/>
              <w:bottom w:val="single" w:sz="4" w:space="0" w:color="000000"/>
              <w:right w:val="single" w:sz="4" w:space="0" w:color="000000"/>
            </w:tcBorders>
          </w:tcPr>
          <w:p w14:paraId="46A98927"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70FF7C0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bl>
    <w:p w14:paraId="5A312E31" w14:textId="77777777" w:rsidR="005C0D05" w:rsidRDefault="005C0D05">
      <w:pPr>
        <w:spacing w:after="0"/>
        <w:ind w:left="-1133" w:right="287"/>
        <w:rPr>
          <w:rFonts w:ascii="Times New Roman" w:eastAsia="Times New Roman" w:hAnsi="Times New Roman" w:cs="Times New Roman"/>
          <w:sz w:val="24"/>
          <w:szCs w:val="24"/>
        </w:rPr>
      </w:pPr>
    </w:p>
    <w:tbl>
      <w:tblPr>
        <w:tblStyle w:val="afff2"/>
        <w:tblW w:w="10032" w:type="dxa"/>
        <w:tblInd w:w="-108" w:type="dxa"/>
        <w:tblLayout w:type="fixed"/>
        <w:tblLook w:val="0400" w:firstRow="0" w:lastRow="0" w:firstColumn="0" w:lastColumn="0" w:noHBand="0" w:noVBand="1"/>
      </w:tblPr>
      <w:tblGrid>
        <w:gridCol w:w="2797"/>
        <w:gridCol w:w="4825"/>
        <w:gridCol w:w="2410"/>
      </w:tblGrid>
      <w:tr w:rsidR="005C0D05" w14:paraId="75FA1B30" w14:textId="77777777" w:rsidTr="00E30001">
        <w:trPr>
          <w:trHeight w:val="4153"/>
        </w:trPr>
        <w:tc>
          <w:tcPr>
            <w:tcW w:w="2797" w:type="dxa"/>
            <w:tcBorders>
              <w:top w:val="single" w:sz="4" w:space="0" w:color="000000"/>
              <w:left w:val="single" w:sz="4" w:space="0" w:color="000000"/>
              <w:bottom w:val="single" w:sz="4" w:space="0" w:color="000000"/>
              <w:right w:val="single" w:sz="4" w:space="0" w:color="000000"/>
            </w:tcBorders>
          </w:tcPr>
          <w:p w14:paraId="2BC5FC19"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1.2 </w:t>
            </w:r>
            <w:r w:rsidRPr="005245B0">
              <w:rPr>
                <w:rFonts w:ascii="Times New Roman" w:eastAsia="Times New Roman" w:hAnsi="Times New Roman" w:cs="Times New Roman"/>
                <w:sz w:val="24"/>
                <w:szCs w:val="24"/>
                <w:lang w:val="ru-RU"/>
              </w:rPr>
              <w:t>Выполнять монтаж, демонтаж и техническое обслуживание кабелей связи и оконечных структурированных кабельных устройств в соответствии с действующими отраслевыми стандартами.</w:t>
            </w:r>
            <w:r w:rsidRPr="005245B0">
              <w:rPr>
                <w:rFonts w:ascii="Times New Roman" w:eastAsia="Times New Roman" w:hAnsi="Times New Roman" w:cs="Times New Roman"/>
                <w:b/>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65650CF1"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выбор марки и типа кабеля осуществляется в соответствии с проектом и исходя из условий прокладки структурированных кабельных систем сетей широкополосного доступа в соответствии с действующими отраслевыми стандартами; </w:t>
            </w:r>
          </w:p>
          <w:p w14:paraId="70AE6CCA"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 коммутация сетевого оборудования и рабочих станций заданной топологи производится в соответствии с действующими отраслевыми стандартами;</w:t>
            </w:r>
          </w:p>
          <w:p w14:paraId="6E906928"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 техническая документация и формы (формуляры, паспорта, оперативные журналы и т.п.) заполняются в соответствии с действующими отраслевыми стандартами </w:t>
            </w:r>
          </w:p>
        </w:tc>
        <w:tc>
          <w:tcPr>
            <w:tcW w:w="2410" w:type="dxa"/>
            <w:tcBorders>
              <w:top w:val="single" w:sz="4" w:space="0" w:color="000000"/>
              <w:left w:val="single" w:sz="4" w:space="0" w:color="000000"/>
              <w:bottom w:val="single" w:sz="4" w:space="0" w:color="000000"/>
              <w:right w:val="single" w:sz="4" w:space="0" w:color="000000"/>
            </w:tcBorders>
          </w:tcPr>
          <w:p w14:paraId="351F136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0438113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 </w:t>
            </w:r>
          </w:p>
        </w:tc>
      </w:tr>
      <w:tr w:rsidR="005C0D05" w14:paraId="2535708A" w14:textId="77777777" w:rsidTr="00E30001">
        <w:trPr>
          <w:trHeight w:val="4978"/>
        </w:trPr>
        <w:tc>
          <w:tcPr>
            <w:tcW w:w="2797" w:type="dxa"/>
            <w:tcBorders>
              <w:top w:val="single" w:sz="4" w:space="0" w:color="000000"/>
              <w:left w:val="single" w:sz="4" w:space="0" w:color="000000"/>
              <w:bottom w:val="single" w:sz="4" w:space="0" w:color="000000"/>
              <w:right w:val="single" w:sz="4" w:space="0" w:color="000000"/>
            </w:tcBorders>
          </w:tcPr>
          <w:p w14:paraId="16F1EBF6"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lastRenderedPageBreak/>
              <w:t xml:space="preserve">ПК 1.3 </w:t>
            </w:r>
            <w:r w:rsidRPr="005245B0">
              <w:rPr>
                <w:rFonts w:ascii="Times New Roman" w:eastAsia="Times New Roman" w:hAnsi="Times New Roman" w:cs="Times New Roman"/>
                <w:sz w:val="24"/>
                <w:szCs w:val="24"/>
                <w:lang w:val="ru-RU"/>
              </w:rPr>
              <w:t>Администрировать инфокоммуникационные сети с использованием сетевых протоколов.</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59F60904" w14:textId="77777777" w:rsidR="005C0D05" w:rsidRPr="005245B0" w:rsidRDefault="008C395A" w:rsidP="0037067A">
            <w:pPr>
              <w:numPr>
                <w:ilvl w:val="0"/>
                <w:numId w:val="17"/>
              </w:numPr>
              <w:tabs>
                <w:tab w:val="left" w:pos="284"/>
              </w:tabs>
              <w:spacing w:after="17" w:line="263"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настройка, диагностик и мониторинг локальных сетей идет в соответствии с действующими отраслевыми стандартами; </w:t>
            </w:r>
          </w:p>
          <w:p w14:paraId="4EC4D7B0" w14:textId="77777777" w:rsidR="005C0D05" w:rsidRPr="005245B0" w:rsidRDefault="008C395A" w:rsidP="0037067A">
            <w:pPr>
              <w:numPr>
                <w:ilvl w:val="0"/>
                <w:numId w:val="17"/>
              </w:numPr>
              <w:tabs>
                <w:tab w:val="left" w:pos="284"/>
              </w:tabs>
              <w:spacing w:after="21"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администрирование сетевого оборудования с помощью интерфейсов управления (</w:t>
            </w:r>
            <w:r>
              <w:rPr>
                <w:rFonts w:ascii="Times New Roman" w:eastAsia="Times New Roman" w:hAnsi="Times New Roman" w:cs="Times New Roman"/>
                <w:sz w:val="24"/>
                <w:szCs w:val="24"/>
              </w:rPr>
              <w:t>web</w:t>
            </w:r>
            <w:r w:rsidRPr="005245B0">
              <w:rPr>
                <w:rFonts w:ascii="Times New Roman" w:eastAsia="Times New Roman" w:hAnsi="Times New Roman" w:cs="Times New Roman"/>
                <w:sz w:val="24"/>
                <w:szCs w:val="24"/>
                <w:lang w:val="ru-RU"/>
              </w:rPr>
              <w:t xml:space="preserve">-интерфейс, </w:t>
            </w:r>
            <w:r>
              <w:rPr>
                <w:rFonts w:ascii="Times New Roman" w:eastAsia="Times New Roman" w:hAnsi="Times New Roman" w:cs="Times New Roman"/>
                <w:sz w:val="24"/>
                <w:szCs w:val="24"/>
              </w:rPr>
              <w:t>Telnet</w:t>
            </w:r>
            <w:r w:rsidRPr="005245B0">
              <w:rPr>
                <w:rFonts w:ascii="Times New Roman" w:eastAsia="Times New Roman" w:hAnsi="Times New Roman" w:cs="Times New Roman"/>
                <w:sz w:val="24"/>
                <w:szCs w:val="24"/>
                <w:lang w:val="ru-RU"/>
              </w:rPr>
              <w:t xml:space="preserve">, локальная консоль) осуществляется соответствии с действующими отраслевыми стандартами; </w:t>
            </w:r>
          </w:p>
          <w:p w14:paraId="709350BA" w14:textId="77777777" w:rsidR="005C0D05" w:rsidRPr="005245B0" w:rsidRDefault="008C395A" w:rsidP="0037067A">
            <w:pPr>
              <w:numPr>
                <w:ilvl w:val="0"/>
                <w:numId w:val="17"/>
              </w:numPr>
              <w:tabs>
                <w:tab w:val="left" w:pos="28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настройка интеллектуальных параметров (</w:t>
            </w:r>
            <w:r>
              <w:rPr>
                <w:rFonts w:ascii="Times New Roman" w:eastAsia="Times New Roman" w:hAnsi="Times New Roman" w:cs="Times New Roman"/>
                <w:sz w:val="24"/>
                <w:szCs w:val="24"/>
              </w:rPr>
              <w:t>VLAN</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STP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RSTP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MSTP</w:t>
            </w:r>
            <w:r w:rsidRPr="005245B0">
              <w:rPr>
                <w:rFonts w:ascii="Times New Roman" w:eastAsia="Times New Roman" w:hAnsi="Times New Roman" w:cs="Times New Roman"/>
                <w:sz w:val="24"/>
                <w:szCs w:val="24"/>
                <w:lang w:val="ru-RU"/>
              </w:rPr>
              <w:t xml:space="preserve">, ограничение доступа, параметры </w:t>
            </w:r>
            <w:proofErr w:type="spellStart"/>
            <w:r>
              <w:rPr>
                <w:rFonts w:ascii="Times New Roman" w:eastAsia="Times New Roman" w:hAnsi="Times New Roman" w:cs="Times New Roman"/>
                <w:sz w:val="24"/>
                <w:szCs w:val="24"/>
              </w:rPr>
              <w:t>QoS</w:t>
            </w:r>
            <w:proofErr w:type="spellEnd"/>
            <w:r w:rsidRPr="005245B0">
              <w:rPr>
                <w:rFonts w:ascii="Times New Roman" w:eastAsia="Times New Roman" w:hAnsi="Times New Roman" w:cs="Times New Roman"/>
                <w:sz w:val="24"/>
                <w:szCs w:val="24"/>
                <w:lang w:val="ru-RU"/>
              </w:rPr>
              <w:t xml:space="preserve"> а также согласование </w:t>
            </w:r>
            <w:r>
              <w:rPr>
                <w:rFonts w:ascii="Times New Roman" w:eastAsia="Times New Roman" w:hAnsi="Times New Roman" w:cs="Times New Roman"/>
                <w:sz w:val="24"/>
                <w:szCs w:val="24"/>
              </w:rPr>
              <w:t>IP</w:t>
            </w:r>
            <w:r w:rsidRPr="005245B0">
              <w:rPr>
                <w:rFonts w:ascii="Times New Roman" w:eastAsia="Times New Roman" w:hAnsi="Times New Roman" w:cs="Times New Roman"/>
                <w:sz w:val="24"/>
                <w:szCs w:val="24"/>
                <w:lang w:val="ru-RU"/>
              </w:rPr>
              <w:t xml:space="preserve">-адресов согласно </w:t>
            </w:r>
            <w:r>
              <w:rPr>
                <w:rFonts w:ascii="Times New Roman" w:eastAsia="Times New Roman" w:hAnsi="Times New Roman" w:cs="Times New Roman"/>
                <w:sz w:val="24"/>
                <w:szCs w:val="24"/>
              </w:rPr>
              <w:t>MIB</w:t>
            </w:r>
            <w:r w:rsidRPr="005245B0">
              <w:rPr>
                <w:rFonts w:ascii="Times New Roman" w:eastAsia="Times New Roman" w:hAnsi="Times New Roman" w:cs="Times New Roman"/>
                <w:sz w:val="24"/>
                <w:szCs w:val="24"/>
                <w:lang w:val="ru-RU"/>
              </w:rPr>
              <w:t xml:space="preserve">) оборудования технологических </w:t>
            </w:r>
            <w:proofErr w:type="spellStart"/>
            <w:r w:rsidRPr="005245B0">
              <w:rPr>
                <w:rFonts w:ascii="Times New Roman" w:eastAsia="Times New Roman" w:hAnsi="Times New Roman" w:cs="Times New Roman"/>
                <w:sz w:val="24"/>
                <w:szCs w:val="24"/>
                <w:lang w:val="ru-RU"/>
              </w:rPr>
              <w:t>мультисервисных</w:t>
            </w:r>
            <w:proofErr w:type="spellEnd"/>
            <w:r w:rsidRPr="005245B0">
              <w:rPr>
                <w:rFonts w:ascii="Times New Roman" w:eastAsia="Times New Roman" w:hAnsi="Times New Roman" w:cs="Times New Roman"/>
                <w:sz w:val="24"/>
                <w:szCs w:val="24"/>
                <w:lang w:val="ru-RU"/>
              </w:rPr>
              <w:t xml:space="preserve"> сетей проводится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2410" w:type="dxa"/>
            <w:tcBorders>
              <w:top w:val="single" w:sz="4" w:space="0" w:color="000000"/>
              <w:left w:val="single" w:sz="4" w:space="0" w:color="000000"/>
              <w:bottom w:val="single" w:sz="4" w:space="0" w:color="000000"/>
              <w:right w:val="single" w:sz="4" w:space="0" w:color="000000"/>
            </w:tcBorders>
          </w:tcPr>
          <w:p w14:paraId="5E8CEEF2"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5FB7B20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60624892" w14:textId="77777777" w:rsidTr="00E30001">
        <w:trPr>
          <w:trHeight w:val="338"/>
        </w:trPr>
        <w:tc>
          <w:tcPr>
            <w:tcW w:w="2797" w:type="dxa"/>
            <w:tcBorders>
              <w:top w:val="single" w:sz="4" w:space="0" w:color="000000"/>
              <w:left w:val="single" w:sz="4" w:space="0" w:color="000000"/>
              <w:bottom w:val="single" w:sz="4" w:space="0" w:color="000000"/>
              <w:right w:val="single" w:sz="4" w:space="0" w:color="000000"/>
            </w:tcBorders>
          </w:tcPr>
          <w:p w14:paraId="0E2B283E"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1.4 </w:t>
            </w:r>
            <w:r w:rsidRPr="005245B0">
              <w:rPr>
                <w:rFonts w:ascii="Times New Roman" w:eastAsia="Times New Roman" w:hAnsi="Times New Roman" w:cs="Times New Roman"/>
                <w:sz w:val="24"/>
                <w:szCs w:val="24"/>
                <w:lang w:val="ru-RU"/>
              </w:rPr>
              <w:t xml:space="preserve">Осуществлять текущее обслуживание оборудования </w:t>
            </w:r>
            <w:proofErr w:type="spellStart"/>
            <w:r w:rsidRPr="005245B0">
              <w:rPr>
                <w:rFonts w:ascii="Times New Roman" w:eastAsia="Times New Roman" w:hAnsi="Times New Roman" w:cs="Times New Roman"/>
                <w:sz w:val="24"/>
                <w:szCs w:val="24"/>
                <w:lang w:val="ru-RU"/>
              </w:rPr>
              <w:t>мультисервисных</w:t>
            </w:r>
            <w:proofErr w:type="spellEnd"/>
            <w:r w:rsidRPr="005245B0">
              <w:rPr>
                <w:rFonts w:ascii="Times New Roman" w:eastAsia="Times New Roman" w:hAnsi="Times New Roman" w:cs="Times New Roman"/>
                <w:sz w:val="24"/>
                <w:szCs w:val="24"/>
                <w:lang w:val="ru-RU"/>
              </w:rPr>
              <w:t xml:space="preserve"> сетей доступа.</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28B3784A" w14:textId="77777777" w:rsidR="005C0D05" w:rsidRPr="005245B0" w:rsidRDefault="008C395A" w:rsidP="0037067A">
            <w:pPr>
              <w:numPr>
                <w:ilvl w:val="0"/>
                <w:numId w:val="18"/>
              </w:numPr>
              <w:tabs>
                <w:tab w:val="left" w:pos="284"/>
              </w:tabs>
              <w:spacing w:after="22" w:line="258" w:lineRule="auto"/>
              <w:ind w:right="5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разработка проекта </w:t>
            </w:r>
            <w:proofErr w:type="spellStart"/>
            <w:r w:rsidRPr="005245B0">
              <w:rPr>
                <w:rFonts w:ascii="Times New Roman" w:eastAsia="Times New Roman" w:hAnsi="Times New Roman" w:cs="Times New Roman"/>
                <w:sz w:val="24"/>
                <w:szCs w:val="24"/>
                <w:lang w:val="ru-RU"/>
              </w:rPr>
              <w:t>мультисервисной</w:t>
            </w:r>
            <w:proofErr w:type="spellEnd"/>
            <w:r w:rsidRPr="005245B0">
              <w:rPr>
                <w:rFonts w:ascii="Times New Roman" w:eastAsia="Times New Roman" w:hAnsi="Times New Roman" w:cs="Times New Roman"/>
                <w:sz w:val="24"/>
                <w:szCs w:val="24"/>
                <w:lang w:val="ru-RU"/>
              </w:rPr>
              <w:t xml:space="preserve"> сети доступа с предоставлением услуг связи осуществляется соответствии с действующими отраслевыми стандартами и является оптимальной; </w:t>
            </w:r>
          </w:p>
          <w:p w14:paraId="081A7758" w14:textId="77777777" w:rsidR="005C0D05" w:rsidRPr="005245B0" w:rsidRDefault="008C395A" w:rsidP="0037067A">
            <w:pPr>
              <w:numPr>
                <w:ilvl w:val="0"/>
                <w:numId w:val="18"/>
              </w:numPr>
              <w:tabs>
                <w:tab w:val="left" w:pos="284"/>
              </w:tabs>
              <w:spacing w:after="0" w:line="240" w:lineRule="auto"/>
              <w:ind w:right="5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составленные альтернативные сценарии модернизации сетей доступа, способных поддерживать </w:t>
            </w:r>
            <w:proofErr w:type="spellStart"/>
            <w:r w:rsidRPr="005245B0">
              <w:rPr>
                <w:rFonts w:ascii="Times New Roman" w:eastAsia="Times New Roman" w:hAnsi="Times New Roman" w:cs="Times New Roman"/>
                <w:sz w:val="24"/>
                <w:szCs w:val="24"/>
                <w:lang w:val="ru-RU"/>
              </w:rPr>
              <w:t>мультисервисное</w:t>
            </w:r>
            <w:proofErr w:type="spellEnd"/>
            <w:r w:rsidRPr="005245B0">
              <w:rPr>
                <w:rFonts w:ascii="Times New Roman" w:eastAsia="Times New Roman" w:hAnsi="Times New Roman" w:cs="Times New Roman"/>
                <w:sz w:val="24"/>
                <w:szCs w:val="24"/>
                <w:lang w:val="ru-RU"/>
              </w:rPr>
              <w:t xml:space="preserve"> обслуживание, являются оптимальными; - хранение и защита медных и волоконно-оптических кабелей при хранении осуществляется в соответствии с действующими отраслевыми стандартами;</w:t>
            </w:r>
          </w:p>
          <w:p w14:paraId="7A6110E1" w14:textId="77777777" w:rsidR="005C0D05" w:rsidRPr="005245B0" w:rsidRDefault="008C395A">
            <w:pPr>
              <w:spacing w:after="23" w:line="258"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инспектирование, очистка установленных кабельных соединений и их исправление в случае необходимости в соответствии с действующими отраслевыми стандартами </w:t>
            </w:r>
          </w:p>
          <w:p w14:paraId="78D1847E" w14:textId="77777777" w:rsidR="005C0D05" w:rsidRPr="005245B0" w:rsidRDefault="008C395A" w:rsidP="0037067A">
            <w:pPr>
              <w:numPr>
                <w:ilvl w:val="0"/>
                <w:numId w:val="4"/>
              </w:numPr>
              <w:tabs>
                <w:tab w:val="left" w:pos="284"/>
              </w:tabs>
              <w:spacing w:after="8" w:line="27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определение, обнаружение, диагностирование и устранение системных неисправностей в сетях доступа, в том числе широкополосных осуществляется оперативно и в соответствии с действующими отраслевыми стандартами </w:t>
            </w:r>
          </w:p>
          <w:p w14:paraId="18D4C040" w14:textId="77777777" w:rsidR="005C0D05" w:rsidRPr="005245B0" w:rsidRDefault="008C395A" w:rsidP="0037067A">
            <w:pPr>
              <w:numPr>
                <w:ilvl w:val="0"/>
                <w:numId w:val="18"/>
              </w:numPr>
              <w:tabs>
                <w:tab w:val="left" w:pos="284"/>
              </w:tabs>
              <w:spacing w:after="0" w:line="240" w:lineRule="auto"/>
              <w:ind w:right="5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осуществление технического обслуживание оборудования сетей </w:t>
            </w:r>
            <w:proofErr w:type="spellStart"/>
            <w:r w:rsidRPr="005245B0">
              <w:rPr>
                <w:rFonts w:ascii="Times New Roman" w:eastAsia="Times New Roman" w:hAnsi="Times New Roman" w:cs="Times New Roman"/>
                <w:sz w:val="24"/>
                <w:szCs w:val="24"/>
                <w:lang w:val="ru-RU"/>
              </w:rPr>
              <w:t>мультисервисного</w:t>
            </w:r>
            <w:proofErr w:type="spellEnd"/>
            <w:r w:rsidRPr="005245B0">
              <w:rPr>
                <w:rFonts w:ascii="Times New Roman" w:eastAsia="Times New Roman" w:hAnsi="Times New Roman" w:cs="Times New Roman"/>
                <w:sz w:val="24"/>
                <w:szCs w:val="24"/>
                <w:lang w:val="ru-RU"/>
              </w:rPr>
              <w:t xml:space="preserve"> доступа идет в соответствии с действующими отраслевыми стандартами.</w:t>
            </w:r>
          </w:p>
          <w:p w14:paraId="34E00F13" w14:textId="77777777" w:rsidR="005C0D05" w:rsidRPr="005245B0" w:rsidRDefault="005C0D05">
            <w:pPr>
              <w:tabs>
                <w:tab w:val="left" w:pos="284"/>
              </w:tabs>
              <w:spacing w:after="0" w:line="240" w:lineRule="auto"/>
              <w:ind w:left="2" w:right="55"/>
              <w:rPr>
                <w:rFonts w:ascii="Times New Roman" w:eastAsia="Times New Roman" w:hAnsi="Times New Roman" w:cs="Times New Roman"/>
                <w:sz w:val="24"/>
                <w:szCs w:val="24"/>
                <w:lang w:val="ru-RU"/>
              </w:rPr>
            </w:pPr>
          </w:p>
        </w:tc>
        <w:tc>
          <w:tcPr>
            <w:tcW w:w="2410" w:type="dxa"/>
            <w:tcBorders>
              <w:top w:val="single" w:sz="4" w:space="0" w:color="000000"/>
              <w:left w:val="single" w:sz="4" w:space="0" w:color="000000"/>
              <w:bottom w:val="single" w:sz="4" w:space="0" w:color="000000"/>
              <w:right w:val="single" w:sz="4" w:space="0" w:color="000000"/>
            </w:tcBorders>
          </w:tcPr>
          <w:p w14:paraId="12AF0BBF" w14:textId="77777777" w:rsidR="005C0D05" w:rsidRPr="005245B0" w:rsidRDefault="008C395A">
            <w:pPr>
              <w:ind w:left="2" w:right="59"/>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тестирование, экзамен, экспертное наблюдение выполнения лабораторных работ,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bl>
    <w:p w14:paraId="3586ECFF" w14:textId="77777777" w:rsidR="005C0D05" w:rsidRDefault="005C0D05">
      <w:pPr>
        <w:spacing w:after="0"/>
        <w:ind w:left="-1133" w:right="287"/>
        <w:rPr>
          <w:rFonts w:ascii="Times New Roman" w:eastAsia="Times New Roman" w:hAnsi="Times New Roman" w:cs="Times New Roman"/>
          <w:sz w:val="24"/>
          <w:szCs w:val="24"/>
        </w:rPr>
      </w:pPr>
    </w:p>
    <w:tbl>
      <w:tblPr>
        <w:tblStyle w:val="afff3"/>
        <w:tblW w:w="10034" w:type="dxa"/>
        <w:tblInd w:w="-110" w:type="dxa"/>
        <w:tblLayout w:type="fixed"/>
        <w:tblLook w:val="0400" w:firstRow="0" w:lastRow="0" w:firstColumn="0" w:lastColumn="0" w:noHBand="0" w:noVBand="1"/>
      </w:tblPr>
      <w:tblGrid>
        <w:gridCol w:w="2799"/>
        <w:gridCol w:w="4825"/>
        <w:gridCol w:w="2410"/>
      </w:tblGrid>
      <w:tr w:rsidR="005C0D05" w14:paraId="535F14F9" w14:textId="77777777" w:rsidTr="00E30001">
        <w:trPr>
          <w:trHeight w:val="10223"/>
        </w:trPr>
        <w:tc>
          <w:tcPr>
            <w:tcW w:w="2799" w:type="dxa"/>
            <w:tcBorders>
              <w:top w:val="single" w:sz="4" w:space="0" w:color="000000"/>
              <w:left w:val="single" w:sz="4" w:space="0" w:color="000000"/>
              <w:bottom w:val="single" w:sz="4" w:space="0" w:color="000000"/>
              <w:right w:val="single" w:sz="4" w:space="0" w:color="000000"/>
            </w:tcBorders>
          </w:tcPr>
          <w:p w14:paraId="143EB1F4"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lastRenderedPageBreak/>
              <w:t xml:space="preserve">ПК 1.5 </w:t>
            </w:r>
            <w:r w:rsidRPr="005245B0">
              <w:rPr>
                <w:rFonts w:ascii="Times New Roman" w:eastAsia="Times New Roman" w:hAnsi="Times New Roman" w:cs="Times New Roman"/>
                <w:sz w:val="24"/>
                <w:szCs w:val="24"/>
                <w:lang w:val="ru-RU"/>
              </w:rPr>
              <w:t>Выполнять монтаж и первичную инсталляцию компьютерных сетей в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4825" w:type="dxa"/>
            <w:tcBorders>
              <w:top w:val="single" w:sz="4" w:space="0" w:color="000000"/>
              <w:left w:val="single" w:sz="4" w:space="0" w:color="000000"/>
              <w:bottom w:val="single" w:sz="4" w:space="0" w:color="000000"/>
              <w:right w:val="single" w:sz="4" w:space="0" w:color="000000"/>
            </w:tcBorders>
          </w:tcPr>
          <w:p w14:paraId="443DA3C6" w14:textId="77777777" w:rsidR="005C0D05" w:rsidRPr="005245B0" w:rsidRDefault="008C395A">
            <w:pPr>
              <w:spacing w:after="25" w:line="256"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Следующие виды работ производятся в соответствии с отраслевыми стандартами: </w:t>
            </w:r>
          </w:p>
          <w:p w14:paraId="0BC0BD5F"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оптимальность проектирования структурированных медных и </w:t>
            </w:r>
            <w:proofErr w:type="spellStart"/>
            <w:r w:rsidRPr="005245B0">
              <w:rPr>
                <w:rFonts w:ascii="Times New Roman" w:eastAsia="Times New Roman" w:hAnsi="Times New Roman" w:cs="Times New Roman"/>
                <w:sz w:val="24"/>
                <w:szCs w:val="24"/>
                <w:lang w:val="ru-RU"/>
              </w:rPr>
              <w:t>волоконнооптических</w:t>
            </w:r>
            <w:proofErr w:type="spellEnd"/>
            <w:r w:rsidRPr="005245B0">
              <w:rPr>
                <w:rFonts w:ascii="Times New Roman" w:eastAsia="Times New Roman" w:hAnsi="Times New Roman" w:cs="Times New Roman"/>
                <w:sz w:val="24"/>
                <w:szCs w:val="24"/>
                <w:lang w:val="ru-RU"/>
              </w:rPr>
              <w:t xml:space="preserve"> кабельных </w:t>
            </w:r>
            <w:proofErr w:type="gramStart"/>
            <w:r w:rsidRPr="005245B0">
              <w:rPr>
                <w:rFonts w:ascii="Times New Roman" w:eastAsia="Times New Roman" w:hAnsi="Times New Roman" w:cs="Times New Roman"/>
                <w:sz w:val="24"/>
                <w:szCs w:val="24"/>
                <w:lang w:val="ru-RU"/>
              </w:rPr>
              <w:t>сетей;  выполнять</w:t>
            </w:r>
            <w:proofErr w:type="gramEnd"/>
            <w:r w:rsidRPr="005245B0">
              <w:rPr>
                <w:rFonts w:ascii="Times New Roman" w:eastAsia="Times New Roman" w:hAnsi="Times New Roman" w:cs="Times New Roman"/>
                <w:sz w:val="24"/>
                <w:szCs w:val="24"/>
                <w:lang w:val="ru-RU"/>
              </w:rPr>
              <w:t xml:space="preserve"> монтаж и демонтаж пассивных и активных элементов структурированных медных кабельных и </w:t>
            </w:r>
            <w:proofErr w:type="spellStart"/>
            <w:r w:rsidRPr="005245B0">
              <w:rPr>
                <w:rFonts w:ascii="Times New Roman" w:eastAsia="Times New Roman" w:hAnsi="Times New Roman" w:cs="Times New Roman"/>
                <w:sz w:val="24"/>
                <w:szCs w:val="24"/>
                <w:lang w:val="ru-RU"/>
              </w:rPr>
              <w:t>волоконнооптических</w:t>
            </w:r>
            <w:proofErr w:type="spellEnd"/>
            <w:r w:rsidRPr="005245B0">
              <w:rPr>
                <w:rFonts w:ascii="Times New Roman" w:eastAsia="Times New Roman" w:hAnsi="Times New Roman" w:cs="Times New Roman"/>
                <w:sz w:val="24"/>
                <w:szCs w:val="24"/>
                <w:lang w:val="ru-RU"/>
              </w:rPr>
              <w:t xml:space="preserve"> систем; </w:t>
            </w:r>
          </w:p>
          <w:p w14:paraId="7C2DA233"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прокладывать кабели в помещениях и стойках, протягивать кабели по трубам и магистралям, укладывать кабели в лотки, </w:t>
            </w:r>
            <w:proofErr w:type="spellStart"/>
            <w:r w:rsidRPr="005245B0">
              <w:rPr>
                <w:rFonts w:ascii="Times New Roman" w:eastAsia="Times New Roman" w:hAnsi="Times New Roman" w:cs="Times New Roman"/>
                <w:sz w:val="24"/>
                <w:szCs w:val="24"/>
                <w:lang w:val="ru-RU"/>
              </w:rPr>
              <w:t>сплайсы</w:t>
            </w:r>
            <w:proofErr w:type="spellEnd"/>
            <w:r w:rsidRPr="005245B0">
              <w:rPr>
                <w:rFonts w:ascii="Times New Roman" w:eastAsia="Times New Roman" w:hAnsi="Times New Roman" w:cs="Times New Roman"/>
                <w:sz w:val="24"/>
                <w:szCs w:val="24"/>
                <w:lang w:val="ru-RU"/>
              </w:rPr>
              <w:t xml:space="preserve">; </w:t>
            </w:r>
          </w:p>
          <w:p w14:paraId="7DB483AC"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производить расшивку кабеля на кроссе, в распределительных </w:t>
            </w:r>
            <w:proofErr w:type="gramStart"/>
            <w:r w:rsidRPr="005245B0">
              <w:rPr>
                <w:rFonts w:ascii="Times New Roman" w:eastAsia="Times New Roman" w:hAnsi="Times New Roman" w:cs="Times New Roman"/>
                <w:sz w:val="24"/>
                <w:szCs w:val="24"/>
                <w:lang w:val="ru-RU"/>
              </w:rPr>
              <w:t>шкафах;  производить</w:t>
            </w:r>
            <w:proofErr w:type="gramEnd"/>
            <w:r w:rsidRPr="005245B0">
              <w:rPr>
                <w:rFonts w:ascii="Times New Roman" w:eastAsia="Times New Roman" w:hAnsi="Times New Roman" w:cs="Times New Roman"/>
                <w:sz w:val="24"/>
                <w:szCs w:val="24"/>
                <w:lang w:val="ru-RU"/>
              </w:rPr>
              <w:t xml:space="preserve"> расшивку </w:t>
            </w:r>
            <w:proofErr w:type="spellStart"/>
            <w:r w:rsidRPr="005245B0">
              <w:rPr>
                <w:rFonts w:ascii="Times New Roman" w:eastAsia="Times New Roman" w:hAnsi="Times New Roman" w:cs="Times New Roman"/>
                <w:sz w:val="24"/>
                <w:szCs w:val="24"/>
                <w:lang w:val="ru-RU"/>
              </w:rPr>
              <w:t>патч</w:t>
            </w:r>
            <w:proofErr w:type="spellEnd"/>
            <w:r w:rsidRPr="005245B0">
              <w:rPr>
                <w:rFonts w:ascii="Times New Roman" w:eastAsia="Times New Roman" w:hAnsi="Times New Roman" w:cs="Times New Roman"/>
                <w:sz w:val="24"/>
                <w:szCs w:val="24"/>
                <w:lang w:val="ru-RU"/>
              </w:rPr>
              <w:t xml:space="preserve">-панелей, разъемов, розеток в структурированных кабельных системах; </w:t>
            </w:r>
          </w:p>
          <w:p w14:paraId="112C5526"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разделывать коаксиальные кабели, многопарные витые пары, витые пары всех стандартов </w:t>
            </w:r>
            <w:proofErr w:type="spellStart"/>
            <w:r>
              <w:rPr>
                <w:rFonts w:ascii="Times New Roman" w:eastAsia="Times New Roman" w:hAnsi="Times New Roman" w:cs="Times New Roman"/>
                <w:sz w:val="24"/>
                <w:szCs w:val="24"/>
              </w:rPr>
              <w:t>xTP</w:t>
            </w:r>
            <w:proofErr w:type="spellEnd"/>
            <w:r w:rsidRPr="005245B0">
              <w:rPr>
                <w:rFonts w:ascii="Times New Roman" w:eastAsia="Times New Roman" w:hAnsi="Times New Roman" w:cs="Times New Roman"/>
                <w:sz w:val="24"/>
                <w:szCs w:val="24"/>
                <w:lang w:val="ru-RU"/>
              </w:rPr>
              <w:t xml:space="preserve">; </w:t>
            </w:r>
          </w:p>
          <w:p w14:paraId="6CCB496D"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осуществлять монтаж коннекторов различного типа для витой пары (</w:t>
            </w:r>
            <w:r>
              <w:rPr>
                <w:rFonts w:ascii="Times New Roman" w:eastAsia="Times New Roman" w:hAnsi="Times New Roman" w:cs="Times New Roman"/>
                <w:sz w:val="24"/>
                <w:szCs w:val="24"/>
              </w:rPr>
              <w:t>IDC</w:t>
            </w:r>
            <w:r w:rsidRPr="005245B0">
              <w:rPr>
                <w:rFonts w:ascii="Times New Roman" w:eastAsia="Times New Roman" w:hAnsi="Times New Roman" w:cs="Times New Roman"/>
                <w:sz w:val="24"/>
                <w:szCs w:val="24"/>
                <w:lang w:val="ru-RU"/>
              </w:rPr>
              <w:t xml:space="preserve">) типа модульных </w:t>
            </w:r>
            <w:proofErr w:type="spellStart"/>
            <w:r w:rsidRPr="005245B0">
              <w:rPr>
                <w:rFonts w:ascii="Times New Roman" w:eastAsia="Times New Roman" w:hAnsi="Times New Roman" w:cs="Times New Roman"/>
                <w:sz w:val="24"/>
                <w:szCs w:val="24"/>
                <w:lang w:val="ru-RU"/>
              </w:rPr>
              <w:t>джеков</w:t>
            </w:r>
            <w:proofErr w:type="spellEnd"/>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45 и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 11 (</w:t>
            </w:r>
            <w:r>
              <w:rPr>
                <w:rFonts w:ascii="Times New Roman" w:eastAsia="Times New Roman" w:hAnsi="Times New Roman" w:cs="Times New Roman"/>
                <w:sz w:val="24"/>
                <w:szCs w:val="24"/>
              </w:rPr>
              <w:t>U</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UTP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SF</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UTP</w:t>
            </w:r>
            <w:r w:rsidRPr="005245B0">
              <w:rPr>
                <w:rFonts w:ascii="Times New Roman" w:eastAsia="Times New Roman" w:hAnsi="Times New Roman" w:cs="Times New Roman"/>
                <w:sz w:val="24"/>
                <w:szCs w:val="24"/>
                <w:lang w:val="ru-RU"/>
              </w:rPr>
              <w:t xml:space="preserve">, </w:t>
            </w:r>
            <w:r>
              <w:rPr>
                <w:rFonts w:ascii="Times New Roman" w:eastAsia="Times New Roman" w:hAnsi="Times New Roman" w:cs="Times New Roman"/>
                <w:sz w:val="24"/>
                <w:szCs w:val="24"/>
              </w:rPr>
              <w:t>S</w:t>
            </w:r>
            <w:r w:rsidRPr="005245B0">
              <w:rPr>
                <w:rFonts w:ascii="Times New Roman" w:eastAsia="Times New Roman" w:hAnsi="Times New Roman" w:cs="Times New Roman"/>
                <w:sz w:val="24"/>
                <w:szCs w:val="24"/>
                <w:lang w:val="ru-RU"/>
              </w:rPr>
              <w:t>/</w:t>
            </w:r>
            <w:r>
              <w:rPr>
                <w:rFonts w:ascii="Times New Roman" w:eastAsia="Times New Roman" w:hAnsi="Times New Roman" w:cs="Times New Roman"/>
                <w:sz w:val="24"/>
                <w:szCs w:val="24"/>
              </w:rPr>
              <w:t>FTP</w:t>
            </w:r>
            <w:r w:rsidRPr="005245B0">
              <w:rPr>
                <w:rFonts w:ascii="Times New Roman" w:eastAsia="Times New Roman" w:hAnsi="Times New Roman" w:cs="Times New Roman"/>
                <w:sz w:val="24"/>
                <w:szCs w:val="24"/>
                <w:lang w:val="ru-RU"/>
              </w:rPr>
              <w:t xml:space="preserve">); </w:t>
            </w:r>
          </w:p>
          <w:p w14:paraId="4DCCC465" w14:textId="77777777" w:rsidR="005C0D05" w:rsidRPr="005245B0" w:rsidRDefault="008C395A" w:rsidP="0037067A">
            <w:pPr>
              <w:widowControl/>
              <w:numPr>
                <w:ilvl w:val="0"/>
                <w:numId w:val="8"/>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устанавливать телекоммуникационные розетки, розетки типа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45, </w:t>
            </w:r>
            <w:r>
              <w:rPr>
                <w:rFonts w:ascii="Times New Roman" w:eastAsia="Times New Roman" w:hAnsi="Times New Roman" w:cs="Times New Roman"/>
                <w:sz w:val="24"/>
                <w:szCs w:val="24"/>
              </w:rPr>
              <w:t>RJ</w:t>
            </w:r>
            <w:r w:rsidRPr="005245B0">
              <w:rPr>
                <w:rFonts w:ascii="Times New Roman" w:eastAsia="Times New Roman" w:hAnsi="Times New Roman" w:cs="Times New Roman"/>
                <w:sz w:val="24"/>
                <w:szCs w:val="24"/>
                <w:lang w:val="ru-RU"/>
              </w:rPr>
              <w:t xml:space="preserve">11, </w:t>
            </w:r>
          </w:p>
          <w:p w14:paraId="439742D0" w14:textId="77777777" w:rsidR="005C0D05" w:rsidRDefault="008C395A">
            <w:pPr>
              <w:widowControl/>
              <w:pBdr>
                <w:top w:val="nil"/>
                <w:left w:val="nil"/>
                <w:bottom w:val="nil"/>
                <w:right w:val="nil"/>
                <w:between w:val="nil"/>
              </w:pBdr>
              <w:tabs>
                <w:tab w:val="left" w:pos="425"/>
              </w:tabs>
              <w:spacing w:after="0" w:line="240"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(Cat.5e, Cat.6); </w:t>
            </w:r>
          </w:p>
          <w:p w14:paraId="1CEB0386"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установку инфокоммуникационных стоек, установку оборудования в коммутационный </w:t>
            </w:r>
            <w:proofErr w:type="gramStart"/>
            <w:r w:rsidRPr="005245B0">
              <w:rPr>
                <w:rFonts w:ascii="Times New Roman" w:eastAsia="Times New Roman" w:hAnsi="Times New Roman" w:cs="Times New Roman"/>
                <w:sz w:val="24"/>
                <w:szCs w:val="24"/>
                <w:lang w:val="ru-RU"/>
              </w:rPr>
              <w:t>шкаф;  устанавливать</w:t>
            </w:r>
            <w:proofErr w:type="gramEnd"/>
            <w:r w:rsidRPr="005245B0">
              <w:rPr>
                <w:rFonts w:ascii="Times New Roman" w:eastAsia="Times New Roman" w:hAnsi="Times New Roman" w:cs="Times New Roman"/>
                <w:sz w:val="24"/>
                <w:szCs w:val="24"/>
                <w:lang w:val="ru-RU"/>
              </w:rPr>
              <w:t xml:space="preserve"> кабельные распределители (коммутационные панели и коробки; кроссовые панели и коробки);</w:t>
            </w:r>
          </w:p>
          <w:p w14:paraId="7EF2FCF9" w14:textId="77777777" w:rsidR="005C0D05"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rPr>
            </w:pPr>
            <w:r w:rsidRPr="005245B0">
              <w:rPr>
                <w:rFonts w:ascii="Times New Roman" w:eastAsia="Times New Roman" w:hAnsi="Times New Roman" w:cs="Times New Roman"/>
                <w:sz w:val="24"/>
                <w:szCs w:val="24"/>
                <w:lang w:val="ru-RU"/>
              </w:rPr>
              <w:t xml:space="preserve"> </w:t>
            </w:r>
            <w:proofErr w:type="spellStart"/>
            <w:r>
              <w:rPr>
                <w:rFonts w:ascii="Times New Roman" w:eastAsia="Times New Roman" w:hAnsi="Times New Roman" w:cs="Times New Roman"/>
                <w:sz w:val="24"/>
                <w:szCs w:val="24"/>
              </w:rPr>
              <w:t>устанавливать</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патч-панели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сплайсы</w:t>
            </w:r>
            <w:proofErr w:type="spellEnd"/>
            <w:r>
              <w:rPr>
                <w:rFonts w:ascii="Times New Roman" w:eastAsia="Times New Roman" w:hAnsi="Times New Roman" w:cs="Times New Roman"/>
                <w:sz w:val="24"/>
                <w:szCs w:val="24"/>
              </w:rPr>
              <w:t>;</w:t>
            </w:r>
          </w:p>
          <w:p w14:paraId="4ADFDFBB"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подготавливать волоконно-оптический кабель к монтажу;</w:t>
            </w:r>
          </w:p>
          <w:p w14:paraId="0996EBC5"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подготавливать концы оптического кабеля к последующему сращиванию оптических волокон; </w:t>
            </w:r>
          </w:p>
          <w:p w14:paraId="7DDF8814"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сращивать волоконно-оптические кабели механическим способом и способом сварки;</w:t>
            </w:r>
          </w:p>
          <w:p w14:paraId="03746B38" w14:textId="77777777" w:rsidR="005C0D05" w:rsidRPr="005245B0" w:rsidRDefault="008C395A" w:rsidP="0037067A">
            <w:pPr>
              <w:widowControl/>
              <w:numPr>
                <w:ilvl w:val="0"/>
                <w:numId w:val="8"/>
              </w:numPr>
              <w:pBdr>
                <w:top w:val="nil"/>
                <w:left w:val="nil"/>
                <w:bottom w:val="nil"/>
                <w:right w:val="nil"/>
                <w:between w:val="nil"/>
              </w:pBdr>
              <w:tabs>
                <w:tab w:val="left" w:pos="425"/>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устанавливать волоконно-оптические кабельные соединители для </w:t>
            </w:r>
            <w:proofErr w:type="spellStart"/>
            <w:r w:rsidRPr="005245B0">
              <w:rPr>
                <w:rFonts w:ascii="Times New Roman" w:eastAsia="Times New Roman" w:hAnsi="Times New Roman" w:cs="Times New Roman"/>
                <w:sz w:val="24"/>
                <w:szCs w:val="24"/>
                <w:lang w:val="ru-RU"/>
              </w:rPr>
              <w:t>терминирования</w:t>
            </w:r>
            <w:proofErr w:type="spellEnd"/>
            <w:r w:rsidRPr="005245B0">
              <w:rPr>
                <w:rFonts w:ascii="Times New Roman" w:eastAsia="Times New Roman" w:hAnsi="Times New Roman" w:cs="Times New Roman"/>
                <w:sz w:val="24"/>
                <w:szCs w:val="24"/>
                <w:lang w:val="ru-RU"/>
              </w:rPr>
              <w:t xml:space="preserve"> (соединения) кабелей; </w:t>
            </w:r>
          </w:p>
          <w:p w14:paraId="2441F1E0" w14:textId="77777777" w:rsidR="005C0D05" w:rsidRPr="005245B0" w:rsidRDefault="008C395A">
            <w:pPr>
              <w:widowControl/>
              <w:pBdr>
                <w:top w:val="nil"/>
                <w:left w:val="nil"/>
                <w:bottom w:val="nil"/>
                <w:right w:val="nil"/>
                <w:between w:val="nil"/>
              </w:pBdr>
              <w:tabs>
                <w:tab w:val="left" w:pos="425"/>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tcBorders>
              <w:top w:val="single" w:sz="4" w:space="0" w:color="000000"/>
              <w:left w:val="single" w:sz="4" w:space="0" w:color="000000"/>
              <w:bottom w:val="single" w:sz="4" w:space="0" w:color="000000"/>
              <w:right w:val="single" w:sz="4" w:space="0" w:color="000000"/>
            </w:tcBorders>
          </w:tcPr>
          <w:p w14:paraId="10E8F080" w14:textId="77777777" w:rsidR="005C0D05" w:rsidRPr="005245B0" w:rsidRDefault="008C395A">
            <w:pPr>
              <w:ind w:left="2" w:right="59"/>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тестирование, экзамен, экспертное наблюдение выполнения лабораторных работ,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3552FAC8" w14:textId="77777777" w:rsidTr="00E30001">
        <w:trPr>
          <w:trHeight w:val="12807"/>
        </w:trPr>
        <w:tc>
          <w:tcPr>
            <w:tcW w:w="2799" w:type="dxa"/>
            <w:tcBorders>
              <w:top w:val="single" w:sz="4" w:space="0" w:color="000000"/>
              <w:left w:val="single" w:sz="4" w:space="0" w:color="000000"/>
              <w:bottom w:val="single" w:sz="4" w:space="0" w:color="000000"/>
              <w:right w:val="single" w:sz="4" w:space="0" w:color="000000"/>
            </w:tcBorders>
            <w:tcMar>
              <w:top w:w="56" w:type="dxa"/>
              <w:left w:w="110" w:type="dxa"/>
            </w:tcMar>
          </w:tcPr>
          <w:p w14:paraId="01B47053" w14:textId="77777777" w:rsidR="005C0D05" w:rsidRPr="005245B0" w:rsidRDefault="005C0D05">
            <w:pPr>
              <w:rPr>
                <w:rFonts w:ascii="Times New Roman" w:eastAsia="Times New Roman" w:hAnsi="Times New Roman" w:cs="Times New Roman"/>
                <w:sz w:val="24"/>
                <w:szCs w:val="24"/>
                <w:lang w:val="ru-RU"/>
              </w:rPr>
            </w:pPr>
          </w:p>
        </w:tc>
        <w:tc>
          <w:tcPr>
            <w:tcW w:w="4825" w:type="dxa"/>
            <w:tcBorders>
              <w:top w:val="single" w:sz="4" w:space="0" w:color="000000"/>
              <w:left w:val="single" w:sz="4" w:space="0" w:color="000000"/>
              <w:bottom w:val="single" w:sz="4" w:space="0" w:color="000000"/>
              <w:right w:val="single" w:sz="4" w:space="0" w:color="000000"/>
            </w:tcBorders>
            <w:tcMar>
              <w:top w:w="56" w:type="dxa"/>
              <w:left w:w="110" w:type="dxa"/>
            </w:tcMar>
          </w:tcPr>
          <w:p w14:paraId="0245C7CB"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организовывать точки ввода медных и оптических кабелей в здание; производить ввод оптических кабелей в муфту; </w:t>
            </w:r>
          </w:p>
          <w:p w14:paraId="4A0E6D98" w14:textId="77777777" w:rsidR="005C0D05"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восстанавливать</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герметичность</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оболочки</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кабеля</w:t>
            </w:r>
            <w:proofErr w:type="spellEnd"/>
            <w:r>
              <w:rPr>
                <w:rFonts w:ascii="Times New Roman" w:eastAsia="Times New Roman" w:hAnsi="Times New Roman" w:cs="Times New Roman"/>
                <w:sz w:val="24"/>
                <w:szCs w:val="24"/>
              </w:rPr>
              <w:t xml:space="preserve">; </w:t>
            </w:r>
          </w:p>
          <w:p w14:paraId="268F4F8F"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устанавливать оптические муфты и щитки;  </w:t>
            </w:r>
          </w:p>
          <w:p w14:paraId="62EBEFFF"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заземлять кабели, оборудование и телекоммуникационные шкафы структурированных кабельных систем; </w:t>
            </w:r>
          </w:p>
          <w:p w14:paraId="1062FBAE"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выбирать соответствующее измерительное и тестовое оборудование для медных и оптических кабелей; </w:t>
            </w:r>
          </w:p>
          <w:p w14:paraId="405E0738"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производить тестирование и измерения медных и волоконно-оптических кабельных систем при помощи разрешенных производителем кабельных тестеров и приборов и анализировать полученные результаты; </w:t>
            </w:r>
          </w:p>
          <w:p w14:paraId="7247D458"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анализировать результаты мониторинга и устанавливать их соответствие действующим отраслевым стандартам; производить полевые испытания кабельной системы на основе витой пары медных проводников с волновым сопротивлением 100 Ом, производить измерения на пассивных оптических сетях </w:t>
            </w:r>
            <w:r>
              <w:rPr>
                <w:rFonts w:ascii="Times New Roman" w:eastAsia="Times New Roman" w:hAnsi="Times New Roman" w:cs="Times New Roman"/>
                <w:sz w:val="24"/>
                <w:szCs w:val="24"/>
              </w:rPr>
              <w:t>PON</w:t>
            </w:r>
            <w:r w:rsidRPr="005245B0">
              <w:rPr>
                <w:rFonts w:ascii="Times New Roman" w:eastAsia="Times New Roman" w:hAnsi="Times New Roman" w:cs="Times New Roman"/>
                <w:sz w:val="24"/>
                <w:szCs w:val="24"/>
                <w:lang w:val="ru-RU"/>
              </w:rPr>
              <w:t xml:space="preserve">: величины затуханий сварных соединений и волокон, рабочей длины и коэффициента преломления волокна; </w:t>
            </w:r>
          </w:p>
          <w:p w14:paraId="48AA2E7A" w14:textId="77777777" w:rsidR="005C0D05" w:rsidRPr="005245B0" w:rsidRDefault="008C395A" w:rsidP="0037067A">
            <w:pPr>
              <w:widowControl/>
              <w:numPr>
                <w:ilvl w:val="0"/>
                <w:numId w:val="11"/>
              </w:numPr>
              <w:pBdr>
                <w:top w:val="nil"/>
                <w:left w:val="nil"/>
                <w:bottom w:val="nil"/>
                <w:right w:val="nil"/>
                <w:between w:val="nil"/>
              </w:pBdr>
              <w:tabs>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выполнять документирование кабельной проводки: марки кабелей, маркировку участков кабеля, </w:t>
            </w:r>
            <w:proofErr w:type="spellStart"/>
            <w:r w:rsidRPr="005245B0">
              <w:rPr>
                <w:rFonts w:ascii="Times New Roman" w:eastAsia="Times New Roman" w:hAnsi="Times New Roman" w:cs="Times New Roman"/>
                <w:sz w:val="24"/>
                <w:szCs w:val="24"/>
                <w:lang w:val="ru-RU"/>
              </w:rPr>
              <w:t>телекоммутационных</w:t>
            </w:r>
            <w:proofErr w:type="spellEnd"/>
            <w:r w:rsidRPr="005245B0">
              <w:rPr>
                <w:rFonts w:ascii="Times New Roman" w:eastAsia="Times New Roman" w:hAnsi="Times New Roman" w:cs="Times New Roman"/>
                <w:sz w:val="24"/>
                <w:szCs w:val="24"/>
                <w:lang w:val="ru-RU"/>
              </w:rPr>
              <w:t xml:space="preserve"> шкафов, стоек, панелей и гнезд, жил, модулей в кроссе, шкафах, муфте; составлять схемы сращивания жил кабеля для более простой будущей реструктуризации;</w:t>
            </w:r>
          </w:p>
          <w:p w14:paraId="43C5D78F" w14:textId="77777777" w:rsidR="005C0D05" w:rsidRPr="005245B0" w:rsidRDefault="008C395A" w:rsidP="0037067A">
            <w:pPr>
              <w:widowControl/>
              <w:numPr>
                <w:ilvl w:val="0"/>
                <w:numId w:val="11"/>
              </w:numPr>
              <w:pBdr>
                <w:top w:val="nil"/>
                <w:left w:val="nil"/>
                <w:bottom w:val="nil"/>
                <w:right w:val="nil"/>
                <w:between w:val="nil"/>
              </w:pBdr>
              <w:tabs>
                <w:tab w:val="left" w:pos="283"/>
                <w:tab w:val="left" w:pos="42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осуществлять документирование аппаратных данных, результатов тестирования и измерений линий связи и проблем, возникающих в кабельной </w:t>
            </w:r>
            <w:proofErr w:type="gramStart"/>
            <w:r w:rsidRPr="005245B0">
              <w:rPr>
                <w:rFonts w:ascii="Times New Roman" w:eastAsia="Times New Roman" w:hAnsi="Times New Roman" w:cs="Times New Roman"/>
                <w:sz w:val="24"/>
                <w:szCs w:val="24"/>
                <w:lang w:val="ru-RU"/>
              </w:rPr>
              <w:t>проводке .</w:t>
            </w:r>
            <w:proofErr w:type="gramEnd"/>
          </w:p>
          <w:p w14:paraId="17EB6F9B" w14:textId="77777777" w:rsidR="005C0D05" w:rsidRPr="005245B0" w:rsidRDefault="008C395A">
            <w:pPr>
              <w:widowControl/>
              <w:pBdr>
                <w:top w:val="nil"/>
                <w:left w:val="nil"/>
                <w:bottom w:val="nil"/>
                <w:right w:val="nil"/>
                <w:between w:val="nil"/>
              </w:pBdr>
              <w:tabs>
                <w:tab w:val="left" w:pos="42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tcBorders>
              <w:top w:val="single" w:sz="4" w:space="0" w:color="000000"/>
              <w:left w:val="single" w:sz="4" w:space="0" w:color="000000"/>
              <w:bottom w:val="single" w:sz="4" w:space="0" w:color="000000"/>
              <w:right w:val="single" w:sz="4" w:space="0" w:color="000000"/>
            </w:tcBorders>
            <w:tcMar>
              <w:top w:w="56" w:type="dxa"/>
              <w:left w:w="110" w:type="dxa"/>
            </w:tcMar>
          </w:tcPr>
          <w:p w14:paraId="3E253AF1" w14:textId="77777777" w:rsidR="005C0D05" w:rsidRPr="005245B0" w:rsidRDefault="005C0D05">
            <w:pPr>
              <w:rPr>
                <w:rFonts w:ascii="Times New Roman" w:eastAsia="Times New Roman" w:hAnsi="Times New Roman" w:cs="Times New Roman"/>
                <w:sz w:val="24"/>
                <w:szCs w:val="24"/>
                <w:lang w:val="ru-RU"/>
              </w:rPr>
            </w:pPr>
          </w:p>
        </w:tc>
      </w:tr>
    </w:tbl>
    <w:p w14:paraId="4B6B8C38" w14:textId="77777777" w:rsidR="005C0D05" w:rsidRDefault="005C0D05">
      <w:pPr>
        <w:spacing w:after="0"/>
        <w:ind w:left="-1133" w:right="287"/>
        <w:rPr>
          <w:rFonts w:ascii="Times New Roman" w:eastAsia="Times New Roman" w:hAnsi="Times New Roman" w:cs="Times New Roman"/>
          <w:sz w:val="24"/>
          <w:szCs w:val="24"/>
        </w:rPr>
      </w:pPr>
    </w:p>
    <w:tbl>
      <w:tblPr>
        <w:tblStyle w:val="afff4"/>
        <w:tblW w:w="10032" w:type="dxa"/>
        <w:tblInd w:w="-108" w:type="dxa"/>
        <w:tblLayout w:type="fixed"/>
        <w:tblLook w:val="0400" w:firstRow="0" w:lastRow="0" w:firstColumn="0" w:lastColumn="0" w:noHBand="0" w:noVBand="1"/>
      </w:tblPr>
      <w:tblGrid>
        <w:gridCol w:w="3085"/>
        <w:gridCol w:w="4537"/>
        <w:gridCol w:w="2410"/>
      </w:tblGrid>
      <w:tr w:rsidR="005C0D05" w14:paraId="3382CCB5" w14:textId="77777777">
        <w:trPr>
          <w:trHeight w:val="3359"/>
        </w:trPr>
        <w:tc>
          <w:tcPr>
            <w:tcW w:w="3085" w:type="dxa"/>
            <w:tcBorders>
              <w:top w:val="single" w:sz="4" w:space="0" w:color="000000"/>
              <w:left w:val="single" w:sz="4" w:space="0" w:color="000000"/>
              <w:bottom w:val="single" w:sz="4" w:space="0" w:color="000000"/>
              <w:right w:val="single" w:sz="4" w:space="0" w:color="000000"/>
            </w:tcBorders>
          </w:tcPr>
          <w:p w14:paraId="77EF17B5" w14:textId="60839E45" w:rsidR="005C0D05" w:rsidRPr="005245B0" w:rsidRDefault="008C395A">
            <w:pPr>
              <w:ind w:right="169"/>
              <w:jc w:val="both"/>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lastRenderedPageBreak/>
              <w:t xml:space="preserve">ПК 1.6 </w:t>
            </w:r>
            <w:r w:rsidRPr="005245B0">
              <w:rPr>
                <w:rFonts w:ascii="Times New Roman" w:eastAsia="Times New Roman" w:hAnsi="Times New Roman" w:cs="Times New Roman"/>
                <w:sz w:val="24"/>
                <w:szCs w:val="24"/>
                <w:lang w:val="ru-RU"/>
              </w:rPr>
              <w:t xml:space="preserve">Выполнять инсталляцию и настройку компьютерных платформ для предоставления </w:t>
            </w:r>
            <w:r w:rsidR="00767A68" w:rsidRPr="005245B0">
              <w:rPr>
                <w:rFonts w:ascii="Times New Roman" w:eastAsia="Times New Roman" w:hAnsi="Times New Roman" w:cs="Times New Roman"/>
                <w:sz w:val="24"/>
                <w:szCs w:val="24"/>
                <w:lang w:val="ru-RU"/>
              </w:rPr>
              <w:t>телепатических</w:t>
            </w:r>
            <w:r w:rsidRPr="005245B0">
              <w:rPr>
                <w:rFonts w:ascii="Times New Roman" w:eastAsia="Times New Roman" w:hAnsi="Times New Roman" w:cs="Times New Roman"/>
                <w:sz w:val="24"/>
                <w:szCs w:val="24"/>
                <w:lang w:val="ru-RU"/>
              </w:rPr>
              <w:t xml:space="preserve"> услуг связи.</w:t>
            </w:r>
            <w:r w:rsidRPr="005245B0">
              <w:rPr>
                <w:rFonts w:ascii="Times New Roman" w:eastAsia="Times New Roman" w:hAnsi="Times New Roman" w:cs="Times New Roman"/>
                <w:i/>
                <w:sz w:val="24"/>
                <w:szCs w:val="24"/>
                <w:lang w:val="ru-RU"/>
              </w:rPr>
              <w:t xml:space="preserve"> </w:t>
            </w:r>
          </w:p>
        </w:tc>
        <w:tc>
          <w:tcPr>
            <w:tcW w:w="4537" w:type="dxa"/>
            <w:tcBorders>
              <w:top w:val="single" w:sz="4" w:space="0" w:color="000000"/>
              <w:left w:val="single" w:sz="4" w:space="0" w:color="000000"/>
              <w:bottom w:val="single" w:sz="4" w:space="0" w:color="000000"/>
              <w:right w:val="single" w:sz="4" w:space="0" w:color="000000"/>
            </w:tcBorders>
          </w:tcPr>
          <w:p w14:paraId="2A6D7304" w14:textId="77777777" w:rsidR="005C0D05" w:rsidRPr="005245B0" w:rsidRDefault="008C395A" w:rsidP="0037067A">
            <w:pPr>
              <w:widowControl/>
              <w:numPr>
                <w:ilvl w:val="0"/>
                <w:numId w:val="13"/>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и грамотность инсталляции и настройки компьютерных платформ для организации услуг связи;</w:t>
            </w:r>
          </w:p>
          <w:p w14:paraId="43E22876" w14:textId="77777777" w:rsidR="005C0D05" w:rsidRPr="005245B0" w:rsidRDefault="008C395A" w:rsidP="0037067A">
            <w:pPr>
              <w:widowControl/>
              <w:numPr>
                <w:ilvl w:val="0"/>
                <w:numId w:val="13"/>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и грамотность инсталляции и работы с различными операционными системами и их приложениями; </w:t>
            </w:r>
          </w:p>
          <w:p w14:paraId="5636FFB2" w14:textId="1AE4C93E" w:rsidR="005C0D05" w:rsidRPr="005245B0" w:rsidRDefault="008C395A" w:rsidP="0037067A">
            <w:pPr>
              <w:widowControl/>
              <w:numPr>
                <w:ilvl w:val="0"/>
                <w:numId w:val="13"/>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w:t>
            </w:r>
            <w:r w:rsidR="00767A68" w:rsidRPr="005245B0">
              <w:rPr>
                <w:rFonts w:ascii="Times New Roman" w:eastAsia="Times New Roman" w:hAnsi="Times New Roman" w:cs="Times New Roman"/>
                <w:sz w:val="24"/>
                <w:szCs w:val="24"/>
                <w:lang w:val="ru-RU"/>
              </w:rPr>
              <w:t>установки</w:t>
            </w:r>
            <w:r w:rsidRPr="005245B0">
              <w:rPr>
                <w:rFonts w:ascii="Times New Roman" w:eastAsia="Times New Roman" w:hAnsi="Times New Roman" w:cs="Times New Roman"/>
                <w:sz w:val="24"/>
                <w:szCs w:val="24"/>
                <w:lang w:val="ru-RU"/>
              </w:rPr>
              <w:t xml:space="preserve"> обновления программного обеспечения для удовлетворения потребностей пользователя.</w:t>
            </w:r>
          </w:p>
          <w:p w14:paraId="16FC3EC9" w14:textId="77777777" w:rsidR="005C0D05" w:rsidRPr="005245B0" w:rsidRDefault="005C0D05">
            <w:pPr>
              <w:rPr>
                <w:rFonts w:ascii="Times New Roman" w:eastAsia="Times New Roman" w:hAnsi="Times New Roman" w:cs="Times New Roman"/>
                <w:sz w:val="24"/>
                <w:szCs w:val="24"/>
                <w:lang w:val="ru-RU"/>
              </w:rPr>
            </w:pPr>
          </w:p>
        </w:tc>
        <w:tc>
          <w:tcPr>
            <w:tcW w:w="2410" w:type="dxa"/>
            <w:tcBorders>
              <w:top w:val="single" w:sz="4" w:space="0" w:color="000000"/>
              <w:left w:val="single" w:sz="4" w:space="0" w:color="000000"/>
              <w:bottom w:val="single" w:sz="4" w:space="0" w:color="000000"/>
              <w:right w:val="single" w:sz="4" w:space="0" w:color="000000"/>
            </w:tcBorders>
          </w:tcPr>
          <w:p w14:paraId="660166C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тестирование, экзамен,</w:t>
            </w:r>
          </w:p>
          <w:p w14:paraId="5ED1D91B"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0A0507AF" w14:textId="77777777">
        <w:trPr>
          <w:trHeight w:val="3351"/>
        </w:trPr>
        <w:tc>
          <w:tcPr>
            <w:tcW w:w="3085" w:type="dxa"/>
            <w:tcBorders>
              <w:top w:val="single" w:sz="4" w:space="0" w:color="000000"/>
              <w:left w:val="single" w:sz="4" w:space="0" w:color="000000"/>
              <w:bottom w:val="single" w:sz="4" w:space="0" w:color="000000"/>
              <w:right w:val="single" w:sz="4" w:space="0" w:color="000000"/>
            </w:tcBorders>
          </w:tcPr>
          <w:p w14:paraId="3BF404CF"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b/>
                <w:sz w:val="24"/>
                <w:szCs w:val="24"/>
                <w:lang w:val="ru-RU"/>
              </w:rPr>
              <w:t xml:space="preserve">ПК 1.7 </w:t>
            </w:r>
            <w:r w:rsidRPr="005245B0">
              <w:rPr>
                <w:rFonts w:ascii="Times New Roman" w:eastAsia="Times New Roman" w:hAnsi="Times New Roman" w:cs="Times New Roman"/>
                <w:sz w:val="24"/>
                <w:szCs w:val="24"/>
                <w:lang w:val="ru-RU"/>
              </w:rPr>
              <w:t>Производить администрирование сетевого оборудования в соответствии с действующими отраслевыми стандартами.</w:t>
            </w:r>
            <w:r w:rsidRPr="005245B0">
              <w:rPr>
                <w:rFonts w:ascii="Times New Roman" w:eastAsia="Times New Roman" w:hAnsi="Times New Roman" w:cs="Times New Roman"/>
                <w:i/>
                <w:sz w:val="24"/>
                <w:szCs w:val="24"/>
                <w:lang w:val="ru-RU"/>
              </w:rPr>
              <w:t xml:space="preserve"> </w:t>
            </w:r>
          </w:p>
        </w:tc>
        <w:tc>
          <w:tcPr>
            <w:tcW w:w="4537" w:type="dxa"/>
            <w:tcBorders>
              <w:top w:val="single" w:sz="4" w:space="0" w:color="000000"/>
              <w:left w:val="single" w:sz="4" w:space="0" w:color="000000"/>
              <w:bottom w:val="single" w:sz="4" w:space="0" w:color="000000"/>
              <w:right w:val="single" w:sz="4" w:space="0" w:color="000000"/>
            </w:tcBorders>
          </w:tcPr>
          <w:p w14:paraId="1B6956DD" w14:textId="77777777" w:rsidR="005C0D05" w:rsidRPr="005245B0" w:rsidRDefault="008C395A" w:rsidP="0037067A">
            <w:pPr>
              <w:widowControl/>
              <w:numPr>
                <w:ilvl w:val="0"/>
                <w:numId w:val="15"/>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осуществление конфигурирования сетей доступа в соответствии с действующими отраслевыми стандартами; </w:t>
            </w:r>
          </w:p>
          <w:p w14:paraId="333611B6" w14:textId="77777777" w:rsidR="005C0D05" w:rsidRPr="005245B0" w:rsidRDefault="008C395A" w:rsidP="0037067A">
            <w:pPr>
              <w:widowControl/>
              <w:numPr>
                <w:ilvl w:val="0"/>
                <w:numId w:val="15"/>
              </w:numPr>
              <w:pBdr>
                <w:top w:val="nil"/>
                <w:left w:val="nil"/>
                <w:bottom w:val="nil"/>
                <w:right w:val="nil"/>
                <w:between w:val="nil"/>
              </w:pBdr>
              <w:tabs>
                <w:tab w:val="left" w:pos="284"/>
              </w:tabs>
              <w:spacing w:after="0" w:line="240" w:lineRule="auto"/>
              <w:ind w:left="0" w:firstLine="0"/>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оптимальность осуществления настройки адресации и топологии сетей доступа в соответствии с действующими отраслевыми стандартами; </w:t>
            </w:r>
          </w:p>
        </w:tc>
        <w:tc>
          <w:tcPr>
            <w:tcW w:w="2410" w:type="dxa"/>
            <w:tcBorders>
              <w:top w:val="single" w:sz="4" w:space="0" w:color="000000"/>
              <w:left w:val="single" w:sz="4" w:space="0" w:color="000000"/>
              <w:bottom w:val="single" w:sz="4" w:space="0" w:color="000000"/>
              <w:right w:val="single" w:sz="4" w:space="0" w:color="000000"/>
            </w:tcBorders>
          </w:tcPr>
          <w:p w14:paraId="3C523A2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тестирование, экзамен, </w:t>
            </w:r>
          </w:p>
          <w:p w14:paraId="398DA523"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экспертное наблюдение выполнения практических работ, оценка решения ситуационных задач, оценка процесса и результатов выполнения видов работ на практике</w:t>
            </w:r>
            <w:r w:rsidRPr="005245B0">
              <w:rPr>
                <w:rFonts w:ascii="Times New Roman" w:eastAsia="Times New Roman" w:hAnsi="Times New Roman" w:cs="Times New Roman"/>
                <w:i/>
                <w:sz w:val="24"/>
                <w:szCs w:val="24"/>
                <w:lang w:val="ru-RU"/>
              </w:rPr>
              <w:t xml:space="preserve"> </w:t>
            </w:r>
          </w:p>
        </w:tc>
      </w:tr>
      <w:tr w:rsidR="005C0D05" w14:paraId="21B6062B" w14:textId="77777777">
        <w:trPr>
          <w:trHeight w:val="1682"/>
        </w:trPr>
        <w:tc>
          <w:tcPr>
            <w:tcW w:w="3085" w:type="dxa"/>
            <w:tcBorders>
              <w:top w:val="single" w:sz="4" w:space="0" w:color="000000"/>
              <w:left w:val="single" w:sz="4" w:space="0" w:color="000000"/>
              <w:bottom w:val="single" w:sz="4" w:space="0" w:color="000000"/>
              <w:right w:val="single" w:sz="4" w:space="0" w:color="000000"/>
            </w:tcBorders>
          </w:tcPr>
          <w:p w14:paraId="7E04817D"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01. Выбирать способы решения задач профессиональной деятельности, применительно к различным контекстам. </w:t>
            </w:r>
          </w:p>
        </w:tc>
        <w:tc>
          <w:tcPr>
            <w:tcW w:w="4537" w:type="dxa"/>
            <w:tcBorders>
              <w:top w:val="single" w:sz="4" w:space="0" w:color="000000"/>
              <w:left w:val="single" w:sz="4" w:space="0" w:color="000000"/>
              <w:bottom w:val="single" w:sz="4" w:space="0" w:color="000000"/>
              <w:right w:val="single" w:sz="4" w:space="0" w:color="000000"/>
            </w:tcBorders>
          </w:tcPr>
          <w:p w14:paraId="0DE88C1A" w14:textId="77777777" w:rsidR="005C0D05" w:rsidRPr="005245B0" w:rsidRDefault="008C395A">
            <w:pPr>
              <w:ind w:left="2" w:right="129"/>
              <w:rPr>
                <w:rFonts w:ascii="Times New Roman" w:eastAsia="Times New Roman" w:hAnsi="Times New Roman" w:cs="Times New Roman"/>
                <w:sz w:val="24"/>
                <w:szCs w:val="24"/>
                <w:lang w:val="ru-RU"/>
              </w:rPr>
            </w:pPr>
            <w:r>
              <w:rPr>
                <w:rFonts w:ascii="Times New Roman" w:eastAsia="Times New Roman" w:hAnsi="Times New Roman" w:cs="Times New Roman"/>
                <w:sz w:val="24"/>
                <w:szCs w:val="24"/>
              </w:rPr>
              <w:t></w:t>
            </w:r>
            <w:r w:rsidRPr="005245B0">
              <w:rPr>
                <w:rFonts w:ascii="Times New Roman" w:eastAsia="Times New Roman" w:hAnsi="Times New Roman" w:cs="Times New Roman"/>
                <w:sz w:val="24"/>
                <w:szCs w:val="24"/>
                <w:lang w:val="ru-RU"/>
              </w:rPr>
              <w:t xml:space="preserve"> обоснованность постановки цели, выбора и применения методов и способов решения профессиональных задач; - адекватная оценка и самооценка эффективности и качества выполнения профессиональных задач </w:t>
            </w:r>
          </w:p>
        </w:tc>
        <w:tc>
          <w:tcPr>
            <w:tcW w:w="2410" w:type="dxa"/>
            <w:vMerge w:val="restart"/>
            <w:tcBorders>
              <w:top w:val="single" w:sz="4" w:space="0" w:color="000000"/>
              <w:left w:val="single" w:sz="4" w:space="0" w:color="000000"/>
              <w:bottom w:val="single" w:sz="4" w:space="0" w:color="000000"/>
              <w:right w:val="single" w:sz="4" w:space="0" w:color="000000"/>
            </w:tcBorders>
          </w:tcPr>
          <w:p w14:paraId="2D53864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p w14:paraId="78543566"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p w14:paraId="51918CCE"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Интерпретация результатов наблюдений за деятельностью обучающегося в процессе освоения образовательной </w:t>
            </w:r>
          </w:p>
          <w:p w14:paraId="57D39353"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программы </w:t>
            </w:r>
          </w:p>
          <w:p w14:paraId="6AC7C4D8" w14:textId="77777777" w:rsidR="005C0D05" w:rsidRPr="005245B0" w:rsidRDefault="005C0D05">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p>
          <w:p w14:paraId="0CD78FAD" w14:textId="6A082BB6"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Экспертное наблюдение и оценка на практических занятиях, при выполнении работ по учебной и производственной практикам </w:t>
            </w:r>
          </w:p>
          <w:p w14:paraId="44AFA767" w14:textId="77777777" w:rsidR="005C0D05"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rPr>
            </w:pPr>
            <w:proofErr w:type="spellStart"/>
            <w:r>
              <w:rPr>
                <w:rFonts w:ascii="Times New Roman" w:eastAsia="Times New Roman" w:hAnsi="Times New Roman" w:cs="Times New Roman"/>
                <w:sz w:val="24"/>
                <w:szCs w:val="24"/>
              </w:rPr>
              <w:t>Экзамен</w:t>
            </w:r>
            <w:proofErr w:type="spellEnd"/>
            <w:r>
              <w:rPr>
                <w:rFonts w:ascii="Times New Roman" w:eastAsia="Times New Roman" w:hAnsi="Times New Roman" w:cs="Times New Roman"/>
                <w:sz w:val="24"/>
                <w:szCs w:val="24"/>
              </w:rPr>
              <w:t xml:space="preserve"> квалификационный</w:t>
            </w:r>
          </w:p>
        </w:tc>
      </w:tr>
      <w:tr w:rsidR="005C0D05" w14:paraId="649057C5" w14:textId="77777777">
        <w:trPr>
          <w:trHeight w:val="1666"/>
        </w:trPr>
        <w:tc>
          <w:tcPr>
            <w:tcW w:w="3085" w:type="dxa"/>
            <w:tcBorders>
              <w:top w:val="single" w:sz="4" w:space="0" w:color="000000"/>
              <w:left w:val="single" w:sz="4" w:space="0" w:color="000000"/>
              <w:bottom w:val="single" w:sz="4" w:space="0" w:color="000000"/>
              <w:right w:val="single" w:sz="4" w:space="0" w:color="000000"/>
            </w:tcBorders>
          </w:tcPr>
          <w:p w14:paraId="5F175ABD"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 </w:t>
            </w:r>
          </w:p>
        </w:tc>
        <w:tc>
          <w:tcPr>
            <w:tcW w:w="4537" w:type="dxa"/>
            <w:tcBorders>
              <w:top w:val="single" w:sz="4" w:space="0" w:color="000000"/>
              <w:left w:val="single" w:sz="4" w:space="0" w:color="000000"/>
              <w:bottom w:val="single" w:sz="4" w:space="0" w:color="000000"/>
              <w:right w:val="single" w:sz="4" w:space="0" w:color="000000"/>
            </w:tcBorders>
          </w:tcPr>
          <w:p w14:paraId="1E00EA91" w14:textId="2FB5D075"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использование различных источников, включая электронные ресурсы, </w:t>
            </w:r>
            <w:r w:rsidR="00767A68" w:rsidRPr="005245B0">
              <w:rPr>
                <w:rFonts w:ascii="Times New Roman" w:eastAsia="Times New Roman" w:hAnsi="Times New Roman" w:cs="Times New Roman"/>
                <w:sz w:val="24"/>
                <w:szCs w:val="24"/>
                <w:lang w:val="ru-RU"/>
              </w:rPr>
              <w:t>медиа ресурсы</w:t>
            </w:r>
            <w:r w:rsidRPr="005245B0">
              <w:rPr>
                <w:rFonts w:ascii="Times New Roman" w:eastAsia="Times New Roman" w:hAnsi="Times New Roman" w:cs="Times New Roman"/>
                <w:sz w:val="24"/>
                <w:szCs w:val="24"/>
                <w:lang w:val="ru-RU"/>
              </w:rPr>
              <w:t xml:space="preserve">, Интернет-ресурсы, периодические издания по специальности для решения профессиональных задач </w:t>
            </w:r>
          </w:p>
        </w:tc>
        <w:tc>
          <w:tcPr>
            <w:tcW w:w="2410" w:type="dxa"/>
            <w:vMerge/>
            <w:tcBorders>
              <w:top w:val="single" w:sz="4" w:space="0" w:color="000000"/>
              <w:left w:val="single" w:sz="4" w:space="0" w:color="000000"/>
              <w:bottom w:val="single" w:sz="4" w:space="0" w:color="000000"/>
              <w:right w:val="single" w:sz="4" w:space="0" w:color="000000"/>
            </w:tcBorders>
          </w:tcPr>
          <w:p w14:paraId="2433715A"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0987AE87" w14:textId="77777777">
        <w:trPr>
          <w:trHeight w:val="1114"/>
        </w:trPr>
        <w:tc>
          <w:tcPr>
            <w:tcW w:w="3085" w:type="dxa"/>
            <w:tcBorders>
              <w:top w:val="single" w:sz="4" w:space="0" w:color="000000"/>
              <w:left w:val="single" w:sz="4" w:space="0" w:color="000000"/>
              <w:bottom w:val="single" w:sz="4" w:space="0" w:color="000000"/>
              <w:right w:val="single" w:sz="4" w:space="0" w:color="000000"/>
            </w:tcBorders>
          </w:tcPr>
          <w:p w14:paraId="108404C0" w14:textId="1247DCC6" w:rsidR="005C0D05" w:rsidRPr="00C96495"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03. </w:t>
            </w:r>
            <w:r w:rsidR="00C96495" w:rsidRPr="00C96495">
              <w:rPr>
                <w:rFonts w:ascii="Times New Roman" w:eastAsia="Times New Roman" w:hAnsi="Times New Roman" w:cs="Times New Roman"/>
                <w:sz w:val="24"/>
                <w:szCs w:val="24"/>
                <w:lang w:val="ru-RU"/>
              </w:rPr>
              <w:t xml:space="preserve">Планировать и реализовывать собственное профессиональное и личностное развитие, предпринимательскую деятельность в профессиональной сфере, </w:t>
            </w:r>
            <w:r w:rsidR="00C96495" w:rsidRPr="00C96495">
              <w:rPr>
                <w:rFonts w:ascii="Times New Roman" w:eastAsia="Times New Roman" w:hAnsi="Times New Roman" w:cs="Times New Roman"/>
                <w:sz w:val="24"/>
                <w:szCs w:val="24"/>
                <w:lang w:val="ru-RU"/>
              </w:rPr>
              <w:lastRenderedPageBreak/>
              <w:t>использовать знания по правовой и финансовой грамотности в различных жизненных ситуациях</w:t>
            </w:r>
          </w:p>
        </w:tc>
        <w:tc>
          <w:tcPr>
            <w:tcW w:w="4537" w:type="dxa"/>
            <w:tcBorders>
              <w:top w:val="single" w:sz="4" w:space="0" w:color="000000"/>
              <w:left w:val="single" w:sz="4" w:space="0" w:color="000000"/>
              <w:bottom w:val="single" w:sz="4" w:space="0" w:color="000000"/>
              <w:right w:val="single" w:sz="4" w:space="0" w:color="000000"/>
            </w:tcBorders>
          </w:tcPr>
          <w:p w14:paraId="33B6E79B" w14:textId="77777777" w:rsidR="005C0D05" w:rsidRDefault="008C395A" w:rsidP="0037067A">
            <w:pPr>
              <w:numPr>
                <w:ilvl w:val="0"/>
                <w:numId w:val="6"/>
              </w:numPr>
              <w:tabs>
                <w:tab w:val="left" w:pos="284"/>
              </w:tabs>
              <w:spacing w:after="1"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 xml:space="preserve">демонстрация ответственности </w:t>
            </w:r>
            <w:proofErr w:type="spellStart"/>
            <w:r>
              <w:rPr>
                <w:rFonts w:ascii="Times New Roman" w:eastAsia="Times New Roman" w:hAnsi="Times New Roman" w:cs="Times New Roman"/>
                <w:sz w:val="24"/>
                <w:szCs w:val="24"/>
              </w:rPr>
              <w:t>за</w:t>
            </w:r>
            <w:proofErr w:type="spellEnd"/>
            <w:r>
              <w:rPr>
                <w:rFonts w:ascii="Times New Roman" w:eastAsia="Times New Roman" w:hAnsi="Times New Roman" w:cs="Times New Roman"/>
                <w:sz w:val="24"/>
                <w:szCs w:val="24"/>
              </w:rPr>
              <w:t xml:space="preserve"> </w:t>
            </w:r>
            <w:proofErr w:type="spellStart"/>
            <w:r>
              <w:rPr>
                <w:rFonts w:ascii="Times New Roman" w:eastAsia="Times New Roman" w:hAnsi="Times New Roman" w:cs="Times New Roman"/>
                <w:sz w:val="24"/>
                <w:szCs w:val="24"/>
              </w:rPr>
              <w:t>принятые</w:t>
            </w:r>
            <w:proofErr w:type="spellEnd"/>
            <w:r>
              <w:rPr>
                <w:rFonts w:ascii="Times New Roman" w:eastAsia="Times New Roman" w:hAnsi="Times New Roman" w:cs="Times New Roman"/>
                <w:sz w:val="24"/>
                <w:szCs w:val="24"/>
              </w:rPr>
              <w:t xml:space="preserve"> решения </w:t>
            </w:r>
          </w:p>
          <w:p w14:paraId="0AE00572" w14:textId="77777777" w:rsidR="005C0D05" w:rsidRPr="005245B0" w:rsidRDefault="008C395A" w:rsidP="0037067A">
            <w:pPr>
              <w:numPr>
                <w:ilvl w:val="0"/>
                <w:numId w:val="6"/>
              </w:numPr>
              <w:tabs>
                <w:tab w:val="left" w:pos="28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обоснованность самоанализа и коррекция результатов собственной работы;  </w:t>
            </w:r>
          </w:p>
        </w:tc>
        <w:tc>
          <w:tcPr>
            <w:tcW w:w="2410" w:type="dxa"/>
            <w:vMerge/>
            <w:tcBorders>
              <w:top w:val="single" w:sz="4" w:space="0" w:color="000000"/>
              <w:left w:val="single" w:sz="4" w:space="0" w:color="000000"/>
              <w:bottom w:val="single" w:sz="4" w:space="0" w:color="000000"/>
              <w:right w:val="single" w:sz="4" w:space="0" w:color="000000"/>
            </w:tcBorders>
          </w:tcPr>
          <w:p w14:paraId="4F3D9B9D"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28319311" w14:textId="77777777">
        <w:trPr>
          <w:trHeight w:val="288"/>
        </w:trPr>
        <w:tc>
          <w:tcPr>
            <w:tcW w:w="3085" w:type="dxa"/>
            <w:tcBorders>
              <w:top w:val="single" w:sz="4" w:space="0" w:color="000000"/>
              <w:left w:val="single" w:sz="4" w:space="0" w:color="000000"/>
              <w:bottom w:val="single" w:sz="4" w:space="0" w:color="000000"/>
              <w:right w:val="single" w:sz="4" w:space="0" w:color="000000"/>
            </w:tcBorders>
          </w:tcPr>
          <w:p w14:paraId="353F3860"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lastRenderedPageBreak/>
              <w:t>ОК 04. Эффективно взаимодействовать и работать в коллективе и команде</w:t>
            </w:r>
          </w:p>
        </w:tc>
        <w:tc>
          <w:tcPr>
            <w:tcW w:w="4537" w:type="dxa"/>
            <w:tcBorders>
              <w:top w:val="single" w:sz="4" w:space="0" w:color="000000"/>
              <w:left w:val="single" w:sz="4" w:space="0" w:color="000000"/>
              <w:bottom w:val="single" w:sz="4" w:space="0" w:color="000000"/>
              <w:right w:val="single" w:sz="4" w:space="0" w:color="000000"/>
            </w:tcBorders>
          </w:tcPr>
          <w:p w14:paraId="556291B7" w14:textId="0D1CDE0B"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взаимодействие с обучающимися, </w:t>
            </w:r>
            <w:bookmarkStart w:id="12" w:name="_GoBack"/>
            <w:bookmarkEnd w:id="12"/>
            <w:r w:rsidR="00767A68" w:rsidRPr="005245B0">
              <w:rPr>
                <w:rFonts w:ascii="Times New Roman" w:eastAsia="Times New Roman" w:hAnsi="Times New Roman" w:cs="Times New Roman"/>
                <w:sz w:val="24"/>
                <w:szCs w:val="24"/>
                <w:lang w:val="ru-RU"/>
              </w:rPr>
              <w:t>преподавателями</w:t>
            </w:r>
            <w:r w:rsidRPr="005245B0">
              <w:rPr>
                <w:rFonts w:ascii="Times New Roman" w:eastAsia="Times New Roman" w:hAnsi="Times New Roman" w:cs="Times New Roman"/>
                <w:sz w:val="24"/>
                <w:szCs w:val="24"/>
                <w:lang w:val="ru-RU"/>
              </w:rPr>
              <w:t xml:space="preserve"> и мастерами в ходе обучения, с руководителями учебной и производственной практик; </w:t>
            </w:r>
          </w:p>
          <w:p w14:paraId="417D0753" w14:textId="77777777" w:rsidR="005C0D05" w:rsidRPr="005245B0" w:rsidRDefault="008C395A">
            <w:pPr>
              <w:widowControl/>
              <w:pBdr>
                <w:top w:val="nil"/>
                <w:left w:val="nil"/>
                <w:bottom w:val="nil"/>
                <w:right w:val="nil"/>
                <w:between w:val="nil"/>
              </w:pBdr>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обоснованность анализа работы членов команды (подчиненных).</w:t>
            </w:r>
          </w:p>
        </w:tc>
        <w:tc>
          <w:tcPr>
            <w:tcW w:w="2410" w:type="dxa"/>
            <w:vMerge/>
            <w:tcBorders>
              <w:top w:val="single" w:sz="4" w:space="0" w:color="000000"/>
              <w:left w:val="single" w:sz="4" w:space="0" w:color="000000"/>
              <w:bottom w:val="single" w:sz="4" w:space="0" w:color="000000"/>
              <w:right w:val="single" w:sz="4" w:space="0" w:color="000000"/>
            </w:tcBorders>
          </w:tcPr>
          <w:p w14:paraId="748EDFEE"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36F7D47F" w14:textId="77777777">
        <w:trPr>
          <w:trHeight w:val="2083"/>
        </w:trPr>
        <w:tc>
          <w:tcPr>
            <w:tcW w:w="3085" w:type="dxa"/>
            <w:tcBorders>
              <w:top w:val="single" w:sz="4" w:space="0" w:color="000000"/>
              <w:left w:val="single" w:sz="4" w:space="0" w:color="000000"/>
              <w:bottom w:val="single" w:sz="4" w:space="0" w:color="000000"/>
              <w:right w:val="single" w:sz="4" w:space="0" w:color="000000"/>
            </w:tcBorders>
          </w:tcPr>
          <w:p w14:paraId="10E3B258"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05. Осуществлять устную и письменную коммуникацию на государственном языке с учетом особенностей социального и культурного контекста. </w:t>
            </w:r>
          </w:p>
        </w:tc>
        <w:tc>
          <w:tcPr>
            <w:tcW w:w="4537" w:type="dxa"/>
            <w:tcBorders>
              <w:top w:val="single" w:sz="4" w:space="0" w:color="000000"/>
              <w:left w:val="single" w:sz="4" w:space="0" w:color="000000"/>
              <w:bottom w:val="single" w:sz="4" w:space="0" w:color="000000"/>
              <w:right w:val="single" w:sz="4" w:space="0" w:color="000000"/>
            </w:tcBorders>
          </w:tcPr>
          <w:p w14:paraId="0A3D922B" w14:textId="77777777" w:rsidR="005C0D05" w:rsidRPr="005245B0" w:rsidRDefault="008C395A">
            <w:pPr>
              <w:ind w:left="2" w:right="35"/>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-грамотность устной и письменной речи, - ясность формулирования и изложения мыслей </w:t>
            </w:r>
          </w:p>
        </w:tc>
        <w:tc>
          <w:tcPr>
            <w:tcW w:w="2410" w:type="dxa"/>
            <w:vMerge/>
            <w:tcBorders>
              <w:top w:val="single" w:sz="4" w:space="0" w:color="000000"/>
              <w:left w:val="single" w:sz="4" w:space="0" w:color="000000"/>
              <w:bottom w:val="single" w:sz="4" w:space="0" w:color="000000"/>
              <w:right w:val="single" w:sz="4" w:space="0" w:color="000000"/>
            </w:tcBorders>
          </w:tcPr>
          <w:p w14:paraId="771D37EF"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238163DC" w14:textId="77777777">
        <w:trPr>
          <w:trHeight w:val="1666"/>
        </w:trPr>
        <w:tc>
          <w:tcPr>
            <w:tcW w:w="3085" w:type="dxa"/>
            <w:tcBorders>
              <w:top w:val="single" w:sz="4" w:space="0" w:color="000000"/>
              <w:left w:val="single" w:sz="4" w:space="0" w:color="000000"/>
              <w:bottom w:val="single" w:sz="4" w:space="0" w:color="000000"/>
              <w:right w:val="single" w:sz="4" w:space="0" w:color="000000"/>
            </w:tcBorders>
          </w:tcPr>
          <w:p w14:paraId="5C9FCB99" w14:textId="3C923EEE" w:rsidR="005C0D05" w:rsidRPr="00C96495"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06.  </w:t>
            </w:r>
            <w:r w:rsidR="00C96495" w:rsidRPr="00C96495">
              <w:rPr>
                <w:rFonts w:ascii="Times New Roman" w:eastAsia="Times New Roman" w:hAnsi="Times New Roman" w:cs="Times New Roman"/>
                <w:sz w:val="24"/>
                <w:szCs w:val="24"/>
                <w:lang w:val="ru-RU"/>
              </w:rPr>
              <w:t>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поведения</w:t>
            </w:r>
          </w:p>
        </w:tc>
        <w:tc>
          <w:tcPr>
            <w:tcW w:w="4537" w:type="dxa"/>
            <w:tcBorders>
              <w:top w:val="single" w:sz="4" w:space="0" w:color="000000"/>
              <w:left w:val="single" w:sz="4" w:space="0" w:color="000000"/>
              <w:bottom w:val="single" w:sz="4" w:space="0" w:color="000000"/>
              <w:right w:val="single" w:sz="4" w:space="0" w:color="000000"/>
            </w:tcBorders>
          </w:tcPr>
          <w:p w14:paraId="7952A703" w14:textId="77777777" w:rsidR="005C0D05" w:rsidRPr="005245B0" w:rsidRDefault="008C395A">
            <w:pPr>
              <w:spacing w:line="258"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 соблюдение норм поведения во время учебных занятий и прохождения учебной и производственной практик,  </w:t>
            </w:r>
          </w:p>
          <w:p w14:paraId="72DE16A6"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vMerge/>
            <w:tcBorders>
              <w:top w:val="single" w:sz="4" w:space="0" w:color="000000"/>
              <w:left w:val="single" w:sz="4" w:space="0" w:color="000000"/>
              <w:bottom w:val="single" w:sz="4" w:space="0" w:color="000000"/>
              <w:right w:val="single" w:sz="4" w:space="0" w:color="000000"/>
            </w:tcBorders>
          </w:tcPr>
          <w:p w14:paraId="4D17C22F"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553DEB76" w14:textId="77777777">
        <w:trPr>
          <w:trHeight w:val="1942"/>
        </w:trPr>
        <w:tc>
          <w:tcPr>
            <w:tcW w:w="3085" w:type="dxa"/>
            <w:tcBorders>
              <w:top w:val="single" w:sz="4" w:space="0" w:color="000000"/>
              <w:left w:val="single" w:sz="4" w:space="0" w:color="000000"/>
              <w:bottom w:val="single" w:sz="4" w:space="0" w:color="000000"/>
              <w:right w:val="single" w:sz="4" w:space="0" w:color="000000"/>
            </w:tcBorders>
          </w:tcPr>
          <w:p w14:paraId="35E0C025"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ОК 07. Содействовать сохранению окружающей среды, ресурсосбережению, эффективно действовать в чрезвычайных ситуациях. </w:t>
            </w:r>
          </w:p>
        </w:tc>
        <w:tc>
          <w:tcPr>
            <w:tcW w:w="4537" w:type="dxa"/>
            <w:tcBorders>
              <w:top w:val="single" w:sz="4" w:space="0" w:color="000000"/>
              <w:left w:val="single" w:sz="4" w:space="0" w:color="000000"/>
              <w:bottom w:val="single" w:sz="4" w:space="0" w:color="000000"/>
              <w:right w:val="single" w:sz="4" w:space="0" w:color="000000"/>
            </w:tcBorders>
          </w:tcPr>
          <w:p w14:paraId="0A382163" w14:textId="77777777" w:rsidR="005C0D05" w:rsidRPr="005245B0" w:rsidRDefault="008C395A" w:rsidP="0037067A">
            <w:pPr>
              <w:numPr>
                <w:ilvl w:val="0"/>
                <w:numId w:val="7"/>
              </w:numPr>
              <w:tabs>
                <w:tab w:val="left" w:pos="284"/>
              </w:tabs>
              <w:spacing w:after="34" w:line="248"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эффективность выполнения правил ТБ во время учебных занятий, при прохождении учебной и производственной практик; </w:t>
            </w:r>
          </w:p>
          <w:p w14:paraId="2665938E" w14:textId="77777777" w:rsidR="005C0D05" w:rsidRPr="005245B0" w:rsidRDefault="008C395A" w:rsidP="0037067A">
            <w:pPr>
              <w:numPr>
                <w:ilvl w:val="0"/>
                <w:numId w:val="7"/>
              </w:numPr>
              <w:tabs>
                <w:tab w:val="left" w:pos="284"/>
              </w:tabs>
              <w:spacing w:after="0" w:line="240" w:lineRule="auto"/>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знание и использование ресурсосберегающих технологий в области телекоммуникаций </w:t>
            </w:r>
          </w:p>
        </w:tc>
        <w:tc>
          <w:tcPr>
            <w:tcW w:w="2410" w:type="dxa"/>
            <w:vMerge/>
            <w:tcBorders>
              <w:top w:val="single" w:sz="4" w:space="0" w:color="000000"/>
              <w:left w:val="single" w:sz="4" w:space="0" w:color="000000"/>
              <w:bottom w:val="single" w:sz="4" w:space="0" w:color="000000"/>
              <w:right w:val="single" w:sz="4" w:space="0" w:color="000000"/>
            </w:tcBorders>
          </w:tcPr>
          <w:p w14:paraId="21DA7818"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75FB2916" w14:textId="77777777">
        <w:trPr>
          <w:trHeight w:val="2494"/>
        </w:trPr>
        <w:tc>
          <w:tcPr>
            <w:tcW w:w="3085" w:type="dxa"/>
            <w:tcBorders>
              <w:top w:val="single" w:sz="4" w:space="0" w:color="000000"/>
              <w:left w:val="single" w:sz="4" w:space="0" w:color="000000"/>
              <w:bottom w:val="single" w:sz="4" w:space="0" w:color="000000"/>
              <w:right w:val="single" w:sz="4" w:space="0" w:color="000000"/>
            </w:tcBorders>
          </w:tcPr>
          <w:p w14:paraId="437EF74B"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lastRenderedPageBreak/>
              <w:t xml:space="preserve">ОК 08. Использовать средства физической культуры для сохранения и укрепления здоровья в процессе профессиональной деятельности и поддержание необходимого уровня физической подготовленности. </w:t>
            </w:r>
          </w:p>
        </w:tc>
        <w:tc>
          <w:tcPr>
            <w:tcW w:w="4537" w:type="dxa"/>
            <w:tcBorders>
              <w:top w:val="single" w:sz="4" w:space="0" w:color="000000"/>
              <w:left w:val="single" w:sz="4" w:space="0" w:color="000000"/>
              <w:bottom w:val="single" w:sz="4" w:space="0" w:color="000000"/>
              <w:right w:val="single" w:sz="4" w:space="0" w:color="000000"/>
            </w:tcBorders>
          </w:tcPr>
          <w:p w14:paraId="78E1C186" w14:textId="77777777" w:rsidR="005C0D05" w:rsidRPr="005245B0" w:rsidRDefault="008C395A">
            <w:pPr>
              <w:spacing w:line="250" w:lineRule="auto"/>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выполнения правил ТБ во время учебных занятий, при прохождении учебной и производственной практик; </w:t>
            </w:r>
          </w:p>
          <w:p w14:paraId="07CA2440"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w:t>
            </w:r>
          </w:p>
        </w:tc>
        <w:tc>
          <w:tcPr>
            <w:tcW w:w="2410" w:type="dxa"/>
            <w:vMerge/>
            <w:tcBorders>
              <w:top w:val="single" w:sz="4" w:space="0" w:color="000000"/>
              <w:left w:val="single" w:sz="4" w:space="0" w:color="000000"/>
              <w:bottom w:val="single" w:sz="4" w:space="0" w:color="000000"/>
              <w:right w:val="single" w:sz="4" w:space="0" w:color="000000"/>
            </w:tcBorders>
          </w:tcPr>
          <w:p w14:paraId="70DD5462"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r w:rsidR="005C0D05" w14:paraId="6F6F9800" w14:textId="77777777">
        <w:trPr>
          <w:trHeight w:val="1390"/>
        </w:trPr>
        <w:tc>
          <w:tcPr>
            <w:tcW w:w="3085" w:type="dxa"/>
            <w:tcBorders>
              <w:top w:val="single" w:sz="4" w:space="0" w:color="000000"/>
              <w:left w:val="single" w:sz="4" w:space="0" w:color="000000"/>
              <w:bottom w:val="single" w:sz="4" w:space="0" w:color="000000"/>
              <w:right w:val="single" w:sz="4" w:space="0" w:color="000000"/>
            </w:tcBorders>
          </w:tcPr>
          <w:p w14:paraId="3F642A00" w14:textId="77777777" w:rsidR="005C0D05" w:rsidRPr="005245B0" w:rsidRDefault="008C395A">
            <w:pPr>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lastRenderedPageBreak/>
              <w:t>ОК 09. Пользоваться профессиональной документацией на государственном и иностранных языках</w:t>
            </w:r>
          </w:p>
        </w:tc>
        <w:tc>
          <w:tcPr>
            <w:tcW w:w="4537" w:type="dxa"/>
            <w:tcBorders>
              <w:top w:val="single" w:sz="4" w:space="0" w:color="000000"/>
              <w:left w:val="single" w:sz="4" w:space="0" w:color="000000"/>
              <w:bottom w:val="single" w:sz="4" w:space="0" w:color="000000"/>
              <w:right w:val="single" w:sz="4" w:space="0" w:color="000000"/>
            </w:tcBorders>
          </w:tcPr>
          <w:p w14:paraId="00AC2955" w14:textId="77777777" w:rsidR="005C0D05" w:rsidRPr="005245B0" w:rsidRDefault="008C395A">
            <w:pPr>
              <w:ind w:left="2"/>
              <w:rPr>
                <w:rFonts w:ascii="Times New Roman" w:eastAsia="Times New Roman" w:hAnsi="Times New Roman" w:cs="Times New Roman"/>
                <w:sz w:val="24"/>
                <w:szCs w:val="24"/>
                <w:lang w:val="ru-RU"/>
              </w:rPr>
            </w:pPr>
            <w:r w:rsidRPr="005245B0">
              <w:rPr>
                <w:rFonts w:ascii="Times New Roman" w:eastAsia="Times New Roman" w:hAnsi="Times New Roman" w:cs="Times New Roman"/>
                <w:sz w:val="24"/>
                <w:szCs w:val="24"/>
                <w:lang w:val="ru-RU"/>
              </w:rPr>
              <w:t xml:space="preserve">- эффективность использования информационно-коммуникационных технологий в профессиональной деятельности согласно формируемым умениям и получаемому практическому опыту; </w:t>
            </w:r>
          </w:p>
        </w:tc>
        <w:tc>
          <w:tcPr>
            <w:tcW w:w="2410" w:type="dxa"/>
            <w:vMerge/>
            <w:tcBorders>
              <w:top w:val="single" w:sz="4" w:space="0" w:color="000000"/>
              <w:left w:val="single" w:sz="4" w:space="0" w:color="000000"/>
              <w:bottom w:val="single" w:sz="4" w:space="0" w:color="000000"/>
              <w:right w:val="single" w:sz="4" w:space="0" w:color="000000"/>
            </w:tcBorders>
          </w:tcPr>
          <w:p w14:paraId="67BA417F" w14:textId="77777777" w:rsidR="005C0D05" w:rsidRPr="005245B0" w:rsidRDefault="005C0D05">
            <w:pPr>
              <w:pBdr>
                <w:top w:val="nil"/>
                <w:left w:val="nil"/>
                <w:bottom w:val="nil"/>
                <w:right w:val="nil"/>
                <w:between w:val="nil"/>
              </w:pBdr>
              <w:spacing w:after="0" w:line="276" w:lineRule="auto"/>
              <w:rPr>
                <w:rFonts w:ascii="Times New Roman" w:eastAsia="Times New Roman" w:hAnsi="Times New Roman" w:cs="Times New Roman"/>
                <w:sz w:val="24"/>
                <w:szCs w:val="24"/>
                <w:lang w:val="ru-RU"/>
              </w:rPr>
            </w:pPr>
          </w:p>
        </w:tc>
      </w:tr>
    </w:tbl>
    <w:p w14:paraId="27272EC3" w14:textId="77777777" w:rsidR="005C0D05" w:rsidRDefault="005C0D05">
      <w:pPr>
        <w:keepNext/>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rPr>
          <w:rFonts w:ascii="Times New Roman" w:eastAsia="Times New Roman" w:hAnsi="Times New Roman" w:cs="Times New Roman"/>
          <w:sz w:val="24"/>
          <w:szCs w:val="24"/>
        </w:rPr>
      </w:pPr>
    </w:p>
    <w:p w14:paraId="2539C4EF" w14:textId="62D0D009" w:rsidR="005C0D05" w:rsidRDefault="005C0D05">
      <w:pPr>
        <w:keepNext/>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jc w:val="center"/>
        <w:rPr>
          <w:rFonts w:ascii="Times New Roman" w:eastAsia="Times New Roman" w:hAnsi="Times New Roman" w:cs="Times New Roman"/>
          <w:sz w:val="24"/>
          <w:szCs w:val="24"/>
        </w:rPr>
      </w:pPr>
    </w:p>
    <w:p w14:paraId="3444D35A" w14:textId="77777777" w:rsidR="005C0D05" w:rsidRDefault="005C0D05" w:rsidP="0037067A">
      <w:pPr>
        <w:keepNext/>
        <w:numPr>
          <w:ilvl w:val="0"/>
          <w:numId w:val="22"/>
        </w:numPr>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firstLine="0"/>
        <w:jc w:val="center"/>
        <w:rPr>
          <w:rFonts w:ascii="Times New Roman" w:eastAsia="Times New Roman" w:hAnsi="Times New Roman" w:cs="Times New Roman"/>
          <w:sz w:val="24"/>
          <w:szCs w:val="24"/>
        </w:rPr>
      </w:pPr>
    </w:p>
    <w:p w14:paraId="4F6CE4F5" w14:textId="77777777" w:rsidR="005C0D05" w:rsidRDefault="005C0D05">
      <w:pPr>
        <w:keepNext/>
        <w:pBdr>
          <w:top w:val="nil"/>
          <w:left w:val="nil"/>
          <w:bottom w:val="nil"/>
          <w:right w:val="nil"/>
          <w:between w:val="nil"/>
        </w:pBdr>
        <w:tabs>
          <w:tab w:val="left" w:pos="0"/>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pacing w:after="0" w:line="240" w:lineRule="auto"/>
        <w:ind w:left="432"/>
        <w:rPr>
          <w:rFonts w:ascii="Times New Roman" w:eastAsia="Times New Roman" w:hAnsi="Times New Roman" w:cs="Times New Roman"/>
          <w:sz w:val="24"/>
          <w:szCs w:val="24"/>
        </w:rPr>
      </w:pPr>
    </w:p>
    <w:p w14:paraId="299DEFEB"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B09CBDC"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1DE8752" w14:textId="77777777"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0FA2ACF" w14:textId="76BC923A" w:rsidR="005C0D05" w:rsidRDefault="005C0D05">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B429F66" w14:textId="05E9EE4A"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A674560" w14:textId="66DD726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87BB7DB" w14:textId="1D493ADB"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D63A56C" w14:textId="12CDED1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010E32F4" w14:textId="18C55DB6"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6A8C2E4" w14:textId="73499DDF"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A3A71E4" w14:textId="5F3017A9"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3089472" w14:textId="0B33C264"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BB53C29" w14:textId="52D1D5D2"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704CCD4" w14:textId="6E32BE4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BBB6F48" w14:textId="50A8F8CB"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D5D6334" w14:textId="02B3AB78"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1C5CB86" w14:textId="5C1D9E9C"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75AA9B9" w14:textId="6C2E235A"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10F2B5B" w14:textId="7DFF1F0B"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3F56D2CC" w14:textId="00E1A1DF"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B0B9F9B" w14:textId="37F6F4F9"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820B69F" w14:textId="3A0AB426"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7ADED19" w14:textId="70A82B00"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E869CBA" w14:textId="0D3783FC"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5CF0A21" w14:textId="12C45494"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10ED7B46" w14:textId="019EE72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48176C69" w14:textId="45A6C16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29574A44" w14:textId="14C8DA1D"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786441FB" w14:textId="77777777"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67137624" w14:textId="77777777" w:rsidR="006222B9" w:rsidRDefault="006222B9">
      <w:pPr>
        <w:pBdr>
          <w:top w:val="nil"/>
          <w:left w:val="nil"/>
          <w:bottom w:val="nil"/>
          <w:right w:val="nil"/>
          <w:between w:val="nil"/>
        </w:pBdr>
        <w:spacing w:after="0" w:line="240" w:lineRule="auto"/>
        <w:rPr>
          <w:rFonts w:ascii="Times New Roman" w:eastAsia="Times New Roman" w:hAnsi="Times New Roman" w:cs="Times New Roman"/>
          <w:sz w:val="24"/>
          <w:szCs w:val="24"/>
        </w:rPr>
      </w:pPr>
    </w:p>
    <w:p w14:paraId="58490EC1" w14:textId="77777777" w:rsidR="005C0D05" w:rsidRDefault="008C395A" w:rsidP="0037067A">
      <w:pPr>
        <w:numPr>
          <w:ilvl w:val="0"/>
          <w:numId w:val="22"/>
        </w:numPr>
        <w:pBdr>
          <w:top w:val="nil"/>
          <w:left w:val="nil"/>
          <w:bottom w:val="nil"/>
          <w:right w:val="nil"/>
          <w:between w:val="nil"/>
        </w:pBdr>
        <w:spacing w:after="0" w:line="276" w:lineRule="auto"/>
        <w:jc w:val="right"/>
        <w:rPr>
          <w:rFonts w:ascii="Times New Roman" w:eastAsia="Times New Roman" w:hAnsi="Times New Roman" w:cs="Times New Roman"/>
          <w:sz w:val="24"/>
          <w:szCs w:val="24"/>
        </w:rPr>
      </w:pPr>
      <w:r>
        <w:rPr>
          <w:rFonts w:ascii="Times New Roman" w:eastAsia="Times New Roman" w:hAnsi="Times New Roman" w:cs="Times New Roman"/>
          <w:sz w:val="24"/>
          <w:szCs w:val="24"/>
        </w:rPr>
        <w:lastRenderedPageBreak/>
        <w:t>Лист согласования</w:t>
      </w:r>
    </w:p>
    <w:p w14:paraId="05C7EDDD" w14:textId="77777777" w:rsidR="005C0D05" w:rsidRDefault="005C0D05"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b/>
          <w:sz w:val="24"/>
          <w:szCs w:val="24"/>
        </w:rPr>
      </w:pPr>
    </w:p>
    <w:p w14:paraId="61FCF267"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b/>
          <w:sz w:val="24"/>
          <w:szCs w:val="24"/>
        </w:rPr>
        <w:t>Дополнения и изменения к рабочей программе ПМ на учебный год</w:t>
      </w:r>
    </w:p>
    <w:p w14:paraId="3FEC3F52" w14:textId="77777777" w:rsidR="005C0D05" w:rsidRDefault="005C0D05"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p>
    <w:p w14:paraId="654607D3"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Дополнения и изменения </w:t>
      </w:r>
      <w:r>
        <w:rPr>
          <w:rFonts w:ascii="Times New Roman" w:eastAsia="Times New Roman" w:hAnsi="Times New Roman" w:cs="Times New Roman"/>
          <w:b/>
          <w:sz w:val="24"/>
          <w:szCs w:val="24"/>
        </w:rPr>
        <w:t xml:space="preserve">к рабочей программе ПМ </w:t>
      </w:r>
      <w:r>
        <w:rPr>
          <w:rFonts w:ascii="Times New Roman" w:eastAsia="Times New Roman" w:hAnsi="Times New Roman" w:cs="Times New Roman"/>
          <w:sz w:val="24"/>
          <w:szCs w:val="24"/>
        </w:rPr>
        <w:t>на 202 /202 _ учебный год по междисциплинарному комплексу</w:t>
      </w:r>
    </w:p>
    <w:p w14:paraId="4AA71E17" w14:textId="77777777" w:rsidR="005C0D05" w:rsidRDefault="005C0D05"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p>
    <w:p w14:paraId="083A3C8A"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 xml:space="preserve">Дополнения и изменения в </w:t>
      </w:r>
      <w:r>
        <w:rPr>
          <w:rFonts w:ascii="Times New Roman" w:eastAsia="Times New Roman" w:hAnsi="Times New Roman" w:cs="Times New Roman"/>
          <w:b/>
          <w:sz w:val="24"/>
          <w:szCs w:val="24"/>
        </w:rPr>
        <w:t xml:space="preserve">рабочей программе ПМ </w:t>
      </w:r>
      <w:r>
        <w:rPr>
          <w:rFonts w:ascii="Times New Roman" w:eastAsia="Times New Roman" w:hAnsi="Times New Roman" w:cs="Times New Roman"/>
          <w:sz w:val="24"/>
          <w:szCs w:val="24"/>
        </w:rPr>
        <w:t>обсуждены на заседании ЦК Телекоммуникаций</w:t>
      </w:r>
    </w:p>
    <w:p w14:paraId="3D3127FD" w14:textId="77777777" w:rsidR="005C0D05" w:rsidRDefault="008C395A" w:rsidP="0037067A">
      <w:pPr>
        <w:numPr>
          <w:ilvl w:val="0"/>
          <w:numId w:val="22"/>
        </w:numPr>
        <w:pBdr>
          <w:top w:val="nil"/>
          <w:left w:val="nil"/>
          <w:bottom w:val="nil"/>
          <w:right w:val="nil"/>
          <w:between w:val="nil"/>
        </w:pBdr>
        <w:spacing w:after="0" w:line="276" w:lineRule="auto"/>
        <w:rPr>
          <w:rFonts w:ascii="Times New Roman" w:eastAsia="Times New Roman" w:hAnsi="Times New Roman" w:cs="Times New Roman"/>
          <w:sz w:val="24"/>
          <w:szCs w:val="24"/>
        </w:rPr>
      </w:pPr>
      <w:r>
        <w:rPr>
          <w:rFonts w:ascii="Times New Roman" w:eastAsia="Times New Roman" w:hAnsi="Times New Roman" w:cs="Times New Roman"/>
          <w:sz w:val="24"/>
          <w:szCs w:val="24"/>
        </w:rPr>
        <w:t>Протокол № ______ от   </w:t>
      </w:r>
      <w:proofErr w:type="gramStart"/>
      <w:r>
        <w:rPr>
          <w:rFonts w:ascii="Times New Roman" w:eastAsia="Times New Roman" w:hAnsi="Times New Roman" w:cs="Times New Roman"/>
          <w:sz w:val="24"/>
          <w:szCs w:val="24"/>
        </w:rPr>
        <w:t xml:space="preserve">   «</w:t>
      </w:r>
      <w:proofErr w:type="gramEnd"/>
      <w:r>
        <w:rPr>
          <w:rFonts w:ascii="Times New Roman" w:eastAsia="Times New Roman" w:hAnsi="Times New Roman" w:cs="Times New Roman"/>
          <w:sz w:val="24"/>
          <w:szCs w:val="24"/>
        </w:rPr>
        <w:t>_____» ____________ 202  г. </w:t>
      </w:r>
    </w:p>
    <w:p w14:paraId="0F353676" w14:textId="542BAF41" w:rsidR="005C0D05" w:rsidRDefault="008C395A" w:rsidP="00652D8A">
      <w:pPr>
        <w:numPr>
          <w:ilvl w:val="0"/>
          <w:numId w:val="22"/>
        </w:numPr>
        <w:pBdr>
          <w:top w:val="nil"/>
          <w:left w:val="nil"/>
          <w:bottom w:val="nil"/>
          <w:right w:val="nil"/>
          <w:between w:val="nil"/>
        </w:pBdr>
        <w:spacing w:after="200" w:line="276" w:lineRule="auto"/>
        <w:rPr>
          <w:rFonts w:ascii="Times New Roman" w:eastAsia="Times New Roman" w:hAnsi="Times New Roman" w:cs="Times New Roman"/>
          <w:sz w:val="24"/>
          <w:szCs w:val="24"/>
        </w:rPr>
      </w:pPr>
      <w:proofErr w:type="gramStart"/>
      <w:r w:rsidRPr="00652D8A">
        <w:rPr>
          <w:rFonts w:ascii="Times New Roman" w:eastAsia="Times New Roman" w:hAnsi="Times New Roman" w:cs="Times New Roman"/>
          <w:sz w:val="24"/>
          <w:szCs w:val="24"/>
        </w:rPr>
        <w:t>Председатель  ЦК</w:t>
      </w:r>
      <w:proofErr w:type="gramEnd"/>
      <w:r w:rsidRPr="00652D8A">
        <w:rPr>
          <w:rFonts w:ascii="Times New Roman" w:eastAsia="Times New Roman" w:hAnsi="Times New Roman" w:cs="Times New Roman"/>
          <w:sz w:val="24"/>
          <w:szCs w:val="24"/>
        </w:rPr>
        <w:t>: Л.В. Ермолина____________________________</w:t>
      </w:r>
    </w:p>
    <w:sectPr w:rsidR="005C0D05">
      <w:pgSz w:w="11906" w:h="16838"/>
      <w:pgMar w:top="1134" w:right="851" w:bottom="992" w:left="1418" w:header="709" w:footer="709" w:gutter="0"/>
      <w:cols w:space="720"/>
    </w:sectPr>
  </w:body>
</w:document>
</file>

<file path=word/endnotes.xml><?xml version="1.0" encoding="utf-8"?>
<w:end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endnote w:type="separator" w:id="-1">
    <w:p w14:paraId="1C47DDF9" w14:textId="77777777" w:rsidR="008B26C9" w:rsidRDefault="008B26C9">
      <w:pPr>
        <w:spacing w:after="0" w:line="240" w:lineRule="auto"/>
      </w:pPr>
      <w:r>
        <w:separator/>
      </w:r>
    </w:p>
  </w:endnote>
  <w:endnote w:type="continuationSeparator" w:id="0">
    <w:p w14:paraId="0FEFECA7" w14:textId="77777777" w:rsidR="008B26C9" w:rsidRDefault="008B26C9">
      <w:pPr>
        <w:spacing w:after="0" w:line="240" w:lineRule="auto"/>
      </w:pPr>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font w:name="Noto Sans Symbols">
    <w:altName w:val="Times New Roman"/>
    <w:charset w:val="00"/>
    <w:family w:val="auto"/>
    <w:pitch w:val="default"/>
    <w:embedRegular r:id="rId1" w:fontKey="{D1EDDF25-CD0E-4F88-B5B2-042BD956364C}"/>
  </w:font>
  <w:font w:name="Courier New">
    <w:panose1 w:val="02070309020205020404"/>
    <w:charset w:val="CC"/>
    <w:family w:val="modern"/>
    <w:pitch w:val="fixed"/>
    <w:sig w:usb0="E0002AFF" w:usb1="C0007843" w:usb2="00000009" w:usb3="00000000" w:csb0="000001FF" w:csb1="00000000"/>
  </w:font>
  <w:font w:name="Times New Roman">
    <w:panose1 w:val="02020603050405020304"/>
    <w:charset w:val="CC"/>
    <w:family w:val="roman"/>
    <w:pitch w:val="variable"/>
    <w:sig w:usb0="E0002AFF" w:usb1="C0007841" w:usb2="00000009" w:usb3="00000000" w:csb0="000001FF" w:csb1="00000000"/>
  </w:font>
  <w:font w:name="Calibri">
    <w:panose1 w:val="020F0502020204030204"/>
    <w:charset w:val="CC"/>
    <w:family w:val="swiss"/>
    <w:pitch w:val="variable"/>
    <w:sig w:usb0="E00002FF" w:usb1="4000ACFF" w:usb2="00000001" w:usb3="00000000" w:csb0="0000019F" w:csb1="00000000"/>
    <w:embedRegular r:id="rId2" w:fontKey="{ED15A571-8B79-43BC-9E47-E3C8C67BB63C}"/>
    <w:embedBold r:id="rId3" w:fontKey="{803AADF0-0E97-45E8-88D3-C2E3B79F4321}"/>
    <w:embedItalic r:id="rId4" w:fontKey="{286179BA-7391-4DBA-91AF-98F21907B0FC}"/>
    <w:embedBoldItalic r:id="rId5" w:fontKey="{49BF4FF1-4EEC-4977-9366-F7FD9B8185A3}"/>
  </w:font>
  <w:font w:name="Cambria">
    <w:panose1 w:val="02040503050406030204"/>
    <w:charset w:val="CC"/>
    <w:family w:val="roman"/>
    <w:pitch w:val="variable"/>
    <w:sig w:usb0="E00002FF" w:usb1="400004FF" w:usb2="00000000" w:usb3="00000000" w:csb0="0000019F" w:csb1="00000000"/>
    <w:embedRegular r:id="rId6" w:fontKey="{A1010121-0228-43CE-B360-CE2E6997BF70}"/>
    <w:embedBold r:id="rId7" w:fontKey="{B2D9F5F7-3488-48ED-92D5-00E0B55423BF}"/>
  </w:font>
  <w:font w:name="Arial">
    <w:panose1 w:val="020B0604020202020204"/>
    <w:charset w:val="CC"/>
    <w:family w:val="swiss"/>
    <w:pitch w:val="variable"/>
    <w:sig w:usb0="E0002AFF" w:usb1="C0007843" w:usb2="00000009" w:usb3="00000000" w:csb0="000001FF" w:csb1="00000000"/>
  </w:font>
  <w:font w:name="Tahoma">
    <w:panose1 w:val="020B0604030504040204"/>
    <w:charset w:val="CC"/>
    <w:family w:val="swiss"/>
    <w:pitch w:val="variable"/>
    <w:sig w:usb0="E1002EFF" w:usb1="C000605B" w:usb2="00000029" w:usb3="00000000" w:csb0="000101FF" w:csb1="00000000"/>
    <w:embedRegular r:id="rId8" w:fontKey="{10B06A39-23E6-4B06-B0E8-1942354ACFBC}"/>
  </w:font>
  <w:font w:name="Mangal">
    <w:panose1 w:val="02040503050203030202"/>
    <w:charset w:val="00"/>
    <w:family w:val="roman"/>
    <w:pitch w:val="variable"/>
    <w:sig w:usb0="00008003" w:usb1="00000000" w:usb2="00000000" w:usb3="00000000" w:csb0="00000001" w:csb1="00000000"/>
    <w:embedRegular r:id="rId9" w:fontKey="{8E19707C-54E9-4CE1-ADE9-932D9B360B86}"/>
  </w:font>
  <w:font w:name="SchoolBook">
    <w:altName w:val="Courier New"/>
    <w:charset w:val="00"/>
    <w:family w:val="swiss"/>
    <w:pitch w:val="variable"/>
    <w:sig w:usb0="00000003" w:usb1="00000000" w:usb2="00000000" w:usb3="00000000" w:csb0="00000005" w:csb1="00000000"/>
  </w:font>
</w:fonts>
</file>

<file path=word/footer1.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F2CE55A" w14:textId="77777777" w:rsidR="00B77AA1" w:rsidRDefault="00B77AA1">
    <w:pPr>
      <w:spacing w:after="96"/>
      <w:ind w:right="3"/>
      <w:jc w:val="right"/>
    </w:pPr>
    <w:r>
      <w:fldChar w:fldCharType="begin"/>
    </w:r>
    <w:r>
      <w:instrText>PAGE</w:instrText>
    </w:r>
    <w:r>
      <w:fldChar w:fldCharType="end"/>
    </w:r>
    <w:r>
      <w:rPr>
        <w:rFonts w:ascii="Times New Roman" w:eastAsia="Times New Roman" w:hAnsi="Times New Roman" w:cs="Times New Roman"/>
        <w:sz w:val="24"/>
        <w:szCs w:val="24"/>
      </w:rPr>
      <w:t xml:space="preserve"> </w:t>
    </w:r>
  </w:p>
  <w:p w14:paraId="38679579" w14:textId="77777777" w:rsidR="00B77AA1" w:rsidRDefault="00B77AA1">
    <w:pPr>
      <w:spacing w:after="0"/>
    </w:pPr>
    <w:r>
      <w:rPr>
        <w:rFonts w:ascii="Times New Roman" w:eastAsia="Times New Roman" w:hAnsi="Times New Roman" w:cs="Times New Roman"/>
        <w:sz w:val="24"/>
        <w:szCs w:val="24"/>
      </w:rPr>
      <w:t xml:space="preserve"> </w:t>
    </w:r>
  </w:p>
</w:ftr>
</file>

<file path=word/footer2.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98E0C1A" w14:textId="77777777" w:rsidR="00B77AA1" w:rsidRDefault="00B77AA1">
    <w:pPr>
      <w:spacing w:after="0"/>
    </w:pPr>
  </w:p>
</w:ftr>
</file>

<file path=word/footer3.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2E16F20" w14:textId="77777777" w:rsidR="00B77AA1" w:rsidRDefault="00B77AA1">
    <w:pPr>
      <w:spacing w:after="96"/>
      <w:ind w:right="3"/>
      <w:jc w:val="right"/>
    </w:pPr>
    <w:r>
      <w:fldChar w:fldCharType="begin"/>
    </w:r>
    <w:r>
      <w:instrText>PAGE</w:instrText>
    </w:r>
    <w:r>
      <w:fldChar w:fldCharType="end"/>
    </w:r>
    <w:r>
      <w:rPr>
        <w:rFonts w:ascii="Times New Roman" w:eastAsia="Times New Roman" w:hAnsi="Times New Roman" w:cs="Times New Roman"/>
        <w:sz w:val="24"/>
        <w:szCs w:val="24"/>
      </w:rPr>
      <w:t xml:space="preserve"> </w:t>
    </w:r>
  </w:p>
  <w:p w14:paraId="0D70F133" w14:textId="77777777" w:rsidR="00B77AA1" w:rsidRDefault="00B77AA1">
    <w:pPr>
      <w:spacing w:after="0"/>
    </w:pPr>
    <w:r>
      <w:rPr>
        <w:rFonts w:ascii="Times New Roman" w:eastAsia="Times New Roman" w:hAnsi="Times New Roman" w:cs="Times New Roman"/>
        <w:sz w:val="24"/>
        <w:szCs w:val="24"/>
      </w:rPr>
      <w:t xml:space="preserve"> </w:t>
    </w:r>
  </w:p>
</w:ftr>
</file>

<file path=word/footer4.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0700765B" w14:textId="77777777" w:rsidR="00B77AA1" w:rsidRDefault="00B77AA1">
    <w:pPr>
      <w:spacing w:after="96"/>
      <w:ind w:right="2"/>
      <w:jc w:val="right"/>
    </w:pPr>
    <w:r>
      <w:fldChar w:fldCharType="begin"/>
    </w:r>
    <w:r>
      <w:instrText>PAGE</w:instrText>
    </w:r>
    <w:r>
      <w:fldChar w:fldCharType="end"/>
    </w:r>
    <w:r>
      <w:rPr>
        <w:rFonts w:ascii="Times New Roman" w:eastAsia="Times New Roman" w:hAnsi="Times New Roman" w:cs="Times New Roman"/>
        <w:sz w:val="24"/>
        <w:szCs w:val="24"/>
      </w:rPr>
      <w:t xml:space="preserve"> </w:t>
    </w:r>
  </w:p>
  <w:p w14:paraId="37C9470B" w14:textId="77777777" w:rsidR="00B77AA1" w:rsidRDefault="00B77AA1">
    <w:pPr>
      <w:spacing w:after="0"/>
    </w:pPr>
    <w:r>
      <w:rPr>
        <w:rFonts w:ascii="Times New Roman" w:eastAsia="Times New Roman" w:hAnsi="Times New Roman" w:cs="Times New Roman"/>
        <w:sz w:val="24"/>
        <w:szCs w:val="24"/>
      </w:rPr>
      <w:t xml:space="preserve"> </w:t>
    </w:r>
  </w:p>
</w:ftr>
</file>

<file path=word/footer5.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3BF1C6E" w14:textId="73541A72" w:rsidR="00B77AA1" w:rsidRDefault="00B77AA1">
    <w:pPr>
      <w:spacing w:after="96"/>
      <w:ind w:right="2"/>
      <w:jc w:val="right"/>
    </w:pPr>
    <w:r>
      <w:fldChar w:fldCharType="begin"/>
    </w:r>
    <w:r>
      <w:instrText>PAGE</w:instrText>
    </w:r>
    <w:r>
      <w:fldChar w:fldCharType="separate"/>
    </w:r>
    <w:r w:rsidR="00767A68">
      <w:rPr>
        <w:noProof/>
      </w:rPr>
      <w:t>60</w:t>
    </w:r>
    <w:r>
      <w:fldChar w:fldCharType="end"/>
    </w:r>
    <w:r>
      <w:rPr>
        <w:rFonts w:ascii="Times New Roman" w:eastAsia="Times New Roman" w:hAnsi="Times New Roman" w:cs="Times New Roman"/>
        <w:sz w:val="24"/>
        <w:szCs w:val="24"/>
      </w:rPr>
      <w:t xml:space="preserve"> </w:t>
    </w:r>
  </w:p>
  <w:p w14:paraId="05B2AC5D" w14:textId="77777777" w:rsidR="00B77AA1" w:rsidRDefault="00B77AA1">
    <w:pPr>
      <w:spacing w:after="0"/>
    </w:pPr>
    <w:r>
      <w:rPr>
        <w:rFonts w:ascii="Times New Roman" w:eastAsia="Times New Roman" w:hAnsi="Times New Roman" w:cs="Times New Roman"/>
        <w:sz w:val="24"/>
        <w:szCs w:val="24"/>
      </w:rPr>
      <w:t xml:space="preserve"> </w:t>
    </w:r>
  </w:p>
</w:ftr>
</file>

<file path=word/footer6.xml><?xml version="1.0" encoding="utf-8"?>
<w:ft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993EBDB" w14:textId="00A1041A" w:rsidR="00B77AA1" w:rsidRDefault="00B77AA1">
    <w:pPr>
      <w:spacing w:after="96"/>
      <w:ind w:right="2"/>
      <w:jc w:val="right"/>
    </w:pPr>
    <w:r>
      <w:fldChar w:fldCharType="begin"/>
    </w:r>
    <w:r>
      <w:instrText>PAGE</w:instrText>
    </w:r>
    <w:r>
      <w:fldChar w:fldCharType="separate"/>
    </w:r>
    <w:r>
      <w:rPr>
        <w:noProof/>
      </w:rPr>
      <w:t>71</w:t>
    </w:r>
    <w:r>
      <w:fldChar w:fldCharType="end"/>
    </w:r>
    <w:r>
      <w:rPr>
        <w:rFonts w:ascii="Times New Roman" w:eastAsia="Times New Roman" w:hAnsi="Times New Roman" w:cs="Times New Roman"/>
        <w:sz w:val="24"/>
        <w:szCs w:val="24"/>
      </w:rPr>
      <w:t xml:space="preserve"> </w:t>
    </w:r>
  </w:p>
  <w:p w14:paraId="2ACBF605" w14:textId="77777777" w:rsidR="00B77AA1" w:rsidRDefault="00B77AA1">
    <w:pPr>
      <w:spacing w:after="0"/>
    </w:pPr>
    <w:r>
      <w:rPr>
        <w:rFonts w:ascii="Times New Roman" w:eastAsia="Times New Roman" w:hAnsi="Times New Roman" w:cs="Times New Roman"/>
        <w:sz w:val="24"/>
        <w:szCs w:val="24"/>
      </w:rPr>
      <w:t xml:space="preserve"> </w:t>
    </w:r>
  </w:p>
</w:ftr>
</file>

<file path=word/footnotes.xml><?xml version="1.0" encoding="utf-8"?>
<w:footnotes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footnote w:type="separator" w:id="-1">
    <w:p w14:paraId="22E5D8EE" w14:textId="77777777" w:rsidR="008B26C9" w:rsidRDefault="008B26C9">
      <w:pPr>
        <w:spacing w:after="0" w:line="240" w:lineRule="auto"/>
      </w:pPr>
      <w:r>
        <w:separator/>
      </w:r>
    </w:p>
  </w:footnote>
  <w:footnote w:type="continuationSeparator" w:id="0">
    <w:p w14:paraId="69A45CAA" w14:textId="77777777" w:rsidR="008B26C9" w:rsidRDefault="008B26C9">
      <w:pPr>
        <w:spacing w:after="0" w:line="240" w:lineRule="auto"/>
      </w:pPr>
      <w:r>
        <w:continuationSeparator/>
      </w:r>
    </w:p>
  </w:footnote>
</w:footnotes>
</file>

<file path=word/header1.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36125DEA" w14:textId="77777777" w:rsidR="00B77AA1" w:rsidRDefault="00B77AA1"/>
</w:hdr>
</file>

<file path=word/header2.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7CF56E0E" w14:textId="77777777" w:rsidR="00B77AA1" w:rsidRDefault="00B77AA1"/>
  <w:p w14:paraId="6E8C0565" w14:textId="77777777" w:rsidR="00B77AA1" w:rsidRDefault="00B77AA1">
    <w:pPr>
      <w:pBdr>
        <w:top w:val="nil"/>
        <w:left w:val="nil"/>
        <w:bottom w:val="nil"/>
        <w:right w:val="nil"/>
        <w:between w:val="nil"/>
      </w:pBdr>
      <w:tabs>
        <w:tab w:val="center" w:pos="4677"/>
        <w:tab w:val="right" w:pos="9355"/>
      </w:tabs>
      <w:spacing w:after="0" w:line="240" w:lineRule="auto"/>
    </w:pPr>
  </w:p>
</w:hdr>
</file>

<file path=word/header3.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1E01A19A" w14:textId="77777777" w:rsidR="00B77AA1" w:rsidRDefault="00B77AA1">
    <w:pPr>
      <w:pBdr>
        <w:top w:val="nil"/>
        <w:left w:val="nil"/>
        <w:bottom w:val="nil"/>
        <w:right w:val="nil"/>
        <w:between w:val="nil"/>
      </w:pBdr>
      <w:tabs>
        <w:tab w:val="center" w:pos="4677"/>
        <w:tab w:val="right" w:pos="9355"/>
      </w:tabs>
      <w:spacing w:after="0" w:line="240" w:lineRule="auto"/>
    </w:pPr>
  </w:p>
</w:hdr>
</file>

<file path=word/header4.xml><?xml version="1.0" encoding="utf-8"?>
<w:hdr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p w14:paraId="28FF82B3" w14:textId="77777777" w:rsidR="00B77AA1" w:rsidRDefault="00B77AA1">
    <w:pPr>
      <w:pBdr>
        <w:top w:val="nil"/>
        <w:left w:val="nil"/>
        <w:bottom w:val="nil"/>
        <w:right w:val="nil"/>
        <w:between w:val="nil"/>
      </w:pBdr>
      <w:tabs>
        <w:tab w:val="center" w:pos="4677"/>
        <w:tab w:val="right" w:pos="9355"/>
      </w:tabs>
      <w:spacing w:after="0" w:line="240" w:lineRule="auto"/>
      <w:rPr>
        <w:rFonts w:ascii="Times New Roman" w:eastAsia="Times New Roman" w:hAnsi="Times New Roman" w:cs="Times New Roman"/>
        <w:sz w:val="24"/>
        <w:szCs w:val="24"/>
      </w:rPr>
    </w:pPr>
  </w:p>
</w:hdr>
</file>

<file path=word/numbering.xml><?xml version="1.0" encoding="utf-8"?>
<w:numbering xmlns:wpc="http://schemas.microsoft.com/office/word/2010/wordprocessingCanvas" xmlns:cx="http://schemas.microsoft.com/office/drawing/2014/chartex"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p14">
  <w:abstractNum w:abstractNumId="0" w15:restartNumberingAfterBreak="0">
    <w:nsid w:val="009F1527"/>
    <w:multiLevelType w:val="multilevel"/>
    <w:tmpl w:val="52D64C88"/>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 w15:restartNumberingAfterBreak="0">
    <w:nsid w:val="00AC66E9"/>
    <w:multiLevelType w:val="multilevel"/>
    <w:tmpl w:val="ADFAF846"/>
    <w:lvl w:ilvl="0">
      <w:start w:val="1"/>
      <w:numFmt w:val="bullet"/>
      <w:lvlText w:val="−"/>
      <w:lvlJc w:val="left"/>
      <w:pPr>
        <w:ind w:left="720" w:hanging="360"/>
      </w:pPr>
      <w:rPr>
        <w:rFonts w:ascii="Noto Sans Symbols" w:eastAsia="Noto Sans Symbols" w:hAnsi="Noto Sans Symbols" w:cs="Noto Sans Symbols"/>
        <w:sz w:val="20"/>
        <w:szCs w:val="20"/>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 w15:restartNumberingAfterBreak="0">
    <w:nsid w:val="13472EFE"/>
    <w:multiLevelType w:val="multilevel"/>
    <w:tmpl w:val="0ABE9AC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 w15:restartNumberingAfterBreak="0">
    <w:nsid w:val="18F768EB"/>
    <w:multiLevelType w:val="multilevel"/>
    <w:tmpl w:val="B476B7E0"/>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4" w15:restartNumberingAfterBreak="0">
    <w:nsid w:val="1A335381"/>
    <w:multiLevelType w:val="multilevel"/>
    <w:tmpl w:val="88CEEA04"/>
    <w:lvl w:ilvl="0">
      <w:start w:val="1"/>
      <w:numFmt w:val="bullet"/>
      <w:lvlText w:val="-"/>
      <w:lvlJc w:val="left"/>
      <w:pPr>
        <w:ind w:left="720" w:hanging="360"/>
      </w:pPr>
      <w:rPr>
        <w:rFonts w:ascii="Times New Roman" w:eastAsia="Times New Roman" w:hAnsi="Times New Roman" w:cs="Times New Roman"/>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5" w15:restartNumberingAfterBreak="0">
    <w:nsid w:val="202E2FC2"/>
    <w:multiLevelType w:val="multilevel"/>
    <w:tmpl w:val="BA4C653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6" w15:restartNumberingAfterBreak="0">
    <w:nsid w:val="22B655A0"/>
    <w:multiLevelType w:val="multilevel"/>
    <w:tmpl w:val="46580222"/>
    <w:lvl w:ilvl="0">
      <w:start w:val="1"/>
      <w:numFmt w:val="decimal"/>
      <w:lvlText w:val="%1."/>
      <w:lvlJc w:val="left"/>
      <w:pPr>
        <w:ind w:left="3223" w:hanging="226"/>
      </w:pPr>
      <w:rPr>
        <w:b/>
        <w:i/>
      </w:rPr>
    </w:lvl>
    <w:lvl w:ilvl="1">
      <w:numFmt w:val="decimal"/>
      <w:lvlText w:val=""/>
      <w:lvlJc w:val="left"/>
      <w:pPr>
        <w:ind w:left="0" w:firstLine="0"/>
      </w:pPr>
    </w:lvl>
    <w:lvl w:ilvl="2">
      <w:numFmt w:val="bullet"/>
      <w:lvlText w:val="•"/>
      <w:lvlJc w:val="left"/>
      <w:pPr>
        <w:ind w:left="3972" w:hanging="389"/>
      </w:pPr>
    </w:lvl>
    <w:lvl w:ilvl="3">
      <w:numFmt w:val="bullet"/>
      <w:lvlText w:val="•"/>
      <w:lvlJc w:val="left"/>
      <w:pPr>
        <w:ind w:left="4724" w:hanging="389"/>
      </w:pPr>
    </w:lvl>
    <w:lvl w:ilvl="4">
      <w:numFmt w:val="bullet"/>
      <w:lvlText w:val="•"/>
      <w:lvlJc w:val="left"/>
      <w:pPr>
        <w:ind w:left="5476" w:hanging="389"/>
      </w:pPr>
    </w:lvl>
    <w:lvl w:ilvl="5">
      <w:numFmt w:val="bullet"/>
      <w:lvlText w:val="•"/>
      <w:lvlJc w:val="left"/>
      <w:pPr>
        <w:ind w:left="6228" w:hanging="389"/>
      </w:pPr>
    </w:lvl>
    <w:lvl w:ilvl="6">
      <w:numFmt w:val="bullet"/>
      <w:lvlText w:val="•"/>
      <w:lvlJc w:val="left"/>
      <w:pPr>
        <w:ind w:left="6980" w:hanging="389"/>
      </w:pPr>
    </w:lvl>
    <w:lvl w:ilvl="7">
      <w:numFmt w:val="bullet"/>
      <w:lvlText w:val="•"/>
      <w:lvlJc w:val="left"/>
      <w:pPr>
        <w:ind w:left="7732" w:hanging="388"/>
      </w:pPr>
    </w:lvl>
    <w:lvl w:ilvl="8">
      <w:numFmt w:val="bullet"/>
      <w:lvlText w:val="•"/>
      <w:lvlJc w:val="left"/>
      <w:pPr>
        <w:ind w:left="8484" w:hanging="389"/>
      </w:pPr>
    </w:lvl>
  </w:abstractNum>
  <w:abstractNum w:abstractNumId="7" w15:restartNumberingAfterBreak="0">
    <w:nsid w:val="233A25B6"/>
    <w:multiLevelType w:val="multilevel"/>
    <w:tmpl w:val="D6EA54A0"/>
    <w:lvl w:ilvl="0">
      <w:start w:val="1"/>
      <w:numFmt w:val="decimal"/>
      <w:lvlText w:val="%1."/>
      <w:lvlJc w:val="left"/>
      <w:pPr>
        <w:ind w:left="360" w:hanging="360"/>
      </w:pPr>
    </w:lvl>
    <w:lvl w:ilvl="1">
      <w:start w:val="1"/>
      <w:numFmt w:val="decimal"/>
      <w:lvlText w:val="%1.%2."/>
      <w:lvlJc w:val="left"/>
      <w:pPr>
        <w:ind w:left="355" w:hanging="360"/>
      </w:pPr>
    </w:lvl>
    <w:lvl w:ilvl="2">
      <w:start w:val="1"/>
      <w:numFmt w:val="decimal"/>
      <w:lvlText w:val="%1.%2.%3."/>
      <w:lvlJc w:val="left"/>
      <w:pPr>
        <w:ind w:left="710" w:hanging="720"/>
      </w:pPr>
    </w:lvl>
    <w:lvl w:ilvl="3">
      <w:start w:val="1"/>
      <w:numFmt w:val="decimal"/>
      <w:lvlText w:val="%1.%2.%3.%4."/>
      <w:lvlJc w:val="left"/>
      <w:pPr>
        <w:ind w:left="705" w:hanging="720"/>
      </w:pPr>
    </w:lvl>
    <w:lvl w:ilvl="4">
      <w:start w:val="1"/>
      <w:numFmt w:val="decimal"/>
      <w:lvlText w:val="%1.%2.%3.%4.%5."/>
      <w:lvlJc w:val="left"/>
      <w:pPr>
        <w:ind w:left="1060" w:hanging="1080"/>
      </w:pPr>
    </w:lvl>
    <w:lvl w:ilvl="5">
      <w:start w:val="1"/>
      <w:numFmt w:val="decimal"/>
      <w:lvlText w:val="%1.%2.%3.%4.%5.%6."/>
      <w:lvlJc w:val="left"/>
      <w:pPr>
        <w:ind w:left="1055" w:hanging="1080"/>
      </w:pPr>
    </w:lvl>
    <w:lvl w:ilvl="6">
      <w:start w:val="1"/>
      <w:numFmt w:val="decimal"/>
      <w:lvlText w:val="%1.%2.%3.%4.%5.%6.%7."/>
      <w:lvlJc w:val="left"/>
      <w:pPr>
        <w:ind w:left="1410" w:hanging="1440"/>
      </w:pPr>
    </w:lvl>
    <w:lvl w:ilvl="7">
      <w:start w:val="1"/>
      <w:numFmt w:val="decimal"/>
      <w:lvlText w:val="%1.%2.%3.%4.%5.%6.%7.%8."/>
      <w:lvlJc w:val="left"/>
      <w:pPr>
        <w:ind w:left="1405" w:hanging="1440"/>
      </w:pPr>
    </w:lvl>
    <w:lvl w:ilvl="8">
      <w:start w:val="1"/>
      <w:numFmt w:val="decimal"/>
      <w:lvlText w:val="%1.%2.%3.%4.%5.%6.%7.%8.%9."/>
      <w:lvlJc w:val="left"/>
      <w:pPr>
        <w:ind w:left="1760" w:hanging="1800"/>
      </w:pPr>
    </w:lvl>
  </w:abstractNum>
  <w:abstractNum w:abstractNumId="8" w15:restartNumberingAfterBreak="0">
    <w:nsid w:val="26EE37DD"/>
    <w:multiLevelType w:val="multilevel"/>
    <w:tmpl w:val="BCE05528"/>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9" w15:restartNumberingAfterBreak="0">
    <w:nsid w:val="33CE1996"/>
    <w:multiLevelType w:val="multilevel"/>
    <w:tmpl w:val="79066498"/>
    <w:lvl w:ilvl="0">
      <w:start w:val="1"/>
      <w:numFmt w:val="bullet"/>
      <w:lvlText w:val="−"/>
      <w:lvlJc w:val="left"/>
      <w:pPr>
        <w:ind w:left="1004" w:hanging="360"/>
      </w:pPr>
      <w:rPr>
        <w:rFonts w:ascii="Noto Sans Symbols" w:eastAsia="Noto Sans Symbols" w:hAnsi="Noto Sans Symbols" w:cs="Noto Sans Symbols"/>
      </w:rPr>
    </w:lvl>
    <w:lvl w:ilvl="1">
      <w:start w:val="1"/>
      <w:numFmt w:val="bullet"/>
      <w:lvlText w:val="o"/>
      <w:lvlJc w:val="left"/>
      <w:pPr>
        <w:ind w:left="1724" w:hanging="360"/>
      </w:pPr>
      <w:rPr>
        <w:rFonts w:ascii="Courier New" w:eastAsia="Courier New" w:hAnsi="Courier New" w:cs="Courier New"/>
      </w:rPr>
    </w:lvl>
    <w:lvl w:ilvl="2">
      <w:start w:val="1"/>
      <w:numFmt w:val="bullet"/>
      <w:lvlText w:val="▪"/>
      <w:lvlJc w:val="left"/>
      <w:pPr>
        <w:ind w:left="2444" w:hanging="360"/>
      </w:pPr>
      <w:rPr>
        <w:rFonts w:ascii="Noto Sans Symbols" w:eastAsia="Noto Sans Symbols" w:hAnsi="Noto Sans Symbols" w:cs="Noto Sans Symbols"/>
      </w:rPr>
    </w:lvl>
    <w:lvl w:ilvl="3">
      <w:start w:val="1"/>
      <w:numFmt w:val="bullet"/>
      <w:lvlText w:val="●"/>
      <w:lvlJc w:val="left"/>
      <w:pPr>
        <w:ind w:left="3164" w:hanging="360"/>
      </w:pPr>
      <w:rPr>
        <w:rFonts w:ascii="Noto Sans Symbols" w:eastAsia="Noto Sans Symbols" w:hAnsi="Noto Sans Symbols" w:cs="Noto Sans Symbols"/>
      </w:rPr>
    </w:lvl>
    <w:lvl w:ilvl="4">
      <w:start w:val="1"/>
      <w:numFmt w:val="bullet"/>
      <w:lvlText w:val="o"/>
      <w:lvlJc w:val="left"/>
      <w:pPr>
        <w:ind w:left="3884" w:hanging="360"/>
      </w:pPr>
      <w:rPr>
        <w:rFonts w:ascii="Courier New" w:eastAsia="Courier New" w:hAnsi="Courier New" w:cs="Courier New"/>
      </w:rPr>
    </w:lvl>
    <w:lvl w:ilvl="5">
      <w:start w:val="1"/>
      <w:numFmt w:val="bullet"/>
      <w:lvlText w:val="▪"/>
      <w:lvlJc w:val="left"/>
      <w:pPr>
        <w:ind w:left="4604" w:hanging="360"/>
      </w:pPr>
      <w:rPr>
        <w:rFonts w:ascii="Noto Sans Symbols" w:eastAsia="Noto Sans Symbols" w:hAnsi="Noto Sans Symbols" w:cs="Noto Sans Symbols"/>
      </w:rPr>
    </w:lvl>
    <w:lvl w:ilvl="6">
      <w:start w:val="1"/>
      <w:numFmt w:val="bullet"/>
      <w:lvlText w:val="●"/>
      <w:lvlJc w:val="left"/>
      <w:pPr>
        <w:ind w:left="5324" w:hanging="360"/>
      </w:pPr>
      <w:rPr>
        <w:rFonts w:ascii="Noto Sans Symbols" w:eastAsia="Noto Sans Symbols" w:hAnsi="Noto Sans Symbols" w:cs="Noto Sans Symbols"/>
      </w:rPr>
    </w:lvl>
    <w:lvl w:ilvl="7">
      <w:start w:val="1"/>
      <w:numFmt w:val="bullet"/>
      <w:lvlText w:val="o"/>
      <w:lvlJc w:val="left"/>
      <w:pPr>
        <w:ind w:left="6044" w:hanging="360"/>
      </w:pPr>
      <w:rPr>
        <w:rFonts w:ascii="Courier New" w:eastAsia="Courier New" w:hAnsi="Courier New" w:cs="Courier New"/>
      </w:rPr>
    </w:lvl>
    <w:lvl w:ilvl="8">
      <w:start w:val="1"/>
      <w:numFmt w:val="bullet"/>
      <w:lvlText w:val="▪"/>
      <w:lvlJc w:val="left"/>
      <w:pPr>
        <w:ind w:left="6764" w:hanging="360"/>
      </w:pPr>
      <w:rPr>
        <w:rFonts w:ascii="Noto Sans Symbols" w:eastAsia="Noto Sans Symbols" w:hAnsi="Noto Sans Symbols" w:cs="Noto Sans Symbols"/>
      </w:rPr>
    </w:lvl>
  </w:abstractNum>
  <w:abstractNum w:abstractNumId="10" w15:restartNumberingAfterBreak="0">
    <w:nsid w:val="3E087309"/>
    <w:multiLevelType w:val="multilevel"/>
    <w:tmpl w:val="D8CCA0F2"/>
    <w:lvl w:ilvl="0">
      <w:start w:val="1"/>
      <w:numFmt w:val="decimal"/>
      <w:lvlText w:val=""/>
      <w:lvlJc w:val="left"/>
      <w:pPr>
        <w:ind w:left="432" w:hanging="432"/>
      </w:pPr>
      <w:rPr>
        <w:vertAlign w:val="baseline"/>
      </w:rPr>
    </w:lvl>
    <w:lvl w:ilvl="1">
      <w:start w:val="1"/>
      <w:numFmt w:val="decimal"/>
      <w:lvlText w:val=""/>
      <w:lvlJc w:val="left"/>
      <w:pPr>
        <w:ind w:left="576" w:hanging="576"/>
      </w:pPr>
      <w:rPr>
        <w:vertAlign w:val="baseline"/>
      </w:rPr>
    </w:lvl>
    <w:lvl w:ilvl="2">
      <w:start w:val="1"/>
      <w:numFmt w:val="decimal"/>
      <w:lvlText w:val=""/>
      <w:lvlJc w:val="left"/>
      <w:pPr>
        <w:ind w:left="720" w:hanging="720"/>
      </w:pPr>
      <w:rPr>
        <w:vertAlign w:val="baseline"/>
      </w:rPr>
    </w:lvl>
    <w:lvl w:ilvl="3">
      <w:start w:val="1"/>
      <w:numFmt w:val="decimal"/>
      <w:lvlText w:val=""/>
      <w:lvlJc w:val="left"/>
      <w:pPr>
        <w:ind w:left="864" w:hanging="864"/>
      </w:pPr>
      <w:rPr>
        <w:vertAlign w:val="baseline"/>
      </w:rPr>
    </w:lvl>
    <w:lvl w:ilvl="4">
      <w:start w:val="1"/>
      <w:numFmt w:val="decimal"/>
      <w:lvlText w:val=""/>
      <w:lvlJc w:val="left"/>
      <w:pPr>
        <w:ind w:left="1008" w:hanging="1008"/>
      </w:pPr>
      <w:rPr>
        <w:vertAlign w:val="baseline"/>
      </w:rPr>
    </w:lvl>
    <w:lvl w:ilvl="5">
      <w:start w:val="1"/>
      <w:numFmt w:val="decimal"/>
      <w:lvlText w:val=""/>
      <w:lvlJc w:val="left"/>
      <w:pPr>
        <w:ind w:left="1152" w:hanging="1152"/>
      </w:pPr>
      <w:rPr>
        <w:vertAlign w:val="baseline"/>
      </w:rPr>
    </w:lvl>
    <w:lvl w:ilvl="6">
      <w:start w:val="1"/>
      <w:numFmt w:val="decimal"/>
      <w:lvlText w:val=""/>
      <w:lvlJc w:val="left"/>
      <w:pPr>
        <w:ind w:left="1296" w:hanging="1296"/>
      </w:pPr>
      <w:rPr>
        <w:vertAlign w:val="baseline"/>
      </w:rPr>
    </w:lvl>
    <w:lvl w:ilvl="7">
      <w:start w:val="1"/>
      <w:numFmt w:val="decimal"/>
      <w:lvlText w:val=""/>
      <w:lvlJc w:val="left"/>
      <w:pPr>
        <w:ind w:left="1440" w:hanging="1440"/>
      </w:pPr>
      <w:rPr>
        <w:vertAlign w:val="baseline"/>
      </w:rPr>
    </w:lvl>
    <w:lvl w:ilvl="8">
      <w:start w:val="1"/>
      <w:numFmt w:val="decimal"/>
      <w:lvlText w:val=""/>
      <w:lvlJc w:val="left"/>
      <w:pPr>
        <w:ind w:left="1584" w:hanging="1584"/>
      </w:pPr>
      <w:rPr>
        <w:vertAlign w:val="baseline"/>
      </w:rPr>
    </w:lvl>
  </w:abstractNum>
  <w:abstractNum w:abstractNumId="11" w15:restartNumberingAfterBreak="0">
    <w:nsid w:val="408D2BDA"/>
    <w:multiLevelType w:val="multilevel"/>
    <w:tmpl w:val="1D86E6BA"/>
    <w:lvl w:ilvl="0">
      <w:start w:val="1"/>
      <w:numFmt w:val="bullet"/>
      <w:lvlText w:val="−"/>
      <w:lvlJc w:val="left"/>
      <w:pPr>
        <w:ind w:left="144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2" w15:restartNumberingAfterBreak="0">
    <w:nsid w:val="442462F4"/>
    <w:multiLevelType w:val="multilevel"/>
    <w:tmpl w:val="001220CC"/>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3" w15:restartNumberingAfterBreak="0">
    <w:nsid w:val="46E86D52"/>
    <w:multiLevelType w:val="multilevel"/>
    <w:tmpl w:val="47D0643E"/>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14" w15:restartNumberingAfterBreak="0">
    <w:nsid w:val="473E4B49"/>
    <w:multiLevelType w:val="multilevel"/>
    <w:tmpl w:val="DD000D6C"/>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5" w15:restartNumberingAfterBreak="0">
    <w:nsid w:val="47C91BF9"/>
    <w:multiLevelType w:val="multilevel"/>
    <w:tmpl w:val="B8484892"/>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6" w15:restartNumberingAfterBreak="0">
    <w:nsid w:val="480477C3"/>
    <w:multiLevelType w:val="multilevel"/>
    <w:tmpl w:val="7C7069C6"/>
    <w:lvl w:ilvl="0">
      <w:start w:val="1"/>
      <w:numFmt w:val="bullet"/>
      <w:lvlText w:val="−"/>
      <w:lvlJc w:val="left"/>
      <w:pPr>
        <w:ind w:left="1440" w:hanging="360"/>
      </w:pPr>
      <w:rPr>
        <w:rFonts w:ascii="Noto Sans Symbols" w:eastAsia="Noto Sans Symbols" w:hAnsi="Noto Sans Symbols" w:cs="Noto Sans Symbols"/>
      </w:rPr>
    </w:lvl>
    <w:lvl w:ilvl="1">
      <w:start w:val="1"/>
      <w:numFmt w:val="bullet"/>
      <w:lvlText w:val="o"/>
      <w:lvlJc w:val="left"/>
      <w:pPr>
        <w:ind w:left="2160" w:hanging="360"/>
      </w:pPr>
      <w:rPr>
        <w:rFonts w:ascii="Courier New" w:eastAsia="Courier New" w:hAnsi="Courier New" w:cs="Courier New"/>
      </w:rPr>
    </w:lvl>
    <w:lvl w:ilvl="2">
      <w:start w:val="1"/>
      <w:numFmt w:val="bullet"/>
      <w:lvlText w:val="▪"/>
      <w:lvlJc w:val="left"/>
      <w:pPr>
        <w:ind w:left="2880" w:hanging="360"/>
      </w:pPr>
      <w:rPr>
        <w:rFonts w:ascii="Noto Sans Symbols" w:eastAsia="Noto Sans Symbols" w:hAnsi="Noto Sans Symbols" w:cs="Noto Sans Symbols"/>
      </w:rPr>
    </w:lvl>
    <w:lvl w:ilvl="3">
      <w:start w:val="1"/>
      <w:numFmt w:val="bullet"/>
      <w:lvlText w:val="●"/>
      <w:lvlJc w:val="left"/>
      <w:pPr>
        <w:ind w:left="3600" w:hanging="360"/>
      </w:pPr>
      <w:rPr>
        <w:rFonts w:ascii="Noto Sans Symbols" w:eastAsia="Noto Sans Symbols" w:hAnsi="Noto Sans Symbols" w:cs="Noto Sans Symbols"/>
      </w:rPr>
    </w:lvl>
    <w:lvl w:ilvl="4">
      <w:start w:val="1"/>
      <w:numFmt w:val="bullet"/>
      <w:lvlText w:val="o"/>
      <w:lvlJc w:val="left"/>
      <w:pPr>
        <w:ind w:left="4320" w:hanging="360"/>
      </w:pPr>
      <w:rPr>
        <w:rFonts w:ascii="Courier New" w:eastAsia="Courier New" w:hAnsi="Courier New" w:cs="Courier New"/>
      </w:rPr>
    </w:lvl>
    <w:lvl w:ilvl="5">
      <w:start w:val="1"/>
      <w:numFmt w:val="bullet"/>
      <w:lvlText w:val="▪"/>
      <w:lvlJc w:val="left"/>
      <w:pPr>
        <w:ind w:left="5040" w:hanging="360"/>
      </w:pPr>
      <w:rPr>
        <w:rFonts w:ascii="Noto Sans Symbols" w:eastAsia="Noto Sans Symbols" w:hAnsi="Noto Sans Symbols" w:cs="Noto Sans Symbols"/>
      </w:rPr>
    </w:lvl>
    <w:lvl w:ilvl="6">
      <w:start w:val="1"/>
      <w:numFmt w:val="bullet"/>
      <w:lvlText w:val="●"/>
      <w:lvlJc w:val="left"/>
      <w:pPr>
        <w:ind w:left="5760" w:hanging="360"/>
      </w:pPr>
      <w:rPr>
        <w:rFonts w:ascii="Noto Sans Symbols" w:eastAsia="Noto Sans Symbols" w:hAnsi="Noto Sans Symbols" w:cs="Noto Sans Symbols"/>
      </w:rPr>
    </w:lvl>
    <w:lvl w:ilvl="7">
      <w:start w:val="1"/>
      <w:numFmt w:val="bullet"/>
      <w:lvlText w:val="o"/>
      <w:lvlJc w:val="left"/>
      <w:pPr>
        <w:ind w:left="6480" w:hanging="360"/>
      </w:pPr>
      <w:rPr>
        <w:rFonts w:ascii="Courier New" w:eastAsia="Courier New" w:hAnsi="Courier New" w:cs="Courier New"/>
      </w:rPr>
    </w:lvl>
    <w:lvl w:ilvl="8">
      <w:start w:val="1"/>
      <w:numFmt w:val="bullet"/>
      <w:lvlText w:val="▪"/>
      <w:lvlJc w:val="left"/>
      <w:pPr>
        <w:ind w:left="7200" w:hanging="360"/>
      </w:pPr>
      <w:rPr>
        <w:rFonts w:ascii="Noto Sans Symbols" w:eastAsia="Noto Sans Symbols" w:hAnsi="Noto Sans Symbols" w:cs="Noto Sans Symbols"/>
      </w:rPr>
    </w:lvl>
  </w:abstractNum>
  <w:abstractNum w:abstractNumId="17" w15:restartNumberingAfterBreak="0">
    <w:nsid w:val="48B03C06"/>
    <w:multiLevelType w:val="multilevel"/>
    <w:tmpl w:val="E9E21320"/>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18" w15:restartNumberingAfterBreak="0">
    <w:nsid w:val="56BC2EBF"/>
    <w:multiLevelType w:val="multilevel"/>
    <w:tmpl w:val="08224088"/>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19" w15:restartNumberingAfterBreak="0">
    <w:nsid w:val="5A3F7B0C"/>
    <w:multiLevelType w:val="multilevel"/>
    <w:tmpl w:val="84BA6302"/>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0" w15:restartNumberingAfterBreak="0">
    <w:nsid w:val="5AC86C39"/>
    <w:multiLevelType w:val="multilevel"/>
    <w:tmpl w:val="095C5F96"/>
    <w:lvl w:ilvl="0">
      <w:start w:val="1"/>
      <w:numFmt w:val="decimal"/>
      <w:lvlText w:val="%1."/>
      <w:lvlJc w:val="left"/>
      <w:pPr>
        <w:ind w:left="1068" w:hanging="360"/>
      </w:pPr>
      <w:rPr>
        <w:rFonts w:ascii="Times New Roman" w:eastAsia="Times New Roman" w:hAnsi="Times New Roman" w:cs="Times New Roman"/>
        <w:i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1" w15:restartNumberingAfterBreak="0">
    <w:nsid w:val="5D4C7A44"/>
    <w:multiLevelType w:val="multilevel"/>
    <w:tmpl w:val="AB3A77E0"/>
    <w:lvl w:ilvl="0">
      <w:start w:val="1"/>
      <w:numFmt w:val="decimal"/>
      <w:lvlText w:val="%1."/>
      <w:lvlJc w:val="left"/>
      <w:pPr>
        <w:ind w:left="1301" w:hanging="360"/>
      </w:pPr>
      <w:rPr>
        <w:b w:val="0"/>
      </w:rPr>
    </w:lvl>
    <w:lvl w:ilvl="1">
      <w:start w:val="1"/>
      <w:numFmt w:val="lowerLetter"/>
      <w:lvlText w:val="%2."/>
      <w:lvlJc w:val="left"/>
      <w:pPr>
        <w:ind w:left="2021" w:hanging="360"/>
      </w:pPr>
    </w:lvl>
    <w:lvl w:ilvl="2">
      <w:start w:val="1"/>
      <w:numFmt w:val="lowerRoman"/>
      <w:lvlText w:val="%3."/>
      <w:lvlJc w:val="right"/>
      <w:pPr>
        <w:ind w:left="2741" w:hanging="180"/>
      </w:pPr>
    </w:lvl>
    <w:lvl w:ilvl="3">
      <w:start w:val="1"/>
      <w:numFmt w:val="decimal"/>
      <w:lvlText w:val="%4."/>
      <w:lvlJc w:val="left"/>
      <w:pPr>
        <w:ind w:left="3461" w:hanging="360"/>
      </w:pPr>
    </w:lvl>
    <w:lvl w:ilvl="4">
      <w:start w:val="1"/>
      <w:numFmt w:val="lowerLetter"/>
      <w:lvlText w:val="%5."/>
      <w:lvlJc w:val="left"/>
      <w:pPr>
        <w:ind w:left="4181" w:hanging="360"/>
      </w:pPr>
    </w:lvl>
    <w:lvl w:ilvl="5">
      <w:start w:val="1"/>
      <w:numFmt w:val="lowerRoman"/>
      <w:lvlText w:val="%6."/>
      <w:lvlJc w:val="right"/>
      <w:pPr>
        <w:ind w:left="4901" w:hanging="180"/>
      </w:pPr>
    </w:lvl>
    <w:lvl w:ilvl="6">
      <w:start w:val="1"/>
      <w:numFmt w:val="decimal"/>
      <w:lvlText w:val="%7."/>
      <w:lvlJc w:val="left"/>
      <w:pPr>
        <w:ind w:left="5621" w:hanging="360"/>
      </w:pPr>
    </w:lvl>
    <w:lvl w:ilvl="7">
      <w:start w:val="1"/>
      <w:numFmt w:val="lowerLetter"/>
      <w:lvlText w:val="%8."/>
      <w:lvlJc w:val="left"/>
      <w:pPr>
        <w:ind w:left="6341" w:hanging="360"/>
      </w:pPr>
    </w:lvl>
    <w:lvl w:ilvl="8">
      <w:start w:val="1"/>
      <w:numFmt w:val="lowerRoman"/>
      <w:lvlText w:val="%9."/>
      <w:lvlJc w:val="right"/>
      <w:pPr>
        <w:ind w:left="7061" w:hanging="180"/>
      </w:pPr>
    </w:lvl>
  </w:abstractNum>
  <w:abstractNum w:abstractNumId="22" w15:restartNumberingAfterBreak="0">
    <w:nsid w:val="68056616"/>
    <w:multiLevelType w:val="multilevel"/>
    <w:tmpl w:val="6786E4D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3" w15:restartNumberingAfterBreak="0">
    <w:nsid w:val="68E31087"/>
    <w:multiLevelType w:val="multilevel"/>
    <w:tmpl w:val="857C4A1A"/>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4" w15:restartNumberingAfterBreak="0">
    <w:nsid w:val="6E341EC0"/>
    <w:multiLevelType w:val="multilevel"/>
    <w:tmpl w:val="C1CE7DF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5" w15:restartNumberingAfterBreak="0">
    <w:nsid w:val="730F4635"/>
    <w:multiLevelType w:val="multilevel"/>
    <w:tmpl w:val="F014B13A"/>
    <w:lvl w:ilvl="0">
      <w:start w:val="1"/>
      <w:numFmt w:val="decimal"/>
      <w:lvlText w:val="%1."/>
      <w:lvlJc w:val="left"/>
      <w:pPr>
        <w:ind w:left="720" w:hanging="360"/>
      </w:pPr>
      <w:rPr>
        <w:b w:val="0"/>
      </w:rPr>
    </w:lvl>
    <w:lvl w:ilvl="1">
      <w:start w:val="1"/>
      <w:numFmt w:val="lowerLetter"/>
      <w:lvlText w:val="%2."/>
      <w:lvlJc w:val="left"/>
      <w:pPr>
        <w:ind w:left="1440" w:hanging="360"/>
      </w:pPr>
    </w:lvl>
    <w:lvl w:ilvl="2">
      <w:start w:val="1"/>
      <w:numFmt w:val="lowerRoman"/>
      <w:lvlText w:val="%3."/>
      <w:lvlJc w:val="right"/>
      <w:pPr>
        <w:ind w:left="2160" w:hanging="180"/>
      </w:pPr>
    </w:lvl>
    <w:lvl w:ilvl="3">
      <w:start w:val="1"/>
      <w:numFmt w:val="decimal"/>
      <w:lvlText w:val="%4."/>
      <w:lvlJc w:val="left"/>
      <w:pPr>
        <w:ind w:left="2880" w:hanging="360"/>
      </w:pPr>
    </w:lvl>
    <w:lvl w:ilvl="4">
      <w:start w:val="1"/>
      <w:numFmt w:val="lowerLetter"/>
      <w:lvlText w:val="%5."/>
      <w:lvlJc w:val="left"/>
      <w:pPr>
        <w:ind w:left="3600" w:hanging="360"/>
      </w:pPr>
    </w:lvl>
    <w:lvl w:ilvl="5">
      <w:start w:val="1"/>
      <w:numFmt w:val="lowerRoman"/>
      <w:lvlText w:val="%6."/>
      <w:lvlJc w:val="right"/>
      <w:pPr>
        <w:ind w:left="4320" w:hanging="180"/>
      </w:pPr>
    </w:lvl>
    <w:lvl w:ilvl="6">
      <w:start w:val="1"/>
      <w:numFmt w:val="decimal"/>
      <w:lvlText w:val="%7."/>
      <w:lvlJc w:val="left"/>
      <w:pPr>
        <w:ind w:left="5040" w:hanging="360"/>
      </w:pPr>
    </w:lvl>
    <w:lvl w:ilvl="7">
      <w:start w:val="1"/>
      <w:numFmt w:val="lowerLetter"/>
      <w:lvlText w:val="%8."/>
      <w:lvlJc w:val="left"/>
      <w:pPr>
        <w:ind w:left="5760" w:hanging="360"/>
      </w:pPr>
    </w:lvl>
    <w:lvl w:ilvl="8">
      <w:start w:val="1"/>
      <w:numFmt w:val="lowerRoman"/>
      <w:lvlText w:val="%9."/>
      <w:lvlJc w:val="right"/>
      <w:pPr>
        <w:ind w:left="6480" w:hanging="180"/>
      </w:pPr>
    </w:lvl>
  </w:abstractNum>
  <w:abstractNum w:abstractNumId="26" w15:restartNumberingAfterBreak="0">
    <w:nsid w:val="749E1405"/>
    <w:multiLevelType w:val="multilevel"/>
    <w:tmpl w:val="4E64EAAA"/>
    <w:lvl w:ilvl="0">
      <w:start w:val="1"/>
      <w:numFmt w:val="bullet"/>
      <w:lvlText w:val="-"/>
      <w:lvlJc w:val="left"/>
      <w:pPr>
        <w:ind w:left="2" w:hanging="2"/>
      </w:pPr>
      <w:rPr>
        <w:rFonts w:ascii="Times New Roman" w:eastAsia="Times New Roman" w:hAnsi="Times New Roman" w:cs="Times New Roman"/>
        <w:b w:val="0"/>
        <w:i w:val="0"/>
        <w:strike w:val="0"/>
        <w:color w:val="000000"/>
        <w:sz w:val="24"/>
        <w:szCs w:val="24"/>
        <w:u w:val="none"/>
        <w:shd w:val="clear" w:color="auto" w:fill="auto"/>
        <w:vertAlign w:val="baseline"/>
      </w:rPr>
    </w:lvl>
    <w:lvl w:ilvl="1">
      <w:start w:val="1"/>
      <w:numFmt w:val="bullet"/>
      <w:lvlText w:val="o"/>
      <w:lvlJc w:val="left"/>
      <w:pPr>
        <w:ind w:left="1190" w:hanging="1190"/>
      </w:pPr>
      <w:rPr>
        <w:rFonts w:ascii="Times New Roman" w:eastAsia="Times New Roman" w:hAnsi="Times New Roman" w:cs="Times New Roman"/>
        <w:b w:val="0"/>
        <w:i w:val="0"/>
        <w:strike w:val="0"/>
        <w:color w:val="000000"/>
        <w:sz w:val="24"/>
        <w:szCs w:val="24"/>
        <w:u w:val="none"/>
        <w:shd w:val="clear" w:color="auto" w:fill="auto"/>
        <w:vertAlign w:val="baseline"/>
      </w:rPr>
    </w:lvl>
    <w:lvl w:ilvl="2">
      <w:start w:val="1"/>
      <w:numFmt w:val="bullet"/>
      <w:lvlText w:val="▪"/>
      <w:lvlJc w:val="left"/>
      <w:pPr>
        <w:ind w:left="1910" w:hanging="1910"/>
      </w:pPr>
      <w:rPr>
        <w:rFonts w:ascii="Times New Roman" w:eastAsia="Times New Roman" w:hAnsi="Times New Roman" w:cs="Times New Roman"/>
        <w:b w:val="0"/>
        <w:i w:val="0"/>
        <w:strike w:val="0"/>
        <w:color w:val="000000"/>
        <w:sz w:val="24"/>
        <w:szCs w:val="24"/>
        <w:u w:val="none"/>
        <w:shd w:val="clear" w:color="auto" w:fill="auto"/>
        <w:vertAlign w:val="baseline"/>
      </w:rPr>
    </w:lvl>
    <w:lvl w:ilvl="3">
      <w:start w:val="1"/>
      <w:numFmt w:val="bullet"/>
      <w:lvlText w:val="•"/>
      <w:lvlJc w:val="left"/>
      <w:pPr>
        <w:ind w:left="2630" w:hanging="2630"/>
      </w:pPr>
      <w:rPr>
        <w:rFonts w:ascii="Times New Roman" w:eastAsia="Times New Roman" w:hAnsi="Times New Roman" w:cs="Times New Roman"/>
        <w:b w:val="0"/>
        <w:i w:val="0"/>
        <w:strike w:val="0"/>
        <w:color w:val="000000"/>
        <w:sz w:val="24"/>
        <w:szCs w:val="24"/>
        <w:u w:val="none"/>
        <w:shd w:val="clear" w:color="auto" w:fill="auto"/>
        <w:vertAlign w:val="baseline"/>
      </w:rPr>
    </w:lvl>
    <w:lvl w:ilvl="4">
      <w:start w:val="1"/>
      <w:numFmt w:val="bullet"/>
      <w:lvlText w:val="o"/>
      <w:lvlJc w:val="left"/>
      <w:pPr>
        <w:ind w:left="3350" w:hanging="3350"/>
      </w:pPr>
      <w:rPr>
        <w:rFonts w:ascii="Times New Roman" w:eastAsia="Times New Roman" w:hAnsi="Times New Roman" w:cs="Times New Roman"/>
        <w:b w:val="0"/>
        <w:i w:val="0"/>
        <w:strike w:val="0"/>
        <w:color w:val="000000"/>
        <w:sz w:val="24"/>
        <w:szCs w:val="24"/>
        <w:u w:val="none"/>
        <w:shd w:val="clear" w:color="auto" w:fill="auto"/>
        <w:vertAlign w:val="baseline"/>
      </w:rPr>
    </w:lvl>
    <w:lvl w:ilvl="5">
      <w:start w:val="1"/>
      <w:numFmt w:val="bullet"/>
      <w:lvlText w:val="▪"/>
      <w:lvlJc w:val="left"/>
      <w:pPr>
        <w:ind w:left="4070" w:hanging="4070"/>
      </w:pPr>
      <w:rPr>
        <w:rFonts w:ascii="Times New Roman" w:eastAsia="Times New Roman" w:hAnsi="Times New Roman" w:cs="Times New Roman"/>
        <w:b w:val="0"/>
        <w:i w:val="0"/>
        <w:strike w:val="0"/>
        <w:color w:val="000000"/>
        <w:sz w:val="24"/>
        <w:szCs w:val="24"/>
        <w:u w:val="none"/>
        <w:shd w:val="clear" w:color="auto" w:fill="auto"/>
        <w:vertAlign w:val="baseline"/>
      </w:rPr>
    </w:lvl>
    <w:lvl w:ilvl="6">
      <w:start w:val="1"/>
      <w:numFmt w:val="bullet"/>
      <w:lvlText w:val="•"/>
      <w:lvlJc w:val="left"/>
      <w:pPr>
        <w:ind w:left="4790" w:hanging="4790"/>
      </w:pPr>
      <w:rPr>
        <w:rFonts w:ascii="Times New Roman" w:eastAsia="Times New Roman" w:hAnsi="Times New Roman" w:cs="Times New Roman"/>
        <w:b w:val="0"/>
        <w:i w:val="0"/>
        <w:strike w:val="0"/>
        <w:color w:val="000000"/>
        <w:sz w:val="24"/>
        <w:szCs w:val="24"/>
        <w:u w:val="none"/>
        <w:shd w:val="clear" w:color="auto" w:fill="auto"/>
        <w:vertAlign w:val="baseline"/>
      </w:rPr>
    </w:lvl>
    <w:lvl w:ilvl="7">
      <w:start w:val="1"/>
      <w:numFmt w:val="bullet"/>
      <w:lvlText w:val="o"/>
      <w:lvlJc w:val="left"/>
      <w:pPr>
        <w:ind w:left="5510" w:hanging="5510"/>
      </w:pPr>
      <w:rPr>
        <w:rFonts w:ascii="Times New Roman" w:eastAsia="Times New Roman" w:hAnsi="Times New Roman" w:cs="Times New Roman"/>
        <w:b w:val="0"/>
        <w:i w:val="0"/>
        <w:strike w:val="0"/>
        <w:color w:val="000000"/>
        <w:sz w:val="24"/>
        <w:szCs w:val="24"/>
        <w:u w:val="none"/>
        <w:shd w:val="clear" w:color="auto" w:fill="auto"/>
        <w:vertAlign w:val="baseline"/>
      </w:rPr>
    </w:lvl>
    <w:lvl w:ilvl="8">
      <w:start w:val="1"/>
      <w:numFmt w:val="bullet"/>
      <w:lvlText w:val="▪"/>
      <w:lvlJc w:val="left"/>
      <w:pPr>
        <w:ind w:left="6230" w:hanging="6230"/>
      </w:pPr>
      <w:rPr>
        <w:rFonts w:ascii="Times New Roman" w:eastAsia="Times New Roman" w:hAnsi="Times New Roman" w:cs="Times New Roman"/>
        <w:b w:val="0"/>
        <w:i w:val="0"/>
        <w:strike w:val="0"/>
        <w:color w:val="000000"/>
        <w:sz w:val="24"/>
        <w:szCs w:val="24"/>
        <w:u w:val="none"/>
        <w:shd w:val="clear" w:color="auto" w:fill="auto"/>
        <w:vertAlign w:val="baseline"/>
      </w:rPr>
    </w:lvl>
  </w:abstractNum>
  <w:abstractNum w:abstractNumId="27" w15:restartNumberingAfterBreak="0">
    <w:nsid w:val="75202D74"/>
    <w:multiLevelType w:val="multilevel"/>
    <w:tmpl w:val="E1BEEF2E"/>
    <w:lvl w:ilvl="0">
      <w:start w:val="1"/>
      <w:numFmt w:val="bullet"/>
      <w:lvlText w:val="−"/>
      <w:lvlJc w:val="left"/>
      <w:pPr>
        <w:ind w:left="720" w:hanging="360"/>
      </w:pPr>
      <w:rPr>
        <w:rFonts w:ascii="Noto Sans Symbols" w:eastAsia="Noto Sans Symbols" w:hAnsi="Noto Sans Symbols" w:cs="Noto Sans Symbols"/>
        <w:vertAlign w:val="baseline"/>
      </w:rPr>
    </w:lvl>
    <w:lvl w:ilvl="1">
      <w:start w:val="1"/>
      <w:numFmt w:val="bullet"/>
      <w:lvlText w:val=""/>
      <w:lvlJc w:val="left"/>
      <w:pPr>
        <w:ind w:left="0" w:firstLine="0"/>
      </w:pPr>
    </w:lvl>
    <w:lvl w:ilvl="2">
      <w:start w:val="1"/>
      <w:numFmt w:val="bullet"/>
      <w:lvlText w:val=""/>
      <w:lvlJc w:val="left"/>
      <w:pPr>
        <w:ind w:left="0" w:firstLine="0"/>
      </w:pPr>
    </w:lvl>
    <w:lvl w:ilvl="3">
      <w:start w:val="1"/>
      <w:numFmt w:val="bullet"/>
      <w:lvlText w:val=""/>
      <w:lvlJc w:val="left"/>
      <w:pPr>
        <w:ind w:left="0" w:firstLine="0"/>
      </w:pPr>
    </w:lvl>
    <w:lvl w:ilvl="4">
      <w:start w:val="1"/>
      <w:numFmt w:val="bullet"/>
      <w:lvlText w:val=""/>
      <w:lvlJc w:val="left"/>
      <w:pPr>
        <w:ind w:left="0" w:firstLine="0"/>
      </w:pPr>
    </w:lvl>
    <w:lvl w:ilvl="5">
      <w:start w:val="1"/>
      <w:numFmt w:val="bullet"/>
      <w:lvlText w:val=""/>
      <w:lvlJc w:val="left"/>
      <w:pPr>
        <w:ind w:left="0" w:firstLine="0"/>
      </w:pPr>
    </w:lvl>
    <w:lvl w:ilvl="6">
      <w:start w:val="1"/>
      <w:numFmt w:val="bullet"/>
      <w:lvlText w:val=""/>
      <w:lvlJc w:val="left"/>
      <w:pPr>
        <w:ind w:left="0" w:firstLine="0"/>
      </w:pPr>
    </w:lvl>
    <w:lvl w:ilvl="7">
      <w:start w:val="1"/>
      <w:numFmt w:val="bullet"/>
      <w:lvlText w:val=""/>
      <w:lvlJc w:val="left"/>
      <w:pPr>
        <w:ind w:left="0" w:firstLine="0"/>
      </w:pPr>
    </w:lvl>
    <w:lvl w:ilvl="8">
      <w:start w:val="1"/>
      <w:numFmt w:val="bullet"/>
      <w:lvlText w:val=""/>
      <w:lvlJc w:val="left"/>
      <w:pPr>
        <w:ind w:left="0" w:firstLine="0"/>
      </w:pPr>
    </w:lvl>
  </w:abstractNum>
  <w:abstractNum w:abstractNumId="28" w15:restartNumberingAfterBreak="0">
    <w:nsid w:val="774C6238"/>
    <w:multiLevelType w:val="multilevel"/>
    <w:tmpl w:val="81BA1F04"/>
    <w:lvl w:ilvl="0">
      <w:start w:val="1"/>
      <w:numFmt w:val="bullet"/>
      <w:lvlText w:val="−"/>
      <w:lvlJc w:val="left"/>
      <w:pPr>
        <w:ind w:left="720" w:hanging="360"/>
      </w:pPr>
      <w:rPr>
        <w:rFonts w:ascii="Noto Sans Symbols" w:eastAsia="Noto Sans Symbols" w:hAnsi="Noto Sans Symbols" w:cs="Noto Sans Symbols"/>
        <w:color w:val="000000"/>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29" w15:restartNumberingAfterBreak="0">
    <w:nsid w:val="77F53734"/>
    <w:multiLevelType w:val="multilevel"/>
    <w:tmpl w:val="FFA62B44"/>
    <w:lvl w:ilvl="0">
      <w:start w:val="1"/>
      <w:numFmt w:val="bullet"/>
      <w:lvlText w:val="−"/>
      <w:lvlJc w:val="left"/>
      <w:pPr>
        <w:ind w:left="720" w:hanging="360"/>
      </w:pPr>
      <w:rPr>
        <w:rFonts w:ascii="Noto Sans Symbols" w:eastAsia="Noto Sans Symbols" w:hAnsi="Noto Sans Symbols" w:cs="Noto Sans Symbols"/>
      </w:rPr>
    </w:lvl>
    <w:lvl w:ilvl="1">
      <w:start w:val="1"/>
      <w:numFmt w:val="bullet"/>
      <w:lvlText w:val="o"/>
      <w:lvlJc w:val="left"/>
      <w:pPr>
        <w:ind w:left="1440" w:hanging="360"/>
      </w:pPr>
      <w:rPr>
        <w:rFonts w:ascii="Courier New" w:eastAsia="Courier New" w:hAnsi="Courier New" w:cs="Courier New"/>
      </w:rPr>
    </w:lvl>
    <w:lvl w:ilvl="2">
      <w:start w:val="1"/>
      <w:numFmt w:val="bullet"/>
      <w:lvlText w:val="▪"/>
      <w:lvlJc w:val="left"/>
      <w:pPr>
        <w:ind w:left="2160" w:hanging="360"/>
      </w:pPr>
      <w:rPr>
        <w:rFonts w:ascii="Noto Sans Symbols" w:eastAsia="Noto Sans Symbols" w:hAnsi="Noto Sans Symbols" w:cs="Noto Sans Symbols"/>
      </w:rPr>
    </w:lvl>
    <w:lvl w:ilvl="3">
      <w:start w:val="1"/>
      <w:numFmt w:val="bullet"/>
      <w:lvlText w:val="●"/>
      <w:lvlJc w:val="left"/>
      <w:pPr>
        <w:ind w:left="2880" w:hanging="360"/>
      </w:pPr>
      <w:rPr>
        <w:rFonts w:ascii="Noto Sans Symbols" w:eastAsia="Noto Sans Symbols" w:hAnsi="Noto Sans Symbols" w:cs="Noto Sans Symbols"/>
      </w:rPr>
    </w:lvl>
    <w:lvl w:ilvl="4">
      <w:start w:val="1"/>
      <w:numFmt w:val="bullet"/>
      <w:lvlText w:val="o"/>
      <w:lvlJc w:val="left"/>
      <w:pPr>
        <w:ind w:left="3600" w:hanging="360"/>
      </w:pPr>
      <w:rPr>
        <w:rFonts w:ascii="Courier New" w:eastAsia="Courier New" w:hAnsi="Courier New" w:cs="Courier New"/>
      </w:rPr>
    </w:lvl>
    <w:lvl w:ilvl="5">
      <w:start w:val="1"/>
      <w:numFmt w:val="bullet"/>
      <w:lvlText w:val="▪"/>
      <w:lvlJc w:val="left"/>
      <w:pPr>
        <w:ind w:left="4320" w:hanging="360"/>
      </w:pPr>
      <w:rPr>
        <w:rFonts w:ascii="Noto Sans Symbols" w:eastAsia="Noto Sans Symbols" w:hAnsi="Noto Sans Symbols" w:cs="Noto Sans Symbols"/>
      </w:rPr>
    </w:lvl>
    <w:lvl w:ilvl="6">
      <w:start w:val="1"/>
      <w:numFmt w:val="bullet"/>
      <w:lvlText w:val="●"/>
      <w:lvlJc w:val="left"/>
      <w:pPr>
        <w:ind w:left="5040" w:hanging="360"/>
      </w:pPr>
      <w:rPr>
        <w:rFonts w:ascii="Noto Sans Symbols" w:eastAsia="Noto Sans Symbols" w:hAnsi="Noto Sans Symbols" w:cs="Noto Sans Symbols"/>
      </w:rPr>
    </w:lvl>
    <w:lvl w:ilvl="7">
      <w:start w:val="1"/>
      <w:numFmt w:val="bullet"/>
      <w:lvlText w:val="o"/>
      <w:lvlJc w:val="left"/>
      <w:pPr>
        <w:ind w:left="5760" w:hanging="360"/>
      </w:pPr>
      <w:rPr>
        <w:rFonts w:ascii="Courier New" w:eastAsia="Courier New" w:hAnsi="Courier New" w:cs="Courier New"/>
      </w:rPr>
    </w:lvl>
    <w:lvl w:ilvl="8">
      <w:start w:val="1"/>
      <w:numFmt w:val="bullet"/>
      <w:lvlText w:val="▪"/>
      <w:lvlJc w:val="left"/>
      <w:pPr>
        <w:ind w:left="6480" w:hanging="360"/>
      </w:pPr>
      <w:rPr>
        <w:rFonts w:ascii="Noto Sans Symbols" w:eastAsia="Noto Sans Symbols" w:hAnsi="Noto Sans Symbols" w:cs="Noto Sans Symbols"/>
      </w:rPr>
    </w:lvl>
  </w:abstractNum>
  <w:abstractNum w:abstractNumId="30" w15:restartNumberingAfterBreak="0">
    <w:nsid w:val="7F7C199D"/>
    <w:multiLevelType w:val="multilevel"/>
    <w:tmpl w:val="C9FEB53E"/>
    <w:lvl w:ilvl="0">
      <w:start w:val="4"/>
      <w:numFmt w:val="decimal"/>
      <w:lvlText w:val="%1"/>
      <w:lvlJc w:val="left"/>
      <w:pPr>
        <w:ind w:left="360" w:hanging="360"/>
      </w:pPr>
    </w:lvl>
    <w:lvl w:ilvl="1">
      <w:start w:val="3"/>
      <w:numFmt w:val="decimal"/>
      <w:lvlText w:val="%1.%2"/>
      <w:lvlJc w:val="left"/>
      <w:pPr>
        <w:ind w:left="360" w:hanging="360"/>
      </w:pPr>
    </w:lvl>
    <w:lvl w:ilvl="2">
      <w:start w:val="1"/>
      <w:numFmt w:val="decimal"/>
      <w:lvlText w:val="%1.%2.%3"/>
      <w:lvlJc w:val="left"/>
      <w:pPr>
        <w:ind w:left="720" w:hanging="720"/>
      </w:pPr>
    </w:lvl>
    <w:lvl w:ilvl="3">
      <w:start w:val="1"/>
      <w:numFmt w:val="decimal"/>
      <w:lvlText w:val="%1.%2.%3.%4"/>
      <w:lvlJc w:val="left"/>
      <w:pPr>
        <w:ind w:left="720" w:hanging="720"/>
      </w:pPr>
    </w:lvl>
    <w:lvl w:ilvl="4">
      <w:start w:val="1"/>
      <w:numFmt w:val="decimal"/>
      <w:lvlText w:val="%1.%2.%3.%4.%5"/>
      <w:lvlJc w:val="left"/>
      <w:pPr>
        <w:ind w:left="1080" w:hanging="1080"/>
      </w:pPr>
    </w:lvl>
    <w:lvl w:ilvl="5">
      <w:start w:val="1"/>
      <w:numFmt w:val="decimal"/>
      <w:lvlText w:val="%1.%2.%3.%4.%5.%6"/>
      <w:lvlJc w:val="left"/>
      <w:pPr>
        <w:ind w:left="1080" w:hanging="1080"/>
      </w:pPr>
    </w:lvl>
    <w:lvl w:ilvl="6">
      <w:start w:val="1"/>
      <w:numFmt w:val="decimal"/>
      <w:lvlText w:val="%1.%2.%3.%4.%5.%6.%7"/>
      <w:lvlJc w:val="left"/>
      <w:pPr>
        <w:ind w:left="1440" w:hanging="1440"/>
      </w:pPr>
    </w:lvl>
    <w:lvl w:ilvl="7">
      <w:start w:val="1"/>
      <w:numFmt w:val="decimal"/>
      <w:lvlText w:val="%1.%2.%3.%4.%5.%6.%7.%8"/>
      <w:lvlJc w:val="left"/>
      <w:pPr>
        <w:ind w:left="1440" w:hanging="1440"/>
      </w:pPr>
    </w:lvl>
    <w:lvl w:ilvl="8">
      <w:start w:val="1"/>
      <w:numFmt w:val="decimal"/>
      <w:lvlText w:val="%1.%2.%3.%4.%5.%6.%7.%8.%9"/>
      <w:lvlJc w:val="left"/>
      <w:pPr>
        <w:ind w:left="1800" w:hanging="1800"/>
      </w:pPr>
    </w:lvl>
  </w:abstractNum>
  <w:abstractNum w:abstractNumId="31" w15:restartNumberingAfterBreak="0">
    <w:nsid w:val="7FA479D2"/>
    <w:multiLevelType w:val="multilevel"/>
    <w:tmpl w:val="5EC058CE"/>
    <w:lvl w:ilvl="0">
      <w:start w:val="4"/>
      <w:numFmt w:val="decimal"/>
      <w:lvlText w:val="%1"/>
      <w:lvlJc w:val="left"/>
      <w:pPr>
        <w:ind w:left="375" w:hanging="375"/>
      </w:pPr>
    </w:lvl>
    <w:lvl w:ilvl="1">
      <w:start w:val="1"/>
      <w:numFmt w:val="decimal"/>
      <w:lvlText w:val="%1.%2"/>
      <w:lvlJc w:val="left"/>
      <w:pPr>
        <w:ind w:left="375" w:hanging="375"/>
      </w:pPr>
    </w:lvl>
    <w:lvl w:ilvl="2">
      <w:start w:val="1"/>
      <w:numFmt w:val="decimal"/>
      <w:lvlText w:val="%1.%2.%3"/>
      <w:lvlJc w:val="left"/>
      <w:pPr>
        <w:ind w:left="720" w:hanging="720"/>
      </w:pPr>
    </w:lvl>
    <w:lvl w:ilvl="3">
      <w:start w:val="1"/>
      <w:numFmt w:val="decimal"/>
      <w:lvlText w:val="%1.%2.%3.%4"/>
      <w:lvlJc w:val="left"/>
      <w:pPr>
        <w:ind w:left="1080" w:hanging="1080"/>
      </w:pPr>
    </w:lvl>
    <w:lvl w:ilvl="4">
      <w:start w:val="1"/>
      <w:numFmt w:val="decimal"/>
      <w:lvlText w:val="%1.%2.%3.%4.%5"/>
      <w:lvlJc w:val="left"/>
      <w:pPr>
        <w:ind w:left="1080" w:hanging="1080"/>
      </w:pPr>
    </w:lvl>
    <w:lvl w:ilvl="5">
      <w:start w:val="1"/>
      <w:numFmt w:val="decimal"/>
      <w:lvlText w:val="%1.%2.%3.%4.%5.%6"/>
      <w:lvlJc w:val="left"/>
      <w:pPr>
        <w:ind w:left="1440" w:hanging="1440"/>
      </w:pPr>
    </w:lvl>
    <w:lvl w:ilvl="6">
      <w:start w:val="1"/>
      <w:numFmt w:val="decimal"/>
      <w:lvlText w:val="%1.%2.%3.%4.%5.%6.%7"/>
      <w:lvlJc w:val="left"/>
      <w:pPr>
        <w:ind w:left="1440" w:hanging="1440"/>
      </w:pPr>
    </w:lvl>
    <w:lvl w:ilvl="7">
      <w:start w:val="1"/>
      <w:numFmt w:val="decimal"/>
      <w:lvlText w:val="%1.%2.%3.%4.%5.%6.%7.%8"/>
      <w:lvlJc w:val="left"/>
      <w:pPr>
        <w:ind w:left="1800" w:hanging="1800"/>
      </w:pPr>
    </w:lvl>
    <w:lvl w:ilvl="8">
      <w:start w:val="1"/>
      <w:numFmt w:val="decimal"/>
      <w:lvlText w:val="%1.%2.%3.%4.%5.%6.%7.%8.%9"/>
      <w:lvlJc w:val="left"/>
      <w:pPr>
        <w:ind w:left="2160" w:hanging="2160"/>
      </w:pPr>
    </w:lvl>
  </w:abstractNum>
  <w:num w:numId="1">
    <w:abstractNumId w:val="4"/>
  </w:num>
  <w:num w:numId="2">
    <w:abstractNumId w:val="7"/>
  </w:num>
  <w:num w:numId="3">
    <w:abstractNumId w:val="20"/>
  </w:num>
  <w:num w:numId="4">
    <w:abstractNumId w:val="3"/>
  </w:num>
  <w:num w:numId="5">
    <w:abstractNumId w:val="29"/>
  </w:num>
  <w:num w:numId="6">
    <w:abstractNumId w:val="26"/>
  </w:num>
  <w:num w:numId="7">
    <w:abstractNumId w:val="8"/>
  </w:num>
  <w:num w:numId="8">
    <w:abstractNumId w:val="22"/>
  </w:num>
  <w:num w:numId="9">
    <w:abstractNumId w:val="0"/>
  </w:num>
  <w:num w:numId="10">
    <w:abstractNumId w:val="19"/>
  </w:num>
  <w:num w:numId="11">
    <w:abstractNumId w:val="5"/>
  </w:num>
  <w:num w:numId="12">
    <w:abstractNumId w:val="31"/>
  </w:num>
  <w:num w:numId="13">
    <w:abstractNumId w:val="23"/>
  </w:num>
  <w:num w:numId="14">
    <w:abstractNumId w:val="9"/>
  </w:num>
  <w:num w:numId="15">
    <w:abstractNumId w:val="13"/>
  </w:num>
  <w:num w:numId="16">
    <w:abstractNumId w:val="18"/>
  </w:num>
  <w:num w:numId="17">
    <w:abstractNumId w:val="14"/>
  </w:num>
  <w:num w:numId="18">
    <w:abstractNumId w:val="15"/>
  </w:num>
  <w:num w:numId="19">
    <w:abstractNumId w:val="16"/>
  </w:num>
  <w:num w:numId="20">
    <w:abstractNumId w:val="12"/>
  </w:num>
  <w:num w:numId="21">
    <w:abstractNumId w:val="30"/>
  </w:num>
  <w:num w:numId="22">
    <w:abstractNumId w:val="10"/>
  </w:num>
  <w:num w:numId="23">
    <w:abstractNumId w:val="11"/>
  </w:num>
  <w:num w:numId="24">
    <w:abstractNumId w:val="17"/>
  </w:num>
  <w:num w:numId="25">
    <w:abstractNumId w:val="1"/>
  </w:num>
  <w:num w:numId="26">
    <w:abstractNumId w:val="27"/>
  </w:num>
  <w:num w:numId="27">
    <w:abstractNumId w:val="24"/>
  </w:num>
  <w:num w:numId="28">
    <w:abstractNumId w:val="6"/>
  </w:num>
  <w:num w:numId="29">
    <w:abstractNumId w:val="25"/>
  </w:num>
  <w:num w:numId="30">
    <w:abstractNumId w:val="21"/>
  </w:num>
  <w:num w:numId="31">
    <w:abstractNumId w:val="2"/>
  </w:num>
  <w:num w:numId="32">
    <w:abstractNumId w:val="28"/>
  </w:num>
  <w:numIdMacAtCleanup w:val="32"/>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se="http://schemas.microsoft.com/office/word/2015/wordml/symex" xmlns:sl="http://schemas.openxmlformats.org/schemaLibrary/2006/main" mc:Ignorable="w14 w15 w16se">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
  <w:rsids>
    <w:rsidRoot w:val="005C0D05"/>
    <w:rsid w:val="00006CA9"/>
    <w:rsid w:val="00007619"/>
    <w:rsid w:val="00010DF5"/>
    <w:rsid w:val="00047A66"/>
    <w:rsid w:val="00053D20"/>
    <w:rsid w:val="00057A5B"/>
    <w:rsid w:val="000707EC"/>
    <w:rsid w:val="000759A1"/>
    <w:rsid w:val="00085F8D"/>
    <w:rsid w:val="00091AC3"/>
    <w:rsid w:val="0009531D"/>
    <w:rsid w:val="00095485"/>
    <w:rsid w:val="000A58E5"/>
    <w:rsid w:val="000B5195"/>
    <w:rsid w:val="000D0437"/>
    <w:rsid w:val="000D6CAD"/>
    <w:rsid w:val="000E0229"/>
    <w:rsid w:val="000E0BD5"/>
    <w:rsid w:val="000E7193"/>
    <w:rsid w:val="0010532A"/>
    <w:rsid w:val="00107E77"/>
    <w:rsid w:val="0011723D"/>
    <w:rsid w:val="00153749"/>
    <w:rsid w:val="001A1C1D"/>
    <w:rsid w:val="001A358E"/>
    <w:rsid w:val="001C219B"/>
    <w:rsid w:val="001C3238"/>
    <w:rsid w:val="001F1758"/>
    <w:rsid w:val="00201088"/>
    <w:rsid w:val="002070A0"/>
    <w:rsid w:val="00233B05"/>
    <w:rsid w:val="002601DA"/>
    <w:rsid w:val="00261919"/>
    <w:rsid w:val="002738B0"/>
    <w:rsid w:val="002A102C"/>
    <w:rsid w:val="002A69ED"/>
    <w:rsid w:val="002B477D"/>
    <w:rsid w:val="002B6BF3"/>
    <w:rsid w:val="002D1599"/>
    <w:rsid w:val="002E2B81"/>
    <w:rsid w:val="002F6326"/>
    <w:rsid w:val="00300DA6"/>
    <w:rsid w:val="003228E0"/>
    <w:rsid w:val="00322A6F"/>
    <w:rsid w:val="0033032F"/>
    <w:rsid w:val="00364A00"/>
    <w:rsid w:val="0037067A"/>
    <w:rsid w:val="0037542E"/>
    <w:rsid w:val="00384772"/>
    <w:rsid w:val="003B7859"/>
    <w:rsid w:val="003E3358"/>
    <w:rsid w:val="003E4910"/>
    <w:rsid w:val="00420040"/>
    <w:rsid w:val="004202C3"/>
    <w:rsid w:val="00446C7D"/>
    <w:rsid w:val="00451F3E"/>
    <w:rsid w:val="004641F4"/>
    <w:rsid w:val="00493B5B"/>
    <w:rsid w:val="004A5DAD"/>
    <w:rsid w:val="004B04C5"/>
    <w:rsid w:val="004C7245"/>
    <w:rsid w:val="004F1BCF"/>
    <w:rsid w:val="004F2982"/>
    <w:rsid w:val="004F7052"/>
    <w:rsid w:val="00514C22"/>
    <w:rsid w:val="005245B0"/>
    <w:rsid w:val="00527E95"/>
    <w:rsid w:val="005349A2"/>
    <w:rsid w:val="00540D78"/>
    <w:rsid w:val="00567CE3"/>
    <w:rsid w:val="00574768"/>
    <w:rsid w:val="00581D51"/>
    <w:rsid w:val="00587B30"/>
    <w:rsid w:val="005B646F"/>
    <w:rsid w:val="005C0D05"/>
    <w:rsid w:val="005F14F2"/>
    <w:rsid w:val="00600F61"/>
    <w:rsid w:val="006222B9"/>
    <w:rsid w:val="00640140"/>
    <w:rsid w:val="00646830"/>
    <w:rsid w:val="00651292"/>
    <w:rsid w:val="00651F35"/>
    <w:rsid w:val="00652D8A"/>
    <w:rsid w:val="006530C9"/>
    <w:rsid w:val="006553F4"/>
    <w:rsid w:val="0066357B"/>
    <w:rsid w:val="006661B0"/>
    <w:rsid w:val="00666317"/>
    <w:rsid w:val="00673212"/>
    <w:rsid w:val="006A1A64"/>
    <w:rsid w:val="006A4750"/>
    <w:rsid w:val="006B34F8"/>
    <w:rsid w:val="006D00A4"/>
    <w:rsid w:val="006E5542"/>
    <w:rsid w:val="006F1A8E"/>
    <w:rsid w:val="006F49AC"/>
    <w:rsid w:val="00715341"/>
    <w:rsid w:val="00727CB7"/>
    <w:rsid w:val="00733706"/>
    <w:rsid w:val="007643B9"/>
    <w:rsid w:val="0076648F"/>
    <w:rsid w:val="00767A68"/>
    <w:rsid w:val="00770ADC"/>
    <w:rsid w:val="00781E25"/>
    <w:rsid w:val="007D7CA2"/>
    <w:rsid w:val="007E5F6E"/>
    <w:rsid w:val="008079B8"/>
    <w:rsid w:val="00813D32"/>
    <w:rsid w:val="00823662"/>
    <w:rsid w:val="00845F49"/>
    <w:rsid w:val="008469F7"/>
    <w:rsid w:val="00861FC1"/>
    <w:rsid w:val="008631D8"/>
    <w:rsid w:val="00870BCA"/>
    <w:rsid w:val="0087237C"/>
    <w:rsid w:val="008800BB"/>
    <w:rsid w:val="008A375C"/>
    <w:rsid w:val="008B26C9"/>
    <w:rsid w:val="008C395A"/>
    <w:rsid w:val="008C5C84"/>
    <w:rsid w:val="008D5233"/>
    <w:rsid w:val="008D67C9"/>
    <w:rsid w:val="008E19A2"/>
    <w:rsid w:val="008E7F18"/>
    <w:rsid w:val="00920DAF"/>
    <w:rsid w:val="00921C02"/>
    <w:rsid w:val="00921C86"/>
    <w:rsid w:val="00934E7C"/>
    <w:rsid w:val="00942AE2"/>
    <w:rsid w:val="00943984"/>
    <w:rsid w:val="00945DC2"/>
    <w:rsid w:val="0096092D"/>
    <w:rsid w:val="00962715"/>
    <w:rsid w:val="00974122"/>
    <w:rsid w:val="009954BC"/>
    <w:rsid w:val="009A16EF"/>
    <w:rsid w:val="009C1F4B"/>
    <w:rsid w:val="00A11D63"/>
    <w:rsid w:val="00A16DF5"/>
    <w:rsid w:val="00A33203"/>
    <w:rsid w:val="00A534F2"/>
    <w:rsid w:val="00A677BC"/>
    <w:rsid w:val="00A756D5"/>
    <w:rsid w:val="00A839D7"/>
    <w:rsid w:val="00AA4517"/>
    <w:rsid w:val="00AA494C"/>
    <w:rsid w:val="00B03033"/>
    <w:rsid w:val="00B05526"/>
    <w:rsid w:val="00B5173F"/>
    <w:rsid w:val="00B52A9D"/>
    <w:rsid w:val="00B57CD4"/>
    <w:rsid w:val="00B6110F"/>
    <w:rsid w:val="00B61941"/>
    <w:rsid w:val="00B670FA"/>
    <w:rsid w:val="00B705E3"/>
    <w:rsid w:val="00B77AA1"/>
    <w:rsid w:val="00BB7905"/>
    <w:rsid w:val="00BC1FFD"/>
    <w:rsid w:val="00BC22A2"/>
    <w:rsid w:val="00C03B27"/>
    <w:rsid w:val="00C16007"/>
    <w:rsid w:val="00C57255"/>
    <w:rsid w:val="00C83C95"/>
    <w:rsid w:val="00C86C47"/>
    <w:rsid w:val="00C86D27"/>
    <w:rsid w:val="00C93DA2"/>
    <w:rsid w:val="00C96495"/>
    <w:rsid w:val="00CE37D7"/>
    <w:rsid w:val="00CE7C05"/>
    <w:rsid w:val="00CF36D2"/>
    <w:rsid w:val="00CF528D"/>
    <w:rsid w:val="00D028FF"/>
    <w:rsid w:val="00D0770B"/>
    <w:rsid w:val="00D17F43"/>
    <w:rsid w:val="00D339F5"/>
    <w:rsid w:val="00D40B2E"/>
    <w:rsid w:val="00D43E64"/>
    <w:rsid w:val="00D47EC9"/>
    <w:rsid w:val="00D52196"/>
    <w:rsid w:val="00D62C2F"/>
    <w:rsid w:val="00D73B01"/>
    <w:rsid w:val="00D830EA"/>
    <w:rsid w:val="00DE622E"/>
    <w:rsid w:val="00DF2628"/>
    <w:rsid w:val="00DF431C"/>
    <w:rsid w:val="00DF5940"/>
    <w:rsid w:val="00E10455"/>
    <w:rsid w:val="00E13430"/>
    <w:rsid w:val="00E30001"/>
    <w:rsid w:val="00E3124B"/>
    <w:rsid w:val="00E451AC"/>
    <w:rsid w:val="00E52B08"/>
    <w:rsid w:val="00E66D83"/>
    <w:rsid w:val="00E97FF3"/>
    <w:rsid w:val="00EB258D"/>
    <w:rsid w:val="00EE3952"/>
    <w:rsid w:val="00EE687A"/>
    <w:rsid w:val="00EF359C"/>
    <w:rsid w:val="00F016D3"/>
    <w:rsid w:val="00F50E57"/>
    <w:rsid w:val="00F53677"/>
    <w:rsid w:val="00F60807"/>
    <w:rsid w:val="00F9586B"/>
    <w:rsid w:val="00FA0BBA"/>
    <w:rsid w:val="00FC3F46"/>
    <w:rsid w:val="00FD1706"/>
    <w:rsid w:val="00FD31E0"/>
    <w:rsid w:val="00FD6351"/>
    <w:rsid w:val="00FF282F"/>
    <w:rsid w:val="00FF7AB5"/>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10597754"/>
  <w15:docId w15:val="{625CC3BE-1246-4FDD-8E03-AB0B07EF5547}"/>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ocDefaults>
    <w:rPrDefault>
      <w:rPr>
        <w:rFonts w:ascii="Calibri" w:eastAsia="Calibri" w:hAnsi="Calibri" w:cs="Calibri"/>
        <w:sz w:val="22"/>
        <w:szCs w:val="22"/>
        <w:lang w:val="ru-RU" w:eastAsia="ru-RU" w:bidi="ar-SA"/>
      </w:rPr>
    </w:rPrDefault>
    <w:pPrDefault>
      <w:pPr>
        <w:spacing w:after="160" w:line="259" w:lineRule="auto"/>
      </w:pPr>
    </w:pPrDefault>
  </w:docDefaults>
  <w:latentStyles w:defLockedState="0" w:defUIPriority="99" w:defSemiHidden="0" w:defUnhideWhenUsed="0" w:defQFormat="0" w:count="371">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atentStyles>
  <w:style w:type="paragraph" w:default="1" w:styleId="a">
    <w:name w:val="Normal"/>
    <w:aliases w:val="Т-Обычный"/>
    <w:qFormat/>
    <w:rsid w:val="00322A6F"/>
    <w:rPr>
      <w:color w:val="000000"/>
    </w:rPr>
  </w:style>
  <w:style w:type="paragraph" w:styleId="1">
    <w:name w:val="heading 1"/>
    <w:basedOn w:val="a"/>
    <w:next w:val="a"/>
    <w:link w:val="10"/>
    <w:uiPriority w:val="9"/>
    <w:qFormat/>
    <w:rsid w:val="00D30DF5"/>
    <w:pPr>
      <w:keepNext/>
      <w:spacing w:before="240" w:after="60"/>
      <w:outlineLvl w:val="0"/>
    </w:pPr>
    <w:rPr>
      <w:rFonts w:ascii="Cambria" w:eastAsiaTheme="majorEastAsia" w:hAnsi="Cambria" w:cstheme="majorBidi"/>
      <w:b/>
      <w:bCs/>
      <w:kern w:val="32"/>
      <w:sz w:val="32"/>
      <w:szCs w:val="32"/>
    </w:rPr>
  </w:style>
  <w:style w:type="paragraph" w:styleId="2">
    <w:name w:val="heading 2"/>
    <w:basedOn w:val="a"/>
    <w:next w:val="a"/>
    <w:link w:val="20"/>
    <w:uiPriority w:val="9"/>
    <w:unhideWhenUsed/>
    <w:qFormat/>
    <w:rsid w:val="00D30DF5"/>
    <w:pPr>
      <w:keepNext/>
      <w:tabs>
        <w:tab w:val="center" w:pos="4678"/>
        <w:tab w:val="right" w:pos="9356"/>
      </w:tabs>
      <w:ind w:firstLine="851"/>
      <w:jc w:val="both"/>
      <w:outlineLvl w:val="1"/>
    </w:pPr>
    <w:rPr>
      <w:rFonts w:eastAsiaTheme="majorEastAsia" w:cstheme="majorBidi"/>
      <w:bCs/>
      <w:iCs/>
      <w:sz w:val="28"/>
      <w:szCs w:val="28"/>
    </w:rPr>
  </w:style>
  <w:style w:type="paragraph" w:styleId="3">
    <w:name w:val="heading 3"/>
    <w:basedOn w:val="a"/>
    <w:next w:val="a"/>
    <w:link w:val="30"/>
    <w:uiPriority w:val="9"/>
    <w:unhideWhenUsed/>
    <w:qFormat/>
    <w:rsid w:val="00D30DF5"/>
    <w:pPr>
      <w:keepNext/>
      <w:spacing w:before="240" w:after="60"/>
      <w:outlineLvl w:val="2"/>
    </w:pPr>
    <w:rPr>
      <w:rFonts w:ascii="Cambria" w:eastAsiaTheme="majorEastAsia" w:hAnsi="Cambria" w:cstheme="majorBidi"/>
      <w:b/>
      <w:bCs/>
      <w:sz w:val="26"/>
      <w:szCs w:val="26"/>
    </w:rPr>
  </w:style>
  <w:style w:type="paragraph" w:styleId="4">
    <w:name w:val="heading 4"/>
    <w:basedOn w:val="a"/>
    <w:next w:val="a"/>
    <w:link w:val="40"/>
    <w:uiPriority w:val="9"/>
    <w:unhideWhenUsed/>
    <w:qFormat/>
    <w:rsid w:val="00D30DF5"/>
    <w:pPr>
      <w:keepNext/>
      <w:tabs>
        <w:tab w:val="center" w:pos="4678"/>
        <w:tab w:val="right" w:pos="9356"/>
      </w:tabs>
      <w:spacing w:after="640"/>
      <w:ind w:firstLine="851"/>
      <w:outlineLvl w:val="3"/>
    </w:pPr>
    <w:rPr>
      <w:rFonts w:eastAsiaTheme="majorEastAsia" w:cstheme="majorBidi"/>
      <w:bCs/>
      <w:sz w:val="28"/>
      <w:szCs w:val="28"/>
    </w:rPr>
  </w:style>
  <w:style w:type="paragraph" w:styleId="5">
    <w:name w:val="heading 5"/>
    <w:basedOn w:val="a"/>
    <w:next w:val="a"/>
    <w:link w:val="50"/>
    <w:uiPriority w:val="9"/>
    <w:unhideWhenUsed/>
    <w:qFormat/>
    <w:rsid w:val="00D30DF5"/>
    <w:pPr>
      <w:keepNext/>
      <w:jc w:val="center"/>
      <w:outlineLvl w:val="4"/>
    </w:pPr>
    <w:rPr>
      <w:rFonts w:cstheme="majorBidi"/>
      <w:b/>
      <w:bCs/>
      <w:spacing w:val="20"/>
      <w:sz w:val="28"/>
      <w:szCs w:val="28"/>
    </w:rPr>
  </w:style>
  <w:style w:type="paragraph" w:styleId="6">
    <w:name w:val="heading 6"/>
    <w:basedOn w:val="a"/>
    <w:next w:val="a"/>
    <w:link w:val="60"/>
    <w:uiPriority w:val="9"/>
    <w:unhideWhenUsed/>
    <w:qFormat/>
    <w:rsid w:val="00D30DF5"/>
    <w:pPr>
      <w:keepNext/>
      <w:outlineLvl w:val="5"/>
    </w:pPr>
    <w:rPr>
      <w:rFonts w:ascii="Arial" w:eastAsiaTheme="majorEastAsia" w:hAnsi="Arial" w:cstheme="majorBidi"/>
      <w:i/>
      <w:szCs w:val="20"/>
    </w:rPr>
  </w:style>
  <w:style w:type="paragraph" w:styleId="7">
    <w:name w:val="heading 7"/>
    <w:basedOn w:val="a"/>
    <w:next w:val="a"/>
    <w:link w:val="70"/>
    <w:uiPriority w:val="9"/>
    <w:unhideWhenUsed/>
    <w:qFormat/>
    <w:rsid w:val="00D30DF5"/>
    <w:pPr>
      <w:spacing w:before="240" w:after="60"/>
      <w:outlineLvl w:val="6"/>
    </w:pPr>
    <w:rPr>
      <w:rFonts w:asciiTheme="minorHAnsi" w:eastAsiaTheme="minorEastAsia" w:hAnsiTheme="minorHAnsi" w:cstheme="minorBidi"/>
    </w:rPr>
  </w:style>
  <w:style w:type="paragraph" w:styleId="8">
    <w:name w:val="heading 8"/>
    <w:basedOn w:val="a"/>
    <w:next w:val="a"/>
    <w:link w:val="80"/>
    <w:uiPriority w:val="9"/>
    <w:semiHidden/>
    <w:unhideWhenUsed/>
    <w:qFormat/>
    <w:rsid w:val="00D30DF5"/>
    <w:pPr>
      <w:spacing w:before="240" w:after="60"/>
      <w:outlineLvl w:val="7"/>
    </w:pPr>
    <w:rPr>
      <w:rFonts w:ascii="Cambria" w:eastAsiaTheme="majorEastAsia" w:hAnsi="Cambria" w:cstheme="majorBidi"/>
      <w:color w:val="272727"/>
      <w:sz w:val="21"/>
      <w:szCs w:val="21"/>
    </w:rPr>
  </w:style>
  <w:style w:type="paragraph" w:styleId="9">
    <w:name w:val="heading 9"/>
    <w:basedOn w:val="a"/>
    <w:next w:val="a"/>
    <w:link w:val="90"/>
    <w:qFormat/>
    <w:rsid w:val="00D30DF5"/>
    <w:pPr>
      <w:tabs>
        <w:tab w:val="center" w:pos="4678"/>
        <w:tab w:val="right" w:pos="9356"/>
      </w:tabs>
      <w:ind w:firstLine="851"/>
      <w:jc w:val="both"/>
      <w:outlineLvl w:val="8"/>
    </w:pPr>
    <w:rPr>
      <w:rFonts w:eastAsiaTheme="majorEastAsia" w:cstheme="majorBidi"/>
      <w:sz w:val="28"/>
    </w:rPr>
  </w:style>
  <w:style w:type="character" w:default="1" w:styleId="a0">
    <w:name w:val="Default Paragraph Font"/>
    <w:uiPriority w:val="1"/>
    <w:semiHidden/>
    <w:unhideWhenUsed/>
  </w:style>
  <w:style w:type="table" w:default="1" w:styleId="a1">
    <w:name w:val="Normal Table"/>
    <w:uiPriority w:val="99"/>
    <w:semiHidden/>
    <w:unhideWhenUsed/>
    <w:tblPr>
      <w:tblInd w:w="0" w:type="dxa"/>
      <w:tblCellMar>
        <w:top w:w="0" w:type="dxa"/>
        <w:left w:w="108" w:type="dxa"/>
        <w:bottom w:w="0" w:type="dxa"/>
        <w:right w:w="108" w:type="dxa"/>
      </w:tblCellMar>
    </w:tblPr>
  </w:style>
  <w:style w:type="numbering" w:default="1" w:styleId="a2">
    <w:name w:val="No List"/>
    <w:uiPriority w:val="99"/>
    <w:semiHidden/>
    <w:unhideWhenUsed/>
  </w:style>
  <w:style w:type="table" w:customStyle="1" w:styleId="TableNormal">
    <w:name w:val="Table Normal"/>
    <w:tblPr>
      <w:tblCellMar>
        <w:top w:w="0" w:type="dxa"/>
        <w:left w:w="0" w:type="dxa"/>
        <w:bottom w:w="0" w:type="dxa"/>
        <w:right w:w="0" w:type="dxa"/>
      </w:tblCellMar>
    </w:tblPr>
  </w:style>
  <w:style w:type="paragraph" w:styleId="a3">
    <w:name w:val="Title"/>
    <w:basedOn w:val="a"/>
    <w:link w:val="a4"/>
    <w:uiPriority w:val="10"/>
    <w:qFormat/>
    <w:rsid w:val="00D30DF5"/>
    <w:pPr>
      <w:tabs>
        <w:tab w:val="center" w:pos="4678"/>
        <w:tab w:val="right" w:pos="9356"/>
      </w:tabs>
      <w:jc w:val="center"/>
    </w:pPr>
    <w:rPr>
      <w:rFonts w:eastAsiaTheme="majorEastAsia" w:cstheme="majorBidi"/>
      <w:b/>
      <w:i/>
      <w:sz w:val="28"/>
    </w:rPr>
  </w:style>
  <w:style w:type="character" w:customStyle="1" w:styleId="10">
    <w:name w:val="Заголовок 1 Знак"/>
    <w:link w:val="1"/>
    <w:uiPriority w:val="9"/>
    <w:rsid w:val="00D30DF5"/>
    <w:rPr>
      <w:rFonts w:ascii="Cambria" w:eastAsiaTheme="majorEastAsia" w:hAnsi="Cambria" w:cstheme="majorBidi"/>
      <w:b/>
      <w:bCs/>
      <w:kern w:val="32"/>
      <w:sz w:val="32"/>
      <w:szCs w:val="32"/>
    </w:rPr>
  </w:style>
  <w:style w:type="character" w:customStyle="1" w:styleId="20">
    <w:name w:val="Заголовок 2 Знак"/>
    <w:link w:val="2"/>
    <w:uiPriority w:val="9"/>
    <w:rsid w:val="00D30DF5"/>
    <w:rPr>
      <w:rFonts w:eastAsiaTheme="majorEastAsia" w:cstheme="majorBidi"/>
      <w:bCs/>
      <w:iCs/>
      <w:sz w:val="28"/>
      <w:szCs w:val="28"/>
    </w:rPr>
  </w:style>
  <w:style w:type="character" w:customStyle="1" w:styleId="30">
    <w:name w:val="Заголовок 3 Знак"/>
    <w:link w:val="3"/>
    <w:uiPriority w:val="9"/>
    <w:rsid w:val="00D30DF5"/>
    <w:rPr>
      <w:rFonts w:ascii="Cambria" w:eastAsiaTheme="majorEastAsia" w:hAnsi="Cambria" w:cstheme="majorBidi"/>
      <w:b/>
      <w:bCs/>
      <w:sz w:val="26"/>
      <w:szCs w:val="26"/>
    </w:rPr>
  </w:style>
  <w:style w:type="character" w:customStyle="1" w:styleId="40">
    <w:name w:val="Заголовок 4 Знак"/>
    <w:link w:val="4"/>
    <w:uiPriority w:val="9"/>
    <w:rsid w:val="00D30DF5"/>
    <w:rPr>
      <w:rFonts w:eastAsiaTheme="majorEastAsia" w:cstheme="majorBidi"/>
      <w:bCs/>
      <w:sz w:val="28"/>
      <w:szCs w:val="28"/>
    </w:rPr>
  </w:style>
  <w:style w:type="character" w:customStyle="1" w:styleId="50">
    <w:name w:val="Заголовок 5 Знак"/>
    <w:link w:val="5"/>
    <w:uiPriority w:val="9"/>
    <w:rsid w:val="00D30DF5"/>
    <w:rPr>
      <w:rFonts w:eastAsia="Calibri" w:cstheme="majorBidi"/>
      <w:b/>
      <w:bCs/>
      <w:spacing w:val="20"/>
      <w:sz w:val="28"/>
      <w:szCs w:val="28"/>
    </w:rPr>
  </w:style>
  <w:style w:type="character" w:customStyle="1" w:styleId="60">
    <w:name w:val="Заголовок 6 Знак"/>
    <w:link w:val="6"/>
    <w:uiPriority w:val="9"/>
    <w:rsid w:val="00D30DF5"/>
    <w:rPr>
      <w:rFonts w:ascii="Arial" w:eastAsiaTheme="majorEastAsia" w:hAnsi="Arial" w:cstheme="majorBidi"/>
      <w:i/>
      <w:sz w:val="24"/>
    </w:rPr>
  </w:style>
  <w:style w:type="character" w:customStyle="1" w:styleId="70">
    <w:name w:val="Заголовок 7 Знак"/>
    <w:basedOn w:val="a0"/>
    <w:link w:val="7"/>
    <w:uiPriority w:val="9"/>
    <w:rsid w:val="00D30DF5"/>
    <w:rPr>
      <w:rFonts w:asciiTheme="minorHAnsi" w:eastAsiaTheme="minorEastAsia" w:hAnsiTheme="minorHAnsi" w:cstheme="minorBidi"/>
      <w:sz w:val="24"/>
      <w:szCs w:val="24"/>
    </w:rPr>
  </w:style>
  <w:style w:type="character" w:customStyle="1" w:styleId="80">
    <w:name w:val="Заголовок 8 Знак"/>
    <w:link w:val="8"/>
    <w:uiPriority w:val="9"/>
    <w:semiHidden/>
    <w:rsid w:val="00D30DF5"/>
    <w:rPr>
      <w:rFonts w:ascii="Cambria" w:eastAsiaTheme="majorEastAsia" w:hAnsi="Cambria" w:cstheme="majorBidi"/>
      <w:color w:val="272727"/>
      <w:sz w:val="21"/>
      <w:szCs w:val="21"/>
    </w:rPr>
  </w:style>
  <w:style w:type="character" w:customStyle="1" w:styleId="90">
    <w:name w:val="Заголовок 9 Знак"/>
    <w:link w:val="9"/>
    <w:rsid w:val="00D30DF5"/>
    <w:rPr>
      <w:rFonts w:eastAsiaTheme="majorEastAsia" w:cstheme="majorBidi"/>
      <w:sz w:val="28"/>
      <w:szCs w:val="24"/>
    </w:rPr>
  </w:style>
  <w:style w:type="paragraph" w:styleId="11">
    <w:name w:val="toc 1"/>
    <w:basedOn w:val="a"/>
    <w:next w:val="a"/>
    <w:autoRedefine/>
    <w:uiPriority w:val="39"/>
    <w:qFormat/>
    <w:rsid w:val="00D30DF5"/>
    <w:pPr>
      <w:tabs>
        <w:tab w:val="right" w:leader="dot" w:pos="9498"/>
      </w:tabs>
      <w:ind w:right="26"/>
      <w:jc w:val="both"/>
    </w:pPr>
    <w:rPr>
      <w:rFonts w:cs="Times New Roman"/>
      <w:sz w:val="28"/>
    </w:rPr>
  </w:style>
  <w:style w:type="paragraph" w:styleId="21">
    <w:name w:val="toc 2"/>
    <w:basedOn w:val="a"/>
    <w:next w:val="a"/>
    <w:autoRedefine/>
    <w:uiPriority w:val="39"/>
    <w:qFormat/>
    <w:rsid w:val="00D30DF5"/>
    <w:pPr>
      <w:shd w:val="clear" w:color="000000" w:fill="auto"/>
      <w:tabs>
        <w:tab w:val="right" w:leader="dot" w:pos="9356"/>
      </w:tabs>
      <w:spacing w:line="100" w:lineRule="atLeast"/>
    </w:pPr>
    <w:rPr>
      <w:rFonts w:cs="Times New Roman"/>
      <w:sz w:val="28"/>
    </w:rPr>
  </w:style>
  <w:style w:type="paragraph" w:styleId="31">
    <w:name w:val="toc 3"/>
    <w:basedOn w:val="a"/>
    <w:next w:val="a"/>
    <w:autoRedefine/>
    <w:uiPriority w:val="39"/>
    <w:semiHidden/>
    <w:qFormat/>
    <w:rsid w:val="00D30DF5"/>
    <w:pPr>
      <w:tabs>
        <w:tab w:val="right" w:leader="dot" w:pos="9360"/>
      </w:tabs>
      <w:ind w:right="26"/>
    </w:pPr>
    <w:rPr>
      <w:rFonts w:cs="Times New Roman"/>
      <w:sz w:val="28"/>
    </w:rPr>
  </w:style>
  <w:style w:type="paragraph" w:styleId="a5">
    <w:name w:val="caption"/>
    <w:basedOn w:val="a"/>
    <w:next w:val="a"/>
    <w:unhideWhenUsed/>
    <w:qFormat/>
    <w:rsid w:val="00D30DF5"/>
    <w:rPr>
      <w:rFonts w:cs="Times New Roman"/>
      <w:b/>
      <w:bCs/>
      <w:sz w:val="20"/>
      <w:szCs w:val="20"/>
    </w:rPr>
  </w:style>
  <w:style w:type="character" w:customStyle="1" w:styleId="a4">
    <w:name w:val="Заголовок Знак"/>
    <w:link w:val="a3"/>
    <w:rsid w:val="00D30DF5"/>
    <w:rPr>
      <w:rFonts w:eastAsiaTheme="majorEastAsia" w:cstheme="majorBidi"/>
      <w:b/>
      <w:i/>
      <w:sz w:val="28"/>
      <w:szCs w:val="24"/>
    </w:rPr>
  </w:style>
  <w:style w:type="paragraph" w:styleId="a6">
    <w:name w:val="Subtitle"/>
    <w:basedOn w:val="a"/>
    <w:next w:val="a7"/>
    <w:link w:val="a8"/>
    <w:uiPriority w:val="11"/>
    <w:qFormat/>
    <w:pPr>
      <w:spacing w:after="60"/>
      <w:jc w:val="center"/>
    </w:pPr>
    <w:rPr>
      <w:rFonts w:ascii="Cambria" w:eastAsia="Cambria" w:hAnsi="Cambria" w:cs="Cambria"/>
    </w:rPr>
  </w:style>
  <w:style w:type="character" w:customStyle="1" w:styleId="a8">
    <w:name w:val="Подзаголовок Знак"/>
    <w:basedOn w:val="a0"/>
    <w:link w:val="a6"/>
    <w:uiPriority w:val="11"/>
    <w:rsid w:val="00D30DF5"/>
    <w:rPr>
      <w:rFonts w:asciiTheme="majorHAnsi" w:eastAsiaTheme="majorEastAsia" w:hAnsiTheme="majorHAnsi" w:cstheme="majorBidi"/>
      <w:sz w:val="24"/>
      <w:szCs w:val="24"/>
    </w:rPr>
  </w:style>
  <w:style w:type="paragraph" w:styleId="a7">
    <w:name w:val="Body Text"/>
    <w:basedOn w:val="a"/>
    <w:link w:val="a9"/>
    <w:uiPriority w:val="1"/>
    <w:unhideWhenUsed/>
    <w:qFormat/>
    <w:rsid w:val="00D30DF5"/>
    <w:pPr>
      <w:spacing w:after="120"/>
    </w:pPr>
  </w:style>
  <w:style w:type="character" w:customStyle="1" w:styleId="a9">
    <w:name w:val="Основной текст Знак"/>
    <w:basedOn w:val="a0"/>
    <w:link w:val="a7"/>
    <w:uiPriority w:val="99"/>
    <w:semiHidden/>
    <w:rsid w:val="00D30DF5"/>
    <w:rPr>
      <w:rFonts w:cs="Calibri"/>
      <w:sz w:val="24"/>
      <w:szCs w:val="24"/>
    </w:rPr>
  </w:style>
  <w:style w:type="character" w:styleId="aa">
    <w:name w:val="Strong"/>
    <w:uiPriority w:val="22"/>
    <w:qFormat/>
    <w:rsid w:val="00D30DF5"/>
    <w:rPr>
      <w:b/>
      <w:bCs/>
    </w:rPr>
  </w:style>
  <w:style w:type="character" w:styleId="ab">
    <w:name w:val="Emphasis"/>
    <w:uiPriority w:val="20"/>
    <w:qFormat/>
    <w:rsid w:val="00D30DF5"/>
    <w:rPr>
      <w:rFonts w:cs="Times New Roman"/>
      <w:i/>
    </w:rPr>
  </w:style>
  <w:style w:type="paragraph" w:styleId="ac">
    <w:name w:val="No Spacing"/>
    <w:qFormat/>
    <w:rsid w:val="00D30DF5"/>
    <w:rPr>
      <w:sz w:val="24"/>
      <w:szCs w:val="24"/>
    </w:rPr>
  </w:style>
  <w:style w:type="paragraph" w:styleId="ad">
    <w:name w:val="List Paragraph"/>
    <w:basedOn w:val="a"/>
    <w:link w:val="ae"/>
    <w:uiPriority w:val="34"/>
    <w:qFormat/>
    <w:rsid w:val="00D30DF5"/>
    <w:pPr>
      <w:spacing w:after="200" w:line="276" w:lineRule="auto"/>
      <w:ind w:left="720"/>
      <w:contextualSpacing/>
    </w:pPr>
    <w:rPr>
      <w:lang w:eastAsia="en-US"/>
    </w:rPr>
  </w:style>
  <w:style w:type="character" w:customStyle="1" w:styleId="ae">
    <w:name w:val="Абзац списка Знак"/>
    <w:link w:val="ad"/>
    <w:uiPriority w:val="34"/>
    <w:locked/>
    <w:rsid w:val="00D30DF5"/>
    <w:rPr>
      <w:rFonts w:ascii="Calibri" w:eastAsia="Calibri" w:hAnsi="Calibri" w:cs="Calibri"/>
      <w:sz w:val="22"/>
      <w:szCs w:val="22"/>
      <w:lang w:eastAsia="en-US"/>
    </w:rPr>
  </w:style>
  <w:style w:type="character" w:styleId="af">
    <w:name w:val="Subtle Emphasis"/>
    <w:uiPriority w:val="19"/>
    <w:qFormat/>
    <w:rsid w:val="00D30DF5"/>
    <w:rPr>
      <w:i/>
      <w:iCs/>
      <w:color w:val="404040"/>
    </w:rPr>
  </w:style>
  <w:style w:type="character" w:styleId="af0">
    <w:name w:val="Subtle Reference"/>
    <w:uiPriority w:val="31"/>
    <w:qFormat/>
    <w:rsid w:val="00D30DF5"/>
    <w:rPr>
      <w:smallCaps/>
      <w:color w:val="C0504D" w:themeColor="accent2"/>
      <w:u w:val="single"/>
    </w:rPr>
  </w:style>
  <w:style w:type="paragraph" w:styleId="af1">
    <w:name w:val="TOC Heading"/>
    <w:basedOn w:val="1"/>
    <w:next w:val="a"/>
    <w:uiPriority w:val="39"/>
    <w:semiHidden/>
    <w:unhideWhenUsed/>
    <w:qFormat/>
    <w:rsid w:val="00D30DF5"/>
    <w:pPr>
      <w:outlineLvl w:val="9"/>
    </w:pPr>
    <w:rPr>
      <w:rFonts w:asciiTheme="majorHAnsi" w:hAnsiTheme="majorHAnsi"/>
    </w:rPr>
  </w:style>
  <w:style w:type="paragraph" w:customStyle="1" w:styleId="0">
    <w:name w:val="0"/>
    <w:basedOn w:val="a"/>
    <w:link w:val="00"/>
    <w:qFormat/>
    <w:rsid w:val="00D30DF5"/>
    <w:pPr>
      <w:spacing w:line="360" w:lineRule="auto"/>
      <w:ind w:firstLine="360"/>
      <w:contextualSpacing/>
      <w:jc w:val="both"/>
    </w:pPr>
    <w:rPr>
      <w:rFonts w:cs="Times New Roman"/>
      <w:sz w:val="28"/>
      <w:szCs w:val="28"/>
      <w:lang w:eastAsia="en-US"/>
    </w:rPr>
  </w:style>
  <w:style w:type="character" w:customStyle="1" w:styleId="00">
    <w:name w:val="0 Знак"/>
    <w:link w:val="0"/>
    <w:locked/>
    <w:rsid w:val="00D30DF5"/>
    <w:rPr>
      <w:sz w:val="28"/>
      <w:szCs w:val="28"/>
      <w:lang w:eastAsia="en-US"/>
    </w:rPr>
  </w:style>
  <w:style w:type="paragraph" w:customStyle="1" w:styleId="81">
    <w:name w:val="Заголовок 81"/>
    <w:basedOn w:val="a"/>
    <w:next w:val="a"/>
    <w:uiPriority w:val="9"/>
    <w:semiHidden/>
    <w:unhideWhenUsed/>
    <w:qFormat/>
    <w:rsid w:val="00D30DF5"/>
    <w:pPr>
      <w:keepNext/>
      <w:keepLines/>
      <w:tabs>
        <w:tab w:val="center" w:pos="4678"/>
        <w:tab w:val="right" w:pos="9356"/>
      </w:tabs>
      <w:spacing w:before="40"/>
      <w:ind w:firstLine="851"/>
      <w:jc w:val="both"/>
      <w:outlineLvl w:val="7"/>
    </w:pPr>
    <w:rPr>
      <w:rFonts w:ascii="Cambria" w:hAnsi="Cambria" w:cs="Times New Roman"/>
      <w:color w:val="272727"/>
      <w:sz w:val="21"/>
      <w:szCs w:val="21"/>
    </w:rPr>
  </w:style>
  <w:style w:type="character" w:customStyle="1" w:styleId="12">
    <w:name w:val="Слабое выделение1"/>
    <w:uiPriority w:val="19"/>
    <w:qFormat/>
    <w:rsid w:val="00D30DF5"/>
    <w:rPr>
      <w:i/>
      <w:iCs/>
      <w:color w:val="808080"/>
    </w:rPr>
  </w:style>
  <w:style w:type="paragraph" w:customStyle="1" w:styleId="13">
    <w:name w:val="Заголовок оглавления1"/>
    <w:basedOn w:val="1"/>
    <w:next w:val="a"/>
    <w:uiPriority w:val="39"/>
    <w:semiHidden/>
    <w:unhideWhenUsed/>
    <w:qFormat/>
    <w:rsid w:val="00D30DF5"/>
    <w:pPr>
      <w:keepLines/>
      <w:spacing w:before="480" w:after="0" w:line="276" w:lineRule="auto"/>
      <w:outlineLvl w:val="9"/>
    </w:pPr>
    <w:rPr>
      <w:rFonts w:eastAsia="Times New Roman" w:cs="Times New Roman"/>
      <w:color w:val="365F91"/>
      <w:kern w:val="0"/>
      <w:sz w:val="28"/>
      <w:szCs w:val="28"/>
    </w:rPr>
  </w:style>
  <w:style w:type="paragraph" w:customStyle="1" w:styleId="14">
    <w:name w:val="Обычный1"/>
    <w:qFormat/>
    <w:rsid w:val="00D30DF5"/>
    <w:pPr>
      <w:suppressAutoHyphens/>
      <w:spacing w:line="100" w:lineRule="atLeast"/>
    </w:pPr>
    <w:rPr>
      <w:color w:val="000000"/>
      <w:sz w:val="24"/>
      <w:szCs w:val="24"/>
      <w:lang w:eastAsia="ar-SA"/>
    </w:rPr>
  </w:style>
  <w:style w:type="paragraph" w:customStyle="1" w:styleId="footnotedescription">
    <w:name w:val="footnote description"/>
    <w:next w:val="a"/>
    <w:link w:val="footnotedescriptionChar"/>
    <w:hidden/>
    <w:rsid w:val="001640F3"/>
    <w:pPr>
      <w:spacing w:line="263" w:lineRule="auto"/>
    </w:pPr>
    <w:rPr>
      <w:color w:val="000000"/>
    </w:rPr>
  </w:style>
  <w:style w:type="character" w:customStyle="1" w:styleId="footnotedescriptionChar">
    <w:name w:val="footnote description Char"/>
    <w:link w:val="footnotedescription"/>
    <w:rsid w:val="001640F3"/>
    <w:rPr>
      <w:color w:val="000000"/>
      <w:szCs w:val="22"/>
    </w:rPr>
  </w:style>
  <w:style w:type="character" w:customStyle="1" w:styleId="footnotemark">
    <w:name w:val="footnote mark"/>
    <w:hidden/>
    <w:rsid w:val="001640F3"/>
    <w:rPr>
      <w:rFonts w:ascii="Times New Roman" w:eastAsia="Times New Roman" w:hAnsi="Times New Roman" w:cs="Times New Roman"/>
      <w:color w:val="000000"/>
      <w:sz w:val="20"/>
      <w:vertAlign w:val="superscript"/>
    </w:rPr>
  </w:style>
  <w:style w:type="table" w:customStyle="1" w:styleId="TableGrid">
    <w:name w:val="TableGrid"/>
    <w:rsid w:val="001640F3"/>
    <w:rPr>
      <w:rFonts w:asciiTheme="minorHAnsi" w:eastAsiaTheme="minorEastAsia" w:hAnsiTheme="minorHAnsi" w:cstheme="minorBidi"/>
    </w:rPr>
    <w:tblPr>
      <w:tblCellMar>
        <w:top w:w="0" w:type="dxa"/>
        <w:left w:w="0" w:type="dxa"/>
        <w:bottom w:w="0" w:type="dxa"/>
        <w:right w:w="0" w:type="dxa"/>
      </w:tblCellMar>
    </w:tblPr>
  </w:style>
  <w:style w:type="paragraph" w:styleId="af2">
    <w:name w:val="header"/>
    <w:basedOn w:val="a"/>
    <w:link w:val="af3"/>
    <w:uiPriority w:val="99"/>
    <w:unhideWhenUsed/>
    <w:rsid w:val="001640F3"/>
    <w:pPr>
      <w:tabs>
        <w:tab w:val="center" w:pos="4677"/>
        <w:tab w:val="right" w:pos="9355"/>
      </w:tabs>
      <w:spacing w:after="0" w:line="240" w:lineRule="auto"/>
    </w:pPr>
  </w:style>
  <w:style w:type="character" w:customStyle="1" w:styleId="af3">
    <w:name w:val="Верхний колонтитул Знак"/>
    <w:basedOn w:val="a0"/>
    <w:link w:val="af2"/>
    <w:uiPriority w:val="99"/>
    <w:rsid w:val="001640F3"/>
    <w:rPr>
      <w:rFonts w:ascii="Calibri" w:eastAsia="Calibri" w:hAnsi="Calibri" w:cs="Calibri"/>
      <w:color w:val="000000"/>
      <w:sz w:val="22"/>
      <w:szCs w:val="22"/>
    </w:rPr>
  </w:style>
  <w:style w:type="paragraph" w:styleId="af4">
    <w:name w:val="footer"/>
    <w:basedOn w:val="a"/>
    <w:link w:val="af5"/>
    <w:uiPriority w:val="99"/>
    <w:semiHidden/>
    <w:unhideWhenUsed/>
    <w:rsid w:val="001640F3"/>
    <w:pPr>
      <w:tabs>
        <w:tab w:val="center" w:pos="4677"/>
        <w:tab w:val="right" w:pos="9355"/>
      </w:tabs>
      <w:spacing w:after="0" w:line="240" w:lineRule="auto"/>
    </w:pPr>
  </w:style>
  <w:style w:type="character" w:customStyle="1" w:styleId="af5">
    <w:name w:val="Нижний колонтитул Знак"/>
    <w:basedOn w:val="a0"/>
    <w:link w:val="af4"/>
    <w:uiPriority w:val="99"/>
    <w:semiHidden/>
    <w:rsid w:val="001640F3"/>
    <w:rPr>
      <w:rFonts w:ascii="Calibri" w:eastAsia="Calibri" w:hAnsi="Calibri" w:cs="Calibri"/>
      <w:color w:val="000000"/>
      <w:sz w:val="22"/>
      <w:szCs w:val="22"/>
    </w:rPr>
  </w:style>
  <w:style w:type="paragraph" w:styleId="af6">
    <w:name w:val="Balloon Text"/>
    <w:basedOn w:val="a"/>
    <w:link w:val="af7"/>
    <w:uiPriority w:val="99"/>
    <w:semiHidden/>
    <w:unhideWhenUsed/>
    <w:rsid w:val="001640F3"/>
    <w:pPr>
      <w:spacing w:after="0" w:line="240" w:lineRule="auto"/>
    </w:pPr>
    <w:rPr>
      <w:rFonts w:ascii="Tahoma" w:hAnsi="Tahoma" w:cs="Tahoma"/>
      <w:sz w:val="16"/>
      <w:szCs w:val="16"/>
    </w:rPr>
  </w:style>
  <w:style w:type="character" w:customStyle="1" w:styleId="af7">
    <w:name w:val="Текст выноски Знак"/>
    <w:basedOn w:val="a0"/>
    <w:link w:val="af6"/>
    <w:uiPriority w:val="99"/>
    <w:semiHidden/>
    <w:rsid w:val="001640F3"/>
    <w:rPr>
      <w:rFonts w:ascii="Tahoma" w:eastAsia="Calibri" w:hAnsi="Tahoma" w:cs="Tahoma"/>
      <w:color w:val="000000"/>
      <w:sz w:val="16"/>
      <w:szCs w:val="16"/>
    </w:rPr>
  </w:style>
  <w:style w:type="paragraph" w:styleId="af8">
    <w:name w:val="Normal (Web)"/>
    <w:basedOn w:val="a"/>
    <w:uiPriority w:val="99"/>
    <w:unhideWhenUsed/>
    <w:rsid w:val="00A802B6"/>
    <w:pPr>
      <w:spacing w:before="100" w:beforeAutospacing="1" w:after="100" w:afterAutospacing="1" w:line="240" w:lineRule="auto"/>
    </w:pPr>
    <w:rPr>
      <w:rFonts w:ascii="Times New Roman" w:eastAsia="Times New Roman" w:hAnsi="Times New Roman" w:cs="Times New Roman"/>
      <w:color w:val="auto"/>
      <w:sz w:val="24"/>
      <w:szCs w:val="24"/>
    </w:rPr>
  </w:style>
  <w:style w:type="table" w:styleId="af9">
    <w:name w:val="Table Grid"/>
    <w:basedOn w:val="a1"/>
    <w:uiPriority w:val="39"/>
    <w:rsid w:val="00A802B6"/>
    <w:tblP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Pr>
  </w:style>
  <w:style w:type="character" w:styleId="afa">
    <w:name w:val="Hyperlink"/>
    <w:basedOn w:val="a0"/>
    <w:uiPriority w:val="99"/>
    <w:unhideWhenUsed/>
    <w:rsid w:val="00A802B6"/>
    <w:rPr>
      <w:color w:val="0000FF"/>
      <w:u w:val="single"/>
    </w:rPr>
  </w:style>
  <w:style w:type="character" w:customStyle="1" w:styleId="FontStyle31">
    <w:name w:val="Font Style31"/>
    <w:uiPriority w:val="99"/>
    <w:rsid w:val="00094C6F"/>
    <w:rPr>
      <w:rFonts w:ascii="Times New Roman" w:hAnsi="Times New Roman" w:cs="Times New Roman"/>
      <w:sz w:val="24"/>
      <w:szCs w:val="24"/>
    </w:rPr>
  </w:style>
  <w:style w:type="paragraph" w:customStyle="1" w:styleId="ConsPlusNormal">
    <w:name w:val="ConsPlusNormal"/>
    <w:rsid w:val="00094C6F"/>
    <w:pPr>
      <w:widowControl w:val="0"/>
      <w:autoSpaceDE w:val="0"/>
      <w:autoSpaceDN w:val="0"/>
      <w:adjustRightInd w:val="0"/>
    </w:pPr>
    <w:rPr>
      <w:rFonts w:ascii="Arial" w:eastAsiaTheme="minorEastAsia" w:hAnsi="Arial" w:cs="Arial"/>
    </w:rPr>
  </w:style>
  <w:style w:type="paragraph" w:customStyle="1" w:styleId="c53">
    <w:name w:val="c53"/>
    <w:basedOn w:val="a"/>
    <w:rsid w:val="00777B0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c3">
    <w:name w:val="c3"/>
    <w:basedOn w:val="a0"/>
    <w:rsid w:val="00777B02"/>
  </w:style>
  <w:style w:type="paragraph" w:customStyle="1" w:styleId="c30">
    <w:name w:val="c30"/>
    <w:basedOn w:val="a"/>
    <w:rsid w:val="00E94A02"/>
    <w:pPr>
      <w:spacing w:before="100" w:beforeAutospacing="1" w:after="100" w:afterAutospacing="1" w:line="240" w:lineRule="auto"/>
    </w:pPr>
    <w:rPr>
      <w:rFonts w:ascii="Times New Roman" w:eastAsia="Times New Roman" w:hAnsi="Times New Roman" w:cs="Times New Roman"/>
      <w:color w:val="auto"/>
      <w:sz w:val="24"/>
      <w:szCs w:val="24"/>
    </w:rPr>
  </w:style>
  <w:style w:type="character" w:customStyle="1" w:styleId="c104">
    <w:name w:val="c104"/>
    <w:basedOn w:val="a0"/>
    <w:rsid w:val="00E94A02"/>
  </w:style>
  <w:style w:type="paragraph" w:styleId="afb">
    <w:name w:val="footnote text"/>
    <w:aliases w:val="F1,Текст сноски Знак1 Знак1,Текст сноски Знак Знак Знак1,Текст сноски Знак1 Знак Знак,Текст сноски Знак Знак Знак Знак,Текст сноски Знак4,Текст сноски Знак Знак3,Текст сноски Знак1 Знак Знак Знак3 Знак,Текст сноски Знак3 Знак1,Знак6"/>
    <w:basedOn w:val="a"/>
    <w:link w:val="afc"/>
    <w:uiPriority w:val="99"/>
    <w:qFormat/>
    <w:rsid w:val="009F172B"/>
    <w:pPr>
      <w:spacing w:after="0" w:line="240" w:lineRule="auto"/>
    </w:pPr>
    <w:rPr>
      <w:rFonts w:ascii="Times New Roman" w:eastAsia="Times New Roman" w:hAnsi="Times New Roman" w:cs="Times New Roman"/>
      <w:color w:val="auto"/>
      <w:sz w:val="20"/>
      <w:szCs w:val="20"/>
      <w:lang w:val="en-US"/>
    </w:rPr>
  </w:style>
  <w:style w:type="character" w:customStyle="1" w:styleId="afc">
    <w:name w:val="Текст сноски Знак"/>
    <w:aliases w:val="F1 Знак,Текст сноски Знак1 Знак1 Знак,Текст сноски Знак Знак Знак1 Знак,Текст сноски Знак1 Знак Знак Знак,Текст сноски Знак Знак Знак Знак Знак,Текст сноски Знак4 Знак,Текст сноски Знак Знак3 Знак,Текст сноски Знак3 Знак1 Знак"/>
    <w:basedOn w:val="a0"/>
    <w:link w:val="afb"/>
    <w:uiPriority w:val="99"/>
    <w:rsid w:val="009F172B"/>
    <w:rPr>
      <w:lang w:val="en-US"/>
    </w:rPr>
  </w:style>
  <w:style w:type="paragraph" w:customStyle="1" w:styleId="22">
    <w:name w:val="Обычный2"/>
    <w:rsid w:val="00CB35C8"/>
  </w:style>
  <w:style w:type="paragraph" w:styleId="afd">
    <w:name w:val="List"/>
    <w:basedOn w:val="a7"/>
    <w:rsid w:val="00D22795"/>
    <w:pPr>
      <w:suppressAutoHyphens/>
      <w:spacing w:line="240" w:lineRule="auto"/>
    </w:pPr>
    <w:rPr>
      <w:rFonts w:ascii="Arial" w:eastAsia="Times New Roman" w:hAnsi="Arial" w:cs="Mangal"/>
      <w:color w:val="auto"/>
      <w:sz w:val="24"/>
      <w:szCs w:val="24"/>
      <w:lang w:eastAsia="ar-SA"/>
    </w:rPr>
  </w:style>
  <w:style w:type="table" w:customStyle="1" w:styleId="TableNormal0">
    <w:name w:val="Table Normal"/>
    <w:uiPriority w:val="2"/>
    <w:semiHidden/>
    <w:unhideWhenUsed/>
    <w:qFormat/>
    <w:rsid w:val="00DD389C"/>
    <w:pPr>
      <w:widowControl w:val="0"/>
      <w:autoSpaceDE w:val="0"/>
      <w:autoSpaceDN w:val="0"/>
    </w:pPr>
    <w:rPr>
      <w:rFonts w:asciiTheme="minorHAnsi" w:eastAsiaTheme="minorHAnsi" w:hAnsiTheme="minorHAnsi" w:cstheme="minorBidi"/>
      <w:lang w:val="en-US" w:eastAsia="en-US"/>
    </w:rPr>
    <w:tblPr>
      <w:tblInd w:w="0" w:type="dxa"/>
      <w:tblCellMar>
        <w:top w:w="0" w:type="dxa"/>
        <w:left w:w="0" w:type="dxa"/>
        <w:bottom w:w="0" w:type="dxa"/>
        <w:right w:w="0" w:type="dxa"/>
      </w:tblCellMar>
    </w:tblPr>
  </w:style>
  <w:style w:type="paragraph" w:customStyle="1" w:styleId="110">
    <w:name w:val="Заголовок 11"/>
    <w:basedOn w:val="a"/>
    <w:uiPriority w:val="1"/>
    <w:qFormat/>
    <w:rsid w:val="00DD389C"/>
    <w:pPr>
      <w:widowControl w:val="0"/>
      <w:autoSpaceDE w:val="0"/>
      <w:autoSpaceDN w:val="0"/>
      <w:spacing w:after="0" w:line="240" w:lineRule="auto"/>
      <w:jc w:val="right"/>
      <w:outlineLvl w:val="1"/>
    </w:pPr>
    <w:rPr>
      <w:rFonts w:ascii="Times New Roman" w:eastAsia="Times New Roman" w:hAnsi="Times New Roman" w:cs="Times New Roman"/>
      <w:b/>
      <w:bCs/>
      <w:color w:val="auto"/>
      <w:sz w:val="24"/>
      <w:szCs w:val="24"/>
      <w:lang w:eastAsia="en-US"/>
    </w:rPr>
  </w:style>
  <w:style w:type="paragraph" w:customStyle="1" w:styleId="210">
    <w:name w:val="Заголовок 21"/>
    <w:basedOn w:val="a"/>
    <w:uiPriority w:val="1"/>
    <w:qFormat/>
    <w:rsid w:val="00DD389C"/>
    <w:pPr>
      <w:widowControl w:val="0"/>
      <w:autoSpaceDE w:val="0"/>
      <w:autoSpaceDN w:val="0"/>
      <w:spacing w:after="0" w:line="240" w:lineRule="auto"/>
      <w:ind w:left="886"/>
      <w:outlineLvl w:val="2"/>
    </w:pPr>
    <w:rPr>
      <w:rFonts w:ascii="Times New Roman" w:eastAsia="Times New Roman" w:hAnsi="Times New Roman" w:cs="Times New Roman"/>
      <w:b/>
      <w:bCs/>
      <w:i/>
      <w:iCs/>
      <w:color w:val="auto"/>
      <w:sz w:val="24"/>
      <w:szCs w:val="24"/>
      <w:lang w:eastAsia="en-US"/>
    </w:rPr>
  </w:style>
  <w:style w:type="paragraph" w:customStyle="1" w:styleId="310">
    <w:name w:val="Заголовок 31"/>
    <w:basedOn w:val="a"/>
    <w:uiPriority w:val="1"/>
    <w:qFormat/>
    <w:rsid w:val="00DD389C"/>
    <w:pPr>
      <w:widowControl w:val="0"/>
      <w:autoSpaceDE w:val="0"/>
      <w:autoSpaceDN w:val="0"/>
      <w:spacing w:after="0" w:line="240" w:lineRule="auto"/>
      <w:ind w:left="628"/>
      <w:outlineLvl w:val="3"/>
    </w:pPr>
    <w:rPr>
      <w:rFonts w:ascii="Times New Roman" w:eastAsia="Times New Roman" w:hAnsi="Times New Roman" w:cs="Times New Roman"/>
      <w:b/>
      <w:bCs/>
      <w:color w:val="auto"/>
      <w:lang w:eastAsia="en-US"/>
    </w:rPr>
  </w:style>
  <w:style w:type="paragraph" w:customStyle="1" w:styleId="TableParagraph">
    <w:name w:val="Table Paragraph"/>
    <w:basedOn w:val="a"/>
    <w:uiPriority w:val="1"/>
    <w:qFormat/>
    <w:rsid w:val="00DD389C"/>
    <w:pPr>
      <w:widowControl w:val="0"/>
      <w:autoSpaceDE w:val="0"/>
      <w:autoSpaceDN w:val="0"/>
      <w:spacing w:after="0" w:line="240" w:lineRule="auto"/>
    </w:pPr>
    <w:rPr>
      <w:rFonts w:ascii="Times New Roman" w:eastAsia="Times New Roman" w:hAnsi="Times New Roman" w:cs="Times New Roman"/>
      <w:color w:val="auto"/>
      <w:lang w:eastAsia="en-US"/>
    </w:rPr>
  </w:style>
  <w:style w:type="character" w:customStyle="1" w:styleId="afe">
    <w:name w:val="Основной текст_"/>
    <w:basedOn w:val="a0"/>
    <w:link w:val="15"/>
    <w:rsid w:val="004801F6"/>
    <w:rPr>
      <w:shd w:val="clear" w:color="auto" w:fill="FFFFFF"/>
    </w:rPr>
  </w:style>
  <w:style w:type="character" w:customStyle="1" w:styleId="115pt">
    <w:name w:val="Основной текст + 11;5 pt"/>
    <w:basedOn w:val="afe"/>
    <w:rsid w:val="004801F6"/>
    <w:rPr>
      <w:color w:val="000000"/>
      <w:spacing w:val="0"/>
      <w:w w:val="100"/>
      <w:position w:val="0"/>
      <w:sz w:val="23"/>
      <w:szCs w:val="23"/>
      <w:shd w:val="clear" w:color="auto" w:fill="FFFFFF"/>
      <w:lang w:val="ru-RU"/>
    </w:rPr>
  </w:style>
  <w:style w:type="character" w:customStyle="1" w:styleId="115pt0">
    <w:name w:val="Основной текст + 11;5 pt;Полужирный"/>
    <w:basedOn w:val="afe"/>
    <w:rsid w:val="004801F6"/>
    <w:rPr>
      <w:b/>
      <w:bCs/>
      <w:color w:val="000000"/>
      <w:spacing w:val="0"/>
      <w:w w:val="100"/>
      <w:position w:val="0"/>
      <w:sz w:val="23"/>
      <w:szCs w:val="23"/>
      <w:shd w:val="clear" w:color="auto" w:fill="FFFFFF"/>
      <w:lang w:val="ru-RU"/>
    </w:rPr>
  </w:style>
  <w:style w:type="paragraph" w:customStyle="1" w:styleId="15">
    <w:name w:val="Основной текст1"/>
    <w:basedOn w:val="a"/>
    <w:link w:val="afe"/>
    <w:rsid w:val="004801F6"/>
    <w:pPr>
      <w:widowControl w:val="0"/>
      <w:shd w:val="clear" w:color="auto" w:fill="FFFFFF"/>
      <w:spacing w:after="0" w:line="240" w:lineRule="auto"/>
    </w:pPr>
    <w:rPr>
      <w:rFonts w:ascii="Times New Roman" w:eastAsia="Times New Roman" w:hAnsi="Times New Roman" w:cs="Times New Roman"/>
      <w:color w:val="auto"/>
      <w:sz w:val="20"/>
      <w:szCs w:val="20"/>
    </w:rPr>
  </w:style>
  <w:style w:type="character" w:customStyle="1" w:styleId="115pt1">
    <w:name w:val="Основной текст + 11;5 pt;Курсив"/>
    <w:basedOn w:val="afe"/>
    <w:rsid w:val="004801F6"/>
    <w:rPr>
      <w:b w:val="0"/>
      <w:bCs w:val="0"/>
      <w:i/>
      <w:iCs/>
      <w:smallCaps w:val="0"/>
      <w:strike w:val="0"/>
      <w:color w:val="000000"/>
      <w:spacing w:val="0"/>
      <w:w w:val="100"/>
      <w:position w:val="0"/>
      <w:sz w:val="23"/>
      <w:szCs w:val="23"/>
      <w:u w:val="none"/>
      <w:shd w:val="clear" w:color="auto" w:fill="FFFFFF"/>
      <w:lang w:val="ru-RU"/>
    </w:rPr>
  </w:style>
  <w:style w:type="paragraph" w:customStyle="1" w:styleId="-1">
    <w:name w:val="Заг-1"/>
    <w:basedOn w:val="a"/>
    <w:link w:val="-10"/>
    <w:qFormat/>
    <w:rsid w:val="008E001D"/>
    <w:pPr>
      <w:pageBreakBefore/>
      <w:suppressAutoHyphens/>
      <w:spacing w:after="240" w:line="276" w:lineRule="auto"/>
      <w:jc w:val="center"/>
    </w:pPr>
    <w:rPr>
      <w:rFonts w:ascii="SchoolBook" w:hAnsi="SchoolBook" w:cs="Times New Roman"/>
      <w:b/>
      <w:caps/>
      <w:color w:val="auto"/>
      <w:sz w:val="28"/>
      <w:szCs w:val="28"/>
      <w:lang w:eastAsia="ar-SA"/>
    </w:rPr>
  </w:style>
  <w:style w:type="character" w:customStyle="1" w:styleId="-10">
    <w:name w:val="Заг-1 Знак"/>
    <w:link w:val="-1"/>
    <w:rsid w:val="008E001D"/>
    <w:rPr>
      <w:rFonts w:ascii="SchoolBook" w:eastAsia="Calibri" w:hAnsi="SchoolBook"/>
      <w:b/>
      <w:caps/>
      <w:sz w:val="28"/>
      <w:szCs w:val="28"/>
      <w:lang w:eastAsia="ar-SA"/>
    </w:rPr>
  </w:style>
  <w:style w:type="table" w:customStyle="1" w:styleId="aff">
    <w:basedOn w:val="TableNormal0"/>
    <w:tblPr>
      <w:tblStyleRowBandSize w:val="1"/>
      <w:tblStyleColBandSize w:val="1"/>
      <w:tblCellMar>
        <w:top w:w="15" w:type="dxa"/>
        <w:left w:w="15" w:type="dxa"/>
        <w:bottom w:w="15" w:type="dxa"/>
        <w:right w:w="15" w:type="dxa"/>
      </w:tblCellMar>
    </w:tblPr>
  </w:style>
  <w:style w:type="table" w:customStyle="1" w:styleId="aff0">
    <w:basedOn w:val="TableNormal0"/>
    <w:rPr>
      <w:rFonts w:ascii="Calibri" w:eastAsia="Calibri" w:hAnsi="Calibri" w:cs="Calibri"/>
    </w:rPr>
    <w:tblPr>
      <w:tblStyleRowBandSize w:val="1"/>
      <w:tblStyleColBandSize w:val="1"/>
      <w:tblCellMar>
        <w:top w:w="48" w:type="dxa"/>
        <w:left w:w="106" w:type="dxa"/>
        <w:right w:w="57" w:type="dxa"/>
      </w:tblCellMar>
    </w:tblPr>
  </w:style>
  <w:style w:type="table" w:customStyle="1" w:styleId="aff1">
    <w:basedOn w:val="TableNormal0"/>
    <w:rPr>
      <w:rFonts w:ascii="Calibri" w:eastAsia="Calibri" w:hAnsi="Calibri" w:cs="Calibri"/>
    </w:rPr>
    <w:tblPr>
      <w:tblStyleRowBandSize w:val="1"/>
      <w:tblStyleColBandSize w:val="1"/>
      <w:tblCellMar>
        <w:top w:w="50" w:type="dxa"/>
        <w:left w:w="106" w:type="dxa"/>
        <w:right w:w="59" w:type="dxa"/>
      </w:tblCellMar>
    </w:tblPr>
  </w:style>
  <w:style w:type="table" w:customStyle="1" w:styleId="aff2">
    <w:basedOn w:val="TableNormal0"/>
    <w:tblPr>
      <w:tblStyleRowBandSize w:val="1"/>
      <w:tblStyleColBandSize w:val="1"/>
      <w:tblCellMar>
        <w:left w:w="115" w:type="dxa"/>
        <w:right w:w="115" w:type="dxa"/>
      </w:tblCellMar>
    </w:tblPr>
  </w:style>
  <w:style w:type="table" w:customStyle="1" w:styleId="aff3">
    <w:basedOn w:val="TableNormal0"/>
    <w:tblPr>
      <w:tblStyleRowBandSize w:val="1"/>
      <w:tblStyleColBandSize w:val="1"/>
      <w:tblCellMar>
        <w:left w:w="115" w:type="dxa"/>
        <w:right w:w="115" w:type="dxa"/>
      </w:tblCellMar>
    </w:tblPr>
  </w:style>
  <w:style w:type="table" w:customStyle="1" w:styleId="aff4">
    <w:basedOn w:val="TableNormal0"/>
    <w:tblPr>
      <w:tblStyleRowBandSize w:val="1"/>
      <w:tblStyleColBandSize w:val="1"/>
      <w:tblCellMar>
        <w:left w:w="115" w:type="dxa"/>
        <w:right w:w="115" w:type="dxa"/>
      </w:tblCellMar>
    </w:tblPr>
  </w:style>
  <w:style w:type="table" w:customStyle="1" w:styleId="aff5">
    <w:basedOn w:val="TableNormal0"/>
    <w:tblPr>
      <w:tblStyleRowBandSize w:val="1"/>
      <w:tblStyleColBandSize w:val="1"/>
      <w:tblCellMar>
        <w:left w:w="115" w:type="dxa"/>
        <w:right w:w="115" w:type="dxa"/>
      </w:tblCellMar>
    </w:tblPr>
  </w:style>
  <w:style w:type="table" w:customStyle="1" w:styleId="aff6">
    <w:basedOn w:val="TableNormal0"/>
    <w:rPr>
      <w:rFonts w:ascii="Calibri" w:eastAsia="Calibri" w:hAnsi="Calibri" w:cs="Calibri"/>
    </w:rPr>
    <w:tblPr>
      <w:tblStyleRowBandSize w:val="1"/>
      <w:tblStyleColBandSize w:val="1"/>
      <w:tblCellMar>
        <w:top w:w="6" w:type="dxa"/>
        <w:left w:w="12" w:type="dxa"/>
        <w:right w:w="52" w:type="dxa"/>
      </w:tblCellMar>
    </w:tblPr>
  </w:style>
  <w:style w:type="table" w:customStyle="1" w:styleId="aff7">
    <w:basedOn w:val="TableNormal0"/>
    <w:rPr>
      <w:rFonts w:ascii="Calibri" w:eastAsia="Calibri" w:hAnsi="Calibri" w:cs="Calibri"/>
    </w:rPr>
    <w:tblPr>
      <w:tblStyleRowBandSize w:val="1"/>
      <w:tblStyleColBandSize w:val="1"/>
    </w:tblPr>
  </w:style>
  <w:style w:type="table" w:customStyle="1" w:styleId="aff8">
    <w:basedOn w:val="TableNormal0"/>
    <w:tblPr>
      <w:tblStyleRowBandSize w:val="1"/>
      <w:tblStyleColBandSize w:val="1"/>
      <w:tblCellMar>
        <w:left w:w="108" w:type="dxa"/>
        <w:right w:w="108" w:type="dxa"/>
      </w:tblCellMar>
    </w:tblPr>
  </w:style>
  <w:style w:type="table" w:customStyle="1" w:styleId="aff9">
    <w:basedOn w:val="TableNormal0"/>
    <w:tblPr>
      <w:tblStyleRowBandSize w:val="1"/>
      <w:tblStyleColBandSize w:val="1"/>
      <w:tblCellMar>
        <w:left w:w="108" w:type="dxa"/>
        <w:right w:w="108" w:type="dxa"/>
      </w:tblCellMar>
    </w:tblPr>
  </w:style>
  <w:style w:type="table" w:customStyle="1" w:styleId="affa">
    <w:basedOn w:val="TableNormal0"/>
    <w:tblPr>
      <w:tblStyleRowBandSize w:val="1"/>
      <w:tblStyleColBandSize w:val="1"/>
      <w:tblCellMar>
        <w:left w:w="115" w:type="dxa"/>
        <w:right w:w="115" w:type="dxa"/>
      </w:tblCellMar>
    </w:tblPr>
  </w:style>
  <w:style w:type="table" w:customStyle="1" w:styleId="affb">
    <w:basedOn w:val="TableNormal0"/>
    <w:rPr>
      <w:rFonts w:ascii="Calibri" w:eastAsia="Calibri" w:hAnsi="Calibri" w:cs="Calibri"/>
    </w:rPr>
    <w:tblPr>
      <w:tblStyleRowBandSize w:val="1"/>
      <w:tblStyleColBandSize w:val="1"/>
      <w:tblCellMar>
        <w:top w:w="12" w:type="dxa"/>
        <w:left w:w="108" w:type="dxa"/>
        <w:right w:w="100" w:type="dxa"/>
      </w:tblCellMar>
    </w:tblPr>
  </w:style>
  <w:style w:type="table" w:customStyle="1" w:styleId="affc">
    <w:basedOn w:val="TableNormal0"/>
    <w:tblPr>
      <w:tblStyleRowBandSize w:val="1"/>
      <w:tblStyleColBandSize w:val="1"/>
      <w:tblCellMar>
        <w:left w:w="115" w:type="dxa"/>
        <w:right w:w="115" w:type="dxa"/>
      </w:tblCellMar>
    </w:tblPr>
  </w:style>
  <w:style w:type="table" w:customStyle="1" w:styleId="affd">
    <w:basedOn w:val="TableNormal0"/>
    <w:tblPr>
      <w:tblStyleRowBandSize w:val="1"/>
      <w:tblStyleColBandSize w:val="1"/>
      <w:tblCellMar>
        <w:left w:w="115" w:type="dxa"/>
        <w:right w:w="115" w:type="dxa"/>
      </w:tblCellMar>
    </w:tblPr>
  </w:style>
  <w:style w:type="table" w:customStyle="1" w:styleId="affe">
    <w:basedOn w:val="TableNormal0"/>
    <w:tblPr>
      <w:tblStyleRowBandSize w:val="1"/>
      <w:tblStyleColBandSize w:val="1"/>
      <w:tblCellMar>
        <w:left w:w="108" w:type="dxa"/>
        <w:right w:w="108" w:type="dxa"/>
      </w:tblCellMar>
    </w:tblPr>
  </w:style>
  <w:style w:type="table" w:customStyle="1" w:styleId="afff">
    <w:basedOn w:val="TableNormal0"/>
    <w:tblPr>
      <w:tblStyleRowBandSize w:val="1"/>
      <w:tblStyleColBandSize w:val="1"/>
      <w:tblCellMar>
        <w:left w:w="115" w:type="dxa"/>
        <w:right w:w="115" w:type="dxa"/>
      </w:tblCellMar>
    </w:tblPr>
  </w:style>
  <w:style w:type="table" w:customStyle="1" w:styleId="afff0">
    <w:basedOn w:val="TableNormal0"/>
    <w:tblPr>
      <w:tblStyleRowBandSize w:val="1"/>
      <w:tblStyleColBandSize w:val="1"/>
      <w:tblCellMar>
        <w:left w:w="115" w:type="dxa"/>
        <w:right w:w="115" w:type="dxa"/>
      </w:tblCellMar>
    </w:tblPr>
  </w:style>
  <w:style w:type="table" w:customStyle="1" w:styleId="afff1">
    <w:basedOn w:val="TableNormal0"/>
    <w:rPr>
      <w:rFonts w:ascii="Calibri" w:eastAsia="Calibri" w:hAnsi="Calibri" w:cs="Calibri"/>
    </w:rPr>
    <w:tblPr>
      <w:tblStyleRowBandSize w:val="1"/>
      <w:tblStyleColBandSize w:val="1"/>
      <w:tblCellMar>
        <w:top w:w="52" w:type="dxa"/>
        <w:left w:w="108" w:type="dxa"/>
        <w:right w:w="53" w:type="dxa"/>
      </w:tblCellMar>
    </w:tblPr>
  </w:style>
  <w:style w:type="table" w:customStyle="1" w:styleId="afff2">
    <w:basedOn w:val="TableNormal0"/>
    <w:rPr>
      <w:rFonts w:ascii="Calibri" w:eastAsia="Calibri" w:hAnsi="Calibri" w:cs="Calibri"/>
    </w:rPr>
    <w:tblPr>
      <w:tblStyleRowBandSize w:val="1"/>
      <w:tblStyleColBandSize w:val="1"/>
      <w:tblCellMar>
        <w:top w:w="51" w:type="dxa"/>
        <w:left w:w="108" w:type="dxa"/>
        <w:right w:w="51" w:type="dxa"/>
      </w:tblCellMar>
    </w:tblPr>
  </w:style>
  <w:style w:type="table" w:customStyle="1" w:styleId="afff3">
    <w:basedOn w:val="TableNormal0"/>
    <w:rPr>
      <w:rFonts w:ascii="Calibri" w:eastAsia="Calibri" w:hAnsi="Calibri" w:cs="Calibri"/>
    </w:rPr>
    <w:tblPr>
      <w:tblStyleRowBandSize w:val="1"/>
      <w:tblStyleColBandSize w:val="1"/>
      <w:tblCellMar>
        <w:top w:w="52" w:type="dxa"/>
        <w:left w:w="108" w:type="dxa"/>
        <w:right w:w="51" w:type="dxa"/>
      </w:tblCellMar>
    </w:tblPr>
  </w:style>
  <w:style w:type="table" w:customStyle="1" w:styleId="afff4">
    <w:basedOn w:val="TableNormal0"/>
    <w:rPr>
      <w:rFonts w:ascii="Calibri" w:eastAsia="Calibri" w:hAnsi="Calibri" w:cs="Calibri"/>
    </w:rPr>
    <w:tblPr>
      <w:tblStyleRowBandSize w:val="1"/>
      <w:tblStyleColBandSize w:val="1"/>
      <w:tblCellMar>
        <w:top w:w="7" w:type="dxa"/>
        <w:left w:w="108" w:type="dxa"/>
        <w:right w:w="49" w:type="dxa"/>
      </w:tblCellMar>
    </w:tblPr>
  </w:style>
  <w:style w:type="paragraph" w:customStyle="1" w:styleId="16">
    <w:name w:val="Обычный (веб) Знак1"/>
    <w:aliases w:val="Обычный (веб) Знак Знак,Обычный (веб) Знак Знак Знак,Обычный (веб) Знак Знак Знак Знак Знак,Обычный (веб) Знак Знак Знак Знак Знак Знак Знак Знак Знак Знак Знак Знак,Обычный (веб)24 Знак Знак"/>
    <w:basedOn w:val="a"/>
    <w:next w:val="af8"/>
    <w:link w:val="afff5"/>
    <w:uiPriority w:val="99"/>
    <w:qFormat/>
    <w:rsid w:val="00D73B01"/>
    <w:pPr>
      <w:widowControl w:val="0"/>
      <w:spacing w:after="0" w:line="240" w:lineRule="auto"/>
    </w:pPr>
    <w:rPr>
      <w:rFonts w:ascii="Times New Roman" w:eastAsia="Times New Roman" w:hAnsi="Times New Roman" w:cs="Times New Roman"/>
      <w:color w:val="auto"/>
      <w:sz w:val="24"/>
      <w:szCs w:val="24"/>
      <w:lang w:val="en-US" w:eastAsia="nl-NL"/>
    </w:rPr>
  </w:style>
  <w:style w:type="character" w:customStyle="1" w:styleId="afff5">
    <w:name w:val="Обычный (Интернет) Знак"/>
    <w:aliases w:val="Обычный (веб) Знак1 Знак,Обычный (веб) Знак Знак Знак1,Обычный (веб) Знак Знак Знак Знак,Обычный (веб) Знак Знак Знак Знак Знак Знак,Обычный (веб) Знак Знак Знак Знак Знак Знак Знак Знак Знак Знак Знак Знак Знак,Обычный (веб) Зна"/>
    <w:link w:val="16"/>
    <w:uiPriority w:val="99"/>
    <w:locked/>
    <w:rsid w:val="00D73B01"/>
    <w:rPr>
      <w:rFonts w:ascii="Times New Roman" w:eastAsia="Times New Roman" w:hAnsi="Times New Roman" w:cs="Times New Roman"/>
      <w:sz w:val="24"/>
      <w:szCs w:val="24"/>
      <w:lang w:val="en-US" w:eastAsia="nl-NL"/>
    </w:r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se="http://schemas.microsoft.com/office/word/2015/wordml/symex" mc:Ignorable="w14 w15 w16se">
  <w:divs>
    <w:div w:id="222647367">
      <w:bodyDiv w:val="1"/>
      <w:marLeft w:val="0"/>
      <w:marRight w:val="0"/>
      <w:marTop w:val="0"/>
      <w:marBottom w:val="0"/>
      <w:divBdr>
        <w:top w:val="none" w:sz="0" w:space="0" w:color="auto"/>
        <w:left w:val="none" w:sz="0" w:space="0" w:color="auto"/>
        <w:bottom w:val="none" w:sz="0" w:space="0" w:color="auto"/>
        <w:right w:val="none" w:sz="0" w:space="0" w:color="auto"/>
      </w:divBdr>
      <w:divsChild>
        <w:div w:id="764613830">
          <w:marLeft w:val="-123"/>
          <w:marRight w:val="0"/>
          <w:marTop w:val="0"/>
          <w:marBottom w:val="0"/>
          <w:divBdr>
            <w:top w:val="none" w:sz="0" w:space="0" w:color="auto"/>
            <w:left w:val="none" w:sz="0" w:space="0" w:color="auto"/>
            <w:bottom w:val="none" w:sz="0" w:space="0" w:color="auto"/>
            <w:right w:val="none" w:sz="0" w:space="0" w:color="auto"/>
          </w:divBdr>
        </w:div>
      </w:divsChild>
    </w:div>
  </w:divs>
  <w:relyOnVML/>
  <w:allowPNG/>
</w:webSettings>
</file>

<file path=word/_rels/document.xml.rels><?xml version="1.0" encoding="UTF-8" standalone="yes"?>
<Relationships xmlns="http://schemas.openxmlformats.org/package/2006/relationships"><Relationship Id="rId8" Type="http://schemas.openxmlformats.org/officeDocument/2006/relationships/endnotes" Target="endnotes.xml"/><Relationship Id="rId13" Type="http://schemas.openxmlformats.org/officeDocument/2006/relationships/header" Target="header2.xml"/><Relationship Id="rId18" Type="http://schemas.openxmlformats.org/officeDocument/2006/relationships/header" Target="header4.xml"/><Relationship Id="rId26" Type="http://schemas.openxmlformats.org/officeDocument/2006/relationships/theme" Target="theme/theme1.xml"/><Relationship Id="rId3" Type="http://schemas.openxmlformats.org/officeDocument/2006/relationships/numbering" Target="numbering.xml"/><Relationship Id="rId21" Type="http://schemas.openxmlformats.org/officeDocument/2006/relationships/hyperlink" Target="http://mayoroven.ru/docum/intuit/course-825-html/" TargetMode="External"/><Relationship Id="rId7" Type="http://schemas.openxmlformats.org/officeDocument/2006/relationships/footnotes" Target="footnotes.xml"/><Relationship Id="rId12" Type="http://schemas.openxmlformats.org/officeDocument/2006/relationships/header" Target="header1.xml"/><Relationship Id="rId17" Type="http://schemas.openxmlformats.org/officeDocument/2006/relationships/footer" Target="footer6.xml"/><Relationship Id="rId25" Type="http://schemas.openxmlformats.org/officeDocument/2006/relationships/fontTable" Target="fontTable.xml"/><Relationship Id="rId2" Type="http://schemas.openxmlformats.org/officeDocument/2006/relationships/customXml" Target="../customXml/item2.xml"/><Relationship Id="rId16" Type="http://schemas.openxmlformats.org/officeDocument/2006/relationships/header" Target="header3.xml"/><Relationship Id="rId20" Type="http://schemas.openxmlformats.org/officeDocument/2006/relationships/hyperlink" Target="http://mayoroven.ru/docum/intuit/course-825-html/" TargetMode="External"/><Relationship Id="rId1" Type="http://schemas.openxmlformats.org/officeDocument/2006/relationships/customXml" Target="../customXml/item1.xml"/><Relationship Id="rId6" Type="http://schemas.openxmlformats.org/officeDocument/2006/relationships/webSettings" Target="webSettings.xml"/><Relationship Id="rId11" Type="http://schemas.openxmlformats.org/officeDocument/2006/relationships/footer" Target="footer3.xml"/><Relationship Id="rId24" Type="http://schemas.openxmlformats.org/officeDocument/2006/relationships/hyperlink" Target="http://mayoroven.ru/docum/intuit/course-825-html/" TargetMode="External"/><Relationship Id="rId5" Type="http://schemas.openxmlformats.org/officeDocument/2006/relationships/settings" Target="settings.xml"/><Relationship Id="rId15" Type="http://schemas.openxmlformats.org/officeDocument/2006/relationships/footer" Target="footer5.xml"/><Relationship Id="rId23" Type="http://schemas.openxmlformats.org/officeDocument/2006/relationships/hyperlink" Target="http://mayoroven.ru/docum/intuit/course-825-html/" TargetMode="External"/><Relationship Id="rId10" Type="http://schemas.openxmlformats.org/officeDocument/2006/relationships/footer" Target="footer2.xml"/><Relationship Id="rId19" Type="http://schemas.openxmlformats.org/officeDocument/2006/relationships/hyperlink" Target="http://mayoroven.ru/docum/intuit/course-825-html/" TargetMode="External"/><Relationship Id="rId4" Type="http://schemas.openxmlformats.org/officeDocument/2006/relationships/styles" Target="styles.xml"/><Relationship Id="rId9" Type="http://schemas.openxmlformats.org/officeDocument/2006/relationships/footer" Target="footer1.xml"/><Relationship Id="rId14" Type="http://schemas.openxmlformats.org/officeDocument/2006/relationships/footer" Target="footer4.xml"/><Relationship Id="rId22" Type="http://schemas.openxmlformats.org/officeDocument/2006/relationships/hyperlink" Target="http://mayoroven.ru/docum/intuit/course-825-html/" TargetMode="External"/></Relationships>
</file>

<file path=word/_rels/fontTable.xml.rels><?xml version="1.0" encoding="UTF-8" standalone="yes"?>
<Relationships xmlns="http://schemas.openxmlformats.org/package/2006/relationships"><Relationship Id="rId8" Type="http://schemas.openxmlformats.org/officeDocument/2006/relationships/font" Target="fonts/font8.odttf"/><Relationship Id="rId3" Type="http://schemas.openxmlformats.org/officeDocument/2006/relationships/font" Target="fonts/font3.odttf"/><Relationship Id="rId7" Type="http://schemas.openxmlformats.org/officeDocument/2006/relationships/font" Target="fonts/font7.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 Id="rId9" Type="http://schemas.openxmlformats.org/officeDocument/2006/relationships/font" Target="fonts/font9.odttf"/></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_xmlsignatures/_rels/origin.sigs.rels><?xml version="1.0" encoding="UTF-8" standalone="yes"?>
<Relationships xmlns="http://schemas.openxmlformats.org/package/2006/relationships"><Relationship Id="rId1" Type="http://schemas.openxmlformats.org/package/2006/relationships/digital-signature/signature" Target="sig1.xml"/></Relationships>
</file>

<file path=_xmlsignatures/sig1.xml><?xml version="1.0" encoding="utf-8"?>
<Signature xmlns="http://www.w3.org/2000/09/xmldsig#" Id="idPackageSignature">
  <SignedInfo>
    <CanonicalizationMethod Algorithm="http://www.w3.org/TR/2001/REC-xml-c14n-20010315"/>
    <SignatureMethod Algorithm="urn:ietf:params:xml:ns:cpxmlsec:algorithms:gostr34102012-gostr34112012-256"/>
    <Reference Type="http://www.w3.org/2000/09/xmldsig#Object" URI="#idPackageObject">
      <DigestMethod Algorithm="urn:ietf:params:xml:ns:cpxmlsec:algorithms:gostr34112012-256"/>
      <DigestValue>X7d2UhN6bPVPCj4ezGYSRvYBoCZmLyNH2eyJTtBbLkA=</DigestValue>
    </Reference>
    <Reference Type="http://www.w3.org/2000/09/xmldsig#Object" URI="#idOfficeObject">
      <DigestMethod Algorithm="urn:ietf:params:xml:ns:cpxmlsec:algorithms:gostr34112012-256"/>
      <DigestValue>Rd7D+cjh1OgPfxdOHrguA1UBhSSNcv6Li8grYqZNS5E=</DigestValue>
    </Reference>
    <Reference Type="http://uri.etsi.org/01903#SignedProperties" URI="#idSignedProperties">
      <Transforms>
        <Transform Algorithm="http://www.w3.org/TR/2001/REC-xml-c14n-20010315"/>
      </Transforms>
      <DigestMethod Algorithm="urn:ietf:params:xml:ns:cpxmlsec:algorithms:gostr34112012-256"/>
      <DigestValue>FmfdQnuS89BJdYeUpP8LZFX6lILgRZSKu+7KrSSZyQw=</DigestValue>
    </Reference>
  </SignedInfo>
  <SignatureValue>Edm/bFMrXkXu9MzXJI6mt6hFa7VS5uxYAB3ZogHWtXP+jz4MrIyk3JFGxOW/+o/M
oG7fDA5FhjPsqEVlF563gA==</SignatureValue>
  <KeyInfo>
    <X509Data>
      <X509Certificate>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</X509Certificate>
    </X509Data>
  </KeyInfo>
  <Object Id="idPackageObject">
    <Manifest>
      <Reference URI="/_rels/.rels?ContentType=application/vnd.openxmlformats-package.relationships+xml">
        <Transforms>
          <Transform Algorithm="http://schemas.openxmlformats.org/package/2006/RelationshipTransform">
            <mdssi:RelationshipReference xmlns:mdssi="http://schemas.openxmlformats.org/package/2006/digital-signature" SourceId="rId1"/>
          </Transform>
          <Transform Algorithm="http://www.w3.org/TR/2001/REC-xml-c14n-20010315"/>
        </Transforms>
        <DigestMethod Algorithm="http://www.w3.org/2000/09/xmldsig#sha1"/>
        <DigestValue>1vWU/YTF/7t6ZjnE44gAFTbZvvA=</DigestValue>
      </Reference>
      <Reference URI="/word/_rels/document.xml.rels?ContentType=application/vnd.openxmlformats-package.relationships+xml">
        <Transforms>
          <Transform Algorithm="http://schemas.openxmlformats.org/package/2006/RelationshipTransform">
            <mdssi:RelationshipReference xmlns:mdssi="http://schemas.openxmlformats.org/package/2006/digital-signature" SourceId="rId7"/>
            <mdssi:RelationshipReference xmlns:mdssi="http://schemas.openxmlformats.org/package/2006/digital-signature" SourceId="rId12"/>
            <mdssi:RelationshipReference xmlns:mdssi="http://schemas.openxmlformats.org/package/2006/digital-signature" SourceId="rId17"/>
            <mdssi:RelationshipReference xmlns:mdssi="http://schemas.openxmlformats.org/package/2006/digital-signature" SourceId="rId25"/>
            <mdssi:RelationshipReference xmlns:mdssi="http://schemas.openxmlformats.org/package/2006/digital-signature" SourceId="rId16"/>
            <mdssi:RelationshipReference xmlns:mdssi="http://schemas.openxmlformats.org/package/2006/digital-signature" SourceId="rId20"/>
            <mdssi:RelationshipReference xmlns:mdssi="http://schemas.openxmlformats.org/package/2006/digital-signature" SourceId="rId6"/>
            <mdssi:RelationshipReference xmlns:mdssi="http://schemas.openxmlformats.org/package/2006/digital-signature" SourceId="rId11"/>
            <mdssi:RelationshipReference xmlns:mdssi="http://schemas.openxmlformats.org/package/2006/digital-signature" SourceId="rId24"/>
            <mdssi:RelationshipReference xmlns:mdssi="http://schemas.openxmlformats.org/package/2006/digital-signature" SourceId="rId5"/>
            <mdssi:RelationshipReference xmlns:mdssi="http://schemas.openxmlformats.org/package/2006/digital-signature" SourceId="rId15"/>
            <mdssi:RelationshipReference xmlns:mdssi="http://schemas.openxmlformats.org/package/2006/digital-signature" SourceId="rId23"/>
            <mdssi:RelationshipReference xmlns:mdssi="http://schemas.openxmlformats.org/package/2006/digital-signature" SourceId="rId10"/>
            <mdssi:RelationshipReference xmlns:mdssi="http://schemas.openxmlformats.org/package/2006/digital-signature" SourceId="rId19"/>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14"/>
            <mdssi:RelationshipReference xmlns:mdssi="http://schemas.openxmlformats.org/package/2006/digital-signature" SourceId="rId22"/>
            <mdssi:RelationshipReference xmlns:mdssi="http://schemas.openxmlformats.org/package/2006/digital-signature" SourceId="rId8"/>
            <mdssi:RelationshipReference xmlns:mdssi="http://schemas.openxmlformats.org/package/2006/digital-signature" SourceId="rId13"/>
            <mdssi:RelationshipReference xmlns:mdssi="http://schemas.openxmlformats.org/package/2006/digital-signature" SourceId="rId18"/>
            <mdssi:RelationshipReference xmlns:mdssi="http://schemas.openxmlformats.org/package/2006/digital-signature" SourceId="rId26"/>
            <mdssi:RelationshipReference xmlns:mdssi="http://schemas.openxmlformats.org/package/2006/digital-signature" SourceId="rId3"/>
            <mdssi:RelationshipReference xmlns:mdssi="http://schemas.openxmlformats.org/package/2006/digital-signature" SourceId="rId21"/>
          </Transform>
          <Transform Algorithm="http://www.w3.org/TR/2001/REC-xml-c14n-20010315"/>
        </Transforms>
        <DigestMethod Algorithm="http://www.w3.org/2000/09/xmldsig#sha1"/>
        <DigestValue>zlHrgntZqYWwAJPYaHk9M/Fzseo=</DigestValue>
      </Reference>
      <Reference URI="/word/_rels/fontTable.xml.rels?ContentType=application/vnd.openxmlformats-package.relationships+xml">
        <Transforms>
          <Transform Algorithm="http://schemas.openxmlformats.org/package/2006/RelationshipTransform">
            <mdssi:RelationshipReference xmlns:mdssi="http://schemas.openxmlformats.org/package/2006/digital-signature" SourceId="rId5"/>
            <mdssi:RelationshipReference xmlns:mdssi="http://schemas.openxmlformats.org/package/2006/digital-signature" SourceId="rId4"/>
            <mdssi:RelationshipReference xmlns:mdssi="http://schemas.openxmlformats.org/package/2006/digital-signature" SourceId="rId9"/>
            <mdssi:RelationshipReference xmlns:mdssi="http://schemas.openxmlformats.org/package/2006/digital-signature" SourceId="rId8"/>
            <mdssi:RelationshipReference xmlns:mdssi="http://schemas.openxmlformats.org/package/2006/digital-signature" SourceId="rId3"/>
            <mdssi:RelationshipReference xmlns:mdssi="http://schemas.openxmlformats.org/package/2006/digital-signature" SourceId="rId7"/>
            <mdssi:RelationshipReference xmlns:mdssi="http://schemas.openxmlformats.org/package/2006/digital-signature" SourceId="rId2"/>
            <mdssi:RelationshipReference xmlns:mdssi="http://schemas.openxmlformats.org/package/2006/digital-signature" SourceId="rId1"/>
            <mdssi:RelationshipReference xmlns:mdssi="http://schemas.openxmlformats.org/package/2006/digital-signature" SourceId="rId6"/>
          </Transform>
          <Transform Algorithm="http://www.w3.org/TR/2001/REC-xml-c14n-20010315"/>
        </Transforms>
        <DigestMethod Algorithm="http://www.w3.org/2000/09/xmldsig#sha1"/>
        <DigestValue>lwOAzvZ97pibhTRewm8ZLSkR3Gw=</DigestValue>
      </Reference>
      <Reference URI="/word/document.xml?ContentType=application/vnd.openxmlformats-officedocument.wordprocessingml.document.main+xml">
        <DigestMethod Algorithm="http://www.w3.org/2000/09/xmldsig#sha1"/>
        <DigestValue>Bw6fXMZx1SYOo6/peg6S2JM3uDs=</DigestValue>
      </Reference>
      <Reference URI="/word/endnotes.xml?ContentType=application/vnd.openxmlformats-officedocument.wordprocessingml.endnotes+xml">
        <DigestMethod Algorithm="http://www.w3.org/2000/09/xmldsig#sha1"/>
        <DigestValue>VNBzj3ACEvvo6RSha5qdFn4+GD0=</DigestValue>
      </Reference>
      <Reference URI="/word/fonts/font1.odttf?ContentType=application/vnd.openxmlformats-officedocument.obfuscatedFont">
        <DigestMethod Algorithm="http://www.w3.org/2000/09/xmldsig#sha1"/>
        <DigestValue>jc1zXd4RTFR7lktW/gdxDlmivA8=</DigestValue>
      </Reference>
      <Reference URI="/word/fonts/font2.odttf?ContentType=application/vnd.openxmlformats-officedocument.obfuscatedFont">
        <DigestMethod Algorithm="http://www.w3.org/2000/09/xmldsig#sha1"/>
        <DigestValue>WzWSqQOTTh+iahInw+U1V6DbTGg=</DigestValue>
      </Reference>
      <Reference URI="/word/fonts/font3.odttf?ContentType=application/vnd.openxmlformats-officedocument.obfuscatedFont">
        <DigestMethod Algorithm="http://www.w3.org/2000/09/xmldsig#sha1"/>
        <DigestValue>2+6/C4GljX6/jKyiTkDLy2RoKS4=</DigestValue>
      </Reference>
      <Reference URI="/word/fonts/font4.odttf?ContentType=application/vnd.openxmlformats-officedocument.obfuscatedFont">
        <DigestMethod Algorithm="http://www.w3.org/2000/09/xmldsig#sha1"/>
        <DigestValue>dNxJf3zi555YjbKUY3t5NzHfaBs=</DigestValue>
      </Reference>
      <Reference URI="/word/fonts/font5.odttf?ContentType=application/vnd.openxmlformats-officedocument.obfuscatedFont">
        <DigestMethod Algorithm="http://www.w3.org/2000/09/xmldsig#sha1"/>
        <DigestValue>tNDHdTFdSWT8jvTkRnVlJAViDPM=</DigestValue>
      </Reference>
      <Reference URI="/word/fonts/font6.odttf?ContentType=application/vnd.openxmlformats-officedocument.obfuscatedFont">
        <DigestMethod Algorithm="http://www.w3.org/2000/09/xmldsig#sha1"/>
        <DigestValue>avUt0rmvLqJOBcc4ZQkp40o4TYI=</DigestValue>
      </Reference>
      <Reference URI="/word/fonts/font7.odttf?ContentType=application/vnd.openxmlformats-officedocument.obfuscatedFont">
        <DigestMethod Algorithm="http://www.w3.org/2000/09/xmldsig#sha1"/>
        <DigestValue>bsscnTy+Z9hzjWTt4qD0LNFfE4k=</DigestValue>
      </Reference>
      <Reference URI="/word/fonts/font8.odttf?ContentType=application/vnd.openxmlformats-officedocument.obfuscatedFont">
        <DigestMethod Algorithm="http://www.w3.org/2000/09/xmldsig#sha1"/>
        <DigestValue>ON3FFmiu1LOUdTaiFuX41SjYB/0=</DigestValue>
      </Reference>
      <Reference URI="/word/fonts/font9.odttf?ContentType=application/vnd.openxmlformats-officedocument.obfuscatedFont">
        <DigestMethod Algorithm="http://www.w3.org/2000/09/xmldsig#sha1"/>
        <DigestValue>ZALlSxHMDGRIBMJB9CcSQOtxEGA=</DigestValue>
      </Reference>
      <Reference URI="/word/fontTable.xml?ContentType=application/vnd.openxmlformats-officedocument.wordprocessingml.fontTable+xml">
        <DigestMethod Algorithm="http://www.w3.org/2000/09/xmldsig#sha1"/>
        <DigestValue>wpDSSYAVU5UsLoOSO+51e4VJKUs=</DigestValue>
      </Reference>
      <Reference URI="/word/footer1.xml?ContentType=application/vnd.openxmlformats-officedocument.wordprocessingml.footer+xml">
        <DigestMethod Algorithm="http://www.w3.org/2000/09/xmldsig#sha1"/>
        <DigestValue>YNoSBUkXqR1PKDI4+931AA2xQ10=</DigestValue>
      </Reference>
      <Reference URI="/word/footer2.xml?ContentType=application/vnd.openxmlformats-officedocument.wordprocessingml.footer+xml">
        <DigestMethod Algorithm="http://www.w3.org/2000/09/xmldsig#sha1"/>
        <DigestValue>aa2n3JFgQJZdISP3nkcc94n787g=</DigestValue>
      </Reference>
      <Reference URI="/word/footer3.xml?ContentType=application/vnd.openxmlformats-officedocument.wordprocessingml.footer+xml">
        <DigestMethod Algorithm="http://www.w3.org/2000/09/xmldsig#sha1"/>
        <DigestValue>h4cQeMTrkKToBzcPni2M44U53nI=</DigestValue>
      </Reference>
      <Reference URI="/word/footer4.xml?ContentType=application/vnd.openxmlformats-officedocument.wordprocessingml.footer+xml">
        <DigestMethod Algorithm="http://www.w3.org/2000/09/xmldsig#sha1"/>
        <DigestValue>N3S1OvjCVyQNTKsWzMOHMWJvmrM=</DigestValue>
      </Reference>
      <Reference URI="/word/footer5.xml?ContentType=application/vnd.openxmlformats-officedocument.wordprocessingml.footer+xml">
        <DigestMethod Algorithm="http://www.w3.org/2000/09/xmldsig#sha1"/>
        <DigestValue>HSOju0kRThsaJCS8/JhboeRSiBE=</DigestValue>
      </Reference>
      <Reference URI="/word/footer6.xml?ContentType=application/vnd.openxmlformats-officedocument.wordprocessingml.footer+xml">
        <DigestMethod Algorithm="http://www.w3.org/2000/09/xmldsig#sha1"/>
        <DigestValue>UxKfRjh2uYwkpvHQ+TrnjW5JBbA=</DigestValue>
      </Reference>
      <Reference URI="/word/footnotes.xml?ContentType=application/vnd.openxmlformats-officedocument.wordprocessingml.footnotes+xml">
        <DigestMethod Algorithm="http://www.w3.org/2000/09/xmldsig#sha1"/>
        <DigestValue>dFtCxLdzJN1vNfRS3jAVzKw2Jko=</DigestValue>
      </Reference>
      <Reference URI="/word/header1.xml?ContentType=application/vnd.openxmlformats-officedocument.wordprocessingml.header+xml">
        <DigestMethod Algorithm="http://www.w3.org/2000/09/xmldsig#sha1"/>
        <DigestValue>/HDQjd7rHxJSqrwmuqryWOlnLWw=</DigestValue>
      </Reference>
      <Reference URI="/word/header2.xml?ContentType=application/vnd.openxmlformats-officedocument.wordprocessingml.header+xml">
        <DigestMethod Algorithm="http://www.w3.org/2000/09/xmldsig#sha1"/>
        <DigestValue>GGBvLBMCVeLQ905tGSQFZWcQzeo=</DigestValue>
      </Reference>
      <Reference URI="/word/header3.xml?ContentType=application/vnd.openxmlformats-officedocument.wordprocessingml.header+xml">
        <DigestMethod Algorithm="http://www.w3.org/2000/09/xmldsig#sha1"/>
        <DigestValue>7RYmutJZnloGDEnBOHADckk3SgE=</DigestValue>
      </Reference>
      <Reference URI="/word/header4.xml?ContentType=application/vnd.openxmlformats-officedocument.wordprocessingml.header+xml">
        <DigestMethod Algorithm="http://www.w3.org/2000/09/xmldsig#sha1"/>
        <DigestValue>KjQC78zEZzTvdamz6ITxaBhTceU=</DigestValue>
      </Reference>
      <Reference URI="/word/numbering.xml?ContentType=application/vnd.openxmlformats-officedocument.wordprocessingml.numbering+xml">
        <DigestMethod Algorithm="http://www.w3.org/2000/09/xmldsig#sha1"/>
        <DigestValue>GUvypqh8WPE9P/APC5+TuMuRwKo=</DigestValue>
      </Reference>
      <Reference URI="/word/settings.xml?ContentType=application/vnd.openxmlformats-officedocument.wordprocessingml.settings+xml">
        <DigestMethod Algorithm="http://www.w3.org/2000/09/xmldsig#sha1"/>
        <DigestValue>cixH1dwux2mSQiHWyw18ipUw0tQ=</DigestValue>
      </Reference>
      <Reference URI="/word/styles.xml?ContentType=application/vnd.openxmlformats-officedocument.wordprocessingml.styles+xml">
        <DigestMethod Algorithm="http://www.w3.org/2000/09/xmldsig#sha1"/>
        <DigestValue>GNrTYF3gh8NP94HLgYPcyBfcXDI=</DigestValue>
      </Reference>
      <Reference URI="/word/theme/theme1.xml?ContentType=application/vnd.openxmlformats-officedocument.theme+xml">
        <DigestMethod Algorithm="http://www.w3.org/2000/09/xmldsig#sha1"/>
        <DigestValue>6LZDxI6kMVv+DMhc+ueaIKefYM8=</DigestValue>
      </Reference>
      <Reference URI="/word/webSettings.xml?ContentType=application/vnd.openxmlformats-officedocument.wordprocessingml.webSettings+xml">
        <DigestMethod Algorithm="http://www.w3.org/2000/09/xmldsig#sha1"/>
        <DigestValue>pNGavTfJQn6xzzBlfkjeb5WW4tw=</DigestValue>
      </Reference>
    </Manifest>
    <SignatureProperties>
      <SignatureProperty Id="idSignatureTime" Target="#idPackageSignature">
        <mdssi:SignatureTime xmlns:mdssi="http://schemas.openxmlformats.org/package/2006/digital-signature">
          <mdssi:Format>YYYY-MM-DDThh:mm:ssTZD</mdssi:Format>
          <mdssi:Value>2025-06-04T04:50:36Z</mdssi:Value>
        </mdssi:SignatureTime>
      </SignatureProperty>
    </SignatureProperties>
  </Object>
  <Object Id="idOfficeObject">
    <SignatureProperties>
      <SignatureProperty Id="idOfficeV1Details" Target="#idPackageSignature">
        <SignatureInfoV1 xmlns="http://schemas.microsoft.com/office/2006/digsig">
          <SetupID/>
          <SignatureText/>
          <SignatureImage/>
          <SignatureComments/>
          <WindowsVersion>10.0</WindowsVersion>
          <OfficeVersion>16.0</OfficeVersion>
          <ApplicationVersion>16.0</ApplicationVersion>
          <Monitors>1</Monitors>
          <HorizontalResolution>1920</HorizontalResolution>
          <VerticalResolution>1080</VerticalResolution>
          <ColorDepth>32</ColorDepth>
          <SignatureProviderId>{F5AC7D23-DA04-45F5-ABCB-38CE7A982553}</SignatureProviderId>
          <SignatureProviderUrl>http://www.cryptopro.ru/products/office/signature</SignatureProviderUrl>
          <SignatureProviderDetails>8</SignatureProviderDetails>
          <SignatureType>1</SignatureType>
        </SignatureInfoV1>
      </SignatureProperty>
    </SignatureProperties>
  </Object>
  <Object>
    <xd:QualifyingProperties xmlns:xd="http://uri.etsi.org/01903/v1.3.2#" Target="#idPackageSignature">
      <xd:SignedProperties Id="idSignedProperties">
        <xd:SignedSignatureProperties>
          <xd:SigningTime>2025-06-04T04:50:36Z</xd:SigningTime>
          <xd:SigningCertificate>
            <xd:Cert>
              <xd:CertDigest>
                <DigestMethod Algorithm="http://www.w3.org/2000/09/xmldsig#sha1"/>
                <DigestValue>pKUJe6MsjyMin77CvA/e+BkCeYI=</DigestValue>
              </xd:CertDigest>
              <xd:IssuerSerial>
                <X509IssuerName>CN=Федеральное казначейство, O=Казначейство России, C=RU, L=г. Москва, STREET="Большой Златоустинский переулок, д. 6, строение 1", ОГРН=1047797019830, OID.1.2.643.100.4=7710568760, S=77 Москва, E=uc_fk@roskazna.ru</X509IssuerName>
                <X509SerialNumber>250406114517559717374486243824191725322</X509SerialNumber>
              </xd:IssuerSerial>
            </xd:Cert>
          </xd:SigningCertificate>
          <xd:SignaturePolicyIdentifier>
            <xd:SignaturePolicyImplied/>
          </xd:SignaturePolicyIdentifier>
        </xd:SignedSignatureProperties>
      </xd:SignedProperties>
    </xd:QualifyingProperties>
  </Object>
</Signatur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_rels/item2.xml.rels><?xml version="1.0" encoding="UTF-8" standalone="yes"?>
<Relationships xmlns="http://schemas.openxmlformats.org/package/2006/relationships"><Relationship Id="rId1" Type="http://schemas.openxmlformats.org/officeDocument/2006/relationships/customXmlProps" Target="itemProps2.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g5vwdHOGUQp8s+tdCon9TbWJwOoA==">CgMxLjAyCGguZ2pkZ3hzMgloLjMwajB6bGwyCWguMWZvYjl0ZTIJaC4zem55c2g3MgloLjJldDkycDAyCGgudHlqY3d0MgloLjNkeTZ2a20yCWguMXQzaDVzZjIKaWQuNGQzNG9nODgAciExVXBEX3V0ODNnVWE5TFctNFhiYUUtUEF6ZGJ4T1Z0Vm0=</go:docsCustomData>
</go:gDocsCustomXmlDataStorage>
</file>

<file path=customXml/item2.xml><?xml version="1.0" encoding="utf-8"?>
<b:Sources xmlns:b="http://schemas.openxmlformats.org/officeDocument/2006/bibliography" xmlns="http://schemas.openxmlformats.org/officeDocument/2006/bibliography" SelectedStyle="\APASixthEditionOfficeOnline.xsl" StyleName="APA" Version="6"/>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customXml/itemProps2.xml><?xml version="1.0" encoding="utf-8"?>
<ds:datastoreItem xmlns:ds="http://schemas.openxmlformats.org/officeDocument/2006/customXml" ds:itemID="{054ED909-67DD-495C-999F-CAEF18758467}">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132</TotalTime>
  <Pages>1</Pages>
  <Words>14561</Words>
  <Characters>83001</Characters>
  <Application>Microsoft Office Word</Application>
  <DocSecurity>0</DocSecurity>
  <Lines>691</Lines>
  <Paragraphs>194</Paragraphs>
  <ScaleCrop>false</ScaleCrop>
  <HeadingPairs>
    <vt:vector size="2" baseType="variant">
      <vt:variant>
        <vt:lpstr>Название</vt:lpstr>
      </vt:variant>
      <vt:variant>
        <vt:i4>1</vt:i4>
      </vt:variant>
    </vt:vector>
  </HeadingPairs>
  <TitlesOfParts>
    <vt:vector size="1" baseType="lpstr">
      <vt:lpstr/>
    </vt:vector>
  </TitlesOfParts>
  <Company/>
  <LinksUpToDate>false</LinksUpToDate>
  <CharactersWithSpaces>97368</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test</dc:creator>
  <cp:lastModifiedBy>User</cp:lastModifiedBy>
  <cp:revision>20</cp:revision>
  <dcterms:created xsi:type="dcterms:W3CDTF">2024-06-21T05:37:00Z</dcterms:created>
  <dcterms:modified xsi:type="dcterms:W3CDTF">2025-05-20T12:23:00Z</dcterms:modified>
</cp:coreProperties>
</file>