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7D567D" w:rsidRDefault="009865C5" w:rsidP="007D567D">
      <w:pPr>
        <w:pStyle w:val="2"/>
      </w:pPr>
      <w:r w:rsidRPr="007D567D">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7D567D">
        <w:rPr>
          <w:rFonts w:ascii="Times New Roman" w:hAnsi="Times New Roman" w:cs="Times New Roman"/>
          <w:b/>
          <w:sz w:val="28"/>
          <w:szCs w:val="28"/>
        </w:rPr>
        <w:t xml:space="preserve"> </w:t>
      </w:r>
      <w:r w:rsidR="00307FEF">
        <w:rPr>
          <w:rFonts w:ascii="Times New Roman" w:hAnsi="Times New Roman" w:cs="Times New Roman"/>
          <w:b/>
          <w:sz w:val="28"/>
          <w:szCs w:val="28"/>
        </w:rPr>
        <w:t>Обществознание</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192BF8" w:rsidRPr="007D567D" w:rsidRDefault="00192BF8" w:rsidP="00192BF8">
      <w:pPr>
        <w:autoSpaceDE w:val="0"/>
        <w:autoSpaceDN w:val="0"/>
        <w:adjustRightInd w:val="0"/>
        <w:spacing w:after="0" w:line="240" w:lineRule="auto"/>
        <w:jc w:val="center"/>
        <w:rPr>
          <w:rFonts w:ascii="Times New Roman" w:hAnsi="Times New Roman" w:cs="Times New Roman"/>
          <w:b/>
          <w:color w:val="000000"/>
          <w:sz w:val="28"/>
          <w:szCs w:val="28"/>
        </w:rPr>
      </w:pPr>
      <w:r w:rsidRPr="007D567D">
        <w:rPr>
          <w:rFonts w:ascii="Times New Roman" w:hAnsi="Times New Roman" w:cs="Times New Roman"/>
          <w:b/>
          <w:color w:val="000000"/>
          <w:sz w:val="28"/>
          <w:szCs w:val="28"/>
        </w:rPr>
        <w:t xml:space="preserve">11.02.15 Инфокоммуникационные сети и системы связи </w:t>
      </w:r>
    </w:p>
    <w:p w:rsidR="00192BF8" w:rsidRPr="00192BF8" w:rsidRDefault="00192BF8" w:rsidP="00192BF8">
      <w:pPr>
        <w:autoSpaceDE w:val="0"/>
        <w:autoSpaceDN w:val="0"/>
        <w:adjustRightInd w:val="0"/>
        <w:spacing w:after="0" w:line="240" w:lineRule="auto"/>
        <w:jc w:val="center"/>
        <w:rPr>
          <w:rFonts w:ascii="Times New Roman" w:hAnsi="Times New Roman" w:cs="Times New Roman"/>
          <w:color w:val="000000"/>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817EC4"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817EC4" w:rsidRPr="00817EC4" w:rsidTr="00817EC4">
        <w:trPr>
          <w:trHeight w:val="2398"/>
        </w:trPr>
        <w:tc>
          <w:tcPr>
            <w:tcW w:w="5734" w:type="dxa"/>
          </w:tcPr>
          <w:p w:rsidR="00817EC4" w:rsidRPr="00817EC4" w:rsidRDefault="00817EC4" w:rsidP="00817EC4">
            <w:pPr>
              <w:tabs>
                <w:tab w:val="left" w:pos="3168"/>
              </w:tabs>
              <w:spacing w:after="0"/>
              <w:rPr>
                <w:rFonts w:ascii="Times New Roman" w:eastAsia="Calibri" w:hAnsi="Times New Roman" w:cs="Times New Roman"/>
                <w:b/>
                <w:sz w:val="28"/>
                <w:szCs w:val="28"/>
              </w:rPr>
            </w:pPr>
            <w:bookmarkStart w:id="1" w:name="_Hlk96002302"/>
            <w:r w:rsidRPr="00817EC4">
              <w:rPr>
                <w:rFonts w:ascii="Times New Roman" w:eastAsia="Calibri" w:hAnsi="Times New Roman" w:cs="Times New Roman"/>
                <w:sz w:val="28"/>
                <w:szCs w:val="28"/>
              </w:rPr>
              <w:lastRenderedPageBreak/>
              <w:br w:type="page"/>
            </w:r>
            <w:r w:rsidRPr="00817EC4">
              <w:rPr>
                <w:rFonts w:ascii="Times New Roman" w:eastAsia="Calibri" w:hAnsi="Times New Roman" w:cs="Times New Roman"/>
                <w:b/>
                <w:sz w:val="28"/>
                <w:szCs w:val="28"/>
              </w:rPr>
              <w:t>ОДОБРЕНО</w:t>
            </w:r>
          </w:p>
          <w:p w:rsidR="00817EC4" w:rsidRPr="00817EC4" w:rsidRDefault="00817EC4" w:rsidP="00817EC4">
            <w:pPr>
              <w:spacing w:after="0"/>
              <w:rPr>
                <w:rFonts w:ascii="Times New Roman" w:eastAsia="Calibri" w:hAnsi="Times New Roman" w:cs="Times New Roman"/>
                <w:bCs/>
                <w:sz w:val="28"/>
                <w:szCs w:val="28"/>
              </w:rPr>
            </w:pPr>
            <w:r w:rsidRPr="00817EC4">
              <w:rPr>
                <w:rFonts w:ascii="Times New Roman" w:eastAsia="Calibri" w:hAnsi="Times New Roman" w:cs="Times New Roman"/>
                <w:bCs/>
                <w:sz w:val="28"/>
                <w:szCs w:val="28"/>
              </w:rPr>
              <w:t xml:space="preserve">На заседании цикловой комиссии </w:t>
            </w:r>
          </w:p>
          <w:p w:rsidR="00817EC4" w:rsidRPr="00817EC4" w:rsidRDefault="00817EC4" w:rsidP="0081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i/>
                <w:sz w:val="28"/>
                <w:szCs w:val="28"/>
              </w:rPr>
            </w:pPr>
            <w:r w:rsidRPr="00817EC4">
              <w:rPr>
                <w:rFonts w:ascii="Times New Roman" w:eastAsia="Calibri" w:hAnsi="Times New Roman" w:cs="Times New Roman"/>
                <w:sz w:val="28"/>
                <w:szCs w:val="28"/>
              </w:rPr>
              <w:t>Общественных наук;</w:t>
            </w:r>
          </w:p>
          <w:p w:rsidR="00817EC4" w:rsidRPr="00817EC4" w:rsidRDefault="00817EC4" w:rsidP="00817EC4">
            <w:pPr>
              <w:spacing w:after="0"/>
              <w:rPr>
                <w:rFonts w:ascii="Times New Roman" w:eastAsia="Calibri" w:hAnsi="Times New Roman" w:cs="Times New Roman"/>
                <w:bCs/>
                <w:sz w:val="28"/>
                <w:szCs w:val="28"/>
              </w:rPr>
            </w:pPr>
            <w:r w:rsidRPr="00817EC4">
              <w:rPr>
                <w:rFonts w:ascii="Times New Roman" w:eastAsia="Calibri" w:hAnsi="Times New Roman" w:cs="Times New Roman"/>
                <w:bCs/>
                <w:sz w:val="28"/>
                <w:szCs w:val="28"/>
              </w:rPr>
              <w:t xml:space="preserve">Протокол № 1 от 29 </w:t>
            </w:r>
            <w:r w:rsidR="00B14256" w:rsidRPr="00817EC4">
              <w:rPr>
                <w:rFonts w:ascii="Times New Roman" w:eastAsia="Calibri" w:hAnsi="Times New Roman" w:cs="Times New Roman"/>
                <w:bCs/>
                <w:sz w:val="28"/>
                <w:szCs w:val="28"/>
              </w:rPr>
              <w:t>августа 2024</w:t>
            </w:r>
            <w:r w:rsidRPr="00817EC4">
              <w:rPr>
                <w:rFonts w:ascii="Times New Roman" w:eastAsia="Calibri" w:hAnsi="Times New Roman" w:cs="Times New Roman"/>
                <w:bCs/>
                <w:sz w:val="28"/>
                <w:szCs w:val="28"/>
              </w:rPr>
              <w:t xml:space="preserve"> г.</w:t>
            </w:r>
          </w:p>
          <w:p w:rsidR="00817EC4" w:rsidRPr="00817EC4" w:rsidRDefault="00817EC4" w:rsidP="00817EC4">
            <w:pPr>
              <w:spacing w:after="0"/>
              <w:rPr>
                <w:rFonts w:ascii="Times New Roman" w:eastAsia="Calibri" w:hAnsi="Times New Roman" w:cs="Times New Roman"/>
                <w:bCs/>
                <w:sz w:val="28"/>
                <w:szCs w:val="28"/>
              </w:rPr>
            </w:pPr>
            <w:r w:rsidRPr="00817EC4">
              <w:rPr>
                <w:rFonts w:ascii="Times New Roman" w:eastAsia="Calibri" w:hAnsi="Times New Roman" w:cs="Times New Roman"/>
                <w:bCs/>
                <w:sz w:val="28"/>
                <w:szCs w:val="28"/>
              </w:rPr>
              <w:t>Председатель ЦК</w:t>
            </w:r>
          </w:p>
          <w:p w:rsidR="00817EC4" w:rsidRPr="00817EC4" w:rsidRDefault="00817EC4" w:rsidP="00817EC4">
            <w:pPr>
              <w:spacing w:after="0"/>
              <w:rPr>
                <w:rFonts w:ascii="Times New Roman" w:eastAsia="Calibri" w:hAnsi="Times New Roman" w:cs="Times New Roman"/>
                <w:bCs/>
                <w:sz w:val="28"/>
                <w:szCs w:val="28"/>
              </w:rPr>
            </w:pPr>
            <w:r w:rsidRPr="00817EC4">
              <w:rPr>
                <w:rFonts w:ascii="Times New Roman" w:eastAsia="Calibri" w:hAnsi="Times New Roman" w:cs="Times New Roman"/>
                <w:bCs/>
                <w:sz w:val="28"/>
                <w:szCs w:val="28"/>
              </w:rPr>
              <w:t>__________________ Г.В. Куракова.</w:t>
            </w:r>
          </w:p>
        </w:tc>
        <w:tc>
          <w:tcPr>
            <w:tcW w:w="4493" w:type="dxa"/>
          </w:tcPr>
          <w:p w:rsidR="00817EC4" w:rsidRPr="00817EC4" w:rsidRDefault="00817EC4" w:rsidP="00817EC4">
            <w:pPr>
              <w:spacing w:after="0"/>
              <w:jc w:val="center"/>
              <w:rPr>
                <w:rFonts w:ascii="Times New Roman" w:eastAsia="Calibri" w:hAnsi="Times New Roman" w:cs="Times New Roman"/>
                <w:b/>
                <w:bCs/>
                <w:color w:val="000000"/>
                <w:sz w:val="28"/>
                <w:szCs w:val="28"/>
              </w:rPr>
            </w:pPr>
            <w:r w:rsidRPr="00817EC4">
              <w:rPr>
                <w:rFonts w:ascii="Times New Roman" w:eastAsia="Calibri" w:hAnsi="Times New Roman" w:cs="Times New Roman"/>
                <w:b/>
                <w:bCs/>
                <w:color w:val="000000"/>
                <w:sz w:val="28"/>
                <w:szCs w:val="28"/>
              </w:rPr>
              <w:t>УТВЕРЖДАЮ:</w:t>
            </w:r>
          </w:p>
          <w:p w:rsidR="00817EC4" w:rsidRPr="00817EC4" w:rsidRDefault="00817EC4" w:rsidP="00817EC4">
            <w:pPr>
              <w:spacing w:after="0"/>
              <w:jc w:val="center"/>
              <w:rPr>
                <w:rFonts w:ascii="Times New Roman" w:eastAsia="Calibri" w:hAnsi="Times New Roman" w:cs="Times New Roman"/>
                <w:bCs/>
                <w:color w:val="000000"/>
                <w:sz w:val="28"/>
                <w:szCs w:val="28"/>
              </w:rPr>
            </w:pPr>
            <w:r w:rsidRPr="00817EC4">
              <w:rPr>
                <w:rFonts w:ascii="Times New Roman" w:eastAsia="Calibri" w:hAnsi="Times New Roman" w:cs="Times New Roman"/>
                <w:bCs/>
                <w:color w:val="000000"/>
                <w:sz w:val="28"/>
                <w:szCs w:val="28"/>
              </w:rPr>
              <w:t>Зам. директора по НМР</w:t>
            </w:r>
          </w:p>
          <w:p w:rsidR="00817EC4" w:rsidRPr="00817EC4" w:rsidRDefault="00817EC4" w:rsidP="00817EC4">
            <w:pPr>
              <w:spacing w:after="0"/>
              <w:rPr>
                <w:rFonts w:ascii="Times New Roman" w:eastAsia="Calibri" w:hAnsi="Times New Roman" w:cs="Times New Roman"/>
                <w:bCs/>
                <w:color w:val="000000"/>
                <w:sz w:val="28"/>
                <w:szCs w:val="28"/>
              </w:rPr>
            </w:pPr>
            <w:r w:rsidRPr="00817EC4">
              <w:rPr>
                <w:rFonts w:ascii="Times New Roman" w:eastAsia="Calibri" w:hAnsi="Times New Roman" w:cs="Times New Roman"/>
                <w:bCs/>
                <w:color w:val="000000"/>
                <w:sz w:val="28"/>
                <w:szCs w:val="28"/>
              </w:rPr>
              <w:t>____________И.В. Подцатова</w:t>
            </w:r>
          </w:p>
          <w:p w:rsidR="00817EC4" w:rsidRPr="00817EC4" w:rsidRDefault="00817EC4" w:rsidP="00817EC4">
            <w:pPr>
              <w:spacing w:after="0"/>
              <w:jc w:val="center"/>
              <w:rPr>
                <w:rFonts w:ascii="Times New Roman" w:eastAsia="Calibri" w:hAnsi="Times New Roman" w:cs="Times New Roman"/>
                <w:bCs/>
                <w:color w:val="000000"/>
                <w:sz w:val="28"/>
                <w:szCs w:val="28"/>
              </w:rPr>
            </w:pPr>
            <w:r w:rsidRPr="00817EC4">
              <w:rPr>
                <w:rFonts w:ascii="Times New Roman" w:eastAsia="Calibri" w:hAnsi="Times New Roman" w:cs="Times New Roman"/>
                <w:bCs/>
                <w:color w:val="000000"/>
                <w:sz w:val="28"/>
                <w:szCs w:val="28"/>
              </w:rPr>
              <w:t>«29» августа 2024г.</w:t>
            </w:r>
          </w:p>
        </w:tc>
      </w:tr>
    </w:tbl>
    <w:p w:rsidR="005116FD" w:rsidRDefault="005116FD" w:rsidP="009B094F">
      <w:pPr>
        <w:spacing w:after="0" w:line="276" w:lineRule="auto"/>
        <w:jc w:val="center"/>
        <w:rPr>
          <w:rFonts w:ascii="Times New Roman" w:eastAsia="Times New Roman" w:hAnsi="Times New Roman" w:cs="Times New Roman"/>
          <w:b/>
          <w:iCs/>
          <w:sz w:val="28"/>
          <w:szCs w:val="28"/>
          <w:lang w:eastAsia="ru-RU"/>
        </w:rPr>
      </w:pPr>
    </w:p>
    <w:p w:rsidR="00817EC4" w:rsidRDefault="00817EC4" w:rsidP="009B094F">
      <w:pPr>
        <w:spacing w:after="0" w:line="276" w:lineRule="auto"/>
        <w:jc w:val="center"/>
        <w:rPr>
          <w:rFonts w:ascii="Times New Roman" w:eastAsia="Times New Roman" w:hAnsi="Times New Roman" w:cs="Times New Roman"/>
          <w:b/>
          <w:iCs/>
          <w:sz w:val="28"/>
          <w:szCs w:val="28"/>
          <w:lang w:eastAsia="ru-RU"/>
        </w:rPr>
      </w:pPr>
    </w:p>
    <w:p w:rsidR="00817EC4" w:rsidRPr="004E3760" w:rsidRDefault="00817EC4" w:rsidP="009B094F">
      <w:pPr>
        <w:spacing w:after="0" w:line="276" w:lineRule="auto"/>
        <w:jc w:val="center"/>
        <w:rPr>
          <w:rFonts w:ascii="Times New Roman" w:eastAsia="Times New Roman" w:hAnsi="Times New Roman" w:cs="Times New Roman"/>
          <w:b/>
          <w:iCs/>
          <w:sz w:val="28"/>
          <w:szCs w:val="28"/>
          <w:lang w:eastAsia="ru-RU"/>
        </w:rPr>
      </w:pPr>
    </w:p>
    <w:p w:rsidR="009B094F" w:rsidRPr="00817EC4" w:rsidRDefault="009E4CA4" w:rsidP="00817EC4">
      <w:pPr>
        <w:pStyle w:val="Default"/>
        <w:spacing w:line="276" w:lineRule="auto"/>
        <w:ind w:left="142" w:firstLine="567"/>
        <w:jc w:val="both"/>
        <w:rPr>
          <w:sz w:val="28"/>
          <w:szCs w:val="28"/>
        </w:rPr>
      </w:pPr>
      <w:r w:rsidRPr="00817EC4">
        <w:rPr>
          <w:sz w:val="28"/>
          <w:szCs w:val="28"/>
        </w:rPr>
        <w:t>Рабочая п</w:t>
      </w:r>
      <w:r w:rsidR="004E3760" w:rsidRPr="00817EC4">
        <w:rPr>
          <w:sz w:val="28"/>
          <w:szCs w:val="28"/>
        </w:rPr>
        <w:t>рограмма общеобразовательной дисциплин</w:t>
      </w:r>
      <w:r w:rsidRPr="00817EC4">
        <w:rPr>
          <w:sz w:val="28"/>
          <w:szCs w:val="28"/>
        </w:rPr>
        <w:t>ы</w:t>
      </w:r>
      <w:r w:rsidR="00FC7A7F">
        <w:rPr>
          <w:sz w:val="28"/>
          <w:szCs w:val="28"/>
        </w:rPr>
        <w:t xml:space="preserve"> </w:t>
      </w:r>
      <w:r w:rsidRPr="00817EC4">
        <w:rPr>
          <w:sz w:val="28"/>
          <w:szCs w:val="28"/>
        </w:rPr>
        <w:t>БД.0</w:t>
      </w:r>
      <w:r w:rsidR="00880021" w:rsidRPr="00817EC4">
        <w:rPr>
          <w:sz w:val="28"/>
          <w:szCs w:val="28"/>
        </w:rPr>
        <w:t>5</w:t>
      </w:r>
      <w:r w:rsidR="00FC7A7F">
        <w:rPr>
          <w:sz w:val="28"/>
          <w:szCs w:val="28"/>
        </w:rPr>
        <w:t xml:space="preserve"> </w:t>
      </w:r>
      <w:r w:rsidR="004E3760" w:rsidRPr="00817EC4">
        <w:rPr>
          <w:sz w:val="28"/>
          <w:szCs w:val="28"/>
        </w:rPr>
        <w:t>«</w:t>
      </w:r>
      <w:r w:rsidR="00307FEF" w:rsidRPr="00817EC4">
        <w:rPr>
          <w:sz w:val="28"/>
          <w:szCs w:val="28"/>
        </w:rPr>
        <w:t>Обществознание</w:t>
      </w:r>
      <w:r w:rsidRPr="00817EC4">
        <w:rPr>
          <w:sz w:val="28"/>
          <w:szCs w:val="28"/>
        </w:rPr>
        <w:t>»</w:t>
      </w:r>
      <w:r w:rsidR="00FC7A7F">
        <w:rPr>
          <w:sz w:val="28"/>
          <w:szCs w:val="28"/>
        </w:rPr>
        <w:t xml:space="preserve"> </w:t>
      </w:r>
      <w:r w:rsidRPr="00817EC4">
        <w:rPr>
          <w:sz w:val="28"/>
          <w:szCs w:val="28"/>
        </w:rPr>
        <w:t>предназначена для изучения</w:t>
      </w:r>
      <w:r w:rsidR="004E3760" w:rsidRPr="00817EC4">
        <w:rPr>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192BF8" w:rsidRPr="00817EC4">
        <w:rPr>
          <w:sz w:val="28"/>
          <w:szCs w:val="28"/>
        </w:rPr>
        <w:t>11.02.15 Инфокоммуникационные сети и системы связи</w:t>
      </w:r>
      <w:r w:rsidR="009B094F" w:rsidRPr="00817EC4">
        <w:rPr>
          <w:sz w:val="28"/>
          <w:szCs w:val="28"/>
        </w:rPr>
        <w:t>,</w:t>
      </w:r>
      <w:r w:rsidRPr="00817EC4">
        <w:rPr>
          <w:sz w:val="28"/>
          <w:szCs w:val="28"/>
        </w:rPr>
        <w:t xml:space="preserve"> утвержденной приказом </w:t>
      </w:r>
      <w:r w:rsidR="00192BF8" w:rsidRPr="00817EC4">
        <w:rPr>
          <w:sz w:val="28"/>
          <w:szCs w:val="28"/>
        </w:rPr>
        <w:t>Минпросвещения России от 05</w:t>
      </w:r>
      <w:r w:rsidR="00FC7A7F">
        <w:rPr>
          <w:sz w:val="28"/>
          <w:szCs w:val="28"/>
        </w:rPr>
        <w:t>.</w:t>
      </w:r>
      <w:r w:rsidR="00192BF8" w:rsidRPr="00817EC4">
        <w:rPr>
          <w:sz w:val="28"/>
          <w:szCs w:val="28"/>
        </w:rPr>
        <w:t>08.2022 № 675</w:t>
      </w:r>
      <w:r w:rsidR="00B14256">
        <w:rPr>
          <w:sz w:val="28"/>
          <w:szCs w:val="28"/>
        </w:rPr>
        <w:t xml:space="preserve"> (ред. от 03.07.2024 №464)</w:t>
      </w:r>
      <w:r w:rsidRPr="00817EC4">
        <w:rPr>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192BF8" w:rsidRPr="00817EC4">
        <w:rPr>
          <w:sz w:val="28"/>
          <w:szCs w:val="28"/>
        </w:rPr>
        <w:t>11.02.15 Инфокоммуникационные сети и системы связи</w:t>
      </w:r>
      <w:r w:rsidR="00817EC4" w:rsidRPr="00817EC4">
        <w:rPr>
          <w:sz w:val="28"/>
          <w:szCs w:val="28"/>
        </w:rPr>
        <w:t>»</w:t>
      </w:r>
      <w:r w:rsidRPr="00817EC4">
        <w:rPr>
          <w:sz w:val="28"/>
          <w:szCs w:val="28"/>
        </w:rPr>
        <w:t>.</w:t>
      </w:r>
    </w:p>
    <w:p w:rsidR="002A4B4B" w:rsidRPr="00817EC4" w:rsidRDefault="009B094F"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r w:rsidRPr="00817EC4">
        <w:rPr>
          <w:rFonts w:ascii="Times New Roman" w:hAnsi="Times New Roman" w:cs="Times New Roman"/>
          <w:sz w:val="28"/>
          <w:szCs w:val="28"/>
        </w:rPr>
        <w:t>Рабочая п</w:t>
      </w:r>
      <w:r w:rsidR="004E3760" w:rsidRPr="00817EC4">
        <w:rPr>
          <w:rFonts w:ascii="Times New Roman" w:hAnsi="Times New Roman" w:cs="Times New Roman"/>
          <w:sz w:val="28"/>
          <w:szCs w:val="28"/>
        </w:rPr>
        <w:t xml:space="preserve">рограмма </w:t>
      </w:r>
      <w:r w:rsidRPr="00817EC4">
        <w:rPr>
          <w:rFonts w:ascii="Times New Roman" w:hAnsi="Times New Roman" w:cs="Times New Roman"/>
          <w:sz w:val="28"/>
          <w:szCs w:val="28"/>
        </w:rPr>
        <w:t>общеобразовательной дисциплины БД.0</w:t>
      </w:r>
      <w:r w:rsidR="00880021" w:rsidRPr="00817EC4">
        <w:rPr>
          <w:rFonts w:ascii="Times New Roman" w:hAnsi="Times New Roman" w:cs="Times New Roman"/>
          <w:sz w:val="28"/>
          <w:szCs w:val="28"/>
        </w:rPr>
        <w:t>5</w:t>
      </w:r>
      <w:r w:rsidR="00307FEF" w:rsidRPr="00817EC4">
        <w:rPr>
          <w:rFonts w:ascii="Times New Roman" w:hAnsi="Times New Roman" w:cs="Times New Roman"/>
          <w:sz w:val="28"/>
          <w:szCs w:val="28"/>
        </w:rPr>
        <w:t xml:space="preserve">«Обществознание» </w:t>
      </w:r>
      <w:r w:rsidR="004E3760" w:rsidRPr="00817EC4">
        <w:rPr>
          <w:rFonts w:ascii="Times New Roman" w:hAnsi="Times New Roman" w:cs="Times New Roman"/>
          <w:sz w:val="28"/>
          <w:szCs w:val="28"/>
        </w:rPr>
        <w:t>ра</w:t>
      </w:r>
      <w:r w:rsidR="00BA33D4" w:rsidRPr="00817EC4">
        <w:rPr>
          <w:rFonts w:ascii="Times New Roman" w:hAnsi="Times New Roman" w:cs="Times New Roman"/>
          <w:sz w:val="28"/>
          <w:szCs w:val="28"/>
        </w:rPr>
        <w:t xml:space="preserve">зработана на основе требований </w:t>
      </w:r>
      <w:r w:rsidR="004E3760" w:rsidRPr="00817EC4">
        <w:rPr>
          <w:rFonts w:ascii="Times New Roman" w:hAnsi="Times New Roman" w:cs="Times New Roman"/>
          <w:sz w:val="28"/>
          <w:szCs w:val="28"/>
        </w:rPr>
        <w:t xml:space="preserve">ФГОС СОО, утвержденного </w:t>
      </w:r>
      <w:hyperlink r:id="rId11" w:history="1">
        <w:r w:rsidR="00C6295B" w:rsidRPr="00817EC4">
          <w:rPr>
            <w:rStyle w:val="afb"/>
            <w:rFonts w:ascii="Times New Roman" w:hAnsi="Times New Roman" w:cs="Times New Roman"/>
            <w:b w:val="0"/>
            <w:bCs w:val="0"/>
            <w:color w:val="auto"/>
            <w:sz w:val="28"/>
            <w:szCs w:val="28"/>
          </w:rPr>
          <w:t xml:space="preserve">приказом </w:t>
        </w:r>
        <w:r w:rsidRPr="00817EC4">
          <w:rPr>
            <w:rStyle w:val="afb"/>
            <w:rFonts w:ascii="Times New Roman" w:hAnsi="Times New Roman" w:cs="Times New Roman"/>
            <w:b w:val="0"/>
            <w:bCs w:val="0"/>
            <w:color w:val="auto"/>
            <w:sz w:val="28"/>
            <w:szCs w:val="28"/>
          </w:rPr>
          <w:t xml:space="preserve">Министерства </w:t>
        </w:r>
        <w:r w:rsidR="004E3760" w:rsidRPr="00817EC4">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817EC4">
          <w:rPr>
            <w:rStyle w:val="afb"/>
            <w:rFonts w:ascii="Times New Roman" w:hAnsi="Times New Roman" w:cs="Times New Roman"/>
            <w:b w:val="0"/>
            <w:bCs w:val="0"/>
            <w:color w:val="auto"/>
            <w:sz w:val="28"/>
            <w:szCs w:val="28"/>
          </w:rPr>
          <w:t>«</w:t>
        </w:r>
        <w:r w:rsidR="004E3760" w:rsidRPr="00817EC4">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817EC4">
          <w:rPr>
            <w:rStyle w:val="afb"/>
            <w:rFonts w:ascii="Times New Roman" w:hAnsi="Times New Roman" w:cs="Times New Roman"/>
            <w:b w:val="0"/>
            <w:bCs w:val="0"/>
            <w:color w:val="auto"/>
            <w:sz w:val="28"/>
            <w:szCs w:val="28"/>
          </w:rPr>
          <w:t>рта среднего общего образования»</w:t>
        </w:r>
        <w:r w:rsidR="004E3760" w:rsidRPr="00817EC4">
          <w:rPr>
            <w:rStyle w:val="afb"/>
            <w:rFonts w:ascii="Times New Roman" w:hAnsi="Times New Roman" w:cs="Times New Roman"/>
            <w:b w:val="0"/>
            <w:bCs w:val="0"/>
            <w:color w:val="auto"/>
            <w:sz w:val="28"/>
            <w:szCs w:val="28"/>
          </w:rPr>
          <w:t xml:space="preserve"> (</w:t>
        </w:r>
        <w:r w:rsidR="00C6295B" w:rsidRPr="00817EC4">
          <w:rPr>
            <w:rStyle w:val="afb"/>
            <w:rFonts w:ascii="Times New Roman" w:hAnsi="Times New Roman" w:cs="Times New Roman"/>
            <w:b w:val="0"/>
            <w:bCs w:val="0"/>
            <w:color w:val="auto"/>
            <w:sz w:val="28"/>
            <w:szCs w:val="28"/>
          </w:rPr>
          <w:t xml:space="preserve">в </w:t>
        </w:r>
        <w:r w:rsidR="007D567D" w:rsidRPr="00817EC4">
          <w:rPr>
            <w:rStyle w:val="afb"/>
            <w:rFonts w:ascii="Times New Roman" w:hAnsi="Times New Roman" w:cs="Times New Roman"/>
            <w:b w:val="0"/>
            <w:bCs w:val="0"/>
            <w:color w:val="auto"/>
            <w:sz w:val="28"/>
            <w:szCs w:val="28"/>
          </w:rPr>
          <w:t>редакции приказа</w:t>
        </w:r>
        <w:r w:rsidR="00AB7F76" w:rsidRPr="00817EC4">
          <w:rPr>
            <w:rStyle w:val="afb"/>
            <w:rFonts w:ascii="Times New Roman" w:hAnsi="Times New Roman" w:cs="Times New Roman"/>
            <w:b w:val="0"/>
            <w:bCs w:val="0"/>
            <w:color w:val="auto"/>
            <w:sz w:val="28"/>
            <w:szCs w:val="28"/>
          </w:rPr>
          <w:t xml:space="preserve"> Минпросвещения России </w:t>
        </w:r>
        <w:r w:rsidR="006514E5" w:rsidRPr="00817EC4">
          <w:rPr>
            <w:rStyle w:val="afb"/>
            <w:rFonts w:ascii="Times New Roman" w:hAnsi="Times New Roman" w:cs="Times New Roman"/>
            <w:b w:val="0"/>
            <w:bCs w:val="0"/>
            <w:color w:val="auto"/>
            <w:sz w:val="28"/>
            <w:szCs w:val="28"/>
          </w:rPr>
          <w:t>от</w:t>
        </w:r>
        <w:r w:rsidR="0073145D" w:rsidRPr="00817EC4">
          <w:rPr>
            <w:rStyle w:val="afb"/>
            <w:rFonts w:ascii="Times New Roman" w:hAnsi="Times New Roman" w:cs="Times New Roman"/>
            <w:b w:val="0"/>
            <w:bCs w:val="0"/>
            <w:color w:val="auto"/>
            <w:sz w:val="28"/>
            <w:szCs w:val="28"/>
          </w:rPr>
          <w:t xml:space="preserve"> 12.08.2022 №732</w:t>
        </w:r>
        <w:r w:rsidR="004E3760" w:rsidRPr="00817EC4">
          <w:rPr>
            <w:rStyle w:val="afb"/>
            <w:rFonts w:ascii="Times New Roman" w:hAnsi="Times New Roman" w:cs="Times New Roman"/>
            <w:b w:val="0"/>
            <w:bCs w:val="0"/>
            <w:color w:val="auto"/>
            <w:sz w:val="28"/>
            <w:szCs w:val="28"/>
          </w:rPr>
          <w:t>)</w:t>
        </w:r>
      </w:hyperlink>
      <w:r w:rsidR="004E3760" w:rsidRPr="00817EC4">
        <w:rPr>
          <w:rFonts w:ascii="Times New Roman" w:hAnsi="Times New Roman" w:cs="Times New Roman"/>
          <w:sz w:val="28"/>
          <w:szCs w:val="28"/>
        </w:rPr>
        <w:t xml:space="preserve">, </w:t>
      </w:r>
      <w:r w:rsidR="00EE4F41" w:rsidRPr="00817EC4">
        <w:rPr>
          <w:rFonts w:ascii="Times New Roman" w:hAnsi="Times New Roman" w:cs="Times New Roman"/>
          <w:sz w:val="28"/>
          <w:szCs w:val="28"/>
        </w:rPr>
        <w:t>Ф</w:t>
      </w:r>
      <w:r w:rsidR="006514E5" w:rsidRPr="00817EC4">
        <w:rPr>
          <w:rFonts w:ascii="Times New Roman" w:hAnsi="Times New Roman" w:cs="Times New Roman"/>
          <w:sz w:val="28"/>
          <w:szCs w:val="28"/>
        </w:rPr>
        <w:t xml:space="preserve">едеральной образовательной программой среднего </w:t>
      </w:r>
      <w:r w:rsidR="0062532A" w:rsidRPr="00817EC4">
        <w:rPr>
          <w:rFonts w:ascii="Times New Roman" w:hAnsi="Times New Roman" w:cs="Times New Roman"/>
          <w:sz w:val="28"/>
          <w:szCs w:val="28"/>
        </w:rPr>
        <w:t>общего</w:t>
      </w:r>
      <w:r w:rsidR="006514E5" w:rsidRPr="00817EC4">
        <w:rPr>
          <w:rFonts w:ascii="Times New Roman" w:hAnsi="Times New Roman" w:cs="Times New Roman"/>
          <w:sz w:val="28"/>
          <w:szCs w:val="28"/>
        </w:rPr>
        <w:t xml:space="preserve"> образования, утвержденной приказом</w:t>
      </w:r>
      <w:r w:rsidR="00C6295B" w:rsidRPr="00817EC4">
        <w:rPr>
          <w:rFonts w:ascii="Times New Roman" w:hAnsi="Times New Roman" w:cs="Times New Roman"/>
          <w:sz w:val="28"/>
          <w:szCs w:val="28"/>
        </w:rPr>
        <w:t xml:space="preserve"> Минпросвещения России </w:t>
      </w:r>
      <w:r w:rsidR="006514E5" w:rsidRPr="00817EC4">
        <w:rPr>
          <w:rFonts w:ascii="Times New Roman" w:hAnsi="Times New Roman" w:cs="Times New Roman"/>
          <w:sz w:val="28"/>
          <w:szCs w:val="28"/>
        </w:rPr>
        <w:t>от 23.11.2022 №1014</w:t>
      </w:r>
      <w:r w:rsidR="00EE4F41" w:rsidRPr="00817EC4">
        <w:rPr>
          <w:rFonts w:ascii="Times New Roman" w:hAnsi="Times New Roman" w:cs="Times New Roman"/>
          <w:sz w:val="28"/>
          <w:szCs w:val="28"/>
        </w:rPr>
        <w:t>, и</w:t>
      </w:r>
      <w:r w:rsidR="001F7230" w:rsidRPr="00817EC4">
        <w:rPr>
          <w:rFonts w:ascii="Times New Roman" w:hAnsi="Times New Roman" w:cs="Times New Roman"/>
          <w:sz w:val="28"/>
          <w:szCs w:val="28"/>
        </w:rPr>
        <w:t xml:space="preserve"> с учетом</w:t>
      </w:r>
      <w:r w:rsidR="00EE4F41" w:rsidRPr="00817EC4">
        <w:rPr>
          <w:rFonts w:ascii="Times New Roman" w:hAnsi="Times New Roman" w:cs="Times New Roman"/>
          <w:sz w:val="28"/>
          <w:szCs w:val="28"/>
        </w:rPr>
        <w:t xml:space="preserve"> примерной рабочей программ</w:t>
      </w:r>
      <w:r w:rsidR="001F7230" w:rsidRPr="00817EC4">
        <w:rPr>
          <w:rFonts w:ascii="Times New Roman" w:hAnsi="Times New Roman" w:cs="Times New Roman"/>
          <w:sz w:val="28"/>
          <w:szCs w:val="28"/>
        </w:rPr>
        <w:t>ы</w:t>
      </w:r>
      <w:r w:rsidR="00EE4F41" w:rsidRPr="00817EC4">
        <w:rPr>
          <w:rFonts w:ascii="Times New Roman" w:hAnsi="Times New Roman" w:cs="Times New Roman"/>
          <w:sz w:val="28"/>
          <w:szCs w:val="28"/>
        </w:rPr>
        <w:t xml:space="preserve"> общеобразовательной дисциплины </w:t>
      </w:r>
      <w:r w:rsidR="00DD1BF0" w:rsidRPr="00817EC4">
        <w:rPr>
          <w:rFonts w:ascii="Times New Roman" w:hAnsi="Times New Roman" w:cs="Times New Roman"/>
          <w:sz w:val="28"/>
          <w:szCs w:val="28"/>
        </w:rPr>
        <w:t xml:space="preserve">БД.05 </w:t>
      </w:r>
      <w:r w:rsidR="00EE4F41" w:rsidRPr="00817EC4">
        <w:rPr>
          <w:rFonts w:ascii="Times New Roman" w:hAnsi="Times New Roman" w:cs="Times New Roman"/>
          <w:sz w:val="28"/>
          <w:szCs w:val="28"/>
        </w:rPr>
        <w:t>«</w:t>
      </w:r>
      <w:r w:rsidR="00307FEF" w:rsidRPr="00817EC4">
        <w:rPr>
          <w:rFonts w:ascii="Times New Roman" w:hAnsi="Times New Roman" w:cs="Times New Roman"/>
          <w:sz w:val="28"/>
          <w:szCs w:val="28"/>
        </w:rPr>
        <w:t>Обществознание</w:t>
      </w:r>
      <w:r w:rsidR="00EE4F41" w:rsidRPr="00817EC4">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Default="00817EC4"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17EC4" w:rsidRDefault="00817EC4"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DD1BF0" w:rsidRPr="004E3760" w:rsidRDefault="00DD1BF0"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r w:rsidR="00DD1BF0">
        <w:rPr>
          <w:rFonts w:ascii="Times New Roman" w:hAnsi="Times New Roman" w:cs="Times New Roman"/>
          <w:sz w:val="28"/>
          <w:szCs w:val="28"/>
        </w:rPr>
        <w:t>.</w:t>
      </w:r>
    </w:p>
    <w:p w:rsidR="004E3760" w:rsidRPr="004E3760" w:rsidRDefault="004E3760"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5116FD" w:rsidRPr="004E3760" w:rsidRDefault="005116FD"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7EC4">
        <w:rPr>
          <w:rFonts w:ascii="Times New Roman" w:hAnsi="Times New Roman" w:cs="Times New Roman"/>
          <w:color w:val="000000"/>
          <w:sz w:val="28"/>
          <w:szCs w:val="28"/>
        </w:rPr>
        <w:t>Грицай О.П.</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817EC4">
      <w:pPr>
        <w:pStyle w:val="Style5"/>
        <w:widowControl/>
        <w:spacing w:line="276" w:lineRule="auto"/>
        <w:ind w:right="282"/>
        <w:jc w:val="both"/>
        <w:rPr>
          <w:color w:val="000000"/>
          <w:sz w:val="28"/>
          <w:szCs w:val="28"/>
        </w:rPr>
      </w:pPr>
      <w:r>
        <w:rPr>
          <w:color w:val="000000"/>
          <w:sz w:val="28"/>
          <w:szCs w:val="28"/>
        </w:rPr>
        <w:tab/>
        <w:t xml:space="preserve">Рецензенты: </w:t>
      </w:r>
    </w:p>
    <w:p w:rsidR="005116FD" w:rsidRPr="004E3760" w:rsidRDefault="005116FD" w:rsidP="00817EC4">
      <w:pPr>
        <w:pStyle w:val="Style5"/>
        <w:widowControl/>
        <w:spacing w:line="276" w:lineRule="auto"/>
        <w:ind w:right="282"/>
        <w:jc w:val="both"/>
        <w:rPr>
          <w:color w:val="000000"/>
          <w:sz w:val="28"/>
          <w:szCs w:val="28"/>
        </w:rPr>
      </w:pPr>
    </w:p>
    <w:p w:rsidR="005116FD" w:rsidRDefault="00375281" w:rsidP="00817EC4">
      <w:pPr>
        <w:pStyle w:val="Style5"/>
        <w:widowControl/>
        <w:spacing w:line="276" w:lineRule="auto"/>
        <w:ind w:right="282" w:firstLine="709"/>
        <w:jc w:val="both"/>
        <w:rPr>
          <w:sz w:val="28"/>
          <w:szCs w:val="28"/>
        </w:rPr>
      </w:pPr>
      <w:r w:rsidRPr="004037EC">
        <w:rPr>
          <w:color w:val="000000"/>
          <w:sz w:val="28"/>
          <w:szCs w:val="28"/>
        </w:rPr>
        <w:t>Упорова Л.В</w:t>
      </w:r>
      <w:r w:rsidR="000A3A29" w:rsidRPr="004037EC">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17EC4" w:rsidRPr="00817EC4" w:rsidRDefault="00817EC4" w:rsidP="00817EC4">
      <w:pPr>
        <w:autoSpaceDE w:val="0"/>
        <w:autoSpaceDN w:val="0"/>
        <w:adjustRightInd w:val="0"/>
        <w:spacing w:after="0" w:line="276" w:lineRule="auto"/>
        <w:ind w:right="282" w:firstLine="709"/>
        <w:jc w:val="both"/>
        <w:rPr>
          <w:rFonts w:ascii="Times New Roman" w:eastAsia="Times New Roman" w:hAnsi="Times New Roman" w:cs="Times New Roman"/>
          <w:sz w:val="28"/>
          <w:szCs w:val="28"/>
          <w:lang w:eastAsia="ru-RU"/>
        </w:rPr>
      </w:pPr>
      <w:r w:rsidRPr="00817EC4">
        <w:rPr>
          <w:rFonts w:ascii="Times New Roman" w:eastAsia="Times New Roman" w:hAnsi="Times New Roman" w:cs="Times New Roman"/>
          <w:color w:val="000000"/>
          <w:sz w:val="28"/>
          <w:szCs w:val="28"/>
          <w:lang w:eastAsia="ru-RU"/>
        </w:rPr>
        <w:t xml:space="preserve">Буковская Т.А. – </w:t>
      </w:r>
      <w:r w:rsidRPr="00817EC4">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Pr="004E3760" w:rsidRDefault="00817EC4" w:rsidP="005116FD">
      <w:pPr>
        <w:pStyle w:val="Style5"/>
        <w:widowControl/>
        <w:ind w:right="282" w:firstLine="709"/>
        <w:jc w:val="both"/>
        <w:rPr>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817EC4">
          <w:footerReference w:type="default" r:id="rId12"/>
          <w:pgSz w:w="11906" w:h="16838"/>
          <w:pgMar w:top="1134" w:right="991" w:bottom="1134" w:left="1276"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817EC4" w:rsidRPr="00817EC4" w:rsidRDefault="007A39F2" w:rsidP="00817EC4">
      <w:pPr>
        <w:pStyle w:val="Default"/>
        <w:spacing w:line="276" w:lineRule="auto"/>
        <w:ind w:left="142" w:firstLine="567"/>
        <w:jc w:val="both"/>
        <w:rPr>
          <w:sz w:val="28"/>
          <w:szCs w:val="28"/>
        </w:rPr>
      </w:pPr>
      <w:r w:rsidRPr="002A4B4B">
        <w:rPr>
          <w:rFonts w:eastAsia="Times New Roman"/>
          <w:sz w:val="28"/>
          <w:szCs w:val="28"/>
          <w:lang w:eastAsia="ru-RU"/>
        </w:rPr>
        <w:t xml:space="preserve">Учебная дисциплина </w:t>
      </w:r>
      <w:r w:rsidR="002A4B4B" w:rsidRPr="002A4B4B">
        <w:rPr>
          <w:rFonts w:eastAsia="Times New Roman"/>
          <w:sz w:val="28"/>
          <w:szCs w:val="28"/>
          <w:lang w:eastAsia="ru-RU"/>
        </w:rPr>
        <w:t>БД.05</w:t>
      </w:r>
      <w:r w:rsidRPr="002A4B4B">
        <w:rPr>
          <w:rFonts w:eastAsia="Times New Roman"/>
          <w:sz w:val="28"/>
          <w:szCs w:val="28"/>
          <w:lang w:eastAsia="ru-RU"/>
        </w:rPr>
        <w:t>«</w:t>
      </w:r>
      <w:r w:rsidR="00307FEF" w:rsidRPr="002A4B4B">
        <w:rPr>
          <w:rFonts w:eastAsia="Times New Roman"/>
          <w:sz w:val="28"/>
          <w:szCs w:val="28"/>
          <w:lang w:eastAsia="ru-RU"/>
        </w:rPr>
        <w:t>Обществознание</w:t>
      </w:r>
      <w:r w:rsidR="007F3AD1" w:rsidRPr="002A4B4B">
        <w:rPr>
          <w:rFonts w:eastAsia="Times New Roman"/>
          <w:b/>
          <w:sz w:val="28"/>
          <w:szCs w:val="28"/>
          <w:lang w:eastAsia="ru-RU"/>
        </w:rPr>
        <w:t>»</w:t>
      </w:r>
      <w:r w:rsidRPr="002A4B4B">
        <w:rPr>
          <w:rFonts w:eastAsia="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eastAsia="Times New Roman"/>
          <w:sz w:val="28"/>
          <w:szCs w:val="28"/>
          <w:lang w:eastAsia="ru-RU"/>
        </w:rPr>
        <w:t xml:space="preserve">в соответствии с ФГОС СПО </w:t>
      </w:r>
      <w:r w:rsidR="00817EC4" w:rsidRPr="00817EC4">
        <w:rPr>
          <w:sz w:val="28"/>
          <w:szCs w:val="28"/>
        </w:rPr>
        <w:t>по специальности 11.02.15 Инфокоммуникационные сети и системы связи, утвержденной приказом Минпросвещения России от 05</w:t>
      </w:r>
      <w:r w:rsidR="00FC7A7F">
        <w:rPr>
          <w:sz w:val="28"/>
          <w:szCs w:val="28"/>
        </w:rPr>
        <w:t>.</w:t>
      </w:r>
      <w:r w:rsidR="00817EC4" w:rsidRPr="00817EC4">
        <w:rPr>
          <w:sz w:val="28"/>
          <w:szCs w:val="28"/>
        </w:rPr>
        <w:t>08.2022 № 675</w:t>
      </w:r>
      <w:r w:rsidR="00B14256">
        <w:rPr>
          <w:sz w:val="28"/>
          <w:szCs w:val="28"/>
        </w:rPr>
        <w:t xml:space="preserve"> (ред. от 03.07.2024 №464)</w:t>
      </w:r>
      <w:r w:rsidR="00817EC4" w:rsidRPr="00817EC4">
        <w:rPr>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817EC4">
      <w:pPr>
        <w:spacing w:after="0" w:line="276"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337D07" w:rsidRPr="00337D07" w:rsidRDefault="004037EC"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4F48B2" w:rsidRPr="00817EC4" w:rsidRDefault="007A39F2" w:rsidP="004F48B2">
      <w:pPr>
        <w:pStyle w:val="Default"/>
        <w:spacing w:line="276" w:lineRule="auto"/>
        <w:ind w:left="142" w:firstLine="567"/>
        <w:jc w:val="both"/>
        <w:rPr>
          <w:sz w:val="28"/>
          <w:szCs w:val="28"/>
        </w:rPr>
      </w:pPr>
      <w:r w:rsidRPr="004E3760">
        <w:rPr>
          <w:rFonts w:eastAsia="Times New Roman"/>
          <w:sz w:val="28"/>
          <w:szCs w:val="28"/>
          <w:lang w:eastAsia="ru-RU"/>
        </w:rPr>
        <w:t>Особое значение дисциплина имеет при формировани</w:t>
      </w:r>
      <w:r w:rsidR="000A3A29" w:rsidRPr="004E3760">
        <w:rPr>
          <w:rFonts w:eastAsia="Times New Roman"/>
          <w:sz w:val="28"/>
          <w:szCs w:val="28"/>
          <w:lang w:eastAsia="ru-RU"/>
        </w:rPr>
        <w:t>и и развитии общих</w:t>
      </w:r>
      <w:r w:rsidR="00337D07">
        <w:rPr>
          <w:rFonts w:eastAsia="Times New Roman"/>
          <w:sz w:val="28"/>
          <w:szCs w:val="28"/>
          <w:lang w:eastAsia="ru-RU"/>
        </w:rPr>
        <w:t xml:space="preserve"> (ОК) и профессиональных (ПК) компетенций по специальности</w:t>
      </w:r>
      <w:r w:rsidR="004F48B2" w:rsidRPr="00817EC4">
        <w:rPr>
          <w:sz w:val="28"/>
          <w:szCs w:val="28"/>
        </w:rPr>
        <w:t>11.02.15 Инфокоммуни</w:t>
      </w:r>
      <w:r w:rsidR="004F48B2">
        <w:rPr>
          <w:sz w:val="28"/>
          <w:szCs w:val="28"/>
        </w:rPr>
        <w:t>кационные сети и системы связи.</w:t>
      </w:r>
    </w:p>
    <w:p w:rsidR="00DF6A86" w:rsidRDefault="00DF6A86"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DD1BF0" w:rsidRDefault="00DD1BF0"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D1BF0" w:rsidSect="00DF6A86">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A4783" w:rsidRPr="00BA4783" w:rsidTr="00BA4783">
        <w:trPr>
          <w:trHeight w:val="240"/>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lastRenderedPageBreak/>
              <w:t>Общие компетенции</w:t>
            </w:r>
          </w:p>
        </w:tc>
        <w:tc>
          <w:tcPr>
            <w:tcW w:w="12219" w:type="dxa"/>
            <w:gridSpan w:val="2"/>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 xml:space="preserve">Планируемые результаты </w:t>
            </w:r>
          </w:p>
        </w:tc>
      </w:tr>
      <w:tr w:rsidR="00BA4783" w:rsidRPr="00BA4783" w:rsidTr="00BA4783">
        <w:trPr>
          <w:trHeight w:val="15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p>
        </w:tc>
        <w:tc>
          <w:tcPr>
            <w:tcW w:w="6096" w:type="dxa"/>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Общие</w:t>
            </w:r>
          </w:p>
        </w:tc>
        <w:tc>
          <w:tcPr>
            <w:tcW w:w="6123" w:type="dxa"/>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Дисциплинарные (предметные)</w:t>
            </w:r>
          </w:p>
        </w:tc>
      </w:tr>
      <w:tr w:rsidR="00BA4783" w:rsidRPr="00BA4783" w:rsidTr="00BA4783">
        <w:trPr>
          <w:trHeight w:val="1822"/>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 части трудового воспитания: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готовность к труду, осознание ценности мастерства, трудолюбие;</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интерес к различным сферам профессиональной деятельности.</w:t>
            </w:r>
          </w:p>
          <w:p w:rsidR="00BA4783" w:rsidRPr="00BA4783" w:rsidRDefault="00BA4783" w:rsidP="00BA4783">
            <w:pPr>
              <w:suppressAutoHyphens/>
              <w:spacing w:after="0" w:line="240" w:lineRule="auto"/>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A4783" w:rsidRPr="00BA4783" w:rsidRDefault="00BA4783" w:rsidP="00BA4783">
            <w:pPr>
              <w:suppressAutoHyphens/>
              <w:spacing w:after="0" w:line="240" w:lineRule="auto"/>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а) базовые логические действия: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rsidR="00BA4783" w:rsidRPr="00BA4783" w:rsidRDefault="00BA4783" w:rsidP="00BA4783">
            <w:pPr>
              <w:numPr>
                <w:ilvl w:val="0"/>
                <w:numId w:val="27"/>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A4783" w:rsidRPr="00BA4783" w:rsidRDefault="00BA4783" w:rsidP="00BA4783">
            <w:pPr>
              <w:numPr>
                <w:ilvl w:val="0"/>
                <w:numId w:val="27"/>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развивать креативное мышление при решении жизненных проблем.</w:t>
            </w:r>
          </w:p>
          <w:p w:rsidR="00BA4783" w:rsidRPr="00BA4783" w:rsidRDefault="00BA4783" w:rsidP="00BA4783">
            <w:pPr>
              <w:spacing w:after="0" w:line="240" w:lineRule="auto"/>
              <w:jc w:val="both"/>
              <w:rPr>
                <w:rFonts w:ascii="Times New Roman" w:eastAsia="Calibri" w:hAnsi="Times New Roman" w:cs="Times New Roman"/>
                <w:sz w:val="24"/>
                <w:szCs w:val="24"/>
                <w:lang w:eastAsia="ru-RU"/>
              </w:rPr>
            </w:pPr>
            <w:r w:rsidRPr="00BA4783">
              <w:rPr>
                <w:rFonts w:ascii="Times New Roman" w:eastAsia="Calibri" w:hAnsi="Times New Roman" w:cs="Times New Roman"/>
                <w:sz w:val="24"/>
                <w:szCs w:val="24"/>
                <w:lang w:eastAsia="ru-RU"/>
              </w:rPr>
              <w:t>б) базовые исследовательские действия:</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 xml:space="preserve">выявлять причинно-следственные связи и </w:t>
            </w:r>
            <w:r w:rsidRPr="00BA4783">
              <w:rPr>
                <w:rFonts w:ascii="Times New Roman" w:eastAsia="Times New Roman" w:hAnsi="Times New Roman" w:cs="Times New Roman"/>
                <w:sz w:val="24"/>
                <w:szCs w:val="24"/>
                <w:lang w:eastAsia="ru-RU"/>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уметь интегрировать знания из разных предметных областей;</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lastRenderedPageBreak/>
              <w:t>сформировать знания об (о):</w:t>
            </w:r>
          </w:p>
          <w:p w:rsidR="00BA4783" w:rsidRPr="00BA4783" w:rsidRDefault="00BA4783" w:rsidP="00BA4783">
            <w:pPr>
              <w:numPr>
                <w:ilvl w:val="0"/>
                <w:numId w:val="29"/>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A4783" w:rsidRPr="00BA4783" w:rsidRDefault="00BA4783" w:rsidP="00BA4783">
            <w:pPr>
              <w:numPr>
                <w:ilvl w:val="0"/>
                <w:numId w:val="29"/>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A4783" w:rsidRPr="00BA4783" w:rsidRDefault="00BA4783" w:rsidP="00BA4783">
            <w:pPr>
              <w:numPr>
                <w:ilvl w:val="0"/>
                <w:numId w:val="29"/>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A4783" w:rsidRPr="00BA4783" w:rsidRDefault="00BA4783" w:rsidP="00BA4783">
            <w:pPr>
              <w:numPr>
                <w:ilvl w:val="0"/>
                <w:numId w:val="30"/>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системе права и законодательства Российской Федерации;</w:t>
            </w:r>
          </w:p>
          <w:p w:rsidR="00BA4783" w:rsidRPr="00BA4783" w:rsidRDefault="00BA4783" w:rsidP="00BA4783">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A4783" w:rsidRPr="00BA4783" w:rsidRDefault="00BA4783" w:rsidP="00BA4783">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 xml:space="preserve">владение умениями формулировать на основе </w:t>
            </w:r>
            <w:r w:rsidRPr="00BA4783">
              <w:rPr>
                <w:rFonts w:ascii="Times New Roman" w:eastAsia="Times New Roman" w:hAnsi="Times New Roman" w:cs="Times New Roman"/>
                <w:sz w:val="24"/>
                <w:szCs w:val="24"/>
                <w:lang w:eastAsia="ru-RU"/>
              </w:rPr>
              <w:lastRenderedPageBreak/>
              <w:t>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A4783" w:rsidRPr="00BA4783" w:rsidTr="00BA4783">
        <w:trPr>
          <w:trHeight w:val="221"/>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817EC4" w:rsidP="00BA4783">
            <w:pPr>
              <w:suppressAutoHyphens/>
              <w:spacing w:after="0" w:line="240" w:lineRule="auto"/>
              <w:rPr>
                <w:rFonts w:ascii="Times New Roman" w:eastAsia="Times New Roman" w:hAnsi="Times New Roman" w:cs="Times New Roman"/>
                <w:sz w:val="24"/>
                <w:szCs w:val="24"/>
                <w:lang w:eastAsia="ru-RU"/>
              </w:rPr>
            </w:pPr>
            <w:r w:rsidRPr="00817EC4">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691"/>
              </w:tabs>
              <w:spacing w:line="240" w:lineRule="auto"/>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В области ценности научного познания:</w:t>
            </w:r>
          </w:p>
          <w:p w:rsidR="00BA4783" w:rsidRPr="00BA4783" w:rsidRDefault="00BA4783" w:rsidP="00BA4783">
            <w:pPr>
              <w:numPr>
                <w:ilvl w:val="0"/>
                <w:numId w:val="31"/>
              </w:numPr>
              <w:tabs>
                <w:tab w:val="left" w:pos="736"/>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A4783">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BA4783">
              <w:rPr>
                <w:rFonts w:ascii="Times New Roman" w:eastAsia="Calibri" w:hAnsi="Times New Roman" w:cs="Times New Roman"/>
                <w:color w:val="000000"/>
                <w:sz w:val="24"/>
                <w:szCs w:val="24"/>
              </w:rPr>
              <w:t>с</w:t>
            </w:r>
            <w:r w:rsidRPr="00BA4783">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BA4783">
              <w:rPr>
                <w:rFonts w:ascii="Times New Roman" w:eastAsia="Calibri" w:hAnsi="Times New Roman" w:cs="Times New Roman"/>
                <w:color w:val="000000"/>
                <w:sz w:val="24"/>
                <w:szCs w:val="24"/>
              </w:rPr>
              <w:t xml:space="preserve"> с</w:t>
            </w:r>
            <w:r w:rsidRPr="00BA4783">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BA4783" w:rsidRPr="00BA4783" w:rsidRDefault="00BA4783" w:rsidP="00BA4783">
            <w:pPr>
              <w:numPr>
                <w:ilvl w:val="0"/>
                <w:numId w:val="32"/>
              </w:numPr>
              <w:tabs>
                <w:tab w:val="left" w:pos="691"/>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A4783">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BA4783" w:rsidRPr="00BA4783" w:rsidRDefault="00BA4783" w:rsidP="00BA4783">
            <w:pPr>
              <w:tabs>
                <w:tab w:val="left" w:pos="691"/>
              </w:tabs>
              <w:spacing w:line="240" w:lineRule="auto"/>
              <w:ind w:left="38"/>
              <w:jc w:val="both"/>
              <w:rPr>
                <w:rFonts w:ascii="Times New Roman" w:eastAsia="Calibri" w:hAnsi="Times New Roman" w:cs="Times New Roman"/>
                <w:color w:val="000000"/>
                <w:sz w:val="24"/>
                <w:szCs w:val="24"/>
                <w:shd w:val="clear" w:color="auto" w:fill="FFFFFF"/>
              </w:rPr>
            </w:pPr>
            <w:r w:rsidRPr="00BA4783">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BA4783" w:rsidRPr="00BA4783" w:rsidRDefault="00BA4783" w:rsidP="00BA4783">
            <w:pPr>
              <w:tabs>
                <w:tab w:val="left" w:pos="706"/>
              </w:tabs>
              <w:spacing w:line="240" w:lineRule="auto"/>
              <w:ind w:left="38"/>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в) работа с информацией:</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 xml:space="preserve">владеть навыками получения информации из источников разных типов, самостоятельно осуществлять </w:t>
            </w:r>
            <w:r w:rsidRPr="00BA4783">
              <w:rPr>
                <w:rFonts w:ascii="Times New Roman" w:eastAsia="Calibri" w:hAnsi="Times New Roman" w:cs="Times New Roman"/>
                <w:color w:val="000000"/>
                <w:sz w:val="24"/>
                <w:szCs w:val="24"/>
                <w:shd w:val="clear" w:color="auto" w:fill="FFFFFF"/>
              </w:rPr>
              <w:lastRenderedPageBreak/>
              <w:t>поиск, анализ, систематизацию и интерпретацию информации различных видов и форм представления;</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BA4783">
              <w:rPr>
                <w:rFonts w:ascii="Times New Roman" w:eastAsia="Calibri" w:hAnsi="Times New Roman" w:cs="Times New Roman"/>
                <w:color w:val="000000"/>
                <w:sz w:val="24"/>
                <w:szCs w:val="24"/>
              </w:rPr>
              <w:t xml:space="preserve"> и </w:t>
            </w:r>
            <w:r w:rsidRPr="00BA4783">
              <w:rPr>
                <w:rFonts w:ascii="Times New Roman" w:eastAsia="Calibri" w:hAnsi="Times New Roman" w:cs="Times New Roman"/>
                <w:color w:val="000000"/>
                <w:sz w:val="24"/>
                <w:szCs w:val="24"/>
                <w:shd w:val="clear" w:color="auto" w:fill="FFFFFF"/>
              </w:rPr>
              <w:t>морально-этическим нормам;</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B14256" w:rsidRPr="00BA4783">
              <w:rPr>
                <w:rFonts w:ascii="Times New Roman" w:eastAsia="Calibri" w:hAnsi="Times New Roman" w:cs="Times New Roman"/>
                <w:color w:val="000000"/>
                <w:sz w:val="24"/>
                <w:szCs w:val="24"/>
                <w:shd w:val="clear" w:color="auto" w:fill="FFFFFF"/>
              </w:rPr>
              <w:t>технологий, когнитивных</w:t>
            </w:r>
            <w:r w:rsidRPr="00BA4783">
              <w:rPr>
                <w:rFonts w:ascii="Times New Roman" w:eastAsia="Calibri" w:hAnsi="Times New Roman" w:cs="Times New Roman"/>
                <w:color w:val="000000"/>
                <w:sz w:val="24"/>
                <w:szCs w:val="24"/>
                <w:shd w:val="clear" w:color="auto" w:fill="FFFFFF"/>
              </w:rPr>
              <w:t>,</w:t>
            </w:r>
            <w:r w:rsidRPr="00BA4783">
              <w:rPr>
                <w:rFonts w:ascii="Times New Roman" w:eastAsia="Calibri" w:hAnsi="Times New Roman" w:cs="Times New Roman"/>
                <w:color w:val="000000"/>
                <w:sz w:val="24"/>
                <w:szCs w:val="24"/>
              </w:rPr>
              <w:t xml:space="preserve"> в </w:t>
            </w:r>
            <w:r w:rsidRPr="00BA4783">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A4783" w:rsidRPr="00BA4783" w:rsidRDefault="00BA4783" w:rsidP="00BA4783">
            <w:pPr>
              <w:tabs>
                <w:tab w:val="left" w:pos="706"/>
              </w:tabs>
              <w:spacing w:line="240" w:lineRule="auto"/>
              <w:ind w:left="38"/>
              <w:jc w:val="both"/>
              <w:rPr>
                <w:rFonts w:ascii="Times New Roman" w:eastAsia="Times New Roman" w:hAnsi="Times New Roman" w:cs="Times New Roman"/>
                <w:sz w:val="24"/>
                <w:szCs w:val="24"/>
                <w:lang w:eastAsia="ru-RU"/>
              </w:rPr>
            </w:pPr>
            <w:r w:rsidRPr="00BA4783">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ind w:left="38" w:firstLine="284"/>
              <w:rPr>
                <w:rFonts w:ascii="Times New Roman" w:eastAsia="Calibri" w:hAnsi="Times New Roman" w:cs="Times New Roman"/>
                <w:sz w:val="24"/>
                <w:szCs w:val="24"/>
              </w:rPr>
            </w:pPr>
            <w:r w:rsidRPr="00BA4783">
              <w:rPr>
                <w:rFonts w:ascii="Times New Roman" w:eastAsia="Calibri" w:hAnsi="Times New Roman" w:cs="Times New Roman"/>
                <w:sz w:val="24"/>
                <w:szCs w:val="24"/>
              </w:rPr>
              <w:lastRenderedPageBreak/>
              <w:t xml:space="preserve">сформировать знания об (о): </w:t>
            </w:r>
          </w:p>
          <w:p w:rsidR="00BA4783" w:rsidRPr="00BA4783" w:rsidRDefault="00BA4783" w:rsidP="004F48B2">
            <w:pPr>
              <w:numPr>
                <w:ilvl w:val="0"/>
                <w:numId w:val="33"/>
              </w:numPr>
              <w:suppressAutoHyphens/>
              <w:spacing w:after="0" w:line="240" w:lineRule="auto"/>
              <w:ind w:left="0" w:firstLine="36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A4783" w:rsidRPr="00BA4783" w:rsidRDefault="00BA4783" w:rsidP="004F48B2">
            <w:pPr>
              <w:numPr>
                <w:ilvl w:val="0"/>
                <w:numId w:val="33"/>
              </w:numPr>
              <w:suppressAutoHyphens/>
              <w:spacing w:after="0" w:line="240" w:lineRule="auto"/>
              <w:ind w:left="0" w:firstLine="36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сформированность навыков оценивания </w:t>
            </w:r>
            <w:r w:rsidRPr="00BA4783">
              <w:rPr>
                <w:rFonts w:ascii="Times New Roman" w:eastAsia="Times New Roman" w:hAnsi="Times New Roman" w:cs="Times New Roman"/>
                <w:sz w:val="24"/>
                <w:szCs w:val="24"/>
                <w:lang w:eastAsia="ar-SA"/>
              </w:rPr>
              <w:lastRenderedPageBreak/>
              <w:t>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A4783" w:rsidRPr="00BA4783" w:rsidRDefault="00BA4783" w:rsidP="00BA4783">
            <w:pPr>
              <w:numPr>
                <w:ilvl w:val="0"/>
                <w:numId w:val="33"/>
              </w:numPr>
              <w:suppressAutoHyphens/>
              <w:spacing w:after="0" w:line="240" w:lineRule="auto"/>
              <w:ind w:left="0" w:firstLine="360"/>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ar-SA"/>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A4783" w:rsidRPr="00BA4783" w:rsidTr="00BA4783">
        <w:trPr>
          <w:trHeight w:val="2542"/>
        </w:trPr>
        <w:tc>
          <w:tcPr>
            <w:tcW w:w="2517" w:type="dxa"/>
            <w:tcBorders>
              <w:top w:val="single" w:sz="4" w:space="0" w:color="auto"/>
              <w:left w:val="single" w:sz="4" w:space="0" w:color="auto"/>
              <w:bottom w:val="single" w:sz="4" w:space="0" w:color="auto"/>
              <w:right w:val="single" w:sz="4" w:space="0" w:color="auto"/>
            </w:tcBorders>
            <w:hideMark/>
          </w:tcPr>
          <w:p w:rsidR="004F48B2" w:rsidRDefault="004F48B2" w:rsidP="00BA4783">
            <w:pPr>
              <w:suppressAutoHyphens/>
              <w:spacing w:after="0" w:line="240" w:lineRule="auto"/>
              <w:rPr>
                <w:rFonts w:ascii="Times New Roman" w:eastAsia="Times New Roman" w:hAnsi="Times New Roman" w:cs="Times New Roman"/>
                <w:sz w:val="24"/>
                <w:szCs w:val="24"/>
                <w:lang w:eastAsia="ru-RU"/>
              </w:rPr>
            </w:pPr>
          </w:p>
          <w:p w:rsidR="004F48B2" w:rsidRPr="004F48B2" w:rsidRDefault="004F48B2" w:rsidP="00BA4783">
            <w:pPr>
              <w:suppressAutoHyphens/>
              <w:spacing w:after="0" w:line="240" w:lineRule="auto"/>
              <w:rPr>
                <w:rFonts w:ascii="Times New Roman" w:eastAsia="Times New Roman" w:hAnsi="Times New Roman" w:cs="Times New Roman"/>
                <w:sz w:val="24"/>
                <w:szCs w:val="24"/>
                <w:lang w:eastAsia="ru-RU"/>
              </w:rPr>
            </w:pPr>
            <w:r w:rsidRPr="004F48B2">
              <w:rPr>
                <w:rFonts w:ascii="Times New Roman" w:hAnsi="Times New Roman" w:cs="Times New Roman"/>
                <w:sz w:val="24"/>
                <w:szCs w:val="24"/>
              </w:rPr>
              <w:t xml:space="preserve">ОК 03. </w:t>
            </w:r>
            <w:r w:rsidR="00B14256" w:rsidRPr="00B14256">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w:t>
            </w:r>
            <w:r w:rsidR="00B14256" w:rsidRPr="00B14256">
              <w:rPr>
                <w:rFonts w:ascii="Times New Roman" w:hAnsi="Times New Roman" w:cs="Times New Roman"/>
                <w:sz w:val="24"/>
                <w:szCs w:val="24"/>
              </w:rPr>
              <w:lastRenderedPageBreak/>
              <w:t>жизненных ситуациях</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4F48B2">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lastRenderedPageBreak/>
              <w:t>В области духовно-нравственного воспитания:</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сформированность нравственного сознания, этического поведения;</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способность оценивать ситуацию и принимать осознанные решения, ориентируясь на морально-нравственные нормы и ценности;</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осознание личного вклада в построение устойчивого будущего;</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A4783" w:rsidRPr="00BA4783" w:rsidRDefault="00BA4783" w:rsidP="004F48B2">
            <w:pPr>
              <w:spacing w:after="0" w:line="240" w:lineRule="auto"/>
              <w:ind w:firstLine="850"/>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 xml:space="preserve">Овладение универсальными регулятивными действиями: </w:t>
            </w:r>
          </w:p>
          <w:p w:rsidR="00BA4783" w:rsidRPr="00BA4783" w:rsidRDefault="00BA4783" w:rsidP="004F48B2">
            <w:pPr>
              <w:spacing w:after="0" w:line="240" w:lineRule="auto"/>
              <w:ind w:firstLine="283"/>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lastRenderedPageBreak/>
              <w:t>а) самоорганизация:</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A4783" w:rsidRPr="00BA4783" w:rsidRDefault="00BA4783" w:rsidP="004F48B2">
            <w:pPr>
              <w:spacing w:after="0" w:line="240" w:lineRule="auto"/>
              <w:ind w:firstLine="321"/>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б) самоконтроль:</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использовать приемы рефлексии для оценки ситуации, выбора верного решения;</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Borders>
              <w:top w:val="single" w:sz="4" w:space="0" w:color="auto"/>
              <w:left w:val="single" w:sz="4" w:space="0" w:color="auto"/>
              <w:bottom w:val="single" w:sz="4" w:space="0" w:color="auto"/>
              <w:right w:val="single" w:sz="4" w:space="0" w:color="auto"/>
            </w:tcBorders>
          </w:tcPr>
          <w:p w:rsidR="00BA4783" w:rsidRPr="00BA4783" w:rsidRDefault="00BA4783" w:rsidP="004F48B2">
            <w:pPr>
              <w:spacing w:after="0" w:line="240" w:lineRule="auto"/>
              <w:ind w:firstLine="321"/>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lastRenderedPageBreak/>
              <w:t>Сформировать знания об (о):</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владеть умениями проводить с опорой на полученные знания учебно-исследовательскую и </w:t>
            </w:r>
            <w:r w:rsidRPr="00BA4783">
              <w:rPr>
                <w:rFonts w:ascii="Times New Roman" w:eastAsia="Times New Roman" w:hAnsi="Times New Roman" w:cs="Times New Roman"/>
                <w:sz w:val="24"/>
                <w:szCs w:val="24"/>
                <w:lang w:eastAsia="ar-SA"/>
              </w:rPr>
              <w:lastRenderedPageBreak/>
              <w:t>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BA4783" w:rsidRPr="00BA4783" w:rsidRDefault="00BA4783" w:rsidP="004F48B2">
            <w:pPr>
              <w:spacing w:line="240" w:lineRule="auto"/>
              <w:jc w:val="both"/>
              <w:rPr>
                <w:rFonts w:ascii="Times New Roman" w:eastAsia="Calibri" w:hAnsi="Times New Roman" w:cs="Times New Roman"/>
                <w:sz w:val="24"/>
                <w:szCs w:val="24"/>
              </w:rPr>
            </w:pPr>
          </w:p>
        </w:tc>
      </w:tr>
      <w:tr w:rsidR="00BA4783" w:rsidRPr="00BA4783" w:rsidTr="00BA4783">
        <w:trPr>
          <w:trHeight w:val="841"/>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817EC4" w:rsidP="00B14256">
            <w:pPr>
              <w:suppressAutoHyphens/>
              <w:spacing w:after="0" w:line="240" w:lineRule="auto"/>
              <w:rPr>
                <w:rFonts w:ascii="Times New Roman" w:eastAsia="Times New Roman" w:hAnsi="Times New Roman" w:cs="Times New Roman"/>
                <w:sz w:val="24"/>
                <w:szCs w:val="24"/>
                <w:lang w:eastAsia="ru-RU"/>
              </w:rPr>
            </w:pPr>
            <w:r w:rsidRPr="005B3BF9">
              <w:rPr>
                <w:rFonts w:ascii="Times New Roman" w:eastAsia="Times New Roman" w:hAnsi="Times New Roman" w:cs="Times New Roman"/>
                <w:sz w:val="24"/>
                <w:szCs w:val="24"/>
              </w:rPr>
              <w:lastRenderedPageBreak/>
              <w:t>ОК 04.Эффективно взаимодействовать и работать в коллективе и команде</w:t>
            </w:r>
            <w:r w:rsidR="00BA4783" w:rsidRPr="007F42E7">
              <w:rPr>
                <w:rFonts w:ascii="Times New Roman" w:eastAsia="Times New Roman" w:hAnsi="Times New Roman" w:cs="Times New Roman"/>
                <w:sz w:val="24"/>
                <w:szCs w:val="24"/>
                <w:lang w:eastAsia="ru-RU"/>
              </w:rPr>
              <w:t>.</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numPr>
                <w:ilvl w:val="0"/>
                <w:numId w:val="35"/>
              </w:numPr>
              <w:suppressAutoHyphens/>
              <w:spacing w:after="0" w:line="240" w:lineRule="auto"/>
              <w:ind w:left="0" w:firstLine="321"/>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готовность к саморазвитию, самостоятельности и самоопределению;</w:t>
            </w:r>
          </w:p>
          <w:p w:rsidR="00BA4783" w:rsidRPr="00BA4783" w:rsidRDefault="00BA4783" w:rsidP="00BA4783">
            <w:pPr>
              <w:numPr>
                <w:ilvl w:val="0"/>
                <w:numId w:val="35"/>
              </w:numPr>
              <w:suppressAutoHyphens/>
              <w:spacing w:after="0" w:line="240" w:lineRule="auto"/>
              <w:ind w:left="0" w:firstLine="321"/>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овладение навыками учебно-исследовательской, проектной и социальной деятельности;</w:t>
            </w:r>
          </w:p>
          <w:p w:rsidR="00BA4783" w:rsidRPr="00BA4783" w:rsidRDefault="00BA4783" w:rsidP="00BA4783">
            <w:pPr>
              <w:suppressAutoHyphens/>
              <w:spacing w:after="0" w:line="240" w:lineRule="auto"/>
              <w:ind w:left="321"/>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Овладение универсальными коммуникативными </w:t>
            </w:r>
            <w:r w:rsidRPr="00BA4783">
              <w:rPr>
                <w:rFonts w:ascii="Times New Roman" w:eastAsia="Times New Roman" w:hAnsi="Times New Roman" w:cs="Times New Roman"/>
                <w:sz w:val="24"/>
                <w:szCs w:val="24"/>
                <w:lang w:eastAsia="ar-SA"/>
              </w:rPr>
              <w:lastRenderedPageBreak/>
              <w:t>действиями:</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а) совместная деятельность:</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понимать и использовать преимущества командной и индивидуальной работы;</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координировать и выполнять работу в условиях реального, виртуального и комбинированного взаимодействия;</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осуществлять позитивное стратегическое поведение в различных ситуациях, проявлять творчество и воображение, быть инициативным</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Овладение универсальными регулятивными действиями:</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б) принятие себя и других людей:</w:t>
            </w:r>
          </w:p>
          <w:p w:rsidR="00BA4783" w:rsidRPr="00BA4783" w:rsidRDefault="00BA4783" w:rsidP="00BA4783">
            <w:pPr>
              <w:numPr>
                <w:ilvl w:val="0"/>
                <w:numId w:val="37"/>
              </w:numPr>
              <w:suppressAutoHyphens/>
              <w:spacing w:after="0" w:line="240" w:lineRule="auto"/>
              <w:ind w:left="0" w:firstLine="322"/>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принимать мотивы и аргументы других людей при анализе результатов деятельности;</w:t>
            </w:r>
          </w:p>
          <w:p w:rsidR="00BA4783" w:rsidRPr="00BA4783" w:rsidRDefault="00BA4783" w:rsidP="00BA4783">
            <w:pPr>
              <w:numPr>
                <w:ilvl w:val="0"/>
                <w:numId w:val="37"/>
              </w:numPr>
              <w:suppressAutoHyphens/>
              <w:spacing w:after="0" w:line="240" w:lineRule="auto"/>
              <w:ind w:left="0" w:firstLine="322"/>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признавать свое право и право других людей на ошибки</w:t>
            </w:r>
          </w:p>
          <w:p w:rsidR="00BA4783" w:rsidRPr="00BA4783" w:rsidRDefault="00BA4783" w:rsidP="00BA4783">
            <w:pPr>
              <w:numPr>
                <w:ilvl w:val="0"/>
                <w:numId w:val="37"/>
              </w:numPr>
              <w:suppressAutoHyphens/>
              <w:spacing w:after="0" w:line="240" w:lineRule="auto"/>
              <w:ind w:left="0" w:firstLine="322"/>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 развивать способность понимать мир с позиции другого человека.</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4F48B2">
            <w:pPr>
              <w:numPr>
                <w:ilvl w:val="0"/>
                <w:numId w:val="37"/>
              </w:numPr>
              <w:suppressAutoHyphens/>
              <w:spacing w:after="200" w:line="240" w:lineRule="auto"/>
              <w:ind w:left="0" w:firstLine="458"/>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w:t>
            </w:r>
            <w:r w:rsidRPr="00BA4783">
              <w:rPr>
                <w:rFonts w:ascii="Times New Roman" w:eastAsia="Times New Roman" w:hAnsi="Times New Roman" w:cs="Times New Roman"/>
                <w:sz w:val="24"/>
                <w:szCs w:val="24"/>
                <w:lang w:eastAsia="ar-SA"/>
              </w:rPr>
              <w:lastRenderedPageBreak/>
              <w:t>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A4783" w:rsidRPr="00BA4783" w:rsidTr="00BA4783">
        <w:trPr>
          <w:trHeight w:val="1692"/>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4F48B2" w:rsidP="00BA4783">
            <w:pPr>
              <w:suppressAutoHyphens/>
              <w:spacing w:after="0" w:line="240" w:lineRule="auto"/>
              <w:rPr>
                <w:rFonts w:ascii="Times New Roman" w:eastAsia="Times New Roman" w:hAnsi="Times New Roman" w:cs="Times New Roman"/>
                <w:sz w:val="24"/>
                <w:szCs w:val="24"/>
                <w:lang w:eastAsia="ru-RU"/>
              </w:rPr>
            </w:pPr>
            <w:r w:rsidRPr="004F48B2">
              <w:rPr>
                <w:rFonts w:ascii="Times New Roman" w:eastAsia="Times New Roman" w:hAnsi="Times New Roman" w:cs="Times New Roman"/>
                <w:sz w:val="24"/>
                <w:szCs w:val="24"/>
              </w:rPr>
              <w:lastRenderedPageBreak/>
              <w:t xml:space="preserve">ОК 06. </w:t>
            </w:r>
            <w:r w:rsidR="00B14256" w:rsidRPr="00B14256">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w:t>
            </w:r>
            <w:r w:rsidR="00B14256" w:rsidRPr="00B14256">
              <w:rPr>
                <w:rFonts w:ascii="Times New Roman" w:eastAsia="Calibri" w:hAnsi="Times New Roman" w:cs="Times New Roman"/>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lastRenderedPageBreak/>
              <w:t xml:space="preserve">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w:t>
            </w:r>
            <w:r w:rsidRPr="00BA4783">
              <w:rPr>
                <w:rFonts w:ascii="Times New Roman" w:eastAsia="Times New Roman" w:hAnsi="Times New Roman" w:cs="Times New Roman"/>
                <w:sz w:val="24"/>
                <w:szCs w:val="24"/>
                <w:lang w:eastAsia="ar-SA"/>
              </w:rPr>
              <w:lastRenderedPageBreak/>
              <w:t>осознание своих конституционных прав и обязанностей, уважение закона и правопорядка;</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принятие традиционных национальных, общечеловеческих гуманистических и демократических ценностей;</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идейная убежденность, готовность к служению и защите Отечества, ответственность за его судьбу; освоенные обучающимися</w:t>
            </w:r>
            <w:r w:rsidR="007D567D">
              <w:rPr>
                <w:rFonts w:ascii="Times New Roman" w:eastAsia="Times New Roman" w:hAnsi="Times New Roman" w:cs="Times New Roman"/>
                <w:sz w:val="24"/>
                <w:szCs w:val="24"/>
                <w:lang w:eastAsia="ar-SA"/>
              </w:rPr>
              <w:t xml:space="preserve"> </w:t>
            </w:r>
            <w:r w:rsidRPr="00BA4783">
              <w:rPr>
                <w:rFonts w:ascii="Times New Roman" w:eastAsia="Times New Roman" w:hAnsi="Times New Roman" w:cs="Times New Roman"/>
                <w:sz w:val="24"/>
                <w:szCs w:val="24"/>
                <w:lang w:eastAsia="ar-SA"/>
              </w:rPr>
              <w:t>межпредметные понятия и универсальные учебные действия (регулятивные, познавательные, коммуникативные);</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способность их использования в познавательной </w:t>
            </w:r>
            <w:r w:rsidRPr="00BA4783">
              <w:rPr>
                <w:rFonts w:ascii="Times New Roman" w:eastAsia="Times New Roman" w:hAnsi="Times New Roman" w:cs="Times New Roman"/>
                <w:sz w:val="24"/>
                <w:szCs w:val="24"/>
                <w:lang w:eastAsia="ar-SA"/>
              </w:rPr>
              <w:lastRenderedPageBreak/>
              <w:t>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Pr="00BA4783">
              <w:rPr>
                <w:rFonts w:ascii="Times New Roman" w:eastAsia="Times New Roman" w:hAnsi="Times New Roman" w:cs="Times New Roman"/>
                <w:sz w:val="24"/>
                <w:szCs w:val="24"/>
                <w:lang w:eastAsia="ar-SA"/>
              </w:rPr>
              <w:lastRenderedPageBreak/>
              <w:t xml:space="preserve">деятельности;особенностях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7D567D" w:rsidRPr="00BA4783">
              <w:rPr>
                <w:rFonts w:ascii="Times New Roman" w:eastAsia="Times New Roman" w:hAnsi="Times New Roman" w:cs="Times New Roman"/>
                <w:sz w:val="24"/>
                <w:szCs w:val="24"/>
                <w:lang w:eastAsia="ar-SA"/>
              </w:rPr>
              <w:t>экономике; роли</w:t>
            </w:r>
            <w:r w:rsidRPr="00BA4783">
              <w:rPr>
                <w:rFonts w:ascii="Times New Roman" w:eastAsia="Times New Roman" w:hAnsi="Times New Roman" w:cs="Times New Roman"/>
                <w:sz w:val="24"/>
                <w:szCs w:val="24"/>
                <w:lang w:eastAsia="ar-SA"/>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w:t>
            </w:r>
            <w:r w:rsidRPr="00BA4783">
              <w:rPr>
                <w:rFonts w:ascii="Times New Roman" w:eastAsia="Times New Roman" w:hAnsi="Times New Roman" w:cs="Times New Roman"/>
                <w:sz w:val="24"/>
                <w:szCs w:val="24"/>
                <w:lang w:eastAsia="ar-SA"/>
              </w:rPr>
              <w:lastRenderedPageBreak/>
              <w:t>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w:t>
            </w:r>
            <w:r w:rsidRPr="00BA4783">
              <w:rPr>
                <w:rFonts w:ascii="Times New Roman" w:eastAsia="Times New Roman" w:hAnsi="Times New Roman" w:cs="Times New Roman"/>
                <w:sz w:val="24"/>
                <w:szCs w:val="24"/>
                <w:lang w:eastAsia="ar-SA"/>
              </w:rPr>
              <w:lastRenderedPageBreak/>
              <w:t>социальное прогнозирование;</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7D567D" w:rsidRPr="00BA4783">
              <w:rPr>
                <w:rFonts w:ascii="Times New Roman" w:eastAsia="Times New Roman" w:hAnsi="Times New Roman" w:cs="Times New Roman"/>
                <w:sz w:val="24"/>
                <w:szCs w:val="24"/>
                <w:lang w:eastAsia="ar-SA"/>
              </w:rPr>
              <w:t>информации; осуществлять</w:t>
            </w:r>
            <w:r w:rsidRPr="00BA4783">
              <w:rPr>
                <w:rFonts w:ascii="Times New Roman" w:eastAsia="Times New Roman" w:hAnsi="Times New Roman" w:cs="Times New Roman"/>
                <w:sz w:val="24"/>
                <w:szCs w:val="24"/>
                <w:lang w:eastAsia="ar-SA"/>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w:t>
            </w:r>
            <w:r w:rsidRPr="00BA4783">
              <w:rPr>
                <w:rFonts w:ascii="Times New Roman" w:eastAsia="Times New Roman" w:hAnsi="Times New Roman" w:cs="Times New Roman"/>
                <w:sz w:val="24"/>
                <w:szCs w:val="24"/>
                <w:lang w:eastAsia="ar-SA"/>
              </w:rPr>
              <w:lastRenderedPageBreak/>
              <w:t>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w:t>
            </w:r>
            <w:r w:rsidRPr="00BA4783">
              <w:rPr>
                <w:rFonts w:ascii="Times New Roman" w:eastAsia="Times New Roman" w:hAnsi="Times New Roman" w:cs="Times New Roman"/>
                <w:sz w:val="24"/>
                <w:szCs w:val="24"/>
                <w:lang w:eastAsia="ar-SA"/>
              </w:rPr>
              <w:lastRenderedPageBreak/>
              <w:t>содержащиеся в источниках информации, давать на основе полученных знаний правовую оценку действиям людей в модельных ситуациях;</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752AB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752AB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A3652E" w:rsidRDefault="00A3652E" w:rsidP="00DC0351">
      <w:pPr>
        <w:spacing w:after="0" w:line="240" w:lineRule="auto"/>
        <w:jc w:val="both"/>
        <w:rPr>
          <w:rFonts w:ascii="Times New Roman" w:eastAsia="Times New Roman" w:hAnsi="Times New Roman" w:cs="Times New Roman"/>
          <w:b/>
          <w:bCs/>
          <w:sz w:val="28"/>
          <w:szCs w:val="28"/>
          <w:lang w:eastAsia="ru-RU"/>
        </w:rPr>
      </w:pP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BA4783" w:rsidRPr="00BA4783" w:rsidTr="00BA4783">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Объем</w:t>
            </w:r>
          </w:p>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в часах</w:t>
            </w:r>
          </w:p>
        </w:tc>
        <w:tc>
          <w:tcPr>
            <w:tcW w:w="590"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Коды формируемых общих компетенции</w:t>
            </w:r>
          </w:p>
        </w:tc>
      </w:tr>
      <w:tr w:rsidR="00BA4783" w:rsidRPr="00BA4783" w:rsidTr="00BA4783">
        <w:trPr>
          <w:trHeight w:val="20"/>
        </w:trPr>
        <w:tc>
          <w:tcPr>
            <w:tcW w:w="852"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ind w:firstLine="709"/>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ind w:firstLine="709"/>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3</w:t>
            </w:r>
          </w:p>
        </w:tc>
        <w:tc>
          <w:tcPr>
            <w:tcW w:w="590"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4</w:t>
            </w:r>
          </w:p>
        </w:tc>
      </w:tr>
      <w:tr w:rsidR="00BA4783" w:rsidRPr="00BA4783" w:rsidTr="00BA4783">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p>
        </w:tc>
      </w:tr>
      <w:tr w:rsidR="00BA4783" w:rsidRPr="00BA4783" w:rsidTr="00BA4783">
        <w:trPr>
          <w:trHeight w:val="935"/>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iCs/>
                <w:sz w:val="24"/>
                <w:szCs w:val="24"/>
                <w:lang w:eastAsia="ru-RU"/>
              </w:rPr>
              <w:t>12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b/>
                <w:iCs/>
                <w:sz w:val="24"/>
                <w:szCs w:val="24"/>
                <w:lang w:eastAsia="ru-RU"/>
              </w:rPr>
            </w:pPr>
          </w:p>
        </w:tc>
      </w:tr>
      <w:tr w:rsidR="00BA4783" w:rsidRPr="00BA4783" w:rsidTr="00BA4783">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bCs/>
                <w:iCs/>
                <w:sz w:val="24"/>
                <w:szCs w:val="24"/>
                <w:lang w:eastAsia="ru-RU"/>
              </w:rPr>
            </w:pPr>
          </w:p>
        </w:tc>
      </w:tr>
      <w:tr w:rsidR="00BA4783" w:rsidRPr="00BA4783" w:rsidTr="00BA4783">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Лекция:</w:t>
            </w:r>
            <w:r w:rsidRPr="00BA4783">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BA4783">
              <w:rPr>
                <w:rFonts w:ascii="Times New Roman" w:eastAsia="Times New Roman" w:hAnsi="Times New Roman" w:cs="Times New Roman"/>
                <w:bCs/>
                <w:sz w:val="24"/>
                <w:szCs w:val="24"/>
                <w:lang w:val="en-US" w:eastAsia="ru-RU"/>
              </w:rPr>
              <w:t>XXI</w:t>
            </w:r>
            <w:r w:rsidRPr="00BA4783">
              <w:rPr>
                <w:rFonts w:ascii="Times New Roman" w:eastAsia="Times New Roman" w:hAnsi="Times New Roman" w:cs="Times New Roman"/>
                <w:bCs/>
                <w:sz w:val="24"/>
                <w:szCs w:val="24"/>
                <w:lang w:eastAsia="ru-RU"/>
              </w:rPr>
              <w:t xml:space="preserve"> в.</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 xml:space="preserve">Перспективы развития </w:t>
            </w:r>
            <w:r w:rsidRPr="00BA4783">
              <w:rPr>
                <w:rFonts w:ascii="Times New Roman" w:eastAsia="Times New Roman" w:hAnsi="Times New Roman" w:cs="Times New Roman"/>
                <w:bCs/>
                <w:sz w:val="24"/>
                <w:szCs w:val="24"/>
                <w:lang w:val="en-US" w:eastAsia="ru-RU"/>
              </w:rPr>
              <w:t>IT</w:t>
            </w:r>
            <w:r w:rsidRPr="00BA4783">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4</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Лекции:</w:t>
            </w:r>
            <w:r w:rsidRPr="00BA4783">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lastRenderedPageBreak/>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 xml:space="preserve">Практические занятия: </w:t>
            </w:r>
            <w:r w:rsidRPr="00BA4783">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838"/>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i/>
                <w:sz w:val="24"/>
                <w:szCs w:val="24"/>
                <w:lang w:eastAsia="ru-RU"/>
              </w:rPr>
            </w:pPr>
            <w:r w:rsidRPr="00BA4783">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sz w:val="24"/>
                <w:szCs w:val="24"/>
                <w:lang w:eastAsia="ru-RU"/>
              </w:rPr>
              <w:t>10</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p>
        </w:tc>
      </w:tr>
      <w:tr w:rsidR="00BA4783" w:rsidRPr="00BA4783" w:rsidTr="00BA4783">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Тема 2.1. Духовная культура личности и общества</w:t>
            </w:r>
          </w:p>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Cs/>
                <w:iCs/>
                <w:sz w:val="24"/>
                <w:szCs w:val="24"/>
                <w:lang w:eastAsia="ru-RU"/>
              </w:rPr>
            </w:pPr>
            <w:r w:rsidRPr="00BA4783">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iCs/>
                <w:sz w:val="24"/>
                <w:szCs w:val="24"/>
                <w:lang w:eastAsia="ru-RU"/>
              </w:rPr>
            </w:pPr>
          </w:p>
        </w:tc>
      </w:tr>
      <w:tr w:rsidR="00BA4783" w:rsidRPr="00BA4783" w:rsidTr="00BA4783">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Cs/>
                <w:iCs/>
                <w:sz w:val="24"/>
                <w:szCs w:val="24"/>
                <w:lang w:eastAsia="ru-RU"/>
              </w:rPr>
            </w:pPr>
            <w:r w:rsidRPr="00BA4783">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b/>
                <w:sz w:val="24"/>
                <w:szCs w:val="24"/>
              </w:rPr>
            </w:pPr>
            <w:r w:rsidRPr="00BA4783">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b/>
                <w:sz w:val="24"/>
                <w:szCs w:val="24"/>
              </w:rPr>
            </w:pPr>
            <w:r w:rsidRPr="00BA4783">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BA4783">
              <w:rPr>
                <w:rFonts w:ascii="Times New Roman" w:eastAsia="Calibri" w:hAnsi="Times New Roman" w:cs="Times New Roman"/>
                <w:sz w:val="24"/>
                <w:szCs w:val="24"/>
                <w:lang w:val="en-US"/>
              </w:rPr>
              <w:t>IT</w:t>
            </w:r>
            <w:r w:rsidRPr="00BA4783">
              <w:rPr>
                <w:rFonts w:ascii="Times New Roman" w:eastAsia="Calibri" w:hAnsi="Times New Roman" w:cs="Times New Roman"/>
                <w:sz w:val="24"/>
                <w:szCs w:val="24"/>
              </w:rPr>
              <w:t xml:space="preserve"> – компаний. </w:t>
            </w:r>
            <w:r w:rsidRPr="00BA4783">
              <w:rPr>
                <w:rFonts w:ascii="Times New Roman" w:eastAsia="Times New Roman" w:hAnsi="Times New Roman" w:cs="Times New Roman"/>
                <w:bCs/>
                <w:sz w:val="24"/>
                <w:szCs w:val="24"/>
                <w:lang w:eastAsia="ru-RU"/>
              </w:rPr>
              <w:t xml:space="preserve">Формирование корпоративной культуры </w:t>
            </w:r>
            <w:r w:rsidRPr="00BA4783">
              <w:rPr>
                <w:rFonts w:ascii="Times New Roman" w:eastAsia="Times New Roman" w:hAnsi="Times New Roman" w:cs="Times New Roman"/>
                <w:bCs/>
                <w:sz w:val="24"/>
                <w:szCs w:val="24"/>
                <w:lang w:val="en-US" w:eastAsia="ru-RU"/>
              </w:rPr>
              <w:t>IT</w:t>
            </w:r>
            <w:r w:rsidRPr="00BA4783">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Тема 2.2.</w:t>
            </w:r>
          </w:p>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i/>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Cs/>
                <w:iCs/>
                <w:sz w:val="24"/>
                <w:szCs w:val="24"/>
                <w:lang w:eastAsia="ru-RU"/>
              </w:rPr>
            </w:pPr>
            <w:r w:rsidRPr="00BA4783">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Times New Roman" w:hAnsi="Times New Roman" w:cs="Times New Roman"/>
                <w:b/>
                <w:bCs/>
                <w:sz w:val="24"/>
                <w:szCs w:val="24"/>
                <w:lang w:eastAsia="ru-RU"/>
              </w:rPr>
              <w:t xml:space="preserve">Практические занятия: </w:t>
            </w:r>
            <w:r w:rsidRPr="00BA4783">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92"/>
        </w:trPr>
        <w:tc>
          <w:tcPr>
            <w:tcW w:w="4019" w:type="pct"/>
            <w:gridSpan w:val="2"/>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sz w:val="24"/>
                <w:szCs w:val="24"/>
                <w:lang w:eastAsia="ru-RU"/>
              </w:rPr>
              <w:t>22</w:t>
            </w:r>
          </w:p>
        </w:tc>
        <w:tc>
          <w:tcPr>
            <w:tcW w:w="590" w:type="pct"/>
            <w:tcBorders>
              <w:top w:val="single" w:sz="4" w:space="0" w:color="auto"/>
              <w:left w:val="single" w:sz="4" w:space="0" w:color="auto"/>
              <w:bottom w:val="single" w:sz="4" w:space="0" w:color="auto"/>
              <w:right w:val="single" w:sz="4" w:space="0" w:color="auto"/>
            </w:tcBorders>
            <w:vAlign w:val="center"/>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b/>
                <w:bCs/>
                <w:iCs/>
                <w:sz w:val="24"/>
                <w:szCs w:val="24"/>
                <w:lang w:eastAsia="ru-RU"/>
              </w:rPr>
            </w:pPr>
          </w:p>
        </w:tc>
      </w:tr>
      <w:tr w:rsidR="00BA4783" w:rsidRPr="00BA4783" w:rsidTr="00BA4783">
        <w:trPr>
          <w:trHeight w:val="437"/>
        </w:trPr>
        <w:tc>
          <w:tcPr>
            <w:tcW w:w="852" w:type="pct"/>
            <w:vMerge w:val="restart"/>
            <w:tcBorders>
              <w:top w:val="nil"/>
              <w:left w:val="single" w:sz="2" w:space="0" w:color="000000"/>
              <w:bottom w:val="single" w:sz="4" w:space="0" w:color="auto"/>
              <w:right w:val="single" w:sz="2" w:space="0" w:color="000000"/>
            </w:tcBorders>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3.1. Экономика- основа</w:t>
            </w:r>
          </w:p>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жизнедеятельности</w:t>
            </w:r>
          </w:p>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lastRenderedPageBreak/>
              <w:t>общества</w:t>
            </w:r>
          </w:p>
          <w:p w:rsidR="00BA4783" w:rsidRPr="00BA4783" w:rsidRDefault="00BA4783" w:rsidP="00BA4783">
            <w:pPr>
              <w:spacing w:after="0" w:line="240" w:lineRule="auto"/>
              <w:ind w:firstLine="709"/>
              <w:rPr>
                <w:rFonts w:ascii="Times New Roman" w:eastAsia="Times New Roman" w:hAnsi="Times New Roman" w:cs="Times New Roman"/>
                <w:b/>
                <w:bCs/>
                <w:iCs/>
                <w:color w:val="000000"/>
                <w:sz w:val="24"/>
                <w:szCs w:val="24"/>
                <w:lang w:eastAsia="ru-RU"/>
              </w:rPr>
            </w:pPr>
          </w:p>
          <w:p w:rsidR="00BA4783" w:rsidRPr="00BA4783" w:rsidRDefault="00BA4783" w:rsidP="00BA4783">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bCs/>
                <w:iCs/>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 xml:space="preserve">ОК 01, ОК 02, ОК 03, ОК 04, </w:t>
            </w:r>
            <w:r w:rsidRPr="00BA4783">
              <w:rPr>
                <w:rFonts w:ascii="Times New Roman" w:eastAsia="Times New Roman" w:hAnsi="Times New Roman" w:cs="Times New Roman"/>
                <w:iCs/>
                <w:sz w:val="24"/>
                <w:szCs w:val="24"/>
                <w:lang w:eastAsia="ru-RU"/>
              </w:rPr>
              <w:lastRenderedPageBreak/>
              <w:t>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w:t>
            </w:r>
            <w:r w:rsidRPr="00BA4783">
              <w:rPr>
                <w:rFonts w:ascii="Times New Roman" w:eastAsia="Calibri" w:hAnsi="Times New Roman" w:cs="Times New Roman"/>
                <w:sz w:val="24"/>
                <w:szCs w:val="24"/>
              </w:rPr>
              <w:lastRenderedPageBreak/>
              <w:t>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7"/>
        </w:trPr>
        <w:tc>
          <w:tcPr>
            <w:tcW w:w="852" w:type="pct"/>
            <w:vMerge w:val="restart"/>
            <w:tcBorders>
              <w:top w:val="nil"/>
              <w:left w:val="single" w:sz="2" w:space="0" w:color="000000"/>
              <w:bottom w:val="single" w:sz="4" w:space="0" w:color="auto"/>
              <w:right w:val="single" w:sz="2" w:space="0" w:color="000000"/>
            </w:tcBorders>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color w:val="000000"/>
                <w:sz w:val="24"/>
                <w:szCs w:val="24"/>
                <w:lang w:eastAsia="ru-RU"/>
              </w:rPr>
              <w:lastRenderedPageBreak/>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rPr>
                <w:rFonts w:ascii="Times New Roman" w:eastAsia="Times New Roman" w:hAnsi="Times New Roman" w:cs="Times New Roman"/>
                <w:color w:val="000000"/>
                <w:sz w:val="24"/>
                <w:szCs w:val="24"/>
                <w:lang w:eastAsia="ru-RU"/>
              </w:rPr>
            </w:pPr>
            <w:r w:rsidRPr="00BA4783">
              <w:rPr>
                <w:rFonts w:ascii="Times New Roman" w:eastAsia="Times New Roman" w:hAnsi="Times New Roman" w:cs="Times New Roman"/>
                <w:b/>
                <w:color w:val="000000"/>
                <w:sz w:val="24"/>
                <w:szCs w:val="24"/>
                <w:lang w:eastAsia="ru-RU"/>
              </w:rPr>
              <w:t>Практические занятия:</w:t>
            </w:r>
            <w:r w:rsidRPr="00BA4783">
              <w:rPr>
                <w:rFonts w:ascii="Times New Roman" w:eastAsia="Calibri"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r>
      <w:tr w:rsidR="00BA4783" w:rsidRPr="00BA4783" w:rsidTr="00BA4783">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3.4.</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lastRenderedPageBreak/>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b/>
                <w:iCs/>
                <w:sz w:val="24"/>
                <w:szCs w:val="24"/>
                <w:lang w:eastAsia="ru-RU"/>
              </w:rPr>
            </w:pPr>
            <w:r w:rsidRPr="00BA4783">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3.5.</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Calibri" w:hAnsi="Times New Roman" w:cs="Times New Roman"/>
                <w:b/>
                <w:sz w:val="24"/>
                <w:szCs w:val="24"/>
              </w:rPr>
            </w:pPr>
            <w:r w:rsidRPr="00BA4783">
              <w:rPr>
                <w:rFonts w:ascii="Times New Roman" w:eastAsia="Calibri" w:hAnsi="Times New Roman" w:cs="Times New Roman"/>
                <w:b/>
                <w:sz w:val="24"/>
                <w:szCs w:val="24"/>
              </w:rPr>
              <w:t xml:space="preserve">Практическое занятие: </w:t>
            </w:r>
            <w:r w:rsidRPr="00BA4783">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3.6.</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sidRPr="00BA4783">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437"/>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lastRenderedPageBreak/>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397"/>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ОК 01</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bCs/>
                <w:sz w:val="24"/>
                <w:szCs w:val="24"/>
                <w:lang w:eastAsia="ru-RU"/>
              </w:rPr>
              <w:t>ОК 05</w:t>
            </w:r>
            <w:r w:rsidRPr="00BA4783">
              <w:rPr>
                <w:rFonts w:ascii="Times New Roman" w:eastAsia="Times New Roman" w:hAnsi="Times New Roman" w:cs="Times New Roman"/>
                <w:iCs/>
                <w:sz w:val="24"/>
                <w:szCs w:val="24"/>
                <w:lang w:eastAsia="ru-RU"/>
              </w:rPr>
              <w:t xml:space="preserve"> 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18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BA4783" w:rsidRPr="00BA4783" w:rsidRDefault="00BA4783" w:rsidP="00BA4783">
            <w:pPr>
              <w:spacing w:after="0" w:line="240" w:lineRule="auto"/>
              <w:contextualSpacing/>
              <w:rPr>
                <w:rFonts w:ascii="Times New Roman" w:eastAsia="Times New Roman" w:hAnsi="Times New Roman" w:cs="Times New Roman"/>
                <w:bCs/>
                <w:sz w:val="24"/>
                <w:szCs w:val="24"/>
                <w:lang w:eastAsia="ru-RU"/>
              </w:rPr>
            </w:pPr>
            <w:r w:rsidRPr="00BA4783">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BA4783">
              <w:rPr>
                <w:rFonts w:ascii="Times New Roman" w:eastAsia="Times New Roman" w:hAnsi="Times New Roman" w:cs="Times New Roman"/>
                <w:bCs/>
                <w:sz w:val="24"/>
                <w:szCs w:val="24"/>
                <w:lang w:eastAsia="ru-RU"/>
              </w:rPr>
              <w:t>.</w:t>
            </w:r>
          </w:p>
          <w:p w:rsidR="00BA4783" w:rsidRPr="00BA4783" w:rsidRDefault="00BA4783" w:rsidP="00BA4783">
            <w:pPr>
              <w:spacing w:after="0" w:line="240" w:lineRule="auto"/>
              <w:contextualSpacing/>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55"/>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 xml:space="preserve">Тема 4.4 Социальные нормы и социальный контроль. </w:t>
            </w:r>
            <w:r w:rsidRPr="00BA4783">
              <w:rPr>
                <w:rFonts w:ascii="Times New Roman" w:eastAsia="Times New Roman" w:hAnsi="Times New Roman" w:cs="Times New Roman"/>
                <w:b/>
                <w:bCs/>
                <w:sz w:val="24"/>
                <w:szCs w:val="24"/>
                <w:lang w:eastAsia="ru-RU"/>
              </w:rPr>
              <w:lastRenderedPageBreak/>
              <w:t>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lastRenderedPageBreak/>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sz w:val="24"/>
                <w:szCs w:val="24"/>
              </w:rPr>
              <w:t>Социальные</w:t>
            </w:r>
            <w:r w:rsidRPr="00BA4783">
              <w:rPr>
                <w:rFonts w:ascii="Times New Roman" w:eastAsia="Calibri" w:hAnsi="Times New Roman" w:cs="Times New Roman"/>
                <w:sz w:val="24"/>
                <w:szCs w:val="24"/>
              </w:rPr>
              <w:tab/>
              <w:t>нормы</w:t>
            </w:r>
            <w:r w:rsidRPr="00BA4783">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BA4783">
              <w:rPr>
                <w:rFonts w:ascii="Times New Roman" w:eastAsia="Calibri" w:hAnsi="Times New Roman" w:cs="Times New Roman"/>
                <w:b/>
                <w:sz w:val="24"/>
                <w:szCs w:val="24"/>
              </w:rPr>
              <w:t xml:space="preserve">. </w:t>
            </w:r>
            <w:r w:rsidRPr="00BA4783">
              <w:rPr>
                <w:rFonts w:ascii="Times New Roman" w:eastAsia="Calibri" w:hAnsi="Times New Roman" w:cs="Times New Roman"/>
                <w:sz w:val="24"/>
                <w:szCs w:val="24"/>
              </w:rPr>
              <w:t xml:space="preserve">Социальный конфликт. Виды социальных конфликтов, их причины. Способы разрешения </w:t>
            </w:r>
            <w:r w:rsidR="007D567D" w:rsidRPr="00BA4783">
              <w:rPr>
                <w:rFonts w:ascii="Times New Roman" w:eastAsia="Calibri" w:hAnsi="Times New Roman" w:cs="Times New Roman"/>
                <w:sz w:val="24"/>
                <w:szCs w:val="24"/>
              </w:rPr>
              <w:t>социальных конфликтов</w:t>
            </w:r>
            <w:bookmarkStart w:id="2" w:name="_GoBack"/>
            <w:bookmarkEnd w:id="2"/>
            <w:r w:rsidRPr="00BA4783">
              <w:rPr>
                <w:rFonts w:ascii="Times New Roman" w:eastAsia="Calibri" w:hAnsi="Times New Roman" w:cs="Times New Roman"/>
                <w:sz w:val="24"/>
                <w:szCs w:val="24"/>
              </w:rPr>
              <w:t>. Особенности профессиональной деятельности социолога, социального психолога.</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77"/>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lastRenderedPageBreak/>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BA4783" w:rsidRPr="00BA4783" w:rsidRDefault="00BA4783" w:rsidP="00BA4783">
            <w:pPr>
              <w:spacing w:after="0" w:line="256" w:lineRule="auto"/>
              <w:rPr>
                <w:rFonts w:ascii="Times New Roman" w:eastAsia="Times New Roman" w:hAnsi="Times New Roman" w:cs="Times New Roman"/>
                <w:b/>
                <w:sz w:val="24"/>
                <w:szCs w:val="24"/>
                <w:lang w:eastAsia="ru-RU"/>
              </w:rPr>
            </w:pPr>
            <w:r w:rsidRPr="00BA4783">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lastRenderedPageBreak/>
              <w:t>Тема 5.2.</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 xml:space="preserve">Политический процесс и участие в нем субъектов политики. Формы участия граждан в политике. </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both"/>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both"/>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BA4783" w:rsidRPr="00BA4783" w:rsidRDefault="00BA4783" w:rsidP="00BA4783">
            <w:pPr>
              <w:spacing w:after="0" w:line="256" w:lineRule="auto"/>
              <w:jc w:val="both"/>
              <w:rPr>
                <w:rFonts w:ascii="Times New Roman" w:eastAsia="Calibri" w:hAnsi="Times New Roman" w:cs="Times New Roman"/>
                <w:b/>
                <w:sz w:val="24"/>
                <w:szCs w:val="24"/>
              </w:rPr>
            </w:pPr>
            <w:r w:rsidRPr="00BA4783">
              <w:rPr>
                <w:rFonts w:ascii="Times New Roman" w:eastAsia="Calibri"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31"/>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16</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85"/>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 xml:space="preserve">Тема 6.3 </w:t>
            </w:r>
            <w:r w:rsidRPr="00BA4783">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8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32"/>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lastRenderedPageBreak/>
              <w:t>Тема 6.</w:t>
            </w:r>
            <w:r w:rsidR="00B14256" w:rsidRPr="00BA4783">
              <w:rPr>
                <w:rFonts w:ascii="Times New Roman" w:eastAsia="Times New Roman" w:hAnsi="Times New Roman" w:cs="Times New Roman"/>
                <w:b/>
                <w:bCs/>
                <w:sz w:val="24"/>
                <w:szCs w:val="24"/>
                <w:lang w:eastAsia="ru-RU"/>
              </w:rPr>
              <w:t>4. Правовое</w:t>
            </w:r>
            <w:r w:rsidRPr="00BA4783">
              <w:rPr>
                <w:rFonts w:ascii="Times New Roman" w:eastAsia="Times New Roman" w:hAnsi="Times New Roman" w:cs="Times New Roman"/>
                <w:b/>
                <w:bCs/>
                <w:sz w:val="24"/>
                <w:szCs w:val="24"/>
                <w:lang w:eastAsia="ru-RU"/>
              </w:rPr>
              <w:t xml:space="preserve">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Административное</w:t>
            </w:r>
            <w:r w:rsidRPr="00BA4783">
              <w:rPr>
                <w:rFonts w:ascii="Times New Roman" w:eastAsia="Calibri" w:hAnsi="Times New Roman" w:cs="Times New Roman"/>
                <w:sz w:val="24"/>
                <w:szCs w:val="24"/>
              </w:rPr>
              <w:tab/>
              <w:t>право</w:t>
            </w:r>
            <w:r w:rsidRPr="00BA4783">
              <w:rPr>
                <w:rFonts w:ascii="Times New Roman" w:eastAsia="Calibri" w:hAnsi="Times New Roman" w:cs="Times New Roman"/>
                <w:sz w:val="24"/>
                <w:szCs w:val="24"/>
              </w:rPr>
              <w:tab/>
              <w:t xml:space="preserve"> и</w:t>
            </w:r>
            <w:r w:rsidRPr="00BA4783">
              <w:rPr>
                <w:rFonts w:ascii="Times New Roman" w:eastAsia="Calibri" w:hAnsi="Times New Roman" w:cs="Times New Roman"/>
                <w:sz w:val="24"/>
                <w:szCs w:val="24"/>
              </w:rPr>
              <w:tab/>
              <w:t>его субъекты. Административное правонарушение</w:t>
            </w:r>
            <w:r w:rsidRPr="00BA4783">
              <w:rPr>
                <w:rFonts w:ascii="Times New Roman" w:eastAsia="Calibri" w:hAnsi="Times New Roman" w:cs="Times New Roman"/>
                <w:sz w:val="24"/>
                <w:szCs w:val="24"/>
              </w:rPr>
              <w:tab/>
              <w:t>и административная ответственность.</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Практические занятия:</w:t>
            </w:r>
            <w:r w:rsidRPr="00BA4783">
              <w:rPr>
                <w:rFonts w:ascii="Times New Roman" w:eastAsia="Calibri"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Конституционное судопроизводство</w:t>
            </w:r>
          </w:p>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r>
      <w:tr w:rsidR="00BA4783" w:rsidRPr="00BA4783" w:rsidTr="00BA4783">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iCs/>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
                <w:i/>
                <w:sz w:val="24"/>
                <w:szCs w:val="24"/>
                <w:lang w:eastAsia="ru-RU"/>
              </w:rPr>
            </w:pPr>
          </w:p>
        </w:tc>
      </w:tr>
      <w:tr w:rsidR="00BA4783" w:rsidRPr="00BA4783" w:rsidTr="00BA4783">
        <w:trPr>
          <w:trHeight w:val="20"/>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sz w:val="24"/>
                <w:szCs w:val="24"/>
                <w:lang w:eastAsia="ru-RU"/>
              </w:rPr>
              <w:t>78</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
                <w:bCs/>
                <w:i/>
                <w:sz w:val="24"/>
                <w:szCs w:val="24"/>
                <w:lang w:eastAsia="ru-RU"/>
              </w:rPr>
            </w:pPr>
          </w:p>
        </w:tc>
      </w:tr>
    </w:tbl>
    <w:p w:rsidR="00BA4783" w:rsidRDefault="00BA4783" w:rsidP="00DC0351">
      <w:pPr>
        <w:spacing w:after="0" w:line="240" w:lineRule="auto"/>
        <w:jc w:val="both"/>
        <w:rPr>
          <w:rFonts w:ascii="Times New Roman" w:eastAsia="Times New Roman" w:hAnsi="Times New Roman" w:cs="Times New Roman"/>
          <w:b/>
          <w:bCs/>
          <w:sz w:val="28"/>
          <w:szCs w:val="28"/>
          <w:lang w:eastAsia="ru-RU"/>
        </w:rPr>
        <w:sectPr w:rsidR="00BA4783" w:rsidSect="00A3652E">
          <w:pgSz w:w="16838" w:h="11906" w:orient="landscape"/>
          <w:pgMar w:top="1701" w:right="1134" w:bottom="566" w:left="1134" w:header="708" w:footer="708" w:gutter="0"/>
          <w:cols w:space="708"/>
          <w:docGrid w:linePitch="360"/>
        </w:sectPr>
      </w:pPr>
    </w:p>
    <w:p w:rsidR="00F241E3" w:rsidRPr="004E3760" w:rsidRDefault="00F241E3" w:rsidP="002F31D2">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garant</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4"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Pr="004E3760"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DB0C17" w:rsidRDefault="00DB0C17">
      <w:pPr>
        <w:rPr>
          <w:rFonts w:ascii="Times New Roman" w:hAnsi="Times New Roman" w:cs="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544"/>
        <w:gridCol w:w="3260"/>
        <w:gridCol w:w="3261"/>
      </w:tblGrid>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b/>
                <w:sz w:val="24"/>
                <w:szCs w:val="24"/>
              </w:rPr>
            </w:pPr>
            <w:r w:rsidRPr="004F48B2">
              <w:rPr>
                <w:rFonts w:ascii="Times New Roman" w:hAnsi="Times New Roman" w:cs="Times New Roman"/>
                <w:b/>
                <w:sz w:val="24"/>
                <w:szCs w:val="24"/>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b/>
                <w:sz w:val="24"/>
                <w:szCs w:val="24"/>
              </w:rPr>
            </w:pPr>
            <w:r w:rsidRPr="004F48B2">
              <w:rPr>
                <w:rFonts w:ascii="Times New Roman" w:hAnsi="Times New Roman" w:cs="Times New Roman"/>
                <w:b/>
                <w:sz w:val="24"/>
                <w:szCs w:val="24"/>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b/>
                <w:sz w:val="24"/>
                <w:szCs w:val="24"/>
              </w:rPr>
            </w:pPr>
            <w:r w:rsidRPr="004F48B2">
              <w:rPr>
                <w:rFonts w:ascii="Times New Roman" w:hAnsi="Times New Roman" w:cs="Times New Roman"/>
                <w:b/>
                <w:sz w:val="24"/>
                <w:szCs w:val="24"/>
              </w:rPr>
              <w:t>Тип оценочных мероприятий</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suppressAutoHyphens/>
              <w:rPr>
                <w:rFonts w:ascii="Times New Roman" w:eastAsia="Times New Roman" w:hAnsi="Times New Roman" w:cs="Times New Roman"/>
                <w:sz w:val="24"/>
                <w:szCs w:val="24"/>
              </w:rPr>
            </w:pPr>
            <w:r w:rsidRPr="004F48B2">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Р.1, тема 1.1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2.4</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3.2, 3.3, 3.4, 3.5</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Р.4, тема 4.1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Р.6, тема 6.1</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 xml:space="preserve">Диагностическая работа </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Контрольная работа</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suppressAutoHyphens/>
              <w:rPr>
                <w:rFonts w:ascii="Times New Roman" w:eastAsia="Times New Roman" w:hAnsi="Times New Roman" w:cs="Times New Roman"/>
                <w:sz w:val="24"/>
                <w:szCs w:val="24"/>
              </w:rPr>
            </w:pPr>
            <w:r w:rsidRPr="004F48B2">
              <w:rPr>
                <w:rFonts w:ascii="Times New Roman" w:eastAsia="Times New Roman" w:hAnsi="Times New Roman" w:cs="Times New Roman"/>
                <w:sz w:val="24"/>
                <w:szCs w:val="24"/>
              </w:rPr>
              <w:t>ОК 02.</w:t>
            </w:r>
            <w:r w:rsidR="004F48B2" w:rsidRPr="004F48B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Р.1, тема 1.2, 1.3</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Р.5, тема 5.2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Самооценка и взаимооценка</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Презентация мини-проектов</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 xml:space="preserve">Устный и письменный опрос </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4F48B2" w:rsidP="00BA4783">
            <w:pPr>
              <w:suppressAutoHyphens/>
              <w:rPr>
                <w:rFonts w:ascii="Times New Roman" w:eastAsia="Times New Roman" w:hAnsi="Times New Roman" w:cs="Times New Roman"/>
                <w:sz w:val="24"/>
                <w:szCs w:val="24"/>
              </w:rPr>
            </w:pPr>
            <w:r w:rsidRPr="004F48B2">
              <w:rPr>
                <w:rFonts w:ascii="Times New Roman" w:hAnsi="Times New Roman" w:cs="Times New Roman"/>
                <w:sz w:val="24"/>
                <w:szCs w:val="24"/>
              </w:rPr>
              <w:t xml:space="preserve">ОК 03. </w:t>
            </w:r>
            <w:r w:rsidR="00B14256" w:rsidRPr="00B14256">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Borders>
              <w:top w:val="single" w:sz="4" w:space="0" w:color="auto"/>
              <w:left w:val="single" w:sz="4" w:space="0" w:color="auto"/>
              <w:bottom w:val="single" w:sz="4" w:space="0" w:color="auto"/>
              <w:right w:val="single" w:sz="4" w:space="0" w:color="auto"/>
            </w:tcBorders>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2.1, 2.2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3.2, 3.3, 3.4</w:t>
            </w:r>
          </w:p>
          <w:p w:rsidR="00BA4783" w:rsidRPr="004F48B2" w:rsidRDefault="00BA4783" w:rsidP="00BA4783">
            <w:pP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Результаты выполнения учебных заданий</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4F48B2" w:rsidP="00BA4783">
            <w:pPr>
              <w:suppressAutoHyphens/>
              <w:rPr>
                <w:rFonts w:ascii="Times New Roman" w:eastAsia="Times New Roman" w:hAnsi="Times New Roman" w:cs="Times New Roman"/>
                <w:sz w:val="24"/>
                <w:szCs w:val="24"/>
              </w:rPr>
            </w:pPr>
            <w:r w:rsidRPr="004F48B2">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Р.1, тема 1.3, 1.2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Р.4, тема 4.4</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Р.5, тема 5.2</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Результаты выполнения учебных заданий</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 xml:space="preserve">Устный и письменный опрос </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suppressAutoHyphens/>
              <w:rPr>
                <w:rFonts w:ascii="Times New Roman" w:eastAsia="Times New Roman" w:hAnsi="Times New Roman" w:cs="Times New Roman"/>
                <w:sz w:val="24"/>
                <w:szCs w:val="24"/>
              </w:rPr>
            </w:pPr>
            <w:r w:rsidRPr="004F48B2">
              <w:rPr>
                <w:rFonts w:ascii="Times New Roman" w:hAnsi="Times New Roman" w:cs="Times New Roman"/>
                <w:sz w:val="24"/>
                <w:szCs w:val="24"/>
              </w:rPr>
              <w:t xml:space="preserve">ОК 06. </w:t>
            </w:r>
            <w:r w:rsidR="00B14256" w:rsidRPr="00B1425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4F48B2" w:rsidRPr="004F48B2">
              <w:rPr>
                <w:rFonts w:ascii="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2.1, 2.3, 3.6</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3.6</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 4, тема 4.2, 4.3</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Р.5, тема 5.1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bl>
    <w:p w:rsidR="00FC222E" w:rsidRPr="004E3760" w:rsidRDefault="00FC222E">
      <w:pPr>
        <w:rPr>
          <w:rFonts w:ascii="Times New Roman" w:hAnsi="Times New Roman" w:cs="Times New Roman"/>
          <w:b/>
          <w:sz w:val="28"/>
          <w:szCs w:val="28"/>
          <w:lang w:eastAsia="ru-RU"/>
        </w:rPr>
      </w:pPr>
    </w:p>
    <w:sectPr w:rsidR="00FC222E"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BF9" w:rsidRDefault="005B3BF9" w:rsidP="00F241E3">
      <w:pPr>
        <w:spacing w:after="0" w:line="240" w:lineRule="auto"/>
      </w:pPr>
      <w:r>
        <w:separator/>
      </w:r>
    </w:p>
  </w:endnote>
  <w:endnote w:type="continuationSeparator" w:id="0">
    <w:p w:rsidR="005B3BF9" w:rsidRDefault="005B3BF9"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BF9" w:rsidRPr="008A777E" w:rsidRDefault="005B3BF9">
    <w:pPr>
      <w:pStyle w:val="ae"/>
      <w:jc w:val="center"/>
      <w:rPr>
        <w:rFonts w:ascii="Times New Roman" w:hAnsi="Times New Roman" w:cs="Times New Roman"/>
      </w:rPr>
    </w:pPr>
  </w:p>
  <w:p w:rsidR="005B3BF9" w:rsidRDefault="005B3BF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BF9" w:rsidRDefault="005B3BF9" w:rsidP="00F241E3">
      <w:pPr>
        <w:spacing w:after="0" w:line="240" w:lineRule="auto"/>
      </w:pPr>
      <w:r>
        <w:separator/>
      </w:r>
    </w:p>
  </w:footnote>
  <w:footnote w:type="continuationSeparator" w:id="0">
    <w:p w:rsidR="005B3BF9" w:rsidRDefault="005B3BF9"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D3C34"/>
    <w:multiLevelType w:val="multilevel"/>
    <w:tmpl w:val="9D4A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5" w15:restartNumberingAfterBreak="0">
    <w:nsid w:val="142C0BE6"/>
    <w:multiLevelType w:val="multilevel"/>
    <w:tmpl w:val="332E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63DE7"/>
    <w:multiLevelType w:val="hybridMultilevel"/>
    <w:tmpl w:val="CC184140"/>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8"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EA76969"/>
    <w:multiLevelType w:val="hybridMultilevel"/>
    <w:tmpl w:val="160AC126"/>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30100055"/>
    <w:multiLevelType w:val="multilevel"/>
    <w:tmpl w:val="B98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7"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D51B66"/>
    <w:multiLevelType w:val="hybridMultilevel"/>
    <w:tmpl w:val="A010EDBC"/>
    <w:lvl w:ilvl="0" w:tplc="9D2E7D1E">
      <w:start w:val="1"/>
      <w:numFmt w:val="bullet"/>
      <w:suff w:val="space"/>
      <w:lvlText w:val="−"/>
      <w:lvlJc w:val="left"/>
      <w:pPr>
        <w:ind w:left="1221"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0"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21"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22"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BF7AEC"/>
    <w:multiLevelType w:val="hybridMultilevel"/>
    <w:tmpl w:val="0B30AFAE"/>
    <w:lvl w:ilvl="0" w:tplc="13BEAA0C">
      <w:start w:val="1"/>
      <w:numFmt w:val="bullet"/>
      <w:lvlText w:val="−"/>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6"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8"/>
  </w:num>
  <w:num w:numId="3">
    <w:abstractNumId w:val="8"/>
  </w:num>
  <w:num w:numId="4">
    <w:abstractNumId w:val="23"/>
  </w:num>
  <w:num w:numId="5">
    <w:abstractNumId w:val="9"/>
  </w:num>
  <w:num w:numId="6">
    <w:abstractNumId w:val="22"/>
  </w:num>
  <w:num w:numId="7">
    <w:abstractNumId w:val="26"/>
  </w:num>
  <w:num w:numId="8">
    <w:abstractNumId w:val="21"/>
  </w:num>
  <w:num w:numId="9">
    <w:abstractNumId w:val="13"/>
  </w:num>
  <w:num w:numId="10">
    <w:abstractNumId w:val="14"/>
  </w:num>
  <w:num w:numId="11">
    <w:abstractNumId w:val="15"/>
  </w:num>
  <w:num w:numId="12">
    <w:abstractNumId w:val="4"/>
  </w:num>
  <w:num w:numId="13">
    <w:abstractNumId w:val="25"/>
  </w:num>
  <w:num w:numId="14">
    <w:abstractNumId w:val="27"/>
  </w:num>
  <w:num w:numId="15">
    <w:abstractNumId w:val="10"/>
  </w:num>
  <w:num w:numId="16">
    <w:abstractNumId w:val="2"/>
  </w:num>
  <w:num w:numId="17">
    <w:abstractNumId w:val="11"/>
  </w:num>
  <w:num w:numId="18">
    <w:abstractNumId w:val="16"/>
  </w:num>
  <w:num w:numId="19">
    <w:abstractNumId w:val="20"/>
  </w:num>
  <w:num w:numId="20">
    <w:abstractNumId w:val="7"/>
  </w:num>
  <w:num w:numId="21">
    <w:abstractNumId w:val="24"/>
  </w:num>
  <w:num w:numId="22">
    <w:abstractNumId w:val="6"/>
  </w:num>
  <w:num w:numId="23">
    <w:abstractNumId w:val="19"/>
  </w:num>
  <w:num w:numId="24">
    <w:abstractNumId w:val="1"/>
  </w:num>
  <w:num w:numId="25">
    <w:abstractNumId w:val="5"/>
  </w:num>
  <w:num w:numId="26">
    <w:abstractNumId w:val="12"/>
  </w:num>
  <w:num w:numId="27">
    <w:abstractNumId w:val="8"/>
  </w:num>
  <w:num w:numId="28">
    <w:abstractNumId w:val="22"/>
  </w:num>
  <w:num w:numId="29">
    <w:abstractNumId w:val="23"/>
  </w:num>
  <w:num w:numId="30">
    <w:abstractNumId w:val="9"/>
  </w:num>
  <w:num w:numId="31">
    <w:abstractNumId w:val="3"/>
  </w:num>
  <w:num w:numId="32">
    <w:abstractNumId w:val="17"/>
  </w:num>
  <w:num w:numId="33">
    <w:abstractNumId w:val="7"/>
  </w:num>
  <w:num w:numId="34">
    <w:abstractNumId w:val="21"/>
  </w:num>
  <w:num w:numId="35">
    <w:abstractNumId w:val="26"/>
  </w:num>
  <w:num w:numId="36">
    <w:abstractNumId w:val="13"/>
  </w:num>
  <w:num w:numId="37">
    <w:abstractNumId w:val="14"/>
  </w:num>
  <w:num w:numId="38">
    <w:abstractNumId w:val="27"/>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6FDE"/>
    <w:rsid w:val="00027DE6"/>
    <w:rsid w:val="00030481"/>
    <w:rsid w:val="00032421"/>
    <w:rsid w:val="00037AA6"/>
    <w:rsid w:val="0005102A"/>
    <w:rsid w:val="000657E9"/>
    <w:rsid w:val="00072997"/>
    <w:rsid w:val="0007614F"/>
    <w:rsid w:val="00081988"/>
    <w:rsid w:val="0008578B"/>
    <w:rsid w:val="00087A25"/>
    <w:rsid w:val="00087B6F"/>
    <w:rsid w:val="000A3A29"/>
    <w:rsid w:val="000B2984"/>
    <w:rsid w:val="000B7A8C"/>
    <w:rsid w:val="000D397E"/>
    <w:rsid w:val="000D7193"/>
    <w:rsid w:val="000E6BC3"/>
    <w:rsid w:val="000F19A5"/>
    <w:rsid w:val="000F69B0"/>
    <w:rsid w:val="00103C93"/>
    <w:rsid w:val="0011425F"/>
    <w:rsid w:val="00114383"/>
    <w:rsid w:val="00115A99"/>
    <w:rsid w:val="00116FF6"/>
    <w:rsid w:val="0012620A"/>
    <w:rsid w:val="00132994"/>
    <w:rsid w:val="00135DC3"/>
    <w:rsid w:val="001433E3"/>
    <w:rsid w:val="00183F35"/>
    <w:rsid w:val="0019119B"/>
    <w:rsid w:val="00192BF8"/>
    <w:rsid w:val="00194188"/>
    <w:rsid w:val="001A14FC"/>
    <w:rsid w:val="001A7F0E"/>
    <w:rsid w:val="001B0AC8"/>
    <w:rsid w:val="001C40FD"/>
    <w:rsid w:val="001C7537"/>
    <w:rsid w:val="001D498F"/>
    <w:rsid w:val="001E756C"/>
    <w:rsid w:val="001F2898"/>
    <w:rsid w:val="001F7230"/>
    <w:rsid w:val="001F774B"/>
    <w:rsid w:val="002057C9"/>
    <w:rsid w:val="0022073E"/>
    <w:rsid w:val="002248A4"/>
    <w:rsid w:val="002250E6"/>
    <w:rsid w:val="002258D4"/>
    <w:rsid w:val="00225AE8"/>
    <w:rsid w:val="00226C52"/>
    <w:rsid w:val="00235EA7"/>
    <w:rsid w:val="00244841"/>
    <w:rsid w:val="00244BE4"/>
    <w:rsid w:val="002547C5"/>
    <w:rsid w:val="0025559E"/>
    <w:rsid w:val="002641C2"/>
    <w:rsid w:val="00266FBA"/>
    <w:rsid w:val="00271267"/>
    <w:rsid w:val="00283522"/>
    <w:rsid w:val="0028352F"/>
    <w:rsid w:val="00286269"/>
    <w:rsid w:val="00291591"/>
    <w:rsid w:val="002945EB"/>
    <w:rsid w:val="00295916"/>
    <w:rsid w:val="002A2E29"/>
    <w:rsid w:val="002A4B4B"/>
    <w:rsid w:val="002B64AB"/>
    <w:rsid w:val="002B72A7"/>
    <w:rsid w:val="002C3F8B"/>
    <w:rsid w:val="002C5C1B"/>
    <w:rsid w:val="002D2C08"/>
    <w:rsid w:val="002E0EB2"/>
    <w:rsid w:val="002F1474"/>
    <w:rsid w:val="002F25F5"/>
    <w:rsid w:val="002F31D2"/>
    <w:rsid w:val="002F6AA2"/>
    <w:rsid w:val="00307611"/>
    <w:rsid w:val="00307FEF"/>
    <w:rsid w:val="0031599C"/>
    <w:rsid w:val="0032197B"/>
    <w:rsid w:val="00332AA1"/>
    <w:rsid w:val="00337D07"/>
    <w:rsid w:val="00340FBE"/>
    <w:rsid w:val="0034724F"/>
    <w:rsid w:val="0035256E"/>
    <w:rsid w:val="00357884"/>
    <w:rsid w:val="00375281"/>
    <w:rsid w:val="00377AB6"/>
    <w:rsid w:val="00381F52"/>
    <w:rsid w:val="00384AB1"/>
    <w:rsid w:val="00387DCB"/>
    <w:rsid w:val="00390A28"/>
    <w:rsid w:val="00391931"/>
    <w:rsid w:val="00397A9D"/>
    <w:rsid w:val="003A2295"/>
    <w:rsid w:val="003C05A7"/>
    <w:rsid w:val="003C08E4"/>
    <w:rsid w:val="003C0B71"/>
    <w:rsid w:val="003C2919"/>
    <w:rsid w:val="003C5159"/>
    <w:rsid w:val="003D2555"/>
    <w:rsid w:val="003E0BF3"/>
    <w:rsid w:val="003E5A94"/>
    <w:rsid w:val="003F6052"/>
    <w:rsid w:val="00400630"/>
    <w:rsid w:val="00402E19"/>
    <w:rsid w:val="004037EC"/>
    <w:rsid w:val="0040780E"/>
    <w:rsid w:val="0041321F"/>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F0838"/>
    <w:rsid w:val="004F1F40"/>
    <w:rsid w:val="004F48B2"/>
    <w:rsid w:val="0050016B"/>
    <w:rsid w:val="005001BE"/>
    <w:rsid w:val="00502226"/>
    <w:rsid w:val="00502CBE"/>
    <w:rsid w:val="00503B67"/>
    <w:rsid w:val="00507151"/>
    <w:rsid w:val="00507E65"/>
    <w:rsid w:val="005116FD"/>
    <w:rsid w:val="00511EC5"/>
    <w:rsid w:val="00523C50"/>
    <w:rsid w:val="00524B79"/>
    <w:rsid w:val="00527D2F"/>
    <w:rsid w:val="005426E5"/>
    <w:rsid w:val="00546197"/>
    <w:rsid w:val="005630F0"/>
    <w:rsid w:val="00567330"/>
    <w:rsid w:val="00581C7D"/>
    <w:rsid w:val="0059150B"/>
    <w:rsid w:val="005927D4"/>
    <w:rsid w:val="00595F39"/>
    <w:rsid w:val="005A50E2"/>
    <w:rsid w:val="005A6A8D"/>
    <w:rsid w:val="005B2A5C"/>
    <w:rsid w:val="005B3BF9"/>
    <w:rsid w:val="005C0D55"/>
    <w:rsid w:val="005C612B"/>
    <w:rsid w:val="005D04D7"/>
    <w:rsid w:val="005E0243"/>
    <w:rsid w:val="005E5D96"/>
    <w:rsid w:val="005F2D3A"/>
    <w:rsid w:val="005F51D0"/>
    <w:rsid w:val="00600F8B"/>
    <w:rsid w:val="006055AD"/>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3EE0"/>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2AB7"/>
    <w:rsid w:val="0075628A"/>
    <w:rsid w:val="00757382"/>
    <w:rsid w:val="00771F67"/>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2E9"/>
    <w:rsid w:val="007B440D"/>
    <w:rsid w:val="007D2508"/>
    <w:rsid w:val="007D339A"/>
    <w:rsid w:val="007D3EFD"/>
    <w:rsid w:val="007D567D"/>
    <w:rsid w:val="007E7910"/>
    <w:rsid w:val="007F2496"/>
    <w:rsid w:val="007F3AD1"/>
    <w:rsid w:val="007F42E7"/>
    <w:rsid w:val="00800D47"/>
    <w:rsid w:val="00805392"/>
    <w:rsid w:val="00805861"/>
    <w:rsid w:val="00806516"/>
    <w:rsid w:val="0081288F"/>
    <w:rsid w:val="00815DAB"/>
    <w:rsid w:val="00817EC4"/>
    <w:rsid w:val="00820C71"/>
    <w:rsid w:val="0082471A"/>
    <w:rsid w:val="00831381"/>
    <w:rsid w:val="0084088E"/>
    <w:rsid w:val="008550BC"/>
    <w:rsid w:val="00856A79"/>
    <w:rsid w:val="00867FB8"/>
    <w:rsid w:val="008712C5"/>
    <w:rsid w:val="0087577E"/>
    <w:rsid w:val="00876659"/>
    <w:rsid w:val="00880021"/>
    <w:rsid w:val="008837D7"/>
    <w:rsid w:val="008904CF"/>
    <w:rsid w:val="008A777E"/>
    <w:rsid w:val="008B6D44"/>
    <w:rsid w:val="008D52B6"/>
    <w:rsid w:val="008D5A11"/>
    <w:rsid w:val="008F161D"/>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A41E2"/>
    <w:rsid w:val="009B094F"/>
    <w:rsid w:val="009B3649"/>
    <w:rsid w:val="009B4494"/>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B04FED"/>
    <w:rsid w:val="00B07EAB"/>
    <w:rsid w:val="00B14256"/>
    <w:rsid w:val="00B15812"/>
    <w:rsid w:val="00B16C1F"/>
    <w:rsid w:val="00B30DD3"/>
    <w:rsid w:val="00B32572"/>
    <w:rsid w:val="00B326CC"/>
    <w:rsid w:val="00B33739"/>
    <w:rsid w:val="00B41A34"/>
    <w:rsid w:val="00B45790"/>
    <w:rsid w:val="00B47BEC"/>
    <w:rsid w:val="00B50749"/>
    <w:rsid w:val="00B51997"/>
    <w:rsid w:val="00B56C89"/>
    <w:rsid w:val="00B64374"/>
    <w:rsid w:val="00B73BCB"/>
    <w:rsid w:val="00B823F8"/>
    <w:rsid w:val="00B832EE"/>
    <w:rsid w:val="00B86B4B"/>
    <w:rsid w:val="00B97E60"/>
    <w:rsid w:val="00BA0D2F"/>
    <w:rsid w:val="00BA33D4"/>
    <w:rsid w:val="00BA4064"/>
    <w:rsid w:val="00BA4783"/>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37D01"/>
    <w:rsid w:val="00D47899"/>
    <w:rsid w:val="00D57D23"/>
    <w:rsid w:val="00D62339"/>
    <w:rsid w:val="00D65A75"/>
    <w:rsid w:val="00D661DD"/>
    <w:rsid w:val="00D77820"/>
    <w:rsid w:val="00D8113E"/>
    <w:rsid w:val="00D91F6F"/>
    <w:rsid w:val="00DA1D23"/>
    <w:rsid w:val="00DA3421"/>
    <w:rsid w:val="00DA58ED"/>
    <w:rsid w:val="00DB0C17"/>
    <w:rsid w:val="00DB0C1D"/>
    <w:rsid w:val="00DC0351"/>
    <w:rsid w:val="00DC4A54"/>
    <w:rsid w:val="00DD1BF0"/>
    <w:rsid w:val="00DD21B2"/>
    <w:rsid w:val="00DE5D4A"/>
    <w:rsid w:val="00DF5594"/>
    <w:rsid w:val="00DF6A86"/>
    <w:rsid w:val="00E109F8"/>
    <w:rsid w:val="00E17C7F"/>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86D03"/>
    <w:rsid w:val="00E90236"/>
    <w:rsid w:val="00E90D13"/>
    <w:rsid w:val="00E96B5B"/>
    <w:rsid w:val="00E97D30"/>
    <w:rsid w:val="00EA7D9D"/>
    <w:rsid w:val="00EB1728"/>
    <w:rsid w:val="00EB543E"/>
    <w:rsid w:val="00EC0CE0"/>
    <w:rsid w:val="00EC24F0"/>
    <w:rsid w:val="00EC54AC"/>
    <w:rsid w:val="00EC57FC"/>
    <w:rsid w:val="00EC768E"/>
    <w:rsid w:val="00ED22AC"/>
    <w:rsid w:val="00ED26B6"/>
    <w:rsid w:val="00EE0566"/>
    <w:rsid w:val="00EE0E58"/>
    <w:rsid w:val="00EE4F41"/>
    <w:rsid w:val="00EE5541"/>
    <w:rsid w:val="00EE723D"/>
    <w:rsid w:val="00EF6A8B"/>
    <w:rsid w:val="00EF6B08"/>
    <w:rsid w:val="00F05D57"/>
    <w:rsid w:val="00F10F87"/>
    <w:rsid w:val="00F163B8"/>
    <w:rsid w:val="00F23520"/>
    <w:rsid w:val="00F241E3"/>
    <w:rsid w:val="00F245D0"/>
    <w:rsid w:val="00F24C95"/>
    <w:rsid w:val="00F42EBA"/>
    <w:rsid w:val="00F46A5E"/>
    <w:rsid w:val="00F77A32"/>
    <w:rsid w:val="00F9089F"/>
    <w:rsid w:val="00F92A7B"/>
    <w:rsid w:val="00F9484B"/>
    <w:rsid w:val="00F9488E"/>
    <w:rsid w:val="00FA158A"/>
    <w:rsid w:val="00FB1909"/>
    <w:rsid w:val="00FB727D"/>
    <w:rsid w:val="00FC222E"/>
    <w:rsid w:val="00FC6381"/>
    <w:rsid w:val="00FC7A7F"/>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5D40E"/>
  <w15:docId w15:val="{D29641E8-177B-416E-974A-E677904C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D567D"/>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DD1B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tab-span">
    <w:name w:val="apple-tab-span"/>
    <w:basedOn w:val="a0"/>
    <w:rsid w:val="007E7910"/>
  </w:style>
  <w:style w:type="character" w:customStyle="1" w:styleId="20">
    <w:name w:val="Заголовок 2 Знак"/>
    <w:basedOn w:val="a0"/>
    <w:link w:val="2"/>
    <w:uiPriority w:val="9"/>
    <w:rsid w:val="007D567D"/>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498616326">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3455465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43720326">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863282009">
      <w:bodyDiv w:val="1"/>
      <w:marLeft w:val="0"/>
      <w:marRight w:val="0"/>
      <w:marTop w:val="0"/>
      <w:marBottom w:val="0"/>
      <w:divBdr>
        <w:top w:val="none" w:sz="0" w:space="0" w:color="auto"/>
        <w:left w:val="none" w:sz="0" w:space="0" w:color="auto"/>
        <w:bottom w:val="none" w:sz="0" w:space="0" w:color="auto"/>
        <w:right w:val="none" w:sz="0" w:space="0" w:color="auto"/>
      </w:divBdr>
    </w:div>
    <w:div w:id="1930389501">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51B2EED9-4AD2-4250-B5C0-737238AD3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30</Pages>
  <Words>7349</Words>
  <Characters>41892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27</cp:revision>
  <cp:lastPrinted>2023-03-02T11:23:00Z</cp:lastPrinted>
  <dcterms:created xsi:type="dcterms:W3CDTF">2023-04-18T05:37:00Z</dcterms:created>
  <dcterms:modified xsi:type="dcterms:W3CDTF">2024-08-30T11:28:00Z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