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4D5" w:rsidRPr="00AC45B2" w:rsidRDefault="00E054D5" w:rsidP="0040761E">
      <w:pPr>
        <w:spacing w:line="360" w:lineRule="auto"/>
        <w:jc w:val="center"/>
        <w:rPr>
          <w:sz w:val="28"/>
          <w:szCs w:val="28"/>
        </w:rPr>
      </w:pPr>
      <w:r w:rsidRPr="00AC45B2">
        <w:rPr>
          <w:sz w:val="28"/>
          <w:szCs w:val="28"/>
        </w:rPr>
        <w:t>МИНИСТЕРСТВО ОБЩЕГО И ПРОФЕССИОНАЛЬНОГО ОБРАЗОВАНИЯ</w:t>
      </w:r>
    </w:p>
    <w:p w:rsidR="00E054D5" w:rsidRPr="00AC45B2" w:rsidRDefault="00E054D5" w:rsidP="0040761E">
      <w:pPr>
        <w:spacing w:line="360" w:lineRule="auto"/>
        <w:jc w:val="center"/>
        <w:rPr>
          <w:sz w:val="28"/>
          <w:szCs w:val="28"/>
        </w:rPr>
      </w:pPr>
      <w:r w:rsidRPr="00AC45B2">
        <w:rPr>
          <w:sz w:val="28"/>
          <w:szCs w:val="28"/>
        </w:rPr>
        <w:t>РОСТОВСКОЙ ОБЛАСТИ</w:t>
      </w:r>
    </w:p>
    <w:p w:rsidR="00E054D5" w:rsidRPr="00AC45B2" w:rsidRDefault="00E054D5" w:rsidP="0040761E">
      <w:pPr>
        <w:spacing w:line="360" w:lineRule="auto"/>
        <w:jc w:val="center"/>
        <w:rPr>
          <w:sz w:val="28"/>
          <w:szCs w:val="28"/>
        </w:rPr>
      </w:pPr>
      <w:r w:rsidRPr="00AC45B2">
        <w:rPr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E054D5" w:rsidRPr="00AC45B2" w:rsidRDefault="00E054D5" w:rsidP="0040761E">
      <w:pPr>
        <w:spacing w:line="360" w:lineRule="auto"/>
        <w:jc w:val="center"/>
        <w:rPr>
          <w:sz w:val="28"/>
          <w:szCs w:val="28"/>
        </w:rPr>
      </w:pPr>
      <w:r w:rsidRPr="00AC45B2">
        <w:rPr>
          <w:sz w:val="28"/>
          <w:szCs w:val="28"/>
        </w:rPr>
        <w:t xml:space="preserve">РОСТОВСКОЙ ОБЛАСТИ </w:t>
      </w:r>
    </w:p>
    <w:p w:rsidR="00E054D5" w:rsidRPr="00AC45B2" w:rsidRDefault="00E054D5" w:rsidP="0040761E">
      <w:pPr>
        <w:spacing w:line="360" w:lineRule="auto"/>
        <w:jc w:val="center"/>
        <w:rPr>
          <w:caps/>
          <w:sz w:val="28"/>
          <w:szCs w:val="28"/>
        </w:rPr>
      </w:pPr>
      <w:r w:rsidRPr="00AC45B2">
        <w:rPr>
          <w:b/>
          <w:sz w:val="28"/>
          <w:szCs w:val="28"/>
        </w:rPr>
        <w:t>«РОСТОВСКИЙ-НА-ДОНУ КОЛЛЕДЖ СВЯЗИ И ИНФОРМАТИКИ»</w:t>
      </w:r>
    </w:p>
    <w:p w:rsidR="00F372F6" w:rsidRDefault="00F372F6" w:rsidP="00F372F6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F372F6" w:rsidRDefault="00F372F6" w:rsidP="00F372F6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F372F6" w:rsidRDefault="00F372F6" w:rsidP="00F372F6">
      <w:pPr>
        <w:autoSpaceDE w:val="0"/>
        <w:rPr>
          <w:rFonts w:ascii="TimesNewRoman" w:hAnsi="TimesNewRoman" w:cs="TimesNewRoman"/>
          <w:b/>
          <w:bCs/>
          <w:lang w:eastAsia="ar-SA"/>
        </w:rPr>
      </w:pPr>
    </w:p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4D6611">
      <w:pPr>
        <w:spacing w:line="360" w:lineRule="auto"/>
      </w:pPr>
    </w:p>
    <w:p w:rsidR="00F372F6" w:rsidRDefault="00F372F6" w:rsidP="004D6611">
      <w:pPr>
        <w:spacing w:line="360" w:lineRule="auto"/>
      </w:pPr>
    </w:p>
    <w:p w:rsidR="00F372F6" w:rsidRDefault="00F372F6" w:rsidP="004D6611">
      <w:pPr>
        <w:spacing w:line="360" w:lineRule="auto"/>
      </w:pPr>
    </w:p>
    <w:p w:rsidR="00F372F6" w:rsidRPr="00D30878" w:rsidRDefault="00F372F6" w:rsidP="00D30878">
      <w:pPr>
        <w:pStyle w:val="2"/>
      </w:pPr>
      <w:r w:rsidRPr="00D30878">
        <w:t>РАБОЧАЯ ПРОГРАММА</w:t>
      </w:r>
    </w:p>
    <w:p w:rsidR="00E054D5" w:rsidRPr="00E054D5" w:rsidRDefault="00F372F6" w:rsidP="00BC0087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E054D5">
        <w:rPr>
          <w:sz w:val="28"/>
          <w:szCs w:val="28"/>
        </w:rPr>
        <w:t>учебной дисциплины</w:t>
      </w:r>
    </w:p>
    <w:p w:rsidR="00F372F6" w:rsidRPr="00363634" w:rsidRDefault="00855942" w:rsidP="00BC0087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ОП.0</w:t>
      </w:r>
      <w:r w:rsidR="008F47EA">
        <w:rPr>
          <w:b/>
          <w:sz w:val="28"/>
          <w:szCs w:val="28"/>
        </w:rPr>
        <w:t>6</w:t>
      </w:r>
      <w:r w:rsidR="00E46F57">
        <w:rPr>
          <w:b/>
          <w:sz w:val="28"/>
          <w:szCs w:val="28"/>
        </w:rPr>
        <w:t xml:space="preserve"> </w:t>
      </w:r>
      <w:r w:rsidR="00F372F6">
        <w:rPr>
          <w:b/>
          <w:sz w:val="28"/>
          <w:szCs w:val="28"/>
        </w:rPr>
        <w:t xml:space="preserve">«Экономика и управление» </w:t>
      </w:r>
    </w:p>
    <w:p w:rsidR="00F372F6" w:rsidRPr="00E054D5" w:rsidRDefault="00F372F6" w:rsidP="00BC0087">
      <w:pPr>
        <w:spacing w:line="360" w:lineRule="auto"/>
        <w:jc w:val="center"/>
        <w:rPr>
          <w:sz w:val="28"/>
          <w:szCs w:val="28"/>
        </w:rPr>
      </w:pPr>
      <w:r w:rsidRPr="00E054D5">
        <w:rPr>
          <w:sz w:val="28"/>
          <w:szCs w:val="28"/>
        </w:rPr>
        <w:t xml:space="preserve">программы подготовки специалистов среднего звена </w:t>
      </w:r>
    </w:p>
    <w:p w:rsidR="00E46F57" w:rsidRPr="00E054D5" w:rsidRDefault="00F372F6" w:rsidP="00BC0087">
      <w:pPr>
        <w:spacing w:line="360" w:lineRule="auto"/>
        <w:jc w:val="center"/>
        <w:rPr>
          <w:sz w:val="28"/>
          <w:szCs w:val="28"/>
        </w:rPr>
      </w:pPr>
      <w:r w:rsidRPr="00E054D5">
        <w:rPr>
          <w:sz w:val="28"/>
          <w:szCs w:val="28"/>
        </w:rPr>
        <w:t>для специальности</w:t>
      </w:r>
    </w:p>
    <w:p w:rsidR="00F372F6" w:rsidRDefault="00F372F6" w:rsidP="00BC0087">
      <w:pPr>
        <w:spacing w:line="360" w:lineRule="auto"/>
        <w:jc w:val="center"/>
        <w:rPr>
          <w:b/>
          <w:color w:val="0070C0"/>
          <w:sz w:val="28"/>
          <w:szCs w:val="28"/>
        </w:rPr>
      </w:pPr>
      <w:r>
        <w:rPr>
          <w:b/>
          <w:sz w:val="28"/>
          <w:szCs w:val="28"/>
        </w:rPr>
        <w:t>10.02.04 «Обеспечение информационной безопасности телекоммуникационных систем»</w:t>
      </w:r>
    </w:p>
    <w:p w:rsidR="00F372F6" w:rsidRPr="00E054D5" w:rsidRDefault="00F372F6" w:rsidP="00BC0087">
      <w:pPr>
        <w:spacing w:line="360" w:lineRule="auto"/>
        <w:jc w:val="center"/>
        <w:rPr>
          <w:sz w:val="28"/>
          <w:szCs w:val="28"/>
        </w:rPr>
      </w:pPr>
      <w:r w:rsidRPr="00E054D5">
        <w:rPr>
          <w:sz w:val="28"/>
          <w:szCs w:val="28"/>
        </w:rPr>
        <w:t>(базовой подготовки)</w:t>
      </w:r>
    </w:p>
    <w:p w:rsidR="00F372F6" w:rsidRPr="00287CA8" w:rsidRDefault="00F372F6" w:rsidP="00F372F6">
      <w:pPr>
        <w:tabs>
          <w:tab w:val="left" w:pos="2430"/>
        </w:tabs>
        <w:jc w:val="center"/>
        <w:rPr>
          <w:sz w:val="28"/>
          <w:szCs w:val="28"/>
        </w:rPr>
      </w:pPr>
    </w:p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Pr="00240E4A" w:rsidRDefault="00F372F6" w:rsidP="00F372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Р</w:t>
      </w:r>
      <w:r w:rsidRPr="00240E4A">
        <w:rPr>
          <w:sz w:val="28"/>
          <w:szCs w:val="28"/>
        </w:rPr>
        <w:t>остов-на-Дону</w:t>
      </w:r>
    </w:p>
    <w:p w:rsidR="00F372F6" w:rsidRPr="00D553E6" w:rsidRDefault="00F372F6" w:rsidP="00F372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FA03D1">
        <w:rPr>
          <w:sz w:val="28"/>
          <w:szCs w:val="28"/>
        </w:rPr>
        <w:t>2</w:t>
      </w:r>
      <w:r w:rsidR="0019520A">
        <w:rPr>
          <w:sz w:val="28"/>
          <w:szCs w:val="28"/>
        </w:rPr>
        <w:t>4</w:t>
      </w:r>
      <w:r>
        <w:rPr>
          <w:sz w:val="28"/>
          <w:szCs w:val="28"/>
        </w:rPr>
        <w:t xml:space="preserve"> г.</w:t>
      </w:r>
    </w:p>
    <w:tbl>
      <w:tblPr>
        <w:tblW w:w="9464" w:type="dxa"/>
        <w:tblInd w:w="-108" w:type="dxa"/>
        <w:tblLayout w:type="fixed"/>
        <w:tblLook w:val="01E0" w:firstRow="1" w:lastRow="1" w:firstColumn="1" w:lastColumn="1" w:noHBand="0" w:noVBand="0"/>
      </w:tblPr>
      <w:tblGrid>
        <w:gridCol w:w="5734"/>
        <w:gridCol w:w="3730"/>
      </w:tblGrid>
      <w:tr w:rsidR="00F372F6" w:rsidRPr="009248D3" w:rsidTr="004D6611">
        <w:trPr>
          <w:trHeight w:val="2398"/>
        </w:trPr>
        <w:tc>
          <w:tcPr>
            <w:tcW w:w="5734" w:type="dxa"/>
          </w:tcPr>
          <w:p w:rsidR="00F372F6" w:rsidRPr="009248D3" w:rsidRDefault="00F372F6" w:rsidP="00455C8A">
            <w:pPr>
              <w:tabs>
                <w:tab w:val="left" w:pos="3168"/>
              </w:tabs>
              <w:spacing w:line="360" w:lineRule="auto"/>
              <w:rPr>
                <w:b/>
              </w:rPr>
            </w:pPr>
            <w:r w:rsidRPr="009248D3">
              <w:lastRenderedPageBreak/>
              <w:br w:type="page"/>
            </w:r>
            <w:r w:rsidRPr="009248D3">
              <w:rPr>
                <w:b/>
              </w:rPr>
              <w:t>ОДОБРЕНО</w:t>
            </w:r>
          </w:p>
          <w:p w:rsidR="00F372F6" w:rsidRPr="009248D3" w:rsidRDefault="00F372F6" w:rsidP="00455C8A">
            <w:pPr>
              <w:spacing w:line="360" w:lineRule="auto"/>
              <w:rPr>
                <w:bCs/>
              </w:rPr>
            </w:pPr>
            <w:r w:rsidRPr="009248D3">
              <w:rPr>
                <w:bCs/>
              </w:rPr>
              <w:t xml:space="preserve">На заседании цикловой комиссии </w:t>
            </w:r>
          </w:p>
          <w:p w:rsidR="00F372F6" w:rsidRPr="009248D3" w:rsidRDefault="00F372F6" w:rsidP="00455C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i/>
              </w:rPr>
            </w:pPr>
            <w:r w:rsidRPr="009248D3">
              <w:t>Экономики и управления</w:t>
            </w:r>
          </w:p>
          <w:p w:rsidR="00F372F6" w:rsidRPr="009248D3" w:rsidRDefault="00F372F6" w:rsidP="00455C8A">
            <w:pPr>
              <w:spacing w:line="360" w:lineRule="auto"/>
              <w:rPr>
                <w:bCs/>
              </w:rPr>
            </w:pPr>
            <w:r w:rsidRPr="009248D3">
              <w:rPr>
                <w:bCs/>
              </w:rPr>
              <w:t>Протокол №</w:t>
            </w:r>
            <w:r w:rsidR="0019520A">
              <w:rPr>
                <w:bCs/>
              </w:rPr>
              <w:t>1</w:t>
            </w:r>
            <w:r w:rsidRPr="009248D3">
              <w:rPr>
                <w:bCs/>
              </w:rPr>
              <w:t xml:space="preserve"> 1 от </w:t>
            </w:r>
            <w:r w:rsidR="0019520A">
              <w:rPr>
                <w:bCs/>
              </w:rPr>
              <w:t>28.06</w:t>
            </w:r>
            <w:r w:rsidRPr="009248D3">
              <w:rPr>
                <w:bCs/>
              </w:rPr>
              <w:t>.20</w:t>
            </w:r>
            <w:r w:rsidR="00FA03D1" w:rsidRPr="009248D3">
              <w:rPr>
                <w:bCs/>
              </w:rPr>
              <w:t>2</w:t>
            </w:r>
            <w:r w:rsidR="0019520A">
              <w:rPr>
                <w:bCs/>
              </w:rPr>
              <w:t>4</w:t>
            </w:r>
            <w:r w:rsidRPr="009248D3">
              <w:rPr>
                <w:bCs/>
              </w:rPr>
              <w:t>года</w:t>
            </w:r>
          </w:p>
          <w:p w:rsidR="00F372F6" w:rsidRPr="009248D3" w:rsidRDefault="00F372F6" w:rsidP="00455C8A">
            <w:pPr>
              <w:spacing w:line="360" w:lineRule="auto"/>
              <w:rPr>
                <w:bCs/>
              </w:rPr>
            </w:pPr>
            <w:r w:rsidRPr="009248D3">
              <w:rPr>
                <w:bCs/>
              </w:rPr>
              <w:t xml:space="preserve">Председатель ЦК </w:t>
            </w:r>
          </w:p>
          <w:p w:rsidR="00F372F6" w:rsidRPr="009248D3" w:rsidRDefault="00F372F6" w:rsidP="00455C8A">
            <w:pPr>
              <w:spacing w:line="360" w:lineRule="auto"/>
              <w:rPr>
                <w:bCs/>
              </w:rPr>
            </w:pPr>
            <w:r w:rsidRPr="009248D3">
              <w:t xml:space="preserve">______________________ </w:t>
            </w:r>
            <w:r w:rsidR="00E35134" w:rsidRPr="009248D3">
              <w:t>Шумина О.О.</w:t>
            </w:r>
            <w:r w:rsidRPr="009248D3">
              <w:t xml:space="preserve"> </w:t>
            </w:r>
          </w:p>
        </w:tc>
        <w:tc>
          <w:tcPr>
            <w:tcW w:w="3730" w:type="dxa"/>
          </w:tcPr>
          <w:p w:rsidR="00F372F6" w:rsidRPr="009248D3" w:rsidRDefault="00F372F6" w:rsidP="00455C8A">
            <w:pPr>
              <w:spacing w:line="360" w:lineRule="auto"/>
              <w:jc w:val="right"/>
              <w:rPr>
                <w:b/>
                <w:bCs/>
                <w:color w:val="000000"/>
              </w:rPr>
            </w:pPr>
            <w:r w:rsidRPr="009248D3">
              <w:rPr>
                <w:b/>
                <w:bCs/>
                <w:color w:val="000000"/>
              </w:rPr>
              <w:t>УТВЕРЖДАЮ:</w:t>
            </w:r>
          </w:p>
          <w:p w:rsidR="00F372F6" w:rsidRPr="009248D3" w:rsidRDefault="00F372F6" w:rsidP="00455C8A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9248D3">
              <w:rPr>
                <w:bCs/>
                <w:color w:val="000000"/>
              </w:rPr>
              <w:t xml:space="preserve">Зам. директора по </w:t>
            </w:r>
            <w:r w:rsidR="00FA03D1" w:rsidRPr="009248D3">
              <w:rPr>
                <w:bCs/>
                <w:color w:val="000000"/>
              </w:rPr>
              <w:t>Н</w:t>
            </w:r>
            <w:r w:rsidRPr="009248D3">
              <w:rPr>
                <w:bCs/>
                <w:color w:val="000000"/>
              </w:rPr>
              <w:t>МР</w:t>
            </w:r>
          </w:p>
          <w:p w:rsidR="00F372F6" w:rsidRPr="009248D3" w:rsidRDefault="00F372F6" w:rsidP="00455C8A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9248D3">
              <w:rPr>
                <w:bCs/>
                <w:color w:val="000000"/>
              </w:rPr>
              <w:t>_____________</w:t>
            </w:r>
            <w:r w:rsidR="00FA03D1" w:rsidRPr="009248D3">
              <w:rPr>
                <w:bCs/>
                <w:color w:val="000000"/>
              </w:rPr>
              <w:t>И.В. Подцатова</w:t>
            </w:r>
          </w:p>
          <w:p w:rsidR="00F372F6" w:rsidRPr="009248D3" w:rsidRDefault="00F372F6" w:rsidP="00455C8A">
            <w:pPr>
              <w:spacing w:line="360" w:lineRule="auto"/>
              <w:jc w:val="right"/>
              <w:rPr>
                <w:bCs/>
                <w:color w:val="000000"/>
              </w:rPr>
            </w:pPr>
          </w:p>
          <w:p w:rsidR="00F372F6" w:rsidRPr="009248D3" w:rsidRDefault="00F372F6" w:rsidP="0019520A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9248D3">
              <w:rPr>
                <w:bCs/>
                <w:color w:val="000000"/>
              </w:rPr>
              <w:t>«</w:t>
            </w:r>
            <w:r w:rsidR="00BB3ECD">
              <w:rPr>
                <w:bCs/>
                <w:color w:val="000000"/>
              </w:rPr>
              <w:t>30</w:t>
            </w:r>
            <w:r w:rsidRPr="009248D3">
              <w:rPr>
                <w:bCs/>
                <w:color w:val="000000"/>
              </w:rPr>
              <w:t>»</w:t>
            </w:r>
            <w:r w:rsidR="004D6611">
              <w:rPr>
                <w:bCs/>
                <w:color w:val="000000"/>
              </w:rPr>
              <w:t xml:space="preserve"> </w:t>
            </w:r>
            <w:r w:rsidR="00BB3ECD">
              <w:rPr>
                <w:bCs/>
                <w:color w:val="000000"/>
              </w:rPr>
              <w:t>08</w:t>
            </w:r>
            <w:bookmarkStart w:id="0" w:name="_GoBack"/>
            <w:bookmarkEnd w:id="0"/>
            <w:r w:rsidR="0019520A">
              <w:rPr>
                <w:bCs/>
                <w:color w:val="000000"/>
              </w:rPr>
              <w:t>.</w:t>
            </w:r>
            <w:r w:rsidRPr="009248D3">
              <w:rPr>
                <w:bCs/>
                <w:color w:val="000000"/>
              </w:rPr>
              <w:t>20</w:t>
            </w:r>
            <w:r w:rsidR="00FA03D1" w:rsidRPr="009248D3">
              <w:rPr>
                <w:bCs/>
                <w:color w:val="000000"/>
              </w:rPr>
              <w:t>2</w:t>
            </w:r>
            <w:r w:rsidR="0019520A">
              <w:rPr>
                <w:bCs/>
                <w:color w:val="000000"/>
              </w:rPr>
              <w:t>4</w:t>
            </w:r>
            <w:r w:rsidRPr="009248D3">
              <w:rPr>
                <w:bCs/>
                <w:color w:val="000000"/>
              </w:rPr>
              <w:t xml:space="preserve"> г.</w:t>
            </w:r>
          </w:p>
        </w:tc>
      </w:tr>
    </w:tbl>
    <w:p w:rsidR="009D3897" w:rsidRPr="009248D3" w:rsidRDefault="009D3897" w:rsidP="009D3897">
      <w:pPr>
        <w:jc w:val="both"/>
      </w:pPr>
    </w:p>
    <w:p w:rsidR="009D3897" w:rsidRPr="009248D3" w:rsidRDefault="009D3897" w:rsidP="009D3897">
      <w:pPr>
        <w:ind w:firstLine="709"/>
        <w:jc w:val="both"/>
      </w:pPr>
    </w:p>
    <w:p w:rsidR="00E35134" w:rsidRPr="009248D3" w:rsidRDefault="00B96051" w:rsidP="00E35134">
      <w:pPr>
        <w:ind w:firstLine="709"/>
        <w:jc w:val="both"/>
      </w:pPr>
      <w:r w:rsidRPr="00B96051">
        <w:t xml:space="preserve">Рабочая программа учебной дисциплины ОП.06 «Экономика и управление» разработана на основе Федерального государственного образовательного стандарта среднего профессионального образования по специальности 10.02.04 Обеспечение информационной безопасности телекоммуникационных систем, утвержденного приказом Минобрнауки России от 09.12.2016 года №1551 (в ред. От </w:t>
      </w:r>
      <w:r w:rsidR="00FF10FE">
        <w:t>03.07.2024 №464</w:t>
      </w:r>
      <w:r w:rsidRPr="00B96051">
        <w:t>) «Об утверждении федерального государственного образовательного стандарта среднего профессионального образования» по специальности 10.02.04 Обеспечение информационной безопасности телекоммуникационных систем.</w:t>
      </w:r>
    </w:p>
    <w:p w:rsidR="00870DC5" w:rsidRPr="009248D3" w:rsidRDefault="00870DC5"/>
    <w:p w:rsidR="009D3897" w:rsidRPr="009248D3" w:rsidRDefault="009D3897"/>
    <w:p w:rsidR="009D3897" w:rsidRPr="009248D3" w:rsidRDefault="009D3897" w:rsidP="009D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eastAsia="Calibri"/>
          <w:lang w:eastAsia="en-US"/>
        </w:rPr>
      </w:pPr>
      <w:r w:rsidRPr="009248D3">
        <w:rPr>
          <w:rFonts w:eastAsia="Calibri"/>
          <w:lang w:eastAsia="en-US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9D3897" w:rsidRPr="009248D3" w:rsidRDefault="009D3897" w:rsidP="009D38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Calibri"/>
          <w:lang w:eastAsia="en-US"/>
        </w:rPr>
      </w:pPr>
    </w:p>
    <w:p w:rsidR="009D3897" w:rsidRPr="009248D3" w:rsidRDefault="009D3897" w:rsidP="009D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eastAsia="Calibri"/>
          <w:lang w:eastAsia="en-US"/>
        </w:rPr>
      </w:pPr>
      <w:r w:rsidRPr="009248D3">
        <w:rPr>
          <w:rFonts w:eastAsia="Calibri"/>
          <w:lang w:eastAsia="en-US"/>
        </w:rPr>
        <w:t>Разработчик:</w:t>
      </w:r>
    </w:p>
    <w:p w:rsidR="009D3897" w:rsidRPr="009248D3" w:rsidRDefault="009D3897" w:rsidP="009D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eastAsia="Calibri"/>
          <w:lang w:eastAsia="en-US"/>
        </w:rPr>
      </w:pPr>
      <w:r w:rsidRPr="009248D3">
        <w:rPr>
          <w:rFonts w:eastAsia="Calibri"/>
          <w:lang w:eastAsia="en-US"/>
        </w:rPr>
        <w:t>Ревнивцева О.А.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9D3897" w:rsidRPr="009248D3" w:rsidRDefault="009D3897" w:rsidP="009D38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lang w:eastAsia="en-US"/>
        </w:rPr>
      </w:pPr>
    </w:p>
    <w:p w:rsidR="009D3897" w:rsidRPr="009248D3" w:rsidRDefault="009D3897" w:rsidP="009D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eastAsia="Calibri"/>
          <w:lang w:eastAsia="en-US"/>
        </w:rPr>
      </w:pPr>
      <w:r w:rsidRPr="009248D3">
        <w:rPr>
          <w:rFonts w:eastAsia="Calibri"/>
          <w:lang w:eastAsia="en-US"/>
        </w:rPr>
        <w:t>Рецензент:</w:t>
      </w:r>
    </w:p>
    <w:p w:rsidR="009D3897" w:rsidRPr="009248D3" w:rsidRDefault="009D3897" w:rsidP="009D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eastAsia="Calibri"/>
          <w:lang w:eastAsia="en-US"/>
        </w:rPr>
      </w:pPr>
      <w:r w:rsidRPr="009248D3">
        <w:rPr>
          <w:rFonts w:eastAsia="Calibri"/>
          <w:lang w:eastAsia="en-US"/>
        </w:rPr>
        <w:t>Григорьева Л.Ф.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9D3897" w:rsidRPr="009248D3" w:rsidRDefault="009D3897" w:rsidP="009D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Calibri"/>
          <w:lang w:eastAsia="en-US"/>
        </w:rPr>
      </w:pPr>
    </w:p>
    <w:p w:rsidR="009D3897" w:rsidRPr="009248D3" w:rsidRDefault="009D3897" w:rsidP="009D3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709"/>
        <w:jc w:val="both"/>
        <w:rPr>
          <w:rFonts w:eastAsia="Calibri"/>
        </w:rPr>
      </w:pPr>
      <w:r w:rsidRPr="009248D3">
        <w:rPr>
          <w:rFonts w:eastAsia="Calibri"/>
        </w:rPr>
        <w:t>Арыхова С.А. – главный бухгалтер ЗАО «Южтехмонтаж»</w:t>
      </w:r>
    </w:p>
    <w:p w:rsidR="009D3897" w:rsidRPr="009248D3" w:rsidRDefault="009D3897" w:rsidP="009D3897">
      <w:pPr>
        <w:jc w:val="center"/>
        <w:rPr>
          <w:rFonts w:eastAsia="Calibri"/>
          <w:b/>
          <w:noProof/>
          <w:color w:val="000000"/>
        </w:rPr>
      </w:pPr>
    </w:p>
    <w:p w:rsidR="009D3897" w:rsidRPr="009248D3" w:rsidRDefault="009D3897"/>
    <w:p w:rsidR="00855942" w:rsidRPr="009248D3" w:rsidRDefault="00855942"/>
    <w:p w:rsidR="00855942" w:rsidRPr="009248D3" w:rsidRDefault="00855942"/>
    <w:p w:rsidR="00855942" w:rsidRPr="009248D3" w:rsidRDefault="00855942"/>
    <w:p w:rsidR="00855942" w:rsidRPr="009248D3" w:rsidRDefault="00855942"/>
    <w:p w:rsidR="00855942" w:rsidRPr="009248D3" w:rsidRDefault="00855942"/>
    <w:p w:rsidR="00855942" w:rsidRPr="009248D3" w:rsidRDefault="00855942"/>
    <w:p w:rsidR="009248D3" w:rsidRDefault="009248D3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:rsidR="00855942" w:rsidRPr="00BC0087" w:rsidRDefault="00855942" w:rsidP="0085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BC0087">
        <w:rPr>
          <w:bCs/>
        </w:rPr>
        <w:lastRenderedPageBreak/>
        <w:t>СОДЕРЖАНИЕ</w:t>
      </w:r>
    </w:p>
    <w:p w:rsidR="00855942" w:rsidRPr="009248D3" w:rsidRDefault="00855942" w:rsidP="0085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</w:rPr>
      </w:pPr>
    </w:p>
    <w:p w:rsidR="00855942" w:rsidRPr="009248D3" w:rsidRDefault="00855942" w:rsidP="0085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855942" w:rsidRPr="009248D3" w:rsidRDefault="00855942" w:rsidP="00855942">
      <w:pPr>
        <w:numPr>
          <w:ilvl w:val="0"/>
          <w:numId w:val="1"/>
        </w:numPr>
      </w:pPr>
      <w:r w:rsidRPr="009248D3">
        <w:t>Общая характеристика</w:t>
      </w:r>
      <w:r w:rsidR="0019520A">
        <w:t xml:space="preserve"> </w:t>
      </w:r>
      <w:r w:rsidRPr="009248D3">
        <w:t>рабочей программы учебной дисциплины……..…4</w:t>
      </w:r>
    </w:p>
    <w:p w:rsidR="00855942" w:rsidRPr="009248D3" w:rsidRDefault="00855942" w:rsidP="00855942">
      <w:pPr>
        <w:numPr>
          <w:ilvl w:val="0"/>
          <w:numId w:val="1"/>
        </w:numPr>
      </w:pPr>
      <w:r w:rsidRPr="009248D3">
        <w:t>Структура и содержание учебной дисциплины……………………..………</w:t>
      </w:r>
      <w:r w:rsidR="009F04B8" w:rsidRPr="009248D3">
        <w:t>5</w:t>
      </w:r>
    </w:p>
    <w:p w:rsidR="00855942" w:rsidRPr="009248D3" w:rsidRDefault="00855942" w:rsidP="00855942">
      <w:pPr>
        <w:numPr>
          <w:ilvl w:val="0"/>
          <w:numId w:val="1"/>
        </w:numPr>
      </w:pPr>
      <w:r w:rsidRPr="009248D3">
        <w:t>Условия реализации учебной дисциплины…………………………………1</w:t>
      </w:r>
      <w:r w:rsidR="009F04B8" w:rsidRPr="009248D3">
        <w:t>0</w:t>
      </w:r>
    </w:p>
    <w:p w:rsidR="00855942" w:rsidRPr="009248D3" w:rsidRDefault="00855942" w:rsidP="00855942">
      <w:pPr>
        <w:numPr>
          <w:ilvl w:val="0"/>
          <w:numId w:val="1"/>
        </w:numPr>
      </w:pPr>
      <w:r w:rsidRPr="009248D3">
        <w:t>Контроль и оценка результатов освоения учебной дисциплины…………1</w:t>
      </w:r>
      <w:r w:rsidR="009F04B8" w:rsidRPr="009248D3">
        <w:t>1</w:t>
      </w:r>
    </w:p>
    <w:p w:rsidR="00855942" w:rsidRPr="009248D3" w:rsidRDefault="00855942"/>
    <w:p w:rsidR="009248D3" w:rsidRDefault="009248D3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855942" w:rsidRPr="009248D3" w:rsidRDefault="00855942" w:rsidP="00855942">
      <w:pPr>
        <w:jc w:val="center"/>
        <w:rPr>
          <w:b/>
        </w:rPr>
      </w:pPr>
      <w:r w:rsidRPr="009248D3">
        <w:rPr>
          <w:b/>
        </w:rPr>
        <w:lastRenderedPageBreak/>
        <w:t>1 ОБЩАЯ ХАРАКТЕРИСТИКА РАБОЧЕЙ ПРОГРАММЫ УЧЕБНОЙ ДИСЦИПЛИНЫ</w:t>
      </w:r>
    </w:p>
    <w:p w:rsidR="00855942" w:rsidRPr="009248D3" w:rsidRDefault="00855942"/>
    <w:p w:rsidR="00855942" w:rsidRPr="009248D3" w:rsidRDefault="00855942" w:rsidP="00855942">
      <w:pPr>
        <w:contextualSpacing/>
        <w:jc w:val="both"/>
        <w:rPr>
          <w:b/>
        </w:rPr>
      </w:pPr>
      <w:r w:rsidRPr="009248D3">
        <w:rPr>
          <w:b/>
        </w:rPr>
        <w:t>1.1 Место дисциплины в структуре примерной основной профессиональной образовательной программы</w:t>
      </w:r>
    </w:p>
    <w:p w:rsidR="00855942" w:rsidRPr="009248D3" w:rsidRDefault="00855942" w:rsidP="00855942">
      <w:pPr>
        <w:ind w:firstLine="851"/>
        <w:contextualSpacing/>
        <w:jc w:val="both"/>
      </w:pPr>
      <w:r w:rsidRPr="009248D3">
        <w:t>Дисциплина ОП.0</w:t>
      </w:r>
      <w:r w:rsidR="00DB5F9F" w:rsidRPr="009248D3">
        <w:t>6</w:t>
      </w:r>
      <w:r w:rsidR="00E35134" w:rsidRPr="009248D3">
        <w:t xml:space="preserve"> «</w:t>
      </w:r>
      <w:r w:rsidRPr="009248D3">
        <w:t>Экономика и управление</w:t>
      </w:r>
      <w:r w:rsidR="00E35134" w:rsidRPr="009248D3">
        <w:t>»</w:t>
      </w:r>
      <w:r w:rsidRPr="009248D3">
        <w:t xml:space="preserve"> входит в общепрофессиональный цикл, является дисциплиной, дающей возможность к развитию управленческого, экономического образа мышления, потребности в получении экономических знаний и интереса к изучению экономических и управленческих дисциплин, способности к личному самоопределению и самореализации.    </w:t>
      </w:r>
    </w:p>
    <w:p w:rsidR="009D0B34" w:rsidRPr="009248D3" w:rsidRDefault="009D0B34" w:rsidP="009D0B3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 w:rsidRPr="009248D3">
        <w:t xml:space="preserve">Рабочая программа частично вариативной учебной дисциплины «Экономика и управление» является частью программы подготовки специалистов среднего звена по специальности 10.02.04 «Обеспечение информационной безопасности телекоммуникационных систем» </w:t>
      </w:r>
    </w:p>
    <w:p w:rsidR="009D0B34" w:rsidRPr="009248D3" w:rsidRDefault="009D0B34" w:rsidP="009D0B3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 w:rsidRPr="009248D3">
        <w:t xml:space="preserve">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 </w:t>
      </w:r>
      <w:r w:rsidR="00BC0087" w:rsidRPr="009248D3">
        <w:rPr>
          <w:bCs/>
        </w:rPr>
        <w:t>№ 1 от 31.08.202</w:t>
      </w:r>
      <w:r w:rsidR="00BC0087">
        <w:rPr>
          <w:bCs/>
        </w:rPr>
        <w:t>2</w:t>
      </w:r>
      <w:r w:rsidR="00BC0087" w:rsidRPr="009248D3">
        <w:rPr>
          <w:bCs/>
        </w:rPr>
        <w:t>года</w:t>
      </w:r>
      <w:r w:rsidRPr="009248D3">
        <w:t xml:space="preserve">, </w:t>
      </w:r>
      <w:r w:rsidR="009E539E" w:rsidRPr="009248D3">
        <w:t>в рамках,</w:t>
      </w:r>
      <w:r w:rsidRPr="009248D3">
        <w:t xml:space="preserve"> установленных ФГОС.</w:t>
      </w:r>
    </w:p>
    <w:p w:rsidR="00855942" w:rsidRPr="009248D3" w:rsidRDefault="00855942" w:rsidP="00855942">
      <w:pPr>
        <w:contextualSpacing/>
        <w:rPr>
          <w:b/>
        </w:rPr>
      </w:pPr>
    </w:p>
    <w:p w:rsidR="00855942" w:rsidRPr="009248D3" w:rsidRDefault="00855942" w:rsidP="00855942">
      <w:pPr>
        <w:contextualSpacing/>
        <w:rPr>
          <w:b/>
        </w:rPr>
      </w:pPr>
      <w:r w:rsidRPr="009248D3">
        <w:rPr>
          <w:b/>
        </w:rPr>
        <w:t>1.2. Цель и планируемые результаты освоения дисциплины</w:t>
      </w:r>
    </w:p>
    <w:p w:rsidR="00855942" w:rsidRPr="009248D3" w:rsidRDefault="00855942" w:rsidP="00855942">
      <w:pPr>
        <w:contextualSpacing/>
        <w:rPr>
          <w:b/>
        </w:rPr>
      </w:pPr>
    </w:p>
    <w:tbl>
      <w:tblPr>
        <w:tblW w:w="9786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6"/>
        <w:gridCol w:w="3799"/>
        <w:gridCol w:w="4961"/>
      </w:tblGrid>
      <w:tr w:rsidR="00855942" w:rsidRPr="009248D3" w:rsidTr="004D6611">
        <w:trPr>
          <w:trHeight w:val="339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9248D3" w:rsidRDefault="00855942" w:rsidP="00F5009F">
            <w:pPr>
              <w:contextualSpacing/>
              <w:jc w:val="center"/>
            </w:pPr>
            <w:r w:rsidRPr="009248D3">
              <w:t>Код ПК, ОК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9248D3" w:rsidRDefault="00855942" w:rsidP="00F5009F">
            <w:pPr>
              <w:contextualSpacing/>
              <w:jc w:val="center"/>
            </w:pPr>
            <w:r w:rsidRPr="009248D3">
              <w:t>Умения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9248D3" w:rsidRDefault="00855942" w:rsidP="00F5009F">
            <w:pPr>
              <w:contextualSpacing/>
              <w:jc w:val="center"/>
            </w:pPr>
            <w:r w:rsidRPr="009248D3">
              <w:t>Знания</w:t>
            </w:r>
          </w:p>
        </w:tc>
      </w:tr>
      <w:tr w:rsidR="00855942" w:rsidRPr="009248D3" w:rsidTr="004D6611">
        <w:trPr>
          <w:trHeight w:val="212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942" w:rsidRPr="009248D3" w:rsidRDefault="00855942" w:rsidP="00F5009F">
            <w:pPr>
              <w:contextualSpacing/>
              <w:jc w:val="center"/>
            </w:pPr>
            <w:r w:rsidRPr="009248D3">
              <w:t xml:space="preserve">ОК 01, </w:t>
            </w:r>
            <w:r w:rsidRPr="009248D3">
              <w:br/>
              <w:t xml:space="preserve">ОК 02, </w:t>
            </w:r>
            <w:r w:rsidRPr="009248D3">
              <w:br/>
              <w:t xml:space="preserve">ОК 03, </w:t>
            </w:r>
            <w:r w:rsidRPr="009248D3">
              <w:br/>
              <w:t xml:space="preserve">ОК 04, </w:t>
            </w:r>
            <w:r w:rsidRPr="009248D3">
              <w:br/>
              <w:t xml:space="preserve">ОК 05, </w:t>
            </w:r>
            <w:r w:rsidRPr="009248D3">
              <w:br/>
              <w:t xml:space="preserve">ОК 06, </w:t>
            </w:r>
            <w:r w:rsidRPr="009248D3">
              <w:br/>
              <w:t xml:space="preserve">ОК 09,  ОК 10, </w:t>
            </w:r>
            <w:r w:rsidRPr="009248D3">
              <w:br/>
              <w:t>ПК 1.4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942" w:rsidRPr="009248D3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9248D3">
              <w:t>рассчитывать по принятой методике основные технико-экономические показатели бизнес-плана;</w:t>
            </w:r>
          </w:p>
          <w:p w:rsidR="00855942" w:rsidRPr="009248D3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9248D3">
              <w:t>готовить технико-экономические предложения для организации закупок и ремонта оборудования;</w:t>
            </w:r>
          </w:p>
          <w:p w:rsidR="00855942" w:rsidRPr="009248D3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9248D3">
              <w:t>при</w:t>
            </w:r>
            <w:r w:rsidRPr="009248D3">
              <w:softHyphen/>
              <w:t>ни</w:t>
            </w:r>
            <w:r w:rsidRPr="009248D3">
              <w:softHyphen/>
              <w:t>мать управ</w:t>
            </w:r>
            <w:r w:rsidRPr="009248D3">
              <w:softHyphen/>
              <w:t>лен</w:t>
            </w:r>
            <w:r w:rsidRPr="009248D3">
              <w:softHyphen/>
              <w:t>че</w:t>
            </w:r>
            <w:r w:rsidRPr="009248D3">
              <w:softHyphen/>
              <w:t>ские ре</w:t>
            </w:r>
            <w:r w:rsidRPr="009248D3">
              <w:softHyphen/>
              <w:t>ше</w:t>
            </w:r>
            <w:r w:rsidRPr="009248D3">
              <w:softHyphen/>
              <w:t xml:space="preserve">ния; </w:t>
            </w:r>
          </w:p>
          <w:p w:rsidR="00855942" w:rsidRPr="009248D3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9248D3">
              <w:t xml:space="preserve">организовывать деловое общение с различными категориями работников; </w:t>
            </w:r>
          </w:p>
          <w:p w:rsidR="00855942" w:rsidRPr="009248D3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  <w:rPr>
                <w:b/>
              </w:rPr>
            </w:pPr>
            <w:r w:rsidRPr="009248D3">
              <w:t>проводить инструктаж сотрудников.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942" w:rsidRPr="009248D3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9248D3">
              <w:t>общие положения экономической теории, маркетинга и менеджмента;</w:t>
            </w:r>
          </w:p>
          <w:p w:rsidR="00855942" w:rsidRPr="009248D3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9248D3">
              <w:t>основные элементы и технико-экономические показатели разработки бизнес-плана в области информационной безопасности;</w:t>
            </w:r>
          </w:p>
          <w:p w:rsidR="00855942" w:rsidRPr="009248D3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9248D3">
              <w:t>сущность, содержание и функции управления, порядок выработки</w:t>
            </w:r>
            <w:r w:rsidR="004D6611">
              <w:t xml:space="preserve"> </w:t>
            </w:r>
            <w:r w:rsidRPr="009248D3">
              <w:t>управленческого решения и организацию его выполнения;</w:t>
            </w:r>
          </w:p>
          <w:p w:rsidR="00855942" w:rsidRPr="009248D3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9248D3">
              <w:t>формы и методы инструктажа и обучения сотрудников;</w:t>
            </w:r>
          </w:p>
          <w:p w:rsidR="00855942" w:rsidRPr="009248D3" w:rsidRDefault="00855942" w:rsidP="00855942">
            <w:pPr>
              <w:numPr>
                <w:ilvl w:val="0"/>
                <w:numId w:val="3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5" w:firstLine="355"/>
              <w:contextualSpacing/>
              <w:rPr>
                <w:b/>
              </w:rPr>
            </w:pPr>
            <w:r w:rsidRPr="009248D3">
              <w:t>организационное обеспечение документирования управления персоналом и трудовой деятельности работников.</w:t>
            </w:r>
          </w:p>
        </w:tc>
      </w:tr>
    </w:tbl>
    <w:p w:rsidR="009D0B34" w:rsidRPr="009248D3" w:rsidRDefault="009D0B34" w:rsidP="009D0B34">
      <w:pPr>
        <w:ind w:firstLine="851"/>
        <w:contextualSpacing/>
        <w:rPr>
          <w:bCs/>
        </w:rPr>
      </w:pPr>
    </w:p>
    <w:p w:rsidR="00F5009F" w:rsidRPr="009248D3" w:rsidRDefault="00F5009F" w:rsidP="00F5009F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9248D3">
        <w:rPr>
          <w:rFonts w:ascii="Times New Roman" w:hAnsi="Times New Roman"/>
          <w:sz w:val="24"/>
          <w:szCs w:val="24"/>
        </w:rPr>
        <w:t xml:space="preserve">Дисциплина </w:t>
      </w:r>
      <w:r w:rsidR="004B1348">
        <w:rPr>
          <w:rFonts w:ascii="Times New Roman" w:hAnsi="Times New Roman"/>
          <w:sz w:val="24"/>
          <w:szCs w:val="24"/>
        </w:rPr>
        <w:t>ОП.06 «</w:t>
      </w:r>
      <w:r w:rsidRPr="009248D3">
        <w:rPr>
          <w:rFonts w:ascii="Times New Roman" w:hAnsi="Times New Roman"/>
          <w:sz w:val="24"/>
          <w:szCs w:val="24"/>
        </w:rPr>
        <w:t>Экономика и управление</w:t>
      </w:r>
      <w:r w:rsidR="004B1348">
        <w:rPr>
          <w:rFonts w:ascii="Times New Roman" w:hAnsi="Times New Roman"/>
          <w:sz w:val="24"/>
          <w:szCs w:val="24"/>
        </w:rPr>
        <w:t>»</w:t>
      </w:r>
      <w:r w:rsidRPr="009248D3">
        <w:rPr>
          <w:rFonts w:ascii="Times New Roman" w:hAnsi="Times New Roman"/>
          <w:sz w:val="24"/>
          <w:szCs w:val="24"/>
        </w:rPr>
        <w:t xml:space="preserve"> способствует формированию общих компетенций ОК01-ОК06, ОК09, и профессиональных компетенций ПК 1.4 по специальности 10.02.04 «Обеспечение информационной безопасности телекоммуникационных систем»:</w:t>
      </w:r>
    </w:p>
    <w:p w:rsidR="00F5009F" w:rsidRPr="009248D3" w:rsidRDefault="00F5009F" w:rsidP="00F5009F">
      <w:pPr>
        <w:rPr>
          <w:iCs/>
        </w:rPr>
      </w:pPr>
      <w:r w:rsidRPr="009248D3">
        <w:rPr>
          <w:iCs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F5009F" w:rsidRPr="009248D3" w:rsidRDefault="00F5009F" w:rsidP="00F5009F">
      <w:pPr>
        <w:rPr>
          <w:iCs/>
        </w:rPr>
      </w:pPr>
      <w:r w:rsidRPr="009248D3">
        <w:rPr>
          <w:iCs/>
        </w:rPr>
        <w:t xml:space="preserve">ОК 02. </w:t>
      </w:r>
      <w:r w:rsidR="00FF10FE" w:rsidRPr="00FF10FE">
        <w:rPr>
          <w:iCs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F5009F" w:rsidRPr="009248D3" w:rsidRDefault="00F5009F" w:rsidP="00F5009F">
      <w:pPr>
        <w:rPr>
          <w:iCs/>
        </w:rPr>
      </w:pPr>
      <w:r w:rsidRPr="009248D3">
        <w:rPr>
          <w:iCs/>
        </w:rPr>
        <w:t xml:space="preserve">ОК 03. </w:t>
      </w:r>
      <w:r w:rsidR="00FF10FE" w:rsidRPr="00FF10FE">
        <w:rPr>
          <w:iCs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:rsidR="00F5009F" w:rsidRPr="009248D3" w:rsidRDefault="00F5009F" w:rsidP="00F5009F">
      <w:pPr>
        <w:rPr>
          <w:iCs/>
        </w:rPr>
      </w:pPr>
      <w:r w:rsidRPr="009248D3">
        <w:rPr>
          <w:iCs/>
        </w:rPr>
        <w:lastRenderedPageBreak/>
        <w:t xml:space="preserve">ОК 04. </w:t>
      </w:r>
      <w:r w:rsidR="00FF10FE" w:rsidRPr="00FF10FE">
        <w:rPr>
          <w:iCs/>
        </w:rPr>
        <w:t>Эффективно взаимодействовать и работать в коллективе и команде</w:t>
      </w:r>
    </w:p>
    <w:p w:rsidR="00F5009F" w:rsidRPr="009248D3" w:rsidRDefault="00F5009F" w:rsidP="00F5009F">
      <w:pPr>
        <w:rPr>
          <w:iCs/>
        </w:rPr>
      </w:pPr>
      <w:r w:rsidRPr="009248D3">
        <w:rPr>
          <w:iCs/>
        </w:rPr>
        <w:t xml:space="preserve">ОК 05. </w:t>
      </w:r>
      <w:r w:rsidR="00FF10FE" w:rsidRPr="00FF10FE">
        <w:rPr>
          <w:iCs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F5009F" w:rsidRPr="009248D3" w:rsidRDefault="00F5009F" w:rsidP="00F5009F">
      <w:pPr>
        <w:rPr>
          <w:iCs/>
        </w:rPr>
      </w:pPr>
      <w:r w:rsidRPr="009248D3">
        <w:rPr>
          <w:iCs/>
        </w:rPr>
        <w:t xml:space="preserve">ОК 06. </w:t>
      </w:r>
      <w:r w:rsidR="00FF10FE" w:rsidRPr="00FF10FE">
        <w:rPr>
          <w:iCs/>
        </w:rPr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:rsidR="00F5009F" w:rsidRPr="009248D3" w:rsidRDefault="00F5009F" w:rsidP="00F5009F">
      <w:pPr>
        <w:rPr>
          <w:iCs/>
        </w:rPr>
      </w:pPr>
      <w:r w:rsidRPr="009248D3">
        <w:rPr>
          <w:iCs/>
        </w:rPr>
        <w:t xml:space="preserve">ОК 09. </w:t>
      </w:r>
      <w:r w:rsidR="00FF10FE" w:rsidRPr="00FF10FE">
        <w:rPr>
          <w:iCs/>
        </w:rPr>
        <w:t>Пользоваться профессиональной документацией на государственном и иностранном языках</w:t>
      </w:r>
    </w:p>
    <w:p w:rsidR="00F5009F" w:rsidRDefault="00F5009F" w:rsidP="00F5009F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Style w:val="ab"/>
          <w:rFonts w:ascii="Times New Roman" w:hAnsi="Times New Roman"/>
          <w:i w:val="0"/>
          <w:sz w:val="24"/>
          <w:szCs w:val="24"/>
        </w:rPr>
      </w:pPr>
      <w:r w:rsidRPr="009248D3">
        <w:rPr>
          <w:rStyle w:val="ab"/>
          <w:rFonts w:ascii="Times New Roman" w:hAnsi="Times New Roman"/>
          <w:i w:val="0"/>
          <w:sz w:val="24"/>
          <w:szCs w:val="24"/>
        </w:rPr>
        <w:t>ПК 1.4. Осуществлять контроль функционирования информационно-телекоммуникационных систем и сетей.</w:t>
      </w:r>
    </w:p>
    <w:p w:rsidR="009248D3" w:rsidRDefault="009248D3" w:rsidP="00F5009F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Style w:val="ab"/>
          <w:rFonts w:ascii="Times New Roman" w:hAnsi="Times New Roman"/>
          <w:i w:val="0"/>
          <w:sz w:val="24"/>
          <w:szCs w:val="24"/>
        </w:rPr>
      </w:pPr>
    </w:p>
    <w:p w:rsidR="00855942" w:rsidRPr="009248D3" w:rsidRDefault="009D0B34" w:rsidP="009D0B34">
      <w:pPr>
        <w:ind w:firstLine="851"/>
        <w:contextualSpacing/>
        <w:jc w:val="both"/>
      </w:pPr>
      <w:r w:rsidRPr="009248D3">
        <w:rPr>
          <w:bCs/>
        </w:rPr>
        <w:t xml:space="preserve">Вариативная часть по специальности </w:t>
      </w:r>
      <w:r w:rsidRPr="009248D3">
        <w:t>10.02.04 «Обеспечение информационной безопасности телекоммуникационных систем» используется на увеличение объема времени на изучение тем и выполнение практический занятий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9D0B34" w:rsidRPr="009248D3" w:rsidRDefault="009D0B34" w:rsidP="00855942">
      <w:pPr>
        <w:contextualSpacing/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2835"/>
        <w:gridCol w:w="3147"/>
      </w:tblGrid>
      <w:tr w:rsidR="009D0B34" w:rsidRPr="009248D3" w:rsidTr="00F84EB9">
        <w:tc>
          <w:tcPr>
            <w:tcW w:w="2518" w:type="dxa"/>
          </w:tcPr>
          <w:p w:rsidR="009D0B34" w:rsidRPr="009248D3" w:rsidRDefault="009D0B34" w:rsidP="009D0B34">
            <w:pPr>
              <w:jc w:val="center"/>
            </w:pPr>
            <w:r w:rsidRPr="009248D3">
              <w:t>Название  темы</w:t>
            </w:r>
          </w:p>
        </w:tc>
        <w:tc>
          <w:tcPr>
            <w:tcW w:w="1276" w:type="dxa"/>
          </w:tcPr>
          <w:p w:rsidR="009D0B34" w:rsidRPr="009248D3" w:rsidRDefault="009D0B34" w:rsidP="009D0B34">
            <w:pPr>
              <w:jc w:val="center"/>
            </w:pPr>
            <w:r w:rsidRPr="009248D3">
              <w:t>Кол-во часов</w:t>
            </w:r>
          </w:p>
        </w:tc>
        <w:tc>
          <w:tcPr>
            <w:tcW w:w="2835" w:type="dxa"/>
          </w:tcPr>
          <w:p w:rsidR="009D0B34" w:rsidRPr="009248D3" w:rsidRDefault="009D0B34" w:rsidP="009D0B34">
            <w:pPr>
              <w:jc w:val="center"/>
            </w:pPr>
            <w:r w:rsidRPr="009248D3">
              <w:t>Умения</w:t>
            </w:r>
          </w:p>
        </w:tc>
        <w:tc>
          <w:tcPr>
            <w:tcW w:w="3147" w:type="dxa"/>
          </w:tcPr>
          <w:p w:rsidR="009D0B34" w:rsidRPr="009248D3" w:rsidRDefault="009D0B34" w:rsidP="009D0B34">
            <w:pPr>
              <w:jc w:val="center"/>
            </w:pPr>
            <w:r w:rsidRPr="009248D3">
              <w:t>Знания</w:t>
            </w:r>
          </w:p>
        </w:tc>
      </w:tr>
      <w:tr w:rsidR="009D0B34" w:rsidRPr="009248D3" w:rsidTr="00F84EB9">
        <w:tc>
          <w:tcPr>
            <w:tcW w:w="2518" w:type="dxa"/>
          </w:tcPr>
          <w:p w:rsidR="009D0B34" w:rsidRPr="009248D3" w:rsidRDefault="009D0B34" w:rsidP="009D0B34">
            <w:pPr>
              <w:rPr>
                <w:color w:val="FF0000"/>
              </w:rPr>
            </w:pPr>
            <w:r w:rsidRPr="009248D3">
              <w:rPr>
                <w:bCs/>
              </w:rPr>
              <w:t>Тема 1.2</w:t>
            </w:r>
            <w:r w:rsidRPr="009248D3">
              <w:rPr>
                <w:iCs/>
              </w:rPr>
              <w:t>Производственные ресурсы предприятия</w:t>
            </w:r>
          </w:p>
        </w:tc>
        <w:tc>
          <w:tcPr>
            <w:tcW w:w="1276" w:type="dxa"/>
          </w:tcPr>
          <w:p w:rsidR="009D0B34" w:rsidRPr="009248D3" w:rsidRDefault="009D0B34" w:rsidP="001474E0">
            <w:pPr>
              <w:jc w:val="center"/>
            </w:pPr>
            <w:r w:rsidRPr="009248D3">
              <w:rPr>
                <w:b/>
              </w:rPr>
              <w:t>1</w:t>
            </w:r>
            <w:r w:rsidR="00D63834">
              <w:rPr>
                <w:b/>
              </w:rPr>
              <w:t>7</w:t>
            </w:r>
            <w:r w:rsidR="001474E0" w:rsidRPr="009248D3">
              <w:rPr>
                <w:b/>
              </w:rPr>
              <w:t xml:space="preserve"> час.</w:t>
            </w:r>
            <w:r w:rsidRPr="009248D3">
              <w:t xml:space="preserve"> (в том числе 1</w:t>
            </w:r>
            <w:r w:rsidR="001474E0" w:rsidRPr="009248D3">
              <w:t>0</w:t>
            </w:r>
            <w:r w:rsidRPr="009248D3">
              <w:t xml:space="preserve"> час. лекции, 6 час. практические занятия. </w:t>
            </w:r>
          </w:p>
        </w:tc>
        <w:tc>
          <w:tcPr>
            <w:tcW w:w="2835" w:type="dxa"/>
          </w:tcPr>
          <w:p w:rsidR="009D0B34" w:rsidRPr="009248D3" w:rsidRDefault="009D0B34" w:rsidP="009D0B34">
            <w:r w:rsidRPr="009248D3">
              <w:t>У* - расчет показателей эффективности использования основных и оборотных фондов;</w:t>
            </w:r>
          </w:p>
          <w:p w:rsidR="009D0B34" w:rsidRPr="009248D3" w:rsidRDefault="001474E0" w:rsidP="001474E0">
            <w:r w:rsidRPr="009248D3">
              <w:t>У* - расчет среднесписочной численности штата и показателей эффективности роста производительности труда.</w:t>
            </w:r>
          </w:p>
        </w:tc>
        <w:tc>
          <w:tcPr>
            <w:tcW w:w="3147" w:type="dxa"/>
          </w:tcPr>
          <w:p w:rsidR="001474E0" w:rsidRPr="009248D3" w:rsidRDefault="009D0B34" w:rsidP="009D0B34">
            <w:r w:rsidRPr="009248D3">
              <w:t>З*</w:t>
            </w:r>
            <w:r w:rsidR="001474E0" w:rsidRPr="009248D3">
              <w:t xml:space="preserve"> - показатели эффективности использования основных и оборотных фондов;</w:t>
            </w:r>
          </w:p>
          <w:p w:rsidR="009D0B34" w:rsidRPr="009248D3" w:rsidRDefault="001474E0" w:rsidP="009D0B34">
            <w:r w:rsidRPr="009248D3">
              <w:t xml:space="preserve">З* - среднесписочная численность штата и показатели роста производительности труда.   </w:t>
            </w:r>
          </w:p>
        </w:tc>
      </w:tr>
      <w:tr w:rsidR="001474E0" w:rsidRPr="009248D3" w:rsidTr="009248D3">
        <w:tc>
          <w:tcPr>
            <w:tcW w:w="2518" w:type="dxa"/>
          </w:tcPr>
          <w:p w:rsidR="001474E0" w:rsidRPr="009248D3" w:rsidRDefault="001474E0" w:rsidP="001474E0">
            <w:r w:rsidRPr="009248D3">
              <w:rPr>
                <w:bCs/>
              </w:rPr>
              <w:t xml:space="preserve">Тема 1.3 </w:t>
            </w:r>
            <w:r w:rsidRPr="009248D3">
              <w:rPr>
                <w:iCs/>
              </w:rPr>
              <w:t>Основные показатели деятельности организации</w:t>
            </w:r>
          </w:p>
        </w:tc>
        <w:tc>
          <w:tcPr>
            <w:tcW w:w="1276" w:type="dxa"/>
          </w:tcPr>
          <w:p w:rsidR="001474E0" w:rsidRPr="009248D3" w:rsidRDefault="00D63834" w:rsidP="001474E0">
            <w:pPr>
              <w:jc w:val="center"/>
            </w:pPr>
            <w:r>
              <w:rPr>
                <w:b/>
              </w:rPr>
              <w:t>13</w:t>
            </w:r>
            <w:r w:rsidR="001474E0" w:rsidRPr="009248D3">
              <w:rPr>
                <w:b/>
              </w:rPr>
              <w:t xml:space="preserve"> час.</w:t>
            </w:r>
            <w:r w:rsidR="001474E0" w:rsidRPr="009248D3">
              <w:t xml:space="preserve"> (в том числе 2 час. лекции, 10 час. практические занятия. </w:t>
            </w:r>
          </w:p>
        </w:tc>
        <w:tc>
          <w:tcPr>
            <w:tcW w:w="2835" w:type="dxa"/>
          </w:tcPr>
          <w:p w:rsidR="001474E0" w:rsidRPr="009248D3" w:rsidRDefault="00F84EB9" w:rsidP="001474E0">
            <w:r w:rsidRPr="009248D3">
              <w:t>У* - расчет полной себестоимости продукции;</w:t>
            </w:r>
          </w:p>
          <w:p w:rsidR="00F84EB9" w:rsidRPr="009248D3" w:rsidRDefault="00F84EB9" w:rsidP="001474E0">
            <w:r w:rsidRPr="009248D3">
              <w:t>У* - расчет прибыли и рентабельности.</w:t>
            </w:r>
          </w:p>
          <w:p w:rsidR="00F84EB9" w:rsidRPr="009248D3" w:rsidRDefault="00F84EB9" w:rsidP="001474E0"/>
        </w:tc>
        <w:tc>
          <w:tcPr>
            <w:tcW w:w="3147" w:type="dxa"/>
          </w:tcPr>
          <w:p w:rsidR="001474E0" w:rsidRPr="009248D3" w:rsidRDefault="00F84EB9" w:rsidP="001474E0">
            <w:r w:rsidRPr="009248D3">
              <w:t>З* - показатели рентабельности деятельности предприятия.</w:t>
            </w:r>
          </w:p>
        </w:tc>
      </w:tr>
      <w:tr w:rsidR="009D0B34" w:rsidRPr="009248D3" w:rsidTr="009248D3">
        <w:tc>
          <w:tcPr>
            <w:tcW w:w="2518" w:type="dxa"/>
          </w:tcPr>
          <w:p w:rsidR="009D0B34" w:rsidRPr="009248D3" w:rsidRDefault="00F84EB9" w:rsidP="009D0B34">
            <w:r w:rsidRPr="009248D3">
              <w:t>Самостоятельная работа</w:t>
            </w:r>
          </w:p>
        </w:tc>
        <w:tc>
          <w:tcPr>
            <w:tcW w:w="1276" w:type="dxa"/>
          </w:tcPr>
          <w:p w:rsidR="009D0B34" w:rsidRPr="009248D3" w:rsidRDefault="00F84EB9" w:rsidP="00F84EB9">
            <w:pPr>
              <w:jc w:val="center"/>
            </w:pPr>
            <w:r w:rsidRPr="009248D3">
              <w:t>2 час.</w:t>
            </w:r>
          </w:p>
        </w:tc>
        <w:tc>
          <w:tcPr>
            <w:tcW w:w="2835" w:type="dxa"/>
          </w:tcPr>
          <w:p w:rsidR="009D0B34" w:rsidRPr="009248D3" w:rsidRDefault="00F84EB9" w:rsidP="00F84EB9">
            <w:pPr>
              <w:jc w:val="center"/>
            </w:pPr>
            <w:r w:rsidRPr="009248D3">
              <w:t>-</w:t>
            </w:r>
          </w:p>
        </w:tc>
        <w:tc>
          <w:tcPr>
            <w:tcW w:w="3147" w:type="dxa"/>
          </w:tcPr>
          <w:p w:rsidR="009D0B34" w:rsidRPr="009248D3" w:rsidRDefault="00F84EB9" w:rsidP="00F84EB9">
            <w:pPr>
              <w:jc w:val="center"/>
            </w:pPr>
            <w:r w:rsidRPr="009248D3">
              <w:t>-</w:t>
            </w:r>
          </w:p>
        </w:tc>
      </w:tr>
      <w:tr w:rsidR="00F84EB9" w:rsidRPr="009248D3" w:rsidTr="009248D3">
        <w:tc>
          <w:tcPr>
            <w:tcW w:w="2518" w:type="dxa"/>
          </w:tcPr>
          <w:p w:rsidR="00F84EB9" w:rsidRPr="009248D3" w:rsidRDefault="00F84EB9" w:rsidP="009D0B34">
            <w:r w:rsidRPr="009248D3">
              <w:t xml:space="preserve">Консультация </w:t>
            </w:r>
          </w:p>
        </w:tc>
        <w:tc>
          <w:tcPr>
            <w:tcW w:w="1276" w:type="dxa"/>
          </w:tcPr>
          <w:p w:rsidR="00F84EB9" w:rsidRPr="009248D3" w:rsidRDefault="00F84EB9" w:rsidP="00F84EB9">
            <w:pPr>
              <w:jc w:val="center"/>
            </w:pPr>
            <w:r w:rsidRPr="009248D3">
              <w:t>2 час.</w:t>
            </w:r>
          </w:p>
        </w:tc>
        <w:tc>
          <w:tcPr>
            <w:tcW w:w="2835" w:type="dxa"/>
          </w:tcPr>
          <w:p w:rsidR="00F84EB9" w:rsidRPr="009248D3" w:rsidRDefault="00F84EB9" w:rsidP="00F84EB9">
            <w:pPr>
              <w:jc w:val="center"/>
            </w:pPr>
            <w:r w:rsidRPr="009248D3">
              <w:t>-</w:t>
            </w:r>
          </w:p>
        </w:tc>
        <w:tc>
          <w:tcPr>
            <w:tcW w:w="3147" w:type="dxa"/>
          </w:tcPr>
          <w:p w:rsidR="00F84EB9" w:rsidRPr="009248D3" w:rsidRDefault="00F84EB9" w:rsidP="00F84EB9">
            <w:pPr>
              <w:jc w:val="center"/>
            </w:pPr>
            <w:r w:rsidRPr="009248D3">
              <w:t>-</w:t>
            </w:r>
          </w:p>
        </w:tc>
      </w:tr>
      <w:tr w:rsidR="00F84EB9" w:rsidRPr="009248D3" w:rsidTr="009248D3">
        <w:tc>
          <w:tcPr>
            <w:tcW w:w="2518" w:type="dxa"/>
          </w:tcPr>
          <w:p w:rsidR="00F84EB9" w:rsidRPr="009248D3" w:rsidRDefault="00F84EB9" w:rsidP="009D0B34">
            <w:r w:rsidRPr="009248D3">
              <w:t xml:space="preserve">Экзамен </w:t>
            </w:r>
          </w:p>
        </w:tc>
        <w:tc>
          <w:tcPr>
            <w:tcW w:w="1276" w:type="dxa"/>
          </w:tcPr>
          <w:p w:rsidR="00F84EB9" w:rsidRPr="009248D3" w:rsidRDefault="00F84EB9" w:rsidP="00F84EB9">
            <w:pPr>
              <w:jc w:val="center"/>
            </w:pPr>
            <w:r w:rsidRPr="009248D3">
              <w:t>6 час.</w:t>
            </w:r>
          </w:p>
        </w:tc>
        <w:tc>
          <w:tcPr>
            <w:tcW w:w="2835" w:type="dxa"/>
          </w:tcPr>
          <w:p w:rsidR="00F84EB9" w:rsidRPr="009248D3" w:rsidRDefault="00F84EB9" w:rsidP="00F84EB9">
            <w:pPr>
              <w:jc w:val="center"/>
            </w:pPr>
            <w:r w:rsidRPr="009248D3">
              <w:t>-</w:t>
            </w:r>
          </w:p>
        </w:tc>
        <w:tc>
          <w:tcPr>
            <w:tcW w:w="3147" w:type="dxa"/>
          </w:tcPr>
          <w:p w:rsidR="00F84EB9" w:rsidRPr="009248D3" w:rsidRDefault="00F84EB9" w:rsidP="00F84EB9">
            <w:pPr>
              <w:jc w:val="center"/>
            </w:pPr>
            <w:r w:rsidRPr="009248D3">
              <w:t>-</w:t>
            </w:r>
          </w:p>
        </w:tc>
      </w:tr>
      <w:tr w:rsidR="00F84EB9" w:rsidRPr="009248D3" w:rsidTr="009248D3">
        <w:tc>
          <w:tcPr>
            <w:tcW w:w="2518" w:type="dxa"/>
          </w:tcPr>
          <w:p w:rsidR="00F84EB9" w:rsidRPr="009248D3" w:rsidRDefault="00F84EB9" w:rsidP="009D0B34">
            <w:pPr>
              <w:rPr>
                <w:b/>
              </w:rPr>
            </w:pPr>
            <w:r w:rsidRPr="009248D3">
              <w:rPr>
                <w:b/>
              </w:rPr>
              <w:t>Всего</w:t>
            </w:r>
          </w:p>
        </w:tc>
        <w:tc>
          <w:tcPr>
            <w:tcW w:w="1276" w:type="dxa"/>
          </w:tcPr>
          <w:p w:rsidR="00F84EB9" w:rsidRPr="009248D3" w:rsidRDefault="00D63834" w:rsidP="00F84EB9">
            <w:pPr>
              <w:jc w:val="center"/>
              <w:rPr>
                <w:b/>
              </w:rPr>
            </w:pPr>
            <w:r>
              <w:rPr>
                <w:b/>
              </w:rPr>
              <w:t xml:space="preserve">40 </w:t>
            </w:r>
            <w:r w:rsidR="00F84EB9" w:rsidRPr="009248D3">
              <w:rPr>
                <w:b/>
              </w:rPr>
              <w:t>час.</w:t>
            </w:r>
          </w:p>
        </w:tc>
        <w:tc>
          <w:tcPr>
            <w:tcW w:w="2835" w:type="dxa"/>
          </w:tcPr>
          <w:p w:rsidR="00F84EB9" w:rsidRPr="009248D3" w:rsidRDefault="00F84EB9" w:rsidP="00F84EB9">
            <w:pPr>
              <w:jc w:val="center"/>
              <w:rPr>
                <w:b/>
              </w:rPr>
            </w:pPr>
          </w:p>
        </w:tc>
        <w:tc>
          <w:tcPr>
            <w:tcW w:w="3147" w:type="dxa"/>
          </w:tcPr>
          <w:p w:rsidR="00F84EB9" w:rsidRPr="009248D3" w:rsidRDefault="00F84EB9" w:rsidP="00F84EB9">
            <w:pPr>
              <w:jc w:val="center"/>
              <w:rPr>
                <w:b/>
              </w:rPr>
            </w:pPr>
          </w:p>
        </w:tc>
      </w:tr>
    </w:tbl>
    <w:p w:rsidR="004B1348" w:rsidRDefault="004B1348" w:rsidP="004D6611">
      <w:pPr>
        <w:contextualSpacing/>
      </w:pPr>
    </w:p>
    <w:p w:rsidR="004B1348" w:rsidRPr="003A10B5" w:rsidRDefault="004B1348" w:rsidP="004B1348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b/>
          <w:color w:val="000000"/>
        </w:rPr>
      </w:pPr>
      <w:r w:rsidRPr="003A10B5">
        <w:rPr>
          <w:b/>
          <w:color w:val="000000"/>
        </w:rPr>
        <w:t>1.4 Практическая подготовка при реализации учебных дисциплин путем проведения практических и лабораторных занятий:</w:t>
      </w:r>
    </w:p>
    <w:p w:rsidR="004B1348" w:rsidRPr="003A10B5" w:rsidRDefault="004B1348" w:rsidP="004B1348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418"/>
        <w:gridCol w:w="6945"/>
      </w:tblGrid>
      <w:tr w:rsidR="004B1348" w:rsidRPr="003A10B5" w:rsidTr="00BE5DC1">
        <w:trPr>
          <w:trHeight w:val="20"/>
        </w:trPr>
        <w:tc>
          <w:tcPr>
            <w:tcW w:w="1384" w:type="dxa"/>
          </w:tcPr>
          <w:p w:rsidR="004B1348" w:rsidRPr="003A10B5" w:rsidRDefault="004B1348" w:rsidP="00BE5DC1">
            <w:pPr>
              <w:widowControl w:val="0"/>
              <w:suppressAutoHyphens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3A10B5">
              <w:rPr>
                <w:rFonts w:eastAsia="SimSun"/>
                <w:kern w:val="1"/>
                <w:lang w:eastAsia="hi-IN" w:bidi="hi-IN"/>
              </w:rPr>
              <w:t xml:space="preserve">Количество часов по учебному плану на </w:t>
            </w:r>
            <w:r w:rsidRPr="003A10B5">
              <w:rPr>
                <w:rFonts w:eastAsia="SimSun"/>
                <w:kern w:val="1"/>
                <w:lang w:eastAsia="hi-IN" w:bidi="hi-IN"/>
              </w:rPr>
              <w:lastRenderedPageBreak/>
              <w:t>практические занятия</w:t>
            </w:r>
          </w:p>
        </w:tc>
        <w:tc>
          <w:tcPr>
            <w:tcW w:w="1418" w:type="dxa"/>
          </w:tcPr>
          <w:p w:rsidR="004B1348" w:rsidRPr="003A10B5" w:rsidRDefault="004B1348" w:rsidP="00BE5DC1">
            <w:pPr>
              <w:widowControl w:val="0"/>
              <w:suppressAutoHyphens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3A10B5">
              <w:rPr>
                <w:rFonts w:eastAsia="SimSun"/>
                <w:kern w:val="1"/>
                <w:lang w:eastAsia="hi-IN" w:bidi="hi-IN"/>
              </w:rPr>
              <w:lastRenderedPageBreak/>
              <w:t xml:space="preserve">в том числе, практическая </w:t>
            </w:r>
            <w:r w:rsidRPr="003A10B5">
              <w:rPr>
                <w:rFonts w:eastAsia="SimSun"/>
                <w:kern w:val="1"/>
                <w:lang w:eastAsia="hi-IN" w:bidi="hi-IN"/>
              </w:rPr>
              <w:lastRenderedPageBreak/>
              <w:t>подготовка</w:t>
            </w:r>
          </w:p>
        </w:tc>
        <w:tc>
          <w:tcPr>
            <w:tcW w:w="6945" w:type="dxa"/>
          </w:tcPr>
          <w:p w:rsidR="004B1348" w:rsidRPr="003A10B5" w:rsidRDefault="004B1348" w:rsidP="00BE5DC1">
            <w:pPr>
              <w:widowControl w:val="0"/>
              <w:suppressAutoHyphens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3A10B5">
              <w:rPr>
                <w:rFonts w:eastAsia="SimSun"/>
                <w:kern w:val="1"/>
                <w:lang w:eastAsia="hi-IN" w:bidi="hi-IN"/>
              </w:rPr>
              <w:lastRenderedPageBreak/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4B1348" w:rsidRPr="003A10B5" w:rsidTr="00BE5DC1">
        <w:trPr>
          <w:trHeight w:val="20"/>
        </w:trPr>
        <w:tc>
          <w:tcPr>
            <w:tcW w:w="1384" w:type="dxa"/>
          </w:tcPr>
          <w:p w:rsidR="004B1348" w:rsidRPr="003A10B5" w:rsidRDefault="004B1348" w:rsidP="00BE5DC1">
            <w:pPr>
              <w:widowControl w:val="0"/>
              <w:suppressAutoHyphens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3A10B5">
              <w:rPr>
                <w:rFonts w:eastAsia="SimSun"/>
                <w:kern w:val="1"/>
                <w:lang w:eastAsia="hi-IN" w:bidi="hi-IN"/>
              </w:rPr>
              <w:t>24</w:t>
            </w:r>
          </w:p>
        </w:tc>
        <w:tc>
          <w:tcPr>
            <w:tcW w:w="1418" w:type="dxa"/>
          </w:tcPr>
          <w:p w:rsidR="004B1348" w:rsidRPr="003A10B5" w:rsidRDefault="004B1348" w:rsidP="00BE5DC1">
            <w:pPr>
              <w:widowControl w:val="0"/>
              <w:suppressAutoHyphens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3A10B5">
              <w:rPr>
                <w:rFonts w:eastAsia="SimSun"/>
                <w:kern w:val="1"/>
                <w:lang w:eastAsia="hi-IN" w:bidi="hi-IN"/>
              </w:rPr>
              <w:t>10</w:t>
            </w:r>
          </w:p>
        </w:tc>
        <w:tc>
          <w:tcPr>
            <w:tcW w:w="6945" w:type="dxa"/>
          </w:tcPr>
          <w:p w:rsidR="004B1348" w:rsidRPr="003A10B5" w:rsidRDefault="004B1348" w:rsidP="00BE5DC1">
            <w:pPr>
              <w:widowControl w:val="0"/>
              <w:suppressAutoHyphens/>
              <w:jc w:val="both"/>
              <w:rPr>
                <w:rFonts w:eastAsia="SimSun"/>
                <w:kern w:val="1"/>
                <w:lang w:eastAsia="hi-IN" w:bidi="hi-IN"/>
              </w:rPr>
            </w:pPr>
            <w:r w:rsidRPr="003A10B5">
              <w:rPr>
                <w:rFonts w:eastAsia="SimSun"/>
                <w:kern w:val="1"/>
                <w:lang w:eastAsia="hi-IN" w:bidi="hi-IN"/>
              </w:rPr>
              <w:t>Всего по дисциплине</w:t>
            </w:r>
          </w:p>
        </w:tc>
      </w:tr>
      <w:tr w:rsidR="004B1348" w:rsidRPr="003A10B5" w:rsidTr="00BE5DC1">
        <w:trPr>
          <w:trHeight w:val="20"/>
        </w:trPr>
        <w:tc>
          <w:tcPr>
            <w:tcW w:w="1384" w:type="dxa"/>
          </w:tcPr>
          <w:p w:rsidR="004B1348" w:rsidRPr="003A10B5" w:rsidRDefault="004B1348" w:rsidP="00BE5DC1">
            <w:pPr>
              <w:widowControl w:val="0"/>
              <w:suppressAutoHyphens/>
              <w:jc w:val="both"/>
              <w:rPr>
                <w:rFonts w:eastAsia="SimSun"/>
                <w:kern w:val="1"/>
                <w:lang w:eastAsia="hi-IN" w:bidi="hi-IN"/>
              </w:rPr>
            </w:pPr>
          </w:p>
        </w:tc>
        <w:tc>
          <w:tcPr>
            <w:tcW w:w="1418" w:type="dxa"/>
          </w:tcPr>
          <w:p w:rsidR="004B1348" w:rsidRPr="003A10B5" w:rsidRDefault="004B1348" w:rsidP="00BE5DC1">
            <w:pPr>
              <w:widowControl w:val="0"/>
              <w:suppressAutoHyphens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3A10B5">
              <w:rPr>
                <w:rFonts w:eastAsia="SimSun"/>
                <w:kern w:val="1"/>
                <w:lang w:eastAsia="hi-IN" w:bidi="hi-IN"/>
              </w:rPr>
              <w:t>10</w:t>
            </w:r>
          </w:p>
        </w:tc>
        <w:tc>
          <w:tcPr>
            <w:tcW w:w="6945" w:type="dxa"/>
          </w:tcPr>
          <w:p w:rsidR="004B1348" w:rsidRPr="003A10B5" w:rsidRDefault="004B1348" w:rsidP="00BE5DC1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3A10B5">
              <w:rPr>
                <w:bCs/>
              </w:rPr>
              <w:t xml:space="preserve">Тема 1.3 </w:t>
            </w:r>
            <w:r w:rsidRPr="003A10B5">
              <w:rPr>
                <w:iCs/>
              </w:rPr>
              <w:t>Основные показатели деятельности организации</w:t>
            </w:r>
            <w:r w:rsidRPr="003A10B5">
              <w:rPr>
                <w:rFonts w:eastAsia="SimSun"/>
                <w:kern w:val="1"/>
                <w:lang w:eastAsia="hi-IN" w:bidi="hi-IN"/>
              </w:rPr>
              <w:t xml:space="preserve"> </w:t>
            </w:r>
          </w:p>
          <w:p w:rsidR="004B1348" w:rsidRPr="003A10B5" w:rsidRDefault="004B1348" w:rsidP="00BE5DC1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3A10B5">
              <w:rPr>
                <w:rFonts w:eastAsia="SimSun"/>
                <w:kern w:val="1"/>
                <w:lang w:eastAsia="hi-IN" w:bidi="hi-IN"/>
              </w:rPr>
              <w:t>Практическое занятие № 3</w:t>
            </w:r>
          </w:p>
          <w:p w:rsidR="004B1348" w:rsidRPr="003A10B5" w:rsidRDefault="004B1348" w:rsidP="00BE5DC1">
            <w:pPr>
              <w:widowControl w:val="0"/>
              <w:suppressAutoHyphens/>
              <w:rPr>
                <w:bCs/>
                <w:color w:val="000000"/>
              </w:rPr>
            </w:pPr>
            <w:r w:rsidRPr="003A10B5">
              <w:rPr>
                <w:bCs/>
                <w:color w:val="000000"/>
              </w:rPr>
              <w:t>Составление сметы затрат и калькуляции.</w:t>
            </w:r>
          </w:p>
          <w:p w:rsidR="004B1348" w:rsidRPr="003A10B5" w:rsidRDefault="004B1348" w:rsidP="00BE5DC1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3A10B5">
              <w:rPr>
                <w:rFonts w:eastAsia="SimSun"/>
                <w:kern w:val="1"/>
                <w:lang w:eastAsia="hi-IN" w:bidi="hi-IN"/>
              </w:rPr>
              <w:t>Практическое занятие № 4</w:t>
            </w:r>
          </w:p>
          <w:p w:rsidR="004B1348" w:rsidRPr="003A10B5" w:rsidRDefault="004B1348" w:rsidP="00BE5DC1">
            <w:pPr>
              <w:widowControl w:val="0"/>
              <w:suppressAutoHyphens/>
              <w:rPr>
                <w:bCs/>
                <w:color w:val="000000"/>
              </w:rPr>
            </w:pPr>
            <w:r w:rsidRPr="003A10B5">
              <w:rPr>
                <w:bCs/>
                <w:color w:val="000000"/>
              </w:rPr>
              <w:t>Определение цены продукции (работ, услуг).</w:t>
            </w:r>
          </w:p>
          <w:p w:rsidR="004B1348" w:rsidRPr="003A10B5" w:rsidRDefault="004B1348" w:rsidP="00BE5DC1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3A10B5">
              <w:rPr>
                <w:rFonts w:eastAsia="SimSun"/>
                <w:kern w:val="1"/>
                <w:lang w:eastAsia="hi-IN" w:bidi="hi-IN"/>
              </w:rPr>
              <w:t>Практическое занятие № 5</w:t>
            </w:r>
          </w:p>
          <w:p w:rsidR="004B1348" w:rsidRPr="003A10B5" w:rsidRDefault="004B1348" w:rsidP="00BE5DC1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3A10B5">
              <w:rPr>
                <w:bCs/>
              </w:rPr>
              <w:t>Расчет прибыли и рентабельности</w:t>
            </w:r>
          </w:p>
        </w:tc>
      </w:tr>
    </w:tbl>
    <w:p w:rsidR="00855942" w:rsidRPr="009248D3" w:rsidRDefault="00855942" w:rsidP="004D6611">
      <w:pPr>
        <w:spacing w:after="160" w:line="259" w:lineRule="auto"/>
        <w:rPr>
          <w:b/>
        </w:rPr>
      </w:pPr>
      <w:r w:rsidRPr="009248D3">
        <w:rPr>
          <w:b/>
        </w:rPr>
        <w:t>2 СТРУКТУРА И СОДЕРЖАНИЕ УЧЕБНОЙ ДИСЦИПЛИНЫ</w:t>
      </w:r>
    </w:p>
    <w:p w:rsidR="00855942" w:rsidRPr="009248D3" w:rsidRDefault="00855942"/>
    <w:p w:rsidR="00855942" w:rsidRPr="009248D3" w:rsidRDefault="00855942" w:rsidP="00855942">
      <w:pPr>
        <w:contextualSpacing/>
        <w:outlineLvl w:val="0"/>
        <w:rPr>
          <w:b/>
        </w:rPr>
      </w:pPr>
      <w:r w:rsidRPr="009248D3">
        <w:rPr>
          <w:b/>
        </w:rPr>
        <w:t>2.1. Объем учебной дисциплины и виды учебной работы</w:t>
      </w:r>
    </w:p>
    <w:p w:rsidR="00855942" w:rsidRPr="009248D3" w:rsidRDefault="00855942" w:rsidP="00855942">
      <w:pPr>
        <w:contextualSpacing/>
        <w:outlineLvl w:val="0"/>
        <w:rPr>
          <w:b/>
        </w:rPr>
      </w:pPr>
    </w:p>
    <w:tbl>
      <w:tblPr>
        <w:tblW w:w="957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00"/>
        <w:gridCol w:w="1770"/>
      </w:tblGrid>
      <w:tr w:rsidR="00855942" w:rsidRPr="009248D3" w:rsidTr="00E35134">
        <w:trPr>
          <w:trHeight w:val="490"/>
        </w:trPr>
        <w:tc>
          <w:tcPr>
            <w:tcW w:w="407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9248D3" w:rsidRDefault="00855942" w:rsidP="00855942">
            <w:pPr>
              <w:contextualSpacing/>
              <w:jc w:val="center"/>
              <w:rPr>
                <w:b/>
              </w:rPr>
            </w:pPr>
            <w:r w:rsidRPr="009248D3">
              <w:rPr>
                <w:b/>
              </w:rPr>
              <w:t>Вид учебной работы</w:t>
            </w:r>
          </w:p>
        </w:tc>
        <w:tc>
          <w:tcPr>
            <w:tcW w:w="92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9248D3" w:rsidRDefault="00855942" w:rsidP="00855942">
            <w:pPr>
              <w:contextualSpacing/>
              <w:jc w:val="center"/>
              <w:rPr>
                <w:b/>
                <w:iCs/>
              </w:rPr>
            </w:pPr>
            <w:r w:rsidRPr="009248D3">
              <w:rPr>
                <w:b/>
                <w:iCs/>
              </w:rPr>
              <w:t>Объем в часах</w:t>
            </w:r>
          </w:p>
        </w:tc>
      </w:tr>
      <w:tr w:rsidR="00855942" w:rsidRPr="009248D3" w:rsidTr="00E35134">
        <w:trPr>
          <w:trHeight w:val="490"/>
        </w:trPr>
        <w:tc>
          <w:tcPr>
            <w:tcW w:w="407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9248D3" w:rsidRDefault="00855942" w:rsidP="00F5009F">
            <w:pPr>
              <w:contextualSpacing/>
              <w:rPr>
                <w:b/>
              </w:rPr>
            </w:pPr>
            <w:r w:rsidRPr="009248D3">
              <w:rPr>
                <w:b/>
              </w:rPr>
              <w:t xml:space="preserve">Обязательная учебная нагрузка </w:t>
            </w:r>
          </w:p>
        </w:tc>
        <w:tc>
          <w:tcPr>
            <w:tcW w:w="92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9248D3" w:rsidRDefault="00F26645" w:rsidP="00F5009F">
            <w:pPr>
              <w:contextualSpacing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76</w:t>
            </w:r>
          </w:p>
        </w:tc>
      </w:tr>
      <w:tr w:rsidR="00E35134" w:rsidRPr="009248D3" w:rsidTr="00E35134">
        <w:trPr>
          <w:trHeight w:val="490"/>
        </w:trPr>
        <w:tc>
          <w:tcPr>
            <w:tcW w:w="407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5134" w:rsidRPr="009248D3" w:rsidRDefault="00E35134" w:rsidP="00F5009F">
            <w:pPr>
              <w:contextualSpacing/>
              <w:rPr>
                <w:b/>
              </w:rPr>
            </w:pPr>
            <w:r w:rsidRPr="009248D3">
              <w:rPr>
                <w:b/>
              </w:rPr>
              <w:t xml:space="preserve">Обязательная аудиторная учебная нагрузка (всего), </w:t>
            </w:r>
            <w:r w:rsidRPr="009248D3">
              <w:t>в том числе</w:t>
            </w:r>
          </w:p>
        </w:tc>
        <w:tc>
          <w:tcPr>
            <w:tcW w:w="92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5134" w:rsidRPr="009248D3" w:rsidRDefault="00522B4D" w:rsidP="00F5009F">
            <w:pPr>
              <w:contextualSpacing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6</w:t>
            </w:r>
            <w:r w:rsidR="00E35134" w:rsidRPr="009248D3">
              <w:rPr>
                <w:b/>
                <w:iCs/>
              </w:rPr>
              <w:t>2</w:t>
            </w:r>
          </w:p>
        </w:tc>
      </w:tr>
      <w:tr w:rsidR="00855942" w:rsidRPr="009248D3" w:rsidTr="00E35134">
        <w:trPr>
          <w:trHeight w:val="490"/>
        </w:trPr>
        <w:tc>
          <w:tcPr>
            <w:tcW w:w="407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9248D3" w:rsidRDefault="00855942" w:rsidP="00E35134">
            <w:pPr>
              <w:contextualSpacing/>
            </w:pPr>
            <w:r w:rsidRPr="009248D3">
              <w:t>теоретическое обучение</w:t>
            </w:r>
            <w:r w:rsidR="00F84EB9" w:rsidRPr="009248D3">
              <w:t xml:space="preserve"> </w:t>
            </w:r>
          </w:p>
        </w:tc>
        <w:tc>
          <w:tcPr>
            <w:tcW w:w="92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9248D3" w:rsidRDefault="00522B4D" w:rsidP="00F5009F">
            <w:pPr>
              <w:contextualSpacing/>
              <w:jc w:val="center"/>
              <w:rPr>
                <w:iCs/>
              </w:rPr>
            </w:pPr>
            <w:r>
              <w:rPr>
                <w:iCs/>
              </w:rPr>
              <w:t>38</w:t>
            </w:r>
          </w:p>
        </w:tc>
      </w:tr>
      <w:tr w:rsidR="00A5362A" w:rsidRPr="009248D3" w:rsidTr="00E35134">
        <w:trPr>
          <w:trHeight w:val="490"/>
        </w:trPr>
        <w:tc>
          <w:tcPr>
            <w:tcW w:w="407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62A" w:rsidRPr="009248D3" w:rsidRDefault="00A5362A" w:rsidP="00E35134">
            <w:pPr>
              <w:contextualSpacing/>
            </w:pPr>
            <w:r w:rsidRPr="009248D3">
              <w:t xml:space="preserve">практические занятия </w:t>
            </w:r>
          </w:p>
        </w:tc>
        <w:tc>
          <w:tcPr>
            <w:tcW w:w="92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62A" w:rsidRPr="009248D3" w:rsidRDefault="00522B4D" w:rsidP="0019520A">
            <w:pPr>
              <w:contextualSpacing/>
              <w:jc w:val="center"/>
              <w:rPr>
                <w:iCs/>
              </w:rPr>
            </w:pPr>
            <w:r>
              <w:rPr>
                <w:iCs/>
              </w:rPr>
              <w:t>2</w:t>
            </w:r>
            <w:r w:rsidR="0019520A">
              <w:rPr>
                <w:iCs/>
              </w:rPr>
              <w:t>4</w:t>
            </w:r>
          </w:p>
        </w:tc>
      </w:tr>
      <w:tr w:rsidR="00A5362A" w:rsidRPr="009248D3" w:rsidTr="00E35134">
        <w:trPr>
          <w:trHeight w:val="490"/>
        </w:trPr>
        <w:tc>
          <w:tcPr>
            <w:tcW w:w="407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62A" w:rsidRPr="009248D3" w:rsidRDefault="00A5362A" w:rsidP="00E35134">
            <w:pPr>
              <w:contextualSpacing/>
              <w:rPr>
                <w:b/>
              </w:rPr>
            </w:pPr>
            <w:r w:rsidRPr="009248D3">
              <w:rPr>
                <w:b/>
              </w:rPr>
              <w:t xml:space="preserve">Самостоятельная работа </w:t>
            </w:r>
          </w:p>
        </w:tc>
        <w:tc>
          <w:tcPr>
            <w:tcW w:w="92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62A" w:rsidRPr="009248D3" w:rsidRDefault="00A5362A" w:rsidP="00A5362A">
            <w:pPr>
              <w:contextualSpacing/>
              <w:jc w:val="center"/>
              <w:rPr>
                <w:b/>
                <w:iCs/>
              </w:rPr>
            </w:pPr>
            <w:r w:rsidRPr="009248D3">
              <w:rPr>
                <w:b/>
                <w:iCs/>
              </w:rPr>
              <w:t>2</w:t>
            </w:r>
          </w:p>
        </w:tc>
      </w:tr>
      <w:tr w:rsidR="00E35134" w:rsidRPr="009248D3" w:rsidTr="00E35134">
        <w:trPr>
          <w:trHeight w:val="490"/>
        </w:trPr>
        <w:tc>
          <w:tcPr>
            <w:tcW w:w="407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5134" w:rsidRPr="009248D3" w:rsidRDefault="00E46F57" w:rsidP="00E35134">
            <w:pPr>
              <w:contextualSpacing/>
              <w:rPr>
                <w:b/>
              </w:rPr>
            </w:pPr>
            <w:r w:rsidRPr="009248D3">
              <w:rPr>
                <w:b/>
              </w:rPr>
              <w:t xml:space="preserve">Промежуточная аттестация </w:t>
            </w:r>
          </w:p>
        </w:tc>
        <w:tc>
          <w:tcPr>
            <w:tcW w:w="92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5134" w:rsidRPr="009248D3" w:rsidRDefault="00E46F57" w:rsidP="00A5362A">
            <w:pPr>
              <w:contextualSpacing/>
              <w:jc w:val="center"/>
              <w:rPr>
                <w:b/>
                <w:iCs/>
              </w:rPr>
            </w:pPr>
            <w:r w:rsidRPr="009248D3">
              <w:rPr>
                <w:b/>
                <w:iCs/>
              </w:rPr>
              <w:t>8</w:t>
            </w:r>
          </w:p>
        </w:tc>
      </w:tr>
      <w:tr w:rsidR="00A5362A" w:rsidRPr="009248D3" w:rsidTr="00E35134">
        <w:trPr>
          <w:trHeight w:val="547"/>
        </w:trPr>
        <w:tc>
          <w:tcPr>
            <w:tcW w:w="407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62A" w:rsidRPr="009248D3" w:rsidRDefault="00A5362A" w:rsidP="00E35134">
            <w:pPr>
              <w:contextualSpacing/>
              <w:rPr>
                <w:b/>
              </w:rPr>
            </w:pPr>
            <w:r w:rsidRPr="009248D3">
              <w:rPr>
                <w:b/>
              </w:rPr>
              <w:t xml:space="preserve">Консультации </w:t>
            </w:r>
          </w:p>
        </w:tc>
        <w:tc>
          <w:tcPr>
            <w:tcW w:w="92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62A" w:rsidRPr="009248D3" w:rsidRDefault="00F26645" w:rsidP="00A5362A">
            <w:pPr>
              <w:contextualSpacing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4</w:t>
            </w:r>
          </w:p>
        </w:tc>
      </w:tr>
      <w:tr w:rsidR="00A5362A" w:rsidRPr="009248D3" w:rsidTr="00E35134">
        <w:trPr>
          <w:trHeight w:val="342"/>
        </w:trPr>
        <w:tc>
          <w:tcPr>
            <w:tcW w:w="407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62A" w:rsidRPr="009248D3" w:rsidRDefault="00E35134" w:rsidP="00A5362A">
            <w:pPr>
              <w:contextualSpacing/>
            </w:pPr>
            <w:r w:rsidRPr="009248D3">
              <w:t>Вариативная часть</w:t>
            </w:r>
          </w:p>
        </w:tc>
        <w:tc>
          <w:tcPr>
            <w:tcW w:w="92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62A" w:rsidRPr="009248D3" w:rsidRDefault="00D63834" w:rsidP="00A5362A">
            <w:pPr>
              <w:contextualSpacing/>
              <w:jc w:val="center"/>
              <w:rPr>
                <w:iCs/>
              </w:rPr>
            </w:pPr>
            <w:r>
              <w:rPr>
                <w:iCs/>
              </w:rPr>
              <w:t>40</w:t>
            </w:r>
          </w:p>
        </w:tc>
      </w:tr>
      <w:tr w:rsidR="00E46F57" w:rsidRPr="009248D3" w:rsidTr="00E35134">
        <w:trPr>
          <w:trHeight w:val="342"/>
        </w:trPr>
        <w:tc>
          <w:tcPr>
            <w:tcW w:w="407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6F57" w:rsidRPr="009248D3" w:rsidRDefault="00E46F57" w:rsidP="00A5362A">
            <w:pPr>
              <w:contextualSpacing/>
            </w:pPr>
            <w:r w:rsidRPr="009248D3">
              <w:t>Итоговая аттестация – экзамен</w:t>
            </w:r>
          </w:p>
        </w:tc>
        <w:tc>
          <w:tcPr>
            <w:tcW w:w="92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6F57" w:rsidRPr="009248D3" w:rsidRDefault="00E46F57" w:rsidP="00A5362A">
            <w:pPr>
              <w:contextualSpacing/>
              <w:jc w:val="center"/>
              <w:rPr>
                <w:iCs/>
              </w:rPr>
            </w:pPr>
          </w:p>
        </w:tc>
      </w:tr>
    </w:tbl>
    <w:p w:rsidR="00855942" w:rsidRPr="009248D3" w:rsidRDefault="00855942" w:rsidP="00855942">
      <w:pPr>
        <w:contextualSpacing/>
        <w:outlineLvl w:val="0"/>
        <w:rPr>
          <w:b/>
        </w:rPr>
      </w:pPr>
    </w:p>
    <w:p w:rsidR="002233D0" w:rsidRPr="009248D3" w:rsidRDefault="002233D0" w:rsidP="00855942">
      <w:pPr>
        <w:contextualSpacing/>
        <w:outlineLvl w:val="0"/>
        <w:rPr>
          <w:b/>
        </w:rPr>
      </w:pPr>
    </w:p>
    <w:p w:rsidR="002233D0" w:rsidRPr="009248D3" w:rsidRDefault="002233D0" w:rsidP="00855942">
      <w:pPr>
        <w:contextualSpacing/>
        <w:outlineLvl w:val="0"/>
        <w:rPr>
          <w:b/>
        </w:rPr>
        <w:sectPr w:rsidR="002233D0" w:rsidRPr="009248D3" w:rsidSect="002233D0">
          <w:pgSz w:w="11906" w:h="16838" w:code="9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930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47"/>
        <w:gridCol w:w="9539"/>
        <w:gridCol w:w="933"/>
        <w:gridCol w:w="1711"/>
      </w:tblGrid>
      <w:tr w:rsidR="007A12BB" w:rsidRPr="009248D3" w:rsidTr="007A12BB">
        <w:trPr>
          <w:cantSplit/>
          <w:trHeight w:val="983"/>
          <w:tblHeader/>
        </w:trPr>
        <w:tc>
          <w:tcPr>
            <w:tcW w:w="149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2BB" w:rsidRPr="007A12BB" w:rsidRDefault="007A12BB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</w:rPr>
              <w:lastRenderedPageBreak/>
              <w:t>2.2. Тематический план и содержание учебной дисциплины</w:t>
            </w:r>
            <w:r w:rsidR="00ED4105">
              <w:rPr>
                <w:b/>
              </w:rPr>
              <w:t xml:space="preserve"> </w:t>
            </w:r>
            <w:r w:rsidR="00ED4105" w:rsidRPr="001350EE">
              <w:rPr>
                <w:b/>
                <w:bCs/>
                <w:iCs/>
              </w:rPr>
              <w:t>ОП.06 «</w:t>
            </w:r>
            <w:r w:rsidR="00ED4105" w:rsidRPr="001350EE">
              <w:rPr>
                <w:b/>
              </w:rPr>
              <w:t>Экономика и управление</w:t>
            </w:r>
            <w:r w:rsidR="00ED4105" w:rsidRPr="001350EE">
              <w:rPr>
                <w:b/>
                <w:bCs/>
                <w:iCs/>
              </w:rPr>
              <w:t>»</w:t>
            </w:r>
          </w:p>
        </w:tc>
      </w:tr>
      <w:tr w:rsidR="002233D0" w:rsidRPr="009248D3" w:rsidTr="007A12BB">
        <w:trPr>
          <w:cantSplit/>
          <w:trHeight w:val="20"/>
          <w:tblHeader/>
        </w:trPr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3D0" w:rsidRPr="007A12BB" w:rsidRDefault="002233D0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3D0" w:rsidRPr="007A12BB" w:rsidRDefault="002233D0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7A12BB">
              <w:rPr>
                <w:bCs/>
              </w:rPr>
              <w:t xml:space="preserve"> (если предусмотрены)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3D0" w:rsidRPr="007A12BB" w:rsidRDefault="002233D0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Объем часов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3D0" w:rsidRPr="007A12BB" w:rsidRDefault="002233D0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Осваиваемые элементы компетенций</w:t>
            </w:r>
          </w:p>
        </w:tc>
      </w:tr>
      <w:tr w:rsidR="002233D0" w:rsidRPr="009248D3" w:rsidTr="007A12BB">
        <w:trPr>
          <w:cantSplit/>
          <w:trHeight w:val="20"/>
          <w:tblHeader/>
        </w:trPr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3D0" w:rsidRPr="007A12BB" w:rsidRDefault="002233D0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1</w:t>
            </w: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3D0" w:rsidRPr="007A12BB" w:rsidRDefault="002233D0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2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3D0" w:rsidRPr="007A12BB" w:rsidRDefault="002233D0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3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3D0" w:rsidRPr="007A12BB" w:rsidRDefault="002233D0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4</w:t>
            </w:r>
          </w:p>
        </w:tc>
      </w:tr>
      <w:tr w:rsidR="002233D0" w:rsidRPr="009248D3" w:rsidTr="007A12BB">
        <w:trPr>
          <w:cantSplit/>
          <w:trHeight w:val="1854"/>
          <w:tblHeader/>
        </w:trPr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3D0" w:rsidRPr="007A12BB" w:rsidRDefault="002233D0" w:rsidP="00F5009F">
            <w:pPr>
              <w:widowControl w:val="0"/>
              <w:suppressAutoHyphens/>
              <w:ind w:left="283"/>
              <w:contextualSpacing/>
              <w:rPr>
                <w:b/>
                <w:bCs/>
                <w:iCs/>
              </w:rPr>
            </w:pPr>
            <w:r w:rsidRPr="007A12BB">
              <w:rPr>
                <w:b/>
                <w:bCs/>
                <w:iCs/>
              </w:rPr>
              <w:t>Введение</w:t>
            </w: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3D0" w:rsidRPr="007A12BB" w:rsidRDefault="002233D0" w:rsidP="00F5009F">
            <w:pPr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Содержание учебного материала</w:t>
            </w:r>
          </w:p>
          <w:p w:rsidR="002233D0" w:rsidRPr="007A12BB" w:rsidRDefault="002233D0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7A12BB">
              <w:rPr>
                <w:bCs/>
              </w:rPr>
              <w:t>Содержание дисциплины и ее задачи. Связь с другими дисциплинами, с теорией проектирования информационных систем, обеспечением защиты информации в автоматизированных (информационных) системах. Значение дисциплины для подготовки специалистов  в условиях многообразия и равноправия различных форм собственности.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3D0" w:rsidRPr="007A12BB" w:rsidRDefault="002233D0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2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3D0" w:rsidRPr="007A12BB" w:rsidRDefault="00D30878" w:rsidP="00F5009F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ОК 1-ОК 6, ОК 9</w:t>
            </w:r>
          </w:p>
          <w:p w:rsidR="002233D0" w:rsidRPr="007A12BB" w:rsidRDefault="002233D0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2233D0" w:rsidRPr="009248D3" w:rsidTr="00F5009F">
        <w:trPr>
          <w:cantSplit/>
          <w:trHeight w:val="20"/>
          <w:tblHeader/>
        </w:trPr>
        <w:tc>
          <w:tcPr>
            <w:tcW w:w="12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3D0" w:rsidRPr="007A12BB" w:rsidRDefault="002233D0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7A12BB">
              <w:rPr>
                <w:b/>
                <w:bCs/>
                <w:iCs/>
              </w:rPr>
              <w:t>Раздел 1. Э</w:t>
            </w:r>
            <w:r w:rsidR="00330A44" w:rsidRPr="007A12BB">
              <w:rPr>
                <w:b/>
                <w:bCs/>
                <w:iCs/>
              </w:rPr>
              <w:t>кономика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3D0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44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3D0" w:rsidRPr="007A12BB" w:rsidRDefault="002233D0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2233D0" w:rsidRPr="009248D3" w:rsidTr="007A12BB">
        <w:trPr>
          <w:cantSplit/>
          <w:trHeight w:val="2205"/>
          <w:tblHeader/>
        </w:trPr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3D0" w:rsidRPr="007A12BB" w:rsidRDefault="00330A44" w:rsidP="006C2A86">
            <w:pPr>
              <w:widowControl w:val="0"/>
              <w:suppressAutoHyphens/>
              <w:contextualSpacing/>
              <w:rPr>
                <w:b/>
              </w:rPr>
            </w:pPr>
            <w:r w:rsidRPr="007A12BB">
              <w:rPr>
                <w:b/>
                <w:bCs/>
              </w:rPr>
              <w:t xml:space="preserve">Тема 1.1 </w:t>
            </w:r>
            <w:r w:rsidR="002233D0" w:rsidRPr="007A12BB">
              <w:rPr>
                <w:spacing w:val="-2"/>
              </w:rPr>
              <w:t>Организация в условия рыночной экономики</w:t>
            </w: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3D0" w:rsidRPr="007A12BB" w:rsidRDefault="002233D0" w:rsidP="00F5009F">
            <w:pPr>
              <w:ind w:left="-57" w:right="-57"/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Содержание учебного материала</w:t>
            </w:r>
          </w:p>
          <w:p w:rsidR="002233D0" w:rsidRPr="007A12BB" w:rsidRDefault="002233D0" w:rsidP="00F5009F">
            <w:pPr>
              <w:widowControl w:val="0"/>
              <w:suppressAutoHyphens/>
              <w:contextualSpacing/>
              <w:rPr>
                <w:bCs/>
              </w:rPr>
            </w:pPr>
            <w:r w:rsidRPr="007A12BB">
              <w:rPr>
                <w:bCs/>
              </w:rPr>
              <w:t>Понятие и виды предпринимательской деятельности.</w:t>
            </w:r>
          </w:p>
          <w:p w:rsidR="002233D0" w:rsidRPr="007A12BB" w:rsidRDefault="002233D0" w:rsidP="00F5009F">
            <w:pPr>
              <w:widowControl w:val="0"/>
              <w:suppressAutoHyphens/>
              <w:contextualSpacing/>
              <w:rPr>
                <w:bCs/>
              </w:rPr>
            </w:pPr>
            <w:r w:rsidRPr="007A12BB">
              <w:rPr>
                <w:bCs/>
              </w:rPr>
              <w:t>Сущность организации как основного звена экономики отраслей. Основные принципы построения экономической системы организации</w:t>
            </w:r>
            <w:r w:rsidR="00330A44" w:rsidRPr="007A12BB">
              <w:rPr>
                <w:bCs/>
              </w:rPr>
              <w:t>.</w:t>
            </w:r>
          </w:p>
          <w:p w:rsidR="002233D0" w:rsidRPr="007A12BB" w:rsidRDefault="002233D0" w:rsidP="00F5009F">
            <w:pPr>
              <w:widowControl w:val="0"/>
              <w:suppressAutoHyphens/>
              <w:contextualSpacing/>
              <w:rPr>
                <w:bCs/>
              </w:rPr>
            </w:pPr>
            <w:r w:rsidRPr="007A12BB">
              <w:rPr>
                <w:bCs/>
              </w:rPr>
              <w:t>Организационно-правовые формы хозяйствования: государственные и муниципальные унитарные предприятия</w:t>
            </w:r>
            <w:r w:rsidR="00330A44" w:rsidRPr="007A12BB">
              <w:rPr>
                <w:bCs/>
              </w:rPr>
              <w:t>.</w:t>
            </w:r>
          </w:p>
          <w:p w:rsidR="002233D0" w:rsidRPr="007A12BB" w:rsidRDefault="002233D0" w:rsidP="00F5009F">
            <w:pPr>
              <w:contextualSpacing/>
              <w:rPr>
                <w:b/>
                <w:bCs/>
              </w:rPr>
            </w:pPr>
            <w:r w:rsidRPr="007A12BB">
              <w:rPr>
                <w:bCs/>
              </w:rPr>
              <w:t>Производственный процесс на предприятии</w:t>
            </w:r>
            <w:r w:rsidR="00330A44" w:rsidRPr="007A12BB">
              <w:rPr>
                <w:bCs/>
              </w:rPr>
              <w:t>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3D0" w:rsidRPr="007A12BB" w:rsidRDefault="002233D0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2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0878" w:rsidRPr="007A12BB" w:rsidRDefault="00D30878" w:rsidP="00D30878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ОК 1-ОК 6, ОК 9</w:t>
            </w:r>
          </w:p>
          <w:p w:rsidR="002233D0" w:rsidRPr="007A12BB" w:rsidRDefault="002233D0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330A44" w:rsidRPr="009248D3" w:rsidTr="007A12BB">
        <w:trPr>
          <w:cantSplit/>
          <w:trHeight w:val="675"/>
          <w:tblHeader/>
        </w:trPr>
        <w:tc>
          <w:tcPr>
            <w:tcW w:w="27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6C2A86">
            <w:pPr>
              <w:widowControl w:val="0"/>
              <w:suppressAutoHyphens/>
              <w:contextualSpacing/>
              <w:rPr>
                <w:b/>
                <w:iCs/>
              </w:rPr>
            </w:pPr>
            <w:r w:rsidRPr="007A12BB">
              <w:rPr>
                <w:b/>
                <w:bCs/>
              </w:rPr>
              <w:t>Тема 1.2</w:t>
            </w:r>
            <w:r w:rsidR="006C2A86">
              <w:rPr>
                <w:b/>
                <w:bCs/>
              </w:rPr>
              <w:t xml:space="preserve"> </w:t>
            </w:r>
            <w:r w:rsidRPr="007A12BB">
              <w:rPr>
                <w:iCs/>
              </w:rPr>
              <w:t>Производственные ресурсы предприятия</w:t>
            </w:r>
          </w:p>
        </w:tc>
        <w:tc>
          <w:tcPr>
            <w:tcW w:w="95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F5009F">
            <w:pPr>
              <w:ind w:left="-57" w:right="-57"/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Содержание учебного материала</w:t>
            </w:r>
          </w:p>
          <w:p w:rsidR="002F16BA" w:rsidRPr="007A12BB" w:rsidRDefault="00330A44" w:rsidP="002F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right="-108"/>
              <w:rPr>
                <w:bCs/>
                <w:color w:val="000000"/>
              </w:rPr>
            </w:pPr>
            <w:r w:rsidRPr="007A12BB">
              <w:t>Основные средства и производственные мощности предприятия.</w:t>
            </w:r>
            <w:r w:rsidR="002F16BA" w:rsidRPr="007A12BB">
              <w:rPr>
                <w:bCs/>
                <w:color w:val="000000"/>
              </w:rPr>
              <w:t xml:space="preserve"> Состав и структура основных средств. Оценка основных средств. Износ и амортизация основных средств.</w:t>
            </w:r>
          </w:p>
          <w:p w:rsidR="00330A44" w:rsidRPr="007A12BB" w:rsidRDefault="002F16BA" w:rsidP="002F16BA">
            <w:pPr>
              <w:widowControl w:val="0"/>
              <w:suppressAutoHyphens/>
              <w:contextualSpacing/>
            </w:pPr>
            <w:r w:rsidRPr="007A12BB">
              <w:rPr>
                <w:bCs/>
                <w:color w:val="000000"/>
              </w:rPr>
              <w:t>Показатели эффективности использования основных средств.</w:t>
            </w:r>
          </w:p>
          <w:p w:rsidR="00330A44" w:rsidRPr="007A12BB" w:rsidRDefault="00330A44" w:rsidP="00F5009F">
            <w:pPr>
              <w:widowControl w:val="0"/>
              <w:suppressAutoHyphens/>
              <w:contextualSpacing/>
            </w:pPr>
            <w:r w:rsidRPr="007A12BB">
              <w:t>Оборотный капитал и оборотные средства предприятия.</w:t>
            </w:r>
          </w:p>
          <w:p w:rsidR="00330A44" w:rsidRPr="007A12BB" w:rsidRDefault="00330A44" w:rsidP="00F5009F">
            <w:pPr>
              <w:contextualSpacing/>
              <w:rPr>
                <w:b/>
                <w:bCs/>
              </w:rPr>
            </w:pPr>
            <w:r w:rsidRPr="007A12BB">
              <w:t>Трудовые ресурсы и оплата труда на предприятии.</w:t>
            </w:r>
            <w:r w:rsidR="002F16BA" w:rsidRPr="007A12BB">
              <w:rPr>
                <w:bCs/>
                <w:color w:val="000000"/>
              </w:rPr>
              <w:t xml:space="preserve"> Формы и системы оплаты труда.</w:t>
            </w:r>
            <w:r w:rsidR="002F16BA" w:rsidRPr="007A12BB">
              <w:rPr>
                <w:bCs/>
              </w:rPr>
              <w:t xml:space="preserve"> Понятие производительности труда. Показатели производительности труда: выработка и трудоемкость, их взаимосвязь.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20</w:t>
            </w:r>
          </w:p>
        </w:tc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0878" w:rsidRPr="007A12BB" w:rsidRDefault="00D30878" w:rsidP="00D30878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ОК 1-ОК 6, ОК 9</w:t>
            </w:r>
          </w:p>
          <w:p w:rsidR="00330A44" w:rsidRPr="007A12BB" w:rsidRDefault="00330A44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330A44" w:rsidRPr="009248D3" w:rsidTr="007A12BB">
        <w:trPr>
          <w:cantSplit/>
          <w:trHeight w:val="675"/>
          <w:tblHeader/>
        </w:trPr>
        <w:tc>
          <w:tcPr>
            <w:tcW w:w="27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F5009F">
            <w:pPr>
              <w:widowControl w:val="0"/>
              <w:suppressAutoHyphens/>
              <w:ind w:left="283"/>
              <w:contextualSpacing/>
              <w:rPr>
                <w:b/>
                <w:bCs/>
              </w:rPr>
            </w:pPr>
          </w:p>
        </w:tc>
        <w:tc>
          <w:tcPr>
            <w:tcW w:w="95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F5009F">
            <w:pPr>
              <w:ind w:left="-57" w:right="-57"/>
              <w:contextualSpacing/>
              <w:rPr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A5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7A12BB">
              <w:rPr>
                <w:bCs/>
              </w:rPr>
              <w:t>12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F5009F">
            <w:pPr>
              <w:contextualSpacing/>
              <w:jc w:val="center"/>
              <w:rPr>
                <w:bCs/>
              </w:rPr>
            </w:pPr>
          </w:p>
        </w:tc>
      </w:tr>
      <w:tr w:rsidR="00330A44" w:rsidRPr="009248D3" w:rsidTr="007A12BB">
        <w:trPr>
          <w:cantSplit/>
          <w:trHeight w:val="488"/>
          <w:tblHeader/>
        </w:trPr>
        <w:tc>
          <w:tcPr>
            <w:tcW w:w="27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F5009F"/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F5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Практические занятия</w:t>
            </w:r>
          </w:p>
          <w:p w:rsidR="00330A44" w:rsidRPr="007A12BB" w:rsidRDefault="00330A44" w:rsidP="00F5009F">
            <w:pPr>
              <w:contextualSpacing/>
              <w:rPr>
                <w:bCs/>
              </w:rPr>
            </w:pPr>
            <w:r w:rsidRPr="007A12BB">
              <w:rPr>
                <w:bCs/>
              </w:rPr>
              <w:t>Расчет производственных ресурсов предприятия по заданным параметрам.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F5009F">
            <w:pPr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8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F5009F"/>
        </w:tc>
      </w:tr>
      <w:tr w:rsidR="00330A44" w:rsidRPr="009248D3" w:rsidTr="007A12BB">
        <w:trPr>
          <w:cantSplit/>
          <w:trHeight w:val="488"/>
          <w:tblHeader/>
        </w:trPr>
        <w:tc>
          <w:tcPr>
            <w:tcW w:w="27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/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7A12BB">
              <w:rPr>
                <w:b/>
                <w:bCs/>
                <w:color w:val="000000"/>
              </w:rPr>
              <w:t>Практическое занятие №1</w:t>
            </w:r>
          </w:p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color w:val="000000"/>
              </w:rPr>
            </w:pPr>
            <w:r w:rsidRPr="007A12BB">
              <w:rPr>
                <w:bCs/>
                <w:color w:val="000000"/>
              </w:rPr>
              <w:t>Расчет показателей использования основных фондов, амортизации, среднегодовой стоимости основных фондов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A5362A">
            <w:pPr>
              <w:contextualSpacing/>
              <w:jc w:val="center"/>
              <w:rPr>
                <w:bCs/>
              </w:rPr>
            </w:pPr>
            <w:r w:rsidRPr="007A12BB">
              <w:rPr>
                <w:bCs/>
              </w:rPr>
              <w:t>4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/>
        </w:tc>
      </w:tr>
      <w:tr w:rsidR="00330A44" w:rsidRPr="009248D3" w:rsidTr="007A12BB">
        <w:trPr>
          <w:cantSplit/>
          <w:trHeight w:val="488"/>
          <w:tblHeader/>
        </w:trPr>
        <w:tc>
          <w:tcPr>
            <w:tcW w:w="27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/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7A12BB">
              <w:rPr>
                <w:b/>
                <w:bCs/>
                <w:color w:val="000000"/>
              </w:rPr>
              <w:t>Практическое занятие №2</w:t>
            </w:r>
          </w:p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color w:val="000000"/>
              </w:rPr>
            </w:pPr>
            <w:r w:rsidRPr="007A12BB">
              <w:rPr>
                <w:bCs/>
                <w:color w:val="000000"/>
              </w:rPr>
              <w:t>Расчет заработной платы работников по действующим формам и системам оплаты труда.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E43105" w:rsidP="00330A44">
            <w:pPr>
              <w:contextualSpacing/>
              <w:jc w:val="center"/>
              <w:rPr>
                <w:bCs/>
              </w:rPr>
            </w:pPr>
            <w:r w:rsidRPr="007A12BB">
              <w:rPr>
                <w:bCs/>
              </w:rPr>
              <w:t>4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/>
        </w:tc>
      </w:tr>
      <w:tr w:rsidR="00330A44" w:rsidRPr="009248D3" w:rsidTr="007A12BB">
        <w:trPr>
          <w:cantSplit/>
          <w:trHeight w:val="428"/>
          <w:tblHeader/>
        </w:trPr>
        <w:tc>
          <w:tcPr>
            <w:tcW w:w="27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6C2A86">
            <w:pPr>
              <w:widowControl w:val="0"/>
              <w:suppressAutoHyphens/>
              <w:contextualSpacing/>
              <w:rPr>
                <w:b/>
                <w:iCs/>
              </w:rPr>
            </w:pPr>
            <w:r w:rsidRPr="007A12BB">
              <w:rPr>
                <w:b/>
                <w:bCs/>
              </w:rPr>
              <w:t xml:space="preserve">Тема 1.3 </w:t>
            </w:r>
            <w:r w:rsidRPr="007A12BB">
              <w:rPr>
                <w:iCs/>
              </w:rPr>
              <w:t>Основные показатели деятельности организации</w:t>
            </w:r>
          </w:p>
        </w:tc>
        <w:tc>
          <w:tcPr>
            <w:tcW w:w="95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ind w:left="-57" w:right="-57"/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Содержание учебного материала</w:t>
            </w:r>
          </w:p>
          <w:p w:rsidR="00330A44" w:rsidRPr="007A12BB" w:rsidRDefault="00330A44" w:rsidP="000B2724">
            <w:pPr>
              <w:widowControl w:val="0"/>
              <w:suppressAutoHyphens/>
              <w:contextualSpacing/>
              <w:rPr>
                <w:b/>
                <w:bCs/>
              </w:rPr>
            </w:pPr>
            <w:r w:rsidRPr="007A12BB">
              <w:t xml:space="preserve">Издержки производства. </w:t>
            </w:r>
            <w:r w:rsidR="002F16BA" w:rsidRPr="007A12BB">
              <w:rPr>
                <w:bCs/>
                <w:color w:val="000000"/>
              </w:rPr>
              <w:t>Понятие себестоимости продукции (работ, услуг). Состав и структура затрат, включаемых в себестоимость продукции.</w:t>
            </w:r>
            <w:r w:rsidR="00393182" w:rsidRPr="007A12BB">
              <w:rPr>
                <w:bCs/>
                <w:color w:val="000000"/>
              </w:rPr>
              <w:t xml:space="preserve"> </w:t>
            </w:r>
            <w:r w:rsidRPr="007A12BB">
              <w:t xml:space="preserve">Ценообразование. </w:t>
            </w:r>
            <w:r w:rsidR="002F16BA" w:rsidRPr="007A12BB">
              <w:rPr>
                <w:bCs/>
                <w:color w:val="000000"/>
              </w:rPr>
              <w:t>Понятие цены и ценообразования. Виды цен: оптовые, розничные, тарифы на услуги. Ценовая политика организации, методы установления цен.</w:t>
            </w:r>
            <w:r w:rsidR="00393182" w:rsidRPr="007A12BB">
              <w:rPr>
                <w:bCs/>
                <w:color w:val="000000"/>
              </w:rPr>
              <w:t xml:space="preserve"> </w:t>
            </w:r>
            <w:r w:rsidRPr="007A12BB">
              <w:rPr>
                <w:bCs/>
              </w:rPr>
              <w:t>Прибыль и рентабельность предприятия.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22</w:t>
            </w:r>
          </w:p>
        </w:tc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5DC1" w:rsidRPr="007A12BB" w:rsidRDefault="00BE5DC1" w:rsidP="00BE5DC1">
            <w:pPr>
              <w:contextualSpacing/>
              <w:jc w:val="center"/>
              <w:rPr>
                <w:bCs/>
              </w:rPr>
            </w:pPr>
          </w:p>
          <w:p w:rsidR="00D30878" w:rsidRPr="007A12BB" w:rsidRDefault="00D30878" w:rsidP="00D30878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ОК 1-ОК 6, ОК 9</w:t>
            </w:r>
          </w:p>
          <w:p w:rsidR="00330A44" w:rsidRPr="007A12BB" w:rsidRDefault="00330A44" w:rsidP="00330A44">
            <w:pPr>
              <w:contextualSpacing/>
              <w:jc w:val="center"/>
              <w:rPr>
                <w:bCs/>
              </w:rPr>
            </w:pPr>
            <w:r w:rsidRPr="007A12BB">
              <w:rPr>
                <w:bCs/>
              </w:rPr>
              <w:t>ПК 1.4</w:t>
            </w:r>
          </w:p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330A44" w:rsidRPr="009248D3" w:rsidTr="007A12BB">
        <w:trPr>
          <w:cantSplit/>
          <w:trHeight w:val="427"/>
          <w:tblHeader/>
        </w:trPr>
        <w:tc>
          <w:tcPr>
            <w:tcW w:w="27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widowControl w:val="0"/>
              <w:suppressAutoHyphens/>
              <w:ind w:left="283"/>
              <w:contextualSpacing/>
              <w:rPr>
                <w:b/>
                <w:bCs/>
              </w:rPr>
            </w:pPr>
          </w:p>
        </w:tc>
        <w:tc>
          <w:tcPr>
            <w:tcW w:w="95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ind w:left="-57" w:right="-57"/>
              <w:contextualSpacing/>
              <w:rPr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7A12BB">
              <w:rPr>
                <w:bCs/>
              </w:rPr>
              <w:t>10</w:t>
            </w:r>
          </w:p>
          <w:p w:rsidR="00E43105" w:rsidRPr="007A12BB" w:rsidRDefault="00E43105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contextualSpacing/>
              <w:jc w:val="center"/>
              <w:rPr>
                <w:bCs/>
              </w:rPr>
            </w:pPr>
          </w:p>
        </w:tc>
      </w:tr>
      <w:tr w:rsidR="00330A44" w:rsidRPr="009248D3" w:rsidTr="007A12BB">
        <w:trPr>
          <w:cantSplit/>
          <w:trHeight w:val="585"/>
          <w:tblHeader/>
        </w:trPr>
        <w:tc>
          <w:tcPr>
            <w:tcW w:w="27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/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Практические занятия</w:t>
            </w:r>
          </w:p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7A12BB">
              <w:rPr>
                <w:bCs/>
              </w:rPr>
              <w:t>Расчет основных показателей деятельности предприятия по заданным параметрам.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>
            <w:pPr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12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/>
        </w:tc>
      </w:tr>
      <w:tr w:rsidR="00330A44" w:rsidRPr="009248D3" w:rsidTr="007A12BB">
        <w:trPr>
          <w:cantSplit/>
          <w:trHeight w:val="585"/>
          <w:tblHeader/>
        </w:trPr>
        <w:tc>
          <w:tcPr>
            <w:tcW w:w="27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/>
        </w:tc>
        <w:tc>
          <w:tcPr>
            <w:tcW w:w="9539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20" w:lineRule="auto"/>
              <w:rPr>
                <w:b/>
                <w:bCs/>
                <w:color w:val="000000"/>
              </w:rPr>
            </w:pPr>
            <w:r w:rsidRPr="007A12BB">
              <w:rPr>
                <w:b/>
                <w:bCs/>
                <w:color w:val="000000"/>
              </w:rPr>
              <w:t>Практическое занятие № 3</w:t>
            </w:r>
          </w:p>
          <w:p w:rsidR="00330A44" w:rsidRPr="007A12BB" w:rsidRDefault="00330A44" w:rsidP="000B27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20" w:lineRule="auto"/>
              <w:rPr>
                <w:bCs/>
                <w:color w:val="000000"/>
              </w:rPr>
            </w:pPr>
            <w:r w:rsidRPr="007A12BB">
              <w:rPr>
                <w:bCs/>
                <w:color w:val="000000"/>
              </w:rPr>
              <w:t>Составление сме</w:t>
            </w:r>
            <w:r w:rsidR="000B2724" w:rsidRPr="007A12BB">
              <w:rPr>
                <w:bCs/>
                <w:color w:val="000000"/>
              </w:rPr>
              <w:t>т</w:t>
            </w:r>
            <w:r w:rsidRPr="007A12BB">
              <w:rPr>
                <w:bCs/>
                <w:color w:val="000000"/>
              </w:rPr>
              <w:t>ы затрат и калькуляции. Определение полной себестоимости продукции.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A5362A">
            <w:pPr>
              <w:contextualSpacing/>
              <w:jc w:val="center"/>
              <w:rPr>
                <w:bCs/>
              </w:rPr>
            </w:pPr>
            <w:r w:rsidRPr="007A12BB">
              <w:rPr>
                <w:bCs/>
              </w:rPr>
              <w:t>4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/>
        </w:tc>
      </w:tr>
      <w:tr w:rsidR="00330A44" w:rsidRPr="009248D3" w:rsidTr="007A12BB">
        <w:trPr>
          <w:cantSplit/>
          <w:trHeight w:val="585"/>
          <w:tblHeader/>
        </w:trPr>
        <w:tc>
          <w:tcPr>
            <w:tcW w:w="27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/>
        </w:tc>
        <w:tc>
          <w:tcPr>
            <w:tcW w:w="9539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F5009F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20" w:lineRule="auto"/>
              <w:rPr>
                <w:b/>
                <w:bCs/>
                <w:color w:val="000000"/>
              </w:rPr>
            </w:pPr>
            <w:r w:rsidRPr="007A12BB">
              <w:rPr>
                <w:b/>
                <w:bCs/>
                <w:color w:val="000000"/>
              </w:rPr>
              <w:t xml:space="preserve">Практическое занятие </w:t>
            </w:r>
            <w:r w:rsidR="00330A44" w:rsidRPr="007A12BB">
              <w:rPr>
                <w:b/>
                <w:bCs/>
                <w:color w:val="000000"/>
              </w:rPr>
              <w:t>№ 4</w:t>
            </w:r>
          </w:p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20" w:lineRule="auto"/>
              <w:rPr>
                <w:bCs/>
                <w:color w:val="000000"/>
              </w:rPr>
            </w:pPr>
            <w:r w:rsidRPr="007A12BB">
              <w:rPr>
                <w:bCs/>
                <w:color w:val="000000"/>
              </w:rPr>
              <w:t>Определение цены продукции (работ, услуг).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>
            <w:pPr>
              <w:contextualSpacing/>
              <w:jc w:val="center"/>
              <w:rPr>
                <w:bCs/>
              </w:rPr>
            </w:pPr>
            <w:r w:rsidRPr="007A12BB">
              <w:rPr>
                <w:bCs/>
              </w:rPr>
              <w:t>4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/>
        </w:tc>
      </w:tr>
      <w:tr w:rsidR="00330A44" w:rsidRPr="009248D3" w:rsidTr="007A12BB">
        <w:trPr>
          <w:cantSplit/>
          <w:trHeight w:val="585"/>
          <w:tblHeader/>
        </w:trPr>
        <w:tc>
          <w:tcPr>
            <w:tcW w:w="27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/>
        </w:tc>
        <w:tc>
          <w:tcPr>
            <w:tcW w:w="9539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F5009F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20" w:lineRule="auto"/>
              <w:rPr>
                <w:b/>
                <w:bCs/>
                <w:color w:val="000000"/>
              </w:rPr>
            </w:pPr>
            <w:r w:rsidRPr="007A12BB">
              <w:rPr>
                <w:b/>
                <w:bCs/>
                <w:color w:val="000000"/>
              </w:rPr>
              <w:t xml:space="preserve">Практическое занятие </w:t>
            </w:r>
            <w:r w:rsidR="00330A44" w:rsidRPr="007A12BB">
              <w:rPr>
                <w:b/>
                <w:bCs/>
                <w:color w:val="000000"/>
              </w:rPr>
              <w:t>№ 5</w:t>
            </w:r>
          </w:p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20" w:lineRule="auto"/>
              <w:rPr>
                <w:bCs/>
                <w:color w:val="000000"/>
              </w:rPr>
            </w:pPr>
            <w:r w:rsidRPr="007A12BB">
              <w:rPr>
                <w:bCs/>
                <w:color w:val="000000"/>
              </w:rPr>
              <w:t>Расчет прибыли и рентабельности.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>
            <w:pPr>
              <w:contextualSpacing/>
              <w:jc w:val="center"/>
              <w:rPr>
                <w:bCs/>
              </w:rPr>
            </w:pPr>
            <w:r w:rsidRPr="007A12BB">
              <w:rPr>
                <w:bCs/>
              </w:rPr>
              <w:t>4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/>
        </w:tc>
      </w:tr>
      <w:tr w:rsidR="00330A44" w:rsidRPr="009248D3" w:rsidTr="00F5009F">
        <w:trPr>
          <w:cantSplit/>
          <w:trHeight w:val="20"/>
          <w:tblHeader/>
        </w:trPr>
        <w:tc>
          <w:tcPr>
            <w:tcW w:w="12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7A12BB">
              <w:rPr>
                <w:b/>
                <w:bCs/>
                <w:iCs/>
              </w:rPr>
              <w:t xml:space="preserve">Раздел 2 Управление 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16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330A44" w:rsidRPr="009248D3" w:rsidTr="007A12BB">
        <w:trPr>
          <w:cantSplit/>
          <w:trHeight w:val="1587"/>
          <w:tblHeader/>
        </w:trPr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6C2A86" w:rsidRDefault="00330A44" w:rsidP="006C2A86">
            <w:pPr>
              <w:widowControl w:val="0"/>
              <w:suppressAutoHyphens/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Тема 2.1</w:t>
            </w:r>
            <w:r w:rsidR="006C2A86">
              <w:rPr>
                <w:b/>
                <w:bCs/>
              </w:rPr>
              <w:t xml:space="preserve"> </w:t>
            </w:r>
            <w:r w:rsidRPr="007A12BB">
              <w:rPr>
                <w:rFonts w:eastAsia="SimSun"/>
              </w:rPr>
              <w:t>Менеджмент: Сущность и характерные черты</w:t>
            </w: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ind w:left="-57" w:right="-57"/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Содержание учебного материала</w:t>
            </w:r>
          </w:p>
          <w:p w:rsidR="00330A44" w:rsidRPr="007A12BB" w:rsidRDefault="00330A44" w:rsidP="00330A44">
            <w:pPr>
              <w:contextualSpacing/>
              <w:rPr>
                <w:b/>
                <w:bCs/>
              </w:rPr>
            </w:pPr>
            <w:r w:rsidRPr="007A12BB">
              <w:rPr>
                <w:rFonts w:eastAsia="SimSun"/>
              </w:rPr>
              <w:t>Менеджмент как особый вид профессиональной деятельности.  Сущность и характерные черты современного менеджмента. Основные понятия «менеджмент», «менеджер». История развития менеджмента. Эволюция управленческой мысли. Этапы развития. Школы менеджмента. Менеджмент как дисциплина и наука. Особенности управляющего процесса. Объект и субъект управления.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2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0878" w:rsidRPr="007A12BB" w:rsidRDefault="00D30878" w:rsidP="00D30878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ОК 1-ОК 6, ОК 9</w:t>
            </w:r>
          </w:p>
          <w:p w:rsidR="00330A44" w:rsidRPr="007A12BB" w:rsidRDefault="00330A44" w:rsidP="00330A44">
            <w:pPr>
              <w:contextualSpacing/>
              <w:jc w:val="center"/>
              <w:rPr>
                <w:bCs/>
              </w:rPr>
            </w:pPr>
          </w:p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330A44" w:rsidRPr="009248D3" w:rsidTr="007A12BB">
        <w:trPr>
          <w:cantSplit/>
          <w:trHeight w:val="3818"/>
          <w:tblHeader/>
        </w:trPr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6C2A86">
            <w:pPr>
              <w:widowControl w:val="0"/>
              <w:suppressAutoHyphens/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lastRenderedPageBreak/>
              <w:t xml:space="preserve">Тема 2.2 </w:t>
            </w:r>
            <w:r w:rsidRPr="007A12BB">
              <w:rPr>
                <w:bCs/>
              </w:rPr>
              <w:t>Структура организации. Внешняя и внутренняя среда организации</w:t>
            </w: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ind w:left="-57" w:right="-57"/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Содержание учебного материала</w:t>
            </w:r>
          </w:p>
          <w:p w:rsidR="00330A44" w:rsidRPr="007A12BB" w:rsidRDefault="00330A44" w:rsidP="00330A44">
            <w:pPr>
              <w:widowControl w:val="0"/>
              <w:suppressAutoHyphens/>
              <w:contextualSpacing/>
            </w:pPr>
            <w:r w:rsidRPr="007A12BB">
              <w:t xml:space="preserve">Общая теория систем. Понятие организации с точки зрения системного подхода. </w:t>
            </w:r>
          </w:p>
          <w:p w:rsidR="00330A44" w:rsidRPr="007A12BB" w:rsidRDefault="00330A44" w:rsidP="00330A44">
            <w:pPr>
              <w:widowControl w:val="0"/>
              <w:suppressAutoHyphens/>
              <w:contextualSpacing/>
            </w:pPr>
            <w:r w:rsidRPr="007A12BB">
              <w:t xml:space="preserve">Организация как основная общественная система в современных условиях. Формальная и поведенческая структура. </w:t>
            </w:r>
          </w:p>
          <w:p w:rsidR="00330A44" w:rsidRPr="007A12BB" w:rsidRDefault="00330A44" w:rsidP="00330A44">
            <w:pPr>
              <w:widowControl w:val="0"/>
              <w:suppressAutoHyphens/>
              <w:contextualSpacing/>
            </w:pPr>
            <w:r w:rsidRPr="007A12BB">
              <w:t xml:space="preserve">Факторы внешней и внутренней среды организации. Основные компоненты организации с точки зрения системного подхода: цели, структура, задачи, технология, люди.  </w:t>
            </w:r>
          </w:p>
          <w:p w:rsidR="00330A44" w:rsidRPr="007A12BB" w:rsidRDefault="00330A44" w:rsidP="00330A44">
            <w:pPr>
              <w:widowControl w:val="0"/>
              <w:suppressAutoHyphens/>
              <w:contextualSpacing/>
            </w:pPr>
            <w:r w:rsidRPr="007A12BB">
              <w:t xml:space="preserve">Внутренняя среда организации. Внутрифирменные цели организации.  Дерево целей организации. </w:t>
            </w:r>
          </w:p>
          <w:p w:rsidR="00330A44" w:rsidRPr="007A12BB" w:rsidRDefault="00330A44" w:rsidP="00330A44">
            <w:pPr>
              <w:widowControl w:val="0"/>
              <w:suppressAutoHyphens/>
              <w:contextualSpacing/>
            </w:pPr>
            <w:r w:rsidRPr="007A12BB">
              <w:t>Процессы коммуникации между участниками организации.</w:t>
            </w:r>
          </w:p>
          <w:p w:rsidR="00330A44" w:rsidRPr="007A12BB" w:rsidRDefault="00330A44" w:rsidP="00330A44">
            <w:pPr>
              <w:widowControl w:val="0"/>
              <w:suppressAutoHyphens/>
              <w:contextualSpacing/>
              <w:rPr>
                <w:b/>
                <w:bCs/>
              </w:rPr>
            </w:pPr>
            <w:r w:rsidRPr="007A12BB">
              <w:t>Понятие внешней среды организации. Факторы внешней среды организации. Факторы прямого и косвенного воздействия. Уровни воздействия на организацию факторов внешней среды.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2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0878" w:rsidRPr="007A12BB" w:rsidRDefault="00D30878" w:rsidP="00D30878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ОК 1-ОК 6, ОК 9</w:t>
            </w:r>
          </w:p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330A44" w:rsidRPr="009248D3" w:rsidTr="007A12BB">
        <w:trPr>
          <w:cantSplit/>
          <w:trHeight w:val="2223"/>
          <w:tblHeader/>
        </w:trPr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widowControl w:val="0"/>
              <w:suppressAutoHyphens/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 xml:space="preserve">Тема 2.3 </w:t>
            </w:r>
            <w:r w:rsidRPr="007A12BB">
              <w:rPr>
                <w:bCs/>
              </w:rPr>
              <w:t>Планирование в системе менеджмента</w:t>
            </w: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ind w:left="-57" w:right="-57"/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Содержание учебного материала</w:t>
            </w:r>
          </w:p>
          <w:p w:rsidR="00330A44" w:rsidRPr="007A12BB" w:rsidRDefault="00330A44" w:rsidP="00330A44">
            <w:pPr>
              <w:widowControl w:val="0"/>
              <w:suppressAutoHyphens/>
              <w:contextualSpacing/>
              <w:rPr>
                <w:bCs/>
              </w:rPr>
            </w:pPr>
            <w:r w:rsidRPr="007A12BB">
              <w:rPr>
                <w:bCs/>
              </w:rPr>
              <w:t>Понятие «стратегия» и «тактика», разведение понятий.  Определение этапов стратегического и тактического планирования.</w:t>
            </w:r>
          </w:p>
          <w:p w:rsidR="00330A44" w:rsidRPr="007A12BB" w:rsidRDefault="00330A44" w:rsidP="00330A44">
            <w:pPr>
              <w:widowControl w:val="0"/>
              <w:suppressAutoHyphens/>
              <w:contextualSpacing/>
              <w:rPr>
                <w:bCs/>
              </w:rPr>
            </w:pPr>
            <w:r w:rsidRPr="007A12BB">
              <w:rPr>
                <w:bCs/>
              </w:rPr>
              <w:t>Прогнозирование. Разработка программы действия и составление графика работ</w:t>
            </w:r>
          </w:p>
          <w:p w:rsidR="00330A44" w:rsidRPr="007A12BB" w:rsidRDefault="00330A44" w:rsidP="00330A44">
            <w:pPr>
              <w:widowControl w:val="0"/>
              <w:suppressAutoHyphens/>
              <w:contextualSpacing/>
              <w:rPr>
                <w:bCs/>
              </w:rPr>
            </w:pPr>
            <w:r w:rsidRPr="007A12BB">
              <w:rPr>
                <w:bCs/>
              </w:rPr>
              <w:t>Формы и стратегии планирования. Анализ внешней среды в стратегическом планировании. Виды анализа внешней среды. Ситуационный анализ в менеджменте</w:t>
            </w:r>
          </w:p>
          <w:p w:rsidR="00330A44" w:rsidRPr="007A12BB" w:rsidRDefault="00330A44" w:rsidP="00330A44">
            <w:pPr>
              <w:widowControl w:val="0"/>
              <w:suppressAutoHyphens/>
              <w:contextualSpacing/>
              <w:rPr>
                <w:b/>
                <w:bCs/>
              </w:rPr>
            </w:pPr>
            <w:r w:rsidRPr="007A12BB">
              <w:rPr>
                <w:bCs/>
              </w:rPr>
              <w:t>Принципы построения SWОT-анализа. Принципы стратегического и тактического планирования.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2</w:t>
            </w:r>
          </w:p>
          <w:p w:rsidR="00330A44" w:rsidRPr="007A12BB" w:rsidRDefault="00330A44" w:rsidP="00330A44">
            <w:pPr>
              <w:contextualSpacing/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0878" w:rsidRPr="007A12BB" w:rsidRDefault="00D30878" w:rsidP="00D30878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ОК 1-ОК 6, ОК 9</w:t>
            </w:r>
          </w:p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330A44" w:rsidRPr="009248D3" w:rsidTr="007A12BB">
        <w:trPr>
          <w:cantSplit/>
          <w:trHeight w:val="503"/>
          <w:tblHeader/>
        </w:trPr>
        <w:tc>
          <w:tcPr>
            <w:tcW w:w="27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widowControl w:val="0"/>
              <w:suppressAutoHyphens/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 xml:space="preserve">Тема 2.4 </w:t>
            </w:r>
            <w:r w:rsidRPr="007A12BB">
              <w:rPr>
                <w:bCs/>
              </w:rPr>
              <w:t>Система методов управления</w:t>
            </w:r>
          </w:p>
        </w:tc>
        <w:tc>
          <w:tcPr>
            <w:tcW w:w="9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ind w:left="-57" w:right="-57"/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4</w:t>
            </w:r>
          </w:p>
        </w:tc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0878" w:rsidRPr="007A12BB" w:rsidRDefault="00D30878" w:rsidP="00D30878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ОК 1-ОК 6, ОК 9</w:t>
            </w:r>
          </w:p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330A44" w:rsidRPr="009248D3" w:rsidTr="007A12BB">
        <w:trPr>
          <w:cantSplit/>
          <w:trHeight w:val="502"/>
          <w:tblHeader/>
        </w:trPr>
        <w:tc>
          <w:tcPr>
            <w:tcW w:w="274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widowControl w:val="0"/>
              <w:suppressAutoHyphens/>
              <w:contextualSpacing/>
              <w:rPr>
                <w:b/>
                <w:bCs/>
              </w:rPr>
            </w:pPr>
          </w:p>
        </w:tc>
        <w:tc>
          <w:tcPr>
            <w:tcW w:w="9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ind w:left="-57" w:right="-57"/>
              <w:contextualSpacing/>
              <w:rPr>
                <w:b/>
                <w:bCs/>
              </w:rPr>
            </w:pPr>
            <w:r w:rsidRPr="007A12BB">
              <w:rPr>
                <w:bCs/>
              </w:rPr>
              <w:t xml:space="preserve">Мотивация и </w:t>
            </w:r>
            <w:r w:rsidR="00FF10FE" w:rsidRPr="007A12BB">
              <w:rPr>
                <w:bCs/>
              </w:rPr>
              <w:t>потребности. Деловое</w:t>
            </w:r>
            <w:r w:rsidRPr="007A12BB">
              <w:rPr>
                <w:bCs/>
              </w:rPr>
              <w:t xml:space="preserve"> общение. Процесс принятия решения. Контроль и его виды.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2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contextualSpacing/>
              <w:jc w:val="center"/>
              <w:rPr>
                <w:bCs/>
              </w:rPr>
            </w:pPr>
          </w:p>
        </w:tc>
      </w:tr>
      <w:tr w:rsidR="00330A44" w:rsidRPr="009248D3" w:rsidTr="007A12BB">
        <w:trPr>
          <w:cantSplit/>
          <w:trHeight w:val="405"/>
          <w:tblHeader/>
        </w:trPr>
        <w:tc>
          <w:tcPr>
            <w:tcW w:w="27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/>
        </w:tc>
        <w:tc>
          <w:tcPr>
            <w:tcW w:w="9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Практическое занятие № 6</w:t>
            </w:r>
          </w:p>
          <w:p w:rsidR="00330A44" w:rsidRPr="007A12BB" w:rsidRDefault="00330A44" w:rsidP="00330A44">
            <w:pPr>
              <w:contextualSpacing/>
              <w:rPr>
                <w:bCs/>
              </w:rPr>
            </w:pPr>
            <w:r w:rsidRPr="007A12BB">
              <w:rPr>
                <w:bCs/>
              </w:rPr>
              <w:t>Организация контроля на предприятии.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2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/>
        </w:tc>
      </w:tr>
      <w:tr w:rsidR="00330A44" w:rsidRPr="009248D3" w:rsidTr="007A12BB">
        <w:trPr>
          <w:cantSplit/>
          <w:trHeight w:val="1050"/>
          <w:tblHeader/>
        </w:trPr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>
            <w:pPr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 xml:space="preserve">Тема 2.5 </w:t>
            </w:r>
            <w:r w:rsidRPr="007A12BB">
              <w:rPr>
                <w:bCs/>
              </w:rPr>
              <w:t>Управление конфликтами и стрессами</w:t>
            </w: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ind w:left="-57" w:right="-57"/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Содержание учебного материала</w:t>
            </w:r>
          </w:p>
          <w:p w:rsidR="00330A44" w:rsidRPr="007A12BB" w:rsidRDefault="00330A44" w:rsidP="00330A44">
            <w:pPr>
              <w:contextualSpacing/>
              <w:rPr>
                <w:b/>
                <w:bCs/>
              </w:rPr>
            </w:pPr>
            <w:r w:rsidRPr="007A12BB">
              <w:rPr>
                <w:bCs/>
              </w:rPr>
              <w:t>Понятие «социальный конфликт», «организационный конфликт». Основные элементы конфликта. Этапы протекания конфликта. Виды конфликтов.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2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0878" w:rsidRPr="007A12BB" w:rsidRDefault="00D30878" w:rsidP="00D30878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ОК 1-ОК 6, ОК 9</w:t>
            </w:r>
          </w:p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330A44" w:rsidRPr="009248D3" w:rsidTr="007A12BB">
        <w:trPr>
          <w:cantSplit/>
          <w:trHeight w:val="683"/>
          <w:tblHeader/>
        </w:trPr>
        <w:tc>
          <w:tcPr>
            <w:tcW w:w="27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lastRenderedPageBreak/>
              <w:t xml:space="preserve">Тема 2.6 </w:t>
            </w:r>
            <w:r w:rsidRPr="007A12BB">
              <w:rPr>
                <w:bCs/>
              </w:rPr>
              <w:t>Руководство: власть и партнерство</w:t>
            </w:r>
          </w:p>
        </w:tc>
        <w:tc>
          <w:tcPr>
            <w:tcW w:w="95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ind w:left="-57" w:right="-57"/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Содержание учебного материала</w:t>
            </w:r>
          </w:p>
          <w:p w:rsidR="00330A44" w:rsidRPr="007A12BB" w:rsidRDefault="00330A44" w:rsidP="00330A44">
            <w:pPr>
              <w:contextualSpacing/>
              <w:rPr>
                <w:b/>
                <w:bCs/>
              </w:rPr>
            </w:pPr>
            <w:r w:rsidRPr="007A12BB">
              <w:rPr>
                <w:bCs/>
              </w:rPr>
              <w:t>Понятия «руководство» и «власть». Источники власти. Виды власти и методы влияния.  Методы влияния менеджера на подчиненных. Лидерство и власть. Стили руководства. Партнерство.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4</w:t>
            </w:r>
          </w:p>
        </w:tc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0878" w:rsidRPr="007A12BB" w:rsidRDefault="00D30878" w:rsidP="00D30878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ОК 1-ОК 6, ОК 9</w:t>
            </w:r>
          </w:p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330A44" w:rsidRPr="009248D3" w:rsidTr="007A12BB">
        <w:trPr>
          <w:cantSplit/>
          <w:trHeight w:val="682"/>
          <w:tblHeader/>
        </w:trPr>
        <w:tc>
          <w:tcPr>
            <w:tcW w:w="27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contextualSpacing/>
              <w:rPr>
                <w:b/>
                <w:bCs/>
              </w:rPr>
            </w:pPr>
          </w:p>
        </w:tc>
        <w:tc>
          <w:tcPr>
            <w:tcW w:w="95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ind w:left="-57" w:right="-57"/>
              <w:contextualSpacing/>
              <w:rPr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contextualSpacing/>
              <w:jc w:val="center"/>
              <w:rPr>
                <w:bCs/>
              </w:rPr>
            </w:pPr>
            <w:r w:rsidRPr="007A12BB">
              <w:rPr>
                <w:bCs/>
              </w:rPr>
              <w:t>2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contextualSpacing/>
              <w:jc w:val="center"/>
              <w:rPr>
                <w:bCs/>
              </w:rPr>
            </w:pPr>
          </w:p>
        </w:tc>
      </w:tr>
      <w:tr w:rsidR="00330A44" w:rsidRPr="009248D3" w:rsidTr="007A12BB">
        <w:trPr>
          <w:cantSplit/>
          <w:trHeight w:val="405"/>
          <w:tblHeader/>
        </w:trPr>
        <w:tc>
          <w:tcPr>
            <w:tcW w:w="27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/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Практическое занятие № 7</w:t>
            </w:r>
          </w:p>
          <w:p w:rsidR="00330A44" w:rsidRPr="007A12BB" w:rsidRDefault="00330A44" w:rsidP="00330A44">
            <w:pPr>
              <w:contextualSpacing/>
              <w:rPr>
                <w:bCs/>
              </w:rPr>
            </w:pPr>
            <w:r w:rsidRPr="007A12BB">
              <w:rPr>
                <w:bCs/>
              </w:rPr>
              <w:t>Разработка системы коммуникации между руководителями и подчиненными в организации</w:t>
            </w:r>
            <w:r w:rsidR="005E17B9" w:rsidRPr="007A12BB">
              <w:rPr>
                <w:bCs/>
              </w:rPr>
              <w:t>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contextualSpacing/>
              <w:jc w:val="center"/>
              <w:rPr>
                <w:bCs/>
              </w:rPr>
            </w:pPr>
            <w:r w:rsidRPr="007A12BB">
              <w:rPr>
                <w:bCs/>
              </w:rPr>
              <w:t>2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/>
        </w:tc>
      </w:tr>
      <w:tr w:rsidR="00330A44" w:rsidRPr="009248D3" w:rsidTr="00F5009F">
        <w:trPr>
          <w:cantSplit/>
          <w:trHeight w:val="405"/>
          <w:tblHeader/>
        </w:trPr>
        <w:tc>
          <w:tcPr>
            <w:tcW w:w="122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Самостоятельная работа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2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/>
        </w:tc>
      </w:tr>
      <w:tr w:rsidR="00330A44" w:rsidRPr="009248D3" w:rsidTr="00F5009F">
        <w:trPr>
          <w:cantSplit/>
          <w:trHeight w:val="405"/>
          <w:tblHeader/>
        </w:trPr>
        <w:tc>
          <w:tcPr>
            <w:tcW w:w="122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Консультации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2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/>
        </w:tc>
      </w:tr>
      <w:tr w:rsidR="00330A44" w:rsidRPr="009248D3" w:rsidTr="00F5009F">
        <w:trPr>
          <w:cantSplit/>
          <w:trHeight w:val="405"/>
          <w:tblHeader/>
        </w:trPr>
        <w:tc>
          <w:tcPr>
            <w:tcW w:w="12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>
            <w:pPr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8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contextualSpacing/>
              <w:jc w:val="center"/>
              <w:rPr>
                <w:bCs/>
              </w:rPr>
            </w:pPr>
          </w:p>
        </w:tc>
      </w:tr>
      <w:tr w:rsidR="00330A44" w:rsidRPr="009248D3" w:rsidTr="00F5009F">
        <w:trPr>
          <w:cantSplit/>
          <w:trHeight w:val="405"/>
          <w:tblHeader/>
        </w:trPr>
        <w:tc>
          <w:tcPr>
            <w:tcW w:w="12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A44" w:rsidRPr="007A12BB" w:rsidRDefault="00330A44" w:rsidP="00330A44">
            <w:pPr>
              <w:contextualSpacing/>
              <w:rPr>
                <w:b/>
                <w:bCs/>
              </w:rPr>
            </w:pPr>
            <w:r w:rsidRPr="007A12BB">
              <w:rPr>
                <w:b/>
                <w:bCs/>
              </w:rPr>
              <w:t>Всего: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E054D5" w:rsidP="00330A44">
            <w:pPr>
              <w:contextualSpacing/>
              <w:jc w:val="center"/>
              <w:rPr>
                <w:b/>
                <w:bCs/>
              </w:rPr>
            </w:pPr>
            <w:r w:rsidRPr="007A12BB">
              <w:rPr>
                <w:b/>
                <w:bCs/>
              </w:rPr>
              <w:t>76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A44" w:rsidRPr="007A12BB" w:rsidRDefault="00330A44" w:rsidP="00330A44">
            <w:pPr>
              <w:contextualSpacing/>
              <w:jc w:val="center"/>
              <w:rPr>
                <w:bCs/>
              </w:rPr>
            </w:pPr>
          </w:p>
        </w:tc>
      </w:tr>
    </w:tbl>
    <w:p w:rsidR="002233D0" w:rsidRPr="009248D3" w:rsidRDefault="002233D0" w:rsidP="002233D0">
      <w:pPr>
        <w:widowControl w:val="0"/>
        <w:contextualSpacing/>
        <w:jc w:val="both"/>
      </w:pPr>
    </w:p>
    <w:p w:rsidR="00D81A1C" w:rsidRPr="009248D3" w:rsidRDefault="00D81A1C" w:rsidP="002233D0">
      <w:pPr>
        <w:widowControl w:val="0"/>
        <w:contextualSpacing/>
        <w:jc w:val="both"/>
        <w:sectPr w:rsidR="00D81A1C" w:rsidRPr="009248D3" w:rsidSect="002233D0">
          <w:pgSz w:w="16838" w:h="11906" w:orient="landscape" w:code="9"/>
          <w:pgMar w:top="850" w:right="1134" w:bottom="1701" w:left="1134" w:header="708" w:footer="708" w:gutter="0"/>
          <w:cols w:space="708"/>
          <w:docGrid w:linePitch="360"/>
        </w:sectPr>
      </w:pPr>
    </w:p>
    <w:p w:rsidR="00330A44" w:rsidRPr="009248D3" w:rsidRDefault="00330A44" w:rsidP="00330A44">
      <w:pPr>
        <w:contextualSpacing/>
        <w:rPr>
          <w:b/>
          <w:caps/>
        </w:rPr>
      </w:pPr>
      <w:r w:rsidRPr="009248D3">
        <w:rPr>
          <w:b/>
          <w:bCs/>
        </w:rPr>
        <w:lastRenderedPageBreak/>
        <w:t xml:space="preserve">3. </w:t>
      </w:r>
      <w:r w:rsidRPr="009248D3">
        <w:rPr>
          <w:b/>
          <w:caps/>
        </w:rPr>
        <w:t>условия реализации программы УЧЕБНОЙ дисциплины</w:t>
      </w:r>
    </w:p>
    <w:p w:rsidR="00D81A1C" w:rsidRPr="009248D3" w:rsidRDefault="00D81A1C" w:rsidP="00D81A1C">
      <w:pPr>
        <w:contextualSpacing/>
        <w:jc w:val="center"/>
        <w:rPr>
          <w:b/>
          <w:bCs/>
        </w:rPr>
      </w:pPr>
    </w:p>
    <w:p w:rsidR="00330A44" w:rsidRPr="009248D3" w:rsidRDefault="00330A44" w:rsidP="00330A44">
      <w:pPr>
        <w:suppressAutoHyphens/>
        <w:ind w:firstLine="709"/>
        <w:contextualSpacing/>
        <w:jc w:val="both"/>
        <w:rPr>
          <w:b/>
          <w:bCs/>
        </w:rPr>
      </w:pPr>
      <w:r w:rsidRPr="009248D3">
        <w:rPr>
          <w:b/>
          <w:bCs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330A44" w:rsidRPr="009248D3" w:rsidRDefault="00330A44" w:rsidP="00330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</w:rPr>
      </w:pPr>
      <w:r w:rsidRPr="009248D3">
        <w:rPr>
          <w:bCs/>
        </w:rPr>
        <w:t xml:space="preserve">Реализация программы дисциплины требует наличия учебного кабинета социально-экономических дисциплин (экономики и менеджмента) и лаборатории информационных технологий. </w:t>
      </w:r>
    </w:p>
    <w:p w:rsidR="00330A44" w:rsidRPr="009248D3" w:rsidRDefault="00330A44" w:rsidP="00330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</w:rPr>
      </w:pPr>
      <w:r w:rsidRPr="009248D3">
        <w:rPr>
          <w:bCs/>
        </w:rPr>
        <w:t>Оборудование учебного кабинета: персональный компьютер, проектор, презентации уроков, стенды, плакаты, методические пособия.</w:t>
      </w:r>
    </w:p>
    <w:p w:rsidR="00330A44" w:rsidRPr="009248D3" w:rsidRDefault="00330A44" w:rsidP="00330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</w:rPr>
      </w:pPr>
      <w:r w:rsidRPr="009248D3">
        <w:rPr>
          <w:bCs/>
        </w:rPr>
        <w:t>Оборудование компьютерного класса: посадочные места по количеству обучающихся; - рабочее место преподавателя; мультимедийное оборудование.</w:t>
      </w:r>
    </w:p>
    <w:p w:rsidR="00330A44" w:rsidRPr="009248D3" w:rsidRDefault="00330A44" w:rsidP="00330A44">
      <w:pPr>
        <w:ind w:firstLine="567"/>
        <w:contextualSpacing/>
        <w:jc w:val="both"/>
        <w:rPr>
          <w:bCs/>
        </w:rPr>
      </w:pPr>
    </w:p>
    <w:p w:rsidR="00330A44" w:rsidRPr="009248D3" w:rsidRDefault="00330A44" w:rsidP="00330A44">
      <w:pPr>
        <w:contextualSpacing/>
        <w:rPr>
          <w:b/>
        </w:rPr>
      </w:pPr>
      <w:r w:rsidRPr="009248D3">
        <w:rPr>
          <w:b/>
        </w:rPr>
        <w:t>3.2. Информационное обеспечение реализации программы</w:t>
      </w:r>
    </w:p>
    <w:p w:rsidR="00330A44" w:rsidRPr="009248D3" w:rsidRDefault="00330A44" w:rsidP="00330A44">
      <w:pPr>
        <w:tabs>
          <w:tab w:val="left" w:pos="1134"/>
        </w:tabs>
        <w:contextualSpacing/>
        <w:jc w:val="both"/>
        <w:rPr>
          <w:b/>
          <w:bCs/>
        </w:rPr>
      </w:pPr>
      <w:r w:rsidRPr="009248D3">
        <w:rPr>
          <w:b/>
          <w:bCs/>
        </w:rPr>
        <w:t>3.2.1. Основные источники:</w:t>
      </w:r>
    </w:p>
    <w:p w:rsidR="008A09A0" w:rsidRPr="009248D3" w:rsidRDefault="008A09A0" w:rsidP="008A09A0">
      <w:pPr>
        <w:numPr>
          <w:ilvl w:val="0"/>
          <w:numId w:val="4"/>
        </w:numPr>
        <w:tabs>
          <w:tab w:val="left" w:pos="709"/>
        </w:tabs>
        <w:spacing w:line="276" w:lineRule="auto"/>
        <w:ind w:left="720" w:hanging="360"/>
        <w:contextualSpacing/>
        <w:jc w:val="both"/>
      </w:pPr>
      <w:r w:rsidRPr="009248D3">
        <w:t>Драчева Е.Л., Юликов Л.И. Менеджмент. – М.: ОИЦ «Академия». 2018.</w:t>
      </w:r>
    </w:p>
    <w:p w:rsidR="008A09A0" w:rsidRPr="009248D3" w:rsidRDefault="008A09A0" w:rsidP="008A09A0">
      <w:pPr>
        <w:numPr>
          <w:ilvl w:val="0"/>
          <w:numId w:val="4"/>
        </w:numPr>
        <w:tabs>
          <w:tab w:val="left" w:pos="709"/>
        </w:tabs>
        <w:spacing w:line="276" w:lineRule="auto"/>
        <w:ind w:left="720" w:hanging="360"/>
        <w:contextualSpacing/>
        <w:jc w:val="both"/>
      </w:pPr>
      <w:r w:rsidRPr="009248D3">
        <w:t>Кожевников Н.Н., Басова Т.Ф. Основы экономики. – М.: ОИЦ «Академия». 2019.</w:t>
      </w:r>
    </w:p>
    <w:p w:rsidR="008A09A0" w:rsidRPr="009248D3" w:rsidRDefault="008A09A0" w:rsidP="008A09A0">
      <w:pPr>
        <w:numPr>
          <w:ilvl w:val="0"/>
          <w:numId w:val="4"/>
        </w:numPr>
        <w:tabs>
          <w:tab w:val="left" w:pos="709"/>
        </w:tabs>
        <w:spacing w:line="276" w:lineRule="auto"/>
        <w:ind w:left="720" w:hanging="360"/>
        <w:contextualSpacing/>
        <w:jc w:val="both"/>
      </w:pPr>
      <w:r w:rsidRPr="009248D3">
        <w:t>Куликов Л.М.  Основы экономической теории. – М.:  ООО «КноРус». 2019.</w:t>
      </w:r>
    </w:p>
    <w:p w:rsidR="00330A44" w:rsidRPr="009248D3" w:rsidRDefault="00330A44" w:rsidP="00330A44">
      <w:pPr>
        <w:numPr>
          <w:ilvl w:val="0"/>
          <w:numId w:val="4"/>
        </w:numPr>
        <w:tabs>
          <w:tab w:val="left" w:pos="709"/>
        </w:tabs>
        <w:spacing w:line="276" w:lineRule="auto"/>
        <w:ind w:left="720" w:hanging="360"/>
        <w:contextualSpacing/>
        <w:jc w:val="both"/>
      </w:pPr>
      <w:r w:rsidRPr="009248D3">
        <w:t>ISO 10013:2001. Рекомендации по документированию систем менеджмента качества. (с учетом изменений)</w:t>
      </w:r>
    </w:p>
    <w:p w:rsidR="00330A44" w:rsidRPr="009248D3" w:rsidRDefault="00330A44" w:rsidP="00330A44">
      <w:pPr>
        <w:numPr>
          <w:ilvl w:val="0"/>
          <w:numId w:val="4"/>
        </w:numPr>
        <w:tabs>
          <w:tab w:val="left" w:pos="709"/>
        </w:tabs>
        <w:spacing w:line="276" w:lineRule="auto"/>
        <w:ind w:left="142" w:firstLine="215"/>
        <w:contextualSpacing/>
        <w:jc w:val="both"/>
      </w:pPr>
      <w:r w:rsidRPr="009248D3">
        <w:t>ISO 9000:2005. Системы менеджмента качества. Основные положения и словарь. (с учетом изменений)</w:t>
      </w:r>
    </w:p>
    <w:p w:rsidR="00330A44" w:rsidRPr="009248D3" w:rsidRDefault="00330A44" w:rsidP="00330A44">
      <w:pPr>
        <w:numPr>
          <w:ilvl w:val="0"/>
          <w:numId w:val="4"/>
        </w:numPr>
        <w:tabs>
          <w:tab w:val="left" w:pos="709"/>
        </w:tabs>
        <w:spacing w:line="276" w:lineRule="auto"/>
        <w:ind w:left="142" w:firstLine="215"/>
        <w:contextualSpacing/>
        <w:jc w:val="both"/>
      </w:pPr>
      <w:r w:rsidRPr="009248D3">
        <w:t>ISO 9001:2008. Системы менеджмента качества. Требования. (с учетом изменений)</w:t>
      </w:r>
    </w:p>
    <w:p w:rsidR="00330A44" w:rsidRPr="009248D3" w:rsidRDefault="00330A44" w:rsidP="00330A44">
      <w:pPr>
        <w:numPr>
          <w:ilvl w:val="0"/>
          <w:numId w:val="4"/>
        </w:numPr>
        <w:tabs>
          <w:tab w:val="left" w:pos="709"/>
        </w:tabs>
        <w:spacing w:line="276" w:lineRule="auto"/>
        <w:ind w:left="142" w:firstLine="215"/>
        <w:contextualSpacing/>
        <w:jc w:val="both"/>
      </w:pPr>
      <w:r w:rsidRPr="009248D3">
        <w:t>Драчева Е.Л., Юликов Л.И. Менеджмент. – М.: ОИЦ «Академия». 20</w:t>
      </w:r>
      <w:r w:rsidR="00F5009F" w:rsidRPr="009248D3">
        <w:t>18</w:t>
      </w:r>
      <w:r w:rsidRPr="009248D3">
        <w:t>.</w:t>
      </w:r>
    </w:p>
    <w:p w:rsidR="00330A44" w:rsidRPr="009248D3" w:rsidRDefault="00330A44" w:rsidP="00330A44">
      <w:pPr>
        <w:numPr>
          <w:ilvl w:val="0"/>
          <w:numId w:val="4"/>
        </w:numPr>
        <w:tabs>
          <w:tab w:val="left" w:pos="709"/>
        </w:tabs>
        <w:spacing w:line="276" w:lineRule="auto"/>
        <w:ind w:left="142" w:firstLine="215"/>
        <w:contextualSpacing/>
        <w:jc w:val="both"/>
      </w:pPr>
      <w:r w:rsidRPr="009248D3">
        <w:t>Кожевников Н.Н., Басова Т.Ф. Основы экономики. – М.: ОИЦ «Академия». 201</w:t>
      </w:r>
      <w:r w:rsidR="00F5009F" w:rsidRPr="009248D3">
        <w:t>9</w:t>
      </w:r>
      <w:r w:rsidRPr="009248D3">
        <w:t>.</w:t>
      </w:r>
    </w:p>
    <w:p w:rsidR="00330A44" w:rsidRPr="009248D3" w:rsidRDefault="00330A44" w:rsidP="00330A44">
      <w:pPr>
        <w:numPr>
          <w:ilvl w:val="0"/>
          <w:numId w:val="4"/>
        </w:numPr>
        <w:tabs>
          <w:tab w:val="left" w:pos="709"/>
        </w:tabs>
        <w:spacing w:line="276" w:lineRule="auto"/>
        <w:ind w:left="142" w:firstLine="215"/>
        <w:contextualSpacing/>
        <w:jc w:val="both"/>
      </w:pPr>
      <w:r w:rsidRPr="009248D3">
        <w:t>Куликов Л.М.  Основы экономической теории. – М.:  ООО «КноРус». 201</w:t>
      </w:r>
      <w:r w:rsidR="00F5009F" w:rsidRPr="009248D3">
        <w:t>9</w:t>
      </w:r>
      <w:r w:rsidRPr="009248D3">
        <w:t>.</w:t>
      </w:r>
    </w:p>
    <w:p w:rsidR="00330A44" w:rsidRPr="009248D3" w:rsidRDefault="00330A44" w:rsidP="00330A44">
      <w:pPr>
        <w:tabs>
          <w:tab w:val="left" w:pos="1134"/>
        </w:tabs>
        <w:contextualSpacing/>
        <w:jc w:val="both"/>
        <w:rPr>
          <w:bCs/>
          <w:i/>
        </w:rPr>
      </w:pPr>
    </w:p>
    <w:p w:rsidR="00330A44" w:rsidRPr="009248D3" w:rsidRDefault="00330A44" w:rsidP="00330A44">
      <w:pPr>
        <w:tabs>
          <w:tab w:val="left" w:pos="1134"/>
        </w:tabs>
        <w:contextualSpacing/>
        <w:jc w:val="both"/>
        <w:rPr>
          <w:b/>
          <w:bCs/>
        </w:rPr>
      </w:pPr>
      <w:r w:rsidRPr="009248D3">
        <w:rPr>
          <w:b/>
          <w:bCs/>
        </w:rPr>
        <w:t>3.2.2. Дополнительная литература.</w:t>
      </w:r>
    </w:p>
    <w:p w:rsidR="00330A44" w:rsidRPr="009248D3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</w:rPr>
      </w:pPr>
      <w:r w:rsidRPr="009248D3">
        <w:rPr>
          <w:bCs/>
        </w:rPr>
        <w:t>Балдин К.В., Воробьев С.Н. Управленческие решения: Учеб. - М.:    Проект, 201</w:t>
      </w:r>
      <w:r w:rsidR="00F5009F" w:rsidRPr="009248D3">
        <w:rPr>
          <w:bCs/>
        </w:rPr>
        <w:t>8</w:t>
      </w:r>
      <w:r w:rsidRPr="009248D3">
        <w:rPr>
          <w:bCs/>
        </w:rPr>
        <w:t>.</w:t>
      </w:r>
    </w:p>
    <w:p w:rsidR="00330A44" w:rsidRPr="009248D3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</w:rPr>
      </w:pPr>
      <w:r w:rsidRPr="009248D3">
        <w:rPr>
          <w:bCs/>
        </w:rPr>
        <w:t>Басовский Л.Е. Менеджмент: Учеб.пособие. - М.: Инфра-М, 201</w:t>
      </w:r>
      <w:r w:rsidR="00F5009F" w:rsidRPr="009248D3">
        <w:rPr>
          <w:bCs/>
        </w:rPr>
        <w:t>8</w:t>
      </w:r>
      <w:r w:rsidRPr="009248D3">
        <w:rPr>
          <w:bCs/>
        </w:rPr>
        <w:t>.</w:t>
      </w:r>
    </w:p>
    <w:p w:rsidR="00330A44" w:rsidRPr="009248D3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</w:rPr>
      </w:pPr>
      <w:r w:rsidRPr="009248D3">
        <w:rPr>
          <w:bCs/>
        </w:rPr>
        <w:t>Горфилкин В.Я Экономика предприятия. – М «ЮНИТИ», 201</w:t>
      </w:r>
      <w:r w:rsidR="00F5009F" w:rsidRPr="009248D3">
        <w:rPr>
          <w:bCs/>
        </w:rPr>
        <w:t>9</w:t>
      </w:r>
      <w:r w:rsidRPr="009248D3">
        <w:rPr>
          <w:bCs/>
        </w:rPr>
        <w:t>.</w:t>
      </w:r>
    </w:p>
    <w:p w:rsidR="00330A44" w:rsidRPr="009248D3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</w:rPr>
      </w:pPr>
      <w:r w:rsidRPr="009248D3">
        <w:rPr>
          <w:bCs/>
        </w:rPr>
        <w:t>Грибов В. Д., Грузинов В. П., Кузьменко В. А. Экономик</w:t>
      </w:r>
      <w:r w:rsidRPr="009248D3">
        <w:t xml:space="preserve"> ОИЦ «Академия»</w:t>
      </w:r>
      <w:r w:rsidRPr="009248D3">
        <w:rPr>
          <w:bCs/>
        </w:rPr>
        <w:t>а организации (предприятия) – М.: «КноРус», 201</w:t>
      </w:r>
      <w:r w:rsidR="00F5009F" w:rsidRPr="009248D3">
        <w:rPr>
          <w:bCs/>
        </w:rPr>
        <w:t>8</w:t>
      </w:r>
    </w:p>
    <w:p w:rsidR="00330A44" w:rsidRPr="009248D3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</w:rPr>
      </w:pPr>
      <w:r w:rsidRPr="009248D3">
        <w:rPr>
          <w:bCs/>
        </w:rPr>
        <w:t>Дорофеев В.Д.  Менеджмент – М.: ИНФРА, 201</w:t>
      </w:r>
      <w:r w:rsidR="00F5009F" w:rsidRPr="009248D3">
        <w:rPr>
          <w:bCs/>
        </w:rPr>
        <w:t>9</w:t>
      </w:r>
      <w:r w:rsidRPr="009248D3">
        <w:rPr>
          <w:bCs/>
        </w:rPr>
        <w:t>.</w:t>
      </w:r>
    </w:p>
    <w:p w:rsidR="00330A44" w:rsidRPr="009248D3" w:rsidRDefault="00330A44" w:rsidP="00330A44">
      <w:pPr>
        <w:numPr>
          <w:ilvl w:val="0"/>
          <w:numId w:val="5"/>
        </w:numPr>
        <w:tabs>
          <w:tab w:val="left" w:pos="851"/>
        </w:tabs>
        <w:spacing w:line="276" w:lineRule="auto"/>
        <w:ind w:left="142" w:firstLine="218"/>
        <w:contextualSpacing/>
        <w:jc w:val="both"/>
      </w:pPr>
      <w:r w:rsidRPr="009248D3">
        <w:t>Драчева Е.Л., Юликов Л.И. Менеджмент. Практикум. – М.: ОИЦ «Академия».201</w:t>
      </w:r>
      <w:r w:rsidR="00F5009F" w:rsidRPr="009248D3">
        <w:t>9</w:t>
      </w:r>
      <w:r w:rsidRPr="009248D3">
        <w:t>.</w:t>
      </w:r>
    </w:p>
    <w:p w:rsidR="00330A44" w:rsidRPr="009248D3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</w:rPr>
      </w:pPr>
      <w:r w:rsidRPr="009248D3">
        <w:rPr>
          <w:bCs/>
        </w:rPr>
        <w:t>Казанцев А.К., Подлесных В.И., Серова Л.С.: Учеб. Пособие. – М.:  Практический менеджмент в деловых играх, хозяйственных ситуациях, задачах и тестах   ИНФРА</w:t>
      </w:r>
      <w:r w:rsidR="00455C8A">
        <w:rPr>
          <w:bCs/>
        </w:rPr>
        <w:t xml:space="preserve"> </w:t>
      </w:r>
      <w:r w:rsidRPr="009248D3">
        <w:rPr>
          <w:bCs/>
        </w:rPr>
        <w:t>-</w:t>
      </w:r>
      <w:r w:rsidR="00506B20">
        <w:rPr>
          <w:bCs/>
        </w:rPr>
        <w:t xml:space="preserve"> </w:t>
      </w:r>
      <w:r w:rsidRPr="009248D3">
        <w:rPr>
          <w:bCs/>
        </w:rPr>
        <w:t>М Москва, 201</w:t>
      </w:r>
      <w:r w:rsidR="00F5009F" w:rsidRPr="009248D3">
        <w:rPr>
          <w:bCs/>
        </w:rPr>
        <w:t>9</w:t>
      </w:r>
      <w:r w:rsidRPr="009248D3">
        <w:rPr>
          <w:bCs/>
        </w:rPr>
        <w:t>.</w:t>
      </w:r>
    </w:p>
    <w:p w:rsidR="00330A44" w:rsidRPr="009248D3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</w:rPr>
      </w:pPr>
      <w:r w:rsidRPr="009248D3">
        <w:rPr>
          <w:bCs/>
        </w:rPr>
        <w:t>Литвак Б.Г.  Практические занятия по менеджменту: Учеб. Пособие. – М ДЕЛО Москва, 201</w:t>
      </w:r>
      <w:r w:rsidR="00F5009F" w:rsidRPr="009248D3">
        <w:rPr>
          <w:bCs/>
        </w:rPr>
        <w:t>9</w:t>
      </w:r>
      <w:r w:rsidRPr="009248D3">
        <w:rPr>
          <w:bCs/>
        </w:rPr>
        <w:t>.</w:t>
      </w:r>
    </w:p>
    <w:p w:rsidR="00330A44" w:rsidRPr="009248D3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</w:rPr>
      </w:pPr>
      <w:r w:rsidRPr="009248D3">
        <w:rPr>
          <w:bCs/>
        </w:rPr>
        <w:t>Молотов С. Экономика предприятия в схемах. –М.: Приор. 201</w:t>
      </w:r>
      <w:r w:rsidR="00F5009F" w:rsidRPr="009248D3">
        <w:rPr>
          <w:bCs/>
        </w:rPr>
        <w:t>9</w:t>
      </w:r>
      <w:r w:rsidRPr="009248D3">
        <w:rPr>
          <w:bCs/>
        </w:rPr>
        <w:t>.</w:t>
      </w:r>
    </w:p>
    <w:p w:rsidR="00330A44" w:rsidRPr="009248D3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</w:rPr>
      </w:pPr>
      <w:r w:rsidRPr="009248D3">
        <w:rPr>
          <w:bCs/>
        </w:rPr>
        <w:t>Терещенко О. Н. Основы экономики. Практикум для средних профессиональных учебных заведений – М.: «Издательский дом Дашков и К», 201</w:t>
      </w:r>
      <w:r w:rsidR="00F5009F" w:rsidRPr="009248D3">
        <w:rPr>
          <w:bCs/>
        </w:rPr>
        <w:t>9</w:t>
      </w:r>
      <w:r w:rsidRPr="009248D3">
        <w:rPr>
          <w:bCs/>
        </w:rPr>
        <w:t xml:space="preserve"> г.</w:t>
      </w:r>
    </w:p>
    <w:p w:rsidR="00330A44" w:rsidRPr="009248D3" w:rsidRDefault="00330A44" w:rsidP="00330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</w:rPr>
      </w:pPr>
    </w:p>
    <w:p w:rsidR="00330A44" w:rsidRPr="009248D3" w:rsidRDefault="00330A44" w:rsidP="00330A44">
      <w:pPr>
        <w:contextualSpacing/>
        <w:rPr>
          <w:b/>
          <w:bCs/>
        </w:rPr>
      </w:pPr>
      <w:r w:rsidRPr="009248D3">
        <w:rPr>
          <w:b/>
          <w:bCs/>
        </w:rPr>
        <w:t>Электронные источники:</w:t>
      </w:r>
    </w:p>
    <w:p w:rsidR="00330A44" w:rsidRPr="009248D3" w:rsidRDefault="00330A44" w:rsidP="00330A4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 w:hanging="360"/>
        <w:contextualSpacing/>
        <w:jc w:val="both"/>
        <w:outlineLvl w:val="0"/>
        <w:rPr>
          <w:bCs/>
        </w:rPr>
      </w:pPr>
      <w:r w:rsidRPr="009248D3">
        <w:rPr>
          <w:bCs/>
        </w:rPr>
        <w:t>Менеджмент – портал (Электронный ресурс) //http:// www.Management-Portal.ru</w:t>
      </w:r>
    </w:p>
    <w:p w:rsidR="00330A44" w:rsidRPr="009248D3" w:rsidRDefault="00330A44" w:rsidP="00330A4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 w:hanging="360"/>
        <w:contextualSpacing/>
        <w:jc w:val="both"/>
        <w:rPr>
          <w:bCs/>
        </w:rPr>
      </w:pPr>
      <w:r w:rsidRPr="009248D3">
        <w:rPr>
          <w:bCs/>
        </w:rPr>
        <w:t>Информационный менеджмент (Электронный ресурс) // http:// www.InfoManagement.ru</w:t>
      </w:r>
    </w:p>
    <w:p w:rsidR="00330A44" w:rsidRPr="009248D3" w:rsidRDefault="00330A44" w:rsidP="00330A4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 w:hanging="360"/>
        <w:contextualSpacing/>
        <w:jc w:val="both"/>
        <w:rPr>
          <w:bCs/>
        </w:rPr>
      </w:pPr>
      <w:r w:rsidRPr="009248D3">
        <w:rPr>
          <w:bCs/>
        </w:rPr>
        <w:t>www.triz-ri.ru</w:t>
      </w:r>
    </w:p>
    <w:p w:rsidR="00330A44" w:rsidRPr="009248D3" w:rsidRDefault="00330A44" w:rsidP="00330A4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 w:hanging="360"/>
        <w:contextualSpacing/>
        <w:jc w:val="both"/>
        <w:rPr>
          <w:bCs/>
        </w:rPr>
      </w:pPr>
      <w:r w:rsidRPr="009248D3">
        <w:rPr>
          <w:bCs/>
        </w:rPr>
        <w:lastRenderedPageBreak/>
        <w:t>ww.e-xecutive.ru</w:t>
      </w:r>
    </w:p>
    <w:p w:rsidR="00330A44" w:rsidRPr="009248D3" w:rsidRDefault="00330A44" w:rsidP="00330A4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 w:hanging="360"/>
        <w:contextualSpacing/>
        <w:jc w:val="both"/>
        <w:rPr>
          <w:bCs/>
        </w:rPr>
      </w:pPr>
      <w:r w:rsidRPr="009248D3">
        <w:rPr>
          <w:bCs/>
        </w:rPr>
        <w:t>www.sf-online.ru</w:t>
      </w:r>
    </w:p>
    <w:p w:rsidR="00330A44" w:rsidRPr="009248D3" w:rsidRDefault="00330A44" w:rsidP="00330A4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 w:hanging="360"/>
        <w:contextualSpacing/>
        <w:jc w:val="both"/>
        <w:rPr>
          <w:bCs/>
        </w:rPr>
      </w:pPr>
      <w:r w:rsidRPr="009248D3">
        <w:rPr>
          <w:bCs/>
        </w:rPr>
        <w:t xml:space="preserve">www.managmentandmarketing.ru </w:t>
      </w:r>
    </w:p>
    <w:p w:rsidR="002F1507" w:rsidRDefault="002F1507">
      <w:pPr>
        <w:spacing w:after="160" w:line="259" w:lineRule="auto"/>
        <w:rPr>
          <w:b/>
          <w:bCs/>
          <w:caps/>
        </w:rPr>
      </w:pPr>
      <w:r>
        <w:rPr>
          <w:b/>
          <w:bCs/>
          <w:caps/>
        </w:rPr>
        <w:br w:type="page"/>
      </w:r>
    </w:p>
    <w:p w:rsidR="00F5009F" w:rsidRPr="009248D3" w:rsidRDefault="00F5009F" w:rsidP="00F5009F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line="276" w:lineRule="auto"/>
        <w:ind w:left="-142" w:right="-144"/>
        <w:jc w:val="center"/>
        <w:outlineLvl w:val="0"/>
        <w:rPr>
          <w:b/>
          <w:bCs/>
          <w:caps/>
        </w:rPr>
      </w:pPr>
      <w:r w:rsidRPr="009248D3">
        <w:rPr>
          <w:b/>
          <w:bCs/>
          <w:caps/>
        </w:rPr>
        <w:lastRenderedPageBreak/>
        <w:t>4 Контроль и оценка результатов освоения учебной Дисциплины</w:t>
      </w:r>
    </w:p>
    <w:p w:rsidR="00F5009F" w:rsidRDefault="00F5009F" w:rsidP="00F5009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851"/>
        <w:jc w:val="both"/>
        <w:outlineLvl w:val="0"/>
        <w:rPr>
          <w:rFonts w:eastAsia="Calibri"/>
        </w:rPr>
      </w:pPr>
      <w:r w:rsidRPr="009248D3">
        <w:rPr>
          <w:rFonts w:eastAsia="Calibri"/>
          <w:b/>
        </w:rPr>
        <w:t>Контроль и оценка</w:t>
      </w:r>
      <w:r w:rsidRPr="009248D3">
        <w:rPr>
          <w:rFonts w:eastAsia="Calibri"/>
        </w:rPr>
        <w:t xml:space="preserve"> результатов освоения учебной дисциплины</w:t>
      </w:r>
      <w:r w:rsidR="00365279">
        <w:rPr>
          <w:rFonts w:eastAsia="Calibri"/>
        </w:rPr>
        <w:t xml:space="preserve"> ОП.06</w:t>
      </w:r>
      <w:r w:rsidRPr="009248D3">
        <w:rPr>
          <w:rFonts w:eastAsia="Calibri"/>
        </w:rPr>
        <w:t xml:space="preserve"> </w:t>
      </w:r>
      <w:r w:rsidR="00365279">
        <w:rPr>
          <w:rFonts w:eastAsia="Calibri"/>
        </w:rPr>
        <w:t>«</w:t>
      </w:r>
      <w:r w:rsidRPr="009248D3">
        <w:rPr>
          <w:rFonts w:eastAsia="Calibri"/>
        </w:rPr>
        <w:t>Экономика и управление</w:t>
      </w:r>
      <w:r w:rsidR="00365279">
        <w:rPr>
          <w:rFonts w:eastAsia="Calibri"/>
        </w:rPr>
        <w:t>»</w:t>
      </w:r>
      <w:r w:rsidRPr="009248D3">
        <w:rPr>
          <w:rFonts w:eastAsia="Calibri"/>
        </w:rPr>
        <w:t xml:space="preserve">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BC0087" w:rsidRDefault="00BC0087" w:rsidP="00F5009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851"/>
        <w:jc w:val="both"/>
        <w:outlineLvl w:val="0"/>
        <w:rPr>
          <w:rFonts w:eastAsia="Calibri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BC0087" w:rsidTr="00BC0087">
        <w:tc>
          <w:tcPr>
            <w:tcW w:w="3115" w:type="dxa"/>
          </w:tcPr>
          <w:p w:rsidR="00BC0087" w:rsidRPr="00BC0087" w:rsidRDefault="00BC0087" w:rsidP="00BC0087">
            <w:r>
              <w:rPr>
                <w:rFonts w:eastAsia="Calibri"/>
                <w:b/>
                <w:lang w:eastAsia="en-US"/>
              </w:rPr>
              <w:t>Результаты обучения</w:t>
            </w:r>
          </w:p>
        </w:tc>
        <w:tc>
          <w:tcPr>
            <w:tcW w:w="3115" w:type="dxa"/>
          </w:tcPr>
          <w:p w:rsidR="00BC0087" w:rsidRPr="00BC0087" w:rsidRDefault="00BC0087" w:rsidP="00F5009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rFonts w:eastAsia="Calibri"/>
                <w:b/>
              </w:rPr>
            </w:pPr>
            <w:r w:rsidRPr="00BC0087">
              <w:rPr>
                <w:rFonts w:eastAsia="Calibri"/>
                <w:b/>
              </w:rPr>
              <w:t xml:space="preserve">Критерии оценки </w:t>
            </w:r>
          </w:p>
        </w:tc>
        <w:tc>
          <w:tcPr>
            <w:tcW w:w="3115" w:type="dxa"/>
          </w:tcPr>
          <w:p w:rsidR="00BC0087" w:rsidRPr="00BC0087" w:rsidRDefault="00BC0087" w:rsidP="00BC0087">
            <w:r w:rsidRPr="009248D3">
              <w:rPr>
                <w:rFonts w:eastAsia="Calibri"/>
                <w:b/>
                <w:lang w:eastAsia="en-US"/>
              </w:rPr>
              <w:t>Формы и методы контроля и оценки результатов обучения</w:t>
            </w:r>
          </w:p>
        </w:tc>
      </w:tr>
      <w:tr w:rsidR="00BC0087" w:rsidTr="00BC0087">
        <w:tc>
          <w:tcPr>
            <w:tcW w:w="3115" w:type="dxa"/>
          </w:tcPr>
          <w:p w:rsidR="00BC0087" w:rsidRPr="009248D3" w:rsidRDefault="00BC0087" w:rsidP="00BC0087">
            <w:pPr>
              <w:rPr>
                <w:iCs/>
              </w:rPr>
            </w:pPr>
            <w:r w:rsidRPr="009248D3">
              <w:rPr>
                <w:iCs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BC0087" w:rsidRPr="009248D3" w:rsidRDefault="00BC0087" w:rsidP="00BC0087">
            <w:pPr>
              <w:rPr>
                <w:iCs/>
              </w:rPr>
            </w:pPr>
            <w:r w:rsidRPr="009248D3">
              <w:rPr>
                <w:iCs/>
              </w:rPr>
              <w:t xml:space="preserve">ОК 02. </w:t>
            </w:r>
            <w:r w:rsidR="00FF10FE" w:rsidRPr="00FF10FE">
              <w:rPr>
                <w:iCs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  <w:r w:rsidRPr="009248D3">
              <w:rPr>
                <w:iCs/>
              </w:rPr>
              <w:t>.</w:t>
            </w:r>
          </w:p>
          <w:p w:rsidR="00BC0087" w:rsidRPr="009248D3" w:rsidRDefault="00BC0087" w:rsidP="00BC0087">
            <w:pPr>
              <w:rPr>
                <w:iCs/>
              </w:rPr>
            </w:pPr>
            <w:r w:rsidRPr="009248D3">
              <w:rPr>
                <w:iCs/>
              </w:rPr>
              <w:t xml:space="preserve">ОК 03. </w:t>
            </w:r>
            <w:r w:rsidR="00FF10FE" w:rsidRPr="00FF10FE">
              <w:rPr>
                <w:iCs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  <w:r w:rsidRPr="009248D3">
              <w:rPr>
                <w:iCs/>
              </w:rPr>
              <w:t>.</w:t>
            </w:r>
          </w:p>
          <w:p w:rsidR="00BC0087" w:rsidRPr="009248D3" w:rsidRDefault="00BC0087" w:rsidP="00BC0087">
            <w:pPr>
              <w:rPr>
                <w:iCs/>
              </w:rPr>
            </w:pPr>
            <w:r w:rsidRPr="009248D3">
              <w:rPr>
                <w:iCs/>
              </w:rPr>
              <w:t xml:space="preserve">ОК 04. </w:t>
            </w:r>
            <w:r w:rsidR="00FF10FE" w:rsidRPr="00FF10FE">
              <w:rPr>
                <w:iCs/>
              </w:rPr>
              <w:t>Эффективно взаимодействовать и работать в коллективе и команде</w:t>
            </w:r>
            <w:r w:rsidRPr="009248D3">
              <w:rPr>
                <w:iCs/>
              </w:rPr>
              <w:t>.</w:t>
            </w:r>
          </w:p>
          <w:p w:rsidR="00BC0087" w:rsidRPr="009248D3" w:rsidRDefault="00BC0087" w:rsidP="00BC0087">
            <w:pPr>
              <w:rPr>
                <w:iCs/>
              </w:rPr>
            </w:pPr>
            <w:r w:rsidRPr="009248D3">
              <w:rPr>
                <w:iCs/>
              </w:rPr>
              <w:t xml:space="preserve">ОК 05. </w:t>
            </w:r>
            <w:r w:rsidR="00FF10FE" w:rsidRPr="00FF10FE">
              <w:rPr>
                <w:iCs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 w:rsidRPr="009248D3">
              <w:rPr>
                <w:iCs/>
              </w:rPr>
              <w:t>.</w:t>
            </w:r>
          </w:p>
          <w:p w:rsidR="00BC0087" w:rsidRPr="009248D3" w:rsidRDefault="00BC0087" w:rsidP="00BC0087">
            <w:pPr>
              <w:rPr>
                <w:iCs/>
              </w:rPr>
            </w:pPr>
            <w:r w:rsidRPr="009248D3">
              <w:rPr>
                <w:iCs/>
              </w:rPr>
              <w:t xml:space="preserve">ОК 06. </w:t>
            </w:r>
            <w:r w:rsidR="00FF10FE" w:rsidRPr="00FF10FE">
              <w:rPr>
                <w:iCs/>
              </w:rPr>
              <w:t xml:space="preserve">Проявлять гражданско-патриотическую позицию, </w:t>
            </w:r>
            <w:r w:rsidR="00FF10FE" w:rsidRPr="00FF10FE">
              <w:rPr>
                <w:iCs/>
              </w:rPr>
              <w:lastRenderedPageBreak/>
              <w:t>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  <w:r w:rsidRPr="009248D3">
              <w:rPr>
                <w:iCs/>
              </w:rPr>
              <w:t>.</w:t>
            </w:r>
          </w:p>
          <w:p w:rsidR="00BC0087" w:rsidRPr="009248D3" w:rsidRDefault="00BC0087" w:rsidP="00BC0087">
            <w:pPr>
              <w:rPr>
                <w:iCs/>
              </w:rPr>
            </w:pPr>
            <w:r w:rsidRPr="009248D3">
              <w:rPr>
                <w:iCs/>
              </w:rPr>
              <w:t xml:space="preserve">ОК 09. </w:t>
            </w:r>
            <w:r w:rsidR="00FF10FE" w:rsidRPr="00FF10FE">
              <w:rPr>
                <w:iCs/>
              </w:rPr>
              <w:t>Пользоваться профессиональной документацией на государственном и иностранном языках</w:t>
            </w:r>
          </w:p>
          <w:p w:rsidR="00BC0087" w:rsidRDefault="00BC0087" w:rsidP="00BC0087">
            <w:pPr>
              <w:pStyle w:val="a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Style w:val="ab"/>
                <w:rFonts w:ascii="Times New Roman" w:hAnsi="Times New Roman"/>
                <w:i w:val="0"/>
                <w:sz w:val="24"/>
                <w:szCs w:val="24"/>
              </w:rPr>
            </w:pPr>
            <w:r w:rsidRPr="009248D3">
              <w:rPr>
                <w:rStyle w:val="ab"/>
                <w:rFonts w:ascii="Times New Roman" w:hAnsi="Times New Roman"/>
                <w:i w:val="0"/>
                <w:sz w:val="24"/>
                <w:szCs w:val="24"/>
              </w:rPr>
              <w:t>ПК 1.4. Осуществлять контроль функционирования информационно-телекоммуникационных систем и сетей.</w:t>
            </w:r>
          </w:p>
          <w:p w:rsidR="00BC0087" w:rsidRDefault="00BC0087" w:rsidP="00BC008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rFonts w:eastAsia="Calibri"/>
              </w:rPr>
            </w:pPr>
          </w:p>
        </w:tc>
        <w:tc>
          <w:tcPr>
            <w:tcW w:w="3115" w:type="dxa"/>
          </w:tcPr>
          <w:p w:rsidR="00BC0087" w:rsidRPr="00FF7BF7" w:rsidRDefault="00BC0087" w:rsidP="00BC0087">
            <w:r w:rsidRPr="00FF7BF7">
              <w:lastRenderedPageBreak/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BC0087" w:rsidRPr="00FF7BF7" w:rsidRDefault="00BC0087" w:rsidP="00BC0087">
            <w:r w:rsidRPr="00FF7BF7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BC0087" w:rsidRPr="00FF7BF7" w:rsidRDefault="00BC0087" w:rsidP="00BC0087"/>
          <w:p w:rsidR="00BC0087" w:rsidRPr="00FF7BF7" w:rsidRDefault="00BC0087" w:rsidP="00BC0087">
            <w:r w:rsidRPr="00FF7BF7">
              <w:t xml:space="preserve">оценка «удовлетворительно» выставляется обучающемуся, если он имеет знания только </w:t>
            </w:r>
            <w:r w:rsidRPr="00FF7BF7">
              <w:lastRenderedPageBreak/>
              <w:t>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BC0087" w:rsidRDefault="00BC0087" w:rsidP="00BC0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F7BF7"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</w:t>
            </w:r>
            <w:r w:rsidRPr="00390C03">
              <w:rPr>
                <w:i/>
              </w:rPr>
              <w:t>ними самостоятельно</w:t>
            </w:r>
            <w:r w:rsidRPr="00FF7BF7">
              <w:t>.</w:t>
            </w:r>
          </w:p>
        </w:tc>
        <w:tc>
          <w:tcPr>
            <w:tcW w:w="3115" w:type="dxa"/>
          </w:tcPr>
          <w:p w:rsidR="00BC0087" w:rsidRDefault="00BC0087" w:rsidP="00BC008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eastAsia="Calibri"/>
              </w:rPr>
            </w:pPr>
            <w:r w:rsidRPr="009248D3">
              <w:rPr>
                <w:rFonts w:eastAsia="Calibri"/>
                <w:bCs/>
                <w:lang w:eastAsia="en-US"/>
              </w:rPr>
              <w:lastRenderedPageBreak/>
              <w:t>Устный опрос, письменный опрос, тестирование, практическая проверка, экзамен.</w:t>
            </w:r>
          </w:p>
        </w:tc>
      </w:tr>
    </w:tbl>
    <w:p w:rsidR="00BC0087" w:rsidRPr="009248D3" w:rsidRDefault="00BC0087" w:rsidP="00F5009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851"/>
        <w:jc w:val="both"/>
        <w:outlineLvl w:val="0"/>
        <w:rPr>
          <w:rFonts w:eastAsia="Calibri"/>
        </w:rPr>
      </w:pPr>
    </w:p>
    <w:p w:rsidR="00F5009F" w:rsidRPr="009248D3" w:rsidRDefault="00F5009F" w:rsidP="00F5009F">
      <w:pPr>
        <w:jc w:val="both"/>
        <w:rPr>
          <w:rFonts w:eastAsia="Calibri"/>
          <w:color w:val="000000"/>
          <w:lang w:eastAsia="en-US"/>
        </w:rPr>
      </w:pPr>
    </w:p>
    <w:p w:rsidR="0051068F" w:rsidRPr="009248D3" w:rsidRDefault="0051068F" w:rsidP="0051068F">
      <w:pPr>
        <w:rPr>
          <w:color w:val="000000"/>
        </w:rPr>
      </w:pPr>
    </w:p>
    <w:p w:rsidR="0051068F" w:rsidRPr="009248D3" w:rsidRDefault="0051068F" w:rsidP="0051068F">
      <w:pPr>
        <w:rPr>
          <w:b/>
          <w:color w:val="000000"/>
        </w:rPr>
      </w:pPr>
    </w:p>
    <w:p w:rsidR="00E054D5" w:rsidRDefault="00E054D5">
      <w:pPr>
        <w:spacing w:after="160" w:line="259" w:lineRule="auto"/>
        <w:rPr>
          <w:color w:val="000000"/>
        </w:rPr>
      </w:pPr>
      <w:r>
        <w:rPr>
          <w:color w:val="000000"/>
        </w:rPr>
        <w:br w:type="page"/>
      </w:r>
    </w:p>
    <w:p w:rsidR="00E054D5" w:rsidRPr="001041A5" w:rsidRDefault="00E054D5" w:rsidP="00E054D5">
      <w:pPr>
        <w:jc w:val="right"/>
        <w:rPr>
          <w:color w:val="000000"/>
        </w:rPr>
      </w:pPr>
      <w:r w:rsidRPr="001041A5">
        <w:rPr>
          <w:color w:val="000000"/>
        </w:rPr>
        <w:lastRenderedPageBreak/>
        <w:t>Лист согласования</w:t>
      </w:r>
    </w:p>
    <w:p w:rsidR="00E054D5" w:rsidRPr="001041A5" w:rsidRDefault="00E054D5" w:rsidP="00E054D5">
      <w:pPr>
        <w:rPr>
          <w:color w:val="000000"/>
        </w:rPr>
      </w:pPr>
    </w:p>
    <w:p w:rsidR="00E054D5" w:rsidRPr="001041A5" w:rsidRDefault="00E054D5" w:rsidP="00E054D5">
      <w:pPr>
        <w:rPr>
          <w:b/>
          <w:color w:val="000000"/>
        </w:rPr>
      </w:pPr>
      <w:r w:rsidRPr="001041A5">
        <w:rPr>
          <w:b/>
          <w:color w:val="000000"/>
        </w:rPr>
        <w:t>Дополнения и изменения к рабочей программе на учебный год</w:t>
      </w:r>
    </w:p>
    <w:p w:rsidR="00E054D5" w:rsidRPr="001041A5" w:rsidRDefault="00E054D5" w:rsidP="00E054D5">
      <w:pPr>
        <w:rPr>
          <w:b/>
          <w:color w:val="000000"/>
        </w:rPr>
      </w:pPr>
    </w:p>
    <w:p w:rsidR="00E054D5" w:rsidRPr="001041A5" w:rsidRDefault="00E054D5" w:rsidP="00E054D5">
      <w:pPr>
        <w:rPr>
          <w:color w:val="000000"/>
        </w:rPr>
      </w:pPr>
    </w:p>
    <w:p w:rsidR="00E054D5" w:rsidRPr="001041A5" w:rsidRDefault="00E054D5" w:rsidP="00E054D5">
      <w:pPr>
        <w:rPr>
          <w:color w:val="000000"/>
        </w:rPr>
      </w:pPr>
      <w:r w:rsidRPr="001041A5"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E054D5" w:rsidRPr="001041A5" w:rsidRDefault="00E054D5" w:rsidP="00E054D5">
      <w:pPr>
        <w:rPr>
          <w:color w:val="000000"/>
        </w:rPr>
      </w:pPr>
      <w:r w:rsidRPr="001041A5">
        <w:rPr>
          <w:color w:val="000000"/>
        </w:rPr>
        <w:t>В рабочую программу дисциплины «…»  внесены следующие изменения:</w:t>
      </w:r>
    </w:p>
    <w:p w:rsidR="00E054D5" w:rsidRPr="001041A5" w:rsidRDefault="00E054D5" w:rsidP="00E054D5">
      <w:pPr>
        <w:rPr>
          <w:color w:val="000000"/>
        </w:rPr>
      </w:pPr>
      <w:r w:rsidRPr="001041A5">
        <w:rPr>
          <w:color w:val="000000"/>
        </w:rPr>
        <w:t>____________________________________________________________________________</w:t>
      </w:r>
    </w:p>
    <w:p w:rsidR="00E054D5" w:rsidRPr="001041A5" w:rsidRDefault="00E054D5" w:rsidP="00E054D5">
      <w:pPr>
        <w:rPr>
          <w:color w:val="000000"/>
        </w:rPr>
      </w:pPr>
      <w:r w:rsidRPr="001041A5">
        <w:rPr>
          <w:color w:val="000000"/>
        </w:rPr>
        <w:t>____________________________________________________________________________</w:t>
      </w:r>
    </w:p>
    <w:p w:rsidR="00E054D5" w:rsidRPr="001041A5" w:rsidRDefault="00E054D5" w:rsidP="00E054D5">
      <w:pPr>
        <w:rPr>
          <w:color w:val="000000"/>
        </w:rPr>
      </w:pPr>
      <w:r w:rsidRPr="001041A5">
        <w:rPr>
          <w:color w:val="000000"/>
        </w:rPr>
        <w:t>____________________________________________________________________________</w:t>
      </w:r>
    </w:p>
    <w:p w:rsidR="00E054D5" w:rsidRPr="001041A5" w:rsidRDefault="00E054D5" w:rsidP="00E054D5">
      <w:pPr>
        <w:rPr>
          <w:color w:val="000000"/>
        </w:rPr>
      </w:pPr>
      <w:r w:rsidRPr="001041A5">
        <w:rPr>
          <w:color w:val="000000"/>
        </w:rPr>
        <w:t>____________________________________________________________________________</w:t>
      </w:r>
    </w:p>
    <w:p w:rsidR="00E054D5" w:rsidRPr="001041A5" w:rsidRDefault="00E054D5" w:rsidP="00E054D5">
      <w:pPr>
        <w:rPr>
          <w:color w:val="000000"/>
        </w:rPr>
      </w:pPr>
      <w:r w:rsidRPr="001041A5">
        <w:rPr>
          <w:color w:val="000000"/>
        </w:rPr>
        <w:t>____________________________________________________________________________</w:t>
      </w:r>
    </w:p>
    <w:p w:rsidR="00E054D5" w:rsidRPr="001041A5" w:rsidRDefault="00E054D5" w:rsidP="00E054D5">
      <w:pPr>
        <w:rPr>
          <w:color w:val="000000"/>
        </w:rPr>
      </w:pPr>
      <w:r w:rsidRPr="001041A5">
        <w:rPr>
          <w:color w:val="000000"/>
        </w:rPr>
        <w:t xml:space="preserve">Дополнения и изменения в рабочей программе дисциплины </w:t>
      </w:r>
      <w:r w:rsidR="00FF10FE" w:rsidRPr="001041A5">
        <w:rPr>
          <w:color w:val="000000"/>
        </w:rPr>
        <w:t>«…</w:t>
      </w:r>
      <w:r w:rsidRPr="001041A5">
        <w:rPr>
          <w:color w:val="000000"/>
        </w:rPr>
        <w:t xml:space="preserve">»  обсуждены на заседании ЦК __________________Протокол № ______ от «_____» ____________ 20_____г. </w:t>
      </w:r>
    </w:p>
    <w:p w:rsidR="00E054D5" w:rsidRPr="001041A5" w:rsidRDefault="00E054D5" w:rsidP="00E054D5">
      <w:pPr>
        <w:rPr>
          <w:color w:val="000000"/>
        </w:rPr>
      </w:pPr>
      <w:r w:rsidRPr="001041A5">
        <w:rPr>
          <w:color w:val="000000"/>
        </w:rPr>
        <w:t>Председатель ЦК ____________________________</w:t>
      </w:r>
    </w:p>
    <w:p w:rsidR="0051068F" w:rsidRPr="009248D3" w:rsidRDefault="0051068F" w:rsidP="0051068F"/>
    <w:p w:rsidR="002233D0" w:rsidRPr="009248D3" w:rsidRDefault="002233D0" w:rsidP="00855942">
      <w:pPr>
        <w:contextualSpacing/>
        <w:outlineLvl w:val="0"/>
        <w:rPr>
          <w:b/>
        </w:rPr>
      </w:pPr>
    </w:p>
    <w:sectPr w:rsidR="002233D0" w:rsidRPr="009248D3" w:rsidSect="00D81A1C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940" w:rsidRDefault="009A3940" w:rsidP="00855942">
      <w:r>
        <w:separator/>
      </w:r>
    </w:p>
  </w:endnote>
  <w:endnote w:type="continuationSeparator" w:id="0">
    <w:p w:rsidR="009A3940" w:rsidRDefault="009A3940" w:rsidP="00855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Malgun Gothic"/>
    <w:charset w:val="CC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940" w:rsidRDefault="009A3940" w:rsidP="00855942">
      <w:r>
        <w:separator/>
      </w:r>
    </w:p>
  </w:footnote>
  <w:footnote w:type="continuationSeparator" w:id="0">
    <w:p w:rsidR="009A3940" w:rsidRDefault="009A3940" w:rsidP="008559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1751"/>
    <w:multiLevelType w:val="hybridMultilevel"/>
    <w:tmpl w:val="8636334A"/>
    <w:name w:val="Нумерованный список 14"/>
    <w:lvl w:ilvl="0" w:tplc="0C823324">
      <w:numFmt w:val="bullet"/>
      <w:lvlText w:val=""/>
      <w:lvlJc w:val="left"/>
      <w:pPr>
        <w:ind w:left="709"/>
      </w:pPr>
      <w:rPr>
        <w:rFonts w:ascii="Symbol" w:hAnsi="Symbol"/>
      </w:rPr>
    </w:lvl>
    <w:lvl w:ilvl="1" w:tplc="739474D8">
      <w:numFmt w:val="bullet"/>
      <w:lvlText w:val="o"/>
      <w:lvlJc w:val="left"/>
      <w:pPr>
        <w:ind w:left="1506"/>
      </w:pPr>
      <w:rPr>
        <w:rFonts w:ascii="Courier New" w:hAnsi="Courier New"/>
      </w:rPr>
    </w:lvl>
    <w:lvl w:ilvl="2" w:tplc="26282500">
      <w:numFmt w:val="bullet"/>
      <w:lvlText w:val=""/>
      <w:lvlJc w:val="left"/>
      <w:pPr>
        <w:ind w:left="2226"/>
      </w:pPr>
      <w:rPr>
        <w:rFonts w:ascii="Wingdings" w:eastAsia="Times New Roman" w:hAnsi="Wingdings"/>
      </w:rPr>
    </w:lvl>
    <w:lvl w:ilvl="3" w:tplc="DB248D0C">
      <w:numFmt w:val="bullet"/>
      <w:lvlText w:val=""/>
      <w:lvlJc w:val="left"/>
      <w:pPr>
        <w:ind w:left="2946"/>
      </w:pPr>
      <w:rPr>
        <w:rFonts w:ascii="Symbol" w:hAnsi="Symbol"/>
      </w:rPr>
    </w:lvl>
    <w:lvl w:ilvl="4" w:tplc="6E02D920">
      <w:numFmt w:val="bullet"/>
      <w:lvlText w:val="o"/>
      <w:lvlJc w:val="left"/>
      <w:pPr>
        <w:ind w:left="3666"/>
      </w:pPr>
      <w:rPr>
        <w:rFonts w:ascii="Courier New" w:hAnsi="Courier New"/>
      </w:rPr>
    </w:lvl>
    <w:lvl w:ilvl="5" w:tplc="23F847AC">
      <w:numFmt w:val="bullet"/>
      <w:lvlText w:val=""/>
      <w:lvlJc w:val="left"/>
      <w:pPr>
        <w:ind w:left="4386"/>
      </w:pPr>
      <w:rPr>
        <w:rFonts w:ascii="Wingdings" w:eastAsia="Times New Roman" w:hAnsi="Wingdings"/>
      </w:rPr>
    </w:lvl>
    <w:lvl w:ilvl="6" w:tplc="1C80D5C6">
      <w:numFmt w:val="bullet"/>
      <w:lvlText w:val=""/>
      <w:lvlJc w:val="left"/>
      <w:pPr>
        <w:ind w:left="5106"/>
      </w:pPr>
      <w:rPr>
        <w:rFonts w:ascii="Symbol" w:hAnsi="Symbol"/>
      </w:rPr>
    </w:lvl>
    <w:lvl w:ilvl="7" w:tplc="835E2C5C">
      <w:numFmt w:val="bullet"/>
      <w:lvlText w:val="o"/>
      <w:lvlJc w:val="left"/>
      <w:pPr>
        <w:ind w:left="5826"/>
      </w:pPr>
      <w:rPr>
        <w:rFonts w:ascii="Courier New" w:hAnsi="Courier New"/>
      </w:rPr>
    </w:lvl>
    <w:lvl w:ilvl="8" w:tplc="36BAFA00">
      <w:numFmt w:val="bullet"/>
      <w:lvlText w:val=""/>
      <w:lvlJc w:val="left"/>
      <w:pPr>
        <w:ind w:left="6546"/>
      </w:pPr>
      <w:rPr>
        <w:rFonts w:ascii="Wingdings" w:eastAsia="Times New Roman" w:hAnsi="Wingdings"/>
      </w:rPr>
    </w:lvl>
  </w:abstractNum>
  <w:abstractNum w:abstractNumId="1" w15:restartNumberingAfterBreak="0">
    <w:nsid w:val="043B747B"/>
    <w:multiLevelType w:val="hybridMultilevel"/>
    <w:tmpl w:val="E56C1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85701"/>
    <w:multiLevelType w:val="hybridMultilevel"/>
    <w:tmpl w:val="158ABF10"/>
    <w:lvl w:ilvl="0" w:tplc="6598F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04447"/>
    <w:multiLevelType w:val="hybridMultilevel"/>
    <w:tmpl w:val="24DC6DAE"/>
    <w:name w:val="Нумерованный список 73"/>
    <w:lvl w:ilvl="0" w:tplc="1A849EFA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 w:tplc="5F687096">
      <w:numFmt w:val="bullet"/>
      <w:lvlText w:val="•"/>
      <w:lvlJc w:val="left"/>
      <w:pPr>
        <w:ind w:left="1080"/>
      </w:pPr>
      <w:rPr>
        <w:rFonts w:ascii="Times New Roman" w:eastAsia="Times New Roman" w:hAnsi="Times New Roman"/>
      </w:rPr>
    </w:lvl>
    <w:lvl w:ilvl="2" w:tplc="C8F60410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1C1002AE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45EA763C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479A62A8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61D21FF8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BA6425AC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7C900B22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4" w15:restartNumberingAfterBreak="0">
    <w:nsid w:val="1CF2176B"/>
    <w:multiLevelType w:val="hybridMultilevel"/>
    <w:tmpl w:val="52747DF8"/>
    <w:lvl w:ilvl="0" w:tplc="905CC1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41AF153B"/>
    <w:multiLevelType w:val="hybridMultilevel"/>
    <w:tmpl w:val="6824BF30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7F71BED"/>
    <w:multiLevelType w:val="hybridMultilevel"/>
    <w:tmpl w:val="F1D896A6"/>
    <w:name w:val="Нумерованный список 57"/>
    <w:lvl w:ilvl="0" w:tplc="F8D22D12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 w:tplc="5B5A1A40">
      <w:numFmt w:val="bullet"/>
      <w:lvlText w:val="•"/>
      <w:lvlJc w:val="left"/>
      <w:pPr>
        <w:ind w:left="1080"/>
      </w:pPr>
      <w:rPr>
        <w:rFonts w:ascii="Times New Roman" w:eastAsia="Times New Roman" w:hAnsi="Times New Roman"/>
      </w:rPr>
    </w:lvl>
    <w:lvl w:ilvl="2" w:tplc="5BECE60A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D46CED60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352071F6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64EE9102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6A3AAA1C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874028C4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38D00C12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8" w15:restartNumberingAfterBreak="0">
    <w:nsid w:val="50C975D1"/>
    <w:multiLevelType w:val="hybridMultilevel"/>
    <w:tmpl w:val="2FBEFFFC"/>
    <w:name w:val="Нумерованный список 22"/>
    <w:lvl w:ilvl="0" w:tplc="ECF885AE">
      <w:numFmt w:val="bullet"/>
      <w:lvlText w:val=""/>
      <w:lvlJc w:val="left"/>
      <w:pPr>
        <w:ind w:left="360"/>
      </w:pPr>
      <w:rPr>
        <w:rFonts w:ascii="Symbol" w:hAnsi="Symbol"/>
      </w:rPr>
    </w:lvl>
    <w:lvl w:ilvl="1" w:tplc="DFF08922">
      <w:numFmt w:val="bullet"/>
      <w:lvlText w:val="o"/>
      <w:lvlJc w:val="left"/>
      <w:pPr>
        <w:ind w:left="1080"/>
      </w:pPr>
      <w:rPr>
        <w:rFonts w:ascii="Courier New" w:hAnsi="Courier New"/>
      </w:rPr>
    </w:lvl>
    <w:lvl w:ilvl="2" w:tplc="3D30A614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EBCA6614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95627E42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4D5C3B82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50EC00BA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2F2AE736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8B48F2D0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9" w15:restartNumberingAfterBreak="0">
    <w:nsid w:val="62AF0E89"/>
    <w:multiLevelType w:val="hybridMultilevel"/>
    <w:tmpl w:val="8676D53A"/>
    <w:name w:val="Нумерованный список 51"/>
    <w:lvl w:ilvl="0" w:tplc="88FA6A5C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 w:tplc="BFA25B24">
      <w:numFmt w:val="bullet"/>
      <w:lvlText w:val="•"/>
      <w:lvlJc w:val="left"/>
      <w:pPr>
        <w:ind w:left="1080"/>
      </w:pPr>
      <w:rPr>
        <w:rFonts w:ascii="Times New Roman" w:eastAsia="Times New Roman" w:hAnsi="Times New Roman"/>
      </w:rPr>
    </w:lvl>
    <w:lvl w:ilvl="2" w:tplc="049E8DE8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81681462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3E5A9510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11D09DE0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1D8A9C84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069AB5F8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A3F0BF06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9"/>
  </w:num>
  <w:num w:numId="5">
    <w:abstractNumId w:val="7"/>
  </w:num>
  <w:num w:numId="6">
    <w:abstractNumId w:val="3"/>
  </w:num>
  <w:num w:numId="7">
    <w:abstractNumId w:val="4"/>
  </w:num>
  <w:num w:numId="8">
    <w:abstractNumId w:val="1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2F6"/>
    <w:rsid w:val="00043DC9"/>
    <w:rsid w:val="000928DB"/>
    <w:rsid w:val="000A3602"/>
    <w:rsid w:val="000B2724"/>
    <w:rsid w:val="000D5E95"/>
    <w:rsid w:val="001474E0"/>
    <w:rsid w:val="0019520A"/>
    <w:rsid w:val="00221FB9"/>
    <w:rsid w:val="002233D0"/>
    <w:rsid w:val="002F1507"/>
    <w:rsid w:val="002F16BA"/>
    <w:rsid w:val="00330A44"/>
    <w:rsid w:val="0034217B"/>
    <w:rsid w:val="00365279"/>
    <w:rsid w:val="00372479"/>
    <w:rsid w:val="00382062"/>
    <w:rsid w:val="00393182"/>
    <w:rsid w:val="003D7340"/>
    <w:rsid w:val="0040761E"/>
    <w:rsid w:val="00455C8A"/>
    <w:rsid w:val="0046647E"/>
    <w:rsid w:val="004B1348"/>
    <w:rsid w:val="004D6611"/>
    <w:rsid w:val="00506B20"/>
    <w:rsid w:val="0051068F"/>
    <w:rsid w:val="00521750"/>
    <w:rsid w:val="00522B4D"/>
    <w:rsid w:val="00567D07"/>
    <w:rsid w:val="005735DF"/>
    <w:rsid w:val="00594CBD"/>
    <w:rsid w:val="005E17B9"/>
    <w:rsid w:val="005E3DFB"/>
    <w:rsid w:val="00625418"/>
    <w:rsid w:val="006C2A86"/>
    <w:rsid w:val="006E5BBA"/>
    <w:rsid w:val="007356A0"/>
    <w:rsid w:val="00744A88"/>
    <w:rsid w:val="00784880"/>
    <w:rsid w:val="007A12BB"/>
    <w:rsid w:val="00845026"/>
    <w:rsid w:val="00855942"/>
    <w:rsid w:val="00870DC5"/>
    <w:rsid w:val="00872BE1"/>
    <w:rsid w:val="008A09A0"/>
    <w:rsid w:val="008A5D86"/>
    <w:rsid w:val="008D402F"/>
    <w:rsid w:val="008F0B57"/>
    <w:rsid w:val="008F47EA"/>
    <w:rsid w:val="009248D3"/>
    <w:rsid w:val="009A3940"/>
    <w:rsid w:val="009D0B34"/>
    <w:rsid w:val="009D3897"/>
    <w:rsid w:val="009E539E"/>
    <w:rsid w:val="009F04B8"/>
    <w:rsid w:val="00A00017"/>
    <w:rsid w:val="00A5362A"/>
    <w:rsid w:val="00AA7A0E"/>
    <w:rsid w:val="00B17978"/>
    <w:rsid w:val="00B450D5"/>
    <w:rsid w:val="00B96051"/>
    <w:rsid w:val="00BB3ECD"/>
    <w:rsid w:val="00BC0087"/>
    <w:rsid w:val="00BE5DC1"/>
    <w:rsid w:val="00C91DB5"/>
    <w:rsid w:val="00CA4183"/>
    <w:rsid w:val="00CD443B"/>
    <w:rsid w:val="00D30878"/>
    <w:rsid w:val="00D44B5D"/>
    <w:rsid w:val="00D63834"/>
    <w:rsid w:val="00D75915"/>
    <w:rsid w:val="00D81A1C"/>
    <w:rsid w:val="00DB1672"/>
    <w:rsid w:val="00DB51BA"/>
    <w:rsid w:val="00DB5F9F"/>
    <w:rsid w:val="00E054D5"/>
    <w:rsid w:val="00E35134"/>
    <w:rsid w:val="00E43105"/>
    <w:rsid w:val="00E46F57"/>
    <w:rsid w:val="00ED4105"/>
    <w:rsid w:val="00F26645"/>
    <w:rsid w:val="00F372F6"/>
    <w:rsid w:val="00F5009F"/>
    <w:rsid w:val="00F84EB9"/>
    <w:rsid w:val="00FA03D1"/>
    <w:rsid w:val="00FA54E6"/>
    <w:rsid w:val="00FF10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8B05C"/>
  <w15:docId w15:val="{34B76F7C-E500-46D0-B607-C93FBA323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2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008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D30878"/>
    <w:pPr>
      <w:keepNext/>
      <w:spacing w:line="360" w:lineRule="auto"/>
      <w:jc w:val="center"/>
      <w:outlineLvl w:val="1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372F6"/>
    <w:pPr>
      <w:spacing w:after="120"/>
    </w:pPr>
  </w:style>
  <w:style w:type="character" w:customStyle="1" w:styleId="a4">
    <w:name w:val="Основной текст Знак"/>
    <w:basedOn w:val="a0"/>
    <w:link w:val="a3"/>
    <w:rsid w:val="00F372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сноски Знак"/>
    <w:link w:val="a6"/>
    <w:uiPriority w:val="99"/>
    <w:locked/>
    <w:rsid w:val="00855942"/>
    <w:rPr>
      <w:rFonts w:ascii="Times New Roman" w:hAnsi="Times New Roman"/>
      <w:sz w:val="20"/>
      <w:lang w:val="en-US"/>
    </w:rPr>
  </w:style>
  <w:style w:type="paragraph" w:styleId="a6">
    <w:name w:val="footnote text"/>
    <w:basedOn w:val="a"/>
    <w:link w:val="a5"/>
    <w:uiPriority w:val="99"/>
    <w:unhideWhenUsed/>
    <w:rsid w:val="00855942"/>
    <w:rPr>
      <w:rFonts w:eastAsiaTheme="minorHAnsi" w:cstheme="minorBidi"/>
      <w:sz w:val="20"/>
      <w:szCs w:val="22"/>
      <w:lang w:val="en-US" w:eastAsia="en-US"/>
    </w:rPr>
  </w:style>
  <w:style w:type="character" w:customStyle="1" w:styleId="11">
    <w:name w:val="Текст сноски Знак1"/>
    <w:basedOn w:val="a0"/>
    <w:uiPriority w:val="99"/>
    <w:semiHidden/>
    <w:rsid w:val="008559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unhideWhenUsed/>
    <w:rsid w:val="00855942"/>
    <w:rPr>
      <w:rFonts w:ascii="Times New Roman" w:hAnsi="Times New Roman"/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330A4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30A44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F500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b">
    <w:name w:val="Emphasis"/>
    <w:basedOn w:val="a0"/>
    <w:uiPriority w:val="20"/>
    <w:qFormat/>
    <w:rsid w:val="00F5009F"/>
    <w:rPr>
      <w:i/>
      <w:iCs/>
    </w:rPr>
  </w:style>
  <w:style w:type="table" w:styleId="ac">
    <w:name w:val="Table Grid"/>
    <w:basedOn w:val="a1"/>
    <w:uiPriority w:val="39"/>
    <w:rsid w:val="00BC00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BC008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30878"/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9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8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9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14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+lElJl+LbsYz/iD09cKBr5pZgrMKmS/nVLwyyhUHg38=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/ZQIP/juLhygPslh9QB64C1PGBNHLrOS90kebqq0T5o=</DigestValue>
    </Reference>
  </SignedInfo>
  <SignatureValue>3RHfe2ZzC87jyjvJxX1Mu0aDW5WlQUzo3xEZikJ0AH/9UPJFQwRBMJOdWIeYryAD
Knh/FvF1uFizBz15TA/9og==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0/09/xmldsig#sha1"/>
        <DigestValue>j6sebtC8S+cNIZEn7tJamRxAIj0=</DigestValue>
      </Reference>
      <Reference URI="/word/document.xml?ContentType=application/vnd.openxmlformats-officedocument.wordprocessingml.document.main+xml">
        <DigestMethod Algorithm="http://www.w3.org/2000/09/xmldsig#sha1"/>
        <DigestValue>9Z07WVAErBDfd2qdFyDzN+tYuO0=</DigestValue>
      </Reference>
      <Reference URI="/word/endnotes.xml?ContentType=application/vnd.openxmlformats-officedocument.wordprocessingml.endnotes+xml">
        <DigestMethod Algorithm="http://www.w3.org/2000/09/xmldsig#sha1"/>
        <DigestValue>RrgAgoJNTKyWWSeYqLiSiafsNOU=</DigestValue>
      </Reference>
      <Reference URI="/word/fontTable.xml?ContentType=application/vnd.openxmlformats-officedocument.wordprocessingml.fontTable+xml">
        <DigestMethod Algorithm="http://www.w3.org/2000/09/xmldsig#sha1"/>
        <DigestValue>Jm4uFLExFt0qW8NzzatINv83Q7I=</DigestValue>
      </Reference>
      <Reference URI="/word/footnotes.xml?ContentType=application/vnd.openxmlformats-officedocument.wordprocessingml.footnotes+xml">
        <DigestMethod Algorithm="http://www.w3.org/2000/09/xmldsig#sha1"/>
        <DigestValue>/IVVbj/gWGZORrPEyctqmoTfZVE=</DigestValue>
      </Reference>
      <Reference URI="/word/numbering.xml?ContentType=application/vnd.openxmlformats-officedocument.wordprocessingml.numbering+xml">
        <DigestMethod Algorithm="http://www.w3.org/2000/09/xmldsig#sha1"/>
        <DigestValue>dTWRk6pjdcFajtPYmjBEqiur8B8=</DigestValue>
      </Reference>
      <Reference URI="/word/settings.xml?ContentType=application/vnd.openxmlformats-officedocument.wordprocessingml.settings+xml">
        <DigestMethod Algorithm="http://www.w3.org/2000/09/xmldsig#sha1"/>
        <DigestValue>T5zYiJPXQj4XnT4sU8TEeExBE5o=</DigestValue>
      </Reference>
      <Reference URI="/word/styles.xml?ContentType=application/vnd.openxmlformats-officedocument.wordprocessingml.styles+xml">
        <DigestMethod Algorithm="http://www.w3.org/2000/09/xmldsig#sha1"/>
        <DigestValue>1iYEzyEJrYRrJCVBzcrMOcjjxqU=</DigestValue>
      </Reference>
      <Reference URI="/word/theme/theme1.xml?ContentType=application/vnd.openxmlformats-officedocument.theme+xml">
        <DigestMethod Algorithm="http://www.w3.org/2000/09/xmldsig#sha1"/>
        <DigestValue>XsrWPmQoc3c+3o+bCN5lcMPQlPc=</DigestValue>
      </Reference>
      <Reference URI="/word/webSettings.xml?ContentType=application/vnd.openxmlformats-officedocument.wordprocessingml.webSettings+xml">
        <DigestMethod Algorithm="http://www.w3.org/2000/09/xmldsig#sha1"/>
        <DigestValue>4yyDFNKCDdBEwOJLQyXwzck13aM=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2024-09-03T13:01:20Z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2024-09-03T13:01:20Z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2980</Words>
  <Characters>16989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cp:lastPrinted>2019-08-28T08:02:00Z</cp:lastPrinted>
  <dcterms:created xsi:type="dcterms:W3CDTF">2024-07-04T09:19:00Z</dcterms:created>
  <dcterms:modified xsi:type="dcterms:W3CDTF">2024-09-03T13:01:00Z</dcterms:modified>
</cp:coreProperties>
</file>