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28D" w:rsidRPr="006D5672" w:rsidRDefault="00D0228D" w:rsidP="00E966CF">
      <w:pPr>
        <w:pStyle w:val="a7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6D5672">
        <w:rPr>
          <w:iCs/>
          <w:sz w:val="28"/>
          <w:szCs w:val="28"/>
        </w:rPr>
        <w:t>МИНИСТЕРСТВО ОБЩЕГО И ПРОФЕССИОНАЛЬНОГО ОБРАЗОВАНИЯ</w:t>
      </w:r>
    </w:p>
    <w:p w:rsidR="00D0228D" w:rsidRPr="006D5672" w:rsidRDefault="00D0228D" w:rsidP="00E966CF">
      <w:pPr>
        <w:pStyle w:val="a7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6D5672">
        <w:rPr>
          <w:iCs/>
          <w:sz w:val="28"/>
          <w:szCs w:val="28"/>
        </w:rPr>
        <w:t>РОСТОВСКОЙ ОБЛАСТИ</w:t>
      </w:r>
    </w:p>
    <w:p w:rsidR="00D0228D" w:rsidRPr="006D5672" w:rsidRDefault="00D0228D" w:rsidP="00E966CF">
      <w:pPr>
        <w:spacing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6D5672">
        <w:rPr>
          <w:rFonts w:ascii="Times New Roman" w:hAnsi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D0228D" w:rsidRPr="006D5672" w:rsidRDefault="00D0228D" w:rsidP="00E966CF">
      <w:pPr>
        <w:spacing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6D5672">
        <w:rPr>
          <w:rFonts w:ascii="Times New Roman" w:hAnsi="Times New Roman"/>
          <w:sz w:val="28"/>
          <w:szCs w:val="28"/>
        </w:rPr>
        <w:t>РОСТОВСКОЙ ОБЛАСТИ</w:t>
      </w:r>
    </w:p>
    <w:p w:rsidR="00D0228D" w:rsidRPr="006D5672" w:rsidRDefault="00D0228D" w:rsidP="00E966CF">
      <w:pPr>
        <w:spacing w:line="36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6D5672">
        <w:rPr>
          <w:rFonts w:ascii="Times New Roman" w:hAnsi="Times New Roman"/>
          <w:b/>
          <w:sz w:val="28"/>
          <w:szCs w:val="28"/>
        </w:rPr>
        <w:t>«РОСТОВСКИЙ-НА-ДОНУ КОЛЛЕДЖ СВЯЗИ И ИНФОРМАТИКИ»</w:t>
      </w:r>
    </w:p>
    <w:p w:rsidR="00D0228D" w:rsidRDefault="00D0228D" w:rsidP="00D0228D">
      <w:pPr>
        <w:autoSpaceDE w:val="0"/>
        <w:jc w:val="right"/>
        <w:rPr>
          <w:rFonts w:ascii="TimesNewRoman" w:hAnsi="TimesNewRoman" w:cs="TimesNewRoman"/>
          <w:b/>
          <w:bCs/>
          <w:i/>
          <w:iCs/>
          <w:lang w:eastAsia="ar-SA"/>
        </w:rPr>
      </w:pPr>
    </w:p>
    <w:p w:rsidR="00D0228D" w:rsidRDefault="00D0228D" w:rsidP="00D0228D">
      <w:pPr>
        <w:autoSpaceDE w:val="0"/>
        <w:jc w:val="right"/>
        <w:rPr>
          <w:rFonts w:asciiTheme="minorHAnsi" w:hAnsiTheme="minorHAnsi" w:cs="TimesNewRoman"/>
          <w:b/>
          <w:bCs/>
          <w:i/>
          <w:iCs/>
          <w:lang w:eastAsia="ar-SA"/>
        </w:rPr>
      </w:pPr>
    </w:p>
    <w:p w:rsidR="00113F53" w:rsidRDefault="00113F53" w:rsidP="00D0228D">
      <w:pPr>
        <w:autoSpaceDE w:val="0"/>
        <w:jc w:val="right"/>
        <w:rPr>
          <w:rFonts w:asciiTheme="minorHAnsi" w:hAnsiTheme="minorHAnsi" w:cs="TimesNewRoman"/>
          <w:b/>
          <w:bCs/>
          <w:i/>
          <w:iCs/>
          <w:lang w:eastAsia="ar-SA"/>
        </w:rPr>
      </w:pPr>
    </w:p>
    <w:p w:rsidR="00113F53" w:rsidRPr="00113F53" w:rsidRDefault="00113F53" w:rsidP="00D0228D">
      <w:pPr>
        <w:autoSpaceDE w:val="0"/>
        <w:jc w:val="right"/>
        <w:rPr>
          <w:rFonts w:asciiTheme="minorHAnsi" w:hAnsiTheme="minorHAnsi" w:cs="TimesNewRoman"/>
          <w:b/>
          <w:bCs/>
          <w:i/>
          <w:iCs/>
          <w:lang w:eastAsia="ar-SA"/>
        </w:rPr>
      </w:pPr>
    </w:p>
    <w:p w:rsidR="00D0228D" w:rsidRDefault="00D0228D" w:rsidP="00D0228D">
      <w:pPr>
        <w:autoSpaceDE w:val="0"/>
        <w:jc w:val="right"/>
        <w:rPr>
          <w:rFonts w:ascii="TimesNewRoman" w:hAnsi="TimesNewRoman" w:cs="TimesNewRoman"/>
          <w:b/>
          <w:bCs/>
          <w:i/>
          <w:iCs/>
          <w:lang w:eastAsia="ar-SA"/>
        </w:rPr>
      </w:pPr>
    </w:p>
    <w:p w:rsidR="0063151A" w:rsidRDefault="0063151A" w:rsidP="00113F5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</w:p>
    <w:p w:rsidR="0063151A" w:rsidRDefault="0063151A" w:rsidP="00113F5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учебной дисциплины</w:t>
      </w:r>
    </w:p>
    <w:p w:rsidR="0063151A" w:rsidRPr="00171558" w:rsidRDefault="00171558" w:rsidP="00113F5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71558">
        <w:rPr>
          <w:rFonts w:ascii="Times New Roman" w:hAnsi="Times New Roman"/>
          <w:b/>
          <w:sz w:val="28"/>
          <w:szCs w:val="28"/>
        </w:rPr>
        <w:t>ОП.06 «Рынок ценных бумаг</w:t>
      </w:r>
      <w:r w:rsidR="0063151A" w:rsidRPr="00171558">
        <w:rPr>
          <w:rFonts w:ascii="Times New Roman" w:hAnsi="Times New Roman"/>
          <w:b/>
          <w:sz w:val="28"/>
          <w:szCs w:val="28"/>
        </w:rPr>
        <w:t>»</w:t>
      </w:r>
    </w:p>
    <w:p w:rsidR="0063151A" w:rsidRDefault="0063151A" w:rsidP="00113F5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программы подготовки специалистов среднего звена </w:t>
      </w:r>
    </w:p>
    <w:p w:rsidR="0063151A" w:rsidRDefault="0063151A" w:rsidP="00113F5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специальности</w:t>
      </w:r>
    </w:p>
    <w:p w:rsidR="0063151A" w:rsidRDefault="0063151A" w:rsidP="00113F5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38.02.07 «Банковское дело»</w:t>
      </w:r>
    </w:p>
    <w:p w:rsidR="0063151A" w:rsidRDefault="0063151A" w:rsidP="00113F5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(базовой подготовки)</w:t>
      </w:r>
    </w:p>
    <w:p w:rsidR="00D0228D" w:rsidRDefault="00D0228D" w:rsidP="00D0228D">
      <w:pPr>
        <w:spacing w:after="0" w:line="240" w:lineRule="auto"/>
        <w:jc w:val="center"/>
        <w:rPr>
          <w:rFonts w:asciiTheme="minorHAnsi" w:hAnsiTheme="minorHAnsi" w:cs="TimesNewRoman"/>
          <w:b/>
          <w:bCs/>
          <w:i/>
          <w:iCs/>
          <w:lang w:eastAsia="ar-SA"/>
        </w:rPr>
      </w:pPr>
    </w:p>
    <w:p w:rsidR="00113F53" w:rsidRPr="00113F53" w:rsidRDefault="00113F53" w:rsidP="00D0228D">
      <w:pPr>
        <w:spacing w:after="0" w:line="240" w:lineRule="auto"/>
        <w:jc w:val="center"/>
        <w:rPr>
          <w:rFonts w:asciiTheme="minorHAnsi" w:hAnsiTheme="minorHAnsi"/>
          <w:shadow/>
          <w:sz w:val="28"/>
          <w:szCs w:val="28"/>
        </w:rPr>
      </w:pPr>
    </w:p>
    <w:p w:rsidR="00D0228D" w:rsidRDefault="00D0228D" w:rsidP="00D0228D">
      <w:pPr>
        <w:spacing w:after="0" w:line="240" w:lineRule="auto"/>
        <w:jc w:val="center"/>
        <w:rPr>
          <w:rFonts w:ascii="Times New Roman" w:hAnsi="Times New Roman"/>
          <w:bCs/>
          <w:shadow/>
          <w:sz w:val="28"/>
          <w:szCs w:val="28"/>
        </w:rPr>
      </w:pPr>
    </w:p>
    <w:p w:rsidR="00E966CF" w:rsidRDefault="00E966CF" w:rsidP="00D0228D">
      <w:pPr>
        <w:spacing w:after="0" w:line="240" w:lineRule="auto"/>
        <w:jc w:val="center"/>
        <w:rPr>
          <w:rFonts w:ascii="Times New Roman" w:hAnsi="Times New Roman"/>
          <w:bCs/>
          <w:shadow/>
          <w:sz w:val="28"/>
          <w:szCs w:val="28"/>
        </w:rPr>
      </w:pPr>
    </w:p>
    <w:p w:rsidR="00E966CF" w:rsidRDefault="00E966CF" w:rsidP="00D0228D">
      <w:pPr>
        <w:spacing w:after="0" w:line="240" w:lineRule="auto"/>
        <w:jc w:val="center"/>
        <w:rPr>
          <w:rFonts w:ascii="Times New Roman" w:hAnsi="Times New Roman"/>
          <w:bCs/>
          <w:shadow/>
          <w:sz w:val="28"/>
          <w:szCs w:val="28"/>
        </w:rPr>
      </w:pPr>
    </w:p>
    <w:p w:rsidR="00E966CF" w:rsidRDefault="00E966CF" w:rsidP="00D0228D">
      <w:pPr>
        <w:spacing w:after="0" w:line="240" w:lineRule="auto"/>
        <w:jc w:val="center"/>
        <w:rPr>
          <w:rFonts w:ascii="Times New Roman" w:hAnsi="Times New Roman"/>
          <w:bCs/>
          <w:shadow/>
          <w:sz w:val="28"/>
          <w:szCs w:val="28"/>
        </w:rPr>
      </w:pPr>
    </w:p>
    <w:p w:rsidR="0063151A" w:rsidRDefault="0063151A" w:rsidP="00D0228D">
      <w:pPr>
        <w:spacing w:after="0" w:line="240" w:lineRule="auto"/>
        <w:jc w:val="center"/>
        <w:rPr>
          <w:rFonts w:ascii="Times New Roman" w:hAnsi="Times New Roman"/>
          <w:bCs/>
          <w:shadow/>
          <w:sz w:val="28"/>
          <w:szCs w:val="28"/>
        </w:rPr>
      </w:pPr>
    </w:p>
    <w:p w:rsidR="0063151A" w:rsidRDefault="0063151A" w:rsidP="00D0228D">
      <w:pPr>
        <w:spacing w:after="0" w:line="240" w:lineRule="auto"/>
        <w:jc w:val="center"/>
        <w:rPr>
          <w:rFonts w:ascii="Times New Roman" w:hAnsi="Times New Roman"/>
          <w:bCs/>
          <w:shadow/>
          <w:sz w:val="28"/>
          <w:szCs w:val="28"/>
        </w:rPr>
      </w:pPr>
    </w:p>
    <w:p w:rsidR="0063151A" w:rsidRDefault="0063151A" w:rsidP="00D0228D">
      <w:pPr>
        <w:spacing w:after="0" w:line="240" w:lineRule="auto"/>
        <w:jc w:val="center"/>
        <w:rPr>
          <w:rFonts w:ascii="Times New Roman" w:hAnsi="Times New Roman"/>
          <w:bCs/>
          <w:shadow/>
          <w:sz w:val="28"/>
          <w:szCs w:val="28"/>
        </w:rPr>
      </w:pPr>
    </w:p>
    <w:p w:rsidR="0063151A" w:rsidRDefault="0063151A" w:rsidP="00D0228D">
      <w:pPr>
        <w:spacing w:after="0" w:line="240" w:lineRule="auto"/>
        <w:jc w:val="center"/>
        <w:rPr>
          <w:rFonts w:ascii="Times New Roman" w:hAnsi="Times New Roman"/>
          <w:bCs/>
          <w:shadow/>
          <w:sz w:val="28"/>
          <w:szCs w:val="28"/>
        </w:rPr>
      </w:pPr>
    </w:p>
    <w:p w:rsidR="00E966CF" w:rsidRPr="0078387D" w:rsidRDefault="00E966CF" w:rsidP="00D0228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0228D" w:rsidRPr="0078387D" w:rsidRDefault="00113F53" w:rsidP="00113F5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г. </w:t>
      </w:r>
      <w:r w:rsidR="0063151A">
        <w:rPr>
          <w:rFonts w:ascii="Times New Roman" w:hAnsi="Times New Roman"/>
          <w:sz w:val="28"/>
          <w:szCs w:val="28"/>
        </w:rPr>
        <w:t>Р</w:t>
      </w:r>
      <w:r w:rsidR="00D0228D" w:rsidRPr="0078387D">
        <w:rPr>
          <w:rFonts w:ascii="Times New Roman" w:hAnsi="Times New Roman"/>
          <w:sz w:val="28"/>
          <w:szCs w:val="28"/>
        </w:rPr>
        <w:t>остов-на-Дону</w:t>
      </w:r>
    </w:p>
    <w:p w:rsidR="00D0228D" w:rsidRPr="0078387D" w:rsidRDefault="006D5672" w:rsidP="00D0228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 w:rsidR="00285210">
        <w:rPr>
          <w:rFonts w:ascii="Times New Roman" w:hAnsi="Times New Roman"/>
          <w:sz w:val="28"/>
          <w:szCs w:val="28"/>
        </w:rPr>
        <w:t>3</w:t>
      </w:r>
      <w:r w:rsidR="00113F53">
        <w:rPr>
          <w:rFonts w:ascii="Times New Roman" w:hAnsi="Times New Roman"/>
          <w:sz w:val="28"/>
          <w:szCs w:val="28"/>
        </w:rPr>
        <w:t xml:space="preserve"> г.</w:t>
      </w:r>
      <w:r w:rsidR="00D0228D" w:rsidRPr="0078387D">
        <w:rPr>
          <w:rFonts w:ascii="Times New Roman" w:hAnsi="Times New Roman"/>
          <w:sz w:val="28"/>
          <w:szCs w:val="28"/>
        </w:rPr>
        <w:br w:type="page"/>
      </w:r>
    </w:p>
    <w:tbl>
      <w:tblPr>
        <w:tblW w:w="19867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5167"/>
        <w:gridCol w:w="4473"/>
        <w:gridCol w:w="5734"/>
        <w:gridCol w:w="4493"/>
      </w:tblGrid>
      <w:tr w:rsidR="00D0228D" w:rsidRPr="002060A3" w:rsidTr="00174995">
        <w:trPr>
          <w:trHeight w:val="2410"/>
        </w:trPr>
        <w:tc>
          <w:tcPr>
            <w:tcW w:w="5167" w:type="dxa"/>
          </w:tcPr>
          <w:p w:rsidR="00D0228D" w:rsidRPr="002060A3" w:rsidRDefault="00D0228D" w:rsidP="002060A3">
            <w:pPr>
              <w:tabs>
                <w:tab w:val="left" w:pos="3168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060A3">
              <w:rPr>
                <w:rFonts w:ascii="Times New Roman" w:hAnsi="Times New Roman"/>
                <w:sz w:val="28"/>
                <w:szCs w:val="28"/>
              </w:rPr>
              <w:lastRenderedPageBreak/>
              <w:br w:type="page"/>
            </w:r>
            <w:r w:rsidRPr="002060A3">
              <w:rPr>
                <w:rFonts w:ascii="Times New Roman" w:hAnsi="Times New Roman"/>
                <w:b/>
                <w:sz w:val="28"/>
                <w:szCs w:val="28"/>
              </w:rPr>
              <w:t>ОДОБРЕНО</w:t>
            </w:r>
          </w:p>
          <w:p w:rsidR="00D0228D" w:rsidRPr="002060A3" w:rsidRDefault="00D0228D" w:rsidP="002060A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2060A3">
              <w:rPr>
                <w:rFonts w:ascii="Times New Roman" w:hAnsi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63151A" w:rsidRPr="002060A3" w:rsidRDefault="0063151A" w:rsidP="002060A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2060A3">
              <w:rPr>
                <w:rFonts w:ascii="Times New Roman" w:hAnsi="Times New Roman"/>
                <w:bCs/>
                <w:sz w:val="28"/>
                <w:szCs w:val="28"/>
              </w:rPr>
              <w:t>Экономики и управления</w:t>
            </w:r>
          </w:p>
          <w:p w:rsidR="00D0228D" w:rsidRPr="002060A3" w:rsidRDefault="00D0228D" w:rsidP="002060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2060A3">
              <w:rPr>
                <w:rFonts w:ascii="Times New Roman" w:hAnsi="Times New Roman"/>
                <w:sz w:val="28"/>
                <w:szCs w:val="28"/>
              </w:rPr>
              <w:t>П</w:t>
            </w:r>
            <w:r w:rsidR="0063151A" w:rsidRPr="002060A3">
              <w:rPr>
                <w:rFonts w:ascii="Times New Roman" w:hAnsi="Times New Roman"/>
                <w:bCs/>
                <w:sz w:val="28"/>
                <w:szCs w:val="28"/>
              </w:rPr>
              <w:t>ротокол №</w:t>
            </w:r>
            <w:r w:rsidR="00285210" w:rsidRPr="002060A3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63151A" w:rsidRPr="002060A3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285210" w:rsidRPr="002060A3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  <w:r w:rsidR="0063151A" w:rsidRPr="002060A3">
              <w:rPr>
                <w:rFonts w:ascii="Times New Roman" w:hAnsi="Times New Roman"/>
                <w:bCs/>
                <w:sz w:val="28"/>
                <w:szCs w:val="28"/>
              </w:rPr>
              <w:t xml:space="preserve"> от 3</w:t>
            </w:r>
            <w:r w:rsidR="00285210" w:rsidRPr="002060A3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  <w:r w:rsidR="0063151A" w:rsidRPr="002060A3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285210" w:rsidRPr="002060A3">
              <w:rPr>
                <w:rFonts w:ascii="Times New Roman" w:hAnsi="Times New Roman"/>
                <w:bCs/>
                <w:sz w:val="28"/>
                <w:szCs w:val="28"/>
              </w:rPr>
              <w:t>июня</w:t>
            </w:r>
            <w:r w:rsidR="0063151A" w:rsidRPr="002060A3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0F046F" w:rsidRPr="002060A3">
              <w:rPr>
                <w:rFonts w:ascii="Times New Roman" w:hAnsi="Times New Roman"/>
                <w:bCs/>
                <w:sz w:val="28"/>
                <w:szCs w:val="28"/>
              </w:rPr>
              <w:t>202</w:t>
            </w:r>
            <w:r w:rsidR="00285210" w:rsidRPr="002060A3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  <w:r w:rsidRPr="002060A3">
              <w:rPr>
                <w:rFonts w:ascii="Times New Roman" w:hAnsi="Times New Roman"/>
                <w:bCs/>
                <w:sz w:val="28"/>
                <w:szCs w:val="28"/>
              </w:rPr>
              <w:t xml:space="preserve"> года</w:t>
            </w:r>
          </w:p>
          <w:p w:rsidR="00D0228D" w:rsidRPr="002060A3" w:rsidRDefault="00D0228D" w:rsidP="002060A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2060A3">
              <w:rPr>
                <w:rFonts w:ascii="Times New Roman" w:hAnsi="Times New Roman"/>
                <w:bCs/>
                <w:sz w:val="28"/>
                <w:szCs w:val="28"/>
              </w:rPr>
              <w:t>Председатель ЦК</w:t>
            </w:r>
          </w:p>
          <w:p w:rsidR="00D0228D" w:rsidRPr="002060A3" w:rsidRDefault="0063151A" w:rsidP="002060A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2060A3">
              <w:rPr>
                <w:rFonts w:ascii="Times New Roman" w:hAnsi="Times New Roman"/>
                <w:bCs/>
                <w:sz w:val="28"/>
                <w:szCs w:val="28"/>
              </w:rPr>
              <w:t>__________________</w:t>
            </w:r>
            <w:r w:rsidR="00D0228D" w:rsidRPr="002060A3">
              <w:rPr>
                <w:rFonts w:ascii="Times New Roman" w:hAnsi="Times New Roman"/>
                <w:bCs/>
                <w:sz w:val="28"/>
                <w:szCs w:val="28"/>
              </w:rPr>
              <w:t>_</w:t>
            </w:r>
            <w:r w:rsidR="000F046F" w:rsidRPr="002060A3">
              <w:rPr>
                <w:rFonts w:ascii="Times New Roman" w:hAnsi="Times New Roman"/>
                <w:bCs/>
                <w:sz w:val="28"/>
                <w:szCs w:val="28"/>
              </w:rPr>
              <w:t>О.О.Шумина</w:t>
            </w:r>
          </w:p>
          <w:p w:rsidR="0063151A" w:rsidRPr="002060A3" w:rsidRDefault="0063151A" w:rsidP="002060A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3151A" w:rsidRPr="002060A3" w:rsidRDefault="0063151A" w:rsidP="002060A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B67D73" w:rsidRPr="002060A3" w:rsidRDefault="00B67D73" w:rsidP="002060A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473" w:type="dxa"/>
          </w:tcPr>
          <w:p w:rsidR="00D0228D" w:rsidRPr="002060A3" w:rsidRDefault="00D0228D" w:rsidP="002060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060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5E6107" w:rsidRPr="002060A3" w:rsidRDefault="00D0228D" w:rsidP="002060A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060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Зам. директора по </w:t>
            </w:r>
            <w:r w:rsidR="005E6107" w:rsidRPr="002060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НМР</w:t>
            </w:r>
          </w:p>
          <w:p w:rsidR="00D0228D" w:rsidRPr="002060A3" w:rsidRDefault="0063151A" w:rsidP="002060A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060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__________</w:t>
            </w:r>
            <w:r w:rsidR="005E6107" w:rsidRPr="002060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И.В.</w:t>
            </w:r>
            <w:r w:rsidR="007F338D" w:rsidRPr="002060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="005E6107" w:rsidRPr="002060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Подцатова</w:t>
            </w:r>
          </w:p>
          <w:p w:rsidR="00D0228D" w:rsidRPr="002060A3" w:rsidRDefault="00D0228D" w:rsidP="002060A3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D0228D" w:rsidRPr="002060A3" w:rsidRDefault="0063151A" w:rsidP="002060A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060A3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>«3</w:t>
            </w:r>
            <w:r w:rsidR="00285210" w:rsidRPr="002060A3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>0» июня</w:t>
            </w:r>
            <w:r w:rsidRPr="002060A3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 xml:space="preserve"> </w:t>
            </w:r>
            <w:r w:rsidR="000F046F" w:rsidRPr="002060A3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>202</w:t>
            </w:r>
            <w:r w:rsidR="00285210" w:rsidRPr="002060A3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>3</w:t>
            </w:r>
            <w:r w:rsidR="00D0228D" w:rsidRPr="002060A3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 xml:space="preserve"> г</w:t>
            </w:r>
            <w:r w:rsidR="00D0228D" w:rsidRPr="002060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5734" w:type="dxa"/>
          </w:tcPr>
          <w:p w:rsidR="00D0228D" w:rsidRPr="002060A3" w:rsidRDefault="00D0228D" w:rsidP="002060A3">
            <w:pPr>
              <w:spacing w:after="0" w:line="240" w:lineRule="auto"/>
              <w:ind w:firstLine="851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493" w:type="dxa"/>
          </w:tcPr>
          <w:p w:rsidR="00D0228D" w:rsidRPr="002060A3" w:rsidRDefault="00D0228D" w:rsidP="002060A3">
            <w:pPr>
              <w:spacing w:after="0" w:line="240" w:lineRule="auto"/>
              <w:ind w:firstLine="317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2060A3" w:rsidRPr="002060A3" w:rsidRDefault="00B67D73" w:rsidP="002060A3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  <w:r w:rsidRPr="00C359F6">
        <w:rPr>
          <w:rFonts w:ascii="Times New Roman" w:hAnsi="Times New Roman"/>
          <w:sz w:val="28"/>
          <w:szCs w:val="28"/>
        </w:rPr>
        <w:t xml:space="preserve">Рабочая программа учебной дисциплины </w:t>
      </w:r>
      <w:r w:rsidRPr="00C359F6">
        <w:rPr>
          <w:rFonts w:ascii="Times New Roman" w:eastAsia="Calibri" w:hAnsi="Times New Roman"/>
          <w:kern w:val="32"/>
          <w:sz w:val="28"/>
          <w:szCs w:val="28"/>
          <w:lang w:eastAsia="en-US"/>
        </w:rPr>
        <w:t xml:space="preserve">ОП.06. «Рынок ценных бумаг» </w:t>
      </w:r>
      <w:r w:rsidRPr="00C359F6">
        <w:rPr>
          <w:rFonts w:ascii="Times New Roman" w:hAnsi="Times New Roman"/>
          <w:sz w:val="28"/>
          <w:szCs w:val="28"/>
        </w:rPr>
        <w:t>разработана на основе Федерального государственного образовате</w:t>
      </w:r>
      <w:r w:rsidRPr="00C359F6">
        <w:rPr>
          <w:rFonts w:ascii="Times New Roman" w:hAnsi="Times New Roman"/>
          <w:spacing w:val="1"/>
          <w:sz w:val="28"/>
          <w:szCs w:val="28"/>
        </w:rPr>
        <w:t>л</w:t>
      </w:r>
      <w:r w:rsidRPr="00C359F6">
        <w:rPr>
          <w:rFonts w:ascii="Times New Roman" w:hAnsi="Times New Roman"/>
          <w:sz w:val="28"/>
          <w:szCs w:val="28"/>
        </w:rPr>
        <w:t xml:space="preserve">ьного стандарта среднего профессионального </w:t>
      </w:r>
      <w:r w:rsidR="002060A3" w:rsidRPr="00C359F6">
        <w:rPr>
          <w:rFonts w:ascii="Times New Roman" w:eastAsiaTheme="minorHAnsi" w:hAnsi="Times New Roman"/>
          <w:sz w:val="28"/>
          <w:szCs w:val="28"/>
          <w:lang w:eastAsia="en-US"/>
        </w:rPr>
        <w:t xml:space="preserve">по специальности 38.02.07 «Банковское дело», на основании ФГОС СПО, утвержденного приказом </w:t>
      </w:r>
      <w:r w:rsidR="002060A3" w:rsidRPr="00C359F6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Минобрнауки России от 05.02.2018 № 67 (ред. От 13.07.2021) «Об утверждении федерального госуда</w:t>
      </w:r>
      <w:bookmarkStart w:id="0" w:name="_GoBack"/>
      <w:bookmarkEnd w:id="0"/>
      <w:r w:rsidR="002060A3" w:rsidRPr="00C359F6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рственного образовательного стандарта среднего общего образования»</w:t>
      </w:r>
      <w:r w:rsidR="002060A3" w:rsidRPr="00C359F6">
        <w:rPr>
          <w:rFonts w:ascii="Times New Roman" w:eastAsiaTheme="minorHAnsi" w:hAnsi="Times New Roman"/>
          <w:sz w:val="28"/>
          <w:szCs w:val="28"/>
          <w:lang w:eastAsia="en-US"/>
        </w:rPr>
        <w:t xml:space="preserve"> по специальности 38.02.07 «Банковское дело».</w:t>
      </w:r>
    </w:p>
    <w:p w:rsidR="00B67D73" w:rsidRPr="002060A3" w:rsidRDefault="00B67D73" w:rsidP="0028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228D" w:rsidRPr="002060A3" w:rsidRDefault="00D0228D" w:rsidP="002852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6107" w:rsidRPr="002060A3" w:rsidRDefault="005E6107" w:rsidP="0028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60A3">
        <w:rPr>
          <w:rFonts w:ascii="Times New Roman" w:hAnsi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5E6107" w:rsidRPr="002060A3" w:rsidRDefault="005E6107" w:rsidP="0028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228D" w:rsidRPr="002060A3" w:rsidRDefault="00D0228D" w:rsidP="0028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60A3">
        <w:rPr>
          <w:rFonts w:ascii="Times New Roman" w:hAnsi="Times New Roman"/>
          <w:sz w:val="28"/>
          <w:szCs w:val="28"/>
        </w:rPr>
        <w:t>Разработчик:</w:t>
      </w:r>
    </w:p>
    <w:p w:rsidR="00D0228D" w:rsidRPr="002060A3" w:rsidRDefault="00D0228D" w:rsidP="0028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60A3">
        <w:rPr>
          <w:rFonts w:ascii="Times New Roman" w:hAnsi="Times New Roman"/>
          <w:sz w:val="28"/>
          <w:szCs w:val="28"/>
        </w:rPr>
        <w:t>Е.Н.</w:t>
      </w:r>
      <w:r w:rsidR="002060A3">
        <w:rPr>
          <w:rFonts w:ascii="Times New Roman" w:hAnsi="Times New Roman"/>
          <w:sz w:val="28"/>
          <w:szCs w:val="28"/>
        </w:rPr>
        <w:t xml:space="preserve"> </w:t>
      </w:r>
      <w:r w:rsidRPr="002060A3">
        <w:rPr>
          <w:rFonts w:ascii="Times New Roman" w:hAnsi="Times New Roman"/>
          <w:sz w:val="28"/>
          <w:szCs w:val="28"/>
        </w:rPr>
        <w:t>Шумина – преподаватель ГБПОУ РО «РКСИ»</w:t>
      </w:r>
    </w:p>
    <w:p w:rsidR="00D0228D" w:rsidRPr="002060A3" w:rsidRDefault="00D0228D" w:rsidP="002852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228D" w:rsidRPr="002060A3" w:rsidRDefault="00D0228D" w:rsidP="0028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60A3">
        <w:rPr>
          <w:rFonts w:ascii="Times New Roman" w:hAnsi="Times New Roman"/>
          <w:sz w:val="28"/>
          <w:szCs w:val="28"/>
        </w:rPr>
        <w:t>Рецензенты:</w:t>
      </w:r>
    </w:p>
    <w:p w:rsidR="00D0228D" w:rsidRPr="002060A3" w:rsidRDefault="00031489" w:rsidP="0028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60A3">
        <w:rPr>
          <w:rFonts w:ascii="Times New Roman" w:hAnsi="Times New Roman"/>
          <w:sz w:val="28"/>
          <w:szCs w:val="28"/>
        </w:rPr>
        <w:t>Е.Ю.</w:t>
      </w:r>
      <w:r w:rsidR="002060A3">
        <w:rPr>
          <w:rFonts w:ascii="Times New Roman" w:hAnsi="Times New Roman"/>
          <w:sz w:val="28"/>
          <w:szCs w:val="28"/>
        </w:rPr>
        <w:t xml:space="preserve"> </w:t>
      </w:r>
      <w:r w:rsidRPr="002060A3">
        <w:rPr>
          <w:rFonts w:ascii="Times New Roman" w:hAnsi="Times New Roman"/>
          <w:sz w:val="28"/>
          <w:szCs w:val="28"/>
        </w:rPr>
        <w:t>Каверзнева</w:t>
      </w:r>
      <w:r w:rsidR="00285210" w:rsidRPr="002060A3">
        <w:rPr>
          <w:rFonts w:ascii="Times New Roman" w:hAnsi="Times New Roman"/>
          <w:sz w:val="28"/>
          <w:szCs w:val="28"/>
        </w:rPr>
        <w:t xml:space="preserve"> – преподаватель ГБПОУ </w:t>
      </w:r>
      <w:r w:rsidR="00D0228D" w:rsidRPr="002060A3">
        <w:rPr>
          <w:rFonts w:ascii="Times New Roman" w:hAnsi="Times New Roman"/>
          <w:sz w:val="28"/>
          <w:szCs w:val="28"/>
        </w:rPr>
        <w:t>РО «РКСИ»</w:t>
      </w:r>
    </w:p>
    <w:p w:rsidR="00031489" w:rsidRPr="002060A3" w:rsidRDefault="00031489" w:rsidP="0028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86D74" w:rsidRPr="00285210" w:rsidRDefault="00C86D74" w:rsidP="00C86D74">
      <w:pPr>
        <w:contextualSpacing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C86D74" w:rsidRPr="00372F15" w:rsidRDefault="00C86D74" w:rsidP="00C86D74">
      <w:pPr>
        <w:contextualSpacing/>
        <w:jc w:val="center"/>
        <w:rPr>
          <w:rFonts w:ascii="Times New Roman" w:eastAsia="Calibri" w:hAnsi="Times New Roman"/>
          <w:b/>
          <w:i/>
          <w:sz w:val="24"/>
          <w:szCs w:val="24"/>
          <w:lang w:eastAsia="en-US"/>
        </w:rPr>
      </w:pPr>
    </w:p>
    <w:p w:rsidR="006D5672" w:rsidRDefault="006D5672">
      <w:pPr>
        <w:rPr>
          <w:rFonts w:ascii="Times New Roman" w:eastAsia="Calibri" w:hAnsi="Times New Roman"/>
          <w:b/>
          <w:kern w:val="32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kern w:val="32"/>
          <w:sz w:val="24"/>
          <w:szCs w:val="24"/>
          <w:lang w:eastAsia="en-US"/>
        </w:rPr>
        <w:br w:type="page"/>
      </w:r>
    </w:p>
    <w:p w:rsidR="00C86D74" w:rsidRPr="002060A3" w:rsidRDefault="00C86D74" w:rsidP="00C86D74">
      <w:pPr>
        <w:spacing w:after="0" w:line="240" w:lineRule="auto"/>
        <w:jc w:val="center"/>
        <w:rPr>
          <w:rFonts w:ascii="Times New Roman" w:eastAsia="Calibri" w:hAnsi="Times New Roman"/>
          <w:kern w:val="32"/>
          <w:sz w:val="28"/>
          <w:szCs w:val="28"/>
          <w:lang w:eastAsia="en-US"/>
        </w:rPr>
      </w:pPr>
      <w:r w:rsidRPr="002060A3">
        <w:rPr>
          <w:rFonts w:ascii="Times New Roman" w:eastAsia="Calibri" w:hAnsi="Times New Roman"/>
          <w:kern w:val="32"/>
          <w:sz w:val="28"/>
          <w:szCs w:val="28"/>
          <w:lang w:eastAsia="en-US"/>
        </w:rPr>
        <w:lastRenderedPageBreak/>
        <w:t>СОДЕРЖАНИЕ</w:t>
      </w:r>
    </w:p>
    <w:sdt>
      <w:sdtPr>
        <w:rPr>
          <w:rFonts w:ascii="Calibri" w:eastAsia="Times New Roman" w:hAnsi="Calibri" w:cs="Times New Roman"/>
          <w:b w:val="0"/>
          <w:bCs w:val="0"/>
          <w:color w:val="auto"/>
          <w:sz w:val="22"/>
          <w:szCs w:val="22"/>
          <w:lang w:eastAsia="ru-RU"/>
        </w:rPr>
        <w:id w:val="995034594"/>
        <w:docPartObj>
          <w:docPartGallery w:val="Table of Contents"/>
          <w:docPartUnique/>
        </w:docPartObj>
      </w:sdtPr>
      <w:sdtEndPr/>
      <w:sdtContent>
        <w:p w:rsidR="00776497" w:rsidRPr="002060A3" w:rsidRDefault="00776497">
          <w:pPr>
            <w:pStyle w:val="aa"/>
            <w:rPr>
              <w:b w:val="0"/>
            </w:rPr>
          </w:pPr>
        </w:p>
        <w:p w:rsidR="00776497" w:rsidRPr="002060A3" w:rsidRDefault="00032D3D">
          <w:pPr>
            <w:pStyle w:val="11"/>
            <w:tabs>
              <w:tab w:val="right" w:leader="dot" w:pos="9345"/>
            </w:tabs>
            <w:rPr>
              <w:noProof/>
              <w:sz w:val="28"/>
              <w:szCs w:val="28"/>
            </w:rPr>
          </w:pPr>
          <w:r w:rsidRPr="002060A3">
            <w:rPr>
              <w:sz w:val="28"/>
              <w:szCs w:val="28"/>
            </w:rPr>
            <w:fldChar w:fldCharType="begin"/>
          </w:r>
          <w:r w:rsidR="00776497" w:rsidRPr="002060A3">
            <w:rPr>
              <w:sz w:val="28"/>
              <w:szCs w:val="28"/>
            </w:rPr>
            <w:instrText xml:space="preserve"> TOC \o "1-3" \h \z \u </w:instrText>
          </w:r>
          <w:r w:rsidRPr="002060A3">
            <w:rPr>
              <w:sz w:val="28"/>
              <w:szCs w:val="28"/>
            </w:rPr>
            <w:fldChar w:fldCharType="separate"/>
          </w:r>
          <w:hyperlink w:anchor="_Toc55152725" w:history="1">
            <w:r w:rsidR="00285210" w:rsidRPr="002060A3">
              <w:rPr>
                <w:rStyle w:val="ab"/>
                <w:rFonts w:ascii="Times New Roman" w:eastAsia="Calibri" w:hAnsi="Times New Roman"/>
                <w:noProof/>
                <w:kern w:val="32"/>
                <w:sz w:val="28"/>
                <w:szCs w:val="28"/>
                <w:lang w:eastAsia="en-US"/>
              </w:rPr>
              <w:t>Паспорт рабочей программы учебной дисциплины</w:t>
            </w:r>
            <w:r w:rsidR="00776497" w:rsidRPr="002060A3">
              <w:rPr>
                <w:noProof/>
                <w:webHidden/>
                <w:sz w:val="28"/>
                <w:szCs w:val="28"/>
              </w:rPr>
              <w:tab/>
            </w:r>
            <w:r w:rsidRPr="002060A3">
              <w:rPr>
                <w:noProof/>
                <w:webHidden/>
                <w:sz w:val="28"/>
                <w:szCs w:val="28"/>
              </w:rPr>
              <w:fldChar w:fldCharType="begin"/>
            </w:r>
            <w:r w:rsidR="00776497" w:rsidRPr="002060A3">
              <w:rPr>
                <w:noProof/>
                <w:webHidden/>
                <w:sz w:val="28"/>
                <w:szCs w:val="28"/>
              </w:rPr>
              <w:instrText xml:space="preserve"> PAGEREF _Toc55152725 \h </w:instrText>
            </w:r>
            <w:r w:rsidRPr="002060A3">
              <w:rPr>
                <w:noProof/>
                <w:webHidden/>
                <w:sz w:val="28"/>
                <w:szCs w:val="28"/>
              </w:rPr>
            </w:r>
            <w:r w:rsidRPr="002060A3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76497" w:rsidRPr="002060A3">
              <w:rPr>
                <w:noProof/>
                <w:webHidden/>
                <w:sz w:val="28"/>
                <w:szCs w:val="28"/>
              </w:rPr>
              <w:t>4</w:t>
            </w:r>
            <w:r w:rsidRPr="002060A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76497" w:rsidRPr="002060A3" w:rsidRDefault="008A75FB">
          <w:pPr>
            <w:pStyle w:val="11"/>
            <w:tabs>
              <w:tab w:val="left" w:pos="660"/>
              <w:tab w:val="right" w:leader="dot" w:pos="9345"/>
            </w:tabs>
            <w:rPr>
              <w:noProof/>
              <w:sz w:val="28"/>
              <w:szCs w:val="28"/>
            </w:rPr>
          </w:pPr>
          <w:hyperlink w:anchor="_Toc55152726" w:history="1">
            <w:r w:rsidR="00776497" w:rsidRPr="002060A3">
              <w:rPr>
                <w:rStyle w:val="ab"/>
                <w:rFonts w:ascii="Times New Roman" w:eastAsia="Calibri" w:hAnsi="Times New Roman"/>
                <w:noProof/>
                <w:kern w:val="32"/>
                <w:sz w:val="28"/>
                <w:szCs w:val="28"/>
                <w:lang w:eastAsia="en-US"/>
              </w:rPr>
              <w:t>1.1.</w:t>
            </w:r>
            <w:r w:rsidR="00776497" w:rsidRPr="002060A3">
              <w:rPr>
                <w:noProof/>
                <w:sz w:val="28"/>
                <w:szCs w:val="28"/>
              </w:rPr>
              <w:tab/>
            </w:r>
            <w:r w:rsidR="00776497" w:rsidRPr="002060A3">
              <w:rPr>
                <w:rStyle w:val="ab"/>
                <w:rFonts w:ascii="Times New Roman" w:eastAsia="Calibri" w:hAnsi="Times New Roman"/>
                <w:noProof/>
                <w:kern w:val="32"/>
                <w:sz w:val="28"/>
                <w:szCs w:val="28"/>
                <w:lang w:eastAsia="en-US"/>
              </w:rPr>
              <w:t>Область применения рабочей программы.</w:t>
            </w:r>
            <w:r w:rsidR="00776497" w:rsidRPr="002060A3">
              <w:rPr>
                <w:noProof/>
                <w:webHidden/>
                <w:sz w:val="28"/>
                <w:szCs w:val="28"/>
              </w:rPr>
              <w:tab/>
            </w:r>
            <w:r w:rsidR="00032D3D" w:rsidRPr="002060A3">
              <w:rPr>
                <w:noProof/>
                <w:webHidden/>
                <w:sz w:val="28"/>
                <w:szCs w:val="28"/>
              </w:rPr>
              <w:fldChar w:fldCharType="begin"/>
            </w:r>
            <w:r w:rsidR="00776497" w:rsidRPr="002060A3">
              <w:rPr>
                <w:noProof/>
                <w:webHidden/>
                <w:sz w:val="28"/>
                <w:szCs w:val="28"/>
              </w:rPr>
              <w:instrText xml:space="preserve"> PAGEREF _Toc55152726 \h </w:instrText>
            </w:r>
            <w:r w:rsidR="00032D3D" w:rsidRPr="002060A3">
              <w:rPr>
                <w:noProof/>
                <w:webHidden/>
                <w:sz w:val="28"/>
                <w:szCs w:val="28"/>
              </w:rPr>
            </w:r>
            <w:r w:rsidR="00032D3D" w:rsidRPr="002060A3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76497" w:rsidRPr="002060A3">
              <w:rPr>
                <w:noProof/>
                <w:webHidden/>
                <w:sz w:val="28"/>
                <w:szCs w:val="28"/>
              </w:rPr>
              <w:t>4</w:t>
            </w:r>
            <w:r w:rsidR="00032D3D" w:rsidRPr="002060A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76497" w:rsidRPr="002060A3" w:rsidRDefault="008A75FB">
          <w:pPr>
            <w:pStyle w:val="11"/>
            <w:tabs>
              <w:tab w:val="left" w:pos="660"/>
              <w:tab w:val="right" w:leader="dot" w:pos="9345"/>
            </w:tabs>
            <w:rPr>
              <w:noProof/>
              <w:sz w:val="28"/>
              <w:szCs w:val="28"/>
            </w:rPr>
          </w:pPr>
          <w:hyperlink w:anchor="_Toc55152727" w:history="1">
            <w:r w:rsidR="00776497" w:rsidRPr="002060A3">
              <w:rPr>
                <w:rStyle w:val="ab"/>
                <w:rFonts w:ascii="Times New Roman" w:hAnsi="Times New Roman"/>
                <w:noProof/>
                <w:sz w:val="28"/>
                <w:szCs w:val="28"/>
              </w:rPr>
              <w:t>1.2</w:t>
            </w:r>
            <w:r w:rsidR="00776497" w:rsidRPr="002060A3">
              <w:rPr>
                <w:noProof/>
                <w:sz w:val="28"/>
                <w:szCs w:val="28"/>
              </w:rPr>
              <w:tab/>
            </w:r>
            <w:r w:rsidR="00285210" w:rsidRPr="002060A3">
              <w:rPr>
                <w:rStyle w:val="ab"/>
                <w:rFonts w:ascii="Times New Roman" w:hAnsi="Times New Roman"/>
                <w:noProof/>
                <w:sz w:val="28"/>
                <w:szCs w:val="28"/>
              </w:rPr>
              <w:t>место учебной дисциплины в структуре образовательной программы.</w:t>
            </w:r>
            <w:r w:rsidR="00776497" w:rsidRPr="002060A3">
              <w:rPr>
                <w:noProof/>
                <w:webHidden/>
                <w:sz w:val="28"/>
                <w:szCs w:val="28"/>
              </w:rPr>
              <w:tab/>
            </w:r>
            <w:r w:rsidR="00032D3D" w:rsidRPr="002060A3">
              <w:rPr>
                <w:noProof/>
                <w:webHidden/>
                <w:sz w:val="28"/>
                <w:szCs w:val="28"/>
              </w:rPr>
              <w:fldChar w:fldCharType="begin"/>
            </w:r>
            <w:r w:rsidR="00776497" w:rsidRPr="002060A3">
              <w:rPr>
                <w:noProof/>
                <w:webHidden/>
                <w:sz w:val="28"/>
                <w:szCs w:val="28"/>
              </w:rPr>
              <w:instrText xml:space="preserve"> PAGEREF _Toc55152727 \h </w:instrText>
            </w:r>
            <w:r w:rsidR="00032D3D" w:rsidRPr="002060A3">
              <w:rPr>
                <w:noProof/>
                <w:webHidden/>
                <w:sz w:val="28"/>
                <w:szCs w:val="28"/>
              </w:rPr>
            </w:r>
            <w:r w:rsidR="00032D3D" w:rsidRPr="002060A3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76497" w:rsidRPr="002060A3">
              <w:rPr>
                <w:noProof/>
                <w:webHidden/>
                <w:sz w:val="28"/>
                <w:szCs w:val="28"/>
              </w:rPr>
              <w:t>4</w:t>
            </w:r>
            <w:r w:rsidR="00032D3D" w:rsidRPr="002060A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76497" w:rsidRPr="002060A3" w:rsidRDefault="008A75FB">
          <w:pPr>
            <w:pStyle w:val="11"/>
            <w:tabs>
              <w:tab w:val="left" w:pos="660"/>
              <w:tab w:val="right" w:leader="dot" w:pos="9345"/>
            </w:tabs>
            <w:rPr>
              <w:noProof/>
              <w:sz w:val="28"/>
              <w:szCs w:val="28"/>
            </w:rPr>
          </w:pPr>
          <w:hyperlink w:anchor="_Toc55152728" w:history="1">
            <w:r w:rsidR="00776497" w:rsidRPr="002060A3">
              <w:rPr>
                <w:rStyle w:val="ab"/>
                <w:rFonts w:ascii="Times New Roman" w:hAnsi="Times New Roman"/>
                <w:noProof/>
                <w:sz w:val="28"/>
                <w:szCs w:val="28"/>
              </w:rPr>
              <w:t>1.3</w:t>
            </w:r>
            <w:r w:rsidR="00776497" w:rsidRPr="002060A3">
              <w:rPr>
                <w:noProof/>
                <w:sz w:val="28"/>
                <w:szCs w:val="28"/>
              </w:rPr>
              <w:tab/>
            </w:r>
            <w:r w:rsidR="00285210" w:rsidRPr="002060A3">
              <w:rPr>
                <w:rStyle w:val="ab"/>
                <w:rFonts w:ascii="Times New Roman" w:hAnsi="Times New Roman"/>
                <w:noProof/>
                <w:sz w:val="28"/>
                <w:szCs w:val="28"/>
              </w:rPr>
              <w:t xml:space="preserve">цели и задачи учебной дисциплины – требования к </w:t>
            </w:r>
            <w:r w:rsidR="00776497" w:rsidRPr="002060A3">
              <w:rPr>
                <w:rStyle w:val="ab"/>
                <w:rFonts w:ascii="Times New Roman" w:hAnsi="Times New Roman"/>
                <w:noProof/>
                <w:sz w:val="28"/>
                <w:szCs w:val="28"/>
              </w:rPr>
              <w:t>результатам освоения учебной дисциплины.</w:t>
            </w:r>
            <w:r w:rsidR="00776497" w:rsidRPr="002060A3">
              <w:rPr>
                <w:noProof/>
                <w:webHidden/>
                <w:sz w:val="28"/>
                <w:szCs w:val="28"/>
              </w:rPr>
              <w:tab/>
            </w:r>
            <w:r w:rsidR="00032D3D" w:rsidRPr="002060A3">
              <w:rPr>
                <w:noProof/>
                <w:webHidden/>
                <w:sz w:val="28"/>
                <w:szCs w:val="28"/>
              </w:rPr>
              <w:fldChar w:fldCharType="begin"/>
            </w:r>
            <w:r w:rsidR="00776497" w:rsidRPr="002060A3">
              <w:rPr>
                <w:noProof/>
                <w:webHidden/>
                <w:sz w:val="28"/>
                <w:szCs w:val="28"/>
              </w:rPr>
              <w:instrText xml:space="preserve"> PAGEREF _Toc55152728 \h </w:instrText>
            </w:r>
            <w:r w:rsidR="00032D3D" w:rsidRPr="002060A3">
              <w:rPr>
                <w:noProof/>
                <w:webHidden/>
                <w:sz w:val="28"/>
                <w:szCs w:val="28"/>
              </w:rPr>
            </w:r>
            <w:r w:rsidR="00032D3D" w:rsidRPr="002060A3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76497" w:rsidRPr="002060A3">
              <w:rPr>
                <w:noProof/>
                <w:webHidden/>
                <w:sz w:val="28"/>
                <w:szCs w:val="28"/>
              </w:rPr>
              <w:t>4</w:t>
            </w:r>
            <w:r w:rsidR="00032D3D" w:rsidRPr="002060A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76497" w:rsidRPr="002060A3" w:rsidRDefault="008A75FB">
          <w:pPr>
            <w:pStyle w:val="11"/>
            <w:tabs>
              <w:tab w:val="right" w:leader="dot" w:pos="9345"/>
            </w:tabs>
            <w:rPr>
              <w:noProof/>
              <w:sz w:val="28"/>
              <w:szCs w:val="28"/>
            </w:rPr>
          </w:pPr>
          <w:hyperlink w:anchor="_Toc55152729" w:history="1">
            <w:r w:rsidR="00285210" w:rsidRPr="002060A3">
              <w:rPr>
                <w:rStyle w:val="ab"/>
                <w:rFonts w:ascii="Times New Roman" w:eastAsia="Calibri" w:hAnsi="Times New Roman"/>
                <w:bCs/>
                <w:noProof/>
                <w:kern w:val="32"/>
                <w:sz w:val="28"/>
                <w:szCs w:val="28"/>
              </w:rPr>
              <w:t>1.4 рекомендуемое количество часов на освоение рабочей программы учебной дисциплины</w:t>
            </w:r>
            <w:r w:rsidR="00776497" w:rsidRPr="002060A3">
              <w:rPr>
                <w:noProof/>
                <w:webHidden/>
                <w:sz w:val="28"/>
                <w:szCs w:val="28"/>
              </w:rPr>
              <w:tab/>
            </w:r>
            <w:r w:rsidR="00032D3D" w:rsidRPr="002060A3">
              <w:rPr>
                <w:noProof/>
                <w:webHidden/>
                <w:sz w:val="28"/>
                <w:szCs w:val="28"/>
              </w:rPr>
              <w:fldChar w:fldCharType="begin"/>
            </w:r>
            <w:r w:rsidR="00776497" w:rsidRPr="002060A3">
              <w:rPr>
                <w:noProof/>
                <w:webHidden/>
                <w:sz w:val="28"/>
                <w:szCs w:val="28"/>
              </w:rPr>
              <w:instrText xml:space="preserve"> PAGEREF _Toc55152729 \h </w:instrText>
            </w:r>
            <w:r w:rsidR="00032D3D" w:rsidRPr="002060A3">
              <w:rPr>
                <w:noProof/>
                <w:webHidden/>
                <w:sz w:val="28"/>
                <w:szCs w:val="28"/>
              </w:rPr>
            </w:r>
            <w:r w:rsidR="00032D3D" w:rsidRPr="002060A3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76497" w:rsidRPr="002060A3">
              <w:rPr>
                <w:noProof/>
                <w:webHidden/>
                <w:sz w:val="28"/>
                <w:szCs w:val="28"/>
              </w:rPr>
              <w:t>5</w:t>
            </w:r>
            <w:r w:rsidR="00032D3D" w:rsidRPr="002060A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76497" w:rsidRPr="002060A3" w:rsidRDefault="008A75FB">
          <w:pPr>
            <w:pStyle w:val="11"/>
            <w:tabs>
              <w:tab w:val="right" w:leader="dot" w:pos="9345"/>
            </w:tabs>
            <w:rPr>
              <w:noProof/>
              <w:sz w:val="28"/>
              <w:szCs w:val="28"/>
            </w:rPr>
          </w:pPr>
          <w:hyperlink w:anchor="_Toc55152733" w:history="1">
            <w:r w:rsidR="00285210" w:rsidRPr="002060A3">
              <w:rPr>
                <w:rStyle w:val="ab"/>
                <w:rFonts w:ascii="Times New Roman" w:eastAsia="Calibri" w:hAnsi="Times New Roman"/>
                <w:bCs/>
                <w:noProof/>
                <w:kern w:val="32"/>
                <w:sz w:val="28"/>
                <w:szCs w:val="28"/>
              </w:rPr>
              <w:t>2. Структура и содержание учебной дисциплины</w:t>
            </w:r>
            <w:r w:rsidR="00776497" w:rsidRPr="002060A3">
              <w:rPr>
                <w:noProof/>
                <w:webHidden/>
                <w:sz w:val="28"/>
                <w:szCs w:val="28"/>
              </w:rPr>
              <w:tab/>
            </w:r>
            <w:r w:rsidR="00032D3D" w:rsidRPr="002060A3">
              <w:rPr>
                <w:noProof/>
                <w:webHidden/>
                <w:sz w:val="28"/>
                <w:szCs w:val="28"/>
              </w:rPr>
              <w:fldChar w:fldCharType="begin"/>
            </w:r>
            <w:r w:rsidR="00776497" w:rsidRPr="002060A3">
              <w:rPr>
                <w:noProof/>
                <w:webHidden/>
                <w:sz w:val="28"/>
                <w:szCs w:val="28"/>
              </w:rPr>
              <w:instrText xml:space="preserve"> PAGEREF _Toc55152733 \h </w:instrText>
            </w:r>
            <w:r w:rsidR="00032D3D" w:rsidRPr="002060A3">
              <w:rPr>
                <w:noProof/>
                <w:webHidden/>
                <w:sz w:val="28"/>
                <w:szCs w:val="28"/>
              </w:rPr>
            </w:r>
            <w:r w:rsidR="00032D3D" w:rsidRPr="002060A3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76497" w:rsidRPr="002060A3">
              <w:rPr>
                <w:noProof/>
                <w:webHidden/>
                <w:sz w:val="28"/>
                <w:szCs w:val="28"/>
              </w:rPr>
              <w:t>5</w:t>
            </w:r>
            <w:r w:rsidR="00032D3D" w:rsidRPr="002060A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76497" w:rsidRPr="002060A3" w:rsidRDefault="008A75FB" w:rsidP="00285210">
          <w:pPr>
            <w:pStyle w:val="21"/>
            <w:rPr>
              <w:noProof/>
              <w:sz w:val="28"/>
              <w:szCs w:val="28"/>
            </w:rPr>
          </w:pPr>
          <w:hyperlink w:anchor="_Toc55152734" w:history="1">
            <w:r w:rsidR="00776497" w:rsidRPr="002060A3">
              <w:rPr>
                <w:rStyle w:val="ab"/>
                <w:rFonts w:ascii="Times New Roman" w:eastAsia="Calibri" w:hAnsi="Times New Roman"/>
                <w:bCs/>
                <w:iCs/>
                <w:noProof/>
                <w:sz w:val="28"/>
                <w:szCs w:val="28"/>
                <w:lang w:eastAsia="en-US"/>
              </w:rPr>
              <w:t>2.1. Объем учебной дисциплины и виды учебной работы</w:t>
            </w:r>
            <w:r w:rsidR="00776497" w:rsidRPr="002060A3">
              <w:rPr>
                <w:noProof/>
                <w:webHidden/>
                <w:sz w:val="28"/>
                <w:szCs w:val="28"/>
              </w:rPr>
              <w:tab/>
            </w:r>
            <w:r w:rsidR="00032D3D" w:rsidRPr="002060A3">
              <w:rPr>
                <w:noProof/>
                <w:webHidden/>
                <w:sz w:val="28"/>
                <w:szCs w:val="28"/>
              </w:rPr>
              <w:fldChar w:fldCharType="begin"/>
            </w:r>
            <w:r w:rsidR="00776497" w:rsidRPr="002060A3">
              <w:rPr>
                <w:noProof/>
                <w:webHidden/>
                <w:sz w:val="28"/>
                <w:szCs w:val="28"/>
              </w:rPr>
              <w:instrText xml:space="preserve"> PAGEREF _Toc55152734 \h </w:instrText>
            </w:r>
            <w:r w:rsidR="00032D3D" w:rsidRPr="002060A3">
              <w:rPr>
                <w:noProof/>
                <w:webHidden/>
                <w:sz w:val="28"/>
                <w:szCs w:val="28"/>
              </w:rPr>
            </w:r>
            <w:r w:rsidR="00032D3D" w:rsidRPr="002060A3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76497" w:rsidRPr="002060A3">
              <w:rPr>
                <w:noProof/>
                <w:webHidden/>
                <w:sz w:val="28"/>
                <w:szCs w:val="28"/>
              </w:rPr>
              <w:t>5</w:t>
            </w:r>
            <w:r w:rsidR="00032D3D" w:rsidRPr="002060A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76497" w:rsidRPr="002060A3" w:rsidRDefault="008A75FB">
          <w:pPr>
            <w:pStyle w:val="11"/>
            <w:tabs>
              <w:tab w:val="right" w:leader="dot" w:pos="9345"/>
            </w:tabs>
            <w:rPr>
              <w:noProof/>
              <w:sz w:val="28"/>
              <w:szCs w:val="28"/>
            </w:rPr>
          </w:pPr>
          <w:hyperlink w:anchor="_Toc55152735" w:history="1">
            <w:r w:rsidR="00285210" w:rsidRPr="002060A3">
              <w:rPr>
                <w:rStyle w:val="ab"/>
                <w:rFonts w:ascii="Times New Roman" w:eastAsia="Calibri" w:hAnsi="Times New Roman"/>
                <w:bCs/>
                <w:iCs/>
                <w:noProof/>
                <w:sz w:val="28"/>
                <w:szCs w:val="28"/>
                <w:lang w:eastAsia="en-US"/>
              </w:rPr>
              <w:t>2.2. Тематический план и содержание учебной дисциплины «рынок ценных бумаг»</w:t>
            </w:r>
            <w:r w:rsidR="00776497" w:rsidRPr="002060A3">
              <w:rPr>
                <w:noProof/>
                <w:webHidden/>
                <w:sz w:val="28"/>
                <w:szCs w:val="28"/>
              </w:rPr>
              <w:tab/>
            </w:r>
            <w:r w:rsidR="00032D3D" w:rsidRPr="002060A3">
              <w:rPr>
                <w:noProof/>
                <w:webHidden/>
                <w:sz w:val="28"/>
                <w:szCs w:val="28"/>
              </w:rPr>
              <w:fldChar w:fldCharType="begin"/>
            </w:r>
            <w:r w:rsidR="00776497" w:rsidRPr="002060A3">
              <w:rPr>
                <w:noProof/>
                <w:webHidden/>
                <w:sz w:val="28"/>
                <w:szCs w:val="28"/>
              </w:rPr>
              <w:instrText xml:space="preserve"> PAGEREF _Toc55152735 \h </w:instrText>
            </w:r>
            <w:r w:rsidR="00032D3D" w:rsidRPr="002060A3">
              <w:rPr>
                <w:noProof/>
                <w:webHidden/>
                <w:sz w:val="28"/>
                <w:szCs w:val="28"/>
              </w:rPr>
            </w:r>
            <w:r w:rsidR="00032D3D" w:rsidRPr="002060A3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76497" w:rsidRPr="002060A3">
              <w:rPr>
                <w:noProof/>
                <w:webHidden/>
                <w:sz w:val="28"/>
                <w:szCs w:val="28"/>
              </w:rPr>
              <w:t>7</w:t>
            </w:r>
            <w:r w:rsidR="00032D3D" w:rsidRPr="002060A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76497" w:rsidRPr="002060A3" w:rsidRDefault="008A75FB">
          <w:pPr>
            <w:pStyle w:val="11"/>
            <w:tabs>
              <w:tab w:val="right" w:leader="dot" w:pos="9345"/>
            </w:tabs>
            <w:rPr>
              <w:noProof/>
              <w:sz w:val="28"/>
              <w:szCs w:val="28"/>
            </w:rPr>
          </w:pPr>
          <w:hyperlink w:anchor="_Toc55152736" w:history="1">
            <w:r w:rsidR="00285210" w:rsidRPr="002060A3">
              <w:rPr>
                <w:rStyle w:val="ab"/>
                <w:rFonts w:ascii="Times New Roman" w:hAnsi="Times New Roman"/>
                <w:bCs/>
                <w:noProof/>
                <w:kern w:val="32"/>
                <w:sz w:val="28"/>
                <w:szCs w:val="28"/>
              </w:rPr>
              <w:t>3.условия реализации программы учебной дисциплины</w:t>
            </w:r>
            <w:r w:rsidR="00776497" w:rsidRPr="002060A3">
              <w:rPr>
                <w:noProof/>
                <w:webHidden/>
                <w:sz w:val="28"/>
                <w:szCs w:val="28"/>
              </w:rPr>
              <w:tab/>
            </w:r>
            <w:r w:rsidR="00032D3D" w:rsidRPr="002060A3">
              <w:rPr>
                <w:noProof/>
                <w:webHidden/>
                <w:sz w:val="28"/>
                <w:szCs w:val="28"/>
              </w:rPr>
              <w:fldChar w:fldCharType="begin"/>
            </w:r>
            <w:r w:rsidR="00776497" w:rsidRPr="002060A3">
              <w:rPr>
                <w:noProof/>
                <w:webHidden/>
                <w:sz w:val="28"/>
                <w:szCs w:val="28"/>
              </w:rPr>
              <w:instrText xml:space="preserve"> PAGEREF _Toc55152736 \h </w:instrText>
            </w:r>
            <w:r w:rsidR="00032D3D" w:rsidRPr="002060A3">
              <w:rPr>
                <w:noProof/>
                <w:webHidden/>
                <w:sz w:val="28"/>
                <w:szCs w:val="28"/>
              </w:rPr>
            </w:r>
            <w:r w:rsidR="00032D3D" w:rsidRPr="002060A3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76497" w:rsidRPr="002060A3">
              <w:rPr>
                <w:noProof/>
                <w:webHidden/>
                <w:sz w:val="28"/>
                <w:szCs w:val="28"/>
              </w:rPr>
              <w:t>9</w:t>
            </w:r>
            <w:r w:rsidR="00032D3D" w:rsidRPr="002060A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76497" w:rsidRPr="002060A3" w:rsidRDefault="008A75FB">
          <w:pPr>
            <w:pStyle w:val="11"/>
            <w:tabs>
              <w:tab w:val="right" w:leader="dot" w:pos="9345"/>
            </w:tabs>
            <w:rPr>
              <w:noProof/>
              <w:sz w:val="28"/>
              <w:szCs w:val="28"/>
            </w:rPr>
          </w:pPr>
          <w:hyperlink w:anchor="_Toc55152737" w:history="1">
            <w:r w:rsidR="00285210" w:rsidRPr="002060A3">
              <w:rPr>
                <w:rStyle w:val="ab"/>
                <w:rFonts w:ascii="Times New Roman" w:hAnsi="Times New Roman"/>
                <w:bCs/>
                <w:noProof/>
                <w:kern w:val="32"/>
                <w:sz w:val="28"/>
                <w:szCs w:val="28"/>
              </w:rPr>
              <w:t>«рынок ценных бумаг»</w:t>
            </w:r>
            <w:r w:rsidR="00776497" w:rsidRPr="002060A3">
              <w:rPr>
                <w:noProof/>
                <w:webHidden/>
                <w:sz w:val="28"/>
                <w:szCs w:val="28"/>
              </w:rPr>
              <w:tab/>
            </w:r>
            <w:r w:rsidR="00032D3D" w:rsidRPr="002060A3">
              <w:rPr>
                <w:noProof/>
                <w:webHidden/>
                <w:sz w:val="28"/>
                <w:szCs w:val="28"/>
              </w:rPr>
              <w:fldChar w:fldCharType="begin"/>
            </w:r>
            <w:r w:rsidR="00776497" w:rsidRPr="002060A3">
              <w:rPr>
                <w:noProof/>
                <w:webHidden/>
                <w:sz w:val="28"/>
                <w:szCs w:val="28"/>
              </w:rPr>
              <w:instrText xml:space="preserve"> PAGEREF _Toc55152737 \h </w:instrText>
            </w:r>
            <w:r w:rsidR="00032D3D" w:rsidRPr="002060A3">
              <w:rPr>
                <w:noProof/>
                <w:webHidden/>
                <w:sz w:val="28"/>
                <w:szCs w:val="28"/>
              </w:rPr>
            </w:r>
            <w:r w:rsidR="00032D3D" w:rsidRPr="002060A3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76497" w:rsidRPr="002060A3">
              <w:rPr>
                <w:noProof/>
                <w:webHidden/>
                <w:sz w:val="28"/>
                <w:szCs w:val="28"/>
              </w:rPr>
              <w:t>9</w:t>
            </w:r>
            <w:r w:rsidR="00032D3D" w:rsidRPr="002060A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76497" w:rsidRPr="002060A3" w:rsidRDefault="008A75FB">
          <w:pPr>
            <w:pStyle w:val="11"/>
            <w:tabs>
              <w:tab w:val="right" w:leader="dot" w:pos="9345"/>
            </w:tabs>
            <w:rPr>
              <w:noProof/>
              <w:sz w:val="28"/>
              <w:szCs w:val="28"/>
            </w:rPr>
          </w:pPr>
          <w:hyperlink w:anchor="_Toc55152738" w:history="1">
            <w:r w:rsidR="00776497" w:rsidRPr="002060A3">
              <w:rPr>
                <w:rStyle w:val="ab"/>
                <w:rFonts w:ascii="Times New Roman" w:hAnsi="Times New Roman"/>
                <w:bCs/>
                <w:noProof/>
                <w:sz w:val="28"/>
                <w:szCs w:val="28"/>
              </w:rPr>
              <w:t>3.1. Требования к минимальному материально-техническому обеспечению.</w:t>
            </w:r>
            <w:r w:rsidR="00776497" w:rsidRPr="002060A3">
              <w:rPr>
                <w:noProof/>
                <w:webHidden/>
                <w:sz w:val="28"/>
                <w:szCs w:val="28"/>
              </w:rPr>
              <w:tab/>
            </w:r>
            <w:r w:rsidR="00032D3D" w:rsidRPr="002060A3">
              <w:rPr>
                <w:noProof/>
                <w:webHidden/>
                <w:sz w:val="28"/>
                <w:szCs w:val="28"/>
              </w:rPr>
              <w:fldChar w:fldCharType="begin"/>
            </w:r>
            <w:r w:rsidR="00776497" w:rsidRPr="002060A3">
              <w:rPr>
                <w:noProof/>
                <w:webHidden/>
                <w:sz w:val="28"/>
                <w:szCs w:val="28"/>
              </w:rPr>
              <w:instrText xml:space="preserve"> PAGEREF _Toc55152738 \h </w:instrText>
            </w:r>
            <w:r w:rsidR="00032D3D" w:rsidRPr="002060A3">
              <w:rPr>
                <w:noProof/>
                <w:webHidden/>
                <w:sz w:val="28"/>
                <w:szCs w:val="28"/>
              </w:rPr>
            </w:r>
            <w:r w:rsidR="00032D3D" w:rsidRPr="002060A3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76497" w:rsidRPr="002060A3">
              <w:rPr>
                <w:noProof/>
                <w:webHidden/>
                <w:sz w:val="28"/>
                <w:szCs w:val="28"/>
              </w:rPr>
              <w:t>9</w:t>
            </w:r>
            <w:r w:rsidR="00032D3D" w:rsidRPr="002060A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76497" w:rsidRPr="002060A3" w:rsidRDefault="008A75FB">
          <w:pPr>
            <w:pStyle w:val="11"/>
            <w:tabs>
              <w:tab w:val="right" w:leader="dot" w:pos="9345"/>
            </w:tabs>
            <w:rPr>
              <w:noProof/>
              <w:sz w:val="28"/>
              <w:szCs w:val="28"/>
            </w:rPr>
          </w:pPr>
          <w:hyperlink w:anchor="_Toc55152739" w:history="1">
            <w:r w:rsidR="00776497" w:rsidRPr="002060A3">
              <w:rPr>
                <w:rStyle w:val="ab"/>
                <w:rFonts w:ascii="Times New Roman" w:eastAsia="Calibri" w:hAnsi="Times New Roman"/>
                <w:bCs/>
                <w:iCs/>
                <w:noProof/>
                <w:sz w:val="28"/>
                <w:szCs w:val="28"/>
                <w:lang w:eastAsia="en-US"/>
              </w:rPr>
              <w:t>3.2. Информационное обеспечение реализации программы</w:t>
            </w:r>
            <w:r w:rsidR="00776497" w:rsidRPr="002060A3">
              <w:rPr>
                <w:noProof/>
                <w:webHidden/>
                <w:sz w:val="28"/>
                <w:szCs w:val="28"/>
              </w:rPr>
              <w:tab/>
            </w:r>
            <w:r w:rsidR="00032D3D" w:rsidRPr="002060A3">
              <w:rPr>
                <w:noProof/>
                <w:webHidden/>
                <w:sz w:val="28"/>
                <w:szCs w:val="28"/>
              </w:rPr>
              <w:fldChar w:fldCharType="begin"/>
            </w:r>
            <w:r w:rsidR="00776497" w:rsidRPr="002060A3">
              <w:rPr>
                <w:noProof/>
                <w:webHidden/>
                <w:sz w:val="28"/>
                <w:szCs w:val="28"/>
              </w:rPr>
              <w:instrText xml:space="preserve"> PAGEREF _Toc55152739 \h </w:instrText>
            </w:r>
            <w:r w:rsidR="00032D3D" w:rsidRPr="002060A3">
              <w:rPr>
                <w:noProof/>
                <w:webHidden/>
                <w:sz w:val="28"/>
                <w:szCs w:val="28"/>
              </w:rPr>
            </w:r>
            <w:r w:rsidR="00032D3D" w:rsidRPr="002060A3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76497" w:rsidRPr="002060A3">
              <w:rPr>
                <w:noProof/>
                <w:webHidden/>
                <w:sz w:val="28"/>
                <w:szCs w:val="28"/>
              </w:rPr>
              <w:t>9</w:t>
            </w:r>
            <w:r w:rsidR="00032D3D" w:rsidRPr="002060A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76497" w:rsidRPr="002060A3" w:rsidRDefault="008A75FB">
          <w:pPr>
            <w:pStyle w:val="11"/>
            <w:tabs>
              <w:tab w:val="right" w:leader="dot" w:pos="9345"/>
            </w:tabs>
            <w:rPr>
              <w:noProof/>
              <w:sz w:val="28"/>
              <w:szCs w:val="28"/>
            </w:rPr>
          </w:pPr>
          <w:hyperlink w:anchor="_Toc55152740" w:history="1">
            <w:r w:rsidR="00776497" w:rsidRPr="002060A3">
              <w:rPr>
                <w:rStyle w:val="ab"/>
                <w:rFonts w:ascii="Times New Roman" w:hAnsi="Times New Roman"/>
                <w:noProof/>
                <w:sz w:val="28"/>
                <w:szCs w:val="28"/>
              </w:rPr>
              <w:t>3.2.2. Электронные издания (электронные ресурсы):</w:t>
            </w:r>
            <w:r w:rsidR="00776497" w:rsidRPr="002060A3">
              <w:rPr>
                <w:noProof/>
                <w:webHidden/>
                <w:sz w:val="28"/>
                <w:szCs w:val="28"/>
              </w:rPr>
              <w:tab/>
            </w:r>
            <w:r w:rsidR="00032D3D" w:rsidRPr="002060A3">
              <w:rPr>
                <w:noProof/>
                <w:webHidden/>
                <w:sz w:val="28"/>
                <w:szCs w:val="28"/>
              </w:rPr>
              <w:fldChar w:fldCharType="begin"/>
            </w:r>
            <w:r w:rsidR="00776497" w:rsidRPr="002060A3">
              <w:rPr>
                <w:noProof/>
                <w:webHidden/>
                <w:sz w:val="28"/>
                <w:szCs w:val="28"/>
              </w:rPr>
              <w:instrText xml:space="preserve"> PAGEREF _Toc55152740 \h </w:instrText>
            </w:r>
            <w:r w:rsidR="00032D3D" w:rsidRPr="002060A3">
              <w:rPr>
                <w:noProof/>
                <w:webHidden/>
                <w:sz w:val="28"/>
                <w:szCs w:val="28"/>
              </w:rPr>
            </w:r>
            <w:r w:rsidR="00032D3D" w:rsidRPr="002060A3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76497" w:rsidRPr="002060A3">
              <w:rPr>
                <w:noProof/>
                <w:webHidden/>
                <w:sz w:val="28"/>
                <w:szCs w:val="28"/>
              </w:rPr>
              <w:t>9</w:t>
            </w:r>
            <w:r w:rsidR="00032D3D" w:rsidRPr="002060A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76497" w:rsidRPr="002060A3" w:rsidRDefault="008A75FB">
          <w:pPr>
            <w:pStyle w:val="11"/>
            <w:tabs>
              <w:tab w:val="right" w:leader="dot" w:pos="9345"/>
            </w:tabs>
            <w:rPr>
              <w:noProof/>
              <w:sz w:val="28"/>
              <w:szCs w:val="28"/>
            </w:rPr>
          </w:pPr>
          <w:hyperlink w:anchor="_Toc55152741" w:history="1">
            <w:r w:rsidR="00776497" w:rsidRPr="002060A3">
              <w:rPr>
                <w:rStyle w:val="ab"/>
                <w:rFonts w:ascii="Times New Roman" w:eastAsia="Calibri" w:hAnsi="Times New Roman"/>
                <w:bCs/>
                <w:noProof/>
                <w:kern w:val="32"/>
                <w:sz w:val="28"/>
                <w:szCs w:val="28"/>
              </w:rPr>
              <w:t>4.</w:t>
            </w:r>
            <w:r w:rsidR="00776497" w:rsidRPr="002060A3">
              <w:rPr>
                <w:rStyle w:val="ab"/>
                <w:noProof/>
                <w:sz w:val="28"/>
                <w:szCs w:val="28"/>
              </w:rPr>
              <w:t xml:space="preserve"> </w:t>
            </w:r>
            <w:r w:rsidR="00285210" w:rsidRPr="002060A3">
              <w:rPr>
                <w:rStyle w:val="ab"/>
                <w:rFonts w:ascii="Times New Roman" w:eastAsia="Calibri" w:hAnsi="Times New Roman"/>
                <w:bCs/>
                <w:noProof/>
                <w:kern w:val="32"/>
                <w:sz w:val="28"/>
                <w:szCs w:val="28"/>
              </w:rPr>
              <w:t>Контроль и оценка результатов освоения учебной</w:t>
            </w:r>
            <w:r w:rsidR="00776497" w:rsidRPr="002060A3">
              <w:rPr>
                <w:noProof/>
                <w:webHidden/>
                <w:sz w:val="28"/>
                <w:szCs w:val="28"/>
              </w:rPr>
              <w:tab/>
            </w:r>
            <w:r w:rsidR="00032D3D" w:rsidRPr="002060A3">
              <w:rPr>
                <w:noProof/>
                <w:webHidden/>
                <w:sz w:val="28"/>
                <w:szCs w:val="28"/>
              </w:rPr>
              <w:fldChar w:fldCharType="begin"/>
            </w:r>
            <w:r w:rsidR="00776497" w:rsidRPr="002060A3">
              <w:rPr>
                <w:noProof/>
                <w:webHidden/>
                <w:sz w:val="28"/>
                <w:szCs w:val="28"/>
              </w:rPr>
              <w:instrText xml:space="preserve"> PAGEREF _Toc55152741 \h </w:instrText>
            </w:r>
            <w:r w:rsidR="00032D3D" w:rsidRPr="002060A3">
              <w:rPr>
                <w:noProof/>
                <w:webHidden/>
                <w:sz w:val="28"/>
                <w:szCs w:val="28"/>
              </w:rPr>
            </w:r>
            <w:r w:rsidR="00032D3D" w:rsidRPr="002060A3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76497" w:rsidRPr="002060A3">
              <w:rPr>
                <w:noProof/>
                <w:webHidden/>
                <w:sz w:val="28"/>
                <w:szCs w:val="28"/>
              </w:rPr>
              <w:t>10</w:t>
            </w:r>
            <w:r w:rsidR="00032D3D" w:rsidRPr="002060A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76497" w:rsidRPr="002060A3" w:rsidRDefault="008A75FB">
          <w:pPr>
            <w:pStyle w:val="11"/>
            <w:tabs>
              <w:tab w:val="right" w:leader="dot" w:pos="9345"/>
            </w:tabs>
            <w:rPr>
              <w:noProof/>
              <w:sz w:val="28"/>
              <w:szCs w:val="28"/>
            </w:rPr>
          </w:pPr>
          <w:hyperlink w:anchor="_Toc55152742" w:history="1">
            <w:r w:rsidR="00285210" w:rsidRPr="002060A3">
              <w:rPr>
                <w:rStyle w:val="ab"/>
                <w:rFonts w:ascii="Times New Roman" w:eastAsia="Calibri" w:hAnsi="Times New Roman"/>
                <w:bCs/>
                <w:noProof/>
                <w:kern w:val="32"/>
                <w:sz w:val="28"/>
                <w:szCs w:val="28"/>
              </w:rPr>
              <w:t>дисциплины</w:t>
            </w:r>
            <w:r w:rsidR="00776497" w:rsidRPr="002060A3">
              <w:rPr>
                <w:noProof/>
                <w:webHidden/>
                <w:sz w:val="28"/>
                <w:szCs w:val="28"/>
              </w:rPr>
              <w:tab/>
            </w:r>
            <w:r w:rsidR="00032D3D" w:rsidRPr="002060A3">
              <w:rPr>
                <w:noProof/>
                <w:webHidden/>
                <w:sz w:val="28"/>
                <w:szCs w:val="28"/>
              </w:rPr>
              <w:fldChar w:fldCharType="begin"/>
            </w:r>
            <w:r w:rsidR="00776497" w:rsidRPr="002060A3">
              <w:rPr>
                <w:noProof/>
                <w:webHidden/>
                <w:sz w:val="28"/>
                <w:szCs w:val="28"/>
              </w:rPr>
              <w:instrText xml:space="preserve"> PAGEREF _Toc55152742 \h </w:instrText>
            </w:r>
            <w:r w:rsidR="00032D3D" w:rsidRPr="002060A3">
              <w:rPr>
                <w:noProof/>
                <w:webHidden/>
                <w:sz w:val="28"/>
                <w:szCs w:val="28"/>
              </w:rPr>
            </w:r>
            <w:r w:rsidR="00032D3D" w:rsidRPr="002060A3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76497" w:rsidRPr="002060A3">
              <w:rPr>
                <w:noProof/>
                <w:webHidden/>
                <w:sz w:val="28"/>
                <w:szCs w:val="28"/>
              </w:rPr>
              <w:t>10</w:t>
            </w:r>
            <w:r w:rsidR="00032D3D" w:rsidRPr="002060A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76497" w:rsidRPr="00776497" w:rsidRDefault="00032D3D">
          <w:pPr>
            <w:rPr>
              <w:sz w:val="24"/>
              <w:szCs w:val="24"/>
            </w:rPr>
          </w:pPr>
          <w:r w:rsidRPr="002060A3">
            <w:rPr>
              <w:sz w:val="28"/>
              <w:szCs w:val="28"/>
            </w:rPr>
            <w:fldChar w:fldCharType="end"/>
          </w:r>
        </w:p>
      </w:sdtContent>
    </w:sdt>
    <w:p w:rsidR="00C86D74" w:rsidRPr="00372F15" w:rsidRDefault="00C86D74" w:rsidP="00C86D74">
      <w:pPr>
        <w:spacing w:after="0" w:line="240" w:lineRule="auto"/>
        <w:jc w:val="center"/>
        <w:rPr>
          <w:rFonts w:ascii="Times New Roman" w:eastAsia="Calibri" w:hAnsi="Times New Roman"/>
          <w:b/>
          <w:kern w:val="32"/>
          <w:sz w:val="28"/>
          <w:szCs w:val="28"/>
          <w:lang w:eastAsia="en-US"/>
        </w:rPr>
      </w:pPr>
    </w:p>
    <w:p w:rsidR="005E6107" w:rsidRPr="002060A3" w:rsidRDefault="00C86D74" w:rsidP="00776497">
      <w:pPr>
        <w:spacing w:after="0" w:line="360" w:lineRule="auto"/>
        <w:jc w:val="center"/>
        <w:outlineLvl w:val="0"/>
        <w:rPr>
          <w:rFonts w:ascii="Times New Roman" w:eastAsia="Calibri" w:hAnsi="Times New Roman"/>
          <w:b/>
          <w:kern w:val="32"/>
          <w:sz w:val="28"/>
          <w:szCs w:val="28"/>
          <w:lang w:eastAsia="en-US"/>
        </w:rPr>
      </w:pPr>
      <w:r w:rsidRPr="00372F15">
        <w:rPr>
          <w:rFonts w:ascii="Times New Roman" w:eastAsia="Calibri" w:hAnsi="Times New Roman"/>
          <w:kern w:val="32"/>
          <w:sz w:val="24"/>
          <w:szCs w:val="24"/>
          <w:lang w:eastAsia="en-US"/>
        </w:rPr>
        <w:br w:type="page"/>
      </w:r>
      <w:bookmarkStart w:id="1" w:name="_Toc55152725"/>
      <w:r w:rsidR="006D5672" w:rsidRPr="002060A3">
        <w:rPr>
          <w:rFonts w:ascii="Times New Roman" w:eastAsia="Calibri" w:hAnsi="Times New Roman"/>
          <w:b/>
          <w:kern w:val="32"/>
          <w:sz w:val="28"/>
          <w:szCs w:val="28"/>
          <w:lang w:eastAsia="en-US"/>
        </w:rPr>
        <w:lastRenderedPageBreak/>
        <w:t xml:space="preserve">1. </w:t>
      </w:r>
      <w:r w:rsidR="005E6107" w:rsidRPr="002060A3">
        <w:rPr>
          <w:rFonts w:ascii="Times New Roman" w:eastAsia="Calibri" w:hAnsi="Times New Roman"/>
          <w:b/>
          <w:kern w:val="32"/>
          <w:sz w:val="28"/>
          <w:szCs w:val="28"/>
          <w:lang w:eastAsia="en-US"/>
        </w:rPr>
        <w:t>ПАСПОРТ РАБОЧЕЙ ПРОГРАММЫ УЧЕБНОЙ ДИСЦИПЛИНЫ</w:t>
      </w:r>
      <w:bookmarkEnd w:id="1"/>
    </w:p>
    <w:p w:rsidR="00C86D74" w:rsidRPr="002060A3" w:rsidRDefault="005E6107" w:rsidP="00285210">
      <w:pPr>
        <w:spacing w:after="0" w:line="360" w:lineRule="auto"/>
        <w:jc w:val="both"/>
        <w:outlineLvl w:val="0"/>
        <w:rPr>
          <w:rFonts w:ascii="Times New Roman" w:eastAsia="Calibri" w:hAnsi="Times New Roman"/>
          <w:b/>
          <w:kern w:val="32"/>
          <w:sz w:val="28"/>
          <w:szCs w:val="28"/>
          <w:lang w:eastAsia="en-US"/>
        </w:rPr>
      </w:pPr>
      <w:bookmarkStart w:id="2" w:name="_Toc55152726"/>
      <w:r w:rsidRPr="002060A3">
        <w:rPr>
          <w:rFonts w:ascii="Times New Roman" w:eastAsia="Calibri" w:hAnsi="Times New Roman"/>
          <w:b/>
          <w:kern w:val="32"/>
          <w:sz w:val="28"/>
          <w:szCs w:val="28"/>
          <w:lang w:eastAsia="en-US"/>
        </w:rPr>
        <w:t>1.1.</w:t>
      </w:r>
      <w:r w:rsidRPr="002060A3">
        <w:rPr>
          <w:rFonts w:ascii="Times New Roman" w:eastAsia="Calibri" w:hAnsi="Times New Roman"/>
          <w:b/>
          <w:kern w:val="32"/>
          <w:sz w:val="28"/>
          <w:szCs w:val="28"/>
          <w:lang w:eastAsia="en-US"/>
        </w:rPr>
        <w:tab/>
        <w:t>Область применения рабочей программы.</w:t>
      </w:r>
      <w:bookmarkEnd w:id="2"/>
    </w:p>
    <w:p w:rsidR="00C86D74" w:rsidRPr="002060A3" w:rsidRDefault="005E6107" w:rsidP="0028521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kern w:val="32"/>
          <w:sz w:val="28"/>
          <w:szCs w:val="28"/>
          <w:lang w:eastAsia="en-US"/>
        </w:rPr>
      </w:pPr>
      <w:r w:rsidRPr="002060A3">
        <w:rPr>
          <w:rFonts w:ascii="Times New Roman" w:eastAsia="Calibri" w:hAnsi="Times New Roman"/>
          <w:kern w:val="32"/>
          <w:sz w:val="28"/>
          <w:szCs w:val="28"/>
          <w:lang w:eastAsia="en-US"/>
        </w:rPr>
        <w:t>Рабочая программа</w:t>
      </w:r>
      <w:r w:rsidR="00333E9C" w:rsidRPr="002060A3">
        <w:rPr>
          <w:rFonts w:ascii="Times New Roman" w:eastAsia="Calibri" w:hAnsi="Times New Roman"/>
          <w:kern w:val="32"/>
          <w:sz w:val="28"/>
          <w:szCs w:val="28"/>
          <w:lang w:eastAsia="en-US"/>
        </w:rPr>
        <w:t xml:space="preserve"> частично вариативной</w:t>
      </w:r>
      <w:r w:rsidRPr="002060A3">
        <w:rPr>
          <w:rFonts w:ascii="Times New Roman" w:eastAsia="Calibri" w:hAnsi="Times New Roman"/>
          <w:kern w:val="32"/>
          <w:sz w:val="28"/>
          <w:szCs w:val="28"/>
          <w:lang w:eastAsia="en-US"/>
        </w:rPr>
        <w:t xml:space="preserve"> учебной </w:t>
      </w:r>
      <w:r w:rsidR="00671DBB" w:rsidRPr="002060A3">
        <w:rPr>
          <w:rFonts w:ascii="Times New Roman" w:eastAsia="Calibri" w:hAnsi="Times New Roman"/>
          <w:kern w:val="32"/>
          <w:sz w:val="28"/>
          <w:szCs w:val="28"/>
          <w:lang w:eastAsia="en-US"/>
        </w:rPr>
        <w:t>дисциплины ОП</w:t>
      </w:r>
      <w:r w:rsidR="00C86D74" w:rsidRPr="002060A3">
        <w:rPr>
          <w:rFonts w:ascii="Times New Roman" w:eastAsia="Calibri" w:hAnsi="Times New Roman"/>
          <w:kern w:val="32"/>
          <w:sz w:val="28"/>
          <w:szCs w:val="28"/>
          <w:lang w:eastAsia="en-US"/>
        </w:rPr>
        <w:t xml:space="preserve">.06. «Рынок ценных бумаг» является частью </w:t>
      </w:r>
      <w:r w:rsidRPr="002060A3">
        <w:rPr>
          <w:rFonts w:ascii="Times New Roman" w:eastAsia="Calibri" w:hAnsi="Times New Roman"/>
          <w:kern w:val="32"/>
          <w:sz w:val="28"/>
          <w:szCs w:val="28"/>
          <w:lang w:eastAsia="en-US"/>
        </w:rPr>
        <w:t xml:space="preserve">программы подготовки специалистов среднего звена по специальности </w:t>
      </w:r>
      <w:r w:rsidR="00C86D74" w:rsidRPr="002060A3">
        <w:rPr>
          <w:rFonts w:ascii="Times New Roman" w:eastAsia="Calibri" w:hAnsi="Times New Roman"/>
          <w:kern w:val="32"/>
          <w:sz w:val="28"/>
          <w:szCs w:val="28"/>
          <w:lang w:eastAsia="en-US"/>
        </w:rPr>
        <w:t xml:space="preserve">по специальности 38.02.07 «Банковское дело». </w:t>
      </w:r>
    </w:p>
    <w:p w:rsidR="00B67D73" w:rsidRPr="002060A3" w:rsidRDefault="00B67D73" w:rsidP="00285210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shd w:val="clear" w:color="auto" w:fill="FFFF00"/>
        </w:rPr>
      </w:pPr>
      <w:r w:rsidRPr="002060A3">
        <w:rPr>
          <w:rFonts w:ascii="Times New Roman" w:hAnsi="Times New Roman"/>
          <w:sz w:val="28"/>
          <w:szCs w:val="28"/>
        </w:rPr>
        <w:t xml:space="preserve">Рабочая программа частично вариативной дисциплины </w:t>
      </w:r>
      <w:r w:rsidRPr="002060A3">
        <w:rPr>
          <w:rFonts w:ascii="Times New Roman" w:eastAsia="Calibri" w:hAnsi="Times New Roman"/>
          <w:kern w:val="32"/>
          <w:sz w:val="28"/>
          <w:szCs w:val="28"/>
          <w:lang w:eastAsia="en-US"/>
        </w:rPr>
        <w:t xml:space="preserve">ОП.06. «Рынок ценных бумаг» </w:t>
      </w:r>
      <w:r w:rsidRPr="002060A3">
        <w:rPr>
          <w:rFonts w:ascii="Times New Roman" w:hAnsi="Times New Roman"/>
          <w:sz w:val="28"/>
          <w:szCs w:val="28"/>
        </w:rPr>
        <w:t>разработана в соответствии с требованиями регионального рынка труда на основании утвержденных на цикловых комиссиях колледжа перечне</w:t>
      </w:r>
      <w:r w:rsidR="00285210" w:rsidRPr="002060A3">
        <w:rPr>
          <w:rFonts w:ascii="Times New Roman" w:hAnsi="Times New Roman"/>
          <w:sz w:val="28"/>
          <w:szCs w:val="28"/>
        </w:rPr>
        <w:t xml:space="preserve">м по спец. </w:t>
      </w:r>
      <w:r w:rsidRPr="002060A3">
        <w:rPr>
          <w:rFonts w:ascii="Times New Roman" w:hAnsi="Times New Roman"/>
          <w:sz w:val="28"/>
          <w:szCs w:val="28"/>
        </w:rPr>
        <w:t xml:space="preserve">38.02.07 «Банковское дело»., утверждена на метод совете протокол </w:t>
      </w:r>
      <w:r w:rsidR="00285210" w:rsidRPr="002060A3">
        <w:rPr>
          <w:rFonts w:ascii="Times New Roman" w:hAnsi="Times New Roman"/>
          <w:bCs/>
          <w:sz w:val="28"/>
          <w:szCs w:val="28"/>
        </w:rPr>
        <w:t>№ 10 от 30 июня 2023 года</w:t>
      </w:r>
    </w:p>
    <w:p w:rsidR="005E6107" w:rsidRPr="002060A3" w:rsidRDefault="005E6107" w:rsidP="0028521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kern w:val="32"/>
          <w:sz w:val="28"/>
          <w:szCs w:val="28"/>
          <w:lang w:eastAsia="en-US"/>
        </w:rPr>
      </w:pPr>
      <w:r w:rsidRPr="002060A3">
        <w:rPr>
          <w:rFonts w:ascii="Times New Roman" w:eastAsia="Calibri" w:hAnsi="Times New Roman"/>
          <w:kern w:val="32"/>
          <w:sz w:val="28"/>
          <w:szCs w:val="28"/>
          <w:lang w:eastAsia="en-US"/>
        </w:rPr>
        <w:t>Рабочая программа предназначена для студентов очной (заочной) формы обучения.</w:t>
      </w:r>
    </w:p>
    <w:p w:rsidR="005E6107" w:rsidRPr="002060A3" w:rsidRDefault="005E6107" w:rsidP="00C86D7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kern w:val="32"/>
          <w:sz w:val="28"/>
          <w:szCs w:val="28"/>
          <w:lang w:eastAsia="en-US"/>
        </w:rPr>
      </w:pPr>
    </w:p>
    <w:p w:rsidR="005E6107" w:rsidRPr="002060A3" w:rsidRDefault="006D5672" w:rsidP="00285210">
      <w:pPr>
        <w:pStyle w:val="a9"/>
        <w:numPr>
          <w:ilvl w:val="1"/>
          <w:numId w:val="6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outlineLvl w:val="0"/>
        <w:rPr>
          <w:rFonts w:ascii="Times New Roman" w:hAnsi="Times New Roman"/>
          <w:b/>
          <w:sz w:val="28"/>
          <w:szCs w:val="28"/>
        </w:rPr>
      </w:pPr>
      <w:bookmarkStart w:id="3" w:name="_Toc55152727"/>
      <w:r w:rsidRPr="002060A3">
        <w:rPr>
          <w:rFonts w:ascii="Times New Roman" w:hAnsi="Times New Roman"/>
          <w:b/>
          <w:sz w:val="28"/>
          <w:szCs w:val="28"/>
        </w:rPr>
        <w:t xml:space="preserve"> </w:t>
      </w:r>
      <w:r w:rsidR="005E6107" w:rsidRPr="002060A3">
        <w:rPr>
          <w:rFonts w:ascii="Times New Roman" w:hAnsi="Times New Roman"/>
          <w:b/>
          <w:sz w:val="28"/>
          <w:szCs w:val="28"/>
        </w:rPr>
        <w:t>Место учебной дисциплины в структуре образовательной программы.</w:t>
      </w:r>
      <w:bookmarkEnd w:id="3"/>
    </w:p>
    <w:p w:rsidR="005E6107" w:rsidRPr="002060A3" w:rsidRDefault="00671DBB" w:rsidP="00C86D7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kern w:val="32"/>
          <w:sz w:val="28"/>
          <w:szCs w:val="28"/>
          <w:lang w:eastAsia="en-US"/>
        </w:rPr>
      </w:pPr>
      <w:r w:rsidRPr="002060A3">
        <w:rPr>
          <w:rFonts w:ascii="Times New Roman" w:eastAsia="Calibri" w:hAnsi="Times New Roman"/>
          <w:kern w:val="32"/>
          <w:sz w:val="28"/>
          <w:szCs w:val="28"/>
          <w:lang w:eastAsia="en-US"/>
        </w:rPr>
        <w:t>Частично вариативная у</w:t>
      </w:r>
      <w:r w:rsidR="00C86D74" w:rsidRPr="002060A3">
        <w:rPr>
          <w:rFonts w:ascii="Times New Roman" w:eastAsia="Calibri" w:hAnsi="Times New Roman"/>
          <w:kern w:val="32"/>
          <w:sz w:val="28"/>
          <w:szCs w:val="28"/>
          <w:lang w:eastAsia="en-US"/>
        </w:rPr>
        <w:t xml:space="preserve">чебная дисциплина «Рынок ценных бумаг» </w:t>
      </w:r>
      <w:r w:rsidRPr="002060A3">
        <w:rPr>
          <w:rFonts w:ascii="Times New Roman" w:eastAsia="Calibri" w:hAnsi="Times New Roman"/>
          <w:kern w:val="32"/>
          <w:sz w:val="28"/>
          <w:szCs w:val="28"/>
          <w:lang w:eastAsia="en-US"/>
        </w:rPr>
        <w:t>относится к</w:t>
      </w:r>
      <w:r w:rsidR="005E6107" w:rsidRPr="002060A3">
        <w:rPr>
          <w:rFonts w:ascii="Times New Roman" w:eastAsia="Calibri" w:hAnsi="Times New Roman"/>
          <w:kern w:val="32"/>
          <w:sz w:val="28"/>
          <w:szCs w:val="28"/>
          <w:lang w:eastAsia="en-US"/>
        </w:rPr>
        <w:t xml:space="preserve"> общепрофессиональному циклу, является базовой учебной дисциплиной, изучается в 5 семестре.</w:t>
      </w:r>
    </w:p>
    <w:p w:rsidR="005E6107" w:rsidRPr="002060A3" w:rsidRDefault="005E6107" w:rsidP="00C86D7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b/>
          <w:kern w:val="32"/>
          <w:sz w:val="28"/>
          <w:szCs w:val="28"/>
          <w:lang w:eastAsia="en-US"/>
        </w:rPr>
      </w:pPr>
    </w:p>
    <w:p w:rsidR="005E6107" w:rsidRPr="002060A3" w:rsidRDefault="000F046F" w:rsidP="00285210">
      <w:pPr>
        <w:pStyle w:val="a9"/>
        <w:numPr>
          <w:ilvl w:val="1"/>
          <w:numId w:val="6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outlineLvl w:val="0"/>
        <w:rPr>
          <w:rFonts w:ascii="Times New Roman" w:hAnsi="Times New Roman"/>
          <w:b/>
          <w:sz w:val="28"/>
          <w:szCs w:val="28"/>
        </w:rPr>
      </w:pPr>
      <w:bookmarkStart w:id="4" w:name="_Toc55152728"/>
      <w:r w:rsidRPr="002060A3">
        <w:rPr>
          <w:rFonts w:ascii="Times New Roman" w:hAnsi="Times New Roman"/>
          <w:b/>
          <w:sz w:val="28"/>
          <w:szCs w:val="28"/>
        </w:rPr>
        <w:t xml:space="preserve"> </w:t>
      </w:r>
      <w:r w:rsidR="005E6107" w:rsidRPr="002060A3">
        <w:rPr>
          <w:rFonts w:ascii="Times New Roman" w:hAnsi="Times New Roman"/>
          <w:b/>
          <w:sz w:val="28"/>
          <w:szCs w:val="28"/>
        </w:rPr>
        <w:t>Цели и задачи учебной дисциплины – требования к результатам освоения учебной дисциплины.</w:t>
      </w:r>
      <w:bookmarkEnd w:id="4"/>
    </w:p>
    <w:p w:rsidR="005E6107" w:rsidRPr="002060A3" w:rsidRDefault="005E6107" w:rsidP="00285210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kern w:val="32"/>
          <w:sz w:val="28"/>
          <w:szCs w:val="28"/>
          <w:lang w:eastAsia="en-US"/>
        </w:rPr>
      </w:pPr>
      <w:r w:rsidRPr="002060A3">
        <w:rPr>
          <w:rFonts w:ascii="Times New Roman" w:eastAsia="Calibri" w:hAnsi="Times New Roman"/>
          <w:kern w:val="32"/>
          <w:sz w:val="28"/>
          <w:szCs w:val="28"/>
          <w:lang w:eastAsia="en-US"/>
        </w:rPr>
        <w:t>В результате изучения учебной дисциплины «Рынок ценных бумаг» обучающийся должен:</w:t>
      </w:r>
    </w:p>
    <w:p w:rsidR="005E6107" w:rsidRPr="002060A3" w:rsidRDefault="00F67084" w:rsidP="00285210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b/>
          <w:i/>
          <w:kern w:val="32"/>
          <w:sz w:val="28"/>
          <w:szCs w:val="28"/>
          <w:lang w:eastAsia="en-US"/>
        </w:rPr>
      </w:pPr>
      <w:r w:rsidRPr="002060A3">
        <w:rPr>
          <w:rFonts w:ascii="Times New Roman" w:eastAsia="Calibri" w:hAnsi="Times New Roman"/>
          <w:b/>
          <w:i/>
          <w:kern w:val="32"/>
          <w:sz w:val="28"/>
          <w:szCs w:val="28"/>
          <w:lang w:eastAsia="en-US"/>
        </w:rPr>
        <w:t>Уметь:</w:t>
      </w:r>
    </w:p>
    <w:p w:rsidR="00F67084" w:rsidRPr="002060A3" w:rsidRDefault="00F67084" w:rsidP="00285210">
      <w:pPr>
        <w:pStyle w:val="a9"/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hAnsi="Times New Roman"/>
          <w:sz w:val="28"/>
          <w:szCs w:val="28"/>
        </w:rPr>
      </w:pPr>
      <w:r w:rsidRPr="002060A3">
        <w:rPr>
          <w:rFonts w:ascii="Times New Roman" w:hAnsi="Times New Roman"/>
          <w:sz w:val="28"/>
          <w:szCs w:val="28"/>
        </w:rPr>
        <w:t>консультировать клиентов по условиям обращения и погашения собственных ценных бумаг, о видах и условиях предоставления посреднических услуг на рынке ценных бумаг, о рисках вложений денежных средств в ценные бумаги;</w:t>
      </w:r>
    </w:p>
    <w:p w:rsidR="00F67084" w:rsidRPr="002060A3" w:rsidRDefault="00F67084" w:rsidP="00285210">
      <w:pPr>
        <w:pStyle w:val="a9"/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hAnsi="Times New Roman"/>
          <w:sz w:val="28"/>
          <w:szCs w:val="28"/>
        </w:rPr>
      </w:pPr>
      <w:r w:rsidRPr="002060A3">
        <w:rPr>
          <w:rFonts w:ascii="Times New Roman" w:hAnsi="Times New Roman"/>
          <w:sz w:val="28"/>
          <w:szCs w:val="28"/>
        </w:rPr>
        <w:t>оформлять документы по выпуску и продаже ценных бумаг банка;</w:t>
      </w:r>
    </w:p>
    <w:p w:rsidR="00F67084" w:rsidRPr="002060A3" w:rsidRDefault="00F67084" w:rsidP="00285210">
      <w:pPr>
        <w:pStyle w:val="a9"/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hAnsi="Times New Roman"/>
          <w:sz w:val="28"/>
          <w:szCs w:val="28"/>
        </w:rPr>
      </w:pPr>
      <w:r w:rsidRPr="002060A3">
        <w:rPr>
          <w:rFonts w:ascii="Times New Roman" w:hAnsi="Times New Roman"/>
          <w:sz w:val="28"/>
          <w:szCs w:val="28"/>
        </w:rPr>
        <w:t>рассчитывать, оформлять начисление и выплату доходов (дивидендов, процентов, дисконта) по ценным бумагам банка;</w:t>
      </w:r>
    </w:p>
    <w:p w:rsidR="00F67084" w:rsidRPr="002060A3" w:rsidRDefault="00F67084" w:rsidP="00285210">
      <w:pPr>
        <w:pStyle w:val="a9"/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hAnsi="Times New Roman"/>
          <w:sz w:val="28"/>
          <w:szCs w:val="28"/>
        </w:rPr>
      </w:pPr>
      <w:r w:rsidRPr="002060A3">
        <w:rPr>
          <w:rFonts w:ascii="Times New Roman" w:hAnsi="Times New Roman"/>
          <w:sz w:val="28"/>
          <w:szCs w:val="28"/>
        </w:rPr>
        <w:t>проводить сравнительную оценку инвестиционного качества ценных бумаг, оценивать степень</w:t>
      </w:r>
    </w:p>
    <w:p w:rsidR="005E6107" w:rsidRPr="002060A3" w:rsidRDefault="00F67084" w:rsidP="00285210">
      <w:pPr>
        <w:pStyle w:val="a9"/>
        <w:numPr>
          <w:ilvl w:val="0"/>
          <w:numId w:val="10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kern w:val="32"/>
          <w:sz w:val="28"/>
          <w:szCs w:val="28"/>
        </w:rPr>
      </w:pPr>
      <w:r w:rsidRPr="002060A3">
        <w:rPr>
          <w:rFonts w:ascii="Times New Roman" w:hAnsi="Times New Roman"/>
          <w:kern w:val="32"/>
          <w:sz w:val="28"/>
          <w:szCs w:val="28"/>
        </w:rPr>
        <w:t>оформлять документы при совершении операций с ценными бумагами сторонних эмитентов на организованном рынке ценных бумаг.</w:t>
      </w:r>
    </w:p>
    <w:p w:rsidR="005E6107" w:rsidRPr="002060A3" w:rsidRDefault="00F67084" w:rsidP="00285210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b/>
          <w:i/>
          <w:kern w:val="32"/>
          <w:sz w:val="28"/>
          <w:szCs w:val="28"/>
          <w:lang w:eastAsia="en-US"/>
        </w:rPr>
      </w:pPr>
      <w:r w:rsidRPr="002060A3">
        <w:rPr>
          <w:rFonts w:ascii="Times New Roman" w:eastAsia="Calibri" w:hAnsi="Times New Roman"/>
          <w:b/>
          <w:i/>
          <w:kern w:val="32"/>
          <w:sz w:val="28"/>
          <w:szCs w:val="28"/>
          <w:lang w:eastAsia="en-US"/>
        </w:rPr>
        <w:t>Знать:</w:t>
      </w:r>
    </w:p>
    <w:p w:rsidR="00F67084" w:rsidRPr="002060A3" w:rsidRDefault="00F67084" w:rsidP="00285210">
      <w:pPr>
        <w:pStyle w:val="a9"/>
        <w:widowControl w:val="0"/>
        <w:numPr>
          <w:ilvl w:val="0"/>
          <w:numId w:val="9"/>
        </w:numPr>
        <w:tabs>
          <w:tab w:val="left" w:pos="312"/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hAnsi="Times New Roman"/>
          <w:sz w:val="28"/>
          <w:szCs w:val="28"/>
        </w:rPr>
      </w:pPr>
      <w:r w:rsidRPr="002060A3">
        <w:rPr>
          <w:rFonts w:ascii="Times New Roman" w:hAnsi="Times New Roman"/>
          <w:sz w:val="28"/>
          <w:szCs w:val="28"/>
        </w:rPr>
        <w:t>нормативные правовые документы, регулирующие выпуск и обращение ценных бумаг, деятельность кредитных организаций на рынке ценных бумаг в качестве эмитентов, инвесторов и профессиональных участников;</w:t>
      </w:r>
    </w:p>
    <w:p w:rsidR="00F67084" w:rsidRPr="002060A3" w:rsidRDefault="00F67084" w:rsidP="00285210">
      <w:pPr>
        <w:pStyle w:val="a9"/>
        <w:widowControl w:val="0"/>
        <w:numPr>
          <w:ilvl w:val="0"/>
          <w:numId w:val="9"/>
        </w:numPr>
        <w:tabs>
          <w:tab w:val="left" w:pos="312"/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hAnsi="Times New Roman"/>
          <w:sz w:val="28"/>
          <w:szCs w:val="28"/>
        </w:rPr>
      </w:pPr>
      <w:r w:rsidRPr="002060A3">
        <w:rPr>
          <w:rFonts w:ascii="Times New Roman" w:hAnsi="Times New Roman"/>
          <w:sz w:val="28"/>
          <w:szCs w:val="28"/>
        </w:rPr>
        <w:t xml:space="preserve">порядок выплаты дохода по долевым и долговым эмиссионным </w:t>
      </w:r>
      <w:r w:rsidRPr="002060A3">
        <w:rPr>
          <w:rFonts w:ascii="Times New Roman" w:hAnsi="Times New Roman"/>
          <w:sz w:val="28"/>
          <w:szCs w:val="28"/>
        </w:rPr>
        <w:lastRenderedPageBreak/>
        <w:t>ценным бумагам;</w:t>
      </w:r>
    </w:p>
    <w:p w:rsidR="00F67084" w:rsidRPr="002060A3" w:rsidRDefault="00F67084" w:rsidP="00285210">
      <w:pPr>
        <w:pStyle w:val="a9"/>
        <w:widowControl w:val="0"/>
        <w:numPr>
          <w:ilvl w:val="0"/>
          <w:numId w:val="9"/>
        </w:numPr>
        <w:tabs>
          <w:tab w:val="left" w:pos="312"/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hAnsi="Times New Roman"/>
          <w:sz w:val="28"/>
          <w:szCs w:val="28"/>
        </w:rPr>
      </w:pPr>
      <w:r w:rsidRPr="002060A3">
        <w:rPr>
          <w:rFonts w:ascii="Times New Roman" w:hAnsi="Times New Roman"/>
          <w:sz w:val="28"/>
          <w:szCs w:val="28"/>
        </w:rPr>
        <w:t>условия выпуска и обращения депозитных и сберегательных сертификатов и порядок их регистрации;</w:t>
      </w:r>
    </w:p>
    <w:p w:rsidR="00F67084" w:rsidRPr="002060A3" w:rsidRDefault="00F67084" w:rsidP="00285210">
      <w:pPr>
        <w:pStyle w:val="a9"/>
        <w:widowControl w:val="0"/>
        <w:numPr>
          <w:ilvl w:val="0"/>
          <w:numId w:val="9"/>
        </w:numPr>
        <w:tabs>
          <w:tab w:val="left" w:pos="312"/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hAnsi="Times New Roman"/>
          <w:sz w:val="28"/>
          <w:szCs w:val="28"/>
        </w:rPr>
      </w:pPr>
      <w:r w:rsidRPr="002060A3">
        <w:rPr>
          <w:rFonts w:ascii="Times New Roman" w:hAnsi="Times New Roman"/>
          <w:sz w:val="28"/>
          <w:szCs w:val="28"/>
        </w:rPr>
        <w:t>порядок оформления операций по продаже и погашению сберегательных и депозитных сертификатов и выплате дохода по ним;</w:t>
      </w:r>
    </w:p>
    <w:p w:rsidR="00F67084" w:rsidRPr="002060A3" w:rsidRDefault="00F67084" w:rsidP="00285210">
      <w:pPr>
        <w:pStyle w:val="a9"/>
        <w:widowControl w:val="0"/>
        <w:numPr>
          <w:ilvl w:val="0"/>
          <w:numId w:val="9"/>
        </w:numPr>
        <w:tabs>
          <w:tab w:val="left" w:pos="312"/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hAnsi="Times New Roman"/>
          <w:sz w:val="28"/>
          <w:szCs w:val="28"/>
        </w:rPr>
      </w:pPr>
      <w:r w:rsidRPr="002060A3">
        <w:rPr>
          <w:rFonts w:ascii="Times New Roman" w:hAnsi="Times New Roman"/>
          <w:sz w:val="28"/>
          <w:szCs w:val="28"/>
        </w:rPr>
        <w:t>порядок выпуска и обращения собственных векселей банка;</w:t>
      </w:r>
    </w:p>
    <w:p w:rsidR="00F67084" w:rsidRPr="002060A3" w:rsidRDefault="00F67084" w:rsidP="00285210">
      <w:pPr>
        <w:pStyle w:val="a9"/>
        <w:widowControl w:val="0"/>
        <w:numPr>
          <w:ilvl w:val="0"/>
          <w:numId w:val="9"/>
        </w:numPr>
        <w:tabs>
          <w:tab w:val="left" w:pos="312"/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hAnsi="Times New Roman"/>
          <w:sz w:val="28"/>
          <w:szCs w:val="28"/>
        </w:rPr>
      </w:pPr>
      <w:r w:rsidRPr="002060A3">
        <w:rPr>
          <w:rFonts w:ascii="Times New Roman" w:hAnsi="Times New Roman"/>
          <w:sz w:val="28"/>
          <w:szCs w:val="28"/>
        </w:rPr>
        <w:t>порядок расчёта и выплаты доходов по собственным ценным бумагам банка (дивидендов, процентов, дисконта);</w:t>
      </w:r>
    </w:p>
    <w:p w:rsidR="00F67084" w:rsidRPr="002060A3" w:rsidRDefault="00F67084" w:rsidP="00285210">
      <w:pPr>
        <w:pStyle w:val="a9"/>
        <w:widowControl w:val="0"/>
        <w:numPr>
          <w:ilvl w:val="0"/>
          <w:numId w:val="9"/>
        </w:numPr>
        <w:tabs>
          <w:tab w:val="left" w:pos="312"/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hAnsi="Times New Roman"/>
          <w:sz w:val="28"/>
          <w:szCs w:val="28"/>
        </w:rPr>
      </w:pPr>
      <w:r w:rsidRPr="002060A3">
        <w:rPr>
          <w:rFonts w:ascii="Times New Roman" w:hAnsi="Times New Roman"/>
          <w:sz w:val="28"/>
          <w:szCs w:val="28"/>
        </w:rPr>
        <w:t>порядок оценки доходности и ликвидности различных видов ценных бумаг;</w:t>
      </w:r>
    </w:p>
    <w:p w:rsidR="00F67084" w:rsidRPr="002060A3" w:rsidRDefault="00F67084" w:rsidP="00285210">
      <w:pPr>
        <w:pStyle w:val="a9"/>
        <w:widowControl w:val="0"/>
        <w:numPr>
          <w:ilvl w:val="0"/>
          <w:numId w:val="9"/>
        </w:numPr>
        <w:tabs>
          <w:tab w:val="left" w:pos="312"/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hAnsi="Times New Roman"/>
          <w:sz w:val="28"/>
          <w:szCs w:val="28"/>
        </w:rPr>
      </w:pPr>
      <w:r w:rsidRPr="002060A3">
        <w:rPr>
          <w:rFonts w:ascii="Times New Roman" w:hAnsi="Times New Roman"/>
          <w:sz w:val="28"/>
          <w:szCs w:val="28"/>
        </w:rPr>
        <w:t>порядок определения степени инвестиционного риска и эффективности вложений в ценные бумаги;</w:t>
      </w:r>
    </w:p>
    <w:p w:rsidR="00F67084" w:rsidRPr="002060A3" w:rsidRDefault="00F67084" w:rsidP="00285210">
      <w:pPr>
        <w:pStyle w:val="a9"/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hAnsi="Times New Roman"/>
          <w:sz w:val="28"/>
          <w:szCs w:val="28"/>
        </w:rPr>
      </w:pPr>
      <w:r w:rsidRPr="002060A3">
        <w:rPr>
          <w:rFonts w:ascii="Times New Roman" w:hAnsi="Times New Roman"/>
          <w:sz w:val="28"/>
          <w:szCs w:val="28"/>
        </w:rPr>
        <w:t>порядок оформления операций доверительного управления;</w:t>
      </w:r>
    </w:p>
    <w:p w:rsidR="00F67084" w:rsidRPr="002060A3" w:rsidRDefault="00F67084" w:rsidP="00285210">
      <w:pPr>
        <w:pStyle w:val="a9"/>
        <w:widowControl w:val="0"/>
        <w:numPr>
          <w:ilvl w:val="0"/>
          <w:numId w:val="9"/>
        </w:numPr>
        <w:tabs>
          <w:tab w:val="left" w:pos="337"/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hAnsi="Times New Roman"/>
          <w:sz w:val="28"/>
          <w:szCs w:val="28"/>
        </w:rPr>
      </w:pPr>
      <w:r w:rsidRPr="002060A3">
        <w:rPr>
          <w:rFonts w:ascii="Times New Roman" w:hAnsi="Times New Roman"/>
          <w:sz w:val="28"/>
          <w:szCs w:val="28"/>
        </w:rPr>
        <w:t>условия создания общих фондов банковского управления и регламентация их деятельности;</w:t>
      </w:r>
    </w:p>
    <w:p w:rsidR="005E6107" w:rsidRPr="002060A3" w:rsidRDefault="00F67084" w:rsidP="00285210">
      <w:pPr>
        <w:pStyle w:val="a9"/>
        <w:numPr>
          <w:ilvl w:val="0"/>
          <w:numId w:val="9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kern w:val="32"/>
          <w:sz w:val="28"/>
          <w:szCs w:val="28"/>
        </w:rPr>
      </w:pPr>
      <w:r w:rsidRPr="002060A3">
        <w:rPr>
          <w:rFonts w:ascii="Times New Roman" w:hAnsi="Times New Roman"/>
          <w:kern w:val="32"/>
          <w:sz w:val="28"/>
          <w:szCs w:val="28"/>
        </w:rPr>
        <w:t>порядок предоставления депозитарных услуг.</w:t>
      </w:r>
    </w:p>
    <w:p w:rsidR="005E6107" w:rsidRPr="002060A3" w:rsidRDefault="005E6107" w:rsidP="00285210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kern w:val="32"/>
          <w:sz w:val="28"/>
          <w:szCs w:val="28"/>
          <w:lang w:eastAsia="en-US"/>
        </w:rPr>
      </w:pPr>
    </w:p>
    <w:p w:rsidR="00C86D74" w:rsidRPr="002060A3" w:rsidRDefault="00C86D74" w:rsidP="00285210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kern w:val="32"/>
          <w:sz w:val="28"/>
          <w:szCs w:val="28"/>
          <w:lang w:eastAsia="en-US"/>
        </w:rPr>
      </w:pPr>
      <w:r w:rsidRPr="002060A3">
        <w:rPr>
          <w:rFonts w:ascii="Times New Roman" w:eastAsia="Calibri" w:hAnsi="Times New Roman"/>
          <w:kern w:val="32"/>
          <w:sz w:val="28"/>
          <w:szCs w:val="28"/>
          <w:lang w:eastAsia="en-US"/>
        </w:rPr>
        <w:t>Особое значение дисциплина имеет при формировании и развитии следующих общих компетенций:</w:t>
      </w:r>
    </w:p>
    <w:p w:rsidR="00C86D74" w:rsidRPr="002060A3" w:rsidRDefault="00C86D74" w:rsidP="00285210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kern w:val="32"/>
          <w:sz w:val="28"/>
          <w:szCs w:val="28"/>
          <w:lang w:eastAsia="en-US"/>
        </w:rPr>
      </w:pPr>
      <w:r w:rsidRPr="002060A3">
        <w:rPr>
          <w:rFonts w:ascii="Times New Roman" w:eastAsia="Calibri" w:hAnsi="Times New Roman"/>
          <w:kern w:val="32"/>
          <w:sz w:val="28"/>
          <w:szCs w:val="28"/>
          <w:lang w:eastAsia="en-US"/>
        </w:rPr>
        <w:t>ОК 01. Выбирать способы решения задач профессиональной деятельности применительно к различным контекстам.</w:t>
      </w:r>
    </w:p>
    <w:p w:rsidR="00C86D74" w:rsidRPr="002060A3" w:rsidRDefault="00C86D74" w:rsidP="00285210">
      <w:pPr>
        <w:pStyle w:val="af"/>
        <w:rPr>
          <w:sz w:val="28"/>
          <w:szCs w:val="28"/>
        </w:rPr>
      </w:pPr>
      <w:r w:rsidRPr="002060A3">
        <w:rPr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C86D74" w:rsidRPr="002060A3" w:rsidRDefault="00C86D74" w:rsidP="00285210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kern w:val="32"/>
          <w:sz w:val="28"/>
          <w:szCs w:val="28"/>
          <w:lang w:eastAsia="en-US"/>
        </w:rPr>
      </w:pPr>
      <w:r w:rsidRPr="002060A3">
        <w:rPr>
          <w:rFonts w:ascii="Times New Roman" w:eastAsia="Calibri" w:hAnsi="Times New Roman"/>
          <w:kern w:val="32"/>
          <w:sz w:val="28"/>
          <w:szCs w:val="28"/>
          <w:lang w:eastAsia="en-US"/>
        </w:rPr>
        <w:t>ОК 03. Планировать и реализовывать собственное профессиональное и личностное развитие.</w:t>
      </w:r>
    </w:p>
    <w:p w:rsidR="00C86D74" w:rsidRPr="002060A3" w:rsidRDefault="00C86D74" w:rsidP="00285210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kern w:val="32"/>
          <w:sz w:val="28"/>
          <w:szCs w:val="28"/>
          <w:lang w:eastAsia="en-US"/>
        </w:rPr>
      </w:pPr>
      <w:r w:rsidRPr="002060A3">
        <w:rPr>
          <w:rFonts w:ascii="Times New Roman" w:eastAsia="Calibri" w:hAnsi="Times New Roman"/>
          <w:kern w:val="32"/>
          <w:sz w:val="28"/>
          <w:szCs w:val="28"/>
          <w:lang w:eastAsia="en-US"/>
        </w:rPr>
        <w:t>ОК 04. Работать в коллективе и команде, эффективно взаимодействовать с коллегами, руководством, клиентами.</w:t>
      </w:r>
    </w:p>
    <w:p w:rsidR="00C86D74" w:rsidRPr="002060A3" w:rsidRDefault="00C86D74" w:rsidP="00285210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kern w:val="32"/>
          <w:sz w:val="28"/>
          <w:szCs w:val="28"/>
          <w:lang w:eastAsia="en-US"/>
        </w:rPr>
      </w:pPr>
      <w:r w:rsidRPr="002060A3">
        <w:rPr>
          <w:rFonts w:ascii="Times New Roman" w:eastAsia="Calibri" w:hAnsi="Times New Roman"/>
          <w:kern w:val="32"/>
          <w:sz w:val="28"/>
          <w:szCs w:val="28"/>
          <w:lang w:eastAsia="en-US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:rsidR="00C86D74" w:rsidRPr="002060A3" w:rsidRDefault="00C86D74" w:rsidP="00285210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kern w:val="32"/>
          <w:sz w:val="28"/>
          <w:szCs w:val="28"/>
          <w:lang w:eastAsia="en-US"/>
        </w:rPr>
      </w:pPr>
      <w:r w:rsidRPr="002060A3">
        <w:rPr>
          <w:rFonts w:ascii="Times New Roman" w:eastAsia="Calibri" w:hAnsi="Times New Roman"/>
          <w:kern w:val="32"/>
          <w:sz w:val="28"/>
          <w:szCs w:val="28"/>
          <w:lang w:eastAsia="en-US"/>
        </w:rPr>
        <w:t>ОК 09. Использовать информационные технологии в профессиональной деятельности.</w:t>
      </w:r>
    </w:p>
    <w:p w:rsidR="00C86D74" w:rsidRPr="002060A3" w:rsidRDefault="00C86D74" w:rsidP="00285210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kern w:val="32"/>
          <w:sz w:val="28"/>
          <w:szCs w:val="28"/>
          <w:lang w:eastAsia="en-US"/>
        </w:rPr>
      </w:pPr>
      <w:r w:rsidRPr="002060A3">
        <w:rPr>
          <w:rFonts w:ascii="Times New Roman" w:eastAsia="Calibri" w:hAnsi="Times New Roman"/>
          <w:kern w:val="32"/>
          <w:sz w:val="28"/>
          <w:szCs w:val="28"/>
          <w:lang w:eastAsia="en-US"/>
        </w:rPr>
        <w:t>ОК 10. Пользоваться профессиональной документацией на государственном и иностранном языках.</w:t>
      </w:r>
    </w:p>
    <w:p w:rsidR="00C86D74" w:rsidRPr="002060A3" w:rsidRDefault="00C86D74" w:rsidP="00285210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kern w:val="32"/>
          <w:sz w:val="28"/>
          <w:szCs w:val="28"/>
          <w:lang w:eastAsia="en-US"/>
        </w:rPr>
      </w:pPr>
      <w:r w:rsidRPr="002060A3">
        <w:rPr>
          <w:rFonts w:ascii="Times New Roman" w:eastAsia="Calibri" w:hAnsi="Times New Roman"/>
          <w:kern w:val="32"/>
          <w:sz w:val="28"/>
          <w:szCs w:val="28"/>
          <w:lang w:eastAsia="en-US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0F046F" w:rsidRPr="002060A3" w:rsidRDefault="000F046F" w:rsidP="00285210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kern w:val="32"/>
          <w:sz w:val="28"/>
          <w:szCs w:val="28"/>
          <w:lang w:eastAsia="en-US"/>
        </w:rPr>
      </w:pPr>
    </w:p>
    <w:p w:rsidR="00EE6008" w:rsidRPr="002060A3" w:rsidRDefault="00113F53" w:rsidP="00285210">
      <w:pPr>
        <w:tabs>
          <w:tab w:val="left" w:pos="42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7" w:firstLine="709"/>
        <w:jc w:val="both"/>
        <w:rPr>
          <w:rFonts w:ascii="Times New Roman" w:eastAsia="Calibri" w:hAnsi="Times New Roman"/>
          <w:b/>
          <w:kern w:val="32"/>
          <w:sz w:val="28"/>
          <w:szCs w:val="28"/>
          <w:lang w:eastAsia="en-US"/>
        </w:rPr>
      </w:pPr>
      <w:r w:rsidRPr="002060A3">
        <w:rPr>
          <w:rFonts w:ascii="Times New Roman" w:eastAsia="Calibri" w:hAnsi="Times New Roman"/>
          <w:b/>
          <w:kern w:val="32"/>
          <w:sz w:val="28"/>
          <w:szCs w:val="28"/>
          <w:lang w:eastAsia="en-US"/>
        </w:rPr>
        <w:t>В рамках образовательной программы у обучающихся формируются</w:t>
      </w:r>
      <w:r w:rsidR="00285210" w:rsidRPr="002060A3">
        <w:rPr>
          <w:rFonts w:ascii="Times New Roman" w:eastAsia="Calibri" w:hAnsi="Times New Roman"/>
          <w:b/>
          <w:kern w:val="32"/>
          <w:sz w:val="28"/>
          <w:szCs w:val="28"/>
          <w:lang w:eastAsia="en-US"/>
        </w:rPr>
        <w:t xml:space="preserve"> личностные результаты</w:t>
      </w:r>
      <w:r w:rsidRPr="002060A3">
        <w:rPr>
          <w:rFonts w:ascii="Times New Roman" w:eastAsia="Calibri" w:hAnsi="Times New Roman"/>
          <w:b/>
          <w:kern w:val="32"/>
          <w:sz w:val="28"/>
          <w:szCs w:val="28"/>
          <w:lang w:eastAsia="en-US"/>
        </w:rPr>
        <w:t>:</w:t>
      </w:r>
    </w:p>
    <w:p w:rsidR="00285210" w:rsidRDefault="00285210" w:rsidP="00285210">
      <w:pPr>
        <w:tabs>
          <w:tab w:val="left" w:pos="42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7" w:firstLine="709"/>
        <w:jc w:val="both"/>
        <w:rPr>
          <w:rFonts w:ascii="Times New Roman" w:eastAsia="Calibri" w:hAnsi="Times New Roman"/>
          <w:b/>
          <w:kern w:val="32"/>
          <w:sz w:val="24"/>
          <w:szCs w:val="24"/>
          <w:lang w:eastAsia="en-U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03"/>
        <w:gridCol w:w="2482"/>
      </w:tblGrid>
      <w:tr w:rsidR="00EE6008" w:rsidRPr="00EE6008" w:rsidTr="00130F3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6008" w:rsidRPr="00EE6008" w:rsidRDefault="00EE6008" w:rsidP="00EE600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Личностные результаты </w:t>
            </w:r>
          </w:p>
          <w:p w:rsidR="00EE6008" w:rsidRPr="00EE6008" w:rsidRDefault="00EE6008" w:rsidP="00EE600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реализации программы воспитания </w:t>
            </w:r>
          </w:p>
          <w:p w:rsidR="00EE6008" w:rsidRPr="00EE6008" w:rsidRDefault="00EE6008" w:rsidP="00EE6008">
            <w:pPr>
              <w:spacing w:after="0" w:line="0" w:lineRule="atLeast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08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(дескрипторы)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E6008" w:rsidRPr="00EE6008" w:rsidRDefault="00EE6008" w:rsidP="00EE6008">
            <w:pPr>
              <w:spacing w:after="0" w:line="0" w:lineRule="atLeast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Код личностных результатов реализации </w:t>
            </w:r>
            <w:r w:rsidRPr="00EE60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программы воспитания</w:t>
            </w:r>
          </w:p>
        </w:tc>
      </w:tr>
      <w:tr w:rsidR="00EE6008" w:rsidRPr="00EE6008" w:rsidTr="00130F3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E6008" w:rsidRPr="00EE6008" w:rsidRDefault="00EE6008" w:rsidP="00EE6008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600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E6008" w:rsidRPr="00EE6008" w:rsidRDefault="00EE6008" w:rsidP="00EE6008">
            <w:pPr>
              <w:spacing w:after="0" w:line="0" w:lineRule="atLeast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ЛР 13</w:t>
            </w:r>
          </w:p>
        </w:tc>
      </w:tr>
      <w:tr w:rsidR="00EE6008" w:rsidRPr="00EE6008" w:rsidTr="00130F3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E6008" w:rsidRPr="00EE6008" w:rsidRDefault="00EE6008" w:rsidP="00EE6008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6008">
              <w:rPr>
                <w:rFonts w:ascii="Times New Roman" w:hAnsi="Times New Roman"/>
                <w:color w:val="000000"/>
                <w:sz w:val="24"/>
                <w:szCs w:val="24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E6008" w:rsidRPr="00EE6008" w:rsidRDefault="00EE6008" w:rsidP="00EE6008">
            <w:pPr>
              <w:spacing w:after="0" w:line="0" w:lineRule="atLeast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ЛР 14</w:t>
            </w:r>
          </w:p>
        </w:tc>
      </w:tr>
      <w:tr w:rsidR="00EE6008" w:rsidRPr="00EE6008" w:rsidTr="00130F3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E6008" w:rsidRPr="00EE6008" w:rsidRDefault="00EE6008" w:rsidP="00EE6008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6008">
              <w:rPr>
                <w:rFonts w:ascii="Times New Roman" w:hAnsi="Times New Roman"/>
                <w:color w:val="000000"/>
                <w:sz w:val="24"/>
                <w:szCs w:val="24"/>
              </w:rPr>
              <w:t>Открытый к текущим и перспективным изменениям в мире труда и профессий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E6008" w:rsidRPr="00EE6008" w:rsidRDefault="00EE6008" w:rsidP="00EE6008">
            <w:pPr>
              <w:spacing w:after="0" w:line="0" w:lineRule="atLeast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ЛР 15</w:t>
            </w:r>
          </w:p>
        </w:tc>
      </w:tr>
    </w:tbl>
    <w:p w:rsidR="00EE6008" w:rsidRPr="000F046F" w:rsidRDefault="00EE6008" w:rsidP="000F046F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7" w:firstLine="425"/>
        <w:jc w:val="center"/>
        <w:rPr>
          <w:rFonts w:ascii="Times New Roman" w:eastAsia="Calibri" w:hAnsi="Times New Roman"/>
          <w:b/>
          <w:kern w:val="32"/>
          <w:sz w:val="24"/>
          <w:szCs w:val="24"/>
          <w:lang w:eastAsia="en-US"/>
        </w:rPr>
      </w:pPr>
    </w:p>
    <w:p w:rsidR="00D83CE0" w:rsidRPr="002060A3" w:rsidRDefault="00D83CE0" w:rsidP="00285210">
      <w:pPr>
        <w:spacing w:after="0" w:line="24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060A3">
        <w:rPr>
          <w:rFonts w:ascii="Times New Roman" w:hAnsi="Times New Roman"/>
          <w:noProof/>
          <w:color w:val="000000"/>
          <w:sz w:val="28"/>
          <w:szCs w:val="28"/>
        </w:rPr>
        <w:t xml:space="preserve">Вариативная часть дисциплины </w:t>
      </w:r>
      <w:r w:rsidRPr="002060A3">
        <w:rPr>
          <w:rFonts w:ascii="Times New Roman" w:eastAsia="Calibri" w:hAnsi="Times New Roman"/>
          <w:kern w:val="32"/>
          <w:sz w:val="28"/>
          <w:szCs w:val="28"/>
          <w:lang w:eastAsia="en-US"/>
        </w:rPr>
        <w:t>ОП.06. «Рынок ценных бумаг»</w:t>
      </w:r>
      <w:r w:rsidRPr="002060A3">
        <w:rPr>
          <w:rFonts w:ascii="Times New Roman" w:hAnsi="Times New Roman"/>
          <w:noProof/>
          <w:color w:val="000000"/>
          <w:sz w:val="28"/>
          <w:szCs w:val="28"/>
        </w:rPr>
        <w:t xml:space="preserve"> используется на увеличение объема времени на изучение отдельных тем в соответствии с потребностями работодателей и спецификой деятельности колледжа, что создает реальные возможности для углубления и расширения умени</w:t>
      </w:r>
      <w:r w:rsidR="00EE6008" w:rsidRPr="002060A3">
        <w:rPr>
          <w:rFonts w:ascii="Times New Roman" w:hAnsi="Times New Roman"/>
          <w:noProof/>
          <w:color w:val="000000"/>
          <w:sz w:val="28"/>
          <w:szCs w:val="28"/>
        </w:rPr>
        <w:t>й и знаний будущих специалистов, на вариативную часть отведено 6 часов:</w:t>
      </w:r>
    </w:p>
    <w:p w:rsidR="00B67D73" w:rsidRPr="002060A3" w:rsidRDefault="00B67D73" w:rsidP="000F046F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7" w:firstLine="425"/>
        <w:jc w:val="both"/>
        <w:rPr>
          <w:rFonts w:ascii="Times New Roman" w:eastAsia="Calibri" w:hAnsi="Times New Roman"/>
          <w:kern w:val="32"/>
          <w:sz w:val="28"/>
          <w:szCs w:val="28"/>
          <w:lang w:eastAsia="en-US"/>
        </w:rPr>
      </w:pPr>
    </w:p>
    <w:p w:rsidR="00D83CE0" w:rsidRPr="002060A3" w:rsidRDefault="00D83CE0" w:rsidP="00D83CE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060A3">
        <w:rPr>
          <w:rFonts w:ascii="Times New Roman" w:hAnsi="Times New Roman"/>
          <w:b/>
          <w:sz w:val="28"/>
          <w:szCs w:val="28"/>
        </w:rPr>
        <w:t>Вариативная часть:</w:t>
      </w:r>
    </w:p>
    <w:p w:rsidR="00285210" w:rsidRPr="002C2615" w:rsidRDefault="00285210" w:rsidP="00D83CE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348" w:type="dxa"/>
        <w:tblInd w:w="-45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3"/>
        <w:gridCol w:w="4764"/>
        <w:gridCol w:w="4591"/>
      </w:tblGrid>
      <w:tr w:rsidR="00D83CE0" w:rsidRPr="00DC64BA" w:rsidTr="00423A8C">
        <w:trPr>
          <w:trHeight w:val="43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CE0" w:rsidRPr="00DC64BA" w:rsidRDefault="00D83CE0" w:rsidP="00423A8C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4BA">
              <w:rPr>
                <w:rFonts w:ascii="Times New Roman" w:hAnsi="Times New Roman"/>
                <w:sz w:val="24"/>
                <w:szCs w:val="24"/>
              </w:rPr>
              <w:t>Код ОК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CE0" w:rsidRPr="00DC64BA" w:rsidRDefault="00D83CE0" w:rsidP="00423A8C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4BA"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CE0" w:rsidRPr="00DC64BA" w:rsidRDefault="00D83CE0" w:rsidP="00423A8C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4BA"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D83CE0" w:rsidRPr="00DC64BA" w:rsidTr="00423A8C">
        <w:trPr>
          <w:trHeight w:val="137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3CE0" w:rsidRDefault="00D83CE0" w:rsidP="00423A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10</w:t>
            </w:r>
          </w:p>
          <w:p w:rsidR="00D83CE0" w:rsidRPr="00613821" w:rsidRDefault="00D83CE0" w:rsidP="00423A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11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3CE0" w:rsidRPr="00DC64BA" w:rsidRDefault="00D83CE0" w:rsidP="00423A8C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C64BA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D83CE0" w:rsidRDefault="00D83CE0" w:rsidP="00423A8C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 xml:space="preserve">- </w:t>
            </w:r>
            <w:r w:rsidRPr="002547B4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определять текущую и будущую стоимость ценных бумаг;</w:t>
            </w:r>
          </w:p>
          <w:p w:rsidR="00D83CE0" w:rsidRPr="00613821" w:rsidRDefault="00D83CE0" w:rsidP="00423A8C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  <w:r w:rsidRPr="002547B4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-определять доходность облигаций и акций</w:t>
            </w:r>
            <w:r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.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3CE0" w:rsidRPr="00DC64BA" w:rsidRDefault="00D83CE0" w:rsidP="00423A8C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C64BA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D83CE0" w:rsidRPr="00613821" w:rsidRDefault="00D83CE0" w:rsidP="00423A8C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601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-</w:t>
            </w:r>
            <w:r>
              <w:t xml:space="preserve"> </w:t>
            </w:r>
            <w:r w:rsidRPr="002547B4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способы приобретения ценных бумаг для формирования портфеля ценных бумаг в целях диверсификации вложений</w:t>
            </w:r>
            <w:r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.</w:t>
            </w:r>
          </w:p>
        </w:tc>
      </w:tr>
    </w:tbl>
    <w:p w:rsidR="00D83CE0" w:rsidRDefault="00D83CE0" w:rsidP="000F046F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7" w:firstLine="425"/>
        <w:jc w:val="both"/>
        <w:rPr>
          <w:rFonts w:ascii="Times New Roman" w:eastAsia="Calibri" w:hAnsi="Times New Roman"/>
          <w:kern w:val="32"/>
          <w:sz w:val="24"/>
          <w:szCs w:val="24"/>
          <w:lang w:eastAsia="en-US"/>
        </w:rPr>
      </w:pPr>
    </w:p>
    <w:p w:rsidR="000F046F" w:rsidRPr="000F046F" w:rsidRDefault="000F046F" w:rsidP="000F046F">
      <w:pPr>
        <w:jc w:val="both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1.4 </w:t>
      </w:r>
      <w:r w:rsidRPr="000F046F">
        <w:rPr>
          <w:rFonts w:ascii="Times New Roman" w:hAnsi="Times New Roman"/>
          <w:b/>
          <w:sz w:val="24"/>
          <w:szCs w:val="24"/>
        </w:rPr>
        <w:t>Выделение практической подготовка при реализации учебных дисциплин путем проведения практических и лабораторных занятий:</w:t>
      </w:r>
    </w:p>
    <w:tbl>
      <w:tblPr>
        <w:tblW w:w="1034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88"/>
        <w:gridCol w:w="1329"/>
        <w:gridCol w:w="7231"/>
      </w:tblGrid>
      <w:tr w:rsidR="000F046F" w:rsidRPr="000F046F" w:rsidTr="00012D4F">
        <w:trPr>
          <w:trHeight w:val="20"/>
        </w:trPr>
        <w:tc>
          <w:tcPr>
            <w:tcW w:w="1788" w:type="dxa"/>
          </w:tcPr>
          <w:p w:rsidR="000F046F" w:rsidRPr="000F046F" w:rsidRDefault="000F046F" w:rsidP="003430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046F">
              <w:rPr>
                <w:rFonts w:ascii="Times New Roman" w:hAnsi="Times New Roman"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329" w:type="dxa"/>
          </w:tcPr>
          <w:p w:rsidR="000F046F" w:rsidRPr="000F046F" w:rsidRDefault="000F046F" w:rsidP="003430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046F">
              <w:rPr>
                <w:rFonts w:ascii="Times New Roman" w:hAnsi="Times New Roman"/>
                <w:sz w:val="24"/>
                <w:szCs w:val="24"/>
              </w:rPr>
              <w:t>в том числе, практическая подготовка</w:t>
            </w:r>
          </w:p>
        </w:tc>
        <w:tc>
          <w:tcPr>
            <w:tcW w:w="7231" w:type="dxa"/>
          </w:tcPr>
          <w:p w:rsidR="000F046F" w:rsidRPr="000F046F" w:rsidRDefault="000F046F" w:rsidP="003430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046F">
              <w:rPr>
                <w:rFonts w:ascii="Times New Roman" w:hAnsi="Times New Roman"/>
                <w:sz w:val="24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0F046F" w:rsidRPr="000F046F" w:rsidTr="00012D4F">
        <w:trPr>
          <w:trHeight w:val="20"/>
        </w:trPr>
        <w:tc>
          <w:tcPr>
            <w:tcW w:w="1788" w:type="dxa"/>
          </w:tcPr>
          <w:p w:rsidR="000F046F" w:rsidRPr="000F046F" w:rsidRDefault="000F046F" w:rsidP="0034300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046F">
              <w:rPr>
                <w:rFonts w:ascii="Times New Roman" w:hAnsi="Times New Roman"/>
                <w:color w:val="000000"/>
                <w:sz w:val="24"/>
                <w:szCs w:val="24"/>
              </w:rPr>
              <w:t>16 часов</w:t>
            </w:r>
          </w:p>
        </w:tc>
        <w:tc>
          <w:tcPr>
            <w:tcW w:w="1329" w:type="dxa"/>
          </w:tcPr>
          <w:p w:rsidR="000F046F" w:rsidRPr="000F046F" w:rsidRDefault="000F046F" w:rsidP="0034300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046F">
              <w:rPr>
                <w:rFonts w:ascii="Times New Roman" w:hAnsi="Times New Roman"/>
                <w:color w:val="000000"/>
                <w:sz w:val="24"/>
                <w:szCs w:val="24"/>
              </w:rPr>
              <w:t>6 часов</w:t>
            </w:r>
          </w:p>
        </w:tc>
        <w:tc>
          <w:tcPr>
            <w:tcW w:w="7231" w:type="dxa"/>
          </w:tcPr>
          <w:p w:rsidR="000F046F" w:rsidRPr="000F046F" w:rsidRDefault="000F046F" w:rsidP="0034300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046F">
              <w:rPr>
                <w:rFonts w:ascii="Times New Roman" w:hAnsi="Times New Roman"/>
                <w:color w:val="000000"/>
                <w:sz w:val="24"/>
                <w:szCs w:val="24"/>
              </w:rPr>
              <w:t>Тема 1.1.</w:t>
            </w:r>
          </w:p>
          <w:p w:rsidR="000F046F" w:rsidRPr="000F046F" w:rsidRDefault="000F046F" w:rsidP="0034300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046F">
              <w:rPr>
                <w:rFonts w:ascii="Times New Roman" w:hAnsi="Times New Roman"/>
                <w:color w:val="000000"/>
                <w:sz w:val="24"/>
                <w:szCs w:val="24"/>
              </w:rPr>
              <w:t>Выпуск банками эмиссионных ценных бумаг</w:t>
            </w:r>
          </w:p>
          <w:p w:rsidR="000F046F" w:rsidRPr="000F046F" w:rsidRDefault="000F046F" w:rsidP="0034300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046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Практическое занятие № 4. Расчёт сумм выплачиваемых доходов по процентным и дисконтным облигациям</w:t>
            </w:r>
          </w:p>
          <w:p w:rsidR="000F046F" w:rsidRPr="000F046F" w:rsidRDefault="000F046F" w:rsidP="0034300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046F">
              <w:rPr>
                <w:rFonts w:ascii="Times New Roman" w:hAnsi="Times New Roman"/>
                <w:color w:val="000000"/>
                <w:sz w:val="24"/>
                <w:szCs w:val="24"/>
              </w:rPr>
              <w:t>Тема 2.1.</w:t>
            </w:r>
          </w:p>
          <w:p w:rsidR="000F046F" w:rsidRPr="000F046F" w:rsidRDefault="000F046F" w:rsidP="0034300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046F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банками портфеля ценных бумаг</w:t>
            </w:r>
          </w:p>
          <w:p w:rsidR="000F046F" w:rsidRPr="000F046F" w:rsidRDefault="000F046F" w:rsidP="0034300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046F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 6. Определение качества ценных бумаг и степени риска вложений в ценные бумаги</w:t>
            </w:r>
          </w:p>
          <w:p w:rsidR="000F046F" w:rsidRPr="000F046F" w:rsidRDefault="000F046F" w:rsidP="0034300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046F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 7. Расчёт показателей эффективности портфеля ценных бумаг</w:t>
            </w:r>
          </w:p>
        </w:tc>
      </w:tr>
    </w:tbl>
    <w:p w:rsidR="000F046F" w:rsidRPr="000F046F" w:rsidRDefault="000F046F" w:rsidP="000F046F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7" w:firstLine="425"/>
        <w:jc w:val="both"/>
        <w:rPr>
          <w:rFonts w:ascii="Times New Roman" w:eastAsia="Calibri" w:hAnsi="Times New Roman"/>
          <w:kern w:val="32"/>
          <w:sz w:val="24"/>
          <w:szCs w:val="24"/>
          <w:lang w:eastAsia="en-US"/>
        </w:rPr>
      </w:pPr>
    </w:p>
    <w:p w:rsidR="006D5672" w:rsidRDefault="006D5672">
      <w:pPr>
        <w:rPr>
          <w:rFonts w:ascii="Times New Roman" w:eastAsia="Calibri" w:hAnsi="Times New Roman"/>
          <w:b/>
          <w:bCs/>
          <w:kern w:val="32"/>
          <w:sz w:val="24"/>
          <w:szCs w:val="24"/>
        </w:rPr>
      </w:pPr>
      <w:bookmarkStart w:id="5" w:name="_Toc55152733"/>
      <w:r>
        <w:rPr>
          <w:rFonts w:ascii="Times New Roman" w:eastAsia="Calibri" w:hAnsi="Times New Roman"/>
          <w:b/>
          <w:bCs/>
          <w:kern w:val="32"/>
          <w:sz w:val="24"/>
          <w:szCs w:val="24"/>
        </w:rPr>
        <w:br w:type="page"/>
      </w:r>
    </w:p>
    <w:p w:rsidR="00C86D74" w:rsidRPr="002060A3" w:rsidRDefault="00C86D74" w:rsidP="00C86D74">
      <w:pPr>
        <w:keepNext/>
        <w:widowControl w:val="0"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Calibri" w:hAnsi="Times New Roman"/>
          <w:b/>
          <w:bCs/>
          <w:kern w:val="32"/>
          <w:sz w:val="28"/>
          <w:szCs w:val="28"/>
        </w:rPr>
      </w:pPr>
      <w:r w:rsidRPr="00285210">
        <w:rPr>
          <w:rFonts w:ascii="Times New Roman" w:eastAsia="Calibri" w:hAnsi="Times New Roman"/>
          <w:b/>
          <w:bCs/>
          <w:kern w:val="32"/>
          <w:sz w:val="24"/>
          <w:szCs w:val="24"/>
        </w:rPr>
        <w:lastRenderedPageBreak/>
        <w:t>2</w:t>
      </w:r>
      <w:r w:rsidRPr="002060A3">
        <w:rPr>
          <w:rFonts w:ascii="Times New Roman" w:eastAsia="Calibri" w:hAnsi="Times New Roman"/>
          <w:b/>
          <w:bCs/>
          <w:kern w:val="32"/>
          <w:sz w:val="28"/>
          <w:szCs w:val="28"/>
        </w:rPr>
        <w:t>. СТРУКТУРА И СОДЕРЖАНИЕ УЧЕБНОЙ ДИСЦИПЛИНЫ</w:t>
      </w:r>
      <w:bookmarkEnd w:id="5"/>
    </w:p>
    <w:p w:rsidR="00C86D74" w:rsidRPr="002060A3" w:rsidRDefault="00C86D74" w:rsidP="00C86D74">
      <w:pPr>
        <w:keepNext/>
        <w:widowControl w:val="0"/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Times New Roman" w:eastAsia="Calibri" w:hAnsi="Times New Roman"/>
          <w:b/>
          <w:bCs/>
          <w:iCs/>
          <w:sz w:val="28"/>
          <w:szCs w:val="28"/>
          <w:lang w:eastAsia="en-US"/>
        </w:rPr>
      </w:pPr>
      <w:bookmarkStart w:id="6" w:name="_Toc55152734"/>
      <w:r w:rsidRPr="002060A3">
        <w:rPr>
          <w:rFonts w:ascii="Times New Roman" w:eastAsia="Calibri" w:hAnsi="Times New Roman"/>
          <w:b/>
          <w:bCs/>
          <w:iCs/>
          <w:sz w:val="28"/>
          <w:szCs w:val="28"/>
          <w:lang w:eastAsia="en-US"/>
        </w:rPr>
        <w:t>2.1. Объем учебной дисциплины и виды учебной работы</w:t>
      </w:r>
      <w:bookmarkEnd w:id="6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81"/>
        <w:gridCol w:w="1790"/>
      </w:tblGrid>
      <w:tr w:rsidR="00C86D74" w:rsidRPr="002060A3" w:rsidTr="00D83CE0">
        <w:trPr>
          <w:trHeight w:val="490"/>
        </w:trPr>
        <w:tc>
          <w:tcPr>
            <w:tcW w:w="4065" w:type="pct"/>
            <w:vAlign w:val="center"/>
            <w:hideMark/>
          </w:tcPr>
          <w:p w:rsidR="00C86D74" w:rsidRPr="002060A3" w:rsidRDefault="00C86D74" w:rsidP="00285210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2060A3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Вид учебной работы</w:t>
            </w:r>
          </w:p>
        </w:tc>
        <w:tc>
          <w:tcPr>
            <w:tcW w:w="935" w:type="pct"/>
            <w:vAlign w:val="center"/>
            <w:hideMark/>
          </w:tcPr>
          <w:p w:rsidR="00C86D74" w:rsidRPr="002060A3" w:rsidRDefault="00C86D74" w:rsidP="00285210">
            <w:pPr>
              <w:suppressAutoHyphens/>
              <w:jc w:val="center"/>
              <w:rPr>
                <w:rFonts w:ascii="Times New Roman" w:hAnsi="Times New Roman"/>
                <w:b/>
                <w:iCs/>
                <w:sz w:val="28"/>
                <w:szCs w:val="28"/>
                <w:lang w:eastAsia="en-US"/>
              </w:rPr>
            </w:pPr>
            <w:r w:rsidRPr="002060A3">
              <w:rPr>
                <w:rFonts w:ascii="Times New Roman" w:hAnsi="Times New Roman"/>
                <w:b/>
                <w:iCs/>
                <w:sz w:val="28"/>
                <w:szCs w:val="28"/>
                <w:lang w:eastAsia="en-US"/>
              </w:rPr>
              <w:t>Объем часов</w:t>
            </w:r>
          </w:p>
        </w:tc>
      </w:tr>
      <w:tr w:rsidR="00C86D74" w:rsidRPr="002060A3" w:rsidTr="00D83CE0">
        <w:trPr>
          <w:trHeight w:val="490"/>
        </w:trPr>
        <w:tc>
          <w:tcPr>
            <w:tcW w:w="4065" w:type="pct"/>
            <w:vAlign w:val="center"/>
            <w:hideMark/>
          </w:tcPr>
          <w:p w:rsidR="00C86D74" w:rsidRPr="002060A3" w:rsidRDefault="00C86D74" w:rsidP="00285210">
            <w:pPr>
              <w:pStyle w:val="2"/>
              <w:rPr>
                <w:sz w:val="28"/>
                <w:szCs w:val="28"/>
              </w:rPr>
            </w:pPr>
            <w:r w:rsidRPr="002060A3">
              <w:rPr>
                <w:sz w:val="28"/>
                <w:szCs w:val="28"/>
              </w:rPr>
              <w:t>Объем образовательной программы учебной дисциплины</w:t>
            </w:r>
          </w:p>
        </w:tc>
        <w:tc>
          <w:tcPr>
            <w:tcW w:w="935" w:type="pct"/>
            <w:vAlign w:val="center"/>
            <w:hideMark/>
          </w:tcPr>
          <w:p w:rsidR="00C86D74" w:rsidRPr="002060A3" w:rsidRDefault="00671DBB" w:rsidP="00874FFB">
            <w:pPr>
              <w:suppressAutoHyphens/>
              <w:jc w:val="center"/>
              <w:rPr>
                <w:rFonts w:ascii="Times New Roman" w:hAnsi="Times New Roman"/>
                <w:b/>
                <w:iCs/>
                <w:sz w:val="28"/>
                <w:szCs w:val="28"/>
                <w:lang w:eastAsia="en-US"/>
              </w:rPr>
            </w:pPr>
            <w:r w:rsidRPr="002060A3">
              <w:rPr>
                <w:rFonts w:ascii="Times New Roman" w:hAnsi="Times New Roman"/>
                <w:b/>
                <w:iCs/>
                <w:sz w:val="28"/>
                <w:szCs w:val="28"/>
                <w:lang w:eastAsia="en-US"/>
              </w:rPr>
              <w:t>42</w:t>
            </w:r>
          </w:p>
        </w:tc>
      </w:tr>
      <w:tr w:rsidR="00285210" w:rsidRPr="002060A3" w:rsidTr="00D83CE0">
        <w:trPr>
          <w:trHeight w:val="490"/>
        </w:trPr>
        <w:tc>
          <w:tcPr>
            <w:tcW w:w="4065" w:type="pct"/>
            <w:vAlign w:val="center"/>
          </w:tcPr>
          <w:p w:rsidR="00285210" w:rsidRPr="002060A3" w:rsidRDefault="00285210" w:rsidP="00285210">
            <w:pPr>
              <w:pStyle w:val="2"/>
              <w:rPr>
                <w:sz w:val="28"/>
                <w:szCs w:val="28"/>
              </w:rPr>
            </w:pPr>
            <w:r w:rsidRPr="002060A3">
              <w:rPr>
                <w:sz w:val="28"/>
                <w:szCs w:val="28"/>
              </w:rPr>
              <w:t>Вариативные часы</w:t>
            </w:r>
          </w:p>
        </w:tc>
        <w:tc>
          <w:tcPr>
            <w:tcW w:w="935" w:type="pct"/>
            <w:vAlign w:val="center"/>
          </w:tcPr>
          <w:p w:rsidR="00285210" w:rsidRPr="002060A3" w:rsidRDefault="00285210" w:rsidP="00874FFB">
            <w:pPr>
              <w:suppressAutoHyphens/>
              <w:jc w:val="center"/>
              <w:rPr>
                <w:rFonts w:ascii="Times New Roman" w:hAnsi="Times New Roman"/>
                <w:b/>
                <w:iCs/>
                <w:sz w:val="28"/>
                <w:szCs w:val="28"/>
                <w:lang w:eastAsia="en-US"/>
              </w:rPr>
            </w:pPr>
            <w:r w:rsidRPr="002060A3">
              <w:rPr>
                <w:rFonts w:ascii="Times New Roman" w:hAnsi="Times New Roman"/>
                <w:b/>
                <w:iCs/>
                <w:sz w:val="28"/>
                <w:szCs w:val="28"/>
                <w:lang w:eastAsia="en-US"/>
              </w:rPr>
              <w:t>6</w:t>
            </w:r>
          </w:p>
        </w:tc>
      </w:tr>
      <w:tr w:rsidR="00C86D74" w:rsidRPr="002060A3" w:rsidTr="00D83CE0">
        <w:trPr>
          <w:trHeight w:val="490"/>
        </w:trPr>
        <w:tc>
          <w:tcPr>
            <w:tcW w:w="5000" w:type="pct"/>
            <w:gridSpan w:val="2"/>
            <w:vAlign w:val="center"/>
            <w:hideMark/>
          </w:tcPr>
          <w:p w:rsidR="00C86D74" w:rsidRPr="002060A3" w:rsidRDefault="00C86D74" w:rsidP="00874FFB">
            <w:pPr>
              <w:suppressAutoHyphens/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</w:pPr>
            <w:r w:rsidRPr="002060A3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</w:tc>
      </w:tr>
      <w:tr w:rsidR="00C86D74" w:rsidRPr="002060A3" w:rsidTr="00D83CE0">
        <w:trPr>
          <w:trHeight w:val="490"/>
        </w:trPr>
        <w:tc>
          <w:tcPr>
            <w:tcW w:w="4065" w:type="pct"/>
            <w:vAlign w:val="center"/>
            <w:hideMark/>
          </w:tcPr>
          <w:p w:rsidR="00C86D74" w:rsidRPr="002060A3" w:rsidRDefault="00C86D74" w:rsidP="00285210">
            <w:pPr>
              <w:suppressAutoHyphens/>
              <w:ind w:firstLine="56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060A3">
              <w:rPr>
                <w:rFonts w:ascii="Times New Roman" w:hAnsi="Times New Roman"/>
                <w:sz w:val="28"/>
                <w:szCs w:val="28"/>
                <w:lang w:eastAsia="en-US"/>
              </w:rPr>
              <w:t>теоретическое обучение</w:t>
            </w:r>
          </w:p>
        </w:tc>
        <w:tc>
          <w:tcPr>
            <w:tcW w:w="935" w:type="pct"/>
            <w:vAlign w:val="center"/>
            <w:hideMark/>
          </w:tcPr>
          <w:p w:rsidR="00C86D74" w:rsidRPr="002060A3" w:rsidRDefault="002D50F7" w:rsidP="00F67084">
            <w:pPr>
              <w:suppressAutoHyphens/>
              <w:jc w:val="center"/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</w:pPr>
            <w:r w:rsidRPr="002060A3"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  <w:t>18</w:t>
            </w:r>
          </w:p>
        </w:tc>
      </w:tr>
      <w:tr w:rsidR="00C86D74" w:rsidRPr="002060A3" w:rsidTr="00D83CE0">
        <w:trPr>
          <w:trHeight w:val="490"/>
        </w:trPr>
        <w:tc>
          <w:tcPr>
            <w:tcW w:w="4065" w:type="pct"/>
            <w:vAlign w:val="center"/>
            <w:hideMark/>
          </w:tcPr>
          <w:p w:rsidR="00C86D74" w:rsidRPr="002060A3" w:rsidRDefault="00C86D74" w:rsidP="00285210">
            <w:pPr>
              <w:suppressAutoHyphens/>
              <w:ind w:firstLine="56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060A3">
              <w:rPr>
                <w:rFonts w:ascii="Times New Roman" w:hAnsi="Times New Roman"/>
                <w:sz w:val="28"/>
                <w:szCs w:val="28"/>
                <w:lang w:eastAsia="en-US"/>
              </w:rPr>
              <w:t>практические занятия</w:t>
            </w:r>
            <w:r w:rsidRPr="002060A3">
              <w:rPr>
                <w:rFonts w:ascii="Times New Roman" w:hAnsi="Times New Roman"/>
                <w:i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935" w:type="pct"/>
            <w:vAlign w:val="center"/>
            <w:hideMark/>
          </w:tcPr>
          <w:p w:rsidR="00C86D74" w:rsidRPr="002060A3" w:rsidRDefault="002D50F7" w:rsidP="00F67084">
            <w:pPr>
              <w:suppressAutoHyphens/>
              <w:jc w:val="center"/>
              <w:rPr>
                <w:rFonts w:ascii="Times New Roman" w:hAnsi="Times New Roman"/>
                <w:iCs/>
                <w:sz w:val="28"/>
                <w:szCs w:val="28"/>
                <w:lang w:val="en-US" w:eastAsia="en-US"/>
              </w:rPr>
            </w:pPr>
            <w:r w:rsidRPr="002060A3"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  <w:t>16</w:t>
            </w:r>
          </w:p>
        </w:tc>
      </w:tr>
      <w:tr w:rsidR="00C86D74" w:rsidRPr="002060A3" w:rsidTr="00D83CE0">
        <w:trPr>
          <w:trHeight w:val="490"/>
        </w:trPr>
        <w:tc>
          <w:tcPr>
            <w:tcW w:w="4065" w:type="pct"/>
            <w:vAlign w:val="center"/>
            <w:hideMark/>
          </w:tcPr>
          <w:p w:rsidR="00C86D74" w:rsidRPr="002060A3" w:rsidRDefault="00285210" w:rsidP="00874FFB">
            <w:pPr>
              <w:suppressAutoHyphens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060A3">
              <w:rPr>
                <w:rFonts w:ascii="Times New Roman" w:hAnsi="Times New Roman"/>
                <w:sz w:val="28"/>
                <w:szCs w:val="28"/>
                <w:lang w:eastAsia="en-US"/>
              </w:rPr>
              <w:t>Самостоятельная работа</w:t>
            </w:r>
          </w:p>
        </w:tc>
        <w:tc>
          <w:tcPr>
            <w:tcW w:w="935" w:type="pct"/>
            <w:vAlign w:val="center"/>
          </w:tcPr>
          <w:p w:rsidR="00C86D74" w:rsidRPr="002060A3" w:rsidRDefault="00671DBB" w:rsidP="00F67084">
            <w:pPr>
              <w:suppressAutoHyphens/>
              <w:jc w:val="center"/>
              <w:rPr>
                <w:rFonts w:ascii="Times New Roman" w:hAnsi="Times New Roman"/>
                <w:b/>
                <w:iCs/>
                <w:sz w:val="28"/>
                <w:szCs w:val="28"/>
                <w:lang w:eastAsia="en-US"/>
              </w:rPr>
            </w:pPr>
            <w:r w:rsidRPr="002060A3">
              <w:rPr>
                <w:rFonts w:ascii="Times New Roman" w:hAnsi="Times New Roman"/>
                <w:b/>
                <w:iCs/>
                <w:sz w:val="28"/>
                <w:szCs w:val="28"/>
                <w:lang w:eastAsia="en-US"/>
              </w:rPr>
              <w:t>8</w:t>
            </w:r>
          </w:p>
        </w:tc>
      </w:tr>
      <w:tr w:rsidR="00285210" w:rsidRPr="002060A3" w:rsidTr="00285210">
        <w:trPr>
          <w:trHeight w:val="490"/>
        </w:trPr>
        <w:tc>
          <w:tcPr>
            <w:tcW w:w="5000" w:type="pct"/>
            <w:gridSpan w:val="2"/>
            <w:vAlign w:val="center"/>
            <w:hideMark/>
          </w:tcPr>
          <w:p w:rsidR="00285210" w:rsidRPr="002060A3" w:rsidRDefault="00285210" w:rsidP="00285210">
            <w:pPr>
              <w:pStyle w:val="3"/>
              <w:rPr>
                <w:sz w:val="28"/>
                <w:szCs w:val="28"/>
              </w:rPr>
            </w:pPr>
            <w:r w:rsidRPr="002060A3">
              <w:rPr>
                <w:sz w:val="28"/>
                <w:szCs w:val="28"/>
              </w:rPr>
              <w:t>Промежуточная аттестация - Накопительная система оценивания</w:t>
            </w:r>
          </w:p>
        </w:tc>
      </w:tr>
    </w:tbl>
    <w:p w:rsidR="00C86D74" w:rsidRPr="00372F15" w:rsidRDefault="00C86D74" w:rsidP="00C86D74">
      <w:pPr>
        <w:spacing w:after="0" w:line="360" w:lineRule="auto"/>
        <w:ind w:firstLine="709"/>
        <w:jc w:val="both"/>
        <w:rPr>
          <w:rFonts w:ascii="Times New Roman" w:eastAsia="Calibri" w:hAnsi="Times New Roman"/>
          <w:b/>
          <w:kern w:val="32"/>
          <w:sz w:val="28"/>
          <w:szCs w:val="28"/>
          <w:lang w:eastAsia="en-US"/>
        </w:rPr>
      </w:pPr>
    </w:p>
    <w:p w:rsidR="00C86D74" w:rsidRPr="00372F15" w:rsidRDefault="00C86D74" w:rsidP="00C86D74">
      <w:pPr>
        <w:spacing w:after="0" w:line="360" w:lineRule="auto"/>
        <w:rPr>
          <w:rFonts w:ascii="Times New Roman" w:eastAsia="Calibri" w:hAnsi="Times New Roman"/>
          <w:b/>
          <w:bCs/>
          <w:iCs/>
          <w:sz w:val="24"/>
          <w:szCs w:val="32"/>
          <w:lang w:eastAsia="en-US"/>
        </w:rPr>
        <w:sectPr w:rsidR="00C86D74" w:rsidRPr="00372F15" w:rsidSect="00F64A99">
          <w:footerReference w:type="default" r:id="rId8"/>
          <w:footerReference w:type="first" r:id="rId9"/>
          <w:pgSz w:w="11906" w:h="16838"/>
          <w:pgMar w:top="1134" w:right="850" w:bottom="1134" w:left="1701" w:header="708" w:footer="708" w:gutter="0"/>
          <w:cols w:space="720"/>
          <w:titlePg/>
          <w:docGrid w:linePitch="381"/>
        </w:sectPr>
      </w:pPr>
    </w:p>
    <w:p w:rsidR="00C86D74" w:rsidRPr="00372F15" w:rsidRDefault="00C86D74" w:rsidP="00776497">
      <w:pPr>
        <w:keepNext/>
        <w:widowControl w:val="0"/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</w:pPr>
      <w:bookmarkStart w:id="7" w:name="_Toc55152735"/>
      <w:r w:rsidRPr="00372F15"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  <w:lastRenderedPageBreak/>
        <w:t>2.2. Тематический план и содержание учебной дисциплины «Рынок ценных бумаг»</w:t>
      </w:r>
      <w:bookmarkEnd w:id="7"/>
    </w:p>
    <w:p w:rsidR="00C86D74" w:rsidRPr="00372F15" w:rsidRDefault="00C86D74" w:rsidP="00C86D74">
      <w:pPr>
        <w:spacing w:after="0" w:line="360" w:lineRule="auto"/>
        <w:ind w:firstLine="709"/>
        <w:jc w:val="both"/>
        <w:rPr>
          <w:rFonts w:ascii="Times New Roman" w:eastAsia="Calibri" w:hAnsi="Times New Roman"/>
          <w:b/>
          <w:kern w:val="32"/>
          <w:sz w:val="14"/>
          <w:szCs w:val="14"/>
          <w:lang w:eastAsia="en-US"/>
        </w:rPr>
      </w:pPr>
    </w:p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2482"/>
        <w:gridCol w:w="9126"/>
        <w:gridCol w:w="1932"/>
        <w:gridCol w:w="1901"/>
      </w:tblGrid>
      <w:tr w:rsidR="00C86D74" w:rsidRPr="00EE6008" w:rsidTr="00874FFB">
        <w:trPr>
          <w:trHeight w:val="20"/>
        </w:trPr>
        <w:tc>
          <w:tcPr>
            <w:tcW w:w="2515" w:type="dxa"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552" w:type="dxa"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754" w:type="dxa"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bCs/>
                <w:sz w:val="24"/>
                <w:szCs w:val="24"/>
              </w:rPr>
              <w:t>Объем в часах</w:t>
            </w:r>
          </w:p>
        </w:tc>
        <w:tc>
          <w:tcPr>
            <w:tcW w:w="1620" w:type="dxa"/>
            <w:shd w:val="clear" w:color="auto" w:fill="FFFFFF"/>
            <w:vAlign w:val="center"/>
            <w:hideMark/>
          </w:tcPr>
          <w:p w:rsidR="00C86D74" w:rsidRPr="00EE6008" w:rsidRDefault="00C86D74" w:rsidP="005C0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bCs/>
                <w:sz w:val="24"/>
                <w:szCs w:val="24"/>
              </w:rPr>
              <w:t>Коды компетенций, формированию которых соответствует элемент программы</w:t>
            </w:r>
          </w:p>
        </w:tc>
      </w:tr>
      <w:tr w:rsidR="00C86D74" w:rsidRPr="00EE6008" w:rsidTr="00874FFB">
        <w:trPr>
          <w:trHeight w:val="20"/>
        </w:trPr>
        <w:tc>
          <w:tcPr>
            <w:tcW w:w="2515" w:type="dxa"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552" w:type="dxa"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54" w:type="dxa"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20" w:type="dxa"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C86D74" w:rsidRPr="00EE6008" w:rsidTr="00874FFB">
        <w:trPr>
          <w:trHeight w:val="285"/>
        </w:trPr>
        <w:tc>
          <w:tcPr>
            <w:tcW w:w="12067" w:type="dxa"/>
            <w:gridSpan w:val="2"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Осуществление эмиссионных операций с ценными бумагами</w:t>
            </w:r>
          </w:p>
        </w:tc>
        <w:tc>
          <w:tcPr>
            <w:tcW w:w="1754" w:type="dxa"/>
            <w:vMerge w:val="restart"/>
            <w:shd w:val="clear" w:color="auto" w:fill="FFFFFF"/>
            <w:vAlign w:val="center"/>
            <w:hideMark/>
          </w:tcPr>
          <w:p w:rsidR="00C86D74" w:rsidRPr="00EE6008" w:rsidRDefault="00C86D74" w:rsidP="008D1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EE6008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</w:t>
            </w:r>
            <w:r w:rsidR="008D1A5F" w:rsidRPr="00EE6008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20" w:type="dxa"/>
            <w:vMerge w:val="restart"/>
            <w:shd w:val="clear" w:color="auto" w:fill="FFFFFF"/>
            <w:vAlign w:val="center"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</w:pPr>
            <w:r w:rsidRPr="00EE6008"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  <w:t>ОК 01,</w:t>
            </w:r>
          </w:p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</w:pPr>
            <w:r w:rsidRPr="00EE6008"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  <w:t>ОК 02,</w:t>
            </w:r>
          </w:p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</w:pPr>
            <w:r w:rsidRPr="00EE6008"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  <w:t>ОК 03,</w:t>
            </w:r>
          </w:p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</w:pPr>
            <w:r w:rsidRPr="00EE6008"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  <w:t>ОК 04,</w:t>
            </w:r>
          </w:p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</w:pPr>
            <w:r w:rsidRPr="00EE6008"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  <w:t>ОК 05,</w:t>
            </w:r>
          </w:p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</w:pPr>
            <w:r w:rsidRPr="00EE6008"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  <w:t>ОК 09,</w:t>
            </w:r>
          </w:p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</w:pPr>
            <w:r w:rsidRPr="00EE6008"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  <w:t>ОК 10,</w:t>
            </w:r>
          </w:p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</w:pPr>
            <w:r w:rsidRPr="00EE6008"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  <w:t>ОК 11</w:t>
            </w:r>
          </w:p>
          <w:p w:rsidR="000F046F" w:rsidRPr="00EE6008" w:rsidRDefault="000F046F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008"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  <w:t>ЛР 13-ЛР15</w:t>
            </w:r>
          </w:p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86D74" w:rsidRPr="00EE6008" w:rsidTr="00874FFB">
        <w:trPr>
          <w:trHeight w:val="20"/>
        </w:trPr>
        <w:tc>
          <w:tcPr>
            <w:tcW w:w="2515" w:type="dxa"/>
            <w:vMerge w:val="restart"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bCs/>
                <w:sz w:val="24"/>
                <w:szCs w:val="24"/>
              </w:rPr>
              <w:t>Тема 1.1.</w:t>
            </w:r>
          </w:p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bCs/>
                <w:sz w:val="24"/>
                <w:szCs w:val="24"/>
              </w:rPr>
              <w:t>Выпуск банками эмиссионных ценных бумаг</w:t>
            </w:r>
          </w:p>
        </w:tc>
        <w:tc>
          <w:tcPr>
            <w:tcW w:w="9552" w:type="dxa"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54" w:type="dxa"/>
            <w:vMerge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Merge/>
            <w:shd w:val="clear" w:color="auto" w:fill="FFFFFF"/>
            <w:vAlign w:val="center"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86D74" w:rsidRPr="00EE6008" w:rsidTr="00874FFB">
        <w:trPr>
          <w:trHeight w:val="1697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552" w:type="dxa"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EE6008">
              <w:rPr>
                <w:rFonts w:ascii="Times New Roman" w:hAnsi="Times New Roman"/>
                <w:sz w:val="24"/>
                <w:szCs w:val="24"/>
              </w:rPr>
              <w:t xml:space="preserve"> Ценные бумаги, выпускаемые банками: классификация, цели выпуска, сравнительная характеристика процедуры выпуска. Нормативно-правовое регулирование деятельности кредитных организаций по выпуску эмиссионных ценных бумаг. Объявленные и размещённые акции. Права и обязанности акционеров. Этапы процедуры выпуска эмиссионных ценных бумаг. Виды решений о размещении эмиссионных ценных бумаг и их реквизиты. Содержание решения о выпуске ценных бумаг. Содержание проспекта ценных бумаг. Порядок регистрации выпуска ценных бумаг. Порядок расчёта суммы дивидендов по акциям. Размеры и порядок выплаты доходов по облигациям. Порядок обращения и погашения облигаций банка.</w:t>
            </w:r>
          </w:p>
        </w:tc>
        <w:tc>
          <w:tcPr>
            <w:tcW w:w="1754" w:type="dxa"/>
            <w:shd w:val="clear" w:color="auto" w:fill="FFFFFF"/>
            <w:vAlign w:val="center"/>
          </w:tcPr>
          <w:p w:rsidR="00C86D74" w:rsidRPr="00EE6008" w:rsidRDefault="008D1A5F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20" w:type="dxa"/>
            <w:vMerge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C86D74" w:rsidRPr="00EE6008" w:rsidTr="00874FFB">
        <w:trPr>
          <w:trHeight w:val="80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552" w:type="dxa"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1754" w:type="dxa"/>
            <w:vMerge w:val="restart"/>
            <w:shd w:val="clear" w:color="auto" w:fill="FFFFFF"/>
            <w:vAlign w:val="center"/>
            <w:hideMark/>
          </w:tcPr>
          <w:p w:rsidR="00C86D74" w:rsidRPr="00EE6008" w:rsidRDefault="008D1A5F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620" w:type="dxa"/>
            <w:vMerge/>
            <w:shd w:val="clear" w:color="auto" w:fill="FFFFFF"/>
            <w:vAlign w:val="center"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70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D1A5F" w:rsidRPr="00EE6008" w:rsidTr="00874FFB">
        <w:trPr>
          <w:trHeight w:val="531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D1A5F" w:rsidRPr="00EE6008" w:rsidRDefault="008D1A5F" w:rsidP="00874FF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552" w:type="dxa"/>
            <w:shd w:val="clear" w:color="auto" w:fill="FFFFFF"/>
            <w:vAlign w:val="center"/>
            <w:hideMark/>
          </w:tcPr>
          <w:p w:rsidR="008D1A5F" w:rsidRPr="00EE6008" w:rsidRDefault="008D1A5F" w:rsidP="008D1A5F">
            <w:pPr>
              <w:spacing w:after="0" w:line="240" w:lineRule="auto"/>
              <w:textAlignment w:val="top"/>
              <w:rPr>
                <w:rFonts w:ascii="Times New Roman" w:hAnsi="Times New Roman"/>
                <w:b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sz w:val="24"/>
                <w:szCs w:val="24"/>
              </w:rPr>
              <w:t>1Практическое занятие</w:t>
            </w:r>
            <w:r w:rsidR="00CF53E9" w:rsidRPr="00EE6008">
              <w:rPr>
                <w:rFonts w:ascii="Times New Roman" w:hAnsi="Times New Roman"/>
                <w:b/>
                <w:sz w:val="24"/>
                <w:szCs w:val="24"/>
              </w:rPr>
              <w:t xml:space="preserve"> 1</w:t>
            </w:r>
          </w:p>
          <w:p w:rsidR="008D1A5F" w:rsidRPr="005C09F4" w:rsidRDefault="008D1A5F" w:rsidP="005C09F4">
            <w:pPr>
              <w:spacing w:after="0" w:line="240" w:lineRule="auto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EE6008">
              <w:rPr>
                <w:rFonts w:ascii="Times New Roman" w:hAnsi="Times New Roman"/>
                <w:sz w:val="24"/>
                <w:szCs w:val="24"/>
              </w:rPr>
              <w:t>«Нормативное регулирование операций банков с ценными бумагами»</w:t>
            </w:r>
          </w:p>
        </w:tc>
        <w:tc>
          <w:tcPr>
            <w:tcW w:w="1754" w:type="dxa"/>
            <w:vMerge/>
            <w:shd w:val="clear" w:color="auto" w:fill="FFFFFF"/>
            <w:vAlign w:val="center"/>
            <w:hideMark/>
          </w:tcPr>
          <w:p w:rsidR="008D1A5F" w:rsidRPr="00EE6008" w:rsidRDefault="008D1A5F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Merge/>
            <w:shd w:val="clear" w:color="auto" w:fill="FFFFFF"/>
            <w:vAlign w:val="center"/>
          </w:tcPr>
          <w:p w:rsidR="008D1A5F" w:rsidRPr="00EE6008" w:rsidRDefault="008D1A5F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86D74" w:rsidRPr="00EE6008" w:rsidTr="00874FFB">
        <w:trPr>
          <w:trHeight w:val="531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552" w:type="dxa"/>
            <w:shd w:val="clear" w:color="auto" w:fill="FFFFFF"/>
            <w:vAlign w:val="center"/>
            <w:hideMark/>
          </w:tcPr>
          <w:p w:rsidR="00C86D74" w:rsidRPr="00EE6008" w:rsidRDefault="008D1A5F" w:rsidP="00CF53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86D74" w:rsidRPr="00EE6008">
              <w:rPr>
                <w:rFonts w:ascii="Times New Roman" w:hAnsi="Times New Roman"/>
                <w:b/>
                <w:sz w:val="24"/>
                <w:szCs w:val="24"/>
              </w:rPr>
              <w:t xml:space="preserve"> Практическое занятие</w:t>
            </w:r>
            <w:r w:rsidR="001A3DEE" w:rsidRPr="00EE600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F53E9" w:rsidRPr="00EE600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86D74" w:rsidRPr="00EE600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C86D74" w:rsidRPr="00EE6008">
              <w:rPr>
                <w:rFonts w:ascii="Times New Roman" w:hAnsi="Times New Roman"/>
                <w:sz w:val="24"/>
                <w:szCs w:val="24"/>
              </w:rPr>
              <w:t xml:space="preserve"> Оформление документов, необходимых для проведения эмиссии акций (облигаций)</w:t>
            </w:r>
          </w:p>
        </w:tc>
        <w:tc>
          <w:tcPr>
            <w:tcW w:w="1754" w:type="dxa"/>
            <w:vMerge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Merge/>
            <w:shd w:val="clear" w:color="auto" w:fill="FFFFFF"/>
            <w:vAlign w:val="center"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86D74" w:rsidRPr="00EE6008" w:rsidTr="00874FFB">
        <w:trPr>
          <w:trHeight w:val="360"/>
        </w:trPr>
        <w:tc>
          <w:tcPr>
            <w:tcW w:w="0" w:type="auto"/>
            <w:vMerge/>
            <w:shd w:val="clear" w:color="auto" w:fill="FFFFFF"/>
            <w:vAlign w:val="center"/>
          </w:tcPr>
          <w:p w:rsidR="00C86D74" w:rsidRPr="00EE6008" w:rsidRDefault="00C86D74" w:rsidP="00874FF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552" w:type="dxa"/>
            <w:shd w:val="clear" w:color="auto" w:fill="FFFFFF"/>
            <w:vAlign w:val="center"/>
          </w:tcPr>
          <w:p w:rsidR="00C86D74" w:rsidRPr="00EE6008" w:rsidRDefault="008D1A5F" w:rsidP="00CF53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C86D74" w:rsidRPr="00EE6008">
              <w:rPr>
                <w:rFonts w:ascii="Times New Roman" w:hAnsi="Times New Roman"/>
                <w:b/>
                <w:sz w:val="24"/>
                <w:szCs w:val="24"/>
              </w:rPr>
              <w:t xml:space="preserve"> Практическое занятие</w:t>
            </w:r>
            <w:r w:rsidR="001A3DEE" w:rsidRPr="00EE600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F53E9" w:rsidRPr="00EE600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C86D74" w:rsidRPr="00EE600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C86D74" w:rsidRPr="00EE6008">
              <w:rPr>
                <w:rFonts w:ascii="Times New Roman" w:hAnsi="Times New Roman"/>
                <w:sz w:val="24"/>
                <w:szCs w:val="24"/>
              </w:rPr>
              <w:t xml:space="preserve"> Оформление операций по выкупу и погашению банком собственных акций</w:t>
            </w:r>
          </w:p>
        </w:tc>
        <w:tc>
          <w:tcPr>
            <w:tcW w:w="1754" w:type="dxa"/>
            <w:vMerge/>
            <w:shd w:val="clear" w:color="auto" w:fill="FFFFFF"/>
            <w:vAlign w:val="center"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Merge/>
            <w:shd w:val="clear" w:color="auto" w:fill="FFFFFF"/>
            <w:vAlign w:val="center"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86D74" w:rsidRPr="00EE6008" w:rsidTr="00874FFB">
        <w:trPr>
          <w:trHeight w:val="774"/>
        </w:trPr>
        <w:tc>
          <w:tcPr>
            <w:tcW w:w="0" w:type="auto"/>
            <w:vMerge/>
            <w:shd w:val="clear" w:color="auto" w:fill="FFFFFF"/>
            <w:vAlign w:val="center"/>
          </w:tcPr>
          <w:p w:rsidR="00C86D74" w:rsidRPr="00EE6008" w:rsidRDefault="00C86D74" w:rsidP="00874FF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552" w:type="dxa"/>
            <w:shd w:val="clear" w:color="auto" w:fill="FFFFFF"/>
            <w:vAlign w:val="center"/>
          </w:tcPr>
          <w:p w:rsidR="00C86D74" w:rsidRPr="00EE6008" w:rsidRDefault="008D1A5F" w:rsidP="00CF53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C86D74" w:rsidRPr="00EE6008">
              <w:rPr>
                <w:rFonts w:ascii="Times New Roman" w:hAnsi="Times New Roman"/>
                <w:b/>
                <w:sz w:val="24"/>
                <w:szCs w:val="24"/>
              </w:rPr>
              <w:t xml:space="preserve"> Практическое занятие</w:t>
            </w:r>
            <w:r w:rsidR="001A3DEE" w:rsidRPr="00EE600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F53E9" w:rsidRPr="00EE600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C86D74" w:rsidRPr="00EE600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C86D74" w:rsidRPr="00EE6008">
              <w:rPr>
                <w:rFonts w:ascii="Times New Roman" w:hAnsi="Times New Roman"/>
                <w:sz w:val="24"/>
                <w:szCs w:val="24"/>
              </w:rPr>
              <w:t xml:space="preserve"> Расчёт сумм выплачиваемых доходов по процентным и дисконтным облигациям</w:t>
            </w:r>
          </w:p>
        </w:tc>
        <w:tc>
          <w:tcPr>
            <w:tcW w:w="1754" w:type="dxa"/>
            <w:vMerge/>
            <w:shd w:val="clear" w:color="auto" w:fill="FFFFFF"/>
            <w:vAlign w:val="center"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Merge/>
            <w:shd w:val="clear" w:color="auto" w:fill="FFFFFF"/>
            <w:vAlign w:val="center"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86D74" w:rsidRPr="00EE6008" w:rsidTr="00874FFB">
        <w:trPr>
          <w:trHeight w:val="20"/>
        </w:trPr>
        <w:tc>
          <w:tcPr>
            <w:tcW w:w="2515" w:type="dxa"/>
            <w:vMerge w:val="restart"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bCs/>
                <w:sz w:val="24"/>
                <w:szCs w:val="24"/>
              </w:rPr>
              <w:t>Тема 1.2.</w:t>
            </w:r>
          </w:p>
          <w:p w:rsidR="00C86D74" w:rsidRPr="005C09F4" w:rsidRDefault="00C86D74" w:rsidP="005C0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bCs/>
                <w:sz w:val="24"/>
                <w:szCs w:val="24"/>
              </w:rPr>
              <w:t>Выпуск банками сберегательных (депозитных) сертификатов</w:t>
            </w:r>
          </w:p>
        </w:tc>
        <w:tc>
          <w:tcPr>
            <w:tcW w:w="9552" w:type="dxa"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54" w:type="dxa"/>
            <w:vMerge w:val="restart"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20" w:type="dxa"/>
            <w:vMerge/>
            <w:shd w:val="clear" w:color="auto" w:fill="FFFFFF"/>
            <w:vAlign w:val="center"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86D74" w:rsidRPr="00EE6008" w:rsidTr="00874FFB">
        <w:trPr>
          <w:trHeight w:val="20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552" w:type="dxa"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EE60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E600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Сберегательный (депозитный) сертификат: понятие, виды, сроки обращения. Требования к оформлению сертификата. Порядок оформления перехода прав (цессии) по сберегательным и депозитным сертификатам</w:t>
            </w:r>
          </w:p>
        </w:tc>
        <w:tc>
          <w:tcPr>
            <w:tcW w:w="1754" w:type="dxa"/>
            <w:vMerge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Merge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86D74" w:rsidRPr="00EE6008" w:rsidTr="00874FFB">
        <w:trPr>
          <w:trHeight w:val="20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552" w:type="dxa"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EE60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E600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Содержание и порядок регистрации условий выпуска и обращения сберегательных (депозитных) сертификатов</w:t>
            </w:r>
          </w:p>
        </w:tc>
        <w:tc>
          <w:tcPr>
            <w:tcW w:w="1754" w:type="dxa"/>
            <w:vMerge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Merge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86D74" w:rsidRPr="00EE6008" w:rsidTr="00874FFB">
        <w:trPr>
          <w:trHeight w:val="20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552" w:type="dxa"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EE6008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1754" w:type="dxa"/>
            <w:vMerge w:val="restart"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20" w:type="dxa"/>
            <w:vMerge/>
            <w:shd w:val="clear" w:color="auto" w:fill="FFFFFF"/>
            <w:vAlign w:val="center"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86D74" w:rsidRPr="00EE6008" w:rsidTr="00874FFB">
        <w:trPr>
          <w:trHeight w:val="20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552" w:type="dxa"/>
            <w:shd w:val="clear" w:color="auto" w:fill="FFFFFF"/>
            <w:vAlign w:val="center"/>
            <w:hideMark/>
          </w:tcPr>
          <w:p w:rsidR="00C86D74" w:rsidRPr="00EE6008" w:rsidRDefault="00C86D74" w:rsidP="00CF53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sz w:val="24"/>
                <w:szCs w:val="24"/>
              </w:rPr>
              <w:t>1. Практическое занятие</w:t>
            </w:r>
            <w:r w:rsidR="001A3DEE" w:rsidRPr="00EE600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F53E9" w:rsidRPr="00EE6008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EE600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EE6008">
              <w:rPr>
                <w:rFonts w:ascii="Times New Roman" w:hAnsi="Times New Roman"/>
                <w:sz w:val="24"/>
                <w:szCs w:val="24"/>
              </w:rPr>
              <w:t xml:space="preserve"> Оформление документов, необходимых для регистрации условий выпуска и обращения сберегательных (депозитных) сертификатов</w:t>
            </w:r>
          </w:p>
        </w:tc>
        <w:tc>
          <w:tcPr>
            <w:tcW w:w="1754" w:type="dxa"/>
            <w:vMerge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Merge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86D74" w:rsidRPr="00EE6008" w:rsidTr="00874FFB">
        <w:trPr>
          <w:trHeight w:val="20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552" w:type="dxa"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754" w:type="dxa"/>
            <w:vMerge w:val="restart"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EE6008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620" w:type="dxa"/>
            <w:vMerge/>
            <w:shd w:val="clear" w:color="auto" w:fill="FFFFFF"/>
            <w:vAlign w:val="center"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86D74" w:rsidRPr="00EE6008" w:rsidTr="000F046F">
        <w:trPr>
          <w:trHeight w:val="636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552" w:type="dxa"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600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Решение профессиональных задач, связанных с: оформлением операций по размещению банком выпущенных акций и облигаций</w:t>
            </w:r>
          </w:p>
        </w:tc>
        <w:tc>
          <w:tcPr>
            <w:tcW w:w="1754" w:type="dxa"/>
            <w:vMerge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Merge/>
            <w:shd w:val="clear" w:color="auto" w:fill="FFFFFF"/>
            <w:vAlign w:val="center"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86D74" w:rsidRPr="00EE6008" w:rsidTr="00874FFB">
        <w:trPr>
          <w:trHeight w:val="360"/>
        </w:trPr>
        <w:tc>
          <w:tcPr>
            <w:tcW w:w="12067" w:type="dxa"/>
            <w:gridSpan w:val="2"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EE6008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Раздел 2. </w:t>
            </w:r>
            <w:r w:rsidRPr="00EE6008">
              <w:rPr>
                <w:rFonts w:ascii="Times New Roman" w:hAnsi="Times New Roman"/>
                <w:b/>
                <w:bCs/>
                <w:sz w:val="24"/>
                <w:szCs w:val="24"/>
              </w:rPr>
              <w:t>Портфель ценных бумаг. Инвестиционные операции банков.</w:t>
            </w:r>
          </w:p>
        </w:tc>
        <w:tc>
          <w:tcPr>
            <w:tcW w:w="1754" w:type="dxa"/>
            <w:vMerge w:val="restart"/>
            <w:shd w:val="clear" w:color="auto" w:fill="FFFFFF"/>
            <w:vAlign w:val="center"/>
            <w:hideMark/>
          </w:tcPr>
          <w:p w:rsidR="00C86D74" w:rsidRPr="00EE6008" w:rsidRDefault="00CF53E9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620" w:type="dxa"/>
            <w:vMerge w:val="restart"/>
            <w:shd w:val="clear" w:color="auto" w:fill="FFFFFF"/>
            <w:vAlign w:val="center"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</w:pPr>
            <w:r w:rsidRPr="00EE6008"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  <w:t>ОК 01,</w:t>
            </w:r>
          </w:p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</w:pPr>
            <w:r w:rsidRPr="00EE6008"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  <w:t>ОК 02,</w:t>
            </w:r>
          </w:p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</w:pPr>
            <w:r w:rsidRPr="00EE6008"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  <w:t>ОК 03,</w:t>
            </w:r>
          </w:p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</w:pPr>
            <w:r w:rsidRPr="00EE6008"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  <w:t>ОК 04,</w:t>
            </w:r>
          </w:p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</w:pPr>
            <w:r w:rsidRPr="00EE6008"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  <w:t>ОК 05,</w:t>
            </w:r>
          </w:p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</w:pPr>
            <w:r w:rsidRPr="00EE6008"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  <w:t>ОК 09,</w:t>
            </w:r>
          </w:p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</w:pPr>
            <w:r w:rsidRPr="00EE6008"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  <w:t>ОК 10,</w:t>
            </w:r>
          </w:p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</w:pPr>
            <w:r w:rsidRPr="00EE6008"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  <w:t>ОК 11</w:t>
            </w:r>
          </w:p>
          <w:p w:rsidR="00C86D74" w:rsidRPr="00EE6008" w:rsidRDefault="000F046F" w:rsidP="005C0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008"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  <w:t>ЛР13-ЛР15</w:t>
            </w:r>
          </w:p>
        </w:tc>
      </w:tr>
      <w:tr w:rsidR="00C86D74" w:rsidRPr="00EE6008" w:rsidTr="00874FFB">
        <w:trPr>
          <w:trHeight w:val="360"/>
        </w:trPr>
        <w:tc>
          <w:tcPr>
            <w:tcW w:w="2515" w:type="dxa"/>
            <w:vMerge w:val="restart"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EE6008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Тема 2.1.</w:t>
            </w:r>
          </w:p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Формирование банками портфеля ценных бумаг</w:t>
            </w:r>
          </w:p>
        </w:tc>
        <w:tc>
          <w:tcPr>
            <w:tcW w:w="9552" w:type="dxa"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widowControl w:val="0"/>
              <w:spacing w:after="0" w:line="240" w:lineRule="auto"/>
              <w:ind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EE6008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54" w:type="dxa"/>
            <w:vMerge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Merge/>
            <w:shd w:val="clear" w:color="auto" w:fill="FFFFFF"/>
            <w:vAlign w:val="center"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firstLine="70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86D74" w:rsidRPr="00EE6008" w:rsidTr="00874FFB">
        <w:trPr>
          <w:trHeight w:val="360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552" w:type="dxa"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r w:rsidRPr="00EE600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Инвестиционные операции банков: понятие, назначение. Виды инвестиций. Типы инвестиционной политики</w:t>
            </w:r>
          </w:p>
        </w:tc>
        <w:tc>
          <w:tcPr>
            <w:tcW w:w="1754" w:type="dxa"/>
            <w:vMerge w:val="restart"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20" w:type="dxa"/>
            <w:vMerge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86D74" w:rsidRPr="00EE6008" w:rsidTr="00874FFB">
        <w:trPr>
          <w:trHeight w:val="360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552" w:type="dxa"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  <w:r w:rsidRPr="00EE600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Прямые и портфельные инвестиции. Портфель ценных бумаг: понятие и типы. Факторы, определяющие структуру портфеля ценных бумаг (ликвидность, доходность, рискованность, порядок налогообложения, специализация банка)</w:t>
            </w:r>
          </w:p>
        </w:tc>
        <w:tc>
          <w:tcPr>
            <w:tcW w:w="1754" w:type="dxa"/>
            <w:vMerge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Merge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86D74" w:rsidRPr="00EE6008" w:rsidTr="00874FFB">
        <w:trPr>
          <w:trHeight w:val="360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552" w:type="dxa"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EE6008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1754" w:type="dxa"/>
            <w:vMerge w:val="restart"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20" w:type="dxa"/>
            <w:vMerge/>
            <w:shd w:val="clear" w:color="auto" w:fill="FFFFFF"/>
            <w:vAlign w:val="center"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86D74" w:rsidRPr="00EE6008" w:rsidTr="00874FFB">
        <w:trPr>
          <w:trHeight w:val="209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552" w:type="dxa"/>
            <w:shd w:val="clear" w:color="auto" w:fill="FFFFFF"/>
            <w:vAlign w:val="center"/>
            <w:hideMark/>
          </w:tcPr>
          <w:p w:rsidR="00C86D74" w:rsidRPr="00EE6008" w:rsidRDefault="00C86D74" w:rsidP="00CF53E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EE6008">
              <w:rPr>
                <w:rFonts w:ascii="Times New Roman" w:hAnsi="Times New Roman"/>
                <w:b/>
                <w:sz w:val="24"/>
                <w:szCs w:val="24"/>
              </w:rPr>
              <w:t>1. Практическое занятие</w:t>
            </w:r>
            <w:r w:rsidR="001A3DEE" w:rsidRPr="00EE600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F53E9" w:rsidRPr="00EE600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EE600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EE60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E600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Определение качества ценных бумаг и степени риска вложений в ценные бумаги</w:t>
            </w:r>
          </w:p>
        </w:tc>
        <w:tc>
          <w:tcPr>
            <w:tcW w:w="1754" w:type="dxa"/>
            <w:vMerge/>
            <w:shd w:val="clear" w:color="auto" w:fill="FFFFFF"/>
            <w:vAlign w:val="center"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Merge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86D74" w:rsidRPr="00EE6008" w:rsidTr="00874FFB">
        <w:trPr>
          <w:trHeight w:val="334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552" w:type="dxa"/>
            <w:shd w:val="clear" w:color="auto" w:fill="FFFFFF"/>
            <w:vAlign w:val="center"/>
            <w:hideMark/>
          </w:tcPr>
          <w:p w:rsidR="00C86D74" w:rsidRPr="00EE6008" w:rsidRDefault="00C86D74" w:rsidP="00CF53E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sz w:val="24"/>
                <w:szCs w:val="24"/>
              </w:rPr>
              <w:t>2. Практическое занятие</w:t>
            </w:r>
            <w:r w:rsidR="001A3DEE" w:rsidRPr="00EE600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F53E9" w:rsidRPr="00EE6008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EE600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EE60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E600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Расчёт показателей эффективности портфеля ценных бумаг</w:t>
            </w:r>
          </w:p>
        </w:tc>
        <w:tc>
          <w:tcPr>
            <w:tcW w:w="1754" w:type="dxa"/>
            <w:vMerge/>
            <w:shd w:val="clear" w:color="auto" w:fill="FFFFFF"/>
            <w:vAlign w:val="center"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Merge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86D74" w:rsidRPr="00EE6008" w:rsidTr="00874FFB">
        <w:trPr>
          <w:trHeight w:val="375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552" w:type="dxa"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754" w:type="dxa"/>
            <w:vMerge w:val="restart"/>
            <w:shd w:val="clear" w:color="auto" w:fill="FFFFFF"/>
            <w:vAlign w:val="center"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EE6008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620" w:type="dxa"/>
            <w:vMerge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C86D74" w:rsidRPr="00EE6008" w:rsidTr="00874FFB">
        <w:trPr>
          <w:trHeight w:val="575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552" w:type="dxa"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EE600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Решение профессиональных задач, связанных с расчётом показателей эффективности портфеля ценных бумаг</w:t>
            </w:r>
          </w:p>
        </w:tc>
        <w:tc>
          <w:tcPr>
            <w:tcW w:w="1754" w:type="dxa"/>
            <w:vMerge/>
            <w:shd w:val="clear" w:color="auto" w:fill="FFFFFF"/>
            <w:vAlign w:val="center"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Merge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86D74" w:rsidRPr="00EE6008" w:rsidTr="00874FFB">
        <w:trPr>
          <w:trHeight w:val="360"/>
        </w:trPr>
        <w:tc>
          <w:tcPr>
            <w:tcW w:w="2515" w:type="dxa"/>
            <w:vMerge w:val="restart"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EE6008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lastRenderedPageBreak/>
              <w:t>Тема 2.2.</w:t>
            </w:r>
          </w:p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Порядок проведения активных операций с ценными бумагами</w:t>
            </w:r>
          </w:p>
        </w:tc>
        <w:tc>
          <w:tcPr>
            <w:tcW w:w="9552" w:type="dxa"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54" w:type="dxa"/>
            <w:vMerge w:val="restart"/>
            <w:shd w:val="clear" w:color="auto" w:fill="FFFFFF"/>
            <w:vAlign w:val="center"/>
            <w:hideMark/>
          </w:tcPr>
          <w:p w:rsidR="00C86D74" w:rsidRPr="00EE6008" w:rsidRDefault="00CF53E9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20" w:type="dxa"/>
            <w:vMerge/>
            <w:shd w:val="clear" w:color="auto" w:fill="FFFFFF"/>
            <w:vAlign w:val="center"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86D74" w:rsidRPr="00EE6008" w:rsidTr="00874FFB">
        <w:trPr>
          <w:trHeight w:val="732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552" w:type="dxa"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6008"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r w:rsidRPr="00EE600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Порядок совершения операций по приобретению и реализации ценных бумаг на неорганизованном рынке ценных бумаг.</w:t>
            </w:r>
            <w:r w:rsidRPr="00EE600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EE600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Порядок совершения операций купли/продажи ценных бумаг на организованном рынке ценных бумаг через брокера.</w:t>
            </w:r>
          </w:p>
        </w:tc>
        <w:tc>
          <w:tcPr>
            <w:tcW w:w="1754" w:type="dxa"/>
            <w:vMerge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Merge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F53E9" w:rsidRPr="00EE6008" w:rsidTr="00874FFB">
        <w:trPr>
          <w:trHeight w:val="511"/>
        </w:trPr>
        <w:tc>
          <w:tcPr>
            <w:tcW w:w="0" w:type="auto"/>
            <w:shd w:val="clear" w:color="auto" w:fill="FFFFFF"/>
            <w:vAlign w:val="center"/>
            <w:hideMark/>
          </w:tcPr>
          <w:p w:rsidR="00CF53E9" w:rsidRPr="00EE6008" w:rsidRDefault="00CF53E9" w:rsidP="00874FFB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552" w:type="dxa"/>
            <w:shd w:val="clear" w:color="auto" w:fill="FFFFFF"/>
            <w:vAlign w:val="center"/>
            <w:hideMark/>
          </w:tcPr>
          <w:p w:rsidR="00CF53E9" w:rsidRPr="00EE6008" w:rsidRDefault="005C09F4" w:rsidP="00874FF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754" w:type="dxa"/>
            <w:shd w:val="clear" w:color="auto" w:fill="FFFFFF"/>
            <w:vAlign w:val="center"/>
            <w:hideMark/>
          </w:tcPr>
          <w:p w:rsidR="00CF53E9" w:rsidRPr="00EE6008" w:rsidRDefault="005C09F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620" w:type="dxa"/>
            <w:shd w:val="clear" w:color="auto" w:fill="FFFFFF"/>
            <w:vAlign w:val="center"/>
            <w:hideMark/>
          </w:tcPr>
          <w:p w:rsidR="00CF53E9" w:rsidRPr="00EE6008" w:rsidRDefault="00CF53E9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86D74" w:rsidRPr="00EE6008" w:rsidTr="00874FFB">
        <w:trPr>
          <w:trHeight w:val="270"/>
        </w:trPr>
        <w:tc>
          <w:tcPr>
            <w:tcW w:w="12067" w:type="dxa"/>
            <w:gridSpan w:val="2"/>
            <w:shd w:val="clear" w:color="auto" w:fill="FFFFFF"/>
            <w:vAlign w:val="center"/>
          </w:tcPr>
          <w:p w:rsidR="00C86D74" w:rsidRPr="00EE6008" w:rsidRDefault="00C86D74" w:rsidP="00874FF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EE6008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Промежуточная аттестация</w:t>
            </w:r>
          </w:p>
        </w:tc>
        <w:tc>
          <w:tcPr>
            <w:tcW w:w="1754" w:type="dxa"/>
            <w:shd w:val="clear" w:color="auto" w:fill="FFFFFF"/>
            <w:vAlign w:val="center"/>
          </w:tcPr>
          <w:p w:rsidR="00C86D74" w:rsidRPr="00EE6008" w:rsidRDefault="000F046F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bCs/>
                <w:sz w:val="24"/>
                <w:szCs w:val="24"/>
              </w:rPr>
              <w:t>Накопительная система оценивания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86D74" w:rsidRPr="00EE6008" w:rsidTr="00EE6008">
        <w:trPr>
          <w:trHeight w:val="70"/>
        </w:trPr>
        <w:tc>
          <w:tcPr>
            <w:tcW w:w="12067" w:type="dxa"/>
            <w:gridSpan w:val="2"/>
            <w:shd w:val="clear" w:color="auto" w:fill="FFFFFF"/>
            <w:vAlign w:val="center"/>
          </w:tcPr>
          <w:p w:rsidR="00C86D74" w:rsidRPr="00EE6008" w:rsidRDefault="00C86D74" w:rsidP="00874FF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EE6008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Всего</w:t>
            </w:r>
          </w:p>
        </w:tc>
        <w:tc>
          <w:tcPr>
            <w:tcW w:w="1754" w:type="dxa"/>
            <w:shd w:val="clear" w:color="auto" w:fill="FFFFFF"/>
            <w:vAlign w:val="center"/>
          </w:tcPr>
          <w:p w:rsidR="00C86D74" w:rsidRPr="00EE6008" w:rsidRDefault="00671DBB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C86D74" w:rsidRPr="00372F15" w:rsidRDefault="00C86D74" w:rsidP="00C86D74">
      <w:pPr>
        <w:spacing w:after="0" w:line="360" w:lineRule="auto"/>
        <w:rPr>
          <w:rFonts w:ascii="Times New Roman" w:eastAsia="Calibri" w:hAnsi="Times New Roman"/>
          <w:b/>
          <w:kern w:val="32"/>
          <w:sz w:val="28"/>
          <w:szCs w:val="28"/>
          <w:lang w:eastAsia="en-US"/>
        </w:rPr>
        <w:sectPr w:rsidR="00C86D74" w:rsidRPr="00372F15">
          <w:headerReference w:type="default" r:id="rId10"/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C86D74" w:rsidRPr="002060A3" w:rsidRDefault="00F67084" w:rsidP="00776497">
      <w:pPr>
        <w:pStyle w:val="a9"/>
        <w:keepNext/>
        <w:widowControl w:val="0"/>
        <w:autoSpaceDE w:val="0"/>
        <w:autoSpaceDN w:val="0"/>
        <w:adjustRightInd w:val="0"/>
        <w:spacing w:after="0" w:line="240" w:lineRule="auto"/>
        <w:ind w:left="448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bookmarkStart w:id="8" w:name="_Toc55152736"/>
      <w:r w:rsidRPr="002060A3">
        <w:rPr>
          <w:rFonts w:ascii="Times New Roman" w:hAnsi="Times New Roman"/>
          <w:b/>
          <w:bCs/>
          <w:kern w:val="32"/>
          <w:sz w:val="28"/>
          <w:szCs w:val="28"/>
        </w:rPr>
        <w:lastRenderedPageBreak/>
        <w:t>3.</w:t>
      </w:r>
      <w:r w:rsidR="00C86D74" w:rsidRPr="002060A3">
        <w:rPr>
          <w:rFonts w:ascii="Times New Roman" w:hAnsi="Times New Roman"/>
          <w:b/>
          <w:bCs/>
          <w:kern w:val="32"/>
          <w:sz w:val="28"/>
          <w:szCs w:val="28"/>
        </w:rPr>
        <w:t>УСЛОВИЯ РЕАЛИЗАЦИИ ПРОГРАММЫ УЧЕБНОЙ ДИСЦИПЛИНЫ</w:t>
      </w:r>
      <w:bookmarkEnd w:id="8"/>
    </w:p>
    <w:p w:rsidR="00F67084" w:rsidRPr="002060A3" w:rsidRDefault="00F67084" w:rsidP="00776497">
      <w:pPr>
        <w:pStyle w:val="a9"/>
        <w:keepNext/>
        <w:widowControl w:val="0"/>
        <w:autoSpaceDE w:val="0"/>
        <w:autoSpaceDN w:val="0"/>
        <w:adjustRightInd w:val="0"/>
        <w:spacing w:after="0" w:line="240" w:lineRule="auto"/>
        <w:ind w:left="448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bookmarkStart w:id="9" w:name="_Toc55152737"/>
      <w:r w:rsidRPr="002060A3">
        <w:rPr>
          <w:rFonts w:ascii="Times New Roman" w:hAnsi="Times New Roman"/>
          <w:b/>
          <w:bCs/>
          <w:kern w:val="32"/>
          <w:sz w:val="28"/>
          <w:szCs w:val="28"/>
        </w:rPr>
        <w:t>«РЫНОК ЦЕННЫХ БУМАГ»</w:t>
      </w:r>
      <w:bookmarkEnd w:id="9"/>
    </w:p>
    <w:p w:rsidR="00EE6008" w:rsidRPr="002060A3" w:rsidRDefault="00EE6008" w:rsidP="00776497">
      <w:pPr>
        <w:pStyle w:val="a9"/>
        <w:keepNext/>
        <w:widowControl w:val="0"/>
        <w:autoSpaceDE w:val="0"/>
        <w:autoSpaceDN w:val="0"/>
        <w:adjustRightInd w:val="0"/>
        <w:spacing w:after="0" w:line="240" w:lineRule="auto"/>
        <w:ind w:left="448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F67084" w:rsidRPr="002060A3" w:rsidRDefault="00EE6008" w:rsidP="00EE6008">
      <w:pPr>
        <w:suppressAutoHyphens/>
        <w:autoSpaceDE w:val="0"/>
        <w:autoSpaceDN w:val="0"/>
        <w:adjustRightInd w:val="0"/>
        <w:spacing w:after="0"/>
        <w:ind w:firstLine="426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bookmarkStart w:id="10" w:name="_Toc55152738"/>
      <w:r w:rsidRPr="002060A3">
        <w:rPr>
          <w:rFonts w:ascii="Times New Roman" w:hAnsi="Times New Roman"/>
          <w:b/>
          <w:bCs/>
          <w:sz w:val="28"/>
          <w:szCs w:val="28"/>
        </w:rPr>
        <w:t>3.1</w:t>
      </w:r>
      <w:r w:rsidR="00F67084" w:rsidRPr="002060A3">
        <w:rPr>
          <w:rFonts w:ascii="Times New Roman" w:hAnsi="Times New Roman"/>
          <w:b/>
          <w:bCs/>
          <w:sz w:val="28"/>
          <w:szCs w:val="28"/>
        </w:rPr>
        <w:t xml:space="preserve"> Требования к минимальному материально-техническому обеспечению.</w:t>
      </w:r>
      <w:bookmarkEnd w:id="10"/>
    </w:p>
    <w:p w:rsidR="00F67084" w:rsidRPr="002060A3" w:rsidRDefault="00F67084" w:rsidP="00F67084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060A3">
        <w:rPr>
          <w:rFonts w:ascii="Times New Roman" w:hAnsi="Times New Roman"/>
          <w:bCs/>
          <w:sz w:val="28"/>
          <w:szCs w:val="28"/>
        </w:rPr>
        <w:t>Для реализации программы учебной дисциплины Наименование имеется в наличии:</w:t>
      </w:r>
    </w:p>
    <w:p w:rsidR="00F67084" w:rsidRPr="002060A3" w:rsidRDefault="00F67084" w:rsidP="002060A3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2060A3">
        <w:rPr>
          <w:rFonts w:ascii="Times New Roman" w:hAnsi="Times New Roman"/>
          <w:bCs/>
          <w:sz w:val="28"/>
          <w:szCs w:val="28"/>
        </w:rPr>
        <w:t xml:space="preserve">средства информационных технологий: </w:t>
      </w:r>
    </w:p>
    <w:p w:rsidR="00F67084" w:rsidRPr="002060A3" w:rsidRDefault="00F67084" w:rsidP="002060A3">
      <w:pPr>
        <w:pStyle w:val="a9"/>
        <w:numPr>
          <w:ilvl w:val="0"/>
          <w:numId w:val="11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Calibri"/>
          <w:bCs/>
          <w:sz w:val="28"/>
          <w:szCs w:val="28"/>
        </w:rPr>
      </w:pPr>
      <w:r w:rsidRPr="002060A3">
        <w:rPr>
          <w:rFonts w:ascii="Times New Roman" w:hAnsi="Times New Roman"/>
          <w:bCs/>
          <w:sz w:val="28"/>
          <w:szCs w:val="28"/>
        </w:rPr>
        <w:t>ПК</w:t>
      </w:r>
    </w:p>
    <w:p w:rsidR="00F67084" w:rsidRPr="002060A3" w:rsidRDefault="00F67084" w:rsidP="002060A3">
      <w:pPr>
        <w:pStyle w:val="a9"/>
        <w:numPr>
          <w:ilvl w:val="0"/>
          <w:numId w:val="11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Calibri"/>
          <w:bCs/>
          <w:sz w:val="28"/>
          <w:szCs w:val="28"/>
        </w:rPr>
      </w:pPr>
      <w:r w:rsidRPr="002060A3">
        <w:rPr>
          <w:rFonts w:ascii="Times New Roman" w:hAnsi="Times New Roman"/>
          <w:bCs/>
          <w:sz w:val="28"/>
          <w:szCs w:val="28"/>
        </w:rPr>
        <w:t>проектор;</w:t>
      </w:r>
    </w:p>
    <w:p w:rsidR="00C86D74" w:rsidRPr="002060A3" w:rsidRDefault="00F67084" w:rsidP="002060A3">
      <w:pPr>
        <w:pStyle w:val="a9"/>
        <w:numPr>
          <w:ilvl w:val="0"/>
          <w:numId w:val="11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2060A3">
        <w:rPr>
          <w:rFonts w:ascii="Times New Roman" w:hAnsi="Times New Roman"/>
          <w:bCs/>
          <w:sz w:val="28"/>
          <w:szCs w:val="28"/>
        </w:rPr>
        <w:t>интерактивная доска</w:t>
      </w:r>
    </w:p>
    <w:p w:rsidR="00C86D74" w:rsidRPr="002060A3" w:rsidRDefault="00C86D74" w:rsidP="00C86D74">
      <w:pPr>
        <w:suppressAutoHyphens/>
        <w:spacing w:after="0" w:line="240" w:lineRule="auto"/>
        <w:ind w:left="719"/>
        <w:rPr>
          <w:rFonts w:ascii="Times New Roman" w:hAnsi="Times New Roman"/>
          <w:sz w:val="28"/>
          <w:szCs w:val="28"/>
          <w:lang w:eastAsia="ar-SA"/>
        </w:rPr>
      </w:pPr>
    </w:p>
    <w:p w:rsidR="00C86D74" w:rsidRPr="002060A3" w:rsidRDefault="00EE6008" w:rsidP="00776497">
      <w:pPr>
        <w:keepNext/>
        <w:widowControl w:val="0"/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Calibri" w:hAnsi="Times New Roman"/>
          <w:b/>
          <w:bCs/>
          <w:iCs/>
          <w:sz w:val="28"/>
          <w:szCs w:val="28"/>
          <w:lang w:eastAsia="en-US"/>
        </w:rPr>
      </w:pPr>
      <w:bookmarkStart w:id="11" w:name="_Toc55152739"/>
      <w:r w:rsidRPr="002060A3">
        <w:rPr>
          <w:rFonts w:ascii="Times New Roman" w:eastAsia="Calibri" w:hAnsi="Times New Roman"/>
          <w:b/>
          <w:bCs/>
          <w:iCs/>
          <w:sz w:val="28"/>
          <w:szCs w:val="28"/>
          <w:lang w:eastAsia="en-US"/>
        </w:rPr>
        <w:t xml:space="preserve">3.2 </w:t>
      </w:r>
      <w:r w:rsidR="00C86D74" w:rsidRPr="002060A3">
        <w:rPr>
          <w:rFonts w:ascii="Times New Roman" w:eastAsia="Calibri" w:hAnsi="Times New Roman"/>
          <w:b/>
          <w:bCs/>
          <w:iCs/>
          <w:sz w:val="28"/>
          <w:szCs w:val="28"/>
          <w:lang w:eastAsia="en-US"/>
        </w:rPr>
        <w:t>Информационное обеспечение реализации программы</w:t>
      </w:r>
      <w:bookmarkEnd w:id="11"/>
    </w:p>
    <w:p w:rsidR="0065458D" w:rsidRPr="002060A3" w:rsidRDefault="0065458D" w:rsidP="00EE6008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2060A3">
        <w:rPr>
          <w:rFonts w:ascii="Times New Roman" w:hAnsi="Times New Roman"/>
          <w:sz w:val="28"/>
          <w:szCs w:val="28"/>
          <w:lang w:eastAsia="ar-SA"/>
        </w:rPr>
        <w:t>Перечень рекомендуемых учебных изданий, Интернет-ресурсов, дополнительной литературы</w:t>
      </w:r>
      <w:r w:rsidRPr="002060A3">
        <w:rPr>
          <w:rFonts w:ascii="Times New Roman" w:eastAsia="Calibri" w:hAnsi="Times New Roman"/>
          <w:sz w:val="28"/>
          <w:szCs w:val="28"/>
          <w:lang w:eastAsia="ar-SA"/>
        </w:rPr>
        <w:t xml:space="preserve"> </w:t>
      </w:r>
    </w:p>
    <w:p w:rsidR="00C86D74" w:rsidRPr="002060A3" w:rsidRDefault="00EE6008" w:rsidP="00C86D74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/>
          <w:b/>
          <w:kern w:val="32"/>
          <w:sz w:val="28"/>
          <w:szCs w:val="28"/>
          <w:lang w:eastAsia="en-US"/>
        </w:rPr>
      </w:pPr>
      <w:r w:rsidRPr="002060A3">
        <w:rPr>
          <w:rFonts w:ascii="Times New Roman" w:eastAsia="Calibri" w:hAnsi="Times New Roman"/>
          <w:b/>
          <w:kern w:val="32"/>
          <w:sz w:val="28"/>
          <w:szCs w:val="28"/>
          <w:lang w:eastAsia="en-US"/>
        </w:rPr>
        <w:t>3.2.1</w:t>
      </w:r>
      <w:r w:rsidR="00C86D74" w:rsidRPr="002060A3">
        <w:rPr>
          <w:rFonts w:ascii="Times New Roman" w:eastAsia="Calibri" w:hAnsi="Times New Roman"/>
          <w:b/>
          <w:kern w:val="32"/>
          <w:sz w:val="28"/>
          <w:szCs w:val="28"/>
          <w:lang w:eastAsia="en-US"/>
        </w:rPr>
        <w:t xml:space="preserve"> Печатные издания:</w:t>
      </w:r>
    </w:p>
    <w:p w:rsidR="000F046F" w:rsidRPr="002060A3" w:rsidRDefault="000F046F" w:rsidP="00EE6008">
      <w:pPr>
        <w:spacing w:after="0" w:line="240" w:lineRule="auto"/>
        <w:ind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2060A3">
        <w:rPr>
          <w:rFonts w:ascii="Times New Roman" w:hAnsi="Times New Roman"/>
          <w:sz w:val="28"/>
          <w:szCs w:val="28"/>
        </w:rPr>
        <w:t xml:space="preserve">1. Рынок ценных </w:t>
      </w:r>
      <w:r w:rsidR="007F338D" w:rsidRPr="002060A3">
        <w:rPr>
          <w:rFonts w:ascii="Times New Roman" w:hAnsi="Times New Roman"/>
          <w:sz w:val="28"/>
          <w:szCs w:val="28"/>
        </w:rPr>
        <w:t>бумаг:</w:t>
      </w:r>
      <w:r w:rsidRPr="002060A3">
        <w:rPr>
          <w:rFonts w:ascii="Times New Roman" w:hAnsi="Times New Roman"/>
          <w:sz w:val="28"/>
          <w:szCs w:val="28"/>
        </w:rPr>
        <w:t xml:space="preserve"> учебник для СПО / Ю. А. Соколов [и др.</w:t>
      </w:r>
      <w:r w:rsidR="007F338D" w:rsidRPr="002060A3">
        <w:rPr>
          <w:rFonts w:ascii="Times New Roman" w:hAnsi="Times New Roman"/>
          <w:sz w:val="28"/>
          <w:szCs w:val="28"/>
        </w:rPr>
        <w:t>];</w:t>
      </w:r>
      <w:r w:rsidRPr="002060A3">
        <w:rPr>
          <w:rFonts w:ascii="Times New Roman" w:hAnsi="Times New Roman"/>
          <w:sz w:val="28"/>
          <w:szCs w:val="28"/>
        </w:rPr>
        <w:t xml:space="preserve"> под ред. Ю. А. Соколова. — </w:t>
      </w:r>
      <w:r w:rsidR="007F338D" w:rsidRPr="002060A3">
        <w:rPr>
          <w:rFonts w:ascii="Times New Roman" w:hAnsi="Times New Roman"/>
          <w:sz w:val="28"/>
          <w:szCs w:val="28"/>
        </w:rPr>
        <w:t>М.:</w:t>
      </w:r>
      <w:r w:rsidRPr="002060A3">
        <w:rPr>
          <w:rFonts w:ascii="Times New Roman" w:hAnsi="Times New Roman"/>
          <w:sz w:val="28"/>
          <w:szCs w:val="28"/>
        </w:rPr>
        <w:t xml:space="preserve"> Издательство Юрайт, 2019. — 383 с.</w:t>
      </w:r>
    </w:p>
    <w:p w:rsidR="000F046F" w:rsidRPr="002060A3" w:rsidRDefault="000F046F" w:rsidP="00EE6008">
      <w:pPr>
        <w:spacing w:after="0" w:line="240" w:lineRule="auto"/>
        <w:ind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2060A3">
        <w:rPr>
          <w:rFonts w:ascii="Times New Roman" w:hAnsi="Times New Roman"/>
          <w:sz w:val="28"/>
          <w:szCs w:val="28"/>
        </w:rPr>
        <w:t xml:space="preserve">2. Гузнов, А. Г. Публично-правовое регулирование финансового рынка в Российской </w:t>
      </w:r>
      <w:r w:rsidR="007F338D" w:rsidRPr="002060A3">
        <w:rPr>
          <w:rFonts w:ascii="Times New Roman" w:hAnsi="Times New Roman"/>
          <w:sz w:val="28"/>
          <w:szCs w:val="28"/>
        </w:rPr>
        <w:t>Федерации:</w:t>
      </w:r>
      <w:r w:rsidRPr="002060A3">
        <w:rPr>
          <w:rFonts w:ascii="Times New Roman" w:hAnsi="Times New Roman"/>
          <w:sz w:val="28"/>
          <w:szCs w:val="28"/>
        </w:rPr>
        <w:t xml:space="preserve"> монография / А. Г. Гузнов, Т. Э. Рождественская. — </w:t>
      </w:r>
      <w:r w:rsidR="007F338D" w:rsidRPr="002060A3">
        <w:rPr>
          <w:rFonts w:ascii="Times New Roman" w:hAnsi="Times New Roman"/>
          <w:sz w:val="28"/>
          <w:szCs w:val="28"/>
        </w:rPr>
        <w:t>М.:</w:t>
      </w:r>
      <w:r w:rsidRPr="002060A3">
        <w:rPr>
          <w:rFonts w:ascii="Times New Roman" w:hAnsi="Times New Roman"/>
          <w:sz w:val="28"/>
          <w:szCs w:val="28"/>
        </w:rPr>
        <w:t xml:space="preserve"> Издательство Юрайт, 2019. — 438 с.</w:t>
      </w:r>
    </w:p>
    <w:p w:rsidR="000F046F" w:rsidRPr="002060A3" w:rsidRDefault="000F046F" w:rsidP="000F046F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0F046F" w:rsidRPr="002060A3" w:rsidRDefault="000F046F" w:rsidP="000F046F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 w:rsidRPr="002060A3">
        <w:rPr>
          <w:rFonts w:ascii="Times New Roman" w:hAnsi="Times New Roman"/>
          <w:sz w:val="28"/>
          <w:szCs w:val="28"/>
        </w:rPr>
        <w:t xml:space="preserve">3. Банковское дело и банковские </w:t>
      </w:r>
      <w:r w:rsidR="007F338D" w:rsidRPr="002060A3">
        <w:rPr>
          <w:rFonts w:ascii="Times New Roman" w:hAnsi="Times New Roman"/>
          <w:sz w:val="28"/>
          <w:szCs w:val="28"/>
        </w:rPr>
        <w:t>операции:</w:t>
      </w:r>
      <w:r w:rsidRPr="002060A3">
        <w:rPr>
          <w:rFonts w:ascii="Times New Roman" w:hAnsi="Times New Roman"/>
          <w:sz w:val="28"/>
          <w:szCs w:val="28"/>
        </w:rPr>
        <w:t xml:space="preserve"> учебник / М. С. </w:t>
      </w:r>
      <w:r w:rsidR="007F338D" w:rsidRPr="002060A3">
        <w:rPr>
          <w:rFonts w:ascii="Times New Roman" w:hAnsi="Times New Roman"/>
          <w:sz w:val="28"/>
          <w:szCs w:val="28"/>
        </w:rPr>
        <w:t>Марамыгин, Е.</w:t>
      </w:r>
      <w:r w:rsidRPr="002060A3">
        <w:rPr>
          <w:rFonts w:ascii="Times New Roman" w:hAnsi="Times New Roman"/>
          <w:sz w:val="28"/>
          <w:szCs w:val="28"/>
        </w:rPr>
        <w:t xml:space="preserve"> Г. Шат</w:t>
      </w:r>
    </w:p>
    <w:p w:rsidR="00C86D74" w:rsidRPr="002060A3" w:rsidRDefault="000F046F" w:rsidP="000F046F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 w:rsidRPr="002060A3">
        <w:rPr>
          <w:rFonts w:ascii="Times New Roman" w:hAnsi="Times New Roman"/>
          <w:sz w:val="28"/>
          <w:szCs w:val="28"/>
        </w:rPr>
        <w:t xml:space="preserve">ковская, М. П. Логинов, Н. Н. Мокеева, Е. Н. Прокофьева, А. Е. Заборовская, А. С. </w:t>
      </w:r>
      <w:r w:rsidR="007F338D" w:rsidRPr="002060A3">
        <w:rPr>
          <w:rFonts w:ascii="Times New Roman" w:hAnsi="Times New Roman"/>
          <w:sz w:val="28"/>
          <w:szCs w:val="28"/>
        </w:rPr>
        <w:t>Долгов;</w:t>
      </w:r>
      <w:r w:rsidRPr="002060A3">
        <w:rPr>
          <w:rFonts w:ascii="Times New Roman" w:hAnsi="Times New Roman"/>
          <w:sz w:val="28"/>
          <w:szCs w:val="28"/>
        </w:rPr>
        <w:t xml:space="preserve"> под ред. М. С. </w:t>
      </w:r>
      <w:r w:rsidR="007F338D" w:rsidRPr="002060A3">
        <w:rPr>
          <w:rFonts w:ascii="Times New Roman" w:hAnsi="Times New Roman"/>
          <w:sz w:val="28"/>
          <w:szCs w:val="28"/>
        </w:rPr>
        <w:t>Марамыгина, Е.</w:t>
      </w:r>
      <w:r w:rsidRPr="002060A3">
        <w:rPr>
          <w:rFonts w:ascii="Times New Roman" w:hAnsi="Times New Roman"/>
          <w:sz w:val="28"/>
          <w:szCs w:val="28"/>
        </w:rPr>
        <w:t xml:space="preserve"> Г. </w:t>
      </w:r>
      <w:r w:rsidR="007F338D" w:rsidRPr="002060A3">
        <w:rPr>
          <w:rFonts w:ascii="Times New Roman" w:hAnsi="Times New Roman"/>
          <w:sz w:val="28"/>
          <w:szCs w:val="28"/>
        </w:rPr>
        <w:t>Шатковской;</w:t>
      </w:r>
      <w:r w:rsidRPr="002060A3">
        <w:rPr>
          <w:rFonts w:ascii="Times New Roman" w:hAnsi="Times New Roman"/>
          <w:sz w:val="28"/>
          <w:szCs w:val="28"/>
        </w:rPr>
        <w:t xml:space="preserve"> Министерство науки и высшего образования Российской Федерации, Уральский государственный экономический университет. – </w:t>
      </w:r>
      <w:r w:rsidR="007F338D" w:rsidRPr="002060A3">
        <w:rPr>
          <w:rFonts w:ascii="Times New Roman" w:hAnsi="Times New Roman"/>
          <w:sz w:val="28"/>
          <w:szCs w:val="28"/>
        </w:rPr>
        <w:t>Екатеринбург:</w:t>
      </w:r>
      <w:r w:rsidRPr="002060A3">
        <w:rPr>
          <w:rFonts w:ascii="Times New Roman" w:hAnsi="Times New Roman"/>
          <w:sz w:val="28"/>
          <w:szCs w:val="28"/>
        </w:rPr>
        <w:t xml:space="preserve"> Изд-во Урал. ун-та, 2021. – 567 с.  </w:t>
      </w:r>
    </w:p>
    <w:p w:rsidR="00C86D74" w:rsidRPr="002060A3" w:rsidRDefault="00EE6008" w:rsidP="00776497">
      <w:pPr>
        <w:spacing w:after="0" w:line="240" w:lineRule="auto"/>
        <w:contextualSpacing/>
        <w:outlineLvl w:val="0"/>
        <w:rPr>
          <w:rFonts w:ascii="Times New Roman" w:hAnsi="Times New Roman"/>
          <w:b/>
          <w:sz w:val="28"/>
          <w:szCs w:val="28"/>
        </w:rPr>
      </w:pPr>
      <w:bookmarkStart w:id="12" w:name="_Toc55152740"/>
      <w:r w:rsidRPr="002060A3">
        <w:rPr>
          <w:rFonts w:ascii="Times New Roman" w:hAnsi="Times New Roman"/>
          <w:b/>
          <w:sz w:val="28"/>
          <w:szCs w:val="28"/>
        </w:rPr>
        <w:t xml:space="preserve">3.2.2 </w:t>
      </w:r>
      <w:r w:rsidR="00C86D74" w:rsidRPr="002060A3">
        <w:rPr>
          <w:rFonts w:ascii="Times New Roman" w:hAnsi="Times New Roman"/>
          <w:b/>
          <w:sz w:val="28"/>
          <w:szCs w:val="28"/>
        </w:rPr>
        <w:t>Электронные издания (электронные ресурсы):</w:t>
      </w:r>
      <w:bookmarkEnd w:id="12"/>
    </w:p>
    <w:p w:rsidR="00C86D74" w:rsidRPr="002060A3" w:rsidRDefault="00C86D74" w:rsidP="00C86D7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060A3">
        <w:rPr>
          <w:rFonts w:ascii="Times New Roman" w:hAnsi="Times New Roman"/>
          <w:sz w:val="28"/>
          <w:szCs w:val="28"/>
        </w:rPr>
        <w:t xml:space="preserve">1. Официальный сайт Банка России: </w:t>
      </w:r>
      <w:hyperlink r:id="rId11" w:history="1">
        <w:r w:rsidRPr="002060A3">
          <w:rPr>
            <w:rFonts w:ascii="Times New Roman" w:hAnsi="Times New Roman"/>
            <w:sz w:val="28"/>
            <w:szCs w:val="28"/>
          </w:rPr>
          <w:t>http://www.cbr.ru/</w:t>
        </w:r>
      </w:hyperlink>
    </w:p>
    <w:p w:rsidR="00C86D74" w:rsidRPr="002060A3" w:rsidRDefault="00C86D74" w:rsidP="00C86D7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060A3">
        <w:rPr>
          <w:rFonts w:ascii="Times New Roman" w:hAnsi="Times New Roman"/>
          <w:sz w:val="28"/>
          <w:szCs w:val="28"/>
        </w:rPr>
        <w:t xml:space="preserve">2. Журнал «Рынок ценных бумаг»  </w:t>
      </w:r>
      <w:hyperlink r:id="rId12" w:history="1">
        <w:r w:rsidRPr="002060A3">
          <w:rPr>
            <w:rFonts w:ascii="Times New Roman" w:hAnsi="Times New Roman"/>
            <w:sz w:val="28"/>
            <w:szCs w:val="28"/>
          </w:rPr>
          <w:t>http://www.investor.ru/</w:t>
        </w:r>
      </w:hyperlink>
    </w:p>
    <w:p w:rsidR="00C86D74" w:rsidRPr="002060A3" w:rsidRDefault="00C86D74" w:rsidP="00C86D74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C86D74" w:rsidRPr="002060A3" w:rsidRDefault="00EE6008" w:rsidP="00C86D74">
      <w:pPr>
        <w:spacing w:after="0" w:line="240" w:lineRule="auto"/>
        <w:jc w:val="both"/>
        <w:rPr>
          <w:rFonts w:ascii="Times New Roman" w:eastAsia="Calibri" w:hAnsi="Times New Roman"/>
          <w:b/>
          <w:kern w:val="32"/>
          <w:sz w:val="28"/>
          <w:szCs w:val="28"/>
          <w:lang w:eastAsia="en-US"/>
        </w:rPr>
      </w:pPr>
      <w:r w:rsidRPr="002060A3">
        <w:rPr>
          <w:rFonts w:ascii="Times New Roman" w:eastAsia="Calibri" w:hAnsi="Times New Roman"/>
          <w:b/>
          <w:kern w:val="32"/>
          <w:sz w:val="28"/>
          <w:szCs w:val="28"/>
          <w:lang w:eastAsia="en-US"/>
        </w:rPr>
        <w:t>3.2.3</w:t>
      </w:r>
      <w:r w:rsidR="00C86D74" w:rsidRPr="002060A3">
        <w:rPr>
          <w:rFonts w:ascii="Times New Roman" w:eastAsia="Calibri" w:hAnsi="Times New Roman"/>
          <w:b/>
          <w:kern w:val="32"/>
          <w:sz w:val="28"/>
          <w:szCs w:val="28"/>
          <w:lang w:eastAsia="en-US"/>
        </w:rPr>
        <w:t xml:space="preserve"> Дополнительные источники:</w:t>
      </w:r>
    </w:p>
    <w:p w:rsidR="00C86D74" w:rsidRPr="002060A3" w:rsidRDefault="00C86D74" w:rsidP="00C86D74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28"/>
          <w:szCs w:val="28"/>
        </w:rPr>
      </w:pPr>
      <w:r w:rsidRPr="002060A3">
        <w:rPr>
          <w:rFonts w:ascii="Times New Roman" w:hAnsi="Times New Roman"/>
          <w:sz w:val="28"/>
          <w:szCs w:val="28"/>
        </w:rPr>
        <w:t>Инвестиции. Сборник заданий для самостоятельной подготовки: учебное пособие / Н.И. Лахметкина под ред. — Москва: КноРус, 201</w:t>
      </w:r>
      <w:r w:rsidR="000F046F" w:rsidRPr="002060A3">
        <w:rPr>
          <w:rFonts w:ascii="Times New Roman" w:hAnsi="Times New Roman"/>
          <w:sz w:val="28"/>
          <w:szCs w:val="28"/>
        </w:rPr>
        <w:t>9</w:t>
      </w:r>
    </w:p>
    <w:p w:rsidR="00C86D74" w:rsidRPr="002060A3" w:rsidRDefault="00C86D74" w:rsidP="00C86D74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28"/>
          <w:szCs w:val="28"/>
        </w:rPr>
      </w:pPr>
      <w:r w:rsidRPr="002060A3">
        <w:rPr>
          <w:rFonts w:ascii="Times New Roman" w:hAnsi="Times New Roman"/>
          <w:sz w:val="28"/>
          <w:szCs w:val="28"/>
        </w:rPr>
        <w:t>Рынок ценных бумаг: учебное пособие / Б.В. Сребник. — Москва: КноРус, 201</w:t>
      </w:r>
      <w:r w:rsidR="000F046F" w:rsidRPr="002060A3">
        <w:rPr>
          <w:rFonts w:ascii="Times New Roman" w:hAnsi="Times New Roman"/>
          <w:sz w:val="28"/>
          <w:szCs w:val="28"/>
        </w:rPr>
        <w:t>9</w:t>
      </w:r>
    </w:p>
    <w:p w:rsidR="00C86D74" w:rsidRPr="002060A3" w:rsidRDefault="00C86D74" w:rsidP="00776497">
      <w:pPr>
        <w:spacing w:after="0" w:line="240" w:lineRule="auto"/>
        <w:ind w:left="720"/>
        <w:contextualSpacing/>
        <w:outlineLvl w:val="0"/>
        <w:rPr>
          <w:rFonts w:ascii="Times New Roman" w:eastAsia="Calibri" w:hAnsi="Times New Roman"/>
          <w:b/>
          <w:bCs/>
          <w:kern w:val="32"/>
          <w:sz w:val="28"/>
          <w:szCs w:val="28"/>
        </w:rPr>
      </w:pPr>
      <w:r w:rsidRPr="002060A3">
        <w:rPr>
          <w:sz w:val="28"/>
          <w:szCs w:val="28"/>
        </w:rPr>
        <w:br w:type="page"/>
      </w:r>
      <w:bookmarkStart w:id="13" w:name="_Toc55152741"/>
      <w:r w:rsidRPr="002060A3">
        <w:rPr>
          <w:rFonts w:ascii="Times New Roman" w:eastAsia="Calibri" w:hAnsi="Times New Roman"/>
          <w:b/>
          <w:bCs/>
          <w:kern w:val="32"/>
          <w:sz w:val="28"/>
          <w:szCs w:val="28"/>
        </w:rPr>
        <w:lastRenderedPageBreak/>
        <w:t>4.</w:t>
      </w:r>
      <w:r w:rsidRPr="002060A3">
        <w:rPr>
          <w:b/>
          <w:sz w:val="28"/>
          <w:szCs w:val="28"/>
        </w:rPr>
        <w:t xml:space="preserve"> </w:t>
      </w:r>
      <w:r w:rsidRPr="002060A3">
        <w:rPr>
          <w:rFonts w:ascii="Times New Roman" w:eastAsia="Calibri" w:hAnsi="Times New Roman"/>
          <w:b/>
          <w:bCs/>
          <w:kern w:val="32"/>
          <w:sz w:val="28"/>
          <w:szCs w:val="28"/>
        </w:rPr>
        <w:t>КОНТРОЛЬ И ОЦЕНКА РЕЗУЛЬТАТОВ ОСВОЕНИЯ УЧЕБНОЙ</w:t>
      </w:r>
      <w:bookmarkEnd w:id="13"/>
      <w:r w:rsidRPr="002060A3">
        <w:rPr>
          <w:rFonts w:ascii="Times New Roman" w:eastAsia="Calibri" w:hAnsi="Times New Roman"/>
          <w:b/>
          <w:bCs/>
          <w:kern w:val="32"/>
          <w:sz w:val="28"/>
          <w:szCs w:val="28"/>
        </w:rPr>
        <w:t xml:space="preserve"> </w:t>
      </w:r>
    </w:p>
    <w:p w:rsidR="00C86D74" w:rsidRPr="002060A3" w:rsidRDefault="00C86D74" w:rsidP="00776497">
      <w:pPr>
        <w:spacing w:after="0" w:line="240" w:lineRule="auto"/>
        <w:contextualSpacing/>
        <w:jc w:val="center"/>
        <w:outlineLvl w:val="0"/>
        <w:rPr>
          <w:rFonts w:ascii="Times New Roman" w:eastAsia="Calibri" w:hAnsi="Times New Roman"/>
          <w:b/>
          <w:bCs/>
          <w:kern w:val="32"/>
          <w:sz w:val="28"/>
          <w:szCs w:val="28"/>
        </w:rPr>
      </w:pPr>
      <w:bookmarkStart w:id="14" w:name="_Toc55152742"/>
      <w:r w:rsidRPr="002060A3">
        <w:rPr>
          <w:rFonts w:ascii="Times New Roman" w:eastAsia="Calibri" w:hAnsi="Times New Roman"/>
          <w:b/>
          <w:bCs/>
          <w:kern w:val="32"/>
          <w:sz w:val="28"/>
          <w:szCs w:val="28"/>
        </w:rPr>
        <w:t>ДИСЦИПЛИНЫ</w:t>
      </w:r>
      <w:bookmarkEnd w:id="14"/>
    </w:p>
    <w:p w:rsidR="0065458D" w:rsidRPr="002060A3" w:rsidRDefault="0065458D" w:rsidP="00C86D74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kern w:val="32"/>
          <w:sz w:val="28"/>
          <w:szCs w:val="28"/>
        </w:rPr>
      </w:pPr>
    </w:p>
    <w:p w:rsidR="0065458D" w:rsidRPr="002060A3" w:rsidRDefault="0065458D" w:rsidP="0065458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bookmarkStart w:id="15" w:name="_Toc55152743"/>
      <w:r w:rsidRPr="002060A3">
        <w:rPr>
          <w:b/>
          <w:sz w:val="28"/>
          <w:szCs w:val="28"/>
        </w:rPr>
        <w:t>Контроль и оценка</w:t>
      </w:r>
      <w:r w:rsidRPr="002060A3">
        <w:rPr>
          <w:sz w:val="28"/>
          <w:szCs w:val="28"/>
        </w:rPr>
        <w:t xml:space="preserve"> результатов освоения учебной дисциплины «Рынок ценных бумаг»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  <w:bookmarkEnd w:id="15"/>
    </w:p>
    <w:p w:rsidR="0065458D" w:rsidRPr="002060A3" w:rsidRDefault="0065458D" w:rsidP="0065458D">
      <w:pPr>
        <w:spacing w:after="0" w:line="240" w:lineRule="auto"/>
        <w:contextualSpacing/>
        <w:rPr>
          <w:rFonts w:ascii="Times New Roman" w:eastAsia="Calibri" w:hAnsi="Times New Roman"/>
          <w:b/>
          <w:bCs/>
          <w:kern w:val="32"/>
          <w:sz w:val="28"/>
          <w:szCs w:val="28"/>
        </w:rPr>
      </w:pPr>
    </w:p>
    <w:p w:rsidR="00C86D74" w:rsidRPr="002060A3" w:rsidRDefault="00C86D74" w:rsidP="00C86D74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9"/>
        <w:gridCol w:w="2887"/>
        <w:gridCol w:w="3402"/>
      </w:tblGrid>
      <w:tr w:rsidR="00EE6008" w:rsidRPr="00372F15" w:rsidTr="00EE6008">
        <w:trPr>
          <w:trHeight w:val="75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08" w:rsidRPr="00EE6008" w:rsidRDefault="00EE6008" w:rsidP="00874FF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kern w:val="32"/>
                <w:sz w:val="24"/>
                <w:szCs w:val="24"/>
                <w:lang w:eastAsia="en-US"/>
              </w:rPr>
            </w:pPr>
            <w:r w:rsidRPr="00EE6008">
              <w:rPr>
                <w:rFonts w:ascii="Times New Roman" w:eastAsia="Calibri" w:hAnsi="Times New Roman"/>
                <w:b/>
                <w:bCs/>
                <w:kern w:val="32"/>
                <w:sz w:val="24"/>
                <w:szCs w:val="24"/>
                <w:lang w:eastAsia="en-US"/>
              </w:rPr>
              <w:t>Результаты обучения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008" w:rsidRPr="00EE6008" w:rsidRDefault="00EE6008" w:rsidP="00EE600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kern w:val="32"/>
                <w:sz w:val="24"/>
                <w:szCs w:val="24"/>
                <w:lang w:eastAsia="en-US"/>
              </w:rPr>
            </w:pPr>
            <w:r w:rsidRPr="00EE6008">
              <w:rPr>
                <w:rFonts w:ascii="Times New Roman" w:eastAsia="Calibri" w:hAnsi="Times New Roman"/>
                <w:b/>
                <w:bCs/>
                <w:kern w:val="32"/>
                <w:sz w:val="24"/>
                <w:szCs w:val="24"/>
                <w:lang w:eastAsia="en-US"/>
              </w:rPr>
              <w:t>Критерии оценивания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008" w:rsidRPr="00EE6008" w:rsidRDefault="00EE6008" w:rsidP="0065458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kern w:val="32"/>
                <w:sz w:val="24"/>
                <w:szCs w:val="24"/>
                <w:lang w:eastAsia="en-US"/>
              </w:rPr>
            </w:pPr>
            <w:r w:rsidRPr="00EE6008">
              <w:rPr>
                <w:rFonts w:ascii="Times New Roman" w:eastAsia="Calibri" w:hAnsi="Times New Roman"/>
                <w:b/>
                <w:bCs/>
                <w:kern w:val="32"/>
                <w:sz w:val="24"/>
                <w:szCs w:val="24"/>
                <w:lang w:eastAsia="en-US"/>
              </w:rPr>
              <w:t xml:space="preserve">Формы и методы </w:t>
            </w:r>
          </w:p>
          <w:p w:rsidR="00EE6008" w:rsidRPr="00EE6008" w:rsidRDefault="00EE6008" w:rsidP="0065458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kern w:val="32"/>
                <w:sz w:val="24"/>
                <w:szCs w:val="24"/>
                <w:lang w:eastAsia="en-US"/>
              </w:rPr>
            </w:pPr>
            <w:r w:rsidRPr="00EE6008">
              <w:rPr>
                <w:rFonts w:ascii="Times New Roman" w:eastAsia="Calibri" w:hAnsi="Times New Roman"/>
                <w:b/>
                <w:bCs/>
                <w:kern w:val="32"/>
                <w:sz w:val="24"/>
                <w:szCs w:val="24"/>
                <w:lang w:eastAsia="en-US"/>
              </w:rPr>
              <w:t xml:space="preserve">контроля и оценки </w:t>
            </w:r>
          </w:p>
          <w:p w:rsidR="00EE6008" w:rsidRPr="00EE6008" w:rsidRDefault="00EE6008" w:rsidP="0065458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kern w:val="32"/>
                <w:sz w:val="24"/>
                <w:szCs w:val="24"/>
                <w:lang w:eastAsia="en-US"/>
              </w:rPr>
            </w:pPr>
            <w:r w:rsidRPr="00EE6008">
              <w:rPr>
                <w:rFonts w:ascii="Times New Roman" w:eastAsia="Calibri" w:hAnsi="Times New Roman"/>
                <w:b/>
                <w:bCs/>
                <w:kern w:val="32"/>
                <w:sz w:val="24"/>
                <w:szCs w:val="24"/>
                <w:lang w:eastAsia="en-US"/>
              </w:rPr>
              <w:t>результатов обучения</w:t>
            </w:r>
          </w:p>
          <w:p w:rsidR="00EE6008" w:rsidRPr="00EE6008" w:rsidRDefault="00EE6008" w:rsidP="0065458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kern w:val="32"/>
                <w:sz w:val="24"/>
                <w:szCs w:val="24"/>
                <w:lang w:eastAsia="en-US"/>
              </w:rPr>
            </w:pPr>
          </w:p>
        </w:tc>
      </w:tr>
      <w:tr w:rsidR="00BA2FBC" w:rsidRPr="00372F15" w:rsidTr="00EE6008">
        <w:trPr>
          <w:trHeight w:val="75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FBC" w:rsidRPr="000F046F" w:rsidRDefault="00BA2FBC" w:rsidP="00BA2FBC">
            <w:pPr>
              <w:widowControl w:val="0"/>
              <w:tabs>
                <w:tab w:val="left" w:pos="337"/>
              </w:tabs>
              <w:spacing w:after="0" w:line="240" w:lineRule="auto"/>
              <w:ind w:left="175" w:right="57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F046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Личностные результаты:</w:t>
            </w:r>
          </w:p>
          <w:p w:rsidR="00BA2FBC" w:rsidRPr="000F046F" w:rsidRDefault="00BA2FBC" w:rsidP="00333E9C">
            <w:pPr>
              <w:widowControl w:val="0"/>
              <w:tabs>
                <w:tab w:val="left" w:pos="337"/>
              </w:tabs>
              <w:spacing w:after="0" w:line="240" w:lineRule="auto"/>
              <w:ind w:left="175" w:right="5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046F">
              <w:rPr>
                <w:rFonts w:ascii="Times New Roman" w:hAnsi="Times New Roman"/>
                <w:sz w:val="24"/>
                <w:szCs w:val="24"/>
                <w:lang w:eastAsia="en-US"/>
              </w:rPr>
              <w:t>ЛР 13 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  <w:p w:rsidR="00BA2FBC" w:rsidRPr="000F046F" w:rsidRDefault="00BA2FBC" w:rsidP="00333E9C">
            <w:pPr>
              <w:widowControl w:val="0"/>
              <w:tabs>
                <w:tab w:val="left" w:pos="337"/>
              </w:tabs>
              <w:spacing w:after="0" w:line="240" w:lineRule="auto"/>
              <w:ind w:left="175" w:right="5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046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ЛР 14 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</w:t>
            </w:r>
            <w:r w:rsidRPr="000F046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критически мыслящий, нацеленный на достижение поставленных целей; демонстрирующий профессиональную жизнестойкость</w:t>
            </w:r>
          </w:p>
          <w:p w:rsidR="00BA2FBC" w:rsidRPr="00EE6008" w:rsidRDefault="00BA2FBC" w:rsidP="00BA2FBC">
            <w:pPr>
              <w:spacing w:after="0" w:line="240" w:lineRule="auto"/>
              <w:rPr>
                <w:rFonts w:ascii="Times New Roman" w:eastAsia="Calibri" w:hAnsi="Times New Roman"/>
                <w:bCs/>
                <w:kern w:val="32"/>
                <w:sz w:val="24"/>
                <w:szCs w:val="24"/>
                <w:lang w:eastAsia="en-US"/>
              </w:rPr>
            </w:pPr>
            <w:r w:rsidRPr="000F046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ЛР </w:t>
            </w:r>
            <w:r w:rsidR="00333E9C" w:rsidRPr="00333E9C">
              <w:rPr>
                <w:rFonts w:ascii="Times New Roman" w:hAnsi="Times New Roman"/>
                <w:sz w:val="24"/>
                <w:szCs w:val="24"/>
                <w:lang w:eastAsia="en-US"/>
              </w:rPr>
              <w:t>Открытый к текущим и перспективным изменениям в мире труда и профессий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FBC" w:rsidRPr="00BA2FBC" w:rsidRDefault="00BA2FBC" w:rsidP="00BA2FBC">
            <w:pPr>
              <w:tabs>
                <w:tab w:val="left" w:pos="3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2FBC">
              <w:rPr>
                <w:rFonts w:ascii="Times New Roman" w:hAnsi="Times New Roman"/>
                <w:sz w:val="24"/>
                <w:szCs w:val="24"/>
              </w:rPr>
              <w:lastRenderedPageBreak/>
              <w:t>-проявление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  <w:p w:rsidR="00BA2FBC" w:rsidRPr="00BA2FBC" w:rsidRDefault="00BA2FBC" w:rsidP="00BA2FBC">
            <w:pPr>
              <w:tabs>
                <w:tab w:val="left" w:pos="36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A2FBC">
              <w:rPr>
                <w:rFonts w:ascii="Times New Roman" w:hAnsi="Times New Roman"/>
                <w:sz w:val="24"/>
                <w:szCs w:val="24"/>
              </w:rPr>
              <w:t>-проявление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  <w:p w:rsidR="00BA2FBC" w:rsidRPr="00BA2FBC" w:rsidRDefault="00BA2FBC" w:rsidP="00BA2FBC">
            <w:pPr>
              <w:numPr>
                <w:ilvl w:val="0"/>
                <w:numId w:val="7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2FBC">
              <w:rPr>
                <w:rFonts w:ascii="Times New Roman" w:hAnsi="Times New Roman"/>
                <w:sz w:val="24"/>
                <w:szCs w:val="24"/>
              </w:rPr>
              <w:t>демонстрация интереса к будущей профессии;</w:t>
            </w:r>
          </w:p>
          <w:p w:rsidR="00BA2FBC" w:rsidRPr="00BA2FBC" w:rsidRDefault="00BA2FBC" w:rsidP="00BA2FBC">
            <w:pPr>
              <w:numPr>
                <w:ilvl w:val="0"/>
                <w:numId w:val="7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2FBC">
              <w:rPr>
                <w:rFonts w:ascii="Times New Roman" w:hAnsi="Times New Roman"/>
                <w:sz w:val="24"/>
                <w:szCs w:val="24"/>
              </w:rPr>
              <w:t>оценка собственного продвижения, личностного развития;</w:t>
            </w:r>
          </w:p>
          <w:p w:rsidR="00BA2FBC" w:rsidRPr="00BA2FBC" w:rsidRDefault="00BA2FBC" w:rsidP="00BA2FBC">
            <w:pPr>
              <w:numPr>
                <w:ilvl w:val="0"/>
                <w:numId w:val="7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2FBC">
              <w:rPr>
                <w:rFonts w:ascii="Times New Roman" w:hAnsi="Times New Roman"/>
                <w:sz w:val="24"/>
                <w:szCs w:val="24"/>
              </w:rPr>
              <w:t xml:space="preserve">положительная динамика </w:t>
            </w:r>
            <w:r w:rsidRPr="00BA2FBC">
              <w:rPr>
                <w:rFonts w:ascii="Times New Roman" w:hAnsi="Times New Roman"/>
                <w:sz w:val="24"/>
                <w:szCs w:val="24"/>
              </w:rPr>
              <w:lastRenderedPageBreak/>
              <w:t>в организации собственной учебной деятельности по результатам самооценки, самоанализа и коррекции ее результатов;</w:t>
            </w:r>
          </w:p>
          <w:p w:rsidR="00BA2FBC" w:rsidRPr="00BA2FBC" w:rsidRDefault="00BA2FBC" w:rsidP="00BA2FBC">
            <w:pPr>
              <w:numPr>
                <w:ilvl w:val="0"/>
                <w:numId w:val="7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2FBC">
              <w:rPr>
                <w:rFonts w:ascii="Times New Roman" w:hAnsi="Times New Roman"/>
                <w:sz w:val="24"/>
                <w:szCs w:val="24"/>
              </w:rPr>
              <w:t>ответственность за результат учебной деятельности и подготовки к профессиональной деятельности;</w:t>
            </w:r>
          </w:p>
          <w:p w:rsidR="00BA2FBC" w:rsidRPr="00BA2FBC" w:rsidRDefault="00BA2FBC" w:rsidP="00BA2FBC">
            <w:pPr>
              <w:tabs>
                <w:tab w:val="left" w:pos="3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2FBC">
              <w:rPr>
                <w:rFonts w:ascii="Times New Roman" w:hAnsi="Times New Roman"/>
                <w:sz w:val="24"/>
                <w:szCs w:val="24"/>
              </w:rPr>
              <w:t>проявление высокопрофессиональной трудовой активности.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FBC" w:rsidRPr="00BA2FBC" w:rsidRDefault="00BA2FBC" w:rsidP="00BA2FB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2FB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мониторинг роста творческой самостоятельности и навыков получения нового знания обучающимися;</w:t>
            </w:r>
          </w:p>
          <w:p w:rsidR="00BA2FBC" w:rsidRPr="00BA2FBC" w:rsidRDefault="00BA2FBC" w:rsidP="00BA2FB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2FBC">
              <w:rPr>
                <w:rFonts w:ascii="Times New Roman" w:hAnsi="Times New Roman"/>
                <w:bCs/>
                <w:sz w:val="24"/>
                <w:szCs w:val="24"/>
              </w:rPr>
              <w:t>анализ продуктов деятельности (практических занятий);</w:t>
            </w:r>
          </w:p>
          <w:p w:rsidR="00BA2FBC" w:rsidRPr="00BA2FBC" w:rsidRDefault="00BA2FBC" w:rsidP="00BA2FB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2FBC">
              <w:rPr>
                <w:rFonts w:ascii="Times New Roman" w:hAnsi="Times New Roman"/>
                <w:bCs/>
                <w:sz w:val="24"/>
                <w:szCs w:val="24"/>
              </w:rPr>
              <w:t xml:space="preserve">экспертная оценка; </w:t>
            </w:r>
          </w:p>
          <w:p w:rsidR="00BA2FBC" w:rsidRPr="00BA2FBC" w:rsidRDefault="00BA2FBC" w:rsidP="00BA2FB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2FBC">
              <w:rPr>
                <w:rFonts w:ascii="Times New Roman" w:hAnsi="Times New Roman"/>
                <w:bCs/>
                <w:sz w:val="24"/>
                <w:szCs w:val="24"/>
              </w:rPr>
              <w:t>наблюдение анализ выполнения практических занятий по учебной дисциплине, самостоятельной работы обучающимися, ответов на устные вопросы и решение ситуационных задач, проверка домашнего задания</w:t>
            </w:r>
            <w:r w:rsidRPr="00BA2FBC">
              <w:rPr>
                <w:rFonts w:ascii="Times New Roman" w:hAnsi="Times New Roman"/>
                <w:sz w:val="24"/>
                <w:szCs w:val="24"/>
              </w:rPr>
              <w:t xml:space="preserve"> выполнения обучающимися индивидуальных заданий, </w:t>
            </w:r>
          </w:p>
          <w:p w:rsidR="00BA2FBC" w:rsidRPr="00BA2FBC" w:rsidRDefault="00BA2FBC" w:rsidP="00BA2FB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2FBC">
              <w:rPr>
                <w:rFonts w:ascii="Times New Roman" w:hAnsi="Times New Roman"/>
                <w:bCs/>
                <w:sz w:val="24"/>
                <w:szCs w:val="24"/>
              </w:rPr>
              <w:t>анализ готовности и способности делать осознанный выбор своей образовательной траектории.</w:t>
            </w:r>
          </w:p>
        </w:tc>
      </w:tr>
      <w:tr w:rsidR="00BA2FBC" w:rsidRPr="00372F15" w:rsidTr="00EE6008">
        <w:trPr>
          <w:trHeight w:val="546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FBC" w:rsidRPr="00372F15" w:rsidRDefault="00BA2FBC" w:rsidP="00BA2FB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372F15"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 xml:space="preserve">Перечень </w:t>
            </w:r>
            <w:r w:rsidRPr="0065458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знаний</w:t>
            </w:r>
            <w:r w:rsidRPr="00372F15">
              <w:rPr>
                <w:rFonts w:ascii="Times New Roman" w:hAnsi="Times New Roman"/>
                <w:bCs/>
                <w:i/>
                <w:sz w:val="24"/>
                <w:szCs w:val="24"/>
              </w:rPr>
              <w:t>, осваиваемых в рамках дисциплины:</w:t>
            </w:r>
          </w:p>
          <w:p w:rsidR="00BA2FBC" w:rsidRPr="00372F15" w:rsidRDefault="00BA2FBC" w:rsidP="00BA2FBC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i/>
                <w:kern w:val="32"/>
                <w:sz w:val="24"/>
                <w:szCs w:val="24"/>
                <w:lang w:eastAsia="en-US"/>
              </w:rPr>
            </w:pPr>
          </w:p>
          <w:p w:rsidR="00BA2FBC" w:rsidRPr="00372F15" w:rsidRDefault="00BA2FBC" w:rsidP="00BA2FBC">
            <w:pPr>
              <w:widowControl w:val="0"/>
              <w:numPr>
                <w:ilvl w:val="0"/>
                <w:numId w:val="4"/>
              </w:numPr>
              <w:tabs>
                <w:tab w:val="left" w:pos="312"/>
              </w:tabs>
              <w:spacing w:after="0" w:line="240" w:lineRule="auto"/>
              <w:ind w:left="175" w:right="57" w:hanging="142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72F15">
              <w:rPr>
                <w:rFonts w:ascii="Times New Roman" w:hAnsi="Times New Roman"/>
                <w:sz w:val="24"/>
                <w:szCs w:val="24"/>
                <w:lang w:eastAsia="en-US"/>
              </w:rPr>
              <w:t>нормативные правовые документы, регулирующие выпуск и обращение ценных бумаг, деятельность кредитных организаций на рынке ценных бумаг в качестве эмитентов, инвесторов и профессиональных участников;</w:t>
            </w:r>
          </w:p>
          <w:p w:rsidR="00BA2FBC" w:rsidRPr="00372F15" w:rsidRDefault="00BA2FBC" w:rsidP="00BA2FBC">
            <w:pPr>
              <w:widowControl w:val="0"/>
              <w:numPr>
                <w:ilvl w:val="0"/>
                <w:numId w:val="4"/>
              </w:numPr>
              <w:tabs>
                <w:tab w:val="left" w:pos="312"/>
              </w:tabs>
              <w:spacing w:after="0" w:line="240" w:lineRule="auto"/>
              <w:ind w:left="175" w:right="57" w:hanging="142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72F15">
              <w:rPr>
                <w:rFonts w:ascii="Times New Roman" w:hAnsi="Times New Roman"/>
                <w:sz w:val="24"/>
                <w:szCs w:val="24"/>
                <w:lang w:eastAsia="en-US"/>
              </w:rPr>
              <w:t>порядок выплаты дохода по долевым и долговым эмиссионным ценным бумагам;</w:t>
            </w:r>
          </w:p>
          <w:p w:rsidR="00BA2FBC" w:rsidRPr="00372F15" w:rsidRDefault="00BA2FBC" w:rsidP="00BA2FBC">
            <w:pPr>
              <w:widowControl w:val="0"/>
              <w:numPr>
                <w:ilvl w:val="0"/>
                <w:numId w:val="4"/>
              </w:numPr>
              <w:tabs>
                <w:tab w:val="left" w:pos="312"/>
              </w:tabs>
              <w:spacing w:after="0" w:line="240" w:lineRule="auto"/>
              <w:ind w:left="175" w:right="57" w:hanging="142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72F15">
              <w:rPr>
                <w:rFonts w:ascii="Times New Roman" w:hAnsi="Times New Roman"/>
                <w:sz w:val="24"/>
                <w:szCs w:val="24"/>
                <w:lang w:eastAsia="en-US"/>
              </w:rPr>
              <w:t>условия выпуска и обращения депозитных и сберегательных сертификатов и порядок их регистрации;</w:t>
            </w:r>
          </w:p>
          <w:p w:rsidR="00BA2FBC" w:rsidRPr="00372F15" w:rsidRDefault="00BA2FBC" w:rsidP="00BA2FBC">
            <w:pPr>
              <w:widowControl w:val="0"/>
              <w:numPr>
                <w:ilvl w:val="0"/>
                <w:numId w:val="4"/>
              </w:numPr>
              <w:tabs>
                <w:tab w:val="left" w:pos="312"/>
              </w:tabs>
              <w:spacing w:after="0" w:line="240" w:lineRule="auto"/>
              <w:ind w:left="175" w:right="57" w:hanging="142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72F15">
              <w:rPr>
                <w:rFonts w:ascii="Times New Roman" w:hAnsi="Times New Roman"/>
                <w:sz w:val="24"/>
                <w:szCs w:val="24"/>
                <w:lang w:eastAsia="en-US"/>
              </w:rPr>
              <w:t>порядок оформления операций по продаже и погашению сберегательных и депозитных сертификатов и выплате дохода по ним;</w:t>
            </w:r>
          </w:p>
          <w:p w:rsidR="00BA2FBC" w:rsidRPr="00372F15" w:rsidRDefault="00BA2FBC" w:rsidP="00BA2FBC">
            <w:pPr>
              <w:widowControl w:val="0"/>
              <w:numPr>
                <w:ilvl w:val="0"/>
                <w:numId w:val="4"/>
              </w:numPr>
              <w:tabs>
                <w:tab w:val="left" w:pos="312"/>
              </w:tabs>
              <w:spacing w:after="0" w:line="240" w:lineRule="auto"/>
              <w:ind w:left="175" w:right="57" w:hanging="142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72F15">
              <w:rPr>
                <w:rFonts w:ascii="Times New Roman" w:hAnsi="Times New Roman"/>
                <w:sz w:val="24"/>
                <w:szCs w:val="24"/>
                <w:lang w:eastAsia="en-US"/>
              </w:rPr>
              <w:t>порядок выпуска и обращения собственных векселей банка;</w:t>
            </w:r>
          </w:p>
          <w:p w:rsidR="00BA2FBC" w:rsidRPr="00372F15" w:rsidRDefault="00BA2FBC" w:rsidP="00BA2FBC">
            <w:pPr>
              <w:widowControl w:val="0"/>
              <w:numPr>
                <w:ilvl w:val="0"/>
                <w:numId w:val="4"/>
              </w:numPr>
              <w:tabs>
                <w:tab w:val="left" w:pos="312"/>
              </w:tabs>
              <w:spacing w:after="0" w:line="240" w:lineRule="auto"/>
              <w:ind w:left="175" w:right="57" w:hanging="142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72F15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порядок расчёта и выплаты доходов по собственным ценным бумагам банка (дивидендов, процентов, дисконта);</w:t>
            </w:r>
          </w:p>
          <w:p w:rsidR="00BA2FBC" w:rsidRPr="00372F15" w:rsidRDefault="00BA2FBC" w:rsidP="00BA2FBC">
            <w:pPr>
              <w:widowControl w:val="0"/>
              <w:numPr>
                <w:ilvl w:val="0"/>
                <w:numId w:val="4"/>
              </w:numPr>
              <w:tabs>
                <w:tab w:val="left" w:pos="312"/>
              </w:tabs>
              <w:spacing w:after="0" w:line="240" w:lineRule="auto"/>
              <w:ind w:left="175" w:right="57" w:hanging="142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72F15">
              <w:rPr>
                <w:rFonts w:ascii="Times New Roman" w:hAnsi="Times New Roman"/>
                <w:sz w:val="24"/>
                <w:szCs w:val="24"/>
                <w:lang w:eastAsia="en-US"/>
              </w:rPr>
              <w:t>порядок оценки доходности и ликвидности различных видов ценных бумаг;</w:t>
            </w:r>
          </w:p>
          <w:p w:rsidR="00BA2FBC" w:rsidRPr="00372F15" w:rsidRDefault="00BA2FBC" w:rsidP="00BA2FBC">
            <w:pPr>
              <w:widowControl w:val="0"/>
              <w:numPr>
                <w:ilvl w:val="0"/>
                <w:numId w:val="4"/>
              </w:numPr>
              <w:tabs>
                <w:tab w:val="left" w:pos="312"/>
              </w:tabs>
              <w:spacing w:after="0" w:line="240" w:lineRule="auto"/>
              <w:ind w:left="175" w:right="57" w:hanging="142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72F15">
              <w:rPr>
                <w:rFonts w:ascii="Times New Roman" w:hAnsi="Times New Roman"/>
                <w:sz w:val="24"/>
                <w:szCs w:val="24"/>
                <w:lang w:eastAsia="en-US"/>
              </w:rPr>
              <w:t>порядок определения степени инвестиционного риска и эффективности вложений в ценные бумаги;</w:t>
            </w:r>
          </w:p>
          <w:p w:rsidR="00BA2FBC" w:rsidRPr="00372F15" w:rsidRDefault="00BA2FBC" w:rsidP="00BA2FBC">
            <w:pPr>
              <w:widowControl w:val="0"/>
              <w:spacing w:after="0" w:line="240" w:lineRule="auto"/>
              <w:ind w:left="175" w:right="57" w:hanging="142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72F15">
              <w:rPr>
                <w:rFonts w:ascii="Times New Roman" w:hAnsi="Times New Roman"/>
                <w:sz w:val="24"/>
                <w:szCs w:val="24"/>
                <w:lang w:eastAsia="en-US"/>
              </w:rPr>
              <w:t>- порядок оформления операций доверительного управления;</w:t>
            </w:r>
          </w:p>
          <w:p w:rsidR="00BA2FBC" w:rsidRPr="00372F15" w:rsidRDefault="00BA2FBC" w:rsidP="00BA2FBC">
            <w:pPr>
              <w:widowControl w:val="0"/>
              <w:numPr>
                <w:ilvl w:val="0"/>
                <w:numId w:val="4"/>
              </w:numPr>
              <w:tabs>
                <w:tab w:val="left" w:pos="337"/>
              </w:tabs>
              <w:spacing w:after="0" w:line="240" w:lineRule="auto"/>
              <w:ind w:left="175" w:right="57" w:hanging="142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72F15">
              <w:rPr>
                <w:rFonts w:ascii="Times New Roman" w:hAnsi="Times New Roman"/>
                <w:sz w:val="24"/>
                <w:szCs w:val="24"/>
                <w:lang w:eastAsia="en-US"/>
              </w:rPr>
              <w:t>условия создания общих фондов банковского управления и регламентация их деятельности;</w:t>
            </w:r>
          </w:p>
          <w:p w:rsidR="00BA2FBC" w:rsidRPr="00372F15" w:rsidRDefault="00BA2FBC" w:rsidP="00BA2FBC">
            <w:pPr>
              <w:widowControl w:val="0"/>
              <w:numPr>
                <w:ilvl w:val="0"/>
                <w:numId w:val="4"/>
              </w:numPr>
              <w:tabs>
                <w:tab w:val="left" w:pos="348"/>
              </w:tabs>
              <w:spacing w:after="0" w:line="240" w:lineRule="auto"/>
              <w:ind w:left="175" w:right="57" w:hanging="142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72F15">
              <w:rPr>
                <w:rFonts w:ascii="Times New Roman" w:hAnsi="Times New Roman"/>
                <w:sz w:val="24"/>
                <w:szCs w:val="24"/>
                <w:lang w:eastAsia="en-US"/>
              </w:rPr>
              <w:t>порядок предоставления депозитарных услуг.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FBC" w:rsidRPr="00EE6008" w:rsidRDefault="00BA2FBC" w:rsidP="00BA2FBC">
            <w:pPr>
              <w:rPr>
                <w:rFonts w:ascii="Times New Roman" w:hAnsi="Times New Roman"/>
              </w:rPr>
            </w:pPr>
            <w:r w:rsidRPr="00EE6008">
              <w:rPr>
                <w:rFonts w:ascii="Times New Roman" w:hAnsi="Times New Roman"/>
              </w:rPr>
              <w:lastRenderedPageBreak/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BA2FBC" w:rsidRPr="00EE6008" w:rsidRDefault="00BA2FBC" w:rsidP="00BA2FBC">
            <w:pPr>
              <w:rPr>
                <w:rFonts w:ascii="Times New Roman" w:hAnsi="Times New Roman"/>
              </w:rPr>
            </w:pPr>
            <w:r w:rsidRPr="00EE6008">
              <w:rPr>
                <w:rFonts w:ascii="Times New Roman" w:hAnsi="Times New Roman"/>
              </w:rPr>
              <w:t xml:space="preserve"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</w:t>
            </w:r>
            <w:r w:rsidRPr="00EE6008">
              <w:rPr>
                <w:rFonts w:ascii="Times New Roman" w:hAnsi="Times New Roman"/>
              </w:rPr>
              <w:lastRenderedPageBreak/>
              <w:t>применяет теоретические положения при решении практических вопросов и задач, владеет необходимыми на</w:t>
            </w:r>
            <w:r>
              <w:rPr>
                <w:rFonts w:ascii="Times New Roman" w:hAnsi="Times New Roman"/>
              </w:rPr>
              <w:t>выками и приемами их выполнения.</w:t>
            </w:r>
          </w:p>
          <w:p w:rsidR="00BA2FBC" w:rsidRPr="00EE6008" w:rsidRDefault="00BA2FBC" w:rsidP="00BA2FBC">
            <w:pPr>
              <w:rPr>
                <w:rFonts w:ascii="Times New Roman" w:hAnsi="Times New Roman"/>
              </w:rPr>
            </w:pPr>
            <w:r w:rsidRPr="00EE6008">
              <w:rPr>
                <w:rFonts w:ascii="Times New Roman" w:hAnsi="Times New Roman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BA2FBC" w:rsidRPr="00EE6008" w:rsidRDefault="00BA2FBC" w:rsidP="00BA2FBC">
            <w:pPr>
              <w:rPr>
                <w:rFonts w:ascii="Times New Roman" w:hAnsi="Times New Roman"/>
              </w:rPr>
            </w:pPr>
          </w:p>
          <w:p w:rsidR="00BA2FBC" w:rsidRPr="00242044" w:rsidRDefault="00BA2FBC" w:rsidP="00BA2FBC">
            <w:pPr>
              <w:rPr>
                <w:bCs/>
                <w:iCs/>
              </w:rPr>
            </w:pPr>
            <w:r w:rsidRPr="00EE6008">
              <w:rPr>
                <w:rFonts w:ascii="Times New Roman" w:hAnsi="Times New Roman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2FBC" w:rsidRPr="00372F15" w:rsidRDefault="00BA2FBC" w:rsidP="00BA2FB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372F15"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>Какими процедурами</w:t>
            </w:r>
          </w:p>
          <w:p w:rsidR="00BA2FBC" w:rsidRPr="00372F15" w:rsidRDefault="00BA2FBC" w:rsidP="00BA2FB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372F15">
              <w:rPr>
                <w:rFonts w:ascii="Times New Roman" w:hAnsi="Times New Roman"/>
                <w:bCs/>
                <w:i/>
                <w:sz w:val="24"/>
                <w:szCs w:val="24"/>
              </w:rPr>
              <w:t>производится оценка:</w:t>
            </w:r>
          </w:p>
          <w:p w:rsidR="00BA2FBC" w:rsidRPr="00372F15" w:rsidRDefault="00BA2FBC" w:rsidP="00BA2F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BA2FBC" w:rsidRPr="00D4045D" w:rsidRDefault="00BA2FBC" w:rsidP="00BA2FBC">
            <w:pPr>
              <w:widowControl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D4045D">
              <w:rPr>
                <w:rFonts w:ascii="Times New Roman" w:hAnsi="Times New Roman"/>
                <w:bCs/>
              </w:rPr>
              <w:t xml:space="preserve">Текущий </w:t>
            </w:r>
          </w:p>
          <w:p w:rsidR="00BA2FBC" w:rsidRPr="00D4045D" w:rsidRDefault="00BA2FBC" w:rsidP="00BA2FBC">
            <w:pPr>
              <w:widowControl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D4045D">
              <w:rPr>
                <w:rFonts w:ascii="Times New Roman" w:hAnsi="Times New Roman"/>
                <w:bCs/>
              </w:rPr>
              <w:t xml:space="preserve">контроль в </w:t>
            </w:r>
          </w:p>
          <w:p w:rsidR="00BA2FBC" w:rsidRPr="00D4045D" w:rsidRDefault="00BA2FBC" w:rsidP="00BA2FBC">
            <w:pPr>
              <w:widowControl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D4045D">
              <w:rPr>
                <w:rFonts w:ascii="Times New Roman" w:hAnsi="Times New Roman"/>
                <w:bCs/>
              </w:rPr>
              <w:t>форме:</w:t>
            </w:r>
          </w:p>
          <w:p w:rsidR="00BA2FBC" w:rsidRPr="00D4045D" w:rsidRDefault="00BA2FBC" w:rsidP="00BA2FBC">
            <w:pPr>
              <w:widowControl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D4045D">
              <w:rPr>
                <w:rFonts w:ascii="Times New Roman" w:hAnsi="Times New Roman"/>
                <w:bCs/>
              </w:rPr>
              <w:t xml:space="preserve">- </w:t>
            </w:r>
            <w:r>
              <w:rPr>
                <w:rFonts w:ascii="Times New Roman" w:hAnsi="Times New Roman"/>
                <w:bCs/>
              </w:rPr>
              <w:t>устного и письменного опроса</w:t>
            </w:r>
            <w:r w:rsidRPr="00D4045D">
              <w:rPr>
                <w:rFonts w:ascii="Times New Roman" w:hAnsi="Times New Roman"/>
                <w:bCs/>
              </w:rPr>
              <w:t>;</w:t>
            </w:r>
            <w:r>
              <w:rPr>
                <w:rFonts w:ascii="Times New Roman" w:hAnsi="Times New Roman"/>
                <w:bCs/>
              </w:rPr>
              <w:t xml:space="preserve"> тестирования;</w:t>
            </w:r>
          </w:p>
          <w:p w:rsidR="00BA2FBC" w:rsidRPr="00D4045D" w:rsidRDefault="00BA2FBC" w:rsidP="00BA2FBC">
            <w:pPr>
              <w:widowControl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D4045D">
              <w:rPr>
                <w:rFonts w:ascii="Times New Roman" w:hAnsi="Times New Roman"/>
                <w:bCs/>
              </w:rPr>
              <w:t xml:space="preserve">- </w:t>
            </w:r>
            <w:r>
              <w:rPr>
                <w:rFonts w:ascii="Times New Roman" w:hAnsi="Times New Roman"/>
                <w:bCs/>
              </w:rPr>
              <w:t>проверки</w:t>
            </w:r>
          </w:p>
          <w:p w:rsidR="00BA2FBC" w:rsidRPr="00D4045D" w:rsidRDefault="00BA2FBC" w:rsidP="00BA2FBC">
            <w:pPr>
              <w:widowControl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D4045D">
              <w:rPr>
                <w:rFonts w:ascii="Times New Roman" w:hAnsi="Times New Roman"/>
                <w:bCs/>
              </w:rPr>
              <w:t xml:space="preserve"> практических </w:t>
            </w:r>
          </w:p>
          <w:p w:rsidR="00BA2FBC" w:rsidRPr="00D4045D" w:rsidRDefault="00BA2FBC" w:rsidP="00BA2FBC">
            <w:pPr>
              <w:widowControl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D4045D">
              <w:rPr>
                <w:rFonts w:ascii="Times New Roman" w:hAnsi="Times New Roman"/>
                <w:bCs/>
              </w:rPr>
              <w:t>занятий;</w:t>
            </w:r>
          </w:p>
          <w:p w:rsidR="00BA2FBC" w:rsidRPr="00D4045D" w:rsidRDefault="00BA2FBC" w:rsidP="00BA2FBC">
            <w:pPr>
              <w:widowControl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D4045D">
              <w:rPr>
                <w:rFonts w:ascii="Times New Roman" w:hAnsi="Times New Roman"/>
                <w:bCs/>
              </w:rPr>
              <w:t>- решения задач;</w:t>
            </w:r>
          </w:p>
          <w:p w:rsidR="00BA2FBC" w:rsidRPr="00D4045D" w:rsidRDefault="00BA2FBC" w:rsidP="00BA2FBC">
            <w:pPr>
              <w:widowControl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D4045D">
              <w:rPr>
                <w:rFonts w:ascii="Times New Roman" w:hAnsi="Times New Roman"/>
                <w:bCs/>
              </w:rPr>
              <w:t>- подготовка и выступление с сообщением;</w:t>
            </w:r>
          </w:p>
          <w:p w:rsidR="00BA2FBC" w:rsidRDefault="00BA2FBC" w:rsidP="00BA2FB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Pr="00D4045D">
              <w:rPr>
                <w:rFonts w:ascii="Times New Roman" w:hAnsi="Times New Roman"/>
                <w:bCs/>
              </w:rPr>
              <w:t xml:space="preserve">контрольное тестирование по </w:t>
            </w:r>
            <w:r>
              <w:rPr>
                <w:rFonts w:ascii="Times New Roman" w:hAnsi="Times New Roman"/>
                <w:bCs/>
              </w:rPr>
              <w:t>разделам</w:t>
            </w:r>
            <w:r w:rsidRPr="00D4045D">
              <w:rPr>
                <w:rFonts w:ascii="Times New Roman" w:hAnsi="Times New Roman"/>
                <w:bCs/>
              </w:rPr>
              <w:t>;</w:t>
            </w:r>
          </w:p>
          <w:p w:rsidR="00BA2FBC" w:rsidRDefault="00BA2FBC" w:rsidP="00BA2FBC">
            <w:pPr>
              <w:widowControl w:val="0"/>
              <w:tabs>
                <w:tab w:val="left" w:pos="426"/>
              </w:tabs>
              <w:spacing w:after="0" w:line="240" w:lineRule="auto"/>
              <w:ind w:right="57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-контрольная работа</w:t>
            </w:r>
            <w:r w:rsidRPr="00D4045D">
              <w:rPr>
                <w:rFonts w:ascii="Times New Roman" w:hAnsi="Times New Roman"/>
                <w:bCs/>
              </w:rPr>
              <w:t>.</w:t>
            </w:r>
          </w:p>
          <w:p w:rsidR="00BA2FBC" w:rsidRPr="00372F15" w:rsidRDefault="00BA2FBC" w:rsidP="00BA2FBC">
            <w:pPr>
              <w:widowControl w:val="0"/>
              <w:tabs>
                <w:tab w:val="left" w:pos="426"/>
              </w:tabs>
              <w:spacing w:after="0" w:line="240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A2FBC" w:rsidRPr="00372F15" w:rsidTr="00EE6008">
        <w:trPr>
          <w:trHeight w:val="19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FBC" w:rsidRPr="00372F15" w:rsidRDefault="00BA2FBC" w:rsidP="00BA2FB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372F15"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 xml:space="preserve">Перечень </w:t>
            </w:r>
            <w:r w:rsidRPr="0065458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умений</w:t>
            </w:r>
            <w:r w:rsidRPr="00372F15">
              <w:rPr>
                <w:rFonts w:ascii="Times New Roman" w:hAnsi="Times New Roman"/>
                <w:bCs/>
                <w:i/>
                <w:sz w:val="24"/>
                <w:szCs w:val="24"/>
              </w:rPr>
              <w:t>, осваиваемых в рамках дисциплины:</w:t>
            </w:r>
          </w:p>
          <w:p w:rsidR="00BA2FBC" w:rsidRPr="00372F15" w:rsidRDefault="00BA2FBC" w:rsidP="00BA2FBC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i/>
                <w:kern w:val="32"/>
                <w:sz w:val="24"/>
                <w:szCs w:val="24"/>
                <w:lang w:eastAsia="en-US"/>
              </w:rPr>
            </w:pPr>
          </w:p>
          <w:p w:rsidR="00BA2FBC" w:rsidRPr="00372F15" w:rsidRDefault="00BA2FBC" w:rsidP="00BA2FBC">
            <w:pPr>
              <w:widowControl w:val="0"/>
              <w:numPr>
                <w:ilvl w:val="0"/>
                <w:numId w:val="4"/>
              </w:numPr>
              <w:tabs>
                <w:tab w:val="left" w:pos="348"/>
              </w:tabs>
              <w:spacing w:after="0" w:line="240" w:lineRule="auto"/>
              <w:ind w:left="175" w:right="57" w:hanging="142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72F15">
              <w:rPr>
                <w:rFonts w:ascii="Times New Roman" w:hAnsi="Times New Roman"/>
                <w:sz w:val="24"/>
                <w:szCs w:val="24"/>
                <w:lang w:eastAsia="en-US"/>
              </w:rPr>
              <w:t>консультировать клиентов по условиям обращения и погашения собственных ценных бумаг, о видах и условиях предоставления посреднических услуг на рынке ценных бумаг, о рисках вложений денежных средств в ценные бумаги;</w:t>
            </w:r>
          </w:p>
          <w:p w:rsidR="00BA2FBC" w:rsidRPr="00372F15" w:rsidRDefault="00BA2FBC" w:rsidP="00BA2FBC">
            <w:pPr>
              <w:widowControl w:val="0"/>
              <w:numPr>
                <w:ilvl w:val="0"/>
                <w:numId w:val="4"/>
              </w:numPr>
              <w:tabs>
                <w:tab w:val="left" w:pos="348"/>
              </w:tabs>
              <w:spacing w:after="0" w:line="240" w:lineRule="auto"/>
              <w:ind w:left="175" w:right="57" w:hanging="142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72F15">
              <w:rPr>
                <w:rFonts w:ascii="Times New Roman" w:hAnsi="Times New Roman"/>
                <w:sz w:val="24"/>
                <w:szCs w:val="24"/>
                <w:lang w:eastAsia="en-US"/>
              </w:rPr>
              <w:t>оформлять документы по выпуску и продаже ценных бумаг банка;</w:t>
            </w:r>
          </w:p>
          <w:p w:rsidR="00BA2FBC" w:rsidRPr="00372F15" w:rsidRDefault="00BA2FBC" w:rsidP="00BA2FBC">
            <w:pPr>
              <w:widowControl w:val="0"/>
              <w:numPr>
                <w:ilvl w:val="0"/>
                <w:numId w:val="4"/>
              </w:numPr>
              <w:tabs>
                <w:tab w:val="left" w:pos="348"/>
              </w:tabs>
              <w:spacing w:after="0" w:line="240" w:lineRule="auto"/>
              <w:ind w:left="175" w:right="57" w:hanging="142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72F15">
              <w:rPr>
                <w:rFonts w:ascii="Times New Roman" w:hAnsi="Times New Roman"/>
                <w:sz w:val="24"/>
                <w:szCs w:val="24"/>
                <w:lang w:eastAsia="en-US"/>
              </w:rPr>
              <w:t>рассчитывать, оформлять начисление и выплату доходов (дивидендов, процентов, дисконта) по ценным бумагам банка;</w:t>
            </w:r>
          </w:p>
          <w:p w:rsidR="00BA2FBC" w:rsidRPr="00372F15" w:rsidRDefault="00BA2FBC" w:rsidP="00BA2FBC">
            <w:pPr>
              <w:widowControl w:val="0"/>
              <w:numPr>
                <w:ilvl w:val="0"/>
                <w:numId w:val="4"/>
              </w:numPr>
              <w:tabs>
                <w:tab w:val="left" w:pos="348"/>
              </w:tabs>
              <w:spacing w:after="0" w:line="240" w:lineRule="auto"/>
              <w:ind w:left="175" w:right="57" w:hanging="142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72F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проводить сравнительную оценку инвестиционного качества ценных бумаг, </w:t>
            </w:r>
            <w:r w:rsidRPr="00372F15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оценивать степень </w:t>
            </w:r>
          </w:p>
          <w:p w:rsidR="00BA2FBC" w:rsidRPr="00BA2FBC" w:rsidRDefault="00BA2FBC" w:rsidP="00BA2FBC">
            <w:pPr>
              <w:widowControl w:val="0"/>
              <w:numPr>
                <w:ilvl w:val="0"/>
                <w:numId w:val="4"/>
              </w:numPr>
              <w:tabs>
                <w:tab w:val="left" w:pos="337"/>
              </w:tabs>
              <w:spacing w:after="0" w:line="240" w:lineRule="auto"/>
              <w:ind w:left="175" w:right="57" w:hanging="142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72F15">
              <w:rPr>
                <w:rFonts w:ascii="Times New Roman" w:hAnsi="Times New Roman"/>
                <w:sz w:val="24"/>
                <w:szCs w:val="24"/>
                <w:lang w:eastAsia="en-US"/>
              </w:rPr>
              <w:t>оформлять документы при совершении операций с ценными бумагами сторонних эмитентов на ор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ганизованном рынке ценных бумаг.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FBC" w:rsidRPr="00372F15" w:rsidRDefault="00BA2FBC" w:rsidP="00BA2FBC">
            <w:pPr>
              <w:widowControl w:val="0"/>
              <w:tabs>
                <w:tab w:val="left" w:pos="426"/>
              </w:tabs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FBC" w:rsidRPr="00372F15" w:rsidRDefault="00BA2FBC" w:rsidP="00BA2FBC">
            <w:pPr>
              <w:widowControl w:val="0"/>
              <w:tabs>
                <w:tab w:val="left" w:pos="426"/>
              </w:tabs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FB1BCA" w:rsidRDefault="00FB1BCA"/>
    <w:p w:rsidR="0065458D" w:rsidRDefault="0065458D"/>
    <w:sectPr w:rsidR="0065458D" w:rsidSect="00FB1B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75FB" w:rsidRDefault="008A75FB" w:rsidP="00775FE4">
      <w:pPr>
        <w:spacing w:after="0" w:line="240" w:lineRule="auto"/>
      </w:pPr>
      <w:r>
        <w:separator/>
      </w:r>
    </w:p>
  </w:endnote>
  <w:endnote w:type="continuationSeparator" w:id="0">
    <w:p w:rsidR="008A75FB" w:rsidRDefault="008A75FB" w:rsidP="00775F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PMingLiU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65A" w:rsidRPr="000B7BC7" w:rsidRDefault="00032D3D">
    <w:pPr>
      <w:pStyle w:val="a3"/>
      <w:jc w:val="center"/>
      <w:rPr>
        <w:b/>
      </w:rPr>
    </w:pPr>
    <w:r w:rsidRPr="000B7BC7">
      <w:rPr>
        <w:b/>
      </w:rPr>
      <w:fldChar w:fldCharType="begin"/>
    </w:r>
    <w:r w:rsidR="00C86D74" w:rsidRPr="000B7BC7">
      <w:rPr>
        <w:b/>
      </w:rPr>
      <w:instrText>PAGE   \* MERGEFORMAT</w:instrText>
    </w:r>
    <w:r w:rsidRPr="000B7BC7">
      <w:rPr>
        <w:b/>
      </w:rPr>
      <w:fldChar w:fldCharType="separate"/>
    </w:r>
    <w:r w:rsidR="00C359F6">
      <w:rPr>
        <w:b/>
        <w:noProof/>
      </w:rPr>
      <w:t>2</w:t>
    </w:r>
    <w:r w:rsidRPr="000B7BC7">
      <w:rPr>
        <w:b/>
      </w:rPr>
      <w:fldChar w:fldCharType="end"/>
    </w:r>
  </w:p>
  <w:p w:rsidR="0025765A" w:rsidRDefault="008A75FB">
    <w:pPr>
      <w:pStyle w:val="a3"/>
      <w:rPr>
        <w:b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65A" w:rsidRDefault="00032D3D">
    <w:pPr>
      <w:pStyle w:val="a3"/>
      <w:jc w:val="center"/>
    </w:pPr>
    <w:r>
      <w:fldChar w:fldCharType="begin"/>
    </w:r>
    <w:r w:rsidR="00C86D74">
      <w:instrText>PAGE   \* MERGEFORMAT</w:instrText>
    </w:r>
    <w:r>
      <w:fldChar w:fldCharType="separate"/>
    </w:r>
    <w:r w:rsidR="00C359F6">
      <w:rPr>
        <w:noProof/>
      </w:rPr>
      <w:t>1</w:t>
    </w:r>
    <w:r>
      <w:fldChar w:fldCharType="end"/>
    </w:r>
  </w:p>
  <w:p w:rsidR="0025765A" w:rsidRDefault="008A75F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75FB" w:rsidRDefault="008A75FB" w:rsidP="00775FE4">
      <w:pPr>
        <w:spacing w:after="0" w:line="240" w:lineRule="auto"/>
      </w:pPr>
      <w:r>
        <w:separator/>
      </w:r>
    </w:p>
  </w:footnote>
  <w:footnote w:type="continuationSeparator" w:id="0">
    <w:p w:rsidR="008A75FB" w:rsidRDefault="008A75FB" w:rsidP="00775F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65A" w:rsidRDefault="008A75FB">
    <w:pPr>
      <w:pStyle w:val="a5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14320"/>
    <w:multiLevelType w:val="hybridMultilevel"/>
    <w:tmpl w:val="F00A44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" w15:restartNumberingAfterBreak="0">
    <w:nsid w:val="1A295DDE"/>
    <w:multiLevelType w:val="hybridMultilevel"/>
    <w:tmpl w:val="A130390C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6ED4E43"/>
    <w:multiLevelType w:val="hybridMultilevel"/>
    <w:tmpl w:val="6E3C73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721DE"/>
    <w:multiLevelType w:val="hybridMultilevel"/>
    <w:tmpl w:val="E724FEE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84E74F2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DF74A3"/>
    <w:multiLevelType w:val="hybridMultilevel"/>
    <w:tmpl w:val="E8104F1E"/>
    <w:lvl w:ilvl="0" w:tplc="FF08941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5C7B1C7C"/>
    <w:multiLevelType w:val="hybridMultilevel"/>
    <w:tmpl w:val="00425CAE"/>
    <w:lvl w:ilvl="0" w:tplc="FFFFFFFF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79A0333B"/>
    <w:multiLevelType w:val="multilevel"/>
    <w:tmpl w:val="409E72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7C9C5324"/>
    <w:multiLevelType w:val="multilevel"/>
    <w:tmpl w:val="843C567C"/>
    <w:lvl w:ilvl="0">
      <w:start w:val="1"/>
      <w:numFmt w:val="bullet"/>
      <w:lvlText w:val="-"/>
      <w:lvlJc w:val="left"/>
      <w:pPr>
        <w:ind w:left="142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8"/>
  </w:num>
  <w:num w:numId="6">
    <w:abstractNumId w:val="7"/>
  </w:num>
  <w:num w:numId="7">
    <w:abstractNumId w:val="6"/>
  </w:num>
  <w:num w:numId="8">
    <w:abstractNumId w:val="0"/>
  </w:num>
  <w:num w:numId="9">
    <w:abstractNumId w:val="5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6D74"/>
    <w:rsid w:val="00012D4F"/>
    <w:rsid w:val="00031489"/>
    <w:rsid w:val="00032D3D"/>
    <w:rsid w:val="000B6E72"/>
    <w:rsid w:val="000F046F"/>
    <w:rsid w:val="001102EA"/>
    <w:rsid w:val="00113F53"/>
    <w:rsid w:val="00171558"/>
    <w:rsid w:val="00174995"/>
    <w:rsid w:val="001A3DEE"/>
    <w:rsid w:val="001D3EC7"/>
    <w:rsid w:val="002060A3"/>
    <w:rsid w:val="00285210"/>
    <w:rsid w:val="002D50F7"/>
    <w:rsid w:val="002F39DC"/>
    <w:rsid w:val="00303C07"/>
    <w:rsid w:val="00333E9C"/>
    <w:rsid w:val="0034516E"/>
    <w:rsid w:val="0034690D"/>
    <w:rsid w:val="003E6EF1"/>
    <w:rsid w:val="00445F55"/>
    <w:rsid w:val="004818E0"/>
    <w:rsid w:val="004C1340"/>
    <w:rsid w:val="004E401F"/>
    <w:rsid w:val="00523921"/>
    <w:rsid w:val="005B6B9A"/>
    <w:rsid w:val="005C09F4"/>
    <w:rsid w:val="005E02AC"/>
    <w:rsid w:val="005E6107"/>
    <w:rsid w:val="00600AD2"/>
    <w:rsid w:val="0060686F"/>
    <w:rsid w:val="0063151A"/>
    <w:rsid w:val="0065458D"/>
    <w:rsid w:val="00663CB5"/>
    <w:rsid w:val="00671DBB"/>
    <w:rsid w:val="0068201B"/>
    <w:rsid w:val="006D5672"/>
    <w:rsid w:val="0074140C"/>
    <w:rsid w:val="00775FE4"/>
    <w:rsid w:val="00776497"/>
    <w:rsid w:val="007B3D56"/>
    <w:rsid w:val="007D4A8C"/>
    <w:rsid w:val="007E0C25"/>
    <w:rsid w:val="007E31D4"/>
    <w:rsid w:val="007F338D"/>
    <w:rsid w:val="008A75FB"/>
    <w:rsid w:val="008D1A5F"/>
    <w:rsid w:val="00915978"/>
    <w:rsid w:val="009A5420"/>
    <w:rsid w:val="00B67D73"/>
    <w:rsid w:val="00BA2FBC"/>
    <w:rsid w:val="00C038DE"/>
    <w:rsid w:val="00C15DE5"/>
    <w:rsid w:val="00C359F6"/>
    <w:rsid w:val="00C44016"/>
    <w:rsid w:val="00C728F5"/>
    <w:rsid w:val="00C86D74"/>
    <w:rsid w:val="00C9051A"/>
    <w:rsid w:val="00CE70DE"/>
    <w:rsid w:val="00CF53E9"/>
    <w:rsid w:val="00D0228D"/>
    <w:rsid w:val="00D371B0"/>
    <w:rsid w:val="00D45078"/>
    <w:rsid w:val="00D83CE0"/>
    <w:rsid w:val="00E966CF"/>
    <w:rsid w:val="00EB385B"/>
    <w:rsid w:val="00EE6008"/>
    <w:rsid w:val="00F67084"/>
    <w:rsid w:val="00FA1D11"/>
    <w:rsid w:val="00FB1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EB19C7-51A8-483F-93FE-B9E7F14AB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D74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65458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285210"/>
    <w:pPr>
      <w:keepNext/>
      <w:suppressAutoHyphens/>
      <w:outlineLvl w:val="1"/>
    </w:pPr>
    <w:rPr>
      <w:rFonts w:ascii="Times New Roman" w:hAnsi="Times New Roman"/>
      <w:b/>
      <w:sz w:val="24"/>
      <w:szCs w:val="24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285210"/>
    <w:pPr>
      <w:keepNext/>
      <w:suppressAutoHyphens/>
      <w:jc w:val="both"/>
      <w:outlineLvl w:val="2"/>
    </w:pPr>
    <w:rPr>
      <w:rFonts w:ascii="Times New Roman" w:hAnsi="Times New Roman"/>
      <w:b/>
      <w:i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C86D74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C86D74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C86D7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C86D74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rsid w:val="00D0228D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D022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E6107"/>
    <w:pPr>
      <w:ind w:left="720"/>
      <w:contextualSpacing/>
    </w:pPr>
    <w:rPr>
      <w:rFonts w:eastAsia="Calibri"/>
      <w:lang w:eastAsia="en-US"/>
    </w:rPr>
  </w:style>
  <w:style w:type="character" w:customStyle="1" w:styleId="10">
    <w:name w:val="Заголовок 1 Знак"/>
    <w:basedOn w:val="a0"/>
    <w:link w:val="1"/>
    <w:rsid w:val="0065458D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TOC Heading"/>
    <w:basedOn w:val="1"/>
    <w:next w:val="a"/>
    <w:uiPriority w:val="39"/>
    <w:semiHidden/>
    <w:unhideWhenUsed/>
    <w:qFormat/>
    <w:rsid w:val="00776497"/>
    <w:pPr>
      <w:keepLines/>
      <w:autoSpaceDE/>
      <w:autoSpaceDN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776497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285210"/>
    <w:pPr>
      <w:tabs>
        <w:tab w:val="right" w:leader="dot" w:pos="9345"/>
      </w:tabs>
      <w:spacing w:after="100"/>
    </w:pPr>
  </w:style>
  <w:style w:type="character" w:styleId="ab">
    <w:name w:val="Hyperlink"/>
    <w:basedOn w:val="a0"/>
    <w:uiPriority w:val="99"/>
    <w:unhideWhenUsed/>
    <w:rsid w:val="00776497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7764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76497"/>
    <w:rPr>
      <w:rFonts w:ascii="Tahoma" w:eastAsia="Times New Roman" w:hAnsi="Tahoma" w:cs="Tahoma"/>
      <w:sz w:val="16"/>
      <w:szCs w:val="16"/>
      <w:lang w:eastAsia="ru-RU"/>
    </w:rPr>
  </w:style>
  <w:style w:type="table" w:styleId="ae">
    <w:name w:val="Table Grid"/>
    <w:basedOn w:val="a1"/>
    <w:uiPriority w:val="59"/>
    <w:rsid w:val="00EE6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 Indent"/>
    <w:basedOn w:val="a"/>
    <w:link w:val="af0"/>
    <w:uiPriority w:val="99"/>
    <w:unhideWhenUsed/>
    <w:rsid w:val="00285210"/>
    <w:pPr>
      <w:tabs>
        <w:tab w:val="left" w:pos="993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Times New Roman" w:eastAsia="Calibri" w:hAnsi="Times New Roman"/>
      <w:kern w:val="32"/>
      <w:sz w:val="24"/>
      <w:szCs w:val="24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rsid w:val="00285210"/>
    <w:rPr>
      <w:rFonts w:ascii="Times New Roman" w:eastAsia="Calibri" w:hAnsi="Times New Roman" w:cs="Times New Roman"/>
      <w:kern w:val="32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28521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285210"/>
    <w:rPr>
      <w:rFonts w:ascii="Times New Roman" w:eastAsia="Times New Roman" w:hAnsi="Times New Roman" w:cs="Times New Roman"/>
      <w:b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67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nvestor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br.ru/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ZeUt7/I1MyF+j4iW9b9we2wAeVbfusSqilCmhenJMo0=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w15MZXWY4xL4QNY/LOda31nruh1Mh8two4HRyc2IRZIHMzTqVrgORGI1/mM3hub8
/OTXqk6NIPO/kCHL/A4HyA==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uXppqg/ltuAlJ09wfoGeUCMCmEY=</DigestValue>
      </Reference>
      <Reference URI="/word/document.xml?ContentType=application/vnd.openxmlformats-officedocument.wordprocessingml.document.main+xml">
        <DigestMethod Algorithm="http://www.w3.org/2000/09/xmldsig#sha1"/>
        <DigestValue>uKihe7mRmBEUbgnNm2BoDIqUrPw=</DigestValue>
      </Reference>
      <Reference URI="/word/endnotes.xml?ContentType=application/vnd.openxmlformats-officedocument.wordprocessingml.endnotes+xml">
        <DigestMethod Algorithm="http://www.w3.org/2000/09/xmldsig#sha1"/>
        <DigestValue>T1vIqQAmMhGavt/eJW7iRXZJFY8=</DigestValue>
      </Reference>
      <Reference URI="/word/fontTable.xml?ContentType=application/vnd.openxmlformats-officedocument.wordprocessingml.fontTable+xml">
        <DigestMethod Algorithm="http://www.w3.org/2000/09/xmldsig#sha1"/>
        <DigestValue>Bl2r3f4VsU972JkLA6LKZDzgiZ0=</DigestValue>
      </Reference>
      <Reference URI="/word/footer1.xml?ContentType=application/vnd.openxmlformats-officedocument.wordprocessingml.footer+xml">
        <DigestMethod Algorithm="http://www.w3.org/2000/09/xmldsig#sha1"/>
        <DigestValue>delEtCg/EWhCb/VrVAuLO55+6/w=</DigestValue>
      </Reference>
      <Reference URI="/word/footer2.xml?ContentType=application/vnd.openxmlformats-officedocument.wordprocessingml.footer+xml">
        <DigestMethod Algorithm="http://www.w3.org/2000/09/xmldsig#sha1"/>
        <DigestValue>Jw4+/LeISvGQDEAmsUDWURM1Yd0=</DigestValue>
      </Reference>
      <Reference URI="/word/footnotes.xml?ContentType=application/vnd.openxmlformats-officedocument.wordprocessingml.footnotes+xml">
        <DigestMethod Algorithm="http://www.w3.org/2000/09/xmldsig#sha1"/>
        <DigestValue>z8ztA1LOSE04yVkf+OFofb9E1I0=</DigestValue>
      </Reference>
      <Reference URI="/word/header1.xml?ContentType=application/vnd.openxmlformats-officedocument.wordprocessingml.header+xml">
        <DigestMethod Algorithm="http://www.w3.org/2000/09/xmldsig#sha1"/>
        <DigestValue>z8NSyUMjC+0YDJN2bepmcnrosws=</DigestValue>
      </Reference>
      <Reference URI="/word/numbering.xml?ContentType=application/vnd.openxmlformats-officedocument.wordprocessingml.numbering+xml">
        <DigestMethod Algorithm="http://www.w3.org/2000/09/xmldsig#sha1"/>
        <DigestValue>BpK01478483aimPxPBNjaYg/B5Y=</DigestValue>
      </Reference>
      <Reference URI="/word/settings.xml?ContentType=application/vnd.openxmlformats-officedocument.wordprocessingml.settings+xml">
        <DigestMethod Algorithm="http://www.w3.org/2000/09/xmldsig#sha1"/>
        <DigestValue>bVeoGftZCrAs6EPHxDSIc77ETd8=</DigestValue>
      </Reference>
      <Reference URI="/word/styles.xml?ContentType=application/vnd.openxmlformats-officedocument.wordprocessingml.styles+xml">
        <DigestMethod Algorithm="http://www.w3.org/2000/09/xmldsig#sha1"/>
        <DigestValue>VPOZHtkzST77xBt+IbEyiTYQU28=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aAGIDD3np0Uudrpy6pyvm0QM5+A=</DigestValue>
      </Reference>
    </Manifest>
    <SignatureProperties>
      <SignatureProperty Id="idSignatureTime" Target="#idPackageSignature">
        <mdssi:SignatureTime>
          <mdssi:Format>YYYY-MM-DDThh:mm:ssTZD</mdssi:Format>
          <mdssi:Value>2023-09-15T12:40:25Z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82B4F-8A38-4F5E-B93C-5767D4480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3102</Words>
  <Characters>17686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User</cp:lastModifiedBy>
  <cp:revision>28</cp:revision>
  <dcterms:created xsi:type="dcterms:W3CDTF">2021-11-09T12:16:00Z</dcterms:created>
  <dcterms:modified xsi:type="dcterms:W3CDTF">2023-09-15T10:49:00Z</dcterms:modified>
</cp:coreProperties>
</file>