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90E" w:rsidRPr="0074408B" w:rsidRDefault="0070790E" w:rsidP="0074408B">
      <w:pPr>
        <w:pStyle w:val="a3"/>
        <w:spacing w:after="0" w:line="360" w:lineRule="auto"/>
        <w:contextualSpacing/>
        <w:jc w:val="center"/>
        <w:rPr>
          <w:iCs/>
          <w:color w:val="auto"/>
          <w:sz w:val="28"/>
        </w:rPr>
      </w:pPr>
      <w:r w:rsidRPr="0074408B">
        <w:rPr>
          <w:iCs/>
          <w:color w:val="auto"/>
          <w:sz w:val="28"/>
        </w:rPr>
        <w:t>МИНИСТЕРСТВО ОБЩЕГО И ПРОФЕССИОНАЛЬНОГО ОБРАЗОВАНИЯ</w:t>
      </w:r>
    </w:p>
    <w:p w:rsidR="0070790E" w:rsidRPr="0074408B" w:rsidRDefault="0070790E" w:rsidP="0074408B">
      <w:pPr>
        <w:pStyle w:val="a3"/>
        <w:spacing w:after="0" w:line="360" w:lineRule="auto"/>
        <w:contextualSpacing/>
        <w:jc w:val="center"/>
        <w:rPr>
          <w:iCs/>
          <w:color w:val="auto"/>
          <w:sz w:val="28"/>
        </w:rPr>
      </w:pPr>
      <w:r w:rsidRPr="0074408B">
        <w:rPr>
          <w:iCs/>
          <w:color w:val="auto"/>
          <w:sz w:val="28"/>
        </w:rPr>
        <w:t>РОСТОВСКОЙ ОБЛАСТИ</w:t>
      </w:r>
    </w:p>
    <w:p w:rsidR="0070790E" w:rsidRPr="0074408B" w:rsidRDefault="0070790E" w:rsidP="0074408B">
      <w:pPr>
        <w:spacing w:line="360" w:lineRule="auto"/>
        <w:contextualSpacing/>
        <w:rPr>
          <w:sz w:val="28"/>
        </w:rPr>
      </w:pPr>
      <w:r w:rsidRPr="0074408B">
        <w:rPr>
          <w:sz w:val="28"/>
        </w:rPr>
        <w:t xml:space="preserve">ГОСУДАРСТВЕННОЕ БЮДЖЕТНОЕ ПРОФЕССИОНАЛЬНОЕ </w:t>
      </w:r>
    </w:p>
    <w:p w:rsidR="0070790E" w:rsidRPr="0074408B" w:rsidRDefault="0070790E" w:rsidP="0074408B">
      <w:pPr>
        <w:spacing w:line="360" w:lineRule="auto"/>
        <w:contextualSpacing/>
        <w:jc w:val="center"/>
        <w:rPr>
          <w:sz w:val="28"/>
        </w:rPr>
      </w:pPr>
      <w:r w:rsidRPr="0074408B">
        <w:rPr>
          <w:sz w:val="28"/>
        </w:rPr>
        <w:t>ОБРАЗОВАТЕЛЬНОЕ УЧРЕЖДЕНИЕ</w:t>
      </w:r>
    </w:p>
    <w:p w:rsidR="0070790E" w:rsidRPr="0074408B" w:rsidRDefault="0070790E" w:rsidP="0074408B">
      <w:pPr>
        <w:spacing w:line="360" w:lineRule="auto"/>
        <w:contextualSpacing/>
        <w:jc w:val="center"/>
        <w:rPr>
          <w:sz w:val="28"/>
        </w:rPr>
      </w:pPr>
      <w:r w:rsidRPr="0074408B">
        <w:rPr>
          <w:sz w:val="28"/>
        </w:rPr>
        <w:t>РОСТОВСКОЙ ОБЛАСТИ</w:t>
      </w:r>
    </w:p>
    <w:p w:rsidR="0070790E" w:rsidRPr="0074408B" w:rsidRDefault="0070790E" w:rsidP="0074408B">
      <w:pPr>
        <w:spacing w:line="360" w:lineRule="auto"/>
        <w:contextualSpacing/>
        <w:jc w:val="center"/>
        <w:rPr>
          <w:b/>
          <w:sz w:val="28"/>
        </w:rPr>
      </w:pPr>
      <w:r w:rsidRPr="0074408B">
        <w:rPr>
          <w:b/>
          <w:sz w:val="28"/>
        </w:rPr>
        <w:t>«РОСТОВСКИЙ-НА-ДОНУ КОЛЛЕДЖ СВЯЗИ И ИНФОРМАТИКИ»</w:t>
      </w:r>
    </w:p>
    <w:p w:rsidR="0070790E" w:rsidRDefault="0070790E" w:rsidP="0070790E">
      <w:pPr>
        <w:autoSpaceDE w:val="0"/>
        <w:jc w:val="right"/>
        <w:rPr>
          <w:rFonts w:ascii="TimesNewRoman" w:hAnsi="TimesNewRoman" w:cs="TimesNewRoman"/>
          <w:b/>
          <w:bCs/>
          <w:i/>
          <w:iCs/>
        </w:rPr>
      </w:pPr>
    </w:p>
    <w:p w:rsidR="0070790E" w:rsidRDefault="0070790E" w:rsidP="0070790E">
      <w:pPr>
        <w:autoSpaceDE w:val="0"/>
        <w:jc w:val="right"/>
        <w:rPr>
          <w:rFonts w:ascii="TimesNewRoman" w:hAnsi="TimesNewRoman" w:cs="TimesNewRoman"/>
          <w:b/>
          <w:bCs/>
          <w:i/>
          <w:iCs/>
        </w:rPr>
      </w:pPr>
    </w:p>
    <w:p w:rsidR="0070790E" w:rsidRDefault="0070790E" w:rsidP="0070790E">
      <w:pPr>
        <w:autoSpaceDE w:val="0"/>
        <w:jc w:val="right"/>
        <w:rPr>
          <w:rFonts w:ascii="TimesNewRoman" w:hAnsi="TimesNewRoman" w:cs="TimesNewRoman"/>
          <w:b/>
          <w:bCs/>
          <w:i/>
          <w:iCs/>
        </w:rPr>
      </w:pPr>
    </w:p>
    <w:p w:rsidR="0070790E" w:rsidRDefault="0070790E" w:rsidP="0070790E"/>
    <w:p w:rsidR="0070790E" w:rsidRPr="00D14EDB" w:rsidRDefault="0070790E" w:rsidP="0070790E">
      <w:pPr>
        <w:spacing w:line="240" w:lineRule="auto"/>
        <w:rPr>
          <w:sz w:val="24"/>
          <w:szCs w:val="24"/>
          <w:lang w:eastAsia="ru-RU"/>
        </w:rPr>
      </w:pPr>
    </w:p>
    <w:p w:rsidR="0070790E" w:rsidRDefault="0070790E" w:rsidP="0070790E"/>
    <w:p w:rsidR="0070790E" w:rsidRDefault="0070790E" w:rsidP="0070790E"/>
    <w:p w:rsidR="0070790E" w:rsidRDefault="0070790E" w:rsidP="0070790E">
      <w:pPr>
        <w:spacing w:line="360" w:lineRule="auto"/>
      </w:pPr>
    </w:p>
    <w:p w:rsidR="0070790E" w:rsidRDefault="0070790E" w:rsidP="0070790E">
      <w:pPr>
        <w:spacing w:line="360" w:lineRule="auto"/>
      </w:pPr>
    </w:p>
    <w:p w:rsidR="0070790E" w:rsidRDefault="0070790E" w:rsidP="0070790E">
      <w:pPr>
        <w:spacing w:line="360" w:lineRule="auto"/>
      </w:pPr>
    </w:p>
    <w:p w:rsidR="0070790E" w:rsidRPr="00E934EB" w:rsidRDefault="0070790E" w:rsidP="00875116">
      <w:pPr>
        <w:spacing w:line="360" w:lineRule="auto"/>
        <w:jc w:val="center"/>
        <w:rPr>
          <w:b/>
          <w:sz w:val="28"/>
          <w:szCs w:val="28"/>
        </w:rPr>
      </w:pPr>
      <w:r w:rsidRPr="00E934EB">
        <w:rPr>
          <w:b/>
          <w:sz w:val="28"/>
          <w:szCs w:val="28"/>
        </w:rPr>
        <w:t>РАБОЧАЯ ПРОГРАММА</w:t>
      </w:r>
    </w:p>
    <w:p w:rsidR="0074408B" w:rsidRDefault="0070790E" w:rsidP="00875116">
      <w:pPr>
        <w:tabs>
          <w:tab w:val="left" w:pos="2430"/>
        </w:tabs>
        <w:spacing w:line="360" w:lineRule="auto"/>
        <w:jc w:val="center"/>
        <w:rPr>
          <w:sz w:val="28"/>
          <w:szCs w:val="28"/>
        </w:rPr>
      </w:pPr>
      <w:r w:rsidRPr="00241B0F">
        <w:rPr>
          <w:sz w:val="28"/>
          <w:szCs w:val="28"/>
        </w:rPr>
        <w:t>учебной дисциплины</w:t>
      </w:r>
    </w:p>
    <w:p w:rsidR="0070790E" w:rsidRPr="0074408B" w:rsidRDefault="008A5E71" w:rsidP="00875116">
      <w:pPr>
        <w:tabs>
          <w:tab w:val="left" w:pos="2430"/>
        </w:tabs>
        <w:spacing w:line="360" w:lineRule="auto"/>
        <w:jc w:val="center"/>
        <w:rPr>
          <w:b/>
          <w:sz w:val="28"/>
          <w:szCs w:val="28"/>
        </w:rPr>
      </w:pPr>
      <w:r w:rsidRPr="0074408B">
        <w:rPr>
          <w:b/>
          <w:sz w:val="28"/>
          <w:szCs w:val="28"/>
        </w:rPr>
        <w:t>ОП.07</w:t>
      </w:r>
      <w:r w:rsidR="0070790E" w:rsidRPr="0074408B">
        <w:rPr>
          <w:b/>
          <w:sz w:val="28"/>
          <w:szCs w:val="28"/>
        </w:rPr>
        <w:t xml:space="preserve"> «Безопасность жизнедеятельности»</w:t>
      </w:r>
    </w:p>
    <w:p w:rsidR="0070790E" w:rsidRPr="00241B0F" w:rsidRDefault="0070790E" w:rsidP="00875116">
      <w:pPr>
        <w:spacing w:line="360" w:lineRule="auto"/>
        <w:jc w:val="center"/>
        <w:rPr>
          <w:sz w:val="28"/>
          <w:szCs w:val="28"/>
        </w:rPr>
      </w:pPr>
      <w:r w:rsidRPr="00241B0F">
        <w:rPr>
          <w:sz w:val="28"/>
          <w:szCs w:val="28"/>
        </w:rPr>
        <w:t xml:space="preserve">программы подготовки специалистов среднего звена </w:t>
      </w:r>
    </w:p>
    <w:p w:rsidR="0070790E" w:rsidRPr="00241B0F" w:rsidRDefault="0070790E" w:rsidP="00875116">
      <w:pPr>
        <w:spacing w:line="360" w:lineRule="auto"/>
        <w:jc w:val="center"/>
        <w:rPr>
          <w:sz w:val="28"/>
          <w:szCs w:val="28"/>
        </w:rPr>
      </w:pPr>
      <w:r w:rsidRPr="00241B0F">
        <w:rPr>
          <w:sz w:val="28"/>
          <w:szCs w:val="28"/>
        </w:rPr>
        <w:t xml:space="preserve">для специальности </w:t>
      </w:r>
    </w:p>
    <w:p w:rsidR="0070790E" w:rsidRPr="00241B0F" w:rsidRDefault="008A5E71" w:rsidP="00875116">
      <w:pPr>
        <w:snapToGrid w:val="0"/>
        <w:spacing w:line="360" w:lineRule="auto"/>
        <w:jc w:val="center"/>
        <w:rPr>
          <w:sz w:val="28"/>
          <w:szCs w:val="28"/>
        </w:rPr>
      </w:pPr>
      <w:r>
        <w:rPr>
          <w:b/>
          <w:sz w:val="28"/>
        </w:rPr>
        <w:t>38</w:t>
      </w:r>
      <w:r w:rsidR="0070790E" w:rsidRPr="00241B0F">
        <w:rPr>
          <w:b/>
          <w:sz w:val="28"/>
        </w:rPr>
        <w:t xml:space="preserve">.02.07 </w:t>
      </w:r>
      <w:r>
        <w:rPr>
          <w:b/>
          <w:sz w:val="28"/>
        </w:rPr>
        <w:t>Банковское дело</w:t>
      </w:r>
    </w:p>
    <w:p w:rsidR="0070790E" w:rsidRPr="00E934EB" w:rsidRDefault="0070790E" w:rsidP="0070790E">
      <w:pPr>
        <w:rPr>
          <w:b/>
        </w:rPr>
      </w:pPr>
    </w:p>
    <w:p w:rsidR="0070790E" w:rsidRDefault="0070790E" w:rsidP="0070790E"/>
    <w:p w:rsidR="0070790E" w:rsidRDefault="0070790E" w:rsidP="0070790E"/>
    <w:p w:rsidR="0070790E" w:rsidRDefault="0070790E" w:rsidP="0070790E"/>
    <w:p w:rsidR="0070790E" w:rsidRDefault="0070790E" w:rsidP="0070790E"/>
    <w:p w:rsidR="0070790E" w:rsidRDefault="0070790E" w:rsidP="0070790E"/>
    <w:p w:rsidR="0070790E" w:rsidRDefault="0070790E" w:rsidP="0070790E"/>
    <w:p w:rsidR="0070790E" w:rsidRDefault="0070790E" w:rsidP="0070790E"/>
    <w:p w:rsidR="0070790E" w:rsidRDefault="0070790E" w:rsidP="0070790E"/>
    <w:p w:rsidR="0070790E" w:rsidRDefault="0070790E" w:rsidP="0070790E"/>
    <w:p w:rsidR="0070790E" w:rsidRDefault="0070790E" w:rsidP="0070790E"/>
    <w:p w:rsidR="0070790E" w:rsidRDefault="0070790E" w:rsidP="0070790E"/>
    <w:p w:rsidR="0070790E" w:rsidRDefault="0070790E" w:rsidP="0070790E"/>
    <w:p w:rsidR="0070790E" w:rsidRDefault="0070790E" w:rsidP="0070790E"/>
    <w:p w:rsidR="0070790E" w:rsidRDefault="0070790E" w:rsidP="0070790E"/>
    <w:p w:rsidR="0070790E" w:rsidRDefault="0070790E" w:rsidP="0070790E"/>
    <w:p w:rsidR="0070790E" w:rsidRDefault="0070790E" w:rsidP="0070790E"/>
    <w:p w:rsidR="0070790E" w:rsidRDefault="0070790E" w:rsidP="0070790E"/>
    <w:p w:rsidR="0070790E" w:rsidRPr="00240E4A" w:rsidRDefault="0070790E" w:rsidP="00707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г. Р</w:t>
      </w:r>
      <w:r w:rsidRPr="00240E4A">
        <w:rPr>
          <w:sz w:val="28"/>
          <w:szCs w:val="28"/>
        </w:rPr>
        <w:t>остов-на-Дону</w:t>
      </w:r>
    </w:p>
    <w:p w:rsidR="0070790E" w:rsidRPr="00D259B8" w:rsidRDefault="0070790E" w:rsidP="00D25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202</w:t>
      </w:r>
      <w:r w:rsidR="00044CA9">
        <w:rPr>
          <w:sz w:val="28"/>
          <w:szCs w:val="28"/>
        </w:rPr>
        <w:t>3</w:t>
      </w:r>
      <w:r>
        <w:rPr>
          <w:sz w:val="28"/>
          <w:szCs w:val="28"/>
        </w:rPr>
        <w:t xml:space="preserve"> г.</w:t>
      </w:r>
    </w:p>
    <w:p w:rsidR="00D259B8" w:rsidRDefault="00D259B8">
      <w:r>
        <w:br w:type="page"/>
      </w:r>
    </w:p>
    <w:tbl>
      <w:tblPr>
        <w:tblW w:w="10206" w:type="dxa"/>
        <w:tblInd w:w="108" w:type="dxa"/>
        <w:tblLook w:val="04A0"/>
      </w:tblPr>
      <w:tblGrid>
        <w:gridCol w:w="6946"/>
        <w:gridCol w:w="3260"/>
      </w:tblGrid>
      <w:tr w:rsidR="0070790E" w:rsidRPr="00B50711" w:rsidTr="00AA1F8D">
        <w:tc>
          <w:tcPr>
            <w:tcW w:w="6946" w:type="dxa"/>
          </w:tcPr>
          <w:p w:rsidR="0070790E" w:rsidRPr="00B50711" w:rsidRDefault="0070790E" w:rsidP="00B50711">
            <w:pPr>
              <w:tabs>
                <w:tab w:val="left" w:pos="916"/>
                <w:tab w:val="left" w:pos="1832"/>
                <w:tab w:val="left" w:pos="2748"/>
                <w:tab w:val="left" w:pos="316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right="1167"/>
              <w:rPr>
                <w:rFonts w:eastAsia="Calibri"/>
                <w:b/>
                <w:sz w:val="28"/>
                <w:szCs w:val="28"/>
              </w:rPr>
            </w:pPr>
            <w:r w:rsidRPr="00B50711">
              <w:rPr>
                <w:rFonts w:eastAsia="Calibri"/>
                <w:sz w:val="28"/>
                <w:szCs w:val="28"/>
              </w:rPr>
              <w:lastRenderedPageBreak/>
              <w:br w:type="page"/>
            </w:r>
            <w:r w:rsidRPr="00B50711">
              <w:rPr>
                <w:rFonts w:eastAsia="Calibri"/>
                <w:b/>
                <w:sz w:val="28"/>
                <w:szCs w:val="28"/>
              </w:rPr>
              <w:t>ОДОБРЕНО</w:t>
            </w:r>
          </w:p>
          <w:p w:rsidR="0070790E" w:rsidRPr="00B50711" w:rsidRDefault="0070790E" w:rsidP="00B50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eastAsia="Calibri"/>
                <w:bCs/>
                <w:sz w:val="28"/>
                <w:szCs w:val="28"/>
              </w:rPr>
            </w:pPr>
            <w:r w:rsidRPr="00B50711">
              <w:rPr>
                <w:rFonts w:eastAsia="Calibri"/>
                <w:bCs/>
                <w:sz w:val="28"/>
                <w:szCs w:val="28"/>
              </w:rPr>
              <w:t xml:space="preserve">На заседании цикловой комиссии </w:t>
            </w:r>
          </w:p>
          <w:p w:rsidR="0070790E" w:rsidRPr="00B50711" w:rsidRDefault="0070790E" w:rsidP="00B50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eastAsia="Calibri"/>
                <w:sz w:val="28"/>
                <w:szCs w:val="28"/>
              </w:rPr>
            </w:pPr>
            <w:r w:rsidRPr="00B50711">
              <w:rPr>
                <w:rFonts w:eastAsia="Calibri"/>
                <w:sz w:val="28"/>
                <w:szCs w:val="28"/>
              </w:rPr>
              <w:t>«Основы техники связи»</w:t>
            </w:r>
          </w:p>
          <w:p w:rsidR="0070790E" w:rsidRPr="00B50711" w:rsidRDefault="0070790E" w:rsidP="00B50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eastAsia="Calibri"/>
                <w:bCs/>
                <w:sz w:val="28"/>
                <w:szCs w:val="28"/>
              </w:rPr>
            </w:pPr>
            <w:r w:rsidRPr="00B50711">
              <w:rPr>
                <w:rFonts w:eastAsia="Calibri"/>
                <w:bCs/>
                <w:sz w:val="28"/>
                <w:szCs w:val="28"/>
              </w:rPr>
              <w:t xml:space="preserve">Протокол </w:t>
            </w:r>
            <w:r w:rsidR="00875116" w:rsidRPr="00B50711">
              <w:rPr>
                <w:rFonts w:eastAsia="Calibri"/>
                <w:bCs/>
                <w:sz w:val="28"/>
                <w:szCs w:val="28"/>
              </w:rPr>
              <w:t>№</w:t>
            </w:r>
            <w:r w:rsidR="00044CA9" w:rsidRPr="00B50711">
              <w:rPr>
                <w:rFonts w:eastAsia="Calibri"/>
                <w:bCs/>
                <w:sz w:val="28"/>
                <w:szCs w:val="28"/>
              </w:rPr>
              <w:t>1</w:t>
            </w:r>
            <w:r w:rsidR="00FF734C">
              <w:rPr>
                <w:rFonts w:eastAsia="Calibri"/>
                <w:bCs/>
                <w:sz w:val="28"/>
                <w:szCs w:val="28"/>
              </w:rPr>
              <w:t xml:space="preserve">0 </w:t>
            </w:r>
            <w:r w:rsidR="00875116" w:rsidRPr="00B50711">
              <w:rPr>
                <w:rFonts w:eastAsia="Calibri"/>
                <w:bCs/>
                <w:sz w:val="28"/>
                <w:szCs w:val="28"/>
              </w:rPr>
              <w:t>от 3</w:t>
            </w:r>
            <w:r w:rsidR="00044CA9" w:rsidRPr="00B50711">
              <w:rPr>
                <w:rFonts w:eastAsia="Calibri"/>
                <w:bCs/>
                <w:sz w:val="28"/>
                <w:szCs w:val="28"/>
              </w:rPr>
              <w:t>0</w:t>
            </w:r>
            <w:r w:rsidR="00D259B8" w:rsidRPr="00B50711">
              <w:rPr>
                <w:rFonts w:eastAsia="Calibri"/>
                <w:bCs/>
                <w:sz w:val="28"/>
                <w:szCs w:val="28"/>
              </w:rPr>
              <w:t xml:space="preserve"> июня </w:t>
            </w:r>
            <w:r w:rsidRPr="00B50711">
              <w:rPr>
                <w:rFonts w:eastAsia="Calibri"/>
                <w:bCs/>
                <w:sz w:val="28"/>
                <w:szCs w:val="28"/>
              </w:rPr>
              <w:t>202</w:t>
            </w:r>
            <w:r w:rsidR="009C7210" w:rsidRPr="00B50711">
              <w:rPr>
                <w:rFonts w:eastAsia="Calibri"/>
                <w:bCs/>
                <w:sz w:val="28"/>
                <w:szCs w:val="28"/>
              </w:rPr>
              <w:t>3</w:t>
            </w:r>
            <w:r w:rsidRPr="00B50711">
              <w:rPr>
                <w:rFonts w:eastAsia="Calibri"/>
                <w:bCs/>
                <w:sz w:val="28"/>
                <w:szCs w:val="28"/>
              </w:rPr>
              <w:t xml:space="preserve"> года</w:t>
            </w:r>
          </w:p>
          <w:p w:rsidR="0070790E" w:rsidRPr="00B50711" w:rsidRDefault="0070790E" w:rsidP="00B50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eastAsia="Calibri"/>
                <w:bCs/>
                <w:sz w:val="28"/>
                <w:szCs w:val="28"/>
              </w:rPr>
            </w:pPr>
            <w:r w:rsidRPr="00B50711">
              <w:rPr>
                <w:rFonts w:eastAsia="Calibri"/>
                <w:bCs/>
                <w:sz w:val="28"/>
                <w:szCs w:val="28"/>
              </w:rPr>
              <w:t xml:space="preserve">Председатель ЦК </w:t>
            </w:r>
          </w:p>
          <w:p w:rsidR="0070790E" w:rsidRPr="00B50711" w:rsidRDefault="00B50711" w:rsidP="00B50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eastAsia="Calibri"/>
                <w:bCs/>
                <w:sz w:val="28"/>
                <w:szCs w:val="28"/>
                <w:u w:val="single"/>
              </w:rPr>
            </w:pPr>
            <w:r w:rsidRPr="00B50711">
              <w:rPr>
                <w:rFonts w:eastAsia="Calibri"/>
                <w:bCs/>
                <w:sz w:val="28"/>
                <w:szCs w:val="28"/>
                <w:u w:val="single"/>
              </w:rPr>
              <w:t>______________</w:t>
            </w:r>
            <w:r w:rsidR="0070790E" w:rsidRPr="00B50711">
              <w:rPr>
                <w:rFonts w:eastAsia="Calibri"/>
                <w:bCs/>
                <w:sz w:val="28"/>
                <w:szCs w:val="28"/>
                <w:u w:val="single"/>
              </w:rPr>
              <w:t>Т.Б. Рыбальченко</w:t>
            </w:r>
          </w:p>
        </w:tc>
        <w:tc>
          <w:tcPr>
            <w:tcW w:w="3260" w:type="dxa"/>
          </w:tcPr>
          <w:p w:rsidR="0070790E" w:rsidRPr="00B50711" w:rsidRDefault="0070790E" w:rsidP="00B50711">
            <w:pPr>
              <w:spacing w:line="240" w:lineRule="auto"/>
              <w:jc w:val="center"/>
              <w:rPr>
                <w:b/>
                <w:bCs/>
                <w:color w:val="000000"/>
                <w:sz w:val="28"/>
                <w:szCs w:val="28"/>
                <w:lang w:eastAsia="ru-RU"/>
              </w:rPr>
            </w:pPr>
            <w:r w:rsidRPr="00B50711">
              <w:rPr>
                <w:b/>
                <w:bCs/>
                <w:color w:val="000000"/>
                <w:sz w:val="28"/>
                <w:szCs w:val="28"/>
                <w:lang w:eastAsia="ru-RU"/>
              </w:rPr>
              <w:t>УТВЕРЖДАЮ:</w:t>
            </w:r>
          </w:p>
          <w:p w:rsidR="0070790E" w:rsidRPr="00B50711" w:rsidRDefault="0070790E" w:rsidP="00B50711">
            <w:pPr>
              <w:spacing w:line="240" w:lineRule="auto"/>
              <w:jc w:val="center"/>
              <w:rPr>
                <w:bCs/>
                <w:color w:val="000000"/>
                <w:sz w:val="28"/>
                <w:szCs w:val="28"/>
                <w:lang w:eastAsia="ru-RU"/>
              </w:rPr>
            </w:pPr>
            <w:r w:rsidRPr="00B50711">
              <w:rPr>
                <w:bCs/>
                <w:color w:val="000000"/>
                <w:sz w:val="28"/>
                <w:szCs w:val="28"/>
                <w:lang w:eastAsia="ru-RU"/>
              </w:rPr>
              <w:t>Зам. директора по НМР</w:t>
            </w:r>
          </w:p>
          <w:p w:rsidR="0070790E" w:rsidRPr="00B50711" w:rsidRDefault="0074408B" w:rsidP="00B50711">
            <w:pPr>
              <w:spacing w:line="240" w:lineRule="auto"/>
              <w:jc w:val="center"/>
              <w:rPr>
                <w:bCs/>
                <w:color w:val="000000"/>
                <w:sz w:val="28"/>
                <w:szCs w:val="28"/>
                <w:lang w:eastAsia="ru-RU"/>
              </w:rPr>
            </w:pPr>
            <w:r w:rsidRPr="00B50711">
              <w:rPr>
                <w:bCs/>
                <w:color w:val="000000"/>
                <w:sz w:val="28"/>
                <w:szCs w:val="28"/>
                <w:lang w:eastAsia="ru-RU"/>
              </w:rPr>
              <w:t>________</w:t>
            </w:r>
            <w:r w:rsidR="0070790E" w:rsidRPr="00B50711">
              <w:rPr>
                <w:bCs/>
                <w:color w:val="000000"/>
                <w:sz w:val="28"/>
                <w:szCs w:val="28"/>
                <w:lang w:eastAsia="ru-RU"/>
              </w:rPr>
              <w:t>И.В.Подцатова</w:t>
            </w:r>
          </w:p>
          <w:p w:rsidR="0070790E" w:rsidRPr="00B50711" w:rsidRDefault="0070790E" w:rsidP="00B50711">
            <w:pPr>
              <w:spacing w:line="240" w:lineRule="auto"/>
              <w:jc w:val="right"/>
              <w:rPr>
                <w:bCs/>
                <w:color w:val="000000"/>
                <w:sz w:val="28"/>
                <w:szCs w:val="28"/>
                <w:lang w:eastAsia="ru-RU"/>
              </w:rPr>
            </w:pPr>
          </w:p>
          <w:p w:rsidR="0070790E" w:rsidRPr="00B50711" w:rsidRDefault="0070790E" w:rsidP="00B50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center"/>
              <w:rPr>
                <w:rFonts w:eastAsia="Calibri"/>
                <w:bCs/>
                <w:color w:val="000000"/>
                <w:sz w:val="28"/>
                <w:szCs w:val="28"/>
              </w:rPr>
            </w:pPr>
          </w:p>
          <w:p w:rsidR="0070790E" w:rsidRPr="00B50711" w:rsidRDefault="0070790E" w:rsidP="00B50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center"/>
              <w:rPr>
                <w:rFonts w:eastAsia="Calibri"/>
                <w:bCs/>
                <w:color w:val="000000"/>
                <w:sz w:val="28"/>
                <w:szCs w:val="28"/>
                <w:u w:val="single"/>
              </w:rPr>
            </w:pPr>
            <w:r w:rsidRPr="00B50711">
              <w:rPr>
                <w:rFonts w:eastAsia="Calibri"/>
                <w:bCs/>
                <w:color w:val="000000"/>
                <w:sz w:val="28"/>
                <w:szCs w:val="28"/>
                <w:u w:val="single"/>
              </w:rPr>
              <w:t>«3</w:t>
            </w:r>
            <w:r w:rsidR="009C7210" w:rsidRPr="00B50711">
              <w:rPr>
                <w:rFonts w:eastAsia="Calibri"/>
                <w:bCs/>
                <w:color w:val="000000"/>
                <w:sz w:val="28"/>
                <w:szCs w:val="28"/>
                <w:u w:val="single"/>
              </w:rPr>
              <w:t>0</w:t>
            </w:r>
            <w:r w:rsidRPr="00B50711">
              <w:rPr>
                <w:rFonts w:eastAsia="Calibri"/>
                <w:bCs/>
                <w:color w:val="000000"/>
                <w:sz w:val="28"/>
                <w:szCs w:val="28"/>
                <w:u w:val="single"/>
              </w:rPr>
              <w:t xml:space="preserve">» </w:t>
            </w:r>
            <w:r w:rsidR="009C7210" w:rsidRPr="00B50711">
              <w:rPr>
                <w:rFonts w:eastAsia="Calibri"/>
                <w:bCs/>
                <w:color w:val="000000"/>
                <w:sz w:val="28"/>
                <w:szCs w:val="28"/>
                <w:u w:val="single"/>
              </w:rPr>
              <w:t>июня</w:t>
            </w:r>
            <w:r w:rsidRPr="00B50711">
              <w:rPr>
                <w:rFonts w:eastAsia="Calibri"/>
                <w:bCs/>
                <w:color w:val="000000"/>
                <w:sz w:val="28"/>
                <w:szCs w:val="28"/>
                <w:u w:val="single"/>
              </w:rPr>
              <w:t>202</w:t>
            </w:r>
            <w:r w:rsidR="009C7210" w:rsidRPr="00B50711">
              <w:rPr>
                <w:rFonts w:eastAsia="Calibri"/>
                <w:bCs/>
                <w:color w:val="000000"/>
                <w:sz w:val="28"/>
                <w:szCs w:val="28"/>
                <w:u w:val="single"/>
              </w:rPr>
              <w:t>3</w:t>
            </w:r>
            <w:r w:rsidRPr="00B50711">
              <w:rPr>
                <w:rFonts w:eastAsia="Calibri"/>
                <w:bCs/>
                <w:color w:val="000000"/>
                <w:sz w:val="28"/>
                <w:szCs w:val="28"/>
                <w:u w:val="single"/>
              </w:rPr>
              <w:t xml:space="preserve"> г.</w:t>
            </w:r>
          </w:p>
        </w:tc>
      </w:tr>
    </w:tbl>
    <w:p w:rsidR="0070790E" w:rsidRDefault="0070790E" w:rsidP="0070790E">
      <w:pPr>
        <w:suppressAutoHyphens/>
        <w:snapToGrid w:val="0"/>
        <w:spacing w:line="240" w:lineRule="auto"/>
        <w:jc w:val="both"/>
        <w:rPr>
          <w:sz w:val="28"/>
          <w:szCs w:val="28"/>
        </w:rPr>
      </w:pPr>
    </w:p>
    <w:p w:rsidR="00B50711" w:rsidRDefault="00B50711" w:rsidP="00B50711">
      <w:pPr>
        <w:spacing w:line="240" w:lineRule="auto"/>
        <w:ind w:firstLine="709"/>
        <w:jc w:val="both"/>
        <w:rPr>
          <w:sz w:val="28"/>
          <w:szCs w:val="28"/>
        </w:rPr>
      </w:pPr>
    </w:p>
    <w:p w:rsidR="00B50711" w:rsidRDefault="00B50711" w:rsidP="00B50711">
      <w:pPr>
        <w:spacing w:line="240" w:lineRule="auto"/>
        <w:ind w:firstLine="709"/>
        <w:jc w:val="both"/>
        <w:rPr>
          <w:sz w:val="28"/>
          <w:szCs w:val="28"/>
        </w:rPr>
      </w:pPr>
    </w:p>
    <w:p w:rsidR="00B50711" w:rsidRPr="00174FA3" w:rsidRDefault="00E574C8" w:rsidP="00B50711">
      <w:pPr>
        <w:spacing w:line="240" w:lineRule="auto"/>
        <w:ind w:firstLine="709"/>
        <w:jc w:val="both"/>
        <w:rPr>
          <w:bCs/>
          <w:iCs/>
          <w:sz w:val="28"/>
          <w:szCs w:val="28"/>
        </w:rPr>
      </w:pPr>
      <w:r w:rsidRPr="00174FA3">
        <w:rPr>
          <w:sz w:val="28"/>
          <w:szCs w:val="28"/>
        </w:rPr>
        <w:t xml:space="preserve">Рабочая программаучебной дисциплины </w:t>
      </w:r>
      <w:r w:rsidRPr="00174FA3">
        <w:rPr>
          <w:sz w:val="28"/>
          <w:szCs w:val="28"/>
          <w:lang w:eastAsia="ru-RU"/>
        </w:rPr>
        <w:t>ОП.07 «Безопасность жизнедеятельности»</w:t>
      </w:r>
      <w:r w:rsidRPr="00174FA3">
        <w:rPr>
          <w:sz w:val="28"/>
          <w:szCs w:val="28"/>
        </w:rPr>
        <w:t>разработана на основе Федерального государственного образовате</w:t>
      </w:r>
      <w:r w:rsidRPr="00174FA3">
        <w:rPr>
          <w:spacing w:val="1"/>
          <w:sz w:val="28"/>
          <w:szCs w:val="28"/>
        </w:rPr>
        <w:t>л</w:t>
      </w:r>
      <w:r w:rsidRPr="00174FA3">
        <w:rPr>
          <w:sz w:val="28"/>
          <w:szCs w:val="28"/>
        </w:rPr>
        <w:t xml:space="preserve">ьного стандарта среднего профессионального образования </w:t>
      </w:r>
      <w:r w:rsidR="00B50711" w:rsidRPr="00174FA3">
        <w:rPr>
          <w:sz w:val="28"/>
          <w:szCs w:val="28"/>
        </w:rPr>
        <w:t xml:space="preserve">по специальности 38.02.07 «Банковское дело», утвержденного приказом </w:t>
      </w:r>
      <w:r w:rsidR="00B50711" w:rsidRPr="00174FA3">
        <w:rPr>
          <w:bCs/>
          <w:iCs/>
          <w:sz w:val="28"/>
          <w:szCs w:val="28"/>
        </w:rPr>
        <w:t>Минобрнауки России от 05.02.2018 № 67 (ред. От 13.07.2021) «Об утверждении федерального государственного образовательного стандарта среднего общего образования»</w:t>
      </w:r>
      <w:r w:rsidR="00B50711" w:rsidRPr="00174FA3">
        <w:rPr>
          <w:sz w:val="28"/>
          <w:szCs w:val="28"/>
        </w:rPr>
        <w:t xml:space="preserve"> по специальности 38.02.07 «Банковское дело».</w:t>
      </w:r>
    </w:p>
    <w:p w:rsidR="004C330A" w:rsidRPr="00174FA3" w:rsidRDefault="004C330A" w:rsidP="00D259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line="240" w:lineRule="auto"/>
        <w:ind w:firstLine="709"/>
        <w:jc w:val="both"/>
        <w:rPr>
          <w:i/>
          <w:color w:val="FF0000"/>
          <w:sz w:val="28"/>
          <w:szCs w:val="28"/>
        </w:rPr>
      </w:pPr>
    </w:p>
    <w:p w:rsidR="0070790E" w:rsidRPr="00B50711" w:rsidRDefault="0070790E" w:rsidP="00D259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line="240" w:lineRule="auto"/>
        <w:ind w:firstLine="709"/>
        <w:jc w:val="both"/>
        <w:rPr>
          <w:bCs/>
          <w:sz w:val="28"/>
          <w:szCs w:val="28"/>
        </w:rPr>
      </w:pPr>
      <w:r w:rsidRPr="00174FA3">
        <w:rPr>
          <w:bCs/>
          <w:sz w:val="28"/>
          <w:szCs w:val="28"/>
        </w:rPr>
        <w:t>Организация-разработчик:</w:t>
      </w:r>
      <w:bookmarkStart w:id="0" w:name="_GoBack"/>
      <w:bookmarkEnd w:id="0"/>
    </w:p>
    <w:p w:rsidR="0070790E" w:rsidRPr="00B50711" w:rsidRDefault="0070790E" w:rsidP="00D259B8">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Cs/>
          <w:sz w:val="28"/>
          <w:szCs w:val="28"/>
        </w:rPr>
      </w:pPr>
      <w:r w:rsidRPr="00B50711">
        <w:rPr>
          <w:bCs/>
          <w:sz w:val="28"/>
          <w:szCs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70790E" w:rsidRPr="00B50711" w:rsidRDefault="0070790E" w:rsidP="00D259B8">
      <w:pPr>
        <w:tabs>
          <w:tab w:val="left" w:pos="993"/>
        </w:tabs>
        <w:suppressAutoHyphens/>
        <w:spacing w:line="240" w:lineRule="auto"/>
        <w:ind w:firstLine="709"/>
        <w:jc w:val="both"/>
        <w:rPr>
          <w:sz w:val="28"/>
          <w:szCs w:val="28"/>
          <w:lang w:eastAsia="ru-RU"/>
        </w:rPr>
      </w:pPr>
    </w:p>
    <w:p w:rsidR="0070790E" w:rsidRPr="00B50711" w:rsidRDefault="0070790E" w:rsidP="00D259B8">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sz w:val="28"/>
          <w:szCs w:val="28"/>
          <w:lang w:eastAsia="ru-RU"/>
        </w:rPr>
      </w:pPr>
      <w:r w:rsidRPr="00B50711">
        <w:rPr>
          <w:sz w:val="28"/>
          <w:szCs w:val="28"/>
          <w:lang w:eastAsia="ru-RU"/>
        </w:rPr>
        <w:t xml:space="preserve">Разработчик: </w:t>
      </w:r>
    </w:p>
    <w:p w:rsidR="0070790E" w:rsidRPr="00B50711" w:rsidRDefault="0070790E" w:rsidP="00D259B8">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sz w:val="28"/>
          <w:szCs w:val="28"/>
          <w:lang w:eastAsia="ru-RU"/>
        </w:rPr>
      </w:pPr>
      <w:r w:rsidRPr="00B50711">
        <w:rPr>
          <w:sz w:val="28"/>
          <w:szCs w:val="28"/>
        </w:rPr>
        <w:t>Рыбальченко Т.Б.</w:t>
      </w:r>
      <w:r w:rsidR="00D259B8" w:rsidRPr="00B50711">
        <w:rPr>
          <w:sz w:val="28"/>
          <w:szCs w:val="28"/>
          <w:lang w:eastAsia="ru-RU"/>
        </w:rPr>
        <w:t xml:space="preserve"> – </w:t>
      </w:r>
      <w:r w:rsidRPr="00B50711">
        <w:rPr>
          <w:sz w:val="28"/>
          <w:szCs w:val="28"/>
          <w:lang w:eastAsia="ru-RU"/>
        </w:rPr>
        <w:t xml:space="preserve">преподаватель ГБПОУ РО «РКСИ» </w:t>
      </w:r>
    </w:p>
    <w:p w:rsidR="0070790E" w:rsidRPr="00B50711" w:rsidRDefault="0070790E" w:rsidP="00D259B8">
      <w:pPr>
        <w:tabs>
          <w:tab w:val="left" w:pos="993"/>
          <w:tab w:val="left" w:pos="3168"/>
        </w:tabs>
        <w:suppressAutoHyphens/>
        <w:spacing w:line="240" w:lineRule="auto"/>
        <w:ind w:firstLine="709"/>
        <w:rPr>
          <w:color w:val="000000"/>
          <w:sz w:val="28"/>
          <w:szCs w:val="28"/>
        </w:rPr>
      </w:pPr>
    </w:p>
    <w:p w:rsidR="0070790E" w:rsidRPr="00B50711" w:rsidRDefault="0070790E" w:rsidP="00D259B8">
      <w:pPr>
        <w:tabs>
          <w:tab w:val="left" w:pos="993"/>
          <w:tab w:val="left" w:pos="3168"/>
        </w:tabs>
        <w:suppressAutoHyphens/>
        <w:spacing w:line="240" w:lineRule="auto"/>
        <w:ind w:firstLine="709"/>
        <w:rPr>
          <w:color w:val="000000"/>
          <w:sz w:val="28"/>
          <w:szCs w:val="28"/>
        </w:rPr>
      </w:pPr>
      <w:r w:rsidRPr="00B50711">
        <w:rPr>
          <w:color w:val="000000"/>
          <w:sz w:val="28"/>
          <w:szCs w:val="28"/>
        </w:rPr>
        <w:t>Рецензенты:</w:t>
      </w:r>
    </w:p>
    <w:p w:rsidR="0070790E" w:rsidRPr="00B50711" w:rsidRDefault="0070790E" w:rsidP="00D259B8">
      <w:pPr>
        <w:tabs>
          <w:tab w:val="left" w:pos="993"/>
          <w:tab w:val="left" w:pos="3168"/>
        </w:tabs>
        <w:suppressAutoHyphens/>
        <w:spacing w:line="240" w:lineRule="auto"/>
        <w:ind w:firstLine="709"/>
        <w:jc w:val="both"/>
        <w:rPr>
          <w:color w:val="000000"/>
          <w:sz w:val="28"/>
          <w:szCs w:val="28"/>
        </w:rPr>
      </w:pPr>
      <w:r w:rsidRPr="00B50711">
        <w:rPr>
          <w:color w:val="000000"/>
          <w:sz w:val="28"/>
          <w:szCs w:val="28"/>
        </w:rPr>
        <w:t>Макеева Л.</w:t>
      </w:r>
      <w:r w:rsidR="00D259B8" w:rsidRPr="00B50711">
        <w:rPr>
          <w:color w:val="000000"/>
          <w:sz w:val="28"/>
          <w:szCs w:val="28"/>
        </w:rPr>
        <w:t xml:space="preserve"> Г. - </w:t>
      </w:r>
      <w:r w:rsidRPr="00B50711">
        <w:rPr>
          <w:color w:val="000000"/>
          <w:sz w:val="28"/>
          <w:szCs w:val="28"/>
        </w:rPr>
        <w:t>преподаватель высшей квалификационной категории ГБПОУ РО «РКРИПТ»</w:t>
      </w:r>
    </w:p>
    <w:p w:rsidR="0070790E" w:rsidRPr="00B50711" w:rsidRDefault="0070790E" w:rsidP="0070790E">
      <w:pPr>
        <w:spacing w:after="200" w:line="276" w:lineRule="auto"/>
        <w:rPr>
          <w:bCs/>
          <w:sz w:val="28"/>
          <w:szCs w:val="28"/>
        </w:rPr>
      </w:pPr>
      <w:r w:rsidRPr="00B50711">
        <w:rPr>
          <w:bCs/>
          <w:sz w:val="28"/>
          <w:szCs w:val="28"/>
        </w:rPr>
        <w:br w:type="page"/>
      </w:r>
    </w:p>
    <w:p w:rsidR="0070790E" w:rsidRDefault="0070790E" w:rsidP="00D259B8">
      <w:pPr>
        <w:pStyle w:val="10"/>
        <w:widowControl w:val="0"/>
        <w:tabs>
          <w:tab w:val="left" w:pos="0"/>
        </w:tabs>
        <w:jc w:val="center"/>
      </w:pPr>
      <w:r w:rsidRPr="0074408B">
        <w:lastRenderedPageBreak/>
        <w:t>СОДЕРЖАНИЕ</w:t>
      </w:r>
    </w:p>
    <w:p w:rsidR="00D259B8" w:rsidRPr="0074408B" w:rsidRDefault="00D259B8" w:rsidP="00D259B8">
      <w:pPr>
        <w:pStyle w:val="10"/>
        <w:widowControl w:val="0"/>
        <w:tabs>
          <w:tab w:val="left" w:pos="0"/>
        </w:tabs>
        <w:jc w:val="center"/>
      </w:pPr>
    </w:p>
    <w:p w:rsidR="0070790E" w:rsidRPr="0074408B" w:rsidRDefault="0070790E" w:rsidP="0070790E">
      <w:pPr>
        <w:pStyle w:val="10"/>
        <w:widowControl w:val="0"/>
        <w:tabs>
          <w:tab w:val="left" w:pos="0"/>
        </w:tabs>
        <w:jc w:val="center"/>
      </w:pPr>
    </w:p>
    <w:tbl>
      <w:tblPr>
        <w:tblW w:w="10773" w:type="dxa"/>
        <w:tblInd w:w="-512" w:type="dxa"/>
        <w:tblLayout w:type="fixed"/>
        <w:tblCellMar>
          <w:top w:w="55" w:type="dxa"/>
          <w:left w:w="55" w:type="dxa"/>
          <w:bottom w:w="55" w:type="dxa"/>
          <w:right w:w="55" w:type="dxa"/>
        </w:tblCellMar>
        <w:tblLook w:val="0000"/>
      </w:tblPr>
      <w:tblGrid>
        <w:gridCol w:w="9639"/>
        <w:gridCol w:w="1134"/>
      </w:tblGrid>
      <w:tr w:rsidR="0070790E" w:rsidRPr="0074408B" w:rsidTr="00950E59">
        <w:tc>
          <w:tcPr>
            <w:tcW w:w="9639" w:type="dxa"/>
            <w:shd w:val="clear" w:color="auto" w:fill="auto"/>
          </w:tcPr>
          <w:p w:rsidR="0070790E" w:rsidRPr="0074408B" w:rsidRDefault="0070790E" w:rsidP="00AA1F8D">
            <w:pPr>
              <w:pStyle w:val="1"/>
              <w:tabs>
                <w:tab w:val="left" w:pos="432"/>
              </w:tabs>
              <w:snapToGrid w:val="0"/>
              <w:spacing w:line="276" w:lineRule="auto"/>
              <w:rPr>
                <w:caps/>
              </w:rPr>
            </w:pPr>
            <w:r w:rsidRPr="0074408B">
              <w:rPr>
                <w:caps/>
              </w:rPr>
              <w:t>1.Паспорт рабочей программы учебной дисциплины</w:t>
            </w:r>
          </w:p>
        </w:tc>
        <w:tc>
          <w:tcPr>
            <w:tcW w:w="1134" w:type="dxa"/>
            <w:shd w:val="clear" w:color="auto" w:fill="auto"/>
          </w:tcPr>
          <w:p w:rsidR="0070790E" w:rsidRPr="0074408B" w:rsidRDefault="00A24B5D" w:rsidP="00AA1F8D">
            <w:pPr>
              <w:pStyle w:val="a7"/>
              <w:jc w:val="center"/>
            </w:pPr>
            <w:r w:rsidRPr="0074408B">
              <w:t>4</w:t>
            </w:r>
          </w:p>
        </w:tc>
      </w:tr>
      <w:tr w:rsidR="0070790E" w:rsidRPr="0074408B" w:rsidTr="00950E59">
        <w:tc>
          <w:tcPr>
            <w:tcW w:w="9639" w:type="dxa"/>
            <w:shd w:val="clear" w:color="auto" w:fill="auto"/>
          </w:tcPr>
          <w:p w:rsidR="0070790E" w:rsidRPr="0074408B" w:rsidRDefault="0070790E" w:rsidP="00AA1F8D">
            <w:pPr>
              <w:pStyle w:val="1"/>
              <w:tabs>
                <w:tab w:val="left" w:pos="432"/>
              </w:tabs>
              <w:snapToGrid w:val="0"/>
              <w:spacing w:line="276" w:lineRule="auto"/>
              <w:rPr>
                <w:caps/>
              </w:rPr>
            </w:pPr>
          </w:p>
          <w:p w:rsidR="0070790E" w:rsidRPr="0074408B" w:rsidRDefault="0070790E" w:rsidP="00AA1F8D">
            <w:pPr>
              <w:pStyle w:val="1"/>
              <w:tabs>
                <w:tab w:val="left" w:pos="432"/>
              </w:tabs>
              <w:snapToGrid w:val="0"/>
              <w:spacing w:line="276" w:lineRule="auto"/>
              <w:rPr>
                <w:caps/>
              </w:rPr>
            </w:pPr>
            <w:r w:rsidRPr="0074408B">
              <w:rPr>
                <w:caps/>
              </w:rPr>
              <w:t>2.СТРУКТУРА и ПРИМЕРНОЕ содержание УЧЕБНОЙ ДИСЦИПЛИНЫ</w:t>
            </w:r>
          </w:p>
        </w:tc>
        <w:tc>
          <w:tcPr>
            <w:tcW w:w="1134" w:type="dxa"/>
            <w:shd w:val="clear" w:color="auto" w:fill="auto"/>
          </w:tcPr>
          <w:p w:rsidR="0070790E" w:rsidRPr="0074408B" w:rsidRDefault="0070790E" w:rsidP="00AA1F8D">
            <w:pPr>
              <w:pStyle w:val="a7"/>
              <w:jc w:val="center"/>
            </w:pPr>
          </w:p>
          <w:p w:rsidR="0070790E" w:rsidRPr="0074408B" w:rsidRDefault="00A24B5D" w:rsidP="00AA1F8D">
            <w:pPr>
              <w:pStyle w:val="a7"/>
              <w:jc w:val="center"/>
            </w:pPr>
            <w:r w:rsidRPr="0074408B">
              <w:t>8</w:t>
            </w:r>
          </w:p>
        </w:tc>
      </w:tr>
      <w:tr w:rsidR="0070790E" w:rsidRPr="0074408B" w:rsidTr="00950E59">
        <w:tc>
          <w:tcPr>
            <w:tcW w:w="9639" w:type="dxa"/>
            <w:shd w:val="clear" w:color="auto" w:fill="auto"/>
          </w:tcPr>
          <w:p w:rsidR="0070790E" w:rsidRPr="0074408B" w:rsidRDefault="0070790E" w:rsidP="00AA1F8D">
            <w:pPr>
              <w:pStyle w:val="1"/>
              <w:tabs>
                <w:tab w:val="left" w:pos="432"/>
              </w:tabs>
              <w:snapToGrid w:val="0"/>
              <w:spacing w:line="276" w:lineRule="auto"/>
              <w:rPr>
                <w:caps/>
              </w:rPr>
            </w:pPr>
          </w:p>
          <w:p w:rsidR="0070790E" w:rsidRPr="0074408B" w:rsidRDefault="0070790E" w:rsidP="00AA1F8D">
            <w:pPr>
              <w:pStyle w:val="1"/>
              <w:numPr>
                <w:ilvl w:val="0"/>
                <w:numId w:val="0"/>
              </w:numPr>
              <w:tabs>
                <w:tab w:val="left" w:pos="716"/>
              </w:tabs>
              <w:snapToGrid w:val="0"/>
              <w:spacing w:line="276" w:lineRule="auto"/>
              <w:ind w:left="432" w:hanging="432"/>
              <w:rPr>
                <w:caps/>
              </w:rPr>
            </w:pPr>
            <w:r w:rsidRPr="0074408B">
              <w:rPr>
                <w:caps/>
              </w:rPr>
              <w:t>3.условия реализации рабочей программы учебной дисциплины</w:t>
            </w:r>
          </w:p>
          <w:p w:rsidR="0070790E" w:rsidRPr="0074408B" w:rsidRDefault="0070790E" w:rsidP="00AA1F8D">
            <w:pPr>
              <w:pStyle w:val="10"/>
              <w:spacing w:line="276" w:lineRule="auto"/>
            </w:pPr>
          </w:p>
        </w:tc>
        <w:tc>
          <w:tcPr>
            <w:tcW w:w="1134" w:type="dxa"/>
            <w:shd w:val="clear" w:color="auto" w:fill="auto"/>
          </w:tcPr>
          <w:p w:rsidR="0070790E" w:rsidRPr="0074408B" w:rsidRDefault="0070790E" w:rsidP="00AA1F8D">
            <w:pPr>
              <w:pStyle w:val="a7"/>
              <w:jc w:val="center"/>
            </w:pPr>
          </w:p>
          <w:p w:rsidR="0070790E" w:rsidRPr="0074408B" w:rsidRDefault="00A24B5D" w:rsidP="00AA1F8D">
            <w:pPr>
              <w:pStyle w:val="a7"/>
              <w:jc w:val="center"/>
            </w:pPr>
            <w:r w:rsidRPr="0074408B">
              <w:t>11</w:t>
            </w:r>
          </w:p>
        </w:tc>
      </w:tr>
      <w:tr w:rsidR="0070790E" w:rsidRPr="0074408B" w:rsidTr="00950E59">
        <w:tc>
          <w:tcPr>
            <w:tcW w:w="9639" w:type="dxa"/>
            <w:shd w:val="clear" w:color="auto" w:fill="auto"/>
          </w:tcPr>
          <w:p w:rsidR="0070790E" w:rsidRPr="0074408B" w:rsidRDefault="0070790E" w:rsidP="00AA1F8D">
            <w:pPr>
              <w:pStyle w:val="1"/>
              <w:tabs>
                <w:tab w:val="left" w:pos="432"/>
              </w:tabs>
              <w:snapToGrid w:val="0"/>
              <w:spacing w:line="276" w:lineRule="auto"/>
              <w:rPr>
                <w:caps/>
              </w:rPr>
            </w:pPr>
            <w:r w:rsidRPr="0074408B">
              <w:rPr>
                <w:caps/>
              </w:rPr>
              <w:t>4.Контроль и оценка результатов Освоения учебной дисциплины</w:t>
            </w:r>
          </w:p>
        </w:tc>
        <w:tc>
          <w:tcPr>
            <w:tcW w:w="1134" w:type="dxa"/>
            <w:shd w:val="clear" w:color="auto" w:fill="auto"/>
          </w:tcPr>
          <w:p w:rsidR="0070790E" w:rsidRPr="0074408B" w:rsidRDefault="00A24B5D" w:rsidP="00AA1F8D">
            <w:pPr>
              <w:pStyle w:val="a7"/>
              <w:jc w:val="center"/>
            </w:pPr>
            <w:r w:rsidRPr="0074408B">
              <w:t>14</w:t>
            </w:r>
          </w:p>
        </w:tc>
      </w:tr>
    </w:tbl>
    <w:p w:rsidR="0070790E" w:rsidRPr="0074408B" w:rsidRDefault="0070790E" w:rsidP="0070790E">
      <w:pPr>
        <w:pStyle w:val="10"/>
        <w:widowControl w:val="0"/>
        <w:tabs>
          <w:tab w:val="left" w:pos="0"/>
        </w:tabs>
        <w:jc w:val="center"/>
        <w:rPr>
          <w:b/>
        </w:rPr>
      </w:pPr>
    </w:p>
    <w:p w:rsidR="0070790E" w:rsidRPr="0074408B" w:rsidRDefault="0070790E" w:rsidP="0070790E">
      <w:pPr>
        <w:pStyle w:val="10"/>
        <w:suppressLineNumbers/>
        <w:jc w:val="center"/>
        <w:rPr>
          <w:b/>
        </w:rPr>
      </w:pPr>
    </w:p>
    <w:p w:rsidR="0070790E" w:rsidRPr="00B50711" w:rsidRDefault="0070790E" w:rsidP="0070790E">
      <w:pPr>
        <w:pStyle w:val="10"/>
        <w:numPr>
          <w:ilvl w:val="0"/>
          <w:numId w:val="3"/>
        </w:numPr>
        <w:suppressLineNumbers/>
        <w:tabs>
          <w:tab w:val="left" w:pos="993"/>
        </w:tabs>
        <w:spacing w:line="276" w:lineRule="auto"/>
        <w:jc w:val="center"/>
        <w:rPr>
          <w:b/>
          <w:caps/>
          <w:sz w:val="28"/>
          <w:szCs w:val="28"/>
        </w:rPr>
      </w:pPr>
      <w:r w:rsidRPr="0074408B">
        <w:rPr>
          <w:rStyle w:val="2"/>
          <w:b/>
          <w:lang w:val="en-US"/>
        </w:rPr>
        <w:br w:type="page"/>
      </w:r>
      <w:r w:rsidRPr="00B50711">
        <w:rPr>
          <w:b/>
          <w:caps/>
          <w:sz w:val="28"/>
          <w:szCs w:val="28"/>
        </w:rPr>
        <w:lastRenderedPageBreak/>
        <w:t>паспорт ПРОГРАММЫ УЧЕБНОЙ ДИСЦИПЛИНЫ</w:t>
      </w:r>
    </w:p>
    <w:p w:rsidR="0070790E" w:rsidRPr="00B50711" w:rsidRDefault="0070790E" w:rsidP="0070790E">
      <w:pPr>
        <w:pStyle w:val="10"/>
        <w:suppressLineNumbers/>
        <w:tabs>
          <w:tab w:val="left" w:pos="993"/>
        </w:tabs>
        <w:spacing w:line="276" w:lineRule="auto"/>
        <w:ind w:left="567"/>
        <w:jc w:val="center"/>
        <w:rPr>
          <w:b/>
          <w:sz w:val="28"/>
          <w:szCs w:val="28"/>
        </w:rPr>
      </w:pPr>
    </w:p>
    <w:p w:rsidR="0070790E" w:rsidRPr="00B50711" w:rsidRDefault="0070790E" w:rsidP="00D259B8">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sz w:val="28"/>
          <w:szCs w:val="28"/>
        </w:rPr>
      </w:pPr>
      <w:r w:rsidRPr="00B50711">
        <w:rPr>
          <w:b/>
          <w:sz w:val="28"/>
          <w:szCs w:val="28"/>
        </w:rPr>
        <w:t>1.1. Область применения рабочей программы.</w:t>
      </w:r>
    </w:p>
    <w:p w:rsidR="0070790E" w:rsidRPr="00B50711" w:rsidRDefault="0070790E" w:rsidP="00D259B8">
      <w:pPr>
        <w:snapToGrid w:val="0"/>
        <w:spacing w:line="240" w:lineRule="auto"/>
        <w:ind w:firstLine="709"/>
        <w:jc w:val="both"/>
        <w:rPr>
          <w:sz w:val="28"/>
          <w:szCs w:val="28"/>
        </w:rPr>
      </w:pPr>
      <w:r w:rsidRPr="00B50711">
        <w:rPr>
          <w:sz w:val="28"/>
          <w:szCs w:val="28"/>
          <w:lang w:eastAsia="ru-RU"/>
        </w:rPr>
        <w:t xml:space="preserve">Рабочая программа учебной дисциплины </w:t>
      </w:r>
      <w:r w:rsidR="00AA1F8D" w:rsidRPr="00B50711">
        <w:rPr>
          <w:sz w:val="28"/>
          <w:szCs w:val="28"/>
          <w:lang w:eastAsia="ru-RU"/>
        </w:rPr>
        <w:t>ОП.07</w:t>
      </w:r>
      <w:r w:rsidRPr="00B50711">
        <w:rPr>
          <w:sz w:val="28"/>
          <w:szCs w:val="28"/>
          <w:lang w:eastAsia="ru-RU"/>
        </w:rPr>
        <w:t xml:space="preserve"> «Безопасность жизнедеятельности» является частью основной образовательной программы по специальности </w:t>
      </w:r>
      <w:r w:rsidR="00AA1F8D" w:rsidRPr="00B50711">
        <w:rPr>
          <w:sz w:val="28"/>
          <w:szCs w:val="28"/>
        </w:rPr>
        <w:t>38</w:t>
      </w:r>
      <w:r w:rsidRPr="00B50711">
        <w:rPr>
          <w:sz w:val="28"/>
          <w:szCs w:val="28"/>
        </w:rPr>
        <w:t>.02.07</w:t>
      </w:r>
      <w:r w:rsidR="00AA1F8D" w:rsidRPr="00B50711">
        <w:rPr>
          <w:sz w:val="28"/>
          <w:szCs w:val="28"/>
        </w:rPr>
        <w:t xml:space="preserve"> Банковское дело</w:t>
      </w:r>
      <w:r w:rsidRPr="00B50711">
        <w:rPr>
          <w:sz w:val="28"/>
          <w:szCs w:val="28"/>
        </w:rPr>
        <w:t>.</w:t>
      </w:r>
    </w:p>
    <w:p w:rsidR="00AD49D0" w:rsidRPr="00B50711" w:rsidRDefault="00AD49D0" w:rsidP="00AD49D0">
      <w:pPr>
        <w:widowControl w:val="0"/>
        <w:autoSpaceDE w:val="0"/>
        <w:autoSpaceDN w:val="0"/>
        <w:adjustRightInd w:val="0"/>
        <w:spacing w:before="70" w:line="240" w:lineRule="auto"/>
        <w:ind w:right="61" w:firstLine="709"/>
        <w:jc w:val="both"/>
        <w:rPr>
          <w:sz w:val="28"/>
          <w:szCs w:val="28"/>
        </w:rPr>
      </w:pPr>
      <w:r w:rsidRPr="00B50711">
        <w:rPr>
          <w:sz w:val="28"/>
          <w:szCs w:val="28"/>
        </w:rPr>
        <w:t xml:space="preserve">Учебнаядисциплина </w:t>
      </w:r>
      <w:r w:rsidRPr="00B50711">
        <w:rPr>
          <w:sz w:val="28"/>
          <w:szCs w:val="28"/>
          <w:lang w:eastAsia="ru-RU"/>
        </w:rPr>
        <w:t>ОП.07 «Безопасность жизнедеятельности»</w:t>
      </w:r>
      <w:r w:rsidRPr="00B50711">
        <w:rPr>
          <w:sz w:val="28"/>
          <w:szCs w:val="28"/>
        </w:rPr>
        <w:t xml:space="preserve">является обязательной частью общепрофессионального цикла основной образовательной программы в соответствии с ФГОС СПО по специальности 38.02.07 «Банковское дело». </w:t>
      </w:r>
    </w:p>
    <w:p w:rsidR="00AD49D0" w:rsidRPr="00B50711" w:rsidRDefault="00AD49D0" w:rsidP="00AD49D0">
      <w:pPr>
        <w:spacing w:line="240" w:lineRule="auto"/>
        <w:ind w:firstLine="709"/>
        <w:jc w:val="both"/>
        <w:rPr>
          <w:sz w:val="28"/>
          <w:szCs w:val="28"/>
        </w:rPr>
      </w:pPr>
      <w:r w:rsidRPr="00B50711">
        <w:rPr>
          <w:sz w:val="28"/>
          <w:szCs w:val="28"/>
        </w:rPr>
        <w:t xml:space="preserve">Рабочая программа частично вариативной дисциплины </w:t>
      </w:r>
      <w:r w:rsidRPr="00B50711">
        <w:rPr>
          <w:sz w:val="28"/>
          <w:szCs w:val="28"/>
          <w:lang w:eastAsia="ru-RU"/>
        </w:rPr>
        <w:t>ОП.07 «Безопасность жизнедеятельности»</w:t>
      </w:r>
      <w:r w:rsidRPr="00B50711">
        <w:rPr>
          <w:sz w:val="28"/>
          <w:szCs w:val="28"/>
        </w:rPr>
        <w:t>разработана в соответствии с требованиями регионального рынка труда на основании утвержденных на цикло</w:t>
      </w:r>
      <w:r w:rsidR="00B50711">
        <w:rPr>
          <w:sz w:val="28"/>
          <w:szCs w:val="28"/>
        </w:rPr>
        <w:t>вых комиссиях колледжа.</w:t>
      </w:r>
    </w:p>
    <w:p w:rsidR="00AD49D0" w:rsidRPr="00B50711" w:rsidRDefault="00AD49D0" w:rsidP="00AD49D0">
      <w:pPr>
        <w:snapToGrid w:val="0"/>
        <w:spacing w:line="240" w:lineRule="auto"/>
        <w:jc w:val="both"/>
        <w:rPr>
          <w:b/>
          <w:sz w:val="28"/>
          <w:szCs w:val="28"/>
          <w:lang w:eastAsia="en-US"/>
        </w:rPr>
      </w:pPr>
    </w:p>
    <w:p w:rsidR="0070790E" w:rsidRPr="00B50711" w:rsidRDefault="0070790E" w:rsidP="00D259B8">
      <w:pPr>
        <w:widowControl w:val="0"/>
        <w:tabs>
          <w:tab w:val="left" w:pos="10992"/>
          <w:tab w:val="left" w:pos="11908"/>
          <w:tab w:val="left" w:pos="12824"/>
          <w:tab w:val="left" w:pos="13740"/>
          <w:tab w:val="left" w:pos="14656"/>
        </w:tabs>
        <w:suppressAutoHyphens/>
        <w:autoSpaceDE w:val="0"/>
        <w:autoSpaceDN w:val="0"/>
        <w:adjustRightInd w:val="0"/>
        <w:spacing w:line="240" w:lineRule="auto"/>
        <w:ind w:firstLine="709"/>
        <w:jc w:val="both"/>
        <w:rPr>
          <w:sz w:val="28"/>
          <w:szCs w:val="28"/>
          <w:lang w:eastAsia="ru-RU"/>
        </w:rPr>
      </w:pPr>
      <w:r w:rsidRPr="00B50711">
        <w:rPr>
          <w:sz w:val="28"/>
          <w:szCs w:val="28"/>
          <w:lang w:eastAsia="ru-RU"/>
        </w:rPr>
        <w:t xml:space="preserve">Рабочая программа предназначена для студентов </w:t>
      </w:r>
      <w:r w:rsidRPr="00B50711">
        <w:rPr>
          <w:color w:val="000000"/>
          <w:sz w:val="28"/>
          <w:szCs w:val="28"/>
          <w:lang w:eastAsia="ru-RU"/>
        </w:rPr>
        <w:t>очной формы</w:t>
      </w:r>
      <w:r w:rsidRPr="00B50711">
        <w:rPr>
          <w:sz w:val="28"/>
          <w:szCs w:val="28"/>
          <w:lang w:eastAsia="ru-RU"/>
        </w:rPr>
        <w:t xml:space="preserve"> обучения.</w:t>
      </w:r>
    </w:p>
    <w:p w:rsidR="0070790E" w:rsidRPr="00B50711" w:rsidRDefault="0070790E" w:rsidP="0070790E">
      <w:pPr>
        <w:widowControl w:val="0"/>
        <w:tabs>
          <w:tab w:val="left" w:pos="10992"/>
          <w:tab w:val="left" w:pos="11908"/>
          <w:tab w:val="left" w:pos="12824"/>
          <w:tab w:val="left" w:pos="13740"/>
          <w:tab w:val="left" w:pos="14656"/>
        </w:tabs>
        <w:suppressAutoHyphens/>
        <w:autoSpaceDE w:val="0"/>
        <w:autoSpaceDN w:val="0"/>
        <w:adjustRightInd w:val="0"/>
        <w:spacing w:line="240" w:lineRule="auto"/>
        <w:ind w:firstLine="709"/>
        <w:jc w:val="both"/>
        <w:rPr>
          <w:sz w:val="28"/>
          <w:szCs w:val="28"/>
          <w:lang w:eastAsia="ru-RU"/>
        </w:rPr>
      </w:pPr>
    </w:p>
    <w:p w:rsidR="0070790E" w:rsidRPr="00B50711" w:rsidRDefault="0070790E" w:rsidP="00D259B8">
      <w:pPr>
        <w:tabs>
          <w:tab w:val="left" w:pos="426"/>
          <w:tab w:val="left" w:pos="567"/>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ind w:right="-185"/>
        <w:jc w:val="both"/>
        <w:rPr>
          <w:sz w:val="28"/>
          <w:szCs w:val="28"/>
        </w:rPr>
      </w:pPr>
      <w:r w:rsidRPr="00B50711">
        <w:rPr>
          <w:b/>
          <w:sz w:val="28"/>
          <w:szCs w:val="28"/>
        </w:rPr>
        <w:t>1.2</w:t>
      </w:r>
      <w:r w:rsidR="00AA1F8D" w:rsidRPr="00B50711">
        <w:rPr>
          <w:b/>
          <w:sz w:val="28"/>
          <w:szCs w:val="28"/>
        </w:rPr>
        <w:t>. Место</w:t>
      </w:r>
      <w:r w:rsidRPr="00B50711">
        <w:rPr>
          <w:b/>
          <w:sz w:val="28"/>
          <w:szCs w:val="28"/>
        </w:rPr>
        <w:t xml:space="preserve"> дисциплины в структуре </w:t>
      </w:r>
      <w:r w:rsidR="00AA1F8D" w:rsidRPr="00B50711">
        <w:rPr>
          <w:b/>
          <w:sz w:val="28"/>
          <w:szCs w:val="28"/>
        </w:rPr>
        <w:t xml:space="preserve">основной </w:t>
      </w:r>
      <w:r w:rsidRPr="00B50711">
        <w:rPr>
          <w:b/>
          <w:sz w:val="28"/>
          <w:szCs w:val="28"/>
        </w:rPr>
        <w:t>образовательной программы.</w:t>
      </w:r>
    </w:p>
    <w:p w:rsidR="00AA1F8D" w:rsidRPr="00B50711" w:rsidRDefault="00AA1F8D" w:rsidP="00D259B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jc w:val="both"/>
        <w:rPr>
          <w:sz w:val="28"/>
          <w:szCs w:val="28"/>
        </w:rPr>
      </w:pPr>
      <w:r w:rsidRPr="00B50711">
        <w:rPr>
          <w:sz w:val="28"/>
          <w:szCs w:val="28"/>
        </w:rPr>
        <w:t xml:space="preserve">Учебная дисциплина </w:t>
      </w:r>
      <w:r w:rsidR="00D259B8" w:rsidRPr="00B50711">
        <w:rPr>
          <w:sz w:val="28"/>
          <w:szCs w:val="28"/>
        </w:rPr>
        <w:t xml:space="preserve">ОП.07 </w:t>
      </w:r>
      <w:r w:rsidRPr="00B50711">
        <w:rPr>
          <w:sz w:val="28"/>
          <w:szCs w:val="28"/>
        </w:rPr>
        <w:t xml:space="preserve">«Безопасность жизнедеятельности» обеспечивает формирование общих компетенций по специальности 38.02.07 </w:t>
      </w:r>
      <w:r w:rsidRPr="00B50711">
        <w:rPr>
          <w:sz w:val="28"/>
          <w:szCs w:val="28"/>
          <w:lang w:eastAsia="en-US"/>
        </w:rPr>
        <w:t>Банковское дело</w:t>
      </w:r>
      <w:r w:rsidRPr="00B50711">
        <w:rPr>
          <w:sz w:val="28"/>
          <w:szCs w:val="28"/>
        </w:rPr>
        <w:t>. Особое значение дисциплина имеет при формировании и развитии ОК6 и ОК7.</w:t>
      </w:r>
    </w:p>
    <w:p w:rsidR="00B50711" w:rsidRPr="00B50711" w:rsidRDefault="00B50711" w:rsidP="00B50711">
      <w:pPr>
        <w:snapToGrid w:val="0"/>
        <w:spacing w:line="240" w:lineRule="auto"/>
        <w:ind w:firstLine="709"/>
        <w:jc w:val="both"/>
        <w:rPr>
          <w:b/>
          <w:color w:val="FF0000"/>
          <w:sz w:val="28"/>
          <w:szCs w:val="28"/>
          <w:lang w:eastAsia="en-US"/>
        </w:rPr>
      </w:pPr>
      <w:r w:rsidRPr="00B50711">
        <w:rPr>
          <w:sz w:val="28"/>
          <w:szCs w:val="28"/>
        </w:rPr>
        <w:t xml:space="preserve">Дисциплина ОП.07 «Безопасность жизнедеятельности» способствует формированию общих компетенций: </w:t>
      </w:r>
    </w:p>
    <w:p w:rsidR="00B50711" w:rsidRPr="00B50711" w:rsidRDefault="00B50711" w:rsidP="00B50711">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sz w:val="28"/>
          <w:szCs w:val="28"/>
        </w:rPr>
      </w:pPr>
      <w:r w:rsidRPr="00B50711">
        <w:rPr>
          <w:sz w:val="28"/>
          <w:szCs w:val="28"/>
        </w:rPr>
        <w:t>ОК 6. Проявлять гражданско-патриотическую позицию, демонстрировать осознанное поведение на основе традиционных общечеловеческих ценностей.</w:t>
      </w:r>
    </w:p>
    <w:p w:rsidR="00B50711" w:rsidRPr="00B50711" w:rsidRDefault="00B50711" w:rsidP="00B50711">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sz w:val="28"/>
          <w:szCs w:val="28"/>
        </w:rPr>
      </w:pPr>
      <w:r w:rsidRPr="00B50711">
        <w:rPr>
          <w:sz w:val="28"/>
          <w:szCs w:val="28"/>
        </w:rPr>
        <w:t>ОК 7. Содействовать сохранению окружающей среды, ресурсосбережению, эффективно действовать в чрезвычайных ситуациях.</w:t>
      </w:r>
    </w:p>
    <w:p w:rsidR="0070790E" w:rsidRPr="00B50711" w:rsidRDefault="0070790E" w:rsidP="0070790E">
      <w:pPr>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ind w:right="-185"/>
        <w:jc w:val="both"/>
        <w:rPr>
          <w:sz w:val="28"/>
          <w:szCs w:val="28"/>
        </w:rPr>
      </w:pPr>
    </w:p>
    <w:p w:rsidR="0070790E" w:rsidRPr="00B50711" w:rsidRDefault="0070790E" w:rsidP="00D259B8">
      <w:pPr>
        <w:suppressAutoHyphens/>
        <w:snapToGrid w:val="0"/>
        <w:spacing w:line="240" w:lineRule="auto"/>
        <w:jc w:val="both"/>
        <w:rPr>
          <w:b/>
          <w:sz w:val="28"/>
          <w:szCs w:val="28"/>
        </w:rPr>
      </w:pPr>
      <w:r w:rsidRPr="00B50711">
        <w:rPr>
          <w:b/>
          <w:sz w:val="28"/>
          <w:szCs w:val="28"/>
        </w:rPr>
        <w:t xml:space="preserve">1.3. Цели и задачи дисциплины – требования к результатам освоения дисциплины. </w:t>
      </w:r>
    </w:p>
    <w:p w:rsidR="0070790E" w:rsidRPr="00B50711" w:rsidRDefault="0070790E" w:rsidP="00D259B8">
      <w:pPr>
        <w:pStyle w:val="af0"/>
        <w:rPr>
          <w:sz w:val="28"/>
          <w:szCs w:val="28"/>
        </w:rPr>
      </w:pPr>
      <w:r w:rsidRPr="00B50711">
        <w:rPr>
          <w:sz w:val="28"/>
          <w:szCs w:val="28"/>
        </w:rPr>
        <w:t>В результате изучения учебной дисциплины</w:t>
      </w:r>
      <w:r w:rsidR="00AA1F8D" w:rsidRPr="00B50711">
        <w:rPr>
          <w:sz w:val="28"/>
          <w:szCs w:val="28"/>
        </w:rPr>
        <w:t xml:space="preserve"> ОП.07</w:t>
      </w:r>
      <w:r w:rsidRPr="00B50711">
        <w:rPr>
          <w:sz w:val="28"/>
          <w:szCs w:val="28"/>
        </w:rPr>
        <w:t xml:space="preserve"> «Безопасность жизнедеятельности» обучающийся должен:</w:t>
      </w:r>
    </w:p>
    <w:p w:rsidR="00D259B8" w:rsidRPr="0074408B" w:rsidRDefault="00D259B8" w:rsidP="0070790E">
      <w:pPr>
        <w:tabs>
          <w:tab w:val="left" w:pos="993"/>
        </w:tabs>
        <w:suppressAutoHyphens/>
        <w:snapToGrid w:val="0"/>
        <w:spacing w:line="240" w:lineRule="auto"/>
        <w:ind w:firstLine="851"/>
        <w:jc w:val="both"/>
        <w:rPr>
          <w:sz w:val="24"/>
          <w:szCs w:val="24"/>
        </w:rPr>
      </w:pPr>
    </w:p>
    <w:tbl>
      <w:tblPr>
        <w:tblpPr w:leftFromText="180" w:rightFromText="180" w:bottomFromText="200" w:vertAnchor="text" w:horzAnchor="margin" w:tblpX="-176" w:tblpY="103"/>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9"/>
        <w:gridCol w:w="3322"/>
        <w:gridCol w:w="4189"/>
      </w:tblGrid>
      <w:tr w:rsidR="00D9306C" w:rsidRPr="0074408B" w:rsidTr="00EC0519">
        <w:trPr>
          <w:trHeight w:val="20"/>
        </w:trPr>
        <w:tc>
          <w:tcPr>
            <w:tcW w:w="1382" w:type="pct"/>
            <w:tcBorders>
              <w:top w:val="single" w:sz="4" w:space="0" w:color="auto"/>
              <w:left w:val="single" w:sz="4" w:space="0" w:color="auto"/>
              <w:bottom w:val="single" w:sz="4" w:space="0" w:color="auto"/>
              <w:right w:val="single" w:sz="4" w:space="0" w:color="auto"/>
            </w:tcBorders>
            <w:hideMark/>
          </w:tcPr>
          <w:p w:rsidR="00D9306C" w:rsidRPr="0074408B" w:rsidRDefault="00D9306C" w:rsidP="00EC0519">
            <w:pPr>
              <w:keepNext/>
              <w:widowControl w:val="0"/>
              <w:jc w:val="center"/>
              <w:rPr>
                <w:rFonts w:eastAsia="Arial Unicode MS"/>
                <w:bCs/>
                <w:color w:val="000000"/>
                <w:sz w:val="24"/>
                <w:szCs w:val="24"/>
                <w:lang w:eastAsia="en-US" w:bidi="ru-RU"/>
              </w:rPr>
            </w:pPr>
            <w:r w:rsidRPr="0074408B">
              <w:rPr>
                <w:rFonts w:eastAsia="Arial Unicode MS"/>
                <w:bCs/>
                <w:color w:val="000000"/>
                <w:sz w:val="24"/>
                <w:szCs w:val="24"/>
                <w:lang w:eastAsia="en-US" w:bidi="ru-RU"/>
              </w:rPr>
              <w:t>Код</w:t>
            </w:r>
          </w:p>
          <w:p w:rsidR="00D9306C" w:rsidRPr="0074408B" w:rsidRDefault="00D9306C" w:rsidP="00EC0519">
            <w:pPr>
              <w:keepNext/>
              <w:widowControl w:val="0"/>
              <w:jc w:val="center"/>
              <w:rPr>
                <w:rFonts w:eastAsia="Arial Unicode MS"/>
                <w:bCs/>
                <w:color w:val="000000"/>
                <w:sz w:val="24"/>
                <w:szCs w:val="24"/>
                <w:lang w:eastAsia="en-US" w:bidi="ru-RU"/>
              </w:rPr>
            </w:pPr>
            <w:r w:rsidRPr="0074408B">
              <w:rPr>
                <w:rFonts w:eastAsia="Arial Unicode MS"/>
                <w:bCs/>
                <w:color w:val="000000"/>
                <w:sz w:val="24"/>
                <w:szCs w:val="24"/>
                <w:lang w:eastAsia="en-US" w:bidi="ru-RU"/>
              </w:rPr>
              <w:t>ПК,ОК</w:t>
            </w:r>
          </w:p>
        </w:tc>
        <w:tc>
          <w:tcPr>
            <w:tcW w:w="1600" w:type="pct"/>
            <w:tcBorders>
              <w:top w:val="single" w:sz="4" w:space="0" w:color="auto"/>
              <w:left w:val="single" w:sz="4" w:space="0" w:color="auto"/>
              <w:bottom w:val="single" w:sz="4" w:space="0" w:color="auto"/>
              <w:right w:val="single" w:sz="4" w:space="0" w:color="auto"/>
            </w:tcBorders>
            <w:hideMark/>
          </w:tcPr>
          <w:p w:rsidR="00D9306C" w:rsidRPr="0074408B" w:rsidRDefault="00D9306C" w:rsidP="00EC0519">
            <w:pPr>
              <w:keepNext/>
              <w:widowControl w:val="0"/>
              <w:jc w:val="center"/>
              <w:rPr>
                <w:rFonts w:eastAsia="Arial Unicode MS"/>
                <w:color w:val="000000"/>
                <w:sz w:val="24"/>
                <w:szCs w:val="24"/>
                <w:lang w:eastAsia="en-US" w:bidi="ru-RU"/>
              </w:rPr>
            </w:pPr>
            <w:r w:rsidRPr="0074408B">
              <w:rPr>
                <w:rFonts w:eastAsia="Arial Unicode MS"/>
                <w:color w:val="000000"/>
                <w:sz w:val="24"/>
                <w:szCs w:val="24"/>
                <w:lang w:eastAsia="en-US" w:bidi="ru-RU"/>
              </w:rPr>
              <w:t>Умения</w:t>
            </w:r>
          </w:p>
        </w:tc>
        <w:tc>
          <w:tcPr>
            <w:tcW w:w="2018" w:type="pct"/>
            <w:tcBorders>
              <w:top w:val="single" w:sz="4" w:space="0" w:color="auto"/>
              <w:left w:val="single" w:sz="4" w:space="0" w:color="auto"/>
              <w:bottom w:val="single" w:sz="4" w:space="0" w:color="auto"/>
              <w:right w:val="single" w:sz="4" w:space="0" w:color="auto"/>
            </w:tcBorders>
            <w:hideMark/>
          </w:tcPr>
          <w:p w:rsidR="00D9306C" w:rsidRPr="0074408B" w:rsidRDefault="00D9306C" w:rsidP="00EC0519">
            <w:pPr>
              <w:keepNext/>
              <w:widowControl w:val="0"/>
              <w:jc w:val="center"/>
              <w:rPr>
                <w:rFonts w:eastAsia="Arial Unicode MS"/>
                <w:color w:val="000000"/>
                <w:sz w:val="24"/>
                <w:szCs w:val="24"/>
                <w:lang w:eastAsia="en-US" w:bidi="ru-RU"/>
              </w:rPr>
            </w:pPr>
            <w:r w:rsidRPr="0074408B">
              <w:rPr>
                <w:rFonts w:eastAsia="Arial Unicode MS"/>
                <w:color w:val="000000"/>
                <w:sz w:val="24"/>
                <w:szCs w:val="24"/>
                <w:lang w:eastAsia="en-US" w:bidi="ru-RU"/>
              </w:rPr>
              <w:t>Знания</w:t>
            </w:r>
          </w:p>
        </w:tc>
      </w:tr>
      <w:tr w:rsidR="00D9306C" w:rsidRPr="0074408B" w:rsidTr="00EC0519">
        <w:trPr>
          <w:trHeight w:val="20"/>
        </w:trPr>
        <w:tc>
          <w:tcPr>
            <w:tcW w:w="1382" w:type="pct"/>
            <w:tcBorders>
              <w:top w:val="single" w:sz="4" w:space="0" w:color="auto"/>
              <w:left w:val="single" w:sz="4" w:space="0" w:color="auto"/>
              <w:bottom w:val="single" w:sz="4" w:space="0" w:color="auto"/>
              <w:right w:val="single" w:sz="4" w:space="0" w:color="auto"/>
            </w:tcBorders>
          </w:tcPr>
          <w:p w:rsidR="00D9306C" w:rsidRPr="0074408B" w:rsidRDefault="00D9306C" w:rsidP="00EC0519">
            <w:pPr>
              <w:spacing w:line="240" w:lineRule="auto"/>
              <w:jc w:val="both"/>
              <w:rPr>
                <w:rFonts w:eastAsia="Calibri"/>
                <w:sz w:val="24"/>
                <w:szCs w:val="24"/>
                <w:lang w:eastAsia="en-US"/>
              </w:rPr>
            </w:pPr>
          </w:p>
          <w:p w:rsidR="00D9306C" w:rsidRPr="0074408B" w:rsidRDefault="00D9306C" w:rsidP="00D9306C">
            <w:pPr>
              <w:spacing w:line="240" w:lineRule="auto"/>
              <w:rPr>
                <w:rFonts w:eastAsia="Calibri"/>
                <w:sz w:val="24"/>
                <w:szCs w:val="24"/>
                <w:lang w:eastAsia="en-US"/>
              </w:rPr>
            </w:pPr>
            <w:r w:rsidRPr="0074408B">
              <w:rPr>
                <w:rFonts w:eastAsia="Calibri"/>
                <w:b/>
                <w:sz w:val="24"/>
                <w:szCs w:val="24"/>
                <w:lang w:eastAsia="en-US"/>
              </w:rPr>
              <w:t xml:space="preserve">ОК6. </w:t>
            </w:r>
            <w:r w:rsidRPr="0074408B">
              <w:rPr>
                <w:rFonts w:eastAsia="Calibri"/>
                <w:sz w:val="24"/>
                <w:szCs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w:t>
            </w:r>
          </w:p>
          <w:p w:rsidR="00D9306C" w:rsidRPr="00D259B8" w:rsidRDefault="00D9306C" w:rsidP="00D259B8">
            <w:pPr>
              <w:spacing w:line="240" w:lineRule="auto"/>
              <w:rPr>
                <w:rFonts w:eastAsia="Calibri"/>
                <w:sz w:val="24"/>
                <w:szCs w:val="24"/>
                <w:lang w:eastAsia="en-US"/>
              </w:rPr>
            </w:pPr>
            <w:r w:rsidRPr="0074408B">
              <w:rPr>
                <w:rFonts w:eastAsia="Calibri"/>
                <w:b/>
                <w:sz w:val="24"/>
                <w:szCs w:val="24"/>
                <w:lang w:eastAsia="en-US"/>
              </w:rPr>
              <w:lastRenderedPageBreak/>
              <w:t>ОК7.</w:t>
            </w:r>
            <w:r w:rsidRPr="0074408B">
              <w:rPr>
                <w:rFonts w:eastAsia="Calibri"/>
                <w:sz w:val="24"/>
                <w:szCs w:val="24"/>
                <w:lang w:eastAsia="en-US"/>
              </w:rPr>
              <w:t xml:space="preserve"> Содействовать сохранению окружающей среды, ресурсосбережению, эффективно действовать в чрезвычайных ситуациях;</w:t>
            </w:r>
          </w:p>
        </w:tc>
        <w:tc>
          <w:tcPr>
            <w:tcW w:w="1600" w:type="pct"/>
            <w:tcBorders>
              <w:top w:val="single" w:sz="4" w:space="0" w:color="auto"/>
              <w:left w:val="single" w:sz="4" w:space="0" w:color="auto"/>
              <w:bottom w:val="single" w:sz="4" w:space="0" w:color="auto"/>
              <w:right w:val="single" w:sz="4" w:space="0" w:color="auto"/>
            </w:tcBorders>
            <w:hideMark/>
          </w:tcPr>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lastRenderedPageBreak/>
              <w:t>организовывать и проводить мероприятия по защите населения от негативных воздействий чрезвычайных ситуаций;</w:t>
            </w:r>
          </w:p>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t xml:space="preserve">предпринимать профилактические меры для снижения уровня опасностей различного вида и их последствий в </w:t>
            </w:r>
            <w:r w:rsidRPr="0074408B">
              <w:rPr>
                <w:color w:val="000000"/>
                <w:sz w:val="24"/>
                <w:szCs w:val="24"/>
                <w:lang w:eastAsia="en-US"/>
              </w:rPr>
              <w:lastRenderedPageBreak/>
              <w:t>профессиональной деятельности и быту;</w:t>
            </w:r>
          </w:p>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t xml:space="preserve">использовать средства индивидуальной и коллективной защиты от оружия массового поражения; </w:t>
            </w:r>
          </w:p>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t>применять первичные средства пожаротушения;</w:t>
            </w:r>
          </w:p>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t xml:space="preserve"> владеть способами бесконфликтного общения и саморегуляции в повседневной деятельности и экстремальных условиях военной службы;</w:t>
            </w:r>
          </w:p>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t>оказывать первую помощь пострадавшим</w:t>
            </w:r>
          </w:p>
        </w:tc>
        <w:tc>
          <w:tcPr>
            <w:tcW w:w="2018" w:type="pct"/>
            <w:tcBorders>
              <w:top w:val="single" w:sz="4" w:space="0" w:color="auto"/>
              <w:left w:val="single" w:sz="4" w:space="0" w:color="auto"/>
              <w:bottom w:val="single" w:sz="4" w:space="0" w:color="auto"/>
              <w:right w:val="single" w:sz="4" w:space="0" w:color="auto"/>
            </w:tcBorders>
            <w:hideMark/>
          </w:tcPr>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lastRenderedPageBreak/>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t xml:space="preserve">основные виды потенциальных </w:t>
            </w:r>
            <w:r w:rsidRPr="0074408B">
              <w:rPr>
                <w:color w:val="000000"/>
                <w:sz w:val="24"/>
                <w:szCs w:val="24"/>
                <w:lang w:eastAsia="en-US"/>
              </w:rPr>
              <w:lastRenderedPageBreak/>
              <w:t>опасностей и их последствия в профессиональной деятельности и быту, принципы снижения вероятности их реализации;</w:t>
            </w:r>
          </w:p>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t xml:space="preserve">задачи и основные мероприятия гражданской обороны; </w:t>
            </w:r>
          </w:p>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t>способы защиты населения от оружия массового поражения;</w:t>
            </w:r>
          </w:p>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t>меры пожарной безопасности и правила безопасного поведения при пожарах;</w:t>
            </w:r>
          </w:p>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t>основы военной службы и обороны государства;</w:t>
            </w:r>
          </w:p>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t>организацию и порядок призыва граждан на военную службу и поступления на неё в добровольном порядке;</w:t>
            </w:r>
          </w:p>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t>основные виды вооружения, военной техники и специального снаряжения, состоящих на вооружении (оснащении) воинских подразделений;</w:t>
            </w:r>
          </w:p>
          <w:p w:rsidR="00D9306C" w:rsidRPr="0074408B" w:rsidRDefault="00D9306C" w:rsidP="00EC0519">
            <w:pPr>
              <w:keepNext/>
              <w:spacing w:line="240" w:lineRule="auto"/>
              <w:jc w:val="both"/>
              <w:rPr>
                <w:color w:val="000000"/>
                <w:sz w:val="24"/>
                <w:szCs w:val="24"/>
                <w:lang w:eastAsia="en-US"/>
              </w:rPr>
            </w:pPr>
            <w:r w:rsidRPr="0074408B">
              <w:rPr>
                <w:color w:val="000000"/>
                <w:sz w:val="24"/>
                <w:szCs w:val="24"/>
                <w:lang w:eastAsia="en-US"/>
              </w:rPr>
              <w:t>порядок и правила оказания первой помощи пострадавшим.</w:t>
            </w:r>
          </w:p>
        </w:tc>
      </w:tr>
    </w:tbl>
    <w:p w:rsidR="00D9306C" w:rsidRPr="0074408B" w:rsidRDefault="00D9306C" w:rsidP="0070790E">
      <w:pPr>
        <w:tabs>
          <w:tab w:val="left" w:pos="993"/>
        </w:tabs>
        <w:suppressAutoHyphens/>
        <w:snapToGrid w:val="0"/>
        <w:spacing w:line="240" w:lineRule="auto"/>
        <w:ind w:firstLine="851"/>
        <w:jc w:val="both"/>
        <w:rPr>
          <w:sz w:val="24"/>
          <w:szCs w:val="24"/>
        </w:rPr>
      </w:pPr>
    </w:p>
    <w:p w:rsidR="00D259B8" w:rsidRDefault="00D259B8" w:rsidP="00D259B8">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pPr>
    </w:p>
    <w:p w:rsidR="00E423B4" w:rsidRPr="00B50711" w:rsidRDefault="00E423B4" w:rsidP="00D259B8">
      <w:pPr>
        <w:snapToGrid w:val="0"/>
        <w:spacing w:line="240" w:lineRule="auto"/>
        <w:ind w:firstLine="709"/>
        <w:jc w:val="both"/>
        <w:rPr>
          <w:sz w:val="28"/>
          <w:szCs w:val="28"/>
        </w:rPr>
      </w:pPr>
      <w:r w:rsidRPr="00B50711">
        <w:rPr>
          <w:sz w:val="28"/>
          <w:szCs w:val="28"/>
        </w:rPr>
        <w:t>В рамках образовательной программы у обучающихся формируются личностные результаты:</w:t>
      </w:r>
    </w:p>
    <w:p w:rsidR="00E423B4" w:rsidRPr="0074408B" w:rsidRDefault="00E423B4" w:rsidP="0070790E">
      <w:pPr>
        <w:snapToGrid w:val="0"/>
        <w:spacing w:line="240" w:lineRule="auto"/>
        <w:ind w:firstLine="851"/>
        <w:jc w:val="both"/>
        <w:rPr>
          <w:b/>
          <w:color w:val="FF0000"/>
          <w:sz w:val="24"/>
          <w:szCs w:val="24"/>
          <w:lang w:eastAsia="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38"/>
        <w:gridCol w:w="2976"/>
      </w:tblGrid>
      <w:tr w:rsidR="0070790E" w:rsidRPr="0074408B" w:rsidTr="00AA1F8D">
        <w:tc>
          <w:tcPr>
            <w:tcW w:w="7338" w:type="dxa"/>
          </w:tcPr>
          <w:p w:rsidR="0070790E" w:rsidRPr="0074408B" w:rsidRDefault="0070790E" w:rsidP="00D259B8">
            <w:pPr>
              <w:spacing w:line="240" w:lineRule="auto"/>
              <w:ind w:firstLine="33"/>
              <w:jc w:val="center"/>
              <w:rPr>
                <w:b/>
                <w:bCs/>
                <w:sz w:val="24"/>
                <w:szCs w:val="24"/>
              </w:rPr>
            </w:pPr>
            <w:r w:rsidRPr="0074408B">
              <w:rPr>
                <w:b/>
                <w:bCs/>
                <w:sz w:val="24"/>
                <w:szCs w:val="24"/>
              </w:rPr>
              <w:t xml:space="preserve">Личностные результаты реализации программы воспитания </w:t>
            </w:r>
          </w:p>
          <w:p w:rsidR="0070790E" w:rsidRPr="0074408B" w:rsidRDefault="0070790E" w:rsidP="00AA1F8D">
            <w:pPr>
              <w:spacing w:line="240" w:lineRule="auto"/>
              <w:ind w:firstLine="33"/>
              <w:jc w:val="center"/>
              <w:rPr>
                <w:b/>
                <w:bCs/>
                <w:sz w:val="24"/>
                <w:szCs w:val="24"/>
              </w:rPr>
            </w:pPr>
            <w:r w:rsidRPr="0074408B">
              <w:rPr>
                <w:i/>
                <w:iCs/>
                <w:sz w:val="24"/>
                <w:szCs w:val="24"/>
              </w:rPr>
              <w:t>(дескрипторы)</w:t>
            </w:r>
          </w:p>
        </w:tc>
        <w:tc>
          <w:tcPr>
            <w:tcW w:w="2976" w:type="dxa"/>
            <w:vAlign w:val="center"/>
          </w:tcPr>
          <w:p w:rsidR="0070790E" w:rsidRPr="0074408B" w:rsidRDefault="0070790E" w:rsidP="00AA1F8D">
            <w:pPr>
              <w:spacing w:line="240" w:lineRule="auto"/>
              <w:ind w:firstLine="33"/>
              <w:jc w:val="center"/>
              <w:rPr>
                <w:b/>
                <w:bCs/>
                <w:sz w:val="24"/>
                <w:szCs w:val="24"/>
              </w:rPr>
            </w:pPr>
            <w:r w:rsidRPr="0074408B">
              <w:rPr>
                <w:b/>
                <w:bCs/>
                <w:sz w:val="24"/>
                <w:szCs w:val="24"/>
              </w:rPr>
              <w:t>Код личностных результатов реализации программы воспитания</w:t>
            </w:r>
          </w:p>
        </w:tc>
      </w:tr>
      <w:tr w:rsidR="00544ACB" w:rsidRPr="0074408B" w:rsidTr="00AA1F8D">
        <w:tc>
          <w:tcPr>
            <w:tcW w:w="7338" w:type="dxa"/>
          </w:tcPr>
          <w:p w:rsidR="00544ACB" w:rsidRPr="0074408B" w:rsidRDefault="00AD49D0" w:rsidP="00544ACB">
            <w:pPr>
              <w:spacing w:line="240" w:lineRule="auto"/>
              <w:ind w:firstLine="33"/>
              <w:jc w:val="both"/>
              <w:rPr>
                <w:b/>
                <w:bCs/>
                <w:sz w:val="24"/>
                <w:szCs w:val="24"/>
              </w:rPr>
            </w:pPr>
            <w:r>
              <w:rPr>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Pr>
                <w:sz w:val="24"/>
                <w:szCs w:val="24"/>
              </w:rPr>
              <w:br/>
              <w:t xml:space="preserve">к физическому совершенствованию. Проявляющий сознательное </w:t>
            </w:r>
            <w:r>
              <w:rPr>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976" w:type="dxa"/>
            <w:vAlign w:val="center"/>
          </w:tcPr>
          <w:p w:rsidR="00544ACB" w:rsidRPr="0074408B" w:rsidRDefault="00544ACB" w:rsidP="00544ACB">
            <w:pPr>
              <w:spacing w:line="240" w:lineRule="auto"/>
              <w:ind w:firstLine="33"/>
              <w:jc w:val="center"/>
              <w:rPr>
                <w:b/>
                <w:bCs/>
                <w:sz w:val="24"/>
                <w:szCs w:val="24"/>
              </w:rPr>
            </w:pPr>
            <w:r w:rsidRPr="0074408B">
              <w:rPr>
                <w:b/>
                <w:bCs/>
                <w:sz w:val="24"/>
                <w:szCs w:val="24"/>
              </w:rPr>
              <w:t>ЛР 9</w:t>
            </w:r>
          </w:p>
        </w:tc>
      </w:tr>
      <w:tr w:rsidR="00544ACB" w:rsidRPr="0074408B" w:rsidTr="00AA1F8D">
        <w:tc>
          <w:tcPr>
            <w:tcW w:w="7338" w:type="dxa"/>
          </w:tcPr>
          <w:p w:rsidR="00544ACB" w:rsidRPr="0074408B" w:rsidRDefault="00AD49D0" w:rsidP="00544ACB">
            <w:pPr>
              <w:spacing w:line="240" w:lineRule="auto"/>
              <w:ind w:firstLine="33"/>
              <w:jc w:val="both"/>
              <w:rPr>
                <w:b/>
                <w:bCs/>
                <w:sz w:val="24"/>
                <w:szCs w:val="24"/>
              </w:rPr>
            </w:pPr>
            <w:r>
              <w:rPr>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sz w:val="24"/>
                <w:szCs w:val="24"/>
              </w:rPr>
              <w:br/>
              <w:t>в общественные инициативы, направленные на заботу о них</w:t>
            </w:r>
          </w:p>
        </w:tc>
        <w:tc>
          <w:tcPr>
            <w:tcW w:w="2976" w:type="dxa"/>
            <w:vAlign w:val="center"/>
          </w:tcPr>
          <w:p w:rsidR="00544ACB" w:rsidRPr="0074408B" w:rsidRDefault="00544ACB" w:rsidP="00544ACB">
            <w:pPr>
              <w:spacing w:line="240" w:lineRule="auto"/>
              <w:ind w:firstLine="33"/>
              <w:jc w:val="center"/>
              <w:rPr>
                <w:b/>
                <w:bCs/>
                <w:sz w:val="24"/>
                <w:szCs w:val="24"/>
              </w:rPr>
            </w:pPr>
            <w:r>
              <w:rPr>
                <w:b/>
                <w:bCs/>
                <w:sz w:val="24"/>
                <w:szCs w:val="24"/>
              </w:rPr>
              <w:t>ЛР10</w:t>
            </w:r>
          </w:p>
        </w:tc>
      </w:tr>
      <w:tr w:rsidR="00544ACB" w:rsidRPr="0074408B" w:rsidTr="00E66D85">
        <w:tc>
          <w:tcPr>
            <w:tcW w:w="7338" w:type="dxa"/>
            <w:vAlign w:val="center"/>
          </w:tcPr>
          <w:p w:rsidR="00544ACB" w:rsidRPr="00D273E3" w:rsidRDefault="00AD49D0" w:rsidP="00544ACB">
            <w:pPr>
              <w:widowControl w:val="0"/>
              <w:autoSpaceDE w:val="0"/>
              <w:autoSpaceDN w:val="0"/>
              <w:spacing w:line="240" w:lineRule="auto"/>
              <w:jc w:val="both"/>
              <w:rPr>
                <w:sz w:val="24"/>
                <w:szCs w:val="24"/>
              </w:rPr>
            </w:pPr>
            <w:r w:rsidRPr="00AD49D0">
              <w:rPr>
                <w:sz w:val="24"/>
                <w:szCs w:val="24"/>
              </w:rPr>
              <w:lastRenderedPageBreak/>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2976" w:type="dxa"/>
            <w:vAlign w:val="center"/>
          </w:tcPr>
          <w:p w:rsidR="00544ACB" w:rsidRPr="0074408B" w:rsidRDefault="00544ACB" w:rsidP="00544ACB">
            <w:pPr>
              <w:spacing w:line="240" w:lineRule="auto"/>
              <w:ind w:firstLine="33"/>
              <w:jc w:val="center"/>
              <w:rPr>
                <w:b/>
                <w:bCs/>
                <w:sz w:val="24"/>
                <w:szCs w:val="24"/>
              </w:rPr>
            </w:pPr>
            <w:r>
              <w:rPr>
                <w:b/>
                <w:bCs/>
                <w:sz w:val="24"/>
                <w:szCs w:val="24"/>
              </w:rPr>
              <w:t>ЛР13</w:t>
            </w:r>
          </w:p>
        </w:tc>
      </w:tr>
      <w:tr w:rsidR="00544ACB" w:rsidRPr="0074408B" w:rsidTr="00E66D85">
        <w:tc>
          <w:tcPr>
            <w:tcW w:w="7338" w:type="dxa"/>
            <w:vAlign w:val="center"/>
          </w:tcPr>
          <w:p w:rsidR="00544ACB" w:rsidRPr="00D273E3" w:rsidRDefault="00544ACB" w:rsidP="00544ACB">
            <w:pPr>
              <w:widowControl w:val="0"/>
              <w:autoSpaceDE w:val="0"/>
              <w:autoSpaceDN w:val="0"/>
              <w:spacing w:line="240" w:lineRule="auto"/>
              <w:jc w:val="both"/>
              <w:rPr>
                <w:sz w:val="24"/>
                <w:szCs w:val="24"/>
              </w:rPr>
            </w:pPr>
            <w:r w:rsidRPr="00D273E3">
              <w:rPr>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2976" w:type="dxa"/>
            <w:vAlign w:val="center"/>
          </w:tcPr>
          <w:p w:rsidR="00544ACB" w:rsidRPr="0074408B" w:rsidRDefault="00544ACB" w:rsidP="00544ACB">
            <w:pPr>
              <w:spacing w:line="240" w:lineRule="auto"/>
              <w:ind w:firstLine="33"/>
              <w:jc w:val="center"/>
              <w:rPr>
                <w:b/>
                <w:bCs/>
                <w:sz w:val="24"/>
                <w:szCs w:val="24"/>
              </w:rPr>
            </w:pPr>
            <w:r>
              <w:rPr>
                <w:b/>
                <w:bCs/>
                <w:sz w:val="24"/>
                <w:szCs w:val="24"/>
              </w:rPr>
              <w:t>ЛР 14</w:t>
            </w:r>
          </w:p>
        </w:tc>
      </w:tr>
    </w:tbl>
    <w:p w:rsidR="0070790E" w:rsidRPr="0074408B" w:rsidRDefault="0070790E" w:rsidP="0070790E">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p w:rsidR="0070790E" w:rsidRPr="0074408B" w:rsidRDefault="0070790E" w:rsidP="0070790E">
      <w:pPr>
        <w:pStyle w:val="10"/>
        <w:tabs>
          <w:tab w:val="left" w:pos="993"/>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rPr>
          <w:rStyle w:val="2"/>
          <w:b/>
        </w:rPr>
      </w:pPr>
    </w:p>
    <w:p w:rsidR="0070790E" w:rsidRPr="00B50711" w:rsidRDefault="00D52833" w:rsidP="0070790E">
      <w:pPr>
        <w:pStyle w:val="10"/>
        <w:tabs>
          <w:tab w:val="left" w:pos="993"/>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ru-RU"/>
        </w:rPr>
      </w:pPr>
      <w:r w:rsidRPr="00B50711">
        <w:rPr>
          <w:b/>
          <w:sz w:val="28"/>
          <w:szCs w:val="28"/>
          <w:lang w:eastAsia="ru-RU"/>
        </w:rPr>
        <w:t>1.4</w:t>
      </w:r>
      <w:r w:rsidR="0070790E" w:rsidRPr="00B50711">
        <w:rPr>
          <w:b/>
          <w:sz w:val="28"/>
          <w:szCs w:val="28"/>
          <w:lang w:eastAsia="ru-RU"/>
        </w:rPr>
        <w:t>. Практическая подготовка при реализации учебных дисциплин путем проведения практических и лабораторных занятий:</w:t>
      </w:r>
    </w:p>
    <w:p w:rsidR="00544ACB" w:rsidRPr="0074408B" w:rsidRDefault="00544ACB" w:rsidP="0070790E">
      <w:pPr>
        <w:pStyle w:val="10"/>
        <w:tabs>
          <w:tab w:val="left" w:pos="993"/>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701"/>
        <w:gridCol w:w="1560"/>
        <w:gridCol w:w="5103"/>
      </w:tblGrid>
      <w:tr w:rsidR="0070790E" w:rsidRPr="0074408B" w:rsidTr="00AA1F8D">
        <w:tc>
          <w:tcPr>
            <w:tcW w:w="2127" w:type="dxa"/>
            <w:vAlign w:val="center"/>
          </w:tcPr>
          <w:p w:rsidR="0070790E" w:rsidRPr="0074408B" w:rsidRDefault="00D259B8" w:rsidP="00AA1F8D">
            <w:pPr>
              <w:spacing w:line="240" w:lineRule="auto"/>
              <w:contextualSpacing/>
              <w:jc w:val="center"/>
              <w:rPr>
                <w:b/>
                <w:sz w:val="24"/>
                <w:szCs w:val="24"/>
                <w:lang w:eastAsia="ru-RU"/>
              </w:rPr>
            </w:pPr>
            <w:r>
              <w:rPr>
                <w:b/>
                <w:sz w:val="24"/>
                <w:szCs w:val="24"/>
                <w:lang w:eastAsia="ru-RU"/>
              </w:rPr>
              <w:t xml:space="preserve">Индекс и название </w:t>
            </w:r>
            <w:r w:rsidR="0070790E" w:rsidRPr="0074408B">
              <w:rPr>
                <w:b/>
                <w:sz w:val="24"/>
                <w:szCs w:val="24"/>
                <w:lang w:eastAsia="ru-RU"/>
              </w:rPr>
              <w:t>УД, МДК, практики</w:t>
            </w:r>
          </w:p>
        </w:tc>
        <w:tc>
          <w:tcPr>
            <w:tcW w:w="1701" w:type="dxa"/>
            <w:vAlign w:val="center"/>
          </w:tcPr>
          <w:p w:rsidR="0070790E" w:rsidRPr="0074408B" w:rsidRDefault="0070790E" w:rsidP="00AA1F8D">
            <w:pPr>
              <w:spacing w:line="240" w:lineRule="auto"/>
              <w:contextualSpacing/>
              <w:jc w:val="center"/>
              <w:rPr>
                <w:b/>
                <w:sz w:val="24"/>
                <w:szCs w:val="24"/>
                <w:lang w:eastAsia="ru-RU"/>
              </w:rPr>
            </w:pPr>
            <w:r w:rsidRPr="0074408B">
              <w:rPr>
                <w:b/>
                <w:sz w:val="24"/>
                <w:szCs w:val="24"/>
                <w:lang w:eastAsia="ru-RU"/>
              </w:rPr>
              <w:t>Количество часов по учебному плану на практические занятия</w:t>
            </w:r>
          </w:p>
        </w:tc>
        <w:tc>
          <w:tcPr>
            <w:tcW w:w="1560" w:type="dxa"/>
            <w:vAlign w:val="center"/>
          </w:tcPr>
          <w:p w:rsidR="0070790E" w:rsidRPr="0074408B" w:rsidRDefault="0070790E" w:rsidP="00AA1F8D">
            <w:pPr>
              <w:spacing w:line="240" w:lineRule="auto"/>
              <w:contextualSpacing/>
              <w:jc w:val="center"/>
              <w:rPr>
                <w:b/>
                <w:sz w:val="24"/>
                <w:szCs w:val="24"/>
                <w:lang w:eastAsia="ru-RU"/>
              </w:rPr>
            </w:pPr>
            <w:r w:rsidRPr="0074408B">
              <w:rPr>
                <w:b/>
                <w:sz w:val="24"/>
                <w:szCs w:val="24"/>
                <w:lang w:eastAsia="ru-RU"/>
              </w:rPr>
              <w:t>в том числе, практическая подготовка</w:t>
            </w:r>
          </w:p>
        </w:tc>
        <w:tc>
          <w:tcPr>
            <w:tcW w:w="5103" w:type="dxa"/>
            <w:vAlign w:val="center"/>
          </w:tcPr>
          <w:p w:rsidR="0070790E" w:rsidRPr="0074408B" w:rsidRDefault="0070790E" w:rsidP="00AA1F8D">
            <w:pPr>
              <w:spacing w:line="240" w:lineRule="auto"/>
              <w:contextualSpacing/>
              <w:jc w:val="center"/>
              <w:rPr>
                <w:b/>
                <w:sz w:val="24"/>
                <w:szCs w:val="24"/>
                <w:lang w:eastAsia="ru-RU"/>
              </w:rPr>
            </w:pPr>
            <w:r w:rsidRPr="0074408B">
              <w:rPr>
                <w:b/>
                <w:sz w:val="24"/>
                <w:szCs w:val="24"/>
                <w:lang w:eastAsia="ru-RU"/>
              </w:rPr>
              <w:t>Наименование тем практических работ в форме практической подготовки с учетом специфики осваиваемой специальности</w:t>
            </w:r>
          </w:p>
        </w:tc>
      </w:tr>
      <w:tr w:rsidR="0070790E" w:rsidRPr="0074408B" w:rsidTr="00AA1F8D">
        <w:tc>
          <w:tcPr>
            <w:tcW w:w="2127" w:type="dxa"/>
          </w:tcPr>
          <w:p w:rsidR="0070790E" w:rsidRPr="0074408B" w:rsidRDefault="00D010DF" w:rsidP="00AA1F8D">
            <w:pPr>
              <w:jc w:val="both"/>
              <w:rPr>
                <w:sz w:val="24"/>
                <w:szCs w:val="24"/>
                <w:highlight w:val="yellow"/>
                <w:lang w:eastAsia="ru-RU"/>
              </w:rPr>
            </w:pPr>
            <w:r w:rsidRPr="0074408B">
              <w:rPr>
                <w:b/>
                <w:sz w:val="24"/>
                <w:szCs w:val="24"/>
              </w:rPr>
              <w:t>ОП.07</w:t>
            </w:r>
            <w:r w:rsidR="0070790E" w:rsidRPr="0074408B">
              <w:rPr>
                <w:b/>
                <w:sz w:val="24"/>
                <w:szCs w:val="24"/>
              </w:rPr>
              <w:t xml:space="preserve"> «Безопасность жизнедеятельности»</w:t>
            </w:r>
          </w:p>
        </w:tc>
        <w:tc>
          <w:tcPr>
            <w:tcW w:w="1701" w:type="dxa"/>
          </w:tcPr>
          <w:p w:rsidR="0070790E" w:rsidRPr="0074408B" w:rsidRDefault="00D010DF" w:rsidP="00AA1F8D">
            <w:pPr>
              <w:widowControl w:val="0"/>
              <w:spacing w:line="240" w:lineRule="auto"/>
              <w:contextualSpacing/>
              <w:jc w:val="both"/>
              <w:rPr>
                <w:sz w:val="24"/>
                <w:szCs w:val="24"/>
                <w:lang w:eastAsia="ru-RU"/>
              </w:rPr>
            </w:pPr>
            <w:r w:rsidRPr="0074408B">
              <w:rPr>
                <w:sz w:val="24"/>
                <w:szCs w:val="24"/>
                <w:lang w:eastAsia="ru-RU"/>
              </w:rPr>
              <w:t>3</w:t>
            </w:r>
            <w:r w:rsidR="0070790E" w:rsidRPr="0074408B">
              <w:rPr>
                <w:sz w:val="24"/>
                <w:szCs w:val="24"/>
                <w:lang w:eastAsia="ru-RU"/>
              </w:rPr>
              <w:t>6</w:t>
            </w:r>
          </w:p>
        </w:tc>
        <w:tc>
          <w:tcPr>
            <w:tcW w:w="1560" w:type="dxa"/>
          </w:tcPr>
          <w:p w:rsidR="0070790E" w:rsidRPr="0074408B" w:rsidRDefault="00D010DF" w:rsidP="00AA1F8D">
            <w:pPr>
              <w:widowControl w:val="0"/>
              <w:spacing w:line="240" w:lineRule="auto"/>
              <w:contextualSpacing/>
              <w:jc w:val="both"/>
              <w:rPr>
                <w:sz w:val="24"/>
                <w:szCs w:val="24"/>
                <w:lang w:eastAsia="ru-RU"/>
              </w:rPr>
            </w:pPr>
            <w:r w:rsidRPr="0074408B">
              <w:rPr>
                <w:sz w:val="24"/>
                <w:szCs w:val="24"/>
                <w:lang w:eastAsia="ru-RU"/>
              </w:rPr>
              <w:t>3</w:t>
            </w:r>
            <w:r w:rsidR="0070790E" w:rsidRPr="0074408B">
              <w:rPr>
                <w:sz w:val="24"/>
                <w:szCs w:val="24"/>
                <w:lang w:eastAsia="ru-RU"/>
              </w:rPr>
              <w:t>6</w:t>
            </w:r>
          </w:p>
        </w:tc>
        <w:tc>
          <w:tcPr>
            <w:tcW w:w="5103" w:type="dxa"/>
          </w:tcPr>
          <w:p w:rsidR="0070790E" w:rsidRPr="0074408B" w:rsidRDefault="0070790E" w:rsidP="00AA1F8D">
            <w:pPr>
              <w:widowControl w:val="0"/>
              <w:spacing w:line="276" w:lineRule="auto"/>
              <w:contextualSpacing/>
              <w:jc w:val="both"/>
              <w:rPr>
                <w:sz w:val="24"/>
                <w:szCs w:val="24"/>
                <w:lang w:eastAsia="ru-RU"/>
              </w:rPr>
            </w:pPr>
            <w:r w:rsidRPr="0074408B">
              <w:rPr>
                <w:b/>
                <w:sz w:val="24"/>
                <w:szCs w:val="24"/>
                <w:lang w:eastAsia="ru-RU"/>
              </w:rPr>
              <w:t>Практическое занятие №1 на тему:</w:t>
            </w:r>
            <w:r w:rsidRPr="0074408B">
              <w:rPr>
                <w:sz w:val="24"/>
                <w:szCs w:val="24"/>
                <w:lang w:eastAsia="ru-RU"/>
              </w:rPr>
              <w:t xml:space="preserve"> «Анализ опасностей профессиональной сферы».</w:t>
            </w:r>
          </w:p>
          <w:p w:rsidR="0070790E" w:rsidRPr="0074408B" w:rsidRDefault="0070790E" w:rsidP="00AA1F8D">
            <w:pPr>
              <w:widowControl w:val="0"/>
              <w:spacing w:line="276" w:lineRule="auto"/>
              <w:contextualSpacing/>
              <w:jc w:val="both"/>
              <w:rPr>
                <w:bCs/>
                <w:sz w:val="24"/>
                <w:szCs w:val="24"/>
                <w:shd w:val="clear" w:color="auto" w:fill="FFFFFF"/>
              </w:rPr>
            </w:pPr>
            <w:r w:rsidRPr="0074408B">
              <w:rPr>
                <w:b/>
                <w:bCs/>
                <w:sz w:val="24"/>
                <w:szCs w:val="24"/>
                <w:shd w:val="clear" w:color="auto" w:fill="FFFFFF"/>
              </w:rPr>
              <w:t>Практическое занятие№2 на тему:</w:t>
            </w:r>
            <w:r w:rsidRPr="0074408B">
              <w:rPr>
                <w:bCs/>
                <w:sz w:val="24"/>
                <w:szCs w:val="24"/>
                <w:shd w:val="clear" w:color="auto" w:fill="FFFFFF"/>
              </w:rPr>
              <w:t xml:space="preserve"> «Изучение средств индивидуальной и коллективной защиты».</w:t>
            </w:r>
          </w:p>
          <w:p w:rsidR="0070790E" w:rsidRPr="0074408B" w:rsidRDefault="0070790E" w:rsidP="00AA1F8D">
            <w:pPr>
              <w:widowControl w:val="0"/>
              <w:spacing w:line="276" w:lineRule="auto"/>
              <w:contextualSpacing/>
              <w:jc w:val="both"/>
              <w:rPr>
                <w:sz w:val="24"/>
                <w:szCs w:val="24"/>
                <w:lang w:eastAsia="ru-RU"/>
              </w:rPr>
            </w:pPr>
            <w:r w:rsidRPr="0074408B">
              <w:rPr>
                <w:b/>
                <w:sz w:val="24"/>
                <w:szCs w:val="24"/>
                <w:lang w:eastAsia="ru-RU"/>
              </w:rPr>
              <w:t>Практическое занятие №3 на тему:</w:t>
            </w:r>
            <w:r w:rsidRPr="0074408B">
              <w:rPr>
                <w:sz w:val="24"/>
                <w:szCs w:val="24"/>
                <w:lang w:eastAsia="ru-RU"/>
              </w:rPr>
              <w:t xml:space="preserve"> «Изучение правил поведения при возникновении пожаров. Применение первичных средств тушения пожаров».</w:t>
            </w:r>
          </w:p>
          <w:p w:rsidR="0070790E" w:rsidRPr="0074408B" w:rsidRDefault="0070790E" w:rsidP="00D259B8">
            <w:pPr>
              <w:widowControl w:val="0"/>
              <w:spacing w:line="276" w:lineRule="auto"/>
              <w:contextualSpacing/>
              <w:jc w:val="both"/>
              <w:rPr>
                <w:sz w:val="24"/>
                <w:szCs w:val="24"/>
                <w:lang w:eastAsia="ru-RU"/>
              </w:rPr>
            </w:pPr>
            <w:r w:rsidRPr="0074408B">
              <w:rPr>
                <w:b/>
                <w:sz w:val="24"/>
                <w:szCs w:val="24"/>
                <w:lang w:eastAsia="ru-RU"/>
              </w:rPr>
              <w:t>Практическое занятие №4 на тему:</w:t>
            </w:r>
            <w:r w:rsidRPr="0074408B">
              <w:rPr>
                <w:sz w:val="24"/>
                <w:szCs w:val="24"/>
                <w:lang w:eastAsia="ru-RU"/>
              </w:rPr>
              <w:t xml:space="preserve"> «Изучение способов бесконфликтного поведения».</w:t>
            </w:r>
          </w:p>
          <w:p w:rsidR="0070790E" w:rsidRPr="0074408B" w:rsidRDefault="0070790E" w:rsidP="00AA1F8D">
            <w:pPr>
              <w:spacing w:line="276" w:lineRule="auto"/>
              <w:jc w:val="both"/>
              <w:rPr>
                <w:sz w:val="24"/>
                <w:szCs w:val="24"/>
              </w:rPr>
            </w:pPr>
            <w:r w:rsidRPr="0074408B">
              <w:rPr>
                <w:b/>
                <w:sz w:val="24"/>
                <w:szCs w:val="24"/>
              </w:rPr>
              <w:t>Практическое занятие № 5 на тему:</w:t>
            </w:r>
            <w:r w:rsidRPr="0074408B">
              <w:rPr>
                <w:sz w:val="24"/>
                <w:szCs w:val="24"/>
              </w:rPr>
              <w:t xml:space="preserve"> «Оказание медицинской помощи пострадавшим с ранениями мягких тканей. Остановка кровотечений».</w:t>
            </w:r>
          </w:p>
          <w:p w:rsidR="0070790E" w:rsidRPr="0074408B" w:rsidRDefault="0070790E" w:rsidP="00AA1F8D">
            <w:pPr>
              <w:spacing w:line="276" w:lineRule="auto"/>
              <w:jc w:val="both"/>
              <w:rPr>
                <w:sz w:val="24"/>
                <w:szCs w:val="24"/>
              </w:rPr>
            </w:pPr>
            <w:r w:rsidRPr="0074408B">
              <w:rPr>
                <w:b/>
                <w:sz w:val="24"/>
                <w:szCs w:val="24"/>
              </w:rPr>
              <w:t>Практическое занятие № 6 на тему:</w:t>
            </w:r>
            <w:r w:rsidRPr="0074408B">
              <w:rPr>
                <w:sz w:val="24"/>
                <w:szCs w:val="24"/>
              </w:rPr>
              <w:t xml:space="preserve"> «Наложение повязок».</w:t>
            </w:r>
          </w:p>
          <w:p w:rsidR="0070790E" w:rsidRPr="0074408B" w:rsidRDefault="0070790E" w:rsidP="00AA1F8D">
            <w:pPr>
              <w:spacing w:line="276" w:lineRule="auto"/>
              <w:jc w:val="both"/>
              <w:rPr>
                <w:sz w:val="24"/>
                <w:szCs w:val="24"/>
              </w:rPr>
            </w:pPr>
            <w:r w:rsidRPr="0074408B">
              <w:rPr>
                <w:b/>
                <w:sz w:val="24"/>
                <w:szCs w:val="24"/>
              </w:rPr>
              <w:t>Практическое занятие № 7 на тему:</w:t>
            </w:r>
            <w:r w:rsidRPr="0074408B">
              <w:rPr>
                <w:sz w:val="24"/>
                <w:szCs w:val="24"/>
              </w:rPr>
              <w:t xml:space="preserve"> «Оказание первой медицинской помощи при шоковом состоянии».</w:t>
            </w:r>
          </w:p>
          <w:p w:rsidR="0070790E" w:rsidRPr="0074408B" w:rsidRDefault="0070790E" w:rsidP="00AA1F8D">
            <w:pPr>
              <w:spacing w:line="276" w:lineRule="auto"/>
              <w:jc w:val="both"/>
              <w:rPr>
                <w:sz w:val="24"/>
                <w:szCs w:val="24"/>
              </w:rPr>
            </w:pPr>
            <w:r w:rsidRPr="0074408B">
              <w:rPr>
                <w:b/>
                <w:sz w:val="24"/>
                <w:szCs w:val="24"/>
              </w:rPr>
              <w:t>Практическое занятие № 8 на тему:</w:t>
            </w:r>
            <w:r w:rsidRPr="0074408B">
              <w:rPr>
                <w:sz w:val="24"/>
                <w:szCs w:val="24"/>
              </w:rPr>
              <w:t xml:space="preserve"> «Оказание первой медицинской и доврачебной помощи при переломах. Наложение шин».</w:t>
            </w:r>
          </w:p>
          <w:p w:rsidR="0070790E" w:rsidRPr="0074408B" w:rsidRDefault="0070790E" w:rsidP="00AA1F8D">
            <w:pPr>
              <w:spacing w:line="276" w:lineRule="auto"/>
              <w:jc w:val="both"/>
              <w:rPr>
                <w:sz w:val="24"/>
                <w:szCs w:val="24"/>
              </w:rPr>
            </w:pPr>
            <w:r w:rsidRPr="0074408B">
              <w:rPr>
                <w:b/>
                <w:sz w:val="24"/>
                <w:szCs w:val="24"/>
              </w:rPr>
              <w:lastRenderedPageBreak/>
              <w:t>Практическое занятие № 9 на тему:</w:t>
            </w:r>
            <w:r w:rsidRPr="0074408B">
              <w:rPr>
                <w:sz w:val="24"/>
                <w:szCs w:val="24"/>
              </w:rPr>
              <w:t xml:space="preserve"> «Оказание первой медицинской и доврачебной помощи при ушибах и вывихах».</w:t>
            </w:r>
          </w:p>
          <w:p w:rsidR="0070790E" w:rsidRPr="0074408B" w:rsidRDefault="0070790E" w:rsidP="00AA1F8D">
            <w:pPr>
              <w:spacing w:line="276" w:lineRule="auto"/>
              <w:jc w:val="both"/>
              <w:rPr>
                <w:sz w:val="24"/>
                <w:szCs w:val="24"/>
              </w:rPr>
            </w:pPr>
            <w:r w:rsidRPr="0074408B">
              <w:rPr>
                <w:b/>
                <w:sz w:val="24"/>
                <w:szCs w:val="24"/>
              </w:rPr>
              <w:t>Практическое занятие № 10 на тему:</w:t>
            </w:r>
            <w:r w:rsidRPr="0074408B">
              <w:rPr>
                <w:sz w:val="24"/>
                <w:szCs w:val="24"/>
              </w:rPr>
              <w:t xml:space="preserve"> «Оказание первой медицинской и доврачебной помощи при травмах позвоночника».</w:t>
            </w:r>
          </w:p>
          <w:p w:rsidR="0070790E" w:rsidRPr="0074408B" w:rsidRDefault="0070790E" w:rsidP="00AA1F8D">
            <w:pPr>
              <w:spacing w:line="276" w:lineRule="auto"/>
              <w:jc w:val="both"/>
              <w:rPr>
                <w:sz w:val="24"/>
                <w:szCs w:val="24"/>
                <w:highlight w:val="yellow"/>
                <w:lang w:eastAsia="ru-RU"/>
              </w:rPr>
            </w:pPr>
            <w:r w:rsidRPr="0074408B">
              <w:rPr>
                <w:b/>
                <w:sz w:val="24"/>
                <w:szCs w:val="24"/>
              </w:rPr>
              <w:t>Практическое занятие № 11 на тему:</w:t>
            </w:r>
            <w:r w:rsidRPr="0074408B">
              <w:rPr>
                <w:sz w:val="24"/>
                <w:szCs w:val="24"/>
              </w:rPr>
              <w:t xml:space="preserve"> «Оказание первой медицинской и доврачебной помощи при травмах груди».</w:t>
            </w:r>
          </w:p>
        </w:tc>
      </w:tr>
    </w:tbl>
    <w:p w:rsidR="0070790E" w:rsidRPr="0074408B" w:rsidRDefault="0070790E" w:rsidP="0070790E">
      <w:pPr>
        <w:pStyle w:val="10"/>
        <w:tabs>
          <w:tab w:val="left" w:pos="993"/>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Style w:val="2"/>
          <w:b/>
        </w:rPr>
      </w:pPr>
    </w:p>
    <w:p w:rsidR="00D010DF" w:rsidRPr="00B50711" w:rsidRDefault="007C0CB4" w:rsidP="00D259B8">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B50711">
        <w:rPr>
          <w:sz w:val="28"/>
          <w:szCs w:val="28"/>
        </w:rPr>
        <w:t>Вариативная час</w:t>
      </w:r>
      <w:r w:rsidR="00D010DF" w:rsidRPr="00B50711">
        <w:rPr>
          <w:sz w:val="28"/>
          <w:szCs w:val="28"/>
        </w:rPr>
        <w:t xml:space="preserve">ть дисциплины </w:t>
      </w:r>
      <w:r w:rsidR="00D010DF" w:rsidRPr="00B50711">
        <w:rPr>
          <w:sz w:val="28"/>
          <w:szCs w:val="28"/>
          <w:lang w:eastAsia="en-US"/>
        </w:rPr>
        <w:t xml:space="preserve">«Безопасность жизнедеятельности» </w:t>
      </w:r>
      <w:r w:rsidR="00D010DF" w:rsidRPr="00B50711">
        <w:rPr>
          <w:sz w:val="28"/>
          <w:szCs w:val="28"/>
        </w:rPr>
        <w:t xml:space="preserve">составляет </w:t>
      </w:r>
      <w:r w:rsidRPr="00B50711">
        <w:rPr>
          <w:sz w:val="28"/>
          <w:szCs w:val="28"/>
        </w:rPr>
        <w:t>-6 часов, которые используются для расшир</w:t>
      </w:r>
      <w:r w:rsidR="00D010DF" w:rsidRPr="00B50711">
        <w:rPr>
          <w:sz w:val="28"/>
          <w:szCs w:val="28"/>
        </w:rPr>
        <w:t xml:space="preserve">ения </w:t>
      </w:r>
      <w:r w:rsidR="00010930" w:rsidRPr="00B50711">
        <w:rPr>
          <w:sz w:val="28"/>
          <w:szCs w:val="28"/>
        </w:rPr>
        <w:t>и углубленияп</w:t>
      </w:r>
      <w:r w:rsidRPr="00B50711">
        <w:rPr>
          <w:sz w:val="28"/>
          <w:szCs w:val="28"/>
        </w:rPr>
        <w:t>ракт</w:t>
      </w:r>
      <w:r w:rsidR="00010930" w:rsidRPr="00B50711">
        <w:rPr>
          <w:sz w:val="28"/>
          <w:szCs w:val="28"/>
        </w:rPr>
        <w:t>ических занятий.</w:t>
      </w:r>
    </w:p>
    <w:p w:rsidR="00715E50" w:rsidRPr="0074408B" w:rsidRDefault="00715E50" w:rsidP="00010930">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p>
    <w:tbl>
      <w:tblPr>
        <w:tblStyle w:val="ab"/>
        <w:tblW w:w="0" w:type="auto"/>
        <w:tblLook w:val="04A0"/>
      </w:tblPr>
      <w:tblGrid>
        <w:gridCol w:w="3936"/>
        <w:gridCol w:w="1417"/>
        <w:gridCol w:w="4839"/>
      </w:tblGrid>
      <w:tr w:rsidR="00010930" w:rsidRPr="0074408B" w:rsidTr="00715E50">
        <w:tc>
          <w:tcPr>
            <w:tcW w:w="3936" w:type="dxa"/>
          </w:tcPr>
          <w:p w:rsidR="00010930" w:rsidRPr="0074408B" w:rsidRDefault="00010930" w:rsidP="00010930">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r w:rsidRPr="0074408B">
              <w:t>Темы практических занятий</w:t>
            </w:r>
          </w:p>
        </w:tc>
        <w:tc>
          <w:tcPr>
            <w:tcW w:w="1417" w:type="dxa"/>
          </w:tcPr>
          <w:p w:rsidR="00010930" w:rsidRPr="0074408B" w:rsidRDefault="00957DF0" w:rsidP="00957DF0">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r w:rsidRPr="0074408B">
              <w:t xml:space="preserve">Количество </w:t>
            </w:r>
            <w:r w:rsidR="00010930" w:rsidRPr="0074408B">
              <w:t>часов</w:t>
            </w:r>
          </w:p>
        </w:tc>
        <w:tc>
          <w:tcPr>
            <w:tcW w:w="4839" w:type="dxa"/>
          </w:tcPr>
          <w:p w:rsidR="00010930" w:rsidRPr="0074408B" w:rsidRDefault="00010930" w:rsidP="007C0CB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74408B">
              <w:t>О</w:t>
            </w:r>
            <w:r w:rsidR="004669A9" w:rsidRPr="0074408B">
              <w:t>бучающийся должен уметь и знать:</w:t>
            </w:r>
          </w:p>
        </w:tc>
      </w:tr>
      <w:tr w:rsidR="00010930" w:rsidRPr="0074408B" w:rsidTr="00715E50">
        <w:tc>
          <w:tcPr>
            <w:tcW w:w="3936" w:type="dxa"/>
          </w:tcPr>
          <w:p w:rsidR="00010930" w:rsidRPr="0074408B" w:rsidRDefault="00C53AB7" w:rsidP="007C0CB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74408B">
              <w:t>Оказание медицинской помощи пострадавшим с ранениями мягких тканей. Остановка кровотечений.</w:t>
            </w:r>
          </w:p>
        </w:tc>
        <w:tc>
          <w:tcPr>
            <w:tcW w:w="1417" w:type="dxa"/>
          </w:tcPr>
          <w:p w:rsidR="00010930" w:rsidRPr="0074408B" w:rsidRDefault="00010930" w:rsidP="00715E50">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r w:rsidRPr="0074408B">
              <w:t>2</w:t>
            </w:r>
          </w:p>
        </w:tc>
        <w:tc>
          <w:tcPr>
            <w:tcW w:w="4839" w:type="dxa"/>
          </w:tcPr>
          <w:p w:rsidR="00010930" w:rsidRPr="0074408B" w:rsidRDefault="008E4711" w:rsidP="007C0CB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74408B">
              <w:t xml:space="preserve">Знать правила оказания первой медицинской помощи </w:t>
            </w:r>
            <w:r w:rsidR="00C53AB7" w:rsidRPr="0074408B">
              <w:t xml:space="preserve">пострадавшим с ранениями мягких тканей </w:t>
            </w:r>
            <w:r w:rsidRPr="0074408B">
              <w:t>и уметь оказывать первую медицинскую помощь</w:t>
            </w:r>
            <w:r w:rsidR="00C53AB7" w:rsidRPr="0074408B">
              <w:t xml:space="preserve"> для остановки кровотечений.</w:t>
            </w:r>
          </w:p>
        </w:tc>
      </w:tr>
      <w:tr w:rsidR="00010930" w:rsidRPr="0074408B" w:rsidTr="00715E50">
        <w:tc>
          <w:tcPr>
            <w:tcW w:w="3936" w:type="dxa"/>
          </w:tcPr>
          <w:p w:rsidR="00010930" w:rsidRPr="0074408B" w:rsidRDefault="00C53AB7" w:rsidP="007C0CB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74408B">
              <w:t>Оказание первой медицинской помощи при шоковом состоянии.</w:t>
            </w:r>
          </w:p>
        </w:tc>
        <w:tc>
          <w:tcPr>
            <w:tcW w:w="1417" w:type="dxa"/>
          </w:tcPr>
          <w:p w:rsidR="00010930" w:rsidRPr="0074408B" w:rsidRDefault="00C53AB7" w:rsidP="00715E50">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r w:rsidRPr="0074408B">
              <w:t>2</w:t>
            </w:r>
          </w:p>
        </w:tc>
        <w:tc>
          <w:tcPr>
            <w:tcW w:w="4839" w:type="dxa"/>
          </w:tcPr>
          <w:p w:rsidR="00010930" w:rsidRPr="0074408B" w:rsidRDefault="00C53AB7" w:rsidP="007C0CB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74408B">
              <w:t>Знать правила оказания первой медицинской помощи  пострадавшим при шоковом состоянии и уметь оказывать первую медицинскую помощь при шоковом состоянии.</w:t>
            </w:r>
          </w:p>
        </w:tc>
      </w:tr>
      <w:tr w:rsidR="00010930" w:rsidRPr="0074408B" w:rsidTr="00715E50">
        <w:tc>
          <w:tcPr>
            <w:tcW w:w="3936" w:type="dxa"/>
          </w:tcPr>
          <w:p w:rsidR="00010930" w:rsidRPr="0074408B" w:rsidRDefault="00C53AB7" w:rsidP="007C0CB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74408B">
              <w:t>Оказание первой медицинской и доврачебной помощи при травмах груди.</w:t>
            </w:r>
          </w:p>
        </w:tc>
        <w:tc>
          <w:tcPr>
            <w:tcW w:w="1417" w:type="dxa"/>
          </w:tcPr>
          <w:p w:rsidR="00010930" w:rsidRPr="0074408B" w:rsidRDefault="00C53AB7" w:rsidP="00715E50">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r w:rsidRPr="0074408B">
              <w:t>2</w:t>
            </w:r>
          </w:p>
        </w:tc>
        <w:tc>
          <w:tcPr>
            <w:tcW w:w="4839" w:type="dxa"/>
          </w:tcPr>
          <w:p w:rsidR="00010930" w:rsidRPr="0074408B" w:rsidRDefault="00C53AB7" w:rsidP="007C0CB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74408B">
              <w:t xml:space="preserve">Знать правила оказания первой медицинской и доврачебной помощи пострадавшим при травмах груди и уметь оказывать первую медицинскую и доврачебную помощь </w:t>
            </w:r>
            <w:r w:rsidR="00715E50" w:rsidRPr="0074408B">
              <w:t>при травмах груди.</w:t>
            </w:r>
          </w:p>
        </w:tc>
      </w:tr>
    </w:tbl>
    <w:p w:rsidR="0070790E" w:rsidRPr="00B50711" w:rsidRDefault="0070790E" w:rsidP="007C0CB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b/>
          <w:sz w:val="28"/>
          <w:szCs w:val="28"/>
        </w:rPr>
      </w:pPr>
      <w:r w:rsidRPr="0074408B">
        <w:br w:type="page"/>
      </w:r>
      <w:r w:rsidRPr="00B50711">
        <w:rPr>
          <w:b/>
          <w:sz w:val="28"/>
          <w:szCs w:val="28"/>
        </w:rPr>
        <w:lastRenderedPageBreak/>
        <w:t>2. СТРУКТУРА И СОДЕРЖАНИЕ УЧЕБНОЙ ДИСЦИПЛИНЫ</w:t>
      </w:r>
    </w:p>
    <w:p w:rsidR="0070790E" w:rsidRPr="00B50711" w:rsidRDefault="0070790E" w:rsidP="0070790E">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70790E" w:rsidRPr="00B50711" w:rsidRDefault="0070790E" w:rsidP="0070790E">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b/>
          <w:sz w:val="28"/>
          <w:szCs w:val="28"/>
        </w:rPr>
      </w:pPr>
      <w:r w:rsidRPr="00B50711">
        <w:rPr>
          <w:b/>
          <w:sz w:val="28"/>
          <w:szCs w:val="28"/>
        </w:rPr>
        <w:t>2.1. Объем учебной дисциплины и виды учебной работы</w:t>
      </w:r>
    </w:p>
    <w:p w:rsidR="0070790E" w:rsidRPr="00B50711" w:rsidRDefault="0070790E" w:rsidP="0070790E">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tbl>
      <w:tblPr>
        <w:tblW w:w="10349" w:type="dxa"/>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506"/>
        <w:gridCol w:w="1843"/>
      </w:tblGrid>
      <w:tr w:rsidR="0070790E" w:rsidRPr="00B50711" w:rsidTr="00AA1F8D">
        <w:trPr>
          <w:trHeight w:val="460"/>
        </w:trPr>
        <w:tc>
          <w:tcPr>
            <w:tcW w:w="8506" w:type="dxa"/>
            <w:shd w:val="clear" w:color="auto" w:fill="auto"/>
            <w:vAlign w:val="center"/>
          </w:tcPr>
          <w:p w:rsidR="0070790E" w:rsidRPr="00B50711" w:rsidRDefault="0070790E" w:rsidP="00AA1F8D">
            <w:pPr>
              <w:jc w:val="center"/>
              <w:rPr>
                <w:sz w:val="28"/>
                <w:szCs w:val="28"/>
              </w:rPr>
            </w:pPr>
            <w:r w:rsidRPr="00B50711">
              <w:rPr>
                <w:b/>
                <w:sz w:val="28"/>
                <w:szCs w:val="28"/>
              </w:rPr>
              <w:t>Вид учебной работы</w:t>
            </w:r>
          </w:p>
        </w:tc>
        <w:tc>
          <w:tcPr>
            <w:tcW w:w="1843" w:type="dxa"/>
            <w:shd w:val="clear" w:color="auto" w:fill="auto"/>
            <w:vAlign w:val="center"/>
          </w:tcPr>
          <w:p w:rsidR="0070790E" w:rsidRPr="00B50711" w:rsidRDefault="0070790E" w:rsidP="00AA1F8D">
            <w:pPr>
              <w:jc w:val="center"/>
              <w:rPr>
                <w:i/>
                <w:iCs/>
                <w:sz w:val="28"/>
                <w:szCs w:val="28"/>
              </w:rPr>
            </w:pPr>
            <w:r w:rsidRPr="00B50711">
              <w:rPr>
                <w:b/>
                <w:i/>
                <w:iCs/>
                <w:sz w:val="28"/>
                <w:szCs w:val="28"/>
              </w:rPr>
              <w:t>Объем часов</w:t>
            </w:r>
          </w:p>
        </w:tc>
      </w:tr>
      <w:tr w:rsidR="0070790E" w:rsidRPr="00B50711" w:rsidTr="00AA1F8D">
        <w:trPr>
          <w:trHeight w:val="285"/>
        </w:trPr>
        <w:tc>
          <w:tcPr>
            <w:tcW w:w="8506" w:type="dxa"/>
            <w:shd w:val="clear" w:color="auto" w:fill="auto"/>
          </w:tcPr>
          <w:p w:rsidR="0070790E" w:rsidRPr="00B50711" w:rsidRDefault="00300BC3" w:rsidP="00FD29CA">
            <w:pPr>
              <w:rPr>
                <w:b/>
                <w:sz w:val="28"/>
                <w:szCs w:val="28"/>
              </w:rPr>
            </w:pPr>
            <w:r w:rsidRPr="00B50711">
              <w:rPr>
                <w:b/>
                <w:sz w:val="28"/>
                <w:szCs w:val="28"/>
              </w:rPr>
              <w:t xml:space="preserve">Объем </w:t>
            </w:r>
            <w:r w:rsidR="00FD29CA" w:rsidRPr="00B50711">
              <w:rPr>
                <w:b/>
                <w:sz w:val="28"/>
                <w:szCs w:val="28"/>
              </w:rPr>
              <w:t>ОП</w:t>
            </w:r>
            <w:r w:rsidR="0070790E" w:rsidRPr="00B50711">
              <w:rPr>
                <w:b/>
                <w:sz w:val="28"/>
                <w:szCs w:val="28"/>
              </w:rPr>
              <w:t xml:space="preserve"> (всего)</w:t>
            </w:r>
          </w:p>
        </w:tc>
        <w:tc>
          <w:tcPr>
            <w:tcW w:w="1843" w:type="dxa"/>
            <w:shd w:val="clear" w:color="auto" w:fill="auto"/>
          </w:tcPr>
          <w:p w:rsidR="0070790E" w:rsidRPr="00B50711" w:rsidRDefault="00300BC3" w:rsidP="00AA1F8D">
            <w:pPr>
              <w:jc w:val="center"/>
              <w:rPr>
                <w:b/>
                <w:iCs/>
                <w:sz w:val="28"/>
                <w:szCs w:val="28"/>
              </w:rPr>
            </w:pPr>
            <w:r w:rsidRPr="00B50711">
              <w:rPr>
                <w:b/>
                <w:iCs/>
                <w:sz w:val="28"/>
                <w:szCs w:val="28"/>
              </w:rPr>
              <w:t>70</w:t>
            </w:r>
          </w:p>
        </w:tc>
      </w:tr>
      <w:tr w:rsidR="0070790E" w:rsidRPr="00B50711" w:rsidTr="00AA1F8D">
        <w:tc>
          <w:tcPr>
            <w:tcW w:w="8506" w:type="dxa"/>
            <w:shd w:val="clear" w:color="auto" w:fill="auto"/>
          </w:tcPr>
          <w:p w:rsidR="0070790E" w:rsidRPr="00B50711" w:rsidRDefault="0070790E" w:rsidP="00AA1F8D">
            <w:pPr>
              <w:jc w:val="both"/>
              <w:rPr>
                <w:sz w:val="28"/>
                <w:szCs w:val="28"/>
              </w:rPr>
            </w:pPr>
            <w:r w:rsidRPr="00B50711">
              <w:rPr>
                <w:b/>
                <w:sz w:val="28"/>
                <w:szCs w:val="28"/>
              </w:rPr>
              <w:t xml:space="preserve">Обязательная аудиторная учебная нагрузка (всего) </w:t>
            </w:r>
          </w:p>
        </w:tc>
        <w:tc>
          <w:tcPr>
            <w:tcW w:w="1843" w:type="dxa"/>
            <w:shd w:val="clear" w:color="auto" w:fill="auto"/>
          </w:tcPr>
          <w:p w:rsidR="0070790E" w:rsidRPr="00B50711" w:rsidRDefault="00300BC3" w:rsidP="00AA1F8D">
            <w:pPr>
              <w:jc w:val="center"/>
              <w:rPr>
                <w:b/>
                <w:iCs/>
                <w:sz w:val="28"/>
                <w:szCs w:val="28"/>
              </w:rPr>
            </w:pPr>
            <w:r w:rsidRPr="00B50711">
              <w:rPr>
                <w:b/>
                <w:iCs/>
                <w:sz w:val="28"/>
                <w:szCs w:val="28"/>
              </w:rPr>
              <w:t>62</w:t>
            </w:r>
          </w:p>
        </w:tc>
      </w:tr>
      <w:tr w:rsidR="00D259B8" w:rsidRPr="00B50711" w:rsidTr="00AA1F8D">
        <w:tc>
          <w:tcPr>
            <w:tcW w:w="8506" w:type="dxa"/>
            <w:shd w:val="clear" w:color="auto" w:fill="auto"/>
          </w:tcPr>
          <w:p w:rsidR="00D259B8" w:rsidRPr="00B50711" w:rsidRDefault="00D259B8" w:rsidP="00AA1F8D">
            <w:pPr>
              <w:jc w:val="both"/>
              <w:rPr>
                <w:b/>
                <w:sz w:val="28"/>
                <w:szCs w:val="28"/>
              </w:rPr>
            </w:pPr>
            <w:r w:rsidRPr="00B50711">
              <w:rPr>
                <w:b/>
                <w:sz w:val="28"/>
                <w:szCs w:val="28"/>
              </w:rPr>
              <w:t>Вариативные часы</w:t>
            </w:r>
          </w:p>
        </w:tc>
        <w:tc>
          <w:tcPr>
            <w:tcW w:w="1843" w:type="dxa"/>
            <w:shd w:val="clear" w:color="auto" w:fill="auto"/>
          </w:tcPr>
          <w:p w:rsidR="00D259B8" w:rsidRPr="00B50711" w:rsidRDefault="00D259B8" w:rsidP="00AA1F8D">
            <w:pPr>
              <w:jc w:val="center"/>
              <w:rPr>
                <w:b/>
                <w:iCs/>
                <w:sz w:val="28"/>
                <w:szCs w:val="28"/>
              </w:rPr>
            </w:pPr>
            <w:r w:rsidRPr="00B50711">
              <w:rPr>
                <w:b/>
                <w:iCs/>
                <w:sz w:val="28"/>
                <w:szCs w:val="28"/>
              </w:rPr>
              <w:t>6</w:t>
            </w:r>
          </w:p>
        </w:tc>
      </w:tr>
      <w:tr w:rsidR="0070790E" w:rsidRPr="00B50711" w:rsidTr="00AA1F8D">
        <w:tc>
          <w:tcPr>
            <w:tcW w:w="8506" w:type="dxa"/>
            <w:shd w:val="clear" w:color="auto" w:fill="auto"/>
          </w:tcPr>
          <w:p w:rsidR="0070790E" w:rsidRPr="00B50711" w:rsidRDefault="0070790E" w:rsidP="00AA1F8D">
            <w:pPr>
              <w:jc w:val="both"/>
              <w:rPr>
                <w:sz w:val="28"/>
                <w:szCs w:val="28"/>
              </w:rPr>
            </w:pPr>
            <w:r w:rsidRPr="00B50711">
              <w:rPr>
                <w:sz w:val="28"/>
                <w:szCs w:val="28"/>
              </w:rPr>
              <w:t>в том числе:</w:t>
            </w:r>
          </w:p>
        </w:tc>
        <w:tc>
          <w:tcPr>
            <w:tcW w:w="1843" w:type="dxa"/>
            <w:shd w:val="clear" w:color="auto" w:fill="auto"/>
          </w:tcPr>
          <w:p w:rsidR="0070790E" w:rsidRPr="00B50711" w:rsidRDefault="0070790E" w:rsidP="00AA1F8D">
            <w:pPr>
              <w:jc w:val="center"/>
              <w:rPr>
                <w:b/>
                <w:iCs/>
                <w:sz w:val="28"/>
                <w:szCs w:val="28"/>
              </w:rPr>
            </w:pPr>
          </w:p>
        </w:tc>
      </w:tr>
      <w:tr w:rsidR="0070790E" w:rsidRPr="00B50711" w:rsidTr="00AA1F8D">
        <w:tc>
          <w:tcPr>
            <w:tcW w:w="8506" w:type="dxa"/>
            <w:shd w:val="clear" w:color="auto" w:fill="auto"/>
          </w:tcPr>
          <w:p w:rsidR="0070790E" w:rsidRPr="00B50711" w:rsidRDefault="0070790E" w:rsidP="00AA1F8D">
            <w:pPr>
              <w:jc w:val="both"/>
              <w:rPr>
                <w:sz w:val="28"/>
                <w:szCs w:val="28"/>
              </w:rPr>
            </w:pPr>
            <w:r w:rsidRPr="00B50711">
              <w:rPr>
                <w:sz w:val="28"/>
                <w:szCs w:val="28"/>
              </w:rPr>
              <w:t xml:space="preserve">     теоретическое обучение</w:t>
            </w:r>
          </w:p>
        </w:tc>
        <w:tc>
          <w:tcPr>
            <w:tcW w:w="1843" w:type="dxa"/>
            <w:shd w:val="clear" w:color="auto" w:fill="auto"/>
          </w:tcPr>
          <w:p w:rsidR="0070790E" w:rsidRPr="00B50711" w:rsidRDefault="00300BC3" w:rsidP="00AA1F8D">
            <w:pPr>
              <w:jc w:val="center"/>
              <w:rPr>
                <w:iCs/>
                <w:sz w:val="28"/>
                <w:szCs w:val="28"/>
              </w:rPr>
            </w:pPr>
            <w:r w:rsidRPr="00B50711">
              <w:rPr>
                <w:iCs/>
                <w:sz w:val="28"/>
                <w:szCs w:val="28"/>
              </w:rPr>
              <w:t>26</w:t>
            </w:r>
          </w:p>
        </w:tc>
      </w:tr>
      <w:tr w:rsidR="0070790E" w:rsidRPr="00B50711" w:rsidTr="00AA1F8D">
        <w:tc>
          <w:tcPr>
            <w:tcW w:w="8506" w:type="dxa"/>
            <w:shd w:val="clear" w:color="auto" w:fill="auto"/>
          </w:tcPr>
          <w:p w:rsidR="0070790E" w:rsidRPr="00B50711" w:rsidRDefault="0070790E" w:rsidP="00AA1F8D">
            <w:pPr>
              <w:jc w:val="both"/>
              <w:rPr>
                <w:sz w:val="28"/>
                <w:szCs w:val="28"/>
              </w:rPr>
            </w:pPr>
            <w:r w:rsidRPr="00B50711">
              <w:rPr>
                <w:sz w:val="28"/>
                <w:szCs w:val="28"/>
              </w:rPr>
              <w:t xml:space="preserve">     практические занятия</w:t>
            </w:r>
          </w:p>
        </w:tc>
        <w:tc>
          <w:tcPr>
            <w:tcW w:w="1843" w:type="dxa"/>
            <w:shd w:val="clear" w:color="auto" w:fill="auto"/>
          </w:tcPr>
          <w:p w:rsidR="0070790E" w:rsidRPr="00B50711" w:rsidRDefault="00300BC3" w:rsidP="00AA1F8D">
            <w:pPr>
              <w:jc w:val="center"/>
              <w:rPr>
                <w:iCs/>
                <w:sz w:val="28"/>
                <w:szCs w:val="28"/>
              </w:rPr>
            </w:pPr>
            <w:r w:rsidRPr="00B50711">
              <w:rPr>
                <w:iCs/>
                <w:sz w:val="28"/>
                <w:szCs w:val="28"/>
              </w:rPr>
              <w:t>3</w:t>
            </w:r>
            <w:r w:rsidR="0070790E" w:rsidRPr="00B50711">
              <w:rPr>
                <w:iCs/>
                <w:sz w:val="28"/>
                <w:szCs w:val="28"/>
              </w:rPr>
              <w:t>6</w:t>
            </w:r>
          </w:p>
        </w:tc>
      </w:tr>
      <w:tr w:rsidR="0070790E" w:rsidRPr="00B50711" w:rsidTr="00AA1F8D">
        <w:tc>
          <w:tcPr>
            <w:tcW w:w="8506" w:type="dxa"/>
            <w:shd w:val="clear" w:color="auto" w:fill="auto"/>
          </w:tcPr>
          <w:p w:rsidR="0070790E" w:rsidRPr="00B50711" w:rsidRDefault="0070790E" w:rsidP="00AA1F8D">
            <w:pPr>
              <w:jc w:val="both"/>
              <w:rPr>
                <w:b/>
                <w:sz w:val="28"/>
                <w:szCs w:val="28"/>
              </w:rPr>
            </w:pPr>
            <w:r w:rsidRPr="00B50711">
              <w:rPr>
                <w:b/>
                <w:sz w:val="28"/>
                <w:szCs w:val="28"/>
              </w:rPr>
              <w:t>Самостоятельная работа обучающегося (всего)</w:t>
            </w:r>
          </w:p>
        </w:tc>
        <w:tc>
          <w:tcPr>
            <w:tcW w:w="1843" w:type="dxa"/>
            <w:shd w:val="clear" w:color="auto" w:fill="auto"/>
          </w:tcPr>
          <w:p w:rsidR="0070790E" w:rsidRPr="00B50711" w:rsidRDefault="00300BC3" w:rsidP="00AA1F8D">
            <w:pPr>
              <w:jc w:val="center"/>
              <w:rPr>
                <w:b/>
                <w:iCs/>
                <w:sz w:val="28"/>
                <w:szCs w:val="28"/>
              </w:rPr>
            </w:pPr>
            <w:r w:rsidRPr="00B50711">
              <w:rPr>
                <w:b/>
                <w:iCs/>
                <w:sz w:val="28"/>
                <w:szCs w:val="28"/>
              </w:rPr>
              <w:t>8</w:t>
            </w:r>
          </w:p>
        </w:tc>
      </w:tr>
      <w:tr w:rsidR="0070790E" w:rsidRPr="00B50711" w:rsidTr="00AA1F8D">
        <w:tc>
          <w:tcPr>
            <w:tcW w:w="8506" w:type="dxa"/>
            <w:shd w:val="clear" w:color="auto" w:fill="auto"/>
          </w:tcPr>
          <w:p w:rsidR="0070790E" w:rsidRPr="00B50711" w:rsidRDefault="0070790E" w:rsidP="00AA1F8D">
            <w:pPr>
              <w:jc w:val="both"/>
              <w:rPr>
                <w:sz w:val="28"/>
                <w:szCs w:val="28"/>
              </w:rPr>
            </w:pPr>
            <w:r w:rsidRPr="00B50711">
              <w:rPr>
                <w:sz w:val="28"/>
                <w:szCs w:val="28"/>
              </w:rPr>
              <w:t>в том числе:</w:t>
            </w:r>
          </w:p>
        </w:tc>
        <w:tc>
          <w:tcPr>
            <w:tcW w:w="1843" w:type="dxa"/>
            <w:shd w:val="clear" w:color="auto" w:fill="auto"/>
          </w:tcPr>
          <w:p w:rsidR="0070790E" w:rsidRPr="00B50711" w:rsidRDefault="0070790E" w:rsidP="00AA1F8D">
            <w:pPr>
              <w:jc w:val="center"/>
              <w:rPr>
                <w:i/>
                <w:iCs/>
                <w:sz w:val="28"/>
                <w:szCs w:val="28"/>
              </w:rPr>
            </w:pPr>
          </w:p>
        </w:tc>
      </w:tr>
      <w:tr w:rsidR="0070790E" w:rsidRPr="00B50711" w:rsidTr="00AA1F8D">
        <w:tc>
          <w:tcPr>
            <w:tcW w:w="8506" w:type="dxa"/>
            <w:tcBorders>
              <w:top w:val="single" w:sz="6" w:space="0" w:color="000000"/>
              <w:left w:val="single" w:sz="6" w:space="0" w:color="000000"/>
              <w:bottom w:val="single" w:sz="6" w:space="0" w:color="000000"/>
              <w:right w:val="single" w:sz="6" w:space="0" w:color="000000"/>
            </w:tcBorders>
            <w:shd w:val="clear" w:color="auto" w:fill="auto"/>
          </w:tcPr>
          <w:p w:rsidR="0070790E" w:rsidRPr="00B50711" w:rsidRDefault="0070790E" w:rsidP="00AA1F8D">
            <w:pPr>
              <w:jc w:val="both"/>
              <w:rPr>
                <w:sz w:val="28"/>
                <w:szCs w:val="28"/>
              </w:rPr>
            </w:pPr>
            <w:r w:rsidRPr="00B50711">
              <w:rPr>
                <w:sz w:val="28"/>
                <w:szCs w:val="28"/>
              </w:rPr>
              <w:t>подготовка  к выполнению тестовых заданий</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70790E" w:rsidRPr="00B50711" w:rsidRDefault="00370BF3" w:rsidP="00AA1F8D">
            <w:pPr>
              <w:jc w:val="center"/>
              <w:rPr>
                <w:iCs/>
                <w:sz w:val="28"/>
                <w:szCs w:val="28"/>
              </w:rPr>
            </w:pPr>
            <w:r w:rsidRPr="00B50711">
              <w:rPr>
                <w:iCs/>
                <w:sz w:val="28"/>
                <w:szCs w:val="28"/>
              </w:rPr>
              <w:t>2</w:t>
            </w:r>
          </w:p>
        </w:tc>
      </w:tr>
      <w:tr w:rsidR="0070790E" w:rsidRPr="00B50711" w:rsidTr="00AA1F8D">
        <w:tc>
          <w:tcPr>
            <w:tcW w:w="8506" w:type="dxa"/>
            <w:tcBorders>
              <w:top w:val="single" w:sz="6" w:space="0" w:color="000000"/>
              <w:left w:val="single" w:sz="6" w:space="0" w:color="000000"/>
              <w:bottom w:val="single" w:sz="6" w:space="0" w:color="000000"/>
              <w:right w:val="single" w:sz="6" w:space="0" w:color="000000"/>
            </w:tcBorders>
            <w:shd w:val="clear" w:color="auto" w:fill="auto"/>
          </w:tcPr>
          <w:p w:rsidR="0070790E" w:rsidRPr="00B50711" w:rsidRDefault="0070790E" w:rsidP="00AA1F8D">
            <w:pPr>
              <w:jc w:val="both"/>
              <w:rPr>
                <w:sz w:val="28"/>
                <w:szCs w:val="28"/>
              </w:rPr>
            </w:pPr>
            <w:r w:rsidRPr="00B50711">
              <w:rPr>
                <w:sz w:val="28"/>
                <w:szCs w:val="28"/>
              </w:rPr>
              <w:t xml:space="preserve">подготовка докладов, сообщений </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70790E" w:rsidRPr="00B50711" w:rsidRDefault="00DC7219" w:rsidP="00AA1F8D">
            <w:pPr>
              <w:jc w:val="center"/>
              <w:rPr>
                <w:iCs/>
                <w:sz w:val="28"/>
                <w:szCs w:val="28"/>
              </w:rPr>
            </w:pPr>
            <w:r w:rsidRPr="00B50711">
              <w:rPr>
                <w:iCs/>
                <w:sz w:val="28"/>
                <w:szCs w:val="28"/>
              </w:rPr>
              <w:t>2</w:t>
            </w:r>
          </w:p>
        </w:tc>
      </w:tr>
      <w:tr w:rsidR="0070790E" w:rsidRPr="00B50711" w:rsidTr="00AA1F8D">
        <w:tc>
          <w:tcPr>
            <w:tcW w:w="8506" w:type="dxa"/>
            <w:tcBorders>
              <w:top w:val="single" w:sz="6" w:space="0" w:color="000000"/>
              <w:left w:val="single" w:sz="6" w:space="0" w:color="000000"/>
              <w:bottom w:val="single" w:sz="6" w:space="0" w:color="000000"/>
              <w:right w:val="single" w:sz="6" w:space="0" w:color="000000"/>
            </w:tcBorders>
            <w:shd w:val="clear" w:color="auto" w:fill="auto"/>
          </w:tcPr>
          <w:p w:rsidR="0070790E" w:rsidRPr="00B50711" w:rsidRDefault="0070790E" w:rsidP="00AA1F8D">
            <w:pPr>
              <w:jc w:val="both"/>
              <w:rPr>
                <w:sz w:val="28"/>
                <w:szCs w:val="28"/>
              </w:rPr>
            </w:pPr>
            <w:r w:rsidRPr="00B50711">
              <w:rPr>
                <w:sz w:val="28"/>
                <w:szCs w:val="28"/>
              </w:rPr>
              <w:t>подготовка к зачету</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70790E" w:rsidRPr="00B50711" w:rsidRDefault="00DC7219" w:rsidP="00AA1F8D">
            <w:pPr>
              <w:jc w:val="center"/>
              <w:rPr>
                <w:iCs/>
                <w:sz w:val="28"/>
                <w:szCs w:val="28"/>
              </w:rPr>
            </w:pPr>
            <w:r w:rsidRPr="00B50711">
              <w:rPr>
                <w:iCs/>
                <w:sz w:val="28"/>
                <w:szCs w:val="28"/>
              </w:rPr>
              <w:t>4</w:t>
            </w:r>
          </w:p>
        </w:tc>
      </w:tr>
      <w:tr w:rsidR="0070790E" w:rsidRPr="00B50711" w:rsidTr="00AA1F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10349" w:type="dxa"/>
            <w:gridSpan w:val="2"/>
            <w:tcBorders>
              <w:top w:val="single" w:sz="4" w:space="0" w:color="000000"/>
              <w:left w:val="single" w:sz="4" w:space="0" w:color="000000"/>
              <w:bottom w:val="single" w:sz="4" w:space="0" w:color="000000"/>
              <w:right w:val="single" w:sz="4" w:space="0" w:color="000000"/>
            </w:tcBorders>
          </w:tcPr>
          <w:p w:rsidR="0070790E" w:rsidRPr="00B50711" w:rsidRDefault="0070790E" w:rsidP="00AA1F8D">
            <w:pPr>
              <w:snapToGrid w:val="0"/>
              <w:rPr>
                <w:iCs/>
                <w:sz w:val="28"/>
                <w:szCs w:val="28"/>
              </w:rPr>
            </w:pPr>
            <w:r w:rsidRPr="00B50711">
              <w:rPr>
                <w:b/>
                <w:iCs/>
                <w:sz w:val="28"/>
                <w:szCs w:val="28"/>
              </w:rPr>
              <w:t>Промежуточная аттестация в фо</w:t>
            </w:r>
            <w:r w:rsidR="00B50711">
              <w:rPr>
                <w:b/>
                <w:iCs/>
                <w:sz w:val="28"/>
                <w:szCs w:val="28"/>
              </w:rPr>
              <w:t xml:space="preserve">рме дифференцированного зачета </w:t>
            </w:r>
          </w:p>
        </w:tc>
      </w:tr>
    </w:tbl>
    <w:p w:rsidR="0070790E" w:rsidRPr="00B50711" w:rsidRDefault="0070790E" w:rsidP="0070790E">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rsidR="0070790E" w:rsidRPr="00B50711" w:rsidRDefault="0070790E" w:rsidP="0070790E">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rsidR="0070790E" w:rsidRPr="0074408B" w:rsidRDefault="0070790E" w:rsidP="0070790E">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p w:rsidR="0070790E" w:rsidRPr="0074408B" w:rsidRDefault="0070790E" w:rsidP="0070790E">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p w:rsidR="0070790E" w:rsidRPr="0074408B" w:rsidRDefault="0070790E" w:rsidP="0070790E">
      <w:pPr>
        <w:rPr>
          <w:sz w:val="24"/>
          <w:szCs w:val="24"/>
        </w:rPr>
        <w:sectPr w:rsidR="0070790E" w:rsidRPr="0074408B" w:rsidSect="00950E59">
          <w:footerReference w:type="default" r:id="rId8"/>
          <w:pgSz w:w="11906" w:h="16838"/>
          <w:pgMar w:top="1134" w:right="850" w:bottom="1134" w:left="1080" w:header="720" w:footer="708" w:gutter="0"/>
          <w:cols w:space="720"/>
          <w:titlePg/>
          <w:docGrid w:linePitch="272"/>
        </w:sectPr>
      </w:pPr>
    </w:p>
    <w:p w:rsidR="0070790E" w:rsidRPr="0074408B" w:rsidRDefault="0070790E" w:rsidP="0070790E">
      <w:pPr>
        <w:pStyle w:val="1"/>
        <w:pageBreakBefore/>
        <w:tabs>
          <w:tab w:val="left" w:pos="71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6"/>
        <w:jc w:val="center"/>
        <w:rPr>
          <w:b/>
          <w:lang w:eastAsia="ru-RU"/>
        </w:rPr>
      </w:pPr>
      <w:r w:rsidRPr="0074408B">
        <w:rPr>
          <w:rStyle w:val="2"/>
          <w:b/>
        </w:rPr>
        <w:lastRenderedPageBreak/>
        <w:t xml:space="preserve">2.2 Тематический план и содержание учебной дисциплины </w:t>
      </w:r>
      <w:r w:rsidRPr="0074408B">
        <w:rPr>
          <w:b/>
          <w:lang w:eastAsia="ru-RU"/>
        </w:rPr>
        <w:t>ОП.0</w:t>
      </w:r>
      <w:r w:rsidR="00B61F52">
        <w:rPr>
          <w:b/>
          <w:lang w:val="ru-RU" w:eastAsia="ru-RU"/>
        </w:rPr>
        <w:t>7</w:t>
      </w:r>
      <w:r w:rsidRPr="0074408B">
        <w:rPr>
          <w:b/>
          <w:lang w:eastAsia="ru-RU"/>
        </w:rPr>
        <w:t xml:space="preserve"> «Безопасность жизнедеятельности»</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1076"/>
        <w:gridCol w:w="8444"/>
        <w:gridCol w:w="1267"/>
        <w:gridCol w:w="1795"/>
      </w:tblGrid>
      <w:tr w:rsidR="0070790E" w:rsidRPr="0074408B" w:rsidTr="00C84535">
        <w:trPr>
          <w:trHeight w:val="421"/>
        </w:trPr>
        <w:tc>
          <w:tcPr>
            <w:tcW w:w="2719" w:type="dxa"/>
            <w:tcBorders>
              <w:top w:val="single" w:sz="4" w:space="0" w:color="auto"/>
              <w:left w:val="single" w:sz="4" w:space="0" w:color="auto"/>
              <w:bottom w:val="single" w:sz="4" w:space="0" w:color="auto"/>
              <w:right w:val="single" w:sz="4" w:space="0" w:color="auto"/>
            </w:tcBorders>
          </w:tcPr>
          <w:p w:rsidR="0070790E" w:rsidRPr="0074408B" w:rsidRDefault="0070790E" w:rsidP="00AA1F8D">
            <w:pPr>
              <w:spacing w:after="120"/>
              <w:jc w:val="center"/>
              <w:rPr>
                <w:b/>
                <w:sz w:val="24"/>
                <w:szCs w:val="24"/>
              </w:rPr>
            </w:pPr>
            <w:r w:rsidRPr="0074408B">
              <w:rPr>
                <w:b/>
                <w:sz w:val="24"/>
                <w:szCs w:val="24"/>
              </w:rPr>
              <w:t>Наименование разделов и тем</w:t>
            </w:r>
          </w:p>
        </w:tc>
        <w:tc>
          <w:tcPr>
            <w:tcW w:w="9718" w:type="dxa"/>
            <w:gridSpan w:val="2"/>
            <w:tcBorders>
              <w:top w:val="single" w:sz="4" w:space="0" w:color="auto"/>
              <w:left w:val="single" w:sz="4" w:space="0" w:color="auto"/>
              <w:bottom w:val="single" w:sz="4" w:space="0" w:color="auto"/>
              <w:right w:val="single" w:sz="4" w:space="0" w:color="auto"/>
            </w:tcBorders>
          </w:tcPr>
          <w:p w:rsidR="0070790E" w:rsidRPr="0074408B" w:rsidRDefault="0070790E" w:rsidP="00AA1F8D">
            <w:pPr>
              <w:jc w:val="center"/>
              <w:rPr>
                <w:b/>
                <w:sz w:val="24"/>
                <w:szCs w:val="24"/>
              </w:rPr>
            </w:pPr>
            <w:r w:rsidRPr="0074408B">
              <w:rPr>
                <w:b/>
                <w:sz w:val="24"/>
                <w:szCs w:val="24"/>
              </w:rPr>
              <w:t>Содержание учебного материала, лабораторные и практические занятия, самостоятельная работа студентов</w:t>
            </w:r>
          </w:p>
        </w:tc>
        <w:tc>
          <w:tcPr>
            <w:tcW w:w="1277" w:type="dxa"/>
            <w:tcBorders>
              <w:top w:val="single" w:sz="4" w:space="0" w:color="auto"/>
              <w:left w:val="single" w:sz="4" w:space="0" w:color="auto"/>
              <w:bottom w:val="single" w:sz="4" w:space="0" w:color="auto"/>
              <w:right w:val="single" w:sz="4" w:space="0" w:color="auto"/>
            </w:tcBorders>
          </w:tcPr>
          <w:p w:rsidR="0070790E" w:rsidRPr="0074408B" w:rsidRDefault="0070790E" w:rsidP="00AA1F8D">
            <w:pPr>
              <w:spacing w:after="200"/>
              <w:jc w:val="center"/>
              <w:rPr>
                <w:b/>
                <w:sz w:val="24"/>
                <w:szCs w:val="24"/>
              </w:rPr>
            </w:pPr>
            <w:r w:rsidRPr="0074408B">
              <w:rPr>
                <w:b/>
                <w:sz w:val="24"/>
                <w:szCs w:val="24"/>
              </w:rPr>
              <w:t>Объем часов</w:t>
            </w:r>
          </w:p>
        </w:tc>
        <w:tc>
          <w:tcPr>
            <w:tcW w:w="1562" w:type="dxa"/>
            <w:tcBorders>
              <w:top w:val="single" w:sz="4" w:space="0" w:color="auto"/>
              <w:left w:val="single" w:sz="4" w:space="0" w:color="auto"/>
              <w:bottom w:val="single" w:sz="4" w:space="0" w:color="auto"/>
              <w:right w:val="single" w:sz="4" w:space="0" w:color="auto"/>
            </w:tcBorders>
          </w:tcPr>
          <w:p w:rsidR="0070790E" w:rsidRPr="0074408B" w:rsidRDefault="00B17DE4" w:rsidP="00AA1F8D">
            <w:pPr>
              <w:spacing w:after="200"/>
              <w:jc w:val="center"/>
              <w:rPr>
                <w:b/>
                <w:sz w:val="24"/>
                <w:szCs w:val="24"/>
              </w:rPr>
            </w:pPr>
            <w:r>
              <w:rPr>
                <w:b/>
                <w:sz w:val="24"/>
                <w:szCs w:val="24"/>
              </w:rPr>
              <w:t>Формируемые ОК,ПК,ЛР</w:t>
            </w:r>
          </w:p>
        </w:tc>
      </w:tr>
      <w:tr w:rsidR="0070790E" w:rsidRPr="0074408B" w:rsidTr="00C84535">
        <w:trPr>
          <w:trHeight w:val="421"/>
        </w:trPr>
        <w:tc>
          <w:tcPr>
            <w:tcW w:w="2719" w:type="dxa"/>
            <w:tcBorders>
              <w:top w:val="single" w:sz="4" w:space="0" w:color="auto"/>
              <w:left w:val="single" w:sz="4" w:space="0" w:color="auto"/>
              <w:bottom w:val="single" w:sz="4" w:space="0" w:color="auto"/>
              <w:right w:val="single" w:sz="4" w:space="0" w:color="auto"/>
            </w:tcBorders>
          </w:tcPr>
          <w:p w:rsidR="0070790E" w:rsidRPr="0074408B" w:rsidRDefault="0070790E" w:rsidP="00AA1F8D">
            <w:pPr>
              <w:spacing w:after="120"/>
              <w:jc w:val="center"/>
              <w:rPr>
                <w:b/>
                <w:sz w:val="24"/>
                <w:szCs w:val="24"/>
              </w:rPr>
            </w:pPr>
            <w:r w:rsidRPr="0074408B">
              <w:rPr>
                <w:b/>
                <w:sz w:val="24"/>
                <w:szCs w:val="24"/>
              </w:rPr>
              <w:t>1</w:t>
            </w:r>
          </w:p>
        </w:tc>
        <w:tc>
          <w:tcPr>
            <w:tcW w:w="9718" w:type="dxa"/>
            <w:gridSpan w:val="2"/>
            <w:tcBorders>
              <w:top w:val="single" w:sz="4" w:space="0" w:color="auto"/>
              <w:left w:val="single" w:sz="4" w:space="0" w:color="auto"/>
              <w:bottom w:val="single" w:sz="4" w:space="0" w:color="auto"/>
              <w:right w:val="single" w:sz="4" w:space="0" w:color="auto"/>
            </w:tcBorders>
          </w:tcPr>
          <w:p w:rsidR="0070790E" w:rsidRPr="0074408B" w:rsidRDefault="0070790E" w:rsidP="00AA1F8D">
            <w:pPr>
              <w:jc w:val="center"/>
              <w:rPr>
                <w:b/>
                <w:sz w:val="24"/>
                <w:szCs w:val="24"/>
              </w:rPr>
            </w:pPr>
            <w:r w:rsidRPr="0074408B">
              <w:rPr>
                <w:b/>
                <w:sz w:val="24"/>
                <w:szCs w:val="24"/>
              </w:rPr>
              <w:t>2</w:t>
            </w:r>
          </w:p>
        </w:tc>
        <w:tc>
          <w:tcPr>
            <w:tcW w:w="1277" w:type="dxa"/>
            <w:tcBorders>
              <w:top w:val="single" w:sz="4" w:space="0" w:color="auto"/>
              <w:left w:val="single" w:sz="4" w:space="0" w:color="auto"/>
              <w:bottom w:val="single" w:sz="4" w:space="0" w:color="auto"/>
              <w:right w:val="single" w:sz="4" w:space="0" w:color="auto"/>
            </w:tcBorders>
          </w:tcPr>
          <w:p w:rsidR="0070790E" w:rsidRPr="0074408B" w:rsidRDefault="0070790E" w:rsidP="00AA1F8D">
            <w:pPr>
              <w:spacing w:after="200"/>
              <w:jc w:val="center"/>
              <w:rPr>
                <w:b/>
                <w:sz w:val="24"/>
                <w:szCs w:val="24"/>
              </w:rPr>
            </w:pPr>
            <w:r w:rsidRPr="0074408B">
              <w:rPr>
                <w:b/>
                <w:sz w:val="24"/>
                <w:szCs w:val="24"/>
              </w:rPr>
              <w:t>3</w:t>
            </w:r>
          </w:p>
        </w:tc>
        <w:tc>
          <w:tcPr>
            <w:tcW w:w="1562" w:type="dxa"/>
            <w:tcBorders>
              <w:top w:val="single" w:sz="4" w:space="0" w:color="auto"/>
              <w:left w:val="single" w:sz="4" w:space="0" w:color="auto"/>
              <w:bottom w:val="single" w:sz="4" w:space="0" w:color="auto"/>
              <w:right w:val="single" w:sz="4" w:space="0" w:color="auto"/>
            </w:tcBorders>
          </w:tcPr>
          <w:p w:rsidR="0070790E" w:rsidRPr="0074408B" w:rsidRDefault="0070790E" w:rsidP="00AA1F8D">
            <w:pPr>
              <w:spacing w:after="200"/>
              <w:jc w:val="center"/>
              <w:rPr>
                <w:b/>
                <w:sz w:val="24"/>
                <w:szCs w:val="24"/>
              </w:rPr>
            </w:pPr>
          </w:p>
        </w:tc>
      </w:tr>
      <w:tr w:rsidR="00C84535" w:rsidRPr="0074408B" w:rsidTr="00C84535">
        <w:tblPrEx>
          <w:tblLook w:val="01E0"/>
        </w:tblPrEx>
        <w:trPr>
          <w:trHeight w:val="369"/>
        </w:trPr>
        <w:tc>
          <w:tcPr>
            <w:tcW w:w="2719" w:type="dxa"/>
            <w:vMerge w:val="restart"/>
            <w:shd w:val="clear" w:color="auto" w:fill="auto"/>
            <w:vAlign w:val="center"/>
          </w:tcPr>
          <w:p w:rsidR="00C84535" w:rsidRPr="0074408B" w:rsidRDefault="00C84535" w:rsidP="00AA1F8D">
            <w:pPr>
              <w:rPr>
                <w:b/>
                <w:sz w:val="24"/>
                <w:szCs w:val="24"/>
              </w:rPr>
            </w:pPr>
            <w:r w:rsidRPr="0074408B">
              <w:rPr>
                <w:b/>
                <w:sz w:val="24"/>
                <w:szCs w:val="24"/>
              </w:rPr>
              <w:t>Раздел 1.</w:t>
            </w:r>
            <w:r w:rsidR="0021064D" w:rsidRPr="0074408B">
              <w:rPr>
                <w:b/>
                <w:sz w:val="24"/>
                <w:szCs w:val="24"/>
              </w:rPr>
              <w:br/>
              <w:t>Чрезвычайные ситуации. 14</w:t>
            </w:r>
            <w:r w:rsidRPr="0074408B">
              <w:rPr>
                <w:b/>
                <w:sz w:val="24"/>
                <w:szCs w:val="24"/>
              </w:rPr>
              <w:t xml:space="preserve"> часов </w:t>
            </w:r>
          </w:p>
        </w:tc>
        <w:tc>
          <w:tcPr>
            <w:tcW w:w="9718" w:type="dxa"/>
            <w:gridSpan w:val="2"/>
            <w:shd w:val="clear" w:color="auto" w:fill="auto"/>
          </w:tcPr>
          <w:p w:rsidR="00C84535" w:rsidRPr="0074408B" w:rsidRDefault="00C84535" w:rsidP="00AA1F8D">
            <w:pPr>
              <w:rPr>
                <w:b/>
                <w:bCs/>
                <w:sz w:val="24"/>
                <w:szCs w:val="24"/>
              </w:rPr>
            </w:pPr>
            <w:r w:rsidRPr="0074408B">
              <w:rPr>
                <w:b/>
                <w:bCs/>
                <w:sz w:val="24"/>
                <w:szCs w:val="24"/>
              </w:rPr>
              <w:t>Содержание учебного материала:</w:t>
            </w:r>
          </w:p>
        </w:tc>
        <w:tc>
          <w:tcPr>
            <w:tcW w:w="1277" w:type="dxa"/>
            <w:shd w:val="clear" w:color="auto" w:fill="auto"/>
          </w:tcPr>
          <w:p w:rsidR="00C84535" w:rsidRPr="0074408B" w:rsidRDefault="00C84535" w:rsidP="00AA1F8D">
            <w:pPr>
              <w:rPr>
                <w:sz w:val="24"/>
                <w:szCs w:val="24"/>
              </w:rPr>
            </w:pPr>
          </w:p>
        </w:tc>
        <w:tc>
          <w:tcPr>
            <w:tcW w:w="1562" w:type="dxa"/>
            <w:vMerge w:val="restart"/>
            <w:shd w:val="clear" w:color="auto" w:fill="auto"/>
            <w:vAlign w:val="center"/>
          </w:tcPr>
          <w:p w:rsidR="00C84535" w:rsidRPr="0074408B" w:rsidRDefault="00B17DE4" w:rsidP="00AA1F8D">
            <w:pPr>
              <w:jc w:val="center"/>
              <w:rPr>
                <w:sz w:val="24"/>
                <w:szCs w:val="24"/>
              </w:rPr>
            </w:pPr>
            <w:r>
              <w:rPr>
                <w:sz w:val="24"/>
                <w:szCs w:val="24"/>
              </w:rPr>
              <w:t>ОК6, ОК7, ЛР9, ЛР10, ЛР13, ЛР14</w:t>
            </w:r>
          </w:p>
        </w:tc>
      </w:tr>
      <w:tr w:rsidR="00C84535" w:rsidRPr="0074408B" w:rsidTr="006B272C">
        <w:tblPrEx>
          <w:tblLook w:val="01E0"/>
        </w:tblPrEx>
        <w:trPr>
          <w:trHeight w:val="362"/>
        </w:trPr>
        <w:tc>
          <w:tcPr>
            <w:tcW w:w="2719" w:type="dxa"/>
            <w:vMerge/>
            <w:shd w:val="clear" w:color="auto" w:fill="auto"/>
          </w:tcPr>
          <w:p w:rsidR="00C84535" w:rsidRPr="0074408B" w:rsidRDefault="00C84535" w:rsidP="00AA1F8D">
            <w:pPr>
              <w:jc w:val="center"/>
              <w:rPr>
                <w:b/>
                <w:sz w:val="24"/>
                <w:szCs w:val="24"/>
              </w:rPr>
            </w:pPr>
          </w:p>
        </w:tc>
        <w:tc>
          <w:tcPr>
            <w:tcW w:w="1088" w:type="dxa"/>
            <w:shd w:val="clear" w:color="auto" w:fill="auto"/>
            <w:vAlign w:val="center"/>
          </w:tcPr>
          <w:p w:rsidR="00C84535" w:rsidRPr="0074408B" w:rsidRDefault="00C84535" w:rsidP="00AA1F8D">
            <w:pPr>
              <w:jc w:val="center"/>
              <w:rPr>
                <w:sz w:val="24"/>
                <w:szCs w:val="24"/>
              </w:rPr>
            </w:pPr>
            <w:r w:rsidRPr="0074408B">
              <w:rPr>
                <w:sz w:val="24"/>
                <w:szCs w:val="24"/>
              </w:rPr>
              <w:t>1</w:t>
            </w:r>
          </w:p>
        </w:tc>
        <w:tc>
          <w:tcPr>
            <w:tcW w:w="8630" w:type="dxa"/>
            <w:shd w:val="clear" w:color="auto" w:fill="auto"/>
            <w:vAlign w:val="center"/>
          </w:tcPr>
          <w:p w:rsidR="00C84535" w:rsidRPr="0074408B" w:rsidRDefault="00C84535" w:rsidP="00AA1F8D">
            <w:pPr>
              <w:rPr>
                <w:sz w:val="24"/>
                <w:szCs w:val="24"/>
              </w:rPr>
            </w:pPr>
            <w:r w:rsidRPr="0074408B">
              <w:rPr>
                <w:sz w:val="24"/>
                <w:szCs w:val="24"/>
              </w:rPr>
              <w:t>Чрезвычайные ситуации природного и техногенного характера. Ликвидация последствий чрезвычайных ситуаций в мирное и военное время.</w:t>
            </w:r>
          </w:p>
        </w:tc>
        <w:tc>
          <w:tcPr>
            <w:tcW w:w="1277" w:type="dxa"/>
            <w:shd w:val="clear" w:color="auto" w:fill="auto"/>
          </w:tcPr>
          <w:p w:rsidR="00C84535" w:rsidRPr="0074408B" w:rsidRDefault="00C84535" w:rsidP="00AA1F8D">
            <w:pPr>
              <w:jc w:val="center"/>
              <w:rPr>
                <w:sz w:val="24"/>
                <w:szCs w:val="24"/>
              </w:rPr>
            </w:pPr>
            <w:r w:rsidRPr="0074408B">
              <w:rPr>
                <w:sz w:val="24"/>
                <w:szCs w:val="24"/>
              </w:rPr>
              <w:t>2</w:t>
            </w:r>
          </w:p>
        </w:tc>
        <w:tc>
          <w:tcPr>
            <w:tcW w:w="1562" w:type="dxa"/>
            <w:vMerge/>
            <w:shd w:val="clear" w:color="auto" w:fill="auto"/>
            <w:vAlign w:val="center"/>
          </w:tcPr>
          <w:p w:rsidR="00C84535" w:rsidRPr="0074408B" w:rsidRDefault="00C84535" w:rsidP="00AA1F8D">
            <w:pPr>
              <w:jc w:val="center"/>
              <w:rPr>
                <w:sz w:val="24"/>
                <w:szCs w:val="24"/>
              </w:rPr>
            </w:pPr>
          </w:p>
        </w:tc>
      </w:tr>
      <w:tr w:rsidR="00C84535" w:rsidRPr="0074408B" w:rsidTr="00AA1F8D">
        <w:tblPrEx>
          <w:tblLook w:val="01E0"/>
        </w:tblPrEx>
        <w:trPr>
          <w:trHeight w:val="362"/>
        </w:trPr>
        <w:tc>
          <w:tcPr>
            <w:tcW w:w="2719" w:type="dxa"/>
            <w:vMerge/>
            <w:shd w:val="clear" w:color="auto" w:fill="auto"/>
          </w:tcPr>
          <w:p w:rsidR="00C84535" w:rsidRPr="0074408B" w:rsidRDefault="00C84535" w:rsidP="00AA1F8D">
            <w:pPr>
              <w:jc w:val="center"/>
              <w:rPr>
                <w:b/>
                <w:sz w:val="24"/>
                <w:szCs w:val="24"/>
              </w:rPr>
            </w:pPr>
          </w:p>
        </w:tc>
        <w:tc>
          <w:tcPr>
            <w:tcW w:w="1088" w:type="dxa"/>
            <w:shd w:val="clear" w:color="auto" w:fill="auto"/>
            <w:vAlign w:val="center"/>
          </w:tcPr>
          <w:p w:rsidR="00C84535" w:rsidRPr="0074408B" w:rsidRDefault="00C84535" w:rsidP="00AA1F8D">
            <w:pPr>
              <w:jc w:val="center"/>
              <w:rPr>
                <w:sz w:val="24"/>
                <w:szCs w:val="24"/>
              </w:rPr>
            </w:pPr>
            <w:r w:rsidRPr="0074408B">
              <w:rPr>
                <w:sz w:val="24"/>
                <w:szCs w:val="24"/>
              </w:rPr>
              <w:t>2</w:t>
            </w:r>
          </w:p>
        </w:tc>
        <w:tc>
          <w:tcPr>
            <w:tcW w:w="8632" w:type="dxa"/>
            <w:shd w:val="clear" w:color="auto" w:fill="auto"/>
            <w:vAlign w:val="center"/>
          </w:tcPr>
          <w:p w:rsidR="00C84535" w:rsidRPr="0074408B" w:rsidRDefault="00C84535" w:rsidP="00AA1F8D">
            <w:pPr>
              <w:rPr>
                <w:sz w:val="24"/>
                <w:szCs w:val="24"/>
              </w:rPr>
            </w:pPr>
            <w:r w:rsidRPr="0074408B">
              <w:rPr>
                <w:sz w:val="24"/>
                <w:szCs w:val="24"/>
              </w:rPr>
              <w:t>Повышение устойчивости функционирования объекта экономики (ПУФ ОЭ)</w:t>
            </w:r>
          </w:p>
        </w:tc>
        <w:tc>
          <w:tcPr>
            <w:tcW w:w="1277" w:type="dxa"/>
            <w:shd w:val="clear" w:color="auto" w:fill="auto"/>
          </w:tcPr>
          <w:p w:rsidR="00C84535" w:rsidRPr="0074408B" w:rsidRDefault="00C84535" w:rsidP="00AA1F8D">
            <w:pPr>
              <w:jc w:val="center"/>
              <w:rPr>
                <w:sz w:val="24"/>
                <w:szCs w:val="24"/>
              </w:rPr>
            </w:pPr>
            <w:r w:rsidRPr="0074408B">
              <w:rPr>
                <w:sz w:val="24"/>
                <w:szCs w:val="24"/>
              </w:rPr>
              <w:t>2</w:t>
            </w:r>
          </w:p>
        </w:tc>
        <w:tc>
          <w:tcPr>
            <w:tcW w:w="1560" w:type="dxa"/>
            <w:vMerge/>
            <w:shd w:val="clear" w:color="auto" w:fill="auto"/>
            <w:vAlign w:val="center"/>
          </w:tcPr>
          <w:p w:rsidR="00C84535" w:rsidRPr="0074408B" w:rsidRDefault="00C84535" w:rsidP="00AA1F8D">
            <w:pPr>
              <w:jc w:val="center"/>
              <w:rPr>
                <w:sz w:val="24"/>
                <w:szCs w:val="24"/>
              </w:rPr>
            </w:pPr>
          </w:p>
        </w:tc>
      </w:tr>
      <w:tr w:rsidR="00C84535" w:rsidRPr="0074408B" w:rsidTr="00AA1F8D">
        <w:tblPrEx>
          <w:tblLook w:val="01E0"/>
        </w:tblPrEx>
        <w:trPr>
          <w:trHeight w:val="362"/>
        </w:trPr>
        <w:tc>
          <w:tcPr>
            <w:tcW w:w="2719" w:type="dxa"/>
            <w:vMerge/>
            <w:shd w:val="clear" w:color="auto" w:fill="auto"/>
          </w:tcPr>
          <w:p w:rsidR="00C84535" w:rsidRPr="0074408B" w:rsidRDefault="00C84535" w:rsidP="00AA1F8D">
            <w:pPr>
              <w:jc w:val="center"/>
              <w:rPr>
                <w:b/>
                <w:sz w:val="24"/>
                <w:szCs w:val="24"/>
              </w:rPr>
            </w:pPr>
          </w:p>
        </w:tc>
        <w:tc>
          <w:tcPr>
            <w:tcW w:w="1088" w:type="dxa"/>
            <w:shd w:val="clear" w:color="auto" w:fill="auto"/>
            <w:vAlign w:val="center"/>
          </w:tcPr>
          <w:p w:rsidR="00C84535" w:rsidRPr="0074408B" w:rsidRDefault="00C84535" w:rsidP="00AA1F8D">
            <w:pPr>
              <w:jc w:val="center"/>
              <w:rPr>
                <w:sz w:val="24"/>
                <w:szCs w:val="24"/>
              </w:rPr>
            </w:pPr>
            <w:r w:rsidRPr="0074408B">
              <w:rPr>
                <w:sz w:val="24"/>
                <w:szCs w:val="24"/>
              </w:rPr>
              <w:t>3</w:t>
            </w:r>
          </w:p>
        </w:tc>
        <w:tc>
          <w:tcPr>
            <w:tcW w:w="8632" w:type="dxa"/>
            <w:shd w:val="clear" w:color="auto" w:fill="auto"/>
            <w:vAlign w:val="center"/>
          </w:tcPr>
          <w:p w:rsidR="00C84535" w:rsidRPr="0074408B" w:rsidRDefault="00C84535" w:rsidP="00AA1F8D">
            <w:pPr>
              <w:rPr>
                <w:sz w:val="24"/>
                <w:szCs w:val="24"/>
              </w:rPr>
            </w:pPr>
            <w:r w:rsidRPr="0074408B">
              <w:rPr>
                <w:sz w:val="24"/>
                <w:szCs w:val="24"/>
              </w:rPr>
              <w:t>Защита персонала объекта и населения в чрезвычайных ситуациях.</w:t>
            </w:r>
          </w:p>
        </w:tc>
        <w:tc>
          <w:tcPr>
            <w:tcW w:w="1277" w:type="dxa"/>
            <w:shd w:val="clear" w:color="auto" w:fill="auto"/>
          </w:tcPr>
          <w:p w:rsidR="00C84535" w:rsidRPr="0074408B" w:rsidRDefault="00C84535" w:rsidP="00AA1F8D">
            <w:pPr>
              <w:jc w:val="center"/>
              <w:rPr>
                <w:sz w:val="24"/>
                <w:szCs w:val="24"/>
              </w:rPr>
            </w:pPr>
            <w:r w:rsidRPr="0074408B">
              <w:rPr>
                <w:sz w:val="24"/>
                <w:szCs w:val="24"/>
              </w:rPr>
              <w:t>2</w:t>
            </w:r>
          </w:p>
        </w:tc>
        <w:tc>
          <w:tcPr>
            <w:tcW w:w="1560" w:type="dxa"/>
            <w:vMerge/>
            <w:shd w:val="clear" w:color="auto" w:fill="auto"/>
            <w:vAlign w:val="center"/>
          </w:tcPr>
          <w:p w:rsidR="00C84535" w:rsidRPr="0074408B" w:rsidRDefault="00C84535" w:rsidP="00AA1F8D">
            <w:pPr>
              <w:jc w:val="center"/>
              <w:rPr>
                <w:sz w:val="24"/>
                <w:szCs w:val="24"/>
              </w:rPr>
            </w:pPr>
          </w:p>
        </w:tc>
      </w:tr>
      <w:tr w:rsidR="00C84535" w:rsidRPr="0074408B" w:rsidTr="00AA1F8D">
        <w:tblPrEx>
          <w:tblLook w:val="01E0"/>
        </w:tblPrEx>
        <w:trPr>
          <w:trHeight w:val="362"/>
        </w:trPr>
        <w:tc>
          <w:tcPr>
            <w:tcW w:w="2719" w:type="dxa"/>
            <w:vMerge/>
            <w:shd w:val="clear" w:color="auto" w:fill="auto"/>
          </w:tcPr>
          <w:p w:rsidR="00C84535" w:rsidRPr="0074408B" w:rsidRDefault="00C84535" w:rsidP="00AA1F8D">
            <w:pPr>
              <w:jc w:val="center"/>
              <w:rPr>
                <w:b/>
                <w:sz w:val="24"/>
                <w:szCs w:val="24"/>
              </w:rPr>
            </w:pPr>
          </w:p>
        </w:tc>
        <w:tc>
          <w:tcPr>
            <w:tcW w:w="1088" w:type="dxa"/>
            <w:shd w:val="clear" w:color="auto" w:fill="auto"/>
            <w:vAlign w:val="center"/>
          </w:tcPr>
          <w:p w:rsidR="00C84535" w:rsidRPr="0074408B" w:rsidRDefault="00C84535" w:rsidP="00AA1F8D">
            <w:pPr>
              <w:jc w:val="center"/>
              <w:rPr>
                <w:sz w:val="24"/>
                <w:szCs w:val="24"/>
              </w:rPr>
            </w:pPr>
            <w:r w:rsidRPr="0074408B">
              <w:rPr>
                <w:sz w:val="24"/>
                <w:szCs w:val="24"/>
              </w:rPr>
              <w:t>4</w:t>
            </w:r>
          </w:p>
        </w:tc>
        <w:tc>
          <w:tcPr>
            <w:tcW w:w="8632" w:type="dxa"/>
            <w:shd w:val="clear" w:color="auto" w:fill="auto"/>
            <w:vAlign w:val="center"/>
          </w:tcPr>
          <w:p w:rsidR="00C84535" w:rsidRPr="0074408B" w:rsidRDefault="00C84535" w:rsidP="00AA1F8D">
            <w:pPr>
              <w:rPr>
                <w:sz w:val="24"/>
                <w:szCs w:val="24"/>
              </w:rPr>
            </w:pPr>
            <w:r w:rsidRPr="0074408B">
              <w:rPr>
                <w:sz w:val="24"/>
                <w:szCs w:val="24"/>
              </w:rPr>
              <w:t>МЧС России - Единая государственная система предупреждения и ликвидации чрезвычайных ситуаций (РСЧС). Гражданская оборона.</w:t>
            </w:r>
          </w:p>
        </w:tc>
        <w:tc>
          <w:tcPr>
            <w:tcW w:w="1277" w:type="dxa"/>
            <w:shd w:val="clear" w:color="auto" w:fill="auto"/>
          </w:tcPr>
          <w:p w:rsidR="00C84535" w:rsidRPr="0074408B" w:rsidRDefault="00C84535" w:rsidP="00AA1F8D">
            <w:pPr>
              <w:jc w:val="center"/>
              <w:rPr>
                <w:sz w:val="24"/>
                <w:szCs w:val="24"/>
              </w:rPr>
            </w:pPr>
            <w:r w:rsidRPr="0074408B">
              <w:rPr>
                <w:sz w:val="24"/>
                <w:szCs w:val="24"/>
              </w:rPr>
              <w:t>2</w:t>
            </w:r>
          </w:p>
        </w:tc>
        <w:tc>
          <w:tcPr>
            <w:tcW w:w="1560" w:type="dxa"/>
            <w:vMerge/>
            <w:shd w:val="clear" w:color="auto" w:fill="auto"/>
            <w:vAlign w:val="center"/>
          </w:tcPr>
          <w:p w:rsidR="00C84535" w:rsidRPr="0074408B" w:rsidRDefault="00C84535" w:rsidP="00AA1F8D">
            <w:pPr>
              <w:jc w:val="center"/>
              <w:rPr>
                <w:sz w:val="24"/>
                <w:szCs w:val="24"/>
              </w:rPr>
            </w:pPr>
          </w:p>
        </w:tc>
      </w:tr>
      <w:tr w:rsidR="00C84535" w:rsidRPr="0074408B" w:rsidTr="00AA1F8D">
        <w:tblPrEx>
          <w:tblLook w:val="01E0"/>
        </w:tblPrEx>
        <w:trPr>
          <w:trHeight w:val="417"/>
        </w:trPr>
        <w:tc>
          <w:tcPr>
            <w:tcW w:w="2719" w:type="dxa"/>
            <w:vMerge/>
            <w:shd w:val="clear" w:color="auto" w:fill="auto"/>
          </w:tcPr>
          <w:p w:rsidR="00C84535" w:rsidRPr="0074408B" w:rsidRDefault="00C84535" w:rsidP="00AA1F8D">
            <w:pPr>
              <w:jc w:val="center"/>
              <w:rPr>
                <w:b/>
                <w:sz w:val="24"/>
                <w:szCs w:val="24"/>
              </w:rPr>
            </w:pPr>
          </w:p>
        </w:tc>
        <w:tc>
          <w:tcPr>
            <w:tcW w:w="9720" w:type="dxa"/>
            <w:gridSpan w:val="2"/>
            <w:shd w:val="clear" w:color="auto" w:fill="auto"/>
          </w:tcPr>
          <w:p w:rsidR="00C84535" w:rsidRPr="0074408B" w:rsidRDefault="00C84535" w:rsidP="00AA1F8D">
            <w:pPr>
              <w:rPr>
                <w:b/>
                <w:sz w:val="24"/>
                <w:szCs w:val="24"/>
              </w:rPr>
            </w:pPr>
            <w:r w:rsidRPr="0074408B">
              <w:rPr>
                <w:b/>
                <w:sz w:val="24"/>
                <w:szCs w:val="24"/>
              </w:rPr>
              <w:t>Практические занятия:</w:t>
            </w:r>
          </w:p>
        </w:tc>
        <w:tc>
          <w:tcPr>
            <w:tcW w:w="1277" w:type="dxa"/>
            <w:shd w:val="clear" w:color="auto" w:fill="auto"/>
          </w:tcPr>
          <w:p w:rsidR="00C84535" w:rsidRPr="0074408B" w:rsidRDefault="00C84535" w:rsidP="00AA1F8D">
            <w:pPr>
              <w:jc w:val="center"/>
              <w:rPr>
                <w:sz w:val="24"/>
                <w:szCs w:val="24"/>
              </w:rPr>
            </w:pPr>
          </w:p>
        </w:tc>
        <w:tc>
          <w:tcPr>
            <w:tcW w:w="1560" w:type="dxa"/>
            <w:vMerge w:val="restart"/>
            <w:shd w:val="clear" w:color="auto" w:fill="auto"/>
            <w:vAlign w:val="center"/>
          </w:tcPr>
          <w:p w:rsidR="00C84535" w:rsidRPr="0074408B" w:rsidRDefault="00B17DE4" w:rsidP="00AA1F8D">
            <w:pPr>
              <w:jc w:val="center"/>
              <w:rPr>
                <w:sz w:val="24"/>
                <w:szCs w:val="24"/>
              </w:rPr>
            </w:pPr>
            <w:r>
              <w:rPr>
                <w:sz w:val="24"/>
                <w:szCs w:val="24"/>
              </w:rPr>
              <w:t>ОК6, ОК7, ЛР9, ЛР10, ЛР13, ЛР14</w:t>
            </w:r>
          </w:p>
        </w:tc>
      </w:tr>
      <w:tr w:rsidR="00C84535" w:rsidRPr="0074408B" w:rsidTr="00AA1F8D">
        <w:tblPrEx>
          <w:tblLook w:val="01E0"/>
        </w:tblPrEx>
        <w:trPr>
          <w:trHeight w:val="417"/>
        </w:trPr>
        <w:tc>
          <w:tcPr>
            <w:tcW w:w="2719" w:type="dxa"/>
            <w:vMerge/>
            <w:shd w:val="clear" w:color="auto" w:fill="auto"/>
          </w:tcPr>
          <w:p w:rsidR="00C84535" w:rsidRPr="0074408B" w:rsidRDefault="00C84535" w:rsidP="00AA1F8D">
            <w:pPr>
              <w:jc w:val="center"/>
              <w:rPr>
                <w:b/>
                <w:sz w:val="24"/>
                <w:szCs w:val="24"/>
              </w:rPr>
            </w:pPr>
          </w:p>
        </w:tc>
        <w:tc>
          <w:tcPr>
            <w:tcW w:w="1088" w:type="dxa"/>
            <w:shd w:val="clear" w:color="auto" w:fill="auto"/>
          </w:tcPr>
          <w:p w:rsidR="00C84535" w:rsidRPr="0074408B" w:rsidRDefault="00C84535" w:rsidP="00AA1F8D">
            <w:pPr>
              <w:jc w:val="center"/>
              <w:rPr>
                <w:sz w:val="24"/>
                <w:szCs w:val="24"/>
              </w:rPr>
            </w:pPr>
            <w:r w:rsidRPr="0074408B">
              <w:rPr>
                <w:sz w:val="24"/>
                <w:szCs w:val="24"/>
              </w:rPr>
              <w:t>№1</w:t>
            </w:r>
          </w:p>
        </w:tc>
        <w:tc>
          <w:tcPr>
            <w:tcW w:w="8632" w:type="dxa"/>
            <w:shd w:val="clear" w:color="auto" w:fill="auto"/>
            <w:vAlign w:val="center"/>
          </w:tcPr>
          <w:p w:rsidR="00C84535" w:rsidRPr="0074408B" w:rsidRDefault="00C84535" w:rsidP="00AA1F8D">
            <w:pPr>
              <w:rPr>
                <w:sz w:val="24"/>
                <w:szCs w:val="24"/>
              </w:rPr>
            </w:pPr>
            <w:r w:rsidRPr="0074408B">
              <w:rPr>
                <w:sz w:val="24"/>
                <w:szCs w:val="24"/>
              </w:rPr>
              <w:t>Анализ опасностей профессиональной сферы</w:t>
            </w:r>
          </w:p>
        </w:tc>
        <w:tc>
          <w:tcPr>
            <w:tcW w:w="1277" w:type="dxa"/>
            <w:shd w:val="clear" w:color="auto" w:fill="auto"/>
          </w:tcPr>
          <w:p w:rsidR="00C84535" w:rsidRPr="0074408B" w:rsidRDefault="0021064D" w:rsidP="00AA1F8D">
            <w:pPr>
              <w:jc w:val="center"/>
              <w:rPr>
                <w:sz w:val="24"/>
                <w:szCs w:val="24"/>
              </w:rPr>
            </w:pPr>
            <w:r w:rsidRPr="0074408B">
              <w:rPr>
                <w:sz w:val="24"/>
                <w:szCs w:val="24"/>
              </w:rPr>
              <w:t>4</w:t>
            </w:r>
          </w:p>
        </w:tc>
        <w:tc>
          <w:tcPr>
            <w:tcW w:w="1560" w:type="dxa"/>
            <w:vMerge/>
            <w:shd w:val="clear" w:color="auto" w:fill="auto"/>
            <w:vAlign w:val="center"/>
          </w:tcPr>
          <w:p w:rsidR="00C84535" w:rsidRPr="0074408B" w:rsidRDefault="00C84535" w:rsidP="00AA1F8D">
            <w:pPr>
              <w:jc w:val="center"/>
              <w:rPr>
                <w:sz w:val="24"/>
                <w:szCs w:val="24"/>
              </w:rPr>
            </w:pPr>
          </w:p>
        </w:tc>
      </w:tr>
      <w:tr w:rsidR="00C84535" w:rsidRPr="0074408B" w:rsidTr="00C84535">
        <w:tblPrEx>
          <w:tblLook w:val="01E0"/>
        </w:tblPrEx>
        <w:trPr>
          <w:trHeight w:val="417"/>
        </w:trPr>
        <w:tc>
          <w:tcPr>
            <w:tcW w:w="2719" w:type="dxa"/>
            <w:vMerge/>
            <w:shd w:val="clear" w:color="auto" w:fill="auto"/>
          </w:tcPr>
          <w:p w:rsidR="00C84535" w:rsidRPr="0074408B" w:rsidRDefault="00C84535" w:rsidP="00AA1F8D">
            <w:pPr>
              <w:jc w:val="center"/>
              <w:rPr>
                <w:b/>
                <w:sz w:val="24"/>
                <w:szCs w:val="24"/>
              </w:rPr>
            </w:pPr>
          </w:p>
        </w:tc>
        <w:tc>
          <w:tcPr>
            <w:tcW w:w="9720" w:type="dxa"/>
            <w:gridSpan w:val="2"/>
            <w:shd w:val="clear" w:color="auto" w:fill="auto"/>
          </w:tcPr>
          <w:p w:rsidR="00C84535" w:rsidRPr="0074408B" w:rsidRDefault="00C84535" w:rsidP="00C84535">
            <w:pPr>
              <w:rPr>
                <w:sz w:val="24"/>
                <w:szCs w:val="24"/>
              </w:rPr>
            </w:pPr>
            <w:r w:rsidRPr="0074408B">
              <w:rPr>
                <w:b/>
                <w:bCs/>
                <w:sz w:val="24"/>
                <w:szCs w:val="24"/>
              </w:rPr>
              <w:t xml:space="preserve">Самостоятельная работа: </w:t>
            </w:r>
            <w:r w:rsidRPr="0074408B">
              <w:rPr>
                <w:sz w:val="24"/>
                <w:szCs w:val="24"/>
              </w:rPr>
              <w:t>Работа с конспектом лекций, основной литературой с целью подготовки к устному опросу.</w:t>
            </w:r>
          </w:p>
        </w:tc>
        <w:tc>
          <w:tcPr>
            <w:tcW w:w="1275" w:type="dxa"/>
            <w:shd w:val="clear" w:color="auto" w:fill="auto"/>
          </w:tcPr>
          <w:p w:rsidR="00C84535" w:rsidRPr="0074408B" w:rsidRDefault="00C84535" w:rsidP="00AA1F8D">
            <w:pPr>
              <w:jc w:val="center"/>
              <w:rPr>
                <w:sz w:val="24"/>
                <w:szCs w:val="24"/>
              </w:rPr>
            </w:pPr>
            <w:r w:rsidRPr="0074408B">
              <w:rPr>
                <w:sz w:val="24"/>
                <w:szCs w:val="24"/>
              </w:rPr>
              <w:t>2</w:t>
            </w:r>
          </w:p>
        </w:tc>
        <w:tc>
          <w:tcPr>
            <w:tcW w:w="1562" w:type="dxa"/>
            <w:shd w:val="clear" w:color="auto" w:fill="auto"/>
          </w:tcPr>
          <w:p w:rsidR="00C84535" w:rsidRPr="0074408B" w:rsidRDefault="00B17DE4" w:rsidP="00AA1F8D">
            <w:pPr>
              <w:jc w:val="center"/>
              <w:rPr>
                <w:sz w:val="24"/>
                <w:szCs w:val="24"/>
              </w:rPr>
            </w:pPr>
            <w:r>
              <w:rPr>
                <w:sz w:val="24"/>
                <w:szCs w:val="24"/>
              </w:rPr>
              <w:t>ОК6, ОК7, ЛР9, ЛР10, ЛР13, ЛР14</w:t>
            </w:r>
          </w:p>
        </w:tc>
      </w:tr>
      <w:tr w:rsidR="0070790E" w:rsidRPr="0074408B" w:rsidTr="00AA1F8D">
        <w:tblPrEx>
          <w:tblLook w:val="01E0"/>
        </w:tblPrEx>
        <w:trPr>
          <w:trHeight w:val="369"/>
        </w:trPr>
        <w:tc>
          <w:tcPr>
            <w:tcW w:w="2719" w:type="dxa"/>
            <w:vMerge w:val="restart"/>
            <w:shd w:val="clear" w:color="auto" w:fill="auto"/>
            <w:vAlign w:val="center"/>
          </w:tcPr>
          <w:p w:rsidR="0070790E" w:rsidRPr="0074408B" w:rsidRDefault="0070790E" w:rsidP="00AA1F8D">
            <w:pPr>
              <w:rPr>
                <w:b/>
                <w:sz w:val="24"/>
                <w:szCs w:val="24"/>
              </w:rPr>
            </w:pPr>
            <w:r w:rsidRPr="0074408B">
              <w:rPr>
                <w:b/>
                <w:sz w:val="24"/>
                <w:szCs w:val="24"/>
              </w:rPr>
              <w:t>Раздел 2.</w:t>
            </w:r>
            <w:r w:rsidRPr="0074408B">
              <w:rPr>
                <w:b/>
                <w:sz w:val="24"/>
                <w:szCs w:val="24"/>
              </w:rPr>
              <w:br/>
              <w:t xml:space="preserve">Основы военной службы. </w:t>
            </w:r>
          </w:p>
          <w:p w:rsidR="0070790E" w:rsidRPr="0074408B" w:rsidRDefault="0070790E" w:rsidP="00AA1F8D">
            <w:pPr>
              <w:rPr>
                <w:b/>
                <w:sz w:val="24"/>
                <w:szCs w:val="24"/>
              </w:rPr>
            </w:pPr>
            <w:r w:rsidRPr="0074408B">
              <w:rPr>
                <w:b/>
                <w:sz w:val="24"/>
                <w:szCs w:val="24"/>
              </w:rPr>
              <w:t>Основы медицинских знаний.</w:t>
            </w:r>
            <w:r w:rsidR="00100623" w:rsidRPr="0074408B">
              <w:rPr>
                <w:b/>
                <w:sz w:val="24"/>
                <w:szCs w:val="24"/>
              </w:rPr>
              <w:t>56</w:t>
            </w:r>
            <w:r w:rsidR="0021064D" w:rsidRPr="0074408B">
              <w:rPr>
                <w:b/>
                <w:sz w:val="24"/>
                <w:szCs w:val="24"/>
              </w:rPr>
              <w:t xml:space="preserve"> часов</w:t>
            </w:r>
          </w:p>
        </w:tc>
        <w:tc>
          <w:tcPr>
            <w:tcW w:w="9720" w:type="dxa"/>
            <w:gridSpan w:val="2"/>
            <w:shd w:val="clear" w:color="auto" w:fill="auto"/>
          </w:tcPr>
          <w:p w:rsidR="0070790E" w:rsidRPr="0074408B" w:rsidRDefault="0070790E" w:rsidP="00AA1F8D">
            <w:pPr>
              <w:rPr>
                <w:b/>
                <w:sz w:val="24"/>
                <w:szCs w:val="24"/>
              </w:rPr>
            </w:pPr>
            <w:r w:rsidRPr="0074408B">
              <w:rPr>
                <w:b/>
                <w:sz w:val="24"/>
                <w:szCs w:val="24"/>
              </w:rPr>
              <w:t>Содержание учебного материала:</w:t>
            </w:r>
          </w:p>
        </w:tc>
        <w:tc>
          <w:tcPr>
            <w:tcW w:w="1277" w:type="dxa"/>
            <w:shd w:val="clear" w:color="auto" w:fill="auto"/>
          </w:tcPr>
          <w:p w:rsidR="0070790E" w:rsidRPr="0074408B" w:rsidRDefault="0070790E" w:rsidP="00AA1F8D">
            <w:pPr>
              <w:jc w:val="center"/>
              <w:rPr>
                <w:sz w:val="24"/>
                <w:szCs w:val="24"/>
              </w:rPr>
            </w:pPr>
          </w:p>
        </w:tc>
        <w:tc>
          <w:tcPr>
            <w:tcW w:w="1560" w:type="dxa"/>
            <w:vMerge w:val="restart"/>
            <w:shd w:val="clear" w:color="auto" w:fill="auto"/>
            <w:vAlign w:val="center"/>
          </w:tcPr>
          <w:p w:rsidR="0070790E" w:rsidRPr="0074408B" w:rsidRDefault="00B17DE4" w:rsidP="00AA1F8D">
            <w:pPr>
              <w:jc w:val="center"/>
              <w:rPr>
                <w:sz w:val="24"/>
                <w:szCs w:val="24"/>
              </w:rPr>
            </w:pPr>
            <w:r>
              <w:rPr>
                <w:sz w:val="24"/>
                <w:szCs w:val="24"/>
              </w:rPr>
              <w:t>ОК6, ОК7, ЛР9, ЛР10, ЛР13, ЛР14</w:t>
            </w:r>
          </w:p>
        </w:tc>
      </w:tr>
      <w:tr w:rsidR="0070790E" w:rsidRPr="0074408B" w:rsidTr="00AA1F8D">
        <w:tblPrEx>
          <w:tblLook w:val="01E0"/>
        </w:tblPrEx>
        <w:trPr>
          <w:trHeight w:val="341"/>
        </w:trPr>
        <w:tc>
          <w:tcPr>
            <w:tcW w:w="2719" w:type="dxa"/>
            <w:vMerge/>
            <w:shd w:val="clear" w:color="auto" w:fill="auto"/>
          </w:tcPr>
          <w:p w:rsidR="0070790E" w:rsidRPr="0074408B" w:rsidRDefault="0070790E" w:rsidP="00AA1F8D">
            <w:pPr>
              <w:jc w:val="center"/>
              <w:rPr>
                <w:b/>
                <w:sz w:val="24"/>
                <w:szCs w:val="24"/>
              </w:rPr>
            </w:pPr>
          </w:p>
        </w:tc>
        <w:tc>
          <w:tcPr>
            <w:tcW w:w="1088" w:type="dxa"/>
            <w:tcBorders>
              <w:bottom w:val="single" w:sz="4" w:space="0" w:color="auto"/>
            </w:tcBorders>
            <w:shd w:val="clear" w:color="auto" w:fill="auto"/>
            <w:vAlign w:val="center"/>
          </w:tcPr>
          <w:p w:rsidR="0070790E" w:rsidRPr="0074408B" w:rsidRDefault="0070790E" w:rsidP="00AA1F8D">
            <w:pPr>
              <w:jc w:val="center"/>
              <w:rPr>
                <w:sz w:val="24"/>
                <w:szCs w:val="24"/>
              </w:rPr>
            </w:pPr>
            <w:r w:rsidRPr="0074408B">
              <w:rPr>
                <w:sz w:val="24"/>
                <w:szCs w:val="24"/>
              </w:rPr>
              <w:t>1</w:t>
            </w:r>
          </w:p>
        </w:tc>
        <w:tc>
          <w:tcPr>
            <w:tcW w:w="8632" w:type="dxa"/>
            <w:tcBorders>
              <w:bottom w:val="single" w:sz="4" w:space="0" w:color="auto"/>
            </w:tcBorders>
            <w:shd w:val="clear" w:color="auto" w:fill="auto"/>
            <w:vAlign w:val="center"/>
          </w:tcPr>
          <w:p w:rsidR="0070790E" w:rsidRPr="0074408B" w:rsidRDefault="0070790E" w:rsidP="00AA1F8D">
            <w:pPr>
              <w:rPr>
                <w:spacing w:val="-6"/>
                <w:sz w:val="24"/>
                <w:szCs w:val="24"/>
              </w:rPr>
            </w:pPr>
            <w:r w:rsidRPr="0074408B">
              <w:rPr>
                <w:spacing w:val="-6"/>
                <w:sz w:val="24"/>
                <w:szCs w:val="24"/>
              </w:rPr>
              <w:t>Создание советских Вооруженных Сил, их структура и предназначение.</w:t>
            </w:r>
          </w:p>
        </w:tc>
        <w:tc>
          <w:tcPr>
            <w:tcW w:w="1277" w:type="dxa"/>
            <w:shd w:val="clear" w:color="auto" w:fill="auto"/>
          </w:tcPr>
          <w:p w:rsidR="0070790E" w:rsidRPr="0074408B" w:rsidRDefault="0070790E" w:rsidP="00AA1F8D">
            <w:pPr>
              <w:jc w:val="center"/>
              <w:rPr>
                <w:sz w:val="24"/>
                <w:szCs w:val="24"/>
              </w:rPr>
            </w:pPr>
            <w:r w:rsidRPr="0074408B">
              <w:rPr>
                <w:sz w:val="24"/>
                <w:szCs w:val="24"/>
              </w:rPr>
              <w:t>2</w:t>
            </w:r>
          </w:p>
        </w:tc>
        <w:tc>
          <w:tcPr>
            <w:tcW w:w="1560" w:type="dxa"/>
            <w:vMerge/>
            <w:shd w:val="clear" w:color="auto" w:fill="auto"/>
            <w:vAlign w:val="center"/>
          </w:tcPr>
          <w:p w:rsidR="0070790E" w:rsidRPr="0074408B" w:rsidRDefault="0070790E" w:rsidP="00AA1F8D">
            <w:pPr>
              <w:jc w:val="center"/>
              <w:rPr>
                <w:sz w:val="24"/>
                <w:szCs w:val="24"/>
              </w:rPr>
            </w:pPr>
          </w:p>
        </w:tc>
      </w:tr>
      <w:tr w:rsidR="0070790E" w:rsidRPr="0074408B" w:rsidTr="00AA1F8D">
        <w:tblPrEx>
          <w:tblLook w:val="01E0"/>
        </w:tblPrEx>
        <w:trPr>
          <w:trHeight w:val="341"/>
        </w:trPr>
        <w:tc>
          <w:tcPr>
            <w:tcW w:w="2719" w:type="dxa"/>
            <w:vMerge/>
            <w:shd w:val="clear" w:color="auto" w:fill="auto"/>
          </w:tcPr>
          <w:p w:rsidR="0070790E" w:rsidRPr="0074408B" w:rsidRDefault="0070790E" w:rsidP="00AA1F8D">
            <w:pPr>
              <w:jc w:val="center"/>
              <w:rPr>
                <w:b/>
                <w:sz w:val="24"/>
                <w:szCs w:val="24"/>
              </w:rPr>
            </w:pPr>
          </w:p>
        </w:tc>
        <w:tc>
          <w:tcPr>
            <w:tcW w:w="1088" w:type="dxa"/>
            <w:tcBorders>
              <w:bottom w:val="single" w:sz="4" w:space="0" w:color="auto"/>
            </w:tcBorders>
            <w:shd w:val="clear" w:color="auto" w:fill="auto"/>
            <w:vAlign w:val="center"/>
          </w:tcPr>
          <w:p w:rsidR="0070790E" w:rsidRPr="0074408B" w:rsidRDefault="0070790E" w:rsidP="00AA1F8D">
            <w:pPr>
              <w:jc w:val="center"/>
              <w:rPr>
                <w:sz w:val="24"/>
                <w:szCs w:val="24"/>
              </w:rPr>
            </w:pPr>
            <w:r w:rsidRPr="0074408B">
              <w:rPr>
                <w:sz w:val="24"/>
                <w:szCs w:val="24"/>
              </w:rPr>
              <w:t>2</w:t>
            </w:r>
          </w:p>
        </w:tc>
        <w:tc>
          <w:tcPr>
            <w:tcW w:w="8632" w:type="dxa"/>
            <w:tcBorders>
              <w:bottom w:val="single" w:sz="4" w:space="0" w:color="auto"/>
            </w:tcBorders>
            <w:shd w:val="clear" w:color="auto" w:fill="auto"/>
            <w:vAlign w:val="center"/>
          </w:tcPr>
          <w:p w:rsidR="0070790E" w:rsidRPr="0074408B" w:rsidRDefault="0070790E" w:rsidP="00AA1F8D">
            <w:pPr>
              <w:rPr>
                <w:sz w:val="24"/>
                <w:szCs w:val="24"/>
              </w:rPr>
            </w:pPr>
            <w:r w:rsidRPr="0074408B">
              <w:rPr>
                <w:sz w:val="24"/>
                <w:szCs w:val="24"/>
              </w:rPr>
              <w:t xml:space="preserve">Функции и основные задачи современных </w:t>
            </w:r>
            <w:r w:rsidRPr="0074408B">
              <w:rPr>
                <w:spacing w:val="-6"/>
                <w:sz w:val="24"/>
                <w:szCs w:val="24"/>
              </w:rPr>
              <w:t>Вооруженных Сил РФ.</w:t>
            </w:r>
          </w:p>
        </w:tc>
        <w:tc>
          <w:tcPr>
            <w:tcW w:w="1277" w:type="dxa"/>
            <w:shd w:val="clear" w:color="auto" w:fill="auto"/>
          </w:tcPr>
          <w:p w:rsidR="0070790E" w:rsidRPr="0074408B" w:rsidRDefault="0070790E" w:rsidP="00AA1F8D">
            <w:pPr>
              <w:jc w:val="center"/>
              <w:rPr>
                <w:sz w:val="24"/>
                <w:szCs w:val="24"/>
              </w:rPr>
            </w:pPr>
            <w:r w:rsidRPr="0074408B">
              <w:rPr>
                <w:sz w:val="24"/>
                <w:szCs w:val="24"/>
              </w:rPr>
              <w:t>2</w:t>
            </w:r>
          </w:p>
        </w:tc>
        <w:tc>
          <w:tcPr>
            <w:tcW w:w="1560" w:type="dxa"/>
            <w:vMerge/>
            <w:shd w:val="clear" w:color="auto" w:fill="auto"/>
            <w:vAlign w:val="center"/>
          </w:tcPr>
          <w:p w:rsidR="0070790E" w:rsidRPr="0074408B" w:rsidRDefault="0070790E" w:rsidP="00AA1F8D">
            <w:pPr>
              <w:jc w:val="center"/>
              <w:rPr>
                <w:sz w:val="24"/>
                <w:szCs w:val="24"/>
              </w:rPr>
            </w:pPr>
          </w:p>
        </w:tc>
      </w:tr>
      <w:tr w:rsidR="0070790E" w:rsidRPr="0074408B" w:rsidTr="00AA1F8D">
        <w:tblPrEx>
          <w:tblLook w:val="01E0"/>
        </w:tblPrEx>
        <w:trPr>
          <w:trHeight w:val="341"/>
        </w:trPr>
        <w:tc>
          <w:tcPr>
            <w:tcW w:w="2719" w:type="dxa"/>
            <w:vMerge/>
            <w:shd w:val="clear" w:color="auto" w:fill="auto"/>
          </w:tcPr>
          <w:p w:rsidR="0070790E" w:rsidRPr="0074408B" w:rsidRDefault="0070790E" w:rsidP="00AA1F8D">
            <w:pPr>
              <w:jc w:val="center"/>
              <w:rPr>
                <w:b/>
                <w:sz w:val="24"/>
                <w:szCs w:val="24"/>
              </w:rPr>
            </w:pPr>
          </w:p>
        </w:tc>
        <w:tc>
          <w:tcPr>
            <w:tcW w:w="1088" w:type="dxa"/>
            <w:tcBorders>
              <w:bottom w:val="single" w:sz="4" w:space="0" w:color="auto"/>
            </w:tcBorders>
            <w:shd w:val="clear" w:color="auto" w:fill="auto"/>
            <w:vAlign w:val="center"/>
          </w:tcPr>
          <w:p w:rsidR="0070790E" w:rsidRPr="0074408B" w:rsidRDefault="0070790E" w:rsidP="00AA1F8D">
            <w:pPr>
              <w:jc w:val="center"/>
              <w:rPr>
                <w:sz w:val="24"/>
                <w:szCs w:val="24"/>
              </w:rPr>
            </w:pPr>
            <w:r w:rsidRPr="0074408B">
              <w:rPr>
                <w:sz w:val="24"/>
                <w:szCs w:val="24"/>
              </w:rPr>
              <w:t>3</w:t>
            </w:r>
          </w:p>
        </w:tc>
        <w:tc>
          <w:tcPr>
            <w:tcW w:w="8632" w:type="dxa"/>
            <w:tcBorders>
              <w:bottom w:val="single" w:sz="4" w:space="0" w:color="auto"/>
            </w:tcBorders>
            <w:shd w:val="clear" w:color="auto" w:fill="auto"/>
            <w:vAlign w:val="center"/>
          </w:tcPr>
          <w:p w:rsidR="0070790E" w:rsidRPr="0074408B" w:rsidRDefault="0070790E" w:rsidP="00AA1F8D">
            <w:pPr>
              <w:pStyle w:val="3"/>
              <w:tabs>
                <w:tab w:val="left" w:pos="1080"/>
              </w:tabs>
              <w:spacing w:after="0"/>
              <w:ind w:left="0"/>
              <w:rPr>
                <w:sz w:val="24"/>
                <w:szCs w:val="24"/>
              </w:rPr>
            </w:pPr>
            <w:r w:rsidRPr="0074408B">
              <w:rPr>
                <w:sz w:val="24"/>
                <w:szCs w:val="24"/>
              </w:rPr>
              <w:t>Особенности военной службы.</w:t>
            </w:r>
          </w:p>
        </w:tc>
        <w:tc>
          <w:tcPr>
            <w:tcW w:w="1277" w:type="dxa"/>
            <w:shd w:val="clear" w:color="auto" w:fill="auto"/>
          </w:tcPr>
          <w:p w:rsidR="0070790E" w:rsidRPr="0074408B" w:rsidRDefault="0070790E" w:rsidP="00AA1F8D">
            <w:pPr>
              <w:jc w:val="center"/>
              <w:rPr>
                <w:sz w:val="24"/>
                <w:szCs w:val="24"/>
              </w:rPr>
            </w:pPr>
            <w:r w:rsidRPr="0074408B">
              <w:rPr>
                <w:sz w:val="24"/>
                <w:szCs w:val="24"/>
              </w:rPr>
              <w:t>2</w:t>
            </w:r>
          </w:p>
        </w:tc>
        <w:tc>
          <w:tcPr>
            <w:tcW w:w="1560" w:type="dxa"/>
            <w:vMerge/>
            <w:shd w:val="clear" w:color="auto" w:fill="auto"/>
            <w:vAlign w:val="center"/>
          </w:tcPr>
          <w:p w:rsidR="0070790E" w:rsidRPr="0074408B" w:rsidRDefault="0070790E" w:rsidP="00AA1F8D">
            <w:pPr>
              <w:jc w:val="center"/>
              <w:rPr>
                <w:sz w:val="24"/>
                <w:szCs w:val="24"/>
              </w:rPr>
            </w:pPr>
          </w:p>
        </w:tc>
      </w:tr>
      <w:tr w:rsidR="0070790E" w:rsidRPr="0074408B" w:rsidTr="00AA1F8D">
        <w:tblPrEx>
          <w:tblLook w:val="01E0"/>
        </w:tblPrEx>
        <w:trPr>
          <w:trHeight w:val="340"/>
        </w:trPr>
        <w:tc>
          <w:tcPr>
            <w:tcW w:w="2719" w:type="dxa"/>
            <w:vMerge/>
            <w:shd w:val="clear" w:color="auto" w:fill="auto"/>
          </w:tcPr>
          <w:p w:rsidR="0070790E" w:rsidRPr="0074408B" w:rsidRDefault="0070790E" w:rsidP="00AA1F8D">
            <w:pPr>
              <w:jc w:val="center"/>
              <w:rPr>
                <w:b/>
                <w:sz w:val="24"/>
                <w:szCs w:val="24"/>
              </w:rPr>
            </w:pPr>
          </w:p>
        </w:tc>
        <w:tc>
          <w:tcPr>
            <w:tcW w:w="1088" w:type="dxa"/>
            <w:tcBorders>
              <w:bottom w:val="single" w:sz="4" w:space="0" w:color="auto"/>
            </w:tcBorders>
            <w:shd w:val="clear" w:color="auto" w:fill="auto"/>
            <w:vAlign w:val="center"/>
          </w:tcPr>
          <w:p w:rsidR="0070790E" w:rsidRPr="0074408B" w:rsidRDefault="0070790E" w:rsidP="00AA1F8D">
            <w:pPr>
              <w:jc w:val="center"/>
              <w:rPr>
                <w:sz w:val="24"/>
                <w:szCs w:val="24"/>
              </w:rPr>
            </w:pPr>
            <w:r w:rsidRPr="0074408B">
              <w:rPr>
                <w:sz w:val="24"/>
                <w:szCs w:val="24"/>
              </w:rPr>
              <w:t>4</w:t>
            </w:r>
          </w:p>
        </w:tc>
        <w:tc>
          <w:tcPr>
            <w:tcW w:w="8632" w:type="dxa"/>
            <w:tcBorders>
              <w:bottom w:val="single" w:sz="4" w:space="0" w:color="auto"/>
            </w:tcBorders>
            <w:shd w:val="clear" w:color="auto" w:fill="auto"/>
            <w:vAlign w:val="center"/>
          </w:tcPr>
          <w:p w:rsidR="0070790E" w:rsidRPr="0074408B" w:rsidRDefault="0070790E" w:rsidP="00AA1F8D">
            <w:pPr>
              <w:rPr>
                <w:sz w:val="24"/>
                <w:szCs w:val="24"/>
              </w:rPr>
            </w:pPr>
            <w:r w:rsidRPr="0074408B">
              <w:rPr>
                <w:sz w:val="24"/>
                <w:szCs w:val="24"/>
              </w:rPr>
              <w:t>Воинская обязанность.</w:t>
            </w:r>
          </w:p>
        </w:tc>
        <w:tc>
          <w:tcPr>
            <w:tcW w:w="1277" w:type="dxa"/>
            <w:shd w:val="clear" w:color="auto" w:fill="auto"/>
          </w:tcPr>
          <w:p w:rsidR="0070790E" w:rsidRPr="0074408B" w:rsidRDefault="0070790E" w:rsidP="00AA1F8D">
            <w:pPr>
              <w:jc w:val="center"/>
              <w:rPr>
                <w:sz w:val="24"/>
                <w:szCs w:val="24"/>
              </w:rPr>
            </w:pPr>
            <w:r w:rsidRPr="0074408B">
              <w:rPr>
                <w:sz w:val="24"/>
                <w:szCs w:val="24"/>
              </w:rPr>
              <w:t>2</w:t>
            </w:r>
          </w:p>
        </w:tc>
        <w:tc>
          <w:tcPr>
            <w:tcW w:w="1560" w:type="dxa"/>
            <w:vMerge/>
            <w:shd w:val="clear" w:color="auto" w:fill="auto"/>
            <w:vAlign w:val="center"/>
          </w:tcPr>
          <w:p w:rsidR="0070790E" w:rsidRPr="0074408B" w:rsidRDefault="0070790E" w:rsidP="00AA1F8D">
            <w:pPr>
              <w:jc w:val="center"/>
              <w:rPr>
                <w:sz w:val="24"/>
                <w:szCs w:val="24"/>
              </w:rPr>
            </w:pPr>
          </w:p>
        </w:tc>
      </w:tr>
      <w:tr w:rsidR="0070790E" w:rsidRPr="0074408B" w:rsidTr="00AA1F8D">
        <w:tblPrEx>
          <w:tblLook w:val="01E0"/>
        </w:tblPrEx>
        <w:trPr>
          <w:trHeight w:val="340"/>
        </w:trPr>
        <w:tc>
          <w:tcPr>
            <w:tcW w:w="2719" w:type="dxa"/>
            <w:vMerge/>
            <w:shd w:val="clear" w:color="auto" w:fill="auto"/>
          </w:tcPr>
          <w:p w:rsidR="0070790E" w:rsidRPr="0074408B" w:rsidRDefault="0070790E" w:rsidP="00AA1F8D">
            <w:pPr>
              <w:jc w:val="center"/>
              <w:rPr>
                <w:b/>
                <w:sz w:val="24"/>
                <w:szCs w:val="24"/>
              </w:rPr>
            </w:pPr>
          </w:p>
        </w:tc>
        <w:tc>
          <w:tcPr>
            <w:tcW w:w="1088" w:type="dxa"/>
            <w:tcBorders>
              <w:bottom w:val="single" w:sz="4" w:space="0" w:color="auto"/>
            </w:tcBorders>
            <w:shd w:val="clear" w:color="auto" w:fill="auto"/>
            <w:vAlign w:val="center"/>
          </w:tcPr>
          <w:p w:rsidR="0070790E" w:rsidRPr="0074408B" w:rsidRDefault="0070790E" w:rsidP="00AA1F8D">
            <w:pPr>
              <w:jc w:val="center"/>
              <w:rPr>
                <w:sz w:val="24"/>
                <w:szCs w:val="24"/>
              </w:rPr>
            </w:pPr>
            <w:r w:rsidRPr="0074408B">
              <w:rPr>
                <w:sz w:val="24"/>
                <w:szCs w:val="24"/>
              </w:rPr>
              <w:t>5</w:t>
            </w:r>
          </w:p>
        </w:tc>
        <w:tc>
          <w:tcPr>
            <w:tcW w:w="8632" w:type="dxa"/>
            <w:tcBorders>
              <w:bottom w:val="single" w:sz="4" w:space="0" w:color="auto"/>
            </w:tcBorders>
            <w:shd w:val="clear" w:color="auto" w:fill="auto"/>
            <w:vAlign w:val="center"/>
          </w:tcPr>
          <w:p w:rsidR="0070790E" w:rsidRPr="0074408B" w:rsidRDefault="0070790E" w:rsidP="00AA1F8D">
            <w:pPr>
              <w:rPr>
                <w:sz w:val="24"/>
                <w:szCs w:val="24"/>
              </w:rPr>
            </w:pPr>
            <w:r w:rsidRPr="0074408B">
              <w:rPr>
                <w:sz w:val="24"/>
                <w:szCs w:val="24"/>
              </w:rPr>
              <w:t xml:space="preserve">Военнослужащий – защитник своего Отечества. </w:t>
            </w:r>
          </w:p>
        </w:tc>
        <w:tc>
          <w:tcPr>
            <w:tcW w:w="1277" w:type="dxa"/>
            <w:shd w:val="clear" w:color="auto" w:fill="auto"/>
          </w:tcPr>
          <w:p w:rsidR="0070790E" w:rsidRPr="0074408B" w:rsidRDefault="0070790E" w:rsidP="00AA1F8D">
            <w:pPr>
              <w:jc w:val="center"/>
              <w:rPr>
                <w:sz w:val="24"/>
                <w:szCs w:val="24"/>
              </w:rPr>
            </w:pPr>
            <w:r w:rsidRPr="0074408B">
              <w:rPr>
                <w:sz w:val="24"/>
                <w:szCs w:val="24"/>
              </w:rPr>
              <w:t>2</w:t>
            </w:r>
          </w:p>
        </w:tc>
        <w:tc>
          <w:tcPr>
            <w:tcW w:w="1560" w:type="dxa"/>
            <w:vMerge/>
            <w:shd w:val="clear" w:color="auto" w:fill="auto"/>
            <w:vAlign w:val="center"/>
          </w:tcPr>
          <w:p w:rsidR="0070790E" w:rsidRPr="0074408B" w:rsidRDefault="0070790E" w:rsidP="00AA1F8D">
            <w:pPr>
              <w:jc w:val="center"/>
              <w:rPr>
                <w:sz w:val="24"/>
                <w:szCs w:val="24"/>
              </w:rPr>
            </w:pPr>
          </w:p>
        </w:tc>
      </w:tr>
      <w:tr w:rsidR="0070790E" w:rsidRPr="0074408B" w:rsidTr="00AA1F8D">
        <w:tblPrEx>
          <w:tblLook w:val="01E0"/>
        </w:tblPrEx>
        <w:trPr>
          <w:trHeight w:val="340"/>
        </w:trPr>
        <w:tc>
          <w:tcPr>
            <w:tcW w:w="2719" w:type="dxa"/>
            <w:vMerge/>
            <w:shd w:val="clear" w:color="auto" w:fill="auto"/>
          </w:tcPr>
          <w:p w:rsidR="0070790E" w:rsidRPr="0074408B" w:rsidRDefault="0070790E" w:rsidP="00AA1F8D">
            <w:pPr>
              <w:jc w:val="center"/>
              <w:rPr>
                <w:b/>
                <w:sz w:val="24"/>
                <w:szCs w:val="24"/>
              </w:rPr>
            </w:pPr>
          </w:p>
        </w:tc>
        <w:tc>
          <w:tcPr>
            <w:tcW w:w="1088" w:type="dxa"/>
            <w:tcBorders>
              <w:bottom w:val="single" w:sz="4" w:space="0" w:color="auto"/>
            </w:tcBorders>
            <w:shd w:val="clear" w:color="auto" w:fill="auto"/>
            <w:vAlign w:val="center"/>
          </w:tcPr>
          <w:p w:rsidR="0070790E" w:rsidRPr="0074408B" w:rsidRDefault="0070790E" w:rsidP="00AA1F8D">
            <w:pPr>
              <w:jc w:val="center"/>
              <w:rPr>
                <w:sz w:val="24"/>
                <w:szCs w:val="24"/>
              </w:rPr>
            </w:pPr>
            <w:r w:rsidRPr="0074408B">
              <w:rPr>
                <w:sz w:val="24"/>
                <w:szCs w:val="24"/>
              </w:rPr>
              <w:t>6</w:t>
            </w:r>
          </w:p>
        </w:tc>
        <w:tc>
          <w:tcPr>
            <w:tcW w:w="8632" w:type="dxa"/>
            <w:tcBorders>
              <w:bottom w:val="single" w:sz="4" w:space="0" w:color="auto"/>
            </w:tcBorders>
            <w:shd w:val="clear" w:color="auto" w:fill="auto"/>
            <w:vAlign w:val="center"/>
          </w:tcPr>
          <w:p w:rsidR="0070790E" w:rsidRPr="0074408B" w:rsidRDefault="0070790E" w:rsidP="00AA1F8D">
            <w:pPr>
              <w:rPr>
                <w:sz w:val="24"/>
                <w:szCs w:val="24"/>
              </w:rPr>
            </w:pPr>
            <w:r w:rsidRPr="0074408B">
              <w:rPr>
                <w:sz w:val="24"/>
                <w:szCs w:val="24"/>
              </w:rPr>
              <w:t xml:space="preserve">Символы воинской чести, ритуалы </w:t>
            </w:r>
            <w:r w:rsidRPr="0074408B">
              <w:rPr>
                <w:spacing w:val="-6"/>
                <w:sz w:val="24"/>
                <w:szCs w:val="24"/>
              </w:rPr>
              <w:t>Вооруженных Сил РФ.</w:t>
            </w:r>
          </w:p>
        </w:tc>
        <w:tc>
          <w:tcPr>
            <w:tcW w:w="1277" w:type="dxa"/>
            <w:shd w:val="clear" w:color="auto" w:fill="auto"/>
          </w:tcPr>
          <w:p w:rsidR="0070790E" w:rsidRPr="0074408B" w:rsidRDefault="0070790E" w:rsidP="00AA1F8D">
            <w:pPr>
              <w:jc w:val="center"/>
              <w:rPr>
                <w:sz w:val="24"/>
                <w:szCs w:val="24"/>
              </w:rPr>
            </w:pPr>
            <w:r w:rsidRPr="0074408B">
              <w:rPr>
                <w:sz w:val="24"/>
                <w:szCs w:val="24"/>
              </w:rPr>
              <w:t>2</w:t>
            </w:r>
          </w:p>
        </w:tc>
        <w:tc>
          <w:tcPr>
            <w:tcW w:w="1560" w:type="dxa"/>
            <w:vMerge/>
            <w:shd w:val="clear" w:color="auto" w:fill="auto"/>
            <w:vAlign w:val="center"/>
          </w:tcPr>
          <w:p w:rsidR="0070790E" w:rsidRPr="0074408B" w:rsidRDefault="0070790E" w:rsidP="00AA1F8D">
            <w:pPr>
              <w:jc w:val="center"/>
              <w:rPr>
                <w:sz w:val="24"/>
                <w:szCs w:val="24"/>
              </w:rPr>
            </w:pPr>
          </w:p>
        </w:tc>
      </w:tr>
      <w:tr w:rsidR="0070790E" w:rsidRPr="0074408B" w:rsidTr="00AA1F8D">
        <w:tblPrEx>
          <w:tblLook w:val="01E0"/>
        </w:tblPrEx>
        <w:trPr>
          <w:trHeight w:val="340"/>
        </w:trPr>
        <w:tc>
          <w:tcPr>
            <w:tcW w:w="2719" w:type="dxa"/>
            <w:vMerge/>
            <w:shd w:val="clear" w:color="auto" w:fill="auto"/>
          </w:tcPr>
          <w:p w:rsidR="0070790E" w:rsidRPr="0074408B" w:rsidRDefault="0070790E" w:rsidP="00AA1F8D">
            <w:pPr>
              <w:jc w:val="center"/>
              <w:rPr>
                <w:b/>
                <w:sz w:val="24"/>
                <w:szCs w:val="24"/>
              </w:rPr>
            </w:pPr>
          </w:p>
        </w:tc>
        <w:tc>
          <w:tcPr>
            <w:tcW w:w="1088" w:type="dxa"/>
            <w:tcBorders>
              <w:bottom w:val="single" w:sz="4" w:space="0" w:color="auto"/>
            </w:tcBorders>
            <w:shd w:val="clear" w:color="auto" w:fill="auto"/>
            <w:vAlign w:val="center"/>
          </w:tcPr>
          <w:p w:rsidR="0070790E" w:rsidRPr="0074408B" w:rsidRDefault="0070790E" w:rsidP="00AA1F8D">
            <w:pPr>
              <w:jc w:val="center"/>
              <w:rPr>
                <w:sz w:val="24"/>
                <w:szCs w:val="24"/>
              </w:rPr>
            </w:pPr>
            <w:r w:rsidRPr="0074408B">
              <w:rPr>
                <w:sz w:val="24"/>
                <w:szCs w:val="24"/>
              </w:rPr>
              <w:t>7</w:t>
            </w:r>
          </w:p>
        </w:tc>
        <w:tc>
          <w:tcPr>
            <w:tcW w:w="8632" w:type="dxa"/>
            <w:tcBorders>
              <w:bottom w:val="single" w:sz="4" w:space="0" w:color="auto"/>
            </w:tcBorders>
            <w:shd w:val="clear" w:color="auto" w:fill="auto"/>
            <w:vAlign w:val="center"/>
          </w:tcPr>
          <w:p w:rsidR="0070790E" w:rsidRPr="0074408B" w:rsidRDefault="0070790E" w:rsidP="00AA1F8D">
            <w:pPr>
              <w:rPr>
                <w:sz w:val="24"/>
                <w:szCs w:val="24"/>
              </w:rPr>
            </w:pPr>
            <w:r w:rsidRPr="0074408B">
              <w:rPr>
                <w:sz w:val="24"/>
                <w:szCs w:val="24"/>
              </w:rPr>
              <w:t xml:space="preserve">Боевые традиции </w:t>
            </w:r>
            <w:r w:rsidRPr="0074408B">
              <w:rPr>
                <w:spacing w:val="-6"/>
                <w:sz w:val="24"/>
                <w:szCs w:val="24"/>
              </w:rPr>
              <w:t>Вооруженных Сил РФ.</w:t>
            </w:r>
          </w:p>
        </w:tc>
        <w:tc>
          <w:tcPr>
            <w:tcW w:w="1277" w:type="dxa"/>
            <w:shd w:val="clear" w:color="auto" w:fill="auto"/>
          </w:tcPr>
          <w:p w:rsidR="0070790E" w:rsidRPr="0074408B" w:rsidRDefault="0070790E" w:rsidP="00AA1F8D">
            <w:pPr>
              <w:jc w:val="center"/>
              <w:rPr>
                <w:sz w:val="24"/>
                <w:szCs w:val="24"/>
              </w:rPr>
            </w:pPr>
            <w:r w:rsidRPr="0074408B">
              <w:rPr>
                <w:sz w:val="24"/>
                <w:szCs w:val="24"/>
              </w:rPr>
              <w:t>2</w:t>
            </w:r>
          </w:p>
        </w:tc>
        <w:tc>
          <w:tcPr>
            <w:tcW w:w="1560" w:type="dxa"/>
            <w:vMerge/>
            <w:shd w:val="clear" w:color="auto" w:fill="auto"/>
            <w:vAlign w:val="center"/>
          </w:tcPr>
          <w:p w:rsidR="0070790E" w:rsidRPr="0074408B" w:rsidRDefault="0070790E" w:rsidP="00AA1F8D">
            <w:pPr>
              <w:jc w:val="center"/>
              <w:rPr>
                <w:sz w:val="24"/>
                <w:szCs w:val="24"/>
              </w:rPr>
            </w:pPr>
          </w:p>
        </w:tc>
      </w:tr>
      <w:tr w:rsidR="0070790E" w:rsidRPr="0074408B" w:rsidTr="00AA1F8D">
        <w:tblPrEx>
          <w:tblLook w:val="01E0"/>
        </w:tblPrEx>
        <w:trPr>
          <w:trHeight w:val="340"/>
        </w:trPr>
        <w:tc>
          <w:tcPr>
            <w:tcW w:w="2719" w:type="dxa"/>
            <w:vMerge/>
            <w:shd w:val="clear" w:color="auto" w:fill="auto"/>
          </w:tcPr>
          <w:p w:rsidR="0070790E" w:rsidRPr="0074408B" w:rsidRDefault="0070790E" w:rsidP="00AA1F8D">
            <w:pPr>
              <w:jc w:val="center"/>
              <w:rPr>
                <w:b/>
                <w:sz w:val="24"/>
                <w:szCs w:val="24"/>
              </w:rPr>
            </w:pPr>
          </w:p>
        </w:tc>
        <w:tc>
          <w:tcPr>
            <w:tcW w:w="1088" w:type="dxa"/>
            <w:tcBorders>
              <w:bottom w:val="single" w:sz="4" w:space="0" w:color="auto"/>
            </w:tcBorders>
            <w:shd w:val="clear" w:color="auto" w:fill="auto"/>
            <w:vAlign w:val="center"/>
          </w:tcPr>
          <w:p w:rsidR="0070790E" w:rsidRPr="0074408B" w:rsidRDefault="0070790E" w:rsidP="00AA1F8D">
            <w:pPr>
              <w:jc w:val="center"/>
              <w:rPr>
                <w:sz w:val="24"/>
                <w:szCs w:val="24"/>
              </w:rPr>
            </w:pPr>
            <w:r w:rsidRPr="0074408B">
              <w:rPr>
                <w:sz w:val="24"/>
                <w:szCs w:val="24"/>
              </w:rPr>
              <w:t>8</w:t>
            </w:r>
          </w:p>
        </w:tc>
        <w:tc>
          <w:tcPr>
            <w:tcW w:w="8632" w:type="dxa"/>
            <w:tcBorders>
              <w:bottom w:val="single" w:sz="4" w:space="0" w:color="auto"/>
            </w:tcBorders>
            <w:shd w:val="clear" w:color="auto" w:fill="auto"/>
            <w:vAlign w:val="center"/>
          </w:tcPr>
          <w:p w:rsidR="0070790E" w:rsidRPr="0074408B" w:rsidRDefault="0070790E" w:rsidP="00AA1F8D">
            <w:pPr>
              <w:rPr>
                <w:sz w:val="24"/>
                <w:szCs w:val="24"/>
              </w:rPr>
            </w:pPr>
            <w:r w:rsidRPr="0074408B">
              <w:rPr>
                <w:sz w:val="24"/>
                <w:szCs w:val="24"/>
              </w:rPr>
              <w:t>Основные качества военнослужащего, виды воинской деятельности. Уголовная ответственность за преступления против военной службы.</w:t>
            </w:r>
          </w:p>
        </w:tc>
        <w:tc>
          <w:tcPr>
            <w:tcW w:w="1277" w:type="dxa"/>
            <w:shd w:val="clear" w:color="auto" w:fill="auto"/>
          </w:tcPr>
          <w:p w:rsidR="0070790E" w:rsidRPr="0074408B" w:rsidRDefault="0070790E" w:rsidP="00AA1F8D">
            <w:pPr>
              <w:jc w:val="center"/>
              <w:rPr>
                <w:sz w:val="24"/>
                <w:szCs w:val="24"/>
              </w:rPr>
            </w:pPr>
            <w:r w:rsidRPr="0074408B">
              <w:rPr>
                <w:sz w:val="24"/>
                <w:szCs w:val="24"/>
              </w:rPr>
              <w:t>2</w:t>
            </w:r>
          </w:p>
        </w:tc>
        <w:tc>
          <w:tcPr>
            <w:tcW w:w="1560" w:type="dxa"/>
            <w:vMerge/>
            <w:shd w:val="clear" w:color="auto" w:fill="auto"/>
            <w:vAlign w:val="center"/>
          </w:tcPr>
          <w:p w:rsidR="0070790E" w:rsidRPr="0074408B" w:rsidRDefault="0070790E" w:rsidP="00AA1F8D">
            <w:pPr>
              <w:jc w:val="center"/>
              <w:rPr>
                <w:sz w:val="24"/>
                <w:szCs w:val="24"/>
              </w:rPr>
            </w:pPr>
          </w:p>
        </w:tc>
      </w:tr>
      <w:tr w:rsidR="0070790E" w:rsidRPr="0074408B" w:rsidTr="00AA1F8D">
        <w:tblPrEx>
          <w:tblLook w:val="01E0"/>
        </w:tblPrEx>
        <w:trPr>
          <w:trHeight w:val="340"/>
        </w:trPr>
        <w:tc>
          <w:tcPr>
            <w:tcW w:w="2719" w:type="dxa"/>
            <w:vMerge/>
            <w:shd w:val="clear" w:color="auto" w:fill="auto"/>
          </w:tcPr>
          <w:p w:rsidR="0070790E" w:rsidRPr="0074408B" w:rsidRDefault="0070790E" w:rsidP="00AA1F8D">
            <w:pPr>
              <w:jc w:val="center"/>
              <w:rPr>
                <w:b/>
                <w:sz w:val="24"/>
                <w:szCs w:val="24"/>
              </w:rPr>
            </w:pPr>
          </w:p>
        </w:tc>
        <w:tc>
          <w:tcPr>
            <w:tcW w:w="1088" w:type="dxa"/>
            <w:tcBorders>
              <w:bottom w:val="single" w:sz="4" w:space="0" w:color="auto"/>
            </w:tcBorders>
            <w:shd w:val="clear" w:color="auto" w:fill="auto"/>
            <w:vAlign w:val="center"/>
          </w:tcPr>
          <w:p w:rsidR="0070790E" w:rsidRPr="0074408B" w:rsidRDefault="0070790E" w:rsidP="00AA1F8D">
            <w:pPr>
              <w:jc w:val="center"/>
              <w:rPr>
                <w:sz w:val="24"/>
                <w:szCs w:val="24"/>
              </w:rPr>
            </w:pPr>
            <w:r w:rsidRPr="0074408B">
              <w:rPr>
                <w:sz w:val="24"/>
                <w:szCs w:val="24"/>
              </w:rPr>
              <w:t>9</w:t>
            </w:r>
          </w:p>
        </w:tc>
        <w:tc>
          <w:tcPr>
            <w:tcW w:w="8632" w:type="dxa"/>
            <w:tcBorders>
              <w:bottom w:val="single" w:sz="4" w:space="0" w:color="auto"/>
            </w:tcBorders>
            <w:shd w:val="clear" w:color="auto" w:fill="auto"/>
            <w:vAlign w:val="center"/>
          </w:tcPr>
          <w:p w:rsidR="0070790E" w:rsidRPr="0074408B" w:rsidRDefault="0070790E" w:rsidP="00AA1F8D">
            <w:pPr>
              <w:rPr>
                <w:sz w:val="24"/>
                <w:szCs w:val="24"/>
              </w:rPr>
            </w:pPr>
            <w:r w:rsidRPr="0074408B">
              <w:rPr>
                <w:sz w:val="24"/>
                <w:szCs w:val="24"/>
              </w:rPr>
              <w:t>Основные виды военных образовательных учреждений профессионального образования, правила приема.</w:t>
            </w:r>
          </w:p>
        </w:tc>
        <w:tc>
          <w:tcPr>
            <w:tcW w:w="1277" w:type="dxa"/>
            <w:shd w:val="clear" w:color="auto" w:fill="auto"/>
          </w:tcPr>
          <w:p w:rsidR="0070790E" w:rsidRPr="0074408B" w:rsidRDefault="0070790E" w:rsidP="00AA1F8D">
            <w:pPr>
              <w:jc w:val="center"/>
              <w:rPr>
                <w:sz w:val="24"/>
                <w:szCs w:val="24"/>
              </w:rPr>
            </w:pPr>
            <w:r w:rsidRPr="0074408B">
              <w:rPr>
                <w:sz w:val="24"/>
                <w:szCs w:val="24"/>
              </w:rPr>
              <w:t>2</w:t>
            </w:r>
          </w:p>
        </w:tc>
        <w:tc>
          <w:tcPr>
            <w:tcW w:w="1560" w:type="dxa"/>
            <w:vMerge/>
            <w:shd w:val="clear" w:color="auto" w:fill="auto"/>
            <w:vAlign w:val="center"/>
          </w:tcPr>
          <w:p w:rsidR="0070790E" w:rsidRPr="0074408B" w:rsidRDefault="0070790E" w:rsidP="00AA1F8D">
            <w:pPr>
              <w:jc w:val="center"/>
              <w:rPr>
                <w:sz w:val="24"/>
                <w:szCs w:val="24"/>
              </w:rPr>
            </w:pPr>
          </w:p>
        </w:tc>
      </w:tr>
      <w:tr w:rsidR="00C84535" w:rsidRPr="0074408B" w:rsidTr="00EC0519">
        <w:tblPrEx>
          <w:tblLook w:val="01E0"/>
        </w:tblPrEx>
        <w:trPr>
          <w:trHeight w:val="340"/>
        </w:trPr>
        <w:tc>
          <w:tcPr>
            <w:tcW w:w="2719" w:type="dxa"/>
            <w:vMerge/>
            <w:shd w:val="clear" w:color="auto" w:fill="auto"/>
          </w:tcPr>
          <w:p w:rsidR="00C84535" w:rsidRPr="0074408B" w:rsidRDefault="00C84535" w:rsidP="00AA1F8D">
            <w:pPr>
              <w:jc w:val="center"/>
              <w:rPr>
                <w:b/>
                <w:sz w:val="24"/>
                <w:szCs w:val="24"/>
              </w:rPr>
            </w:pPr>
          </w:p>
        </w:tc>
        <w:tc>
          <w:tcPr>
            <w:tcW w:w="9718" w:type="dxa"/>
            <w:gridSpan w:val="2"/>
            <w:tcBorders>
              <w:bottom w:val="single" w:sz="4" w:space="0" w:color="auto"/>
            </w:tcBorders>
            <w:shd w:val="clear" w:color="auto" w:fill="auto"/>
            <w:vAlign w:val="center"/>
          </w:tcPr>
          <w:p w:rsidR="00C84535" w:rsidRPr="0074408B" w:rsidRDefault="000818E2" w:rsidP="00AA1F8D">
            <w:pPr>
              <w:rPr>
                <w:sz w:val="24"/>
                <w:szCs w:val="24"/>
              </w:rPr>
            </w:pPr>
            <w:r w:rsidRPr="0074408B">
              <w:rPr>
                <w:b/>
                <w:bCs/>
                <w:sz w:val="24"/>
                <w:szCs w:val="24"/>
              </w:rPr>
              <w:t xml:space="preserve">Самостоятельная работа: </w:t>
            </w:r>
            <w:r w:rsidRPr="0074408B">
              <w:rPr>
                <w:sz w:val="24"/>
                <w:szCs w:val="24"/>
              </w:rPr>
              <w:t>Работа с конспектом лекций, основной литературой с целью подготовки к устному опросу.</w:t>
            </w:r>
          </w:p>
        </w:tc>
        <w:tc>
          <w:tcPr>
            <w:tcW w:w="1277" w:type="dxa"/>
            <w:shd w:val="clear" w:color="auto" w:fill="auto"/>
          </w:tcPr>
          <w:p w:rsidR="00C84535" w:rsidRPr="0074408B" w:rsidRDefault="000818E2" w:rsidP="00AA1F8D">
            <w:pPr>
              <w:jc w:val="center"/>
              <w:rPr>
                <w:sz w:val="24"/>
                <w:szCs w:val="24"/>
              </w:rPr>
            </w:pPr>
            <w:r w:rsidRPr="0074408B">
              <w:rPr>
                <w:sz w:val="24"/>
                <w:szCs w:val="24"/>
              </w:rPr>
              <w:t>2</w:t>
            </w:r>
          </w:p>
        </w:tc>
        <w:tc>
          <w:tcPr>
            <w:tcW w:w="1560" w:type="dxa"/>
            <w:shd w:val="clear" w:color="auto" w:fill="auto"/>
            <w:vAlign w:val="center"/>
          </w:tcPr>
          <w:p w:rsidR="00C84535" w:rsidRPr="0074408B" w:rsidRDefault="00B17DE4" w:rsidP="00AA1F8D">
            <w:pPr>
              <w:jc w:val="center"/>
              <w:rPr>
                <w:sz w:val="24"/>
                <w:szCs w:val="24"/>
              </w:rPr>
            </w:pPr>
            <w:r>
              <w:rPr>
                <w:sz w:val="24"/>
                <w:szCs w:val="24"/>
              </w:rPr>
              <w:t>ОК6, ОК7, ЛР9, ЛР10, ЛР13, ЛР14</w:t>
            </w:r>
          </w:p>
        </w:tc>
      </w:tr>
      <w:tr w:rsidR="0070790E" w:rsidRPr="0074408B" w:rsidTr="00C84535">
        <w:tblPrEx>
          <w:tblLook w:val="01E0"/>
        </w:tblPrEx>
        <w:trPr>
          <w:trHeight w:val="340"/>
        </w:trPr>
        <w:tc>
          <w:tcPr>
            <w:tcW w:w="2719" w:type="dxa"/>
            <w:vMerge/>
            <w:shd w:val="clear" w:color="auto" w:fill="auto"/>
          </w:tcPr>
          <w:p w:rsidR="0070790E" w:rsidRPr="0074408B" w:rsidRDefault="0070790E" w:rsidP="00AA1F8D">
            <w:pPr>
              <w:jc w:val="center"/>
              <w:rPr>
                <w:b/>
                <w:sz w:val="24"/>
                <w:szCs w:val="24"/>
              </w:rPr>
            </w:pPr>
          </w:p>
        </w:tc>
        <w:tc>
          <w:tcPr>
            <w:tcW w:w="9718" w:type="dxa"/>
            <w:gridSpan w:val="2"/>
            <w:tcBorders>
              <w:bottom w:val="single" w:sz="4" w:space="0" w:color="auto"/>
            </w:tcBorders>
            <w:shd w:val="clear" w:color="auto" w:fill="auto"/>
          </w:tcPr>
          <w:p w:rsidR="0070790E" w:rsidRPr="0074408B" w:rsidRDefault="0070790E" w:rsidP="00AA1F8D">
            <w:pPr>
              <w:rPr>
                <w:b/>
                <w:sz w:val="24"/>
                <w:szCs w:val="24"/>
              </w:rPr>
            </w:pPr>
            <w:r w:rsidRPr="0074408B">
              <w:rPr>
                <w:b/>
                <w:sz w:val="24"/>
                <w:szCs w:val="24"/>
              </w:rPr>
              <w:t>Практические занятия:</w:t>
            </w:r>
          </w:p>
        </w:tc>
        <w:tc>
          <w:tcPr>
            <w:tcW w:w="1277" w:type="dxa"/>
            <w:shd w:val="clear" w:color="auto" w:fill="auto"/>
          </w:tcPr>
          <w:p w:rsidR="0070790E" w:rsidRPr="0074408B" w:rsidRDefault="0070790E" w:rsidP="00AA1F8D">
            <w:pPr>
              <w:jc w:val="center"/>
              <w:rPr>
                <w:sz w:val="24"/>
                <w:szCs w:val="24"/>
              </w:rPr>
            </w:pPr>
          </w:p>
        </w:tc>
        <w:tc>
          <w:tcPr>
            <w:tcW w:w="1562" w:type="dxa"/>
            <w:vMerge w:val="restart"/>
            <w:shd w:val="clear" w:color="auto" w:fill="auto"/>
            <w:vAlign w:val="center"/>
          </w:tcPr>
          <w:p w:rsidR="0070790E" w:rsidRPr="0074408B" w:rsidRDefault="00B17DE4" w:rsidP="00AA1F8D">
            <w:pPr>
              <w:jc w:val="center"/>
              <w:rPr>
                <w:sz w:val="24"/>
                <w:szCs w:val="24"/>
              </w:rPr>
            </w:pPr>
            <w:r>
              <w:rPr>
                <w:sz w:val="24"/>
                <w:szCs w:val="24"/>
              </w:rPr>
              <w:t>ОК6, ОК7, ЛР9, ЛР10, ЛР13, ЛР14</w:t>
            </w:r>
          </w:p>
        </w:tc>
      </w:tr>
      <w:tr w:rsidR="0070790E" w:rsidRPr="0074408B" w:rsidTr="00C84535">
        <w:tblPrEx>
          <w:tblLook w:val="01E0"/>
        </w:tblPrEx>
        <w:trPr>
          <w:trHeight w:val="340"/>
        </w:trPr>
        <w:tc>
          <w:tcPr>
            <w:tcW w:w="2719" w:type="dxa"/>
            <w:vMerge/>
            <w:shd w:val="clear" w:color="auto" w:fill="auto"/>
          </w:tcPr>
          <w:p w:rsidR="0070790E" w:rsidRPr="0074408B" w:rsidRDefault="0070790E" w:rsidP="00AA1F8D">
            <w:pPr>
              <w:jc w:val="center"/>
              <w:rPr>
                <w:b/>
                <w:sz w:val="24"/>
                <w:szCs w:val="24"/>
              </w:rPr>
            </w:pPr>
          </w:p>
        </w:tc>
        <w:tc>
          <w:tcPr>
            <w:tcW w:w="1088" w:type="dxa"/>
            <w:tcBorders>
              <w:bottom w:val="single" w:sz="4" w:space="0" w:color="auto"/>
            </w:tcBorders>
            <w:shd w:val="clear" w:color="auto" w:fill="auto"/>
            <w:vAlign w:val="center"/>
          </w:tcPr>
          <w:p w:rsidR="0070790E" w:rsidRPr="0074408B" w:rsidRDefault="0070790E" w:rsidP="00AA1F8D">
            <w:pPr>
              <w:jc w:val="center"/>
              <w:rPr>
                <w:sz w:val="24"/>
                <w:szCs w:val="24"/>
              </w:rPr>
            </w:pPr>
            <w:r w:rsidRPr="0074408B">
              <w:rPr>
                <w:sz w:val="24"/>
                <w:szCs w:val="24"/>
              </w:rPr>
              <w:t>№2</w:t>
            </w:r>
          </w:p>
        </w:tc>
        <w:tc>
          <w:tcPr>
            <w:tcW w:w="8630" w:type="dxa"/>
            <w:tcBorders>
              <w:bottom w:val="single" w:sz="4" w:space="0" w:color="auto"/>
            </w:tcBorders>
            <w:shd w:val="clear" w:color="auto" w:fill="auto"/>
            <w:vAlign w:val="center"/>
          </w:tcPr>
          <w:p w:rsidR="0070790E" w:rsidRPr="0074408B" w:rsidRDefault="0070790E" w:rsidP="00AA1F8D">
            <w:pPr>
              <w:rPr>
                <w:sz w:val="24"/>
                <w:szCs w:val="24"/>
              </w:rPr>
            </w:pPr>
            <w:r w:rsidRPr="0074408B">
              <w:rPr>
                <w:sz w:val="24"/>
                <w:szCs w:val="24"/>
              </w:rPr>
              <w:t>Изучение средств индивидуальной и коллективной защиты.</w:t>
            </w:r>
          </w:p>
        </w:tc>
        <w:tc>
          <w:tcPr>
            <w:tcW w:w="1277" w:type="dxa"/>
            <w:shd w:val="clear" w:color="auto" w:fill="auto"/>
          </w:tcPr>
          <w:p w:rsidR="0070790E" w:rsidRPr="0074408B" w:rsidRDefault="006B272C" w:rsidP="00AA1F8D">
            <w:pPr>
              <w:jc w:val="center"/>
              <w:rPr>
                <w:sz w:val="24"/>
                <w:szCs w:val="24"/>
              </w:rPr>
            </w:pPr>
            <w:r w:rsidRPr="0074408B">
              <w:rPr>
                <w:sz w:val="24"/>
                <w:szCs w:val="24"/>
              </w:rPr>
              <w:t>4</w:t>
            </w:r>
          </w:p>
        </w:tc>
        <w:tc>
          <w:tcPr>
            <w:tcW w:w="1562" w:type="dxa"/>
            <w:vMerge/>
            <w:shd w:val="clear" w:color="auto" w:fill="auto"/>
            <w:vAlign w:val="center"/>
          </w:tcPr>
          <w:p w:rsidR="0070790E" w:rsidRPr="0074408B" w:rsidRDefault="0070790E" w:rsidP="00AA1F8D">
            <w:pPr>
              <w:jc w:val="center"/>
              <w:rPr>
                <w:sz w:val="24"/>
                <w:szCs w:val="24"/>
              </w:rPr>
            </w:pPr>
          </w:p>
        </w:tc>
      </w:tr>
      <w:tr w:rsidR="0070790E" w:rsidRPr="0074408B" w:rsidTr="00C84535">
        <w:tblPrEx>
          <w:tblLook w:val="01E0"/>
        </w:tblPrEx>
        <w:trPr>
          <w:trHeight w:val="340"/>
        </w:trPr>
        <w:tc>
          <w:tcPr>
            <w:tcW w:w="2719" w:type="dxa"/>
            <w:vMerge/>
            <w:shd w:val="clear" w:color="auto" w:fill="auto"/>
          </w:tcPr>
          <w:p w:rsidR="0070790E" w:rsidRPr="0074408B" w:rsidRDefault="0070790E" w:rsidP="00AA1F8D">
            <w:pPr>
              <w:jc w:val="center"/>
              <w:rPr>
                <w:b/>
                <w:sz w:val="24"/>
                <w:szCs w:val="24"/>
              </w:rPr>
            </w:pPr>
          </w:p>
        </w:tc>
        <w:tc>
          <w:tcPr>
            <w:tcW w:w="1088" w:type="dxa"/>
            <w:tcBorders>
              <w:bottom w:val="single" w:sz="4" w:space="0" w:color="auto"/>
            </w:tcBorders>
            <w:shd w:val="clear" w:color="auto" w:fill="auto"/>
            <w:vAlign w:val="center"/>
          </w:tcPr>
          <w:p w:rsidR="0070790E" w:rsidRPr="0074408B" w:rsidRDefault="0070790E" w:rsidP="00AA1F8D">
            <w:pPr>
              <w:jc w:val="center"/>
              <w:rPr>
                <w:sz w:val="24"/>
                <w:szCs w:val="24"/>
              </w:rPr>
            </w:pPr>
            <w:r w:rsidRPr="0074408B">
              <w:rPr>
                <w:sz w:val="24"/>
                <w:szCs w:val="24"/>
              </w:rPr>
              <w:t>№3</w:t>
            </w:r>
          </w:p>
        </w:tc>
        <w:tc>
          <w:tcPr>
            <w:tcW w:w="8630" w:type="dxa"/>
            <w:tcBorders>
              <w:bottom w:val="single" w:sz="4" w:space="0" w:color="auto"/>
            </w:tcBorders>
            <w:shd w:val="clear" w:color="auto" w:fill="auto"/>
            <w:vAlign w:val="center"/>
          </w:tcPr>
          <w:p w:rsidR="0070790E" w:rsidRPr="0074408B" w:rsidRDefault="0070790E" w:rsidP="00AA1F8D">
            <w:pPr>
              <w:rPr>
                <w:sz w:val="24"/>
                <w:szCs w:val="24"/>
              </w:rPr>
            </w:pPr>
            <w:r w:rsidRPr="0074408B">
              <w:rPr>
                <w:sz w:val="24"/>
                <w:szCs w:val="24"/>
              </w:rPr>
              <w:t>Изучение правил поведения при возникновении пожаров. Применение первичных средств тушения пожаров.</w:t>
            </w:r>
          </w:p>
        </w:tc>
        <w:tc>
          <w:tcPr>
            <w:tcW w:w="1277" w:type="dxa"/>
            <w:shd w:val="clear" w:color="auto" w:fill="auto"/>
          </w:tcPr>
          <w:p w:rsidR="0070790E" w:rsidRPr="0074408B" w:rsidRDefault="006B272C" w:rsidP="00AA1F8D">
            <w:pPr>
              <w:jc w:val="center"/>
              <w:rPr>
                <w:sz w:val="24"/>
                <w:szCs w:val="24"/>
              </w:rPr>
            </w:pPr>
            <w:r w:rsidRPr="0074408B">
              <w:rPr>
                <w:sz w:val="24"/>
                <w:szCs w:val="24"/>
              </w:rPr>
              <w:t>4</w:t>
            </w:r>
          </w:p>
        </w:tc>
        <w:tc>
          <w:tcPr>
            <w:tcW w:w="1562" w:type="dxa"/>
            <w:vMerge/>
            <w:shd w:val="clear" w:color="auto" w:fill="auto"/>
            <w:vAlign w:val="center"/>
          </w:tcPr>
          <w:p w:rsidR="0070790E" w:rsidRPr="0074408B" w:rsidRDefault="0070790E" w:rsidP="00AA1F8D">
            <w:pPr>
              <w:jc w:val="center"/>
              <w:rPr>
                <w:sz w:val="24"/>
                <w:szCs w:val="24"/>
              </w:rPr>
            </w:pPr>
          </w:p>
        </w:tc>
      </w:tr>
      <w:tr w:rsidR="0070790E" w:rsidRPr="0074408B" w:rsidTr="00C84535">
        <w:tblPrEx>
          <w:tblLook w:val="01E0"/>
        </w:tblPrEx>
        <w:trPr>
          <w:trHeight w:val="340"/>
        </w:trPr>
        <w:tc>
          <w:tcPr>
            <w:tcW w:w="2719" w:type="dxa"/>
            <w:vMerge/>
            <w:tcBorders>
              <w:bottom w:val="single" w:sz="4" w:space="0" w:color="auto"/>
            </w:tcBorders>
            <w:shd w:val="clear" w:color="auto" w:fill="auto"/>
          </w:tcPr>
          <w:p w:rsidR="0070790E" w:rsidRPr="0074408B" w:rsidRDefault="0070790E" w:rsidP="00AA1F8D">
            <w:pPr>
              <w:jc w:val="center"/>
              <w:rPr>
                <w:b/>
                <w:sz w:val="24"/>
                <w:szCs w:val="24"/>
              </w:rPr>
            </w:pPr>
          </w:p>
        </w:tc>
        <w:tc>
          <w:tcPr>
            <w:tcW w:w="1088" w:type="dxa"/>
            <w:tcBorders>
              <w:bottom w:val="single" w:sz="4" w:space="0" w:color="auto"/>
            </w:tcBorders>
            <w:shd w:val="clear" w:color="auto" w:fill="auto"/>
            <w:vAlign w:val="center"/>
          </w:tcPr>
          <w:p w:rsidR="0070790E" w:rsidRPr="0074408B" w:rsidRDefault="0070790E" w:rsidP="00AA1F8D">
            <w:pPr>
              <w:jc w:val="center"/>
              <w:rPr>
                <w:sz w:val="24"/>
                <w:szCs w:val="24"/>
              </w:rPr>
            </w:pPr>
            <w:r w:rsidRPr="0074408B">
              <w:rPr>
                <w:sz w:val="24"/>
                <w:szCs w:val="24"/>
              </w:rPr>
              <w:t>№4</w:t>
            </w:r>
          </w:p>
        </w:tc>
        <w:tc>
          <w:tcPr>
            <w:tcW w:w="8630" w:type="dxa"/>
            <w:tcBorders>
              <w:bottom w:val="single" w:sz="4" w:space="0" w:color="auto"/>
            </w:tcBorders>
            <w:shd w:val="clear" w:color="auto" w:fill="auto"/>
            <w:vAlign w:val="center"/>
          </w:tcPr>
          <w:p w:rsidR="0070790E" w:rsidRPr="0074408B" w:rsidRDefault="0070790E" w:rsidP="00AA1F8D">
            <w:pPr>
              <w:rPr>
                <w:sz w:val="24"/>
                <w:szCs w:val="24"/>
              </w:rPr>
            </w:pPr>
            <w:r w:rsidRPr="0074408B">
              <w:rPr>
                <w:sz w:val="24"/>
                <w:szCs w:val="24"/>
              </w:rPr>
              <w:t>Изучение способов бесконфликтного поведения.</w:t>
            </w:r>
          </w:p>
        </w:tc>
        <w:tc>
          <w:tcPr>
            <w:tcW w:w="1277" w:type="dxa"/>
            <w:shd w:val="clear" w:color="auto" w:fill="auto"/>
          </w:tcPr>
          <w:p w:rsidR="0070790E" w:rsidRPr="0074408B" w:rsidRDefault="000004E1" w:rsidP="00AA1F8D">
            <w:pPr>
              <w:jc w:val="center"/>
              <w:rPr>
                <w:sz w:val="24"/>
                <w:szCs w:val="24"/>
              </w:rPr>
            </w:pPr>
            <w:r w:rsidRPr="0074408B">
              <w:rPr>
                <w:sz w:val="24"/>
                <w:szCs w:val="24"/>
              </w:rPr>
              <w:t>2</w:t>
            </w:r>
          </w:p>
        </w:tc>
        <w:tc>
          <w:tcPr>
            <w:tcW w:w="1562" w:type="dxa"/>
            <w:vMerge/>
            <w:shd w:val="clear" w:color="auto" w:fill="auto"/>
            <w:vAlign w:val="center"/>
          </w:tcPr>
          <w:p w:rsidR="0070790E" w:rsidRPr="0074408B" w:rsidRDefault="0070790E" w:rsidP="00AA1F8D">
            <w:pPr>
              <w:jc w:val="center"/>
              <w:rPr>
                <w:sz w:val="24"/>
                <w:szCs w:val="24"/>
              </w:rPr>
            </w:pPr>
          </w:p>
        </w:tc>
      </w:tr>
      <w:tr w:rsidR="00C84535" w:rsidRPr="0074408B" w:rsidTr="00C84535">
        <w:tblPrEx>
          <w:tblLook w:val="01E0"/>
        </w:tblPrEx>
        <w:trPr>
          <w:trHeight w:val="340"/>
        </w:trPr>
        <w:tc>
          <w:tcPr>
            <w:tcW w:w="2719" w:type="dxa"/>
            <w:vMerge/>
            <w:shd w:val="clear" w:color="auto" w:fill="auto"/>
          </w:tcPr>
          <w:p w:rsidR="00C84535" w:rsidRPr="0074408B" w:rsidRDefault="00C84535" w:rsidP="00AA1F8D">
            <w:pPr>
              <w:jc w:val="center"/>
              <w:rPr>
                <w:b/>
                <w:sz w:val="24"/>
                <w:szCs w:val="24"/>
              </w:rPr>
            </w:pPr>
          </w:p>
        </w:tc>
        <w:tc>
          <w:tcPr>
            <w:tcW w:w="1088" w:type="dxa"/>
            <w:shd w:val="clear" w:color="auto" w:fill="auto"/>
            <w:vAlign w:val="center"/>
          </w:tcPr>
          <w:p w:rsidR="00C84535" w:rsidRPr="0074408B" w:rsidRDefault="00C84535" w:rsidP="00AA1F8D">
            <w:pPr>
              <w:jc w:val="center"/>
              <w:rPr>
                <w:sz w:val="24"/>
                <w:szCs w:val="24"/>
              </w:rPr>
            </w:pPr>
            <w:r w:rsidRPr="0074408B">
              <w:rPr>
                <w:sz w:val="24"/>
                <w:szCs w:val="24"/>
              </w:rPr>
              <w:t>№5</w:t>
            </w:r>
          </w:p>
        </w:tc>
        <w:tc>
          <w:tcPr>
            <w:tcW w:w="8630" w:type="dxa"/>
            <w:shd w:val="clear" w:color="auto" w:fill="auto"/>
            <w:vAlign w:val="center"/>
          </w:tcPr>
          <w:p w:rsidR="00C84535" w:rsidRPr="0074408B" w:rsidRDefault="00C84535" w:rsidP="00AA1F8D">
            <w:pPr>
              <w:pStyle w:val="3"/>
              <w:tabs>
                <w:tab w:val="left" w:pos="1080"/>
              </w:tabs>
              <w:spacing w:after="0"/>
              <w:ind w:left="0"/>
              <w:rPr>
                <w:sz w:val="24"/>
                <w:szCs w:val="24"/>
              </w:rPr>
            </w:pPr>
            <w:r w:rsidRPr="0074408B">
              <w:rPr>
                <w:sz w:val="24"/>
                <w:szCs w:val="24"/>
              </w:rPr>
              <w:t>Оказание медицинской помощи пострадавшим с ранениями мягких тканей. Остановка кровотечений.</w:t>
            </w:r>
          </w:p>
        </w:tc>
        <w:tc>
          <w:tcPr>
            <w:tcW w:w="1277" w:type="dxa"/>
            <w:shd w:val="clear" w:color="auto" w:fill="auto"/>
            <w:vAlign w:val="center"/>
          </w:tcPr>
          <w:p w:rsidR="00C84535" w:rsidRPr="0074408B" w:rsidRDefault="00C84535" w:rsidP="00AA1F8D">
            <w:pPr>
              <w:jc w:val="center"/>
              <w:rPr>
                <w:sz w:val="24"/>
                <w:szCs w:val="24"/>
              </w:rPr>
            </w:pPr>
            <w:r w:rsidRPr="0074408B">
              <w:rPr>
                <w:sz w:val="24"/>
                <w:szCs w:val="24"/>
              </w:rPr>
              <w:t>2</w:t>
            </w:r>
          </w:p>
        </w:tc>
        <w:tc>
          <w:tcPr>
            <w:tcW w:w="1562" w:type="dxa"/>
            <w:vMerge/>
            <w:shd w:val="clear" w:color="auto" w:fill="auto"/>
            <w:vAlign w:val="center"/>
          </w:tcPr>
          <w:p w:rsidR="00C84535" w:rsidRPr="0074408B" w:rsidRDefault="00C84535" w:rsidP="00AA1F8D">
            <w:pPr>
              <w:jc w:val="center"/>
              <w:rPr>
                <w:sz w:val="24"/>
                <w:szCs w:val="24"/>
              </w:rPr>
            </w:pPr>
          </w:p>
        </w:tc>
      </w:tr>
      <w:tr w:rsidR="00C84535" w:rsidRPr="0074408B" w:rsidTr="00C84535">
        <w:tblPrEx>
          <w:tblLook w:val="01E0"/>
        </w:tblPrEx>
        <w:trPr>
          <w:trHeight w:val="340"/>
        </w:trPr>
        <w:tc>
          <w:tcPr>
            <w:tcW w:w="2719" w:type="dxa"/>
            <w:vMerge/>
            <w:shd w:val="clear" w:color="auto" w:fill="auto"/>
          </w:tcPr>
          <w:p w:rsidR="00C84535" w:rsidRPr="0074408B" w:rsidRDefault="00C84535" w:rsidP="00AA1F8D">
            <w:pPr>
              <w:jc w:val="center"/>
              <w:rPr>
                <w:b/>
                <w:sz w:val="24"/>
                <w:szCs w:val="24"/>
              </w:rPr>
            </w:pPr>
          </w:p>
        </w:tc>
        <w:tc>
          <w:tcPr>
            <w:tcW w:w="1088" w:type="dxa"/>
            <w:shd w:val="clear" w:color="auto" w:fill="auto"/>
            <w:vAlign w:val="center"/>
          </w:tcPr>
          <w:p w:rsidR="00C84535" w:rsidRPr="0074408B" w:rsidRDefault="00C84535" w:rsidP="00AA1F8D">
            <w:pPr>
              <w:jc w:val="center"/>
              <w:rPr>
                <w:sz w:val="24"/>
                <w:szCs w:val="24"/>
              </w:rPr>
            </w:pPr>
            <w:r w:rsidRPr="0074408B">
              <w:rPr>
                <w:sz w:val="24"/>
                <w:szCs w:val="24"/>
              </w:rPr>
              <w:t>№6</w:t>
            </w:r>
          </w:p>
        </w:tc>
        <w:tc>
          <w:tcPr>
            <w:tcW w:w="8630" w:type="dxa"/>
            <w:shd w:val="clear" w:color="auto" w:fill="auto"/>
            <w:vAlign w:val="center"/>
          </w:tcPr>
          <w:p w:rsidR="00C84535" w:rsidRPr="0074408B" w:rsidRDefault="00C84535" w:rsidP="00AA1F8D">
            <w:pPr>
              <w:pStyle w:val="3"/>
              <w:tabs>
                <w:tab w:val="left" w:pos="1080"/>
              </w:tabs>
              <w:spacing w:after="0"/>
              <w:ind w:left="0"/>
              <w:rPr>
                <w:sz w:val="24"/>
                <w:szCs w:val="24"/>
              </w:rPr>
            </w:pPr>
            <w:r w:rsidRPr="0074408B">
              <w:rPr>
                <w:sz w:val="24"/>
                <w:szCs w:val="24"/>
              </w:rPr>
              <w:t>Наложение повязок.</w:t>
            </w:r>
          </w:p>
        </w:tc>
        <w:tc>
          <w:tcPr>
            <w:tcW w:w="1277" w:type="dxa"/>
            <w:shd w:val="clear" w:color="auto" w:fill="auto"/>
            <w:vAlign w:val="center"/>
          </w:tcPr>
          <w:p w:rsidR="00C84535" w:rsidRPr="0074408B" w:rsidRDefault="006B272C" w:rsidP="00AA1F8D">
            <w:pPr>
              <w:jc w:val="center"/>
              <w:rPr>
                <w:sz w:val="24"/>
                <w:szCs w:val="24"/>
              </w:rPr>
            </w:pPr>
            <w:r w:rsidRPr="0074408B">
              <w:rPr>
                <w:sz w:val="24"/>
                <w:szCs w:val="24"/>
              </w:rPr>
              <w:t>4</w:t>
            </w:r>
          </w:p>
        </w:tc>
        <w:tc>
          <w:tcPr>
            <w:tcW w:w="1562" w:type="dxa"/>
            <w:vMerge/>
            <w:shd w:val="clear" w:color="auto" w:fill="auto"/>
            <w:vAlign w:val="center"/>
          </w:tcPr>
          <w:p w:rsidR="00C84535" w:rsidRPr="0074408B" w:rsidRDefault="00C84535" w:rsidP="00AA1F8D">
            <w:pPr>
              <w:jc w:val="center"/>
              <w:rPr>
                <w:sz w:val="24"/>
                <w:szCs w:val="24"/>
              </w:rPr>
            </w:pPr>
          </w:p>
        </w:tc>
      </w:tr>
      <w:tr w:rsidR="00C84535" w:rsidRPr="0074408B" w:rsidTr="00C84535">
        <w:tblPrEx>
          <w:tblLook w:val="01E0"/>
        </w:tblPrEx>
        <w:trPr>
          <w:trHeight w:val="340"/>
        </w:trPr>
        <w:tc>
          <w:tcPr>
            <w:tcW w:w="2719" w:type="dxa"/>
            <w:vMerge/>
            <w:shd w:val="clear" w:color="auto" w:fill="auto"/>
          </w:tcPr>
          <w:p w:rsidR="00C84535" w:rsidRPr="0074408B" w:rsidRDefault="00C84535" w:rsidP="00AA1F8D">
            <w:pPr>
              <w:jc w:val="center"/>
              <w:rPr>
                <w:b/>
                <w:sz w:val="24"/>
                <w:szCs w:val="24"/>
              </w:rPr>
            </w:pPr>
          </w:p>
        </w:tc>
        <w:tc>
          <w:tcPr>
            <w:tcW w:w="1088" w:type="dxa"/>
            <w:shd w:val="clear" w:color="auto" w:fill="auto"/>
            <w:vAlign w:val="center"/>
          </w:tcPr>
          <w:p w:rsidR="00C84535" w:rsidRPr="0074408B" w:rsidRDefault="00C84535" w:rsidP="00AA1F8D">
            <w:pPr>
              <w:jc w:val="center"/>
              <w:rPr>
                <w:sz w:val="24"/>
                <w:szCs w:val="24"/>
              </w:rPr>
            </w:pPr>
            <w:r w:rsidRPr="0074408B">
              <w:rPr>
                <w:sz w:val="24"/>
                <w:szCs w:val="24"/>
              </w:rPr>
              <w:t>№7</w:t>
            </w:r>
          </w:p>
        </w:tc>
        <w:tc>
          <w:tcPr>
            <w:tcW w:w="8630" w:type="dxa"/>
            <w:shd w:val="clear" w:color="auto" w:fill="auto"/>
            <w:vAlign w:val="center"/>
          </w:tcPr>
          <w:p w:rsidR="00C84535" w:rsidRPr="0074408B" w:rsidRDefault="00C84535" w:rsidP="00AA1F8D">
            <w:pPr>
              <w:pStyle w:val="3"/>
              <w:tabs>
                <w:tab w:val="left" w:pos="1080"/>
              </w:tabs>
              <w:spacing w:after="0"/>
              <w:ind w:left="0"/>
              <w:rPr>
                <w:sz w:val="24"/>
                <w:szCs w:val="24"/>
              </w:rPr>
            </w:pPr>
            <w:r w:rsidRPr="0074408B">
              <w:rPr>
                <w:sz w:val="24"/>
                <w:szCs w:val="24"/>
              </w:rPr>
              <w:t>Оказание первой медицинской помощи при шоковом состоянии.</w:t>
            </w:r>
          </w:p>
        </w:tc>
        <w:tc>
          <w:tcPr>
            <w:tcW w:w="1277" w:type="dxa"/>
            <w:shd w:val="clear" w:color="auto" w:fill="auto"/>
            <w:vAlign w:val="center"/>
          </w:tcPr>
          <w:p w:rsidR="00C84535" w:rsidRPr="0074408B" w:rsidRDefault="00C84535" w:rsidP="00AA1F8D">
            <w:pPr>
              <w:jc w:val="center"/>
              <w:rPr>
                <w:sz w:val="24"/>
                <w:szCs w:val="24"/>
              </w:rPr>
            </w:pPr>
            <w:r w:rsidRPr="0074408B">
              <w:rPr>
                <w:sz w:val="24"/>
                <w:szCs w:val="24"/>
              </w:rPr>
              <w:t>2</w:t>
            </w:r>
          </w:p>
        </w:tc>
        <w:tc>
          <w:tcPr>
            <w:tcW w:w="1562" w:type="dxa"/>
            <w:vMerge/>
            <w:shd w:val="clear" w:color="auto" w:fill="auto"/>
            <w:vAlign w:val="center"/>
          </w:tcPr>
          <w:p w:rsidR="00C84535" w:rsidRPr="0074408B" w:rsidRDefault="00C84535" w:rsidP="00AA1F8D">
            <w:pPr>
              <w:jc w:val="center"/>
              <w:rPr>
                <w:sz w:val="24"/>
                <w:szCs w:val="24"/>
              </w:rPr>
            </w:pPr>
          </w:p>
        </w:tc>
      </w:tr>
      <w:tr w:rsidR="00C84535" w:rsidRPr="0074408B" w:rsidTr="00C84535">
        <w:tblPrEx>
          <w:tblLook w:val="01E0"/>
        </w:tblPrEx>
        <w:trPr>
          <w:trHeight w:val="340"/>
        </w:trPr>
        <w:tc>
          <w:tcPr>
            <w:tcW w:w="2719" w:type="dxa"/>
            <w:vMerge/>
            <w:shd w:val="clear" w:color="auto" w:fill="auto"/>
          </w:tcPr>
          <w:p w:rsidR="00C84535" w:rsidRPr="0074408B" w:rsidRDefault="00C84535" w:rsidP="00AA1F8D">
            <w:pPr>
              <w:jc w:val="center"/>
              <w:rPr>
                <w:b/>
                <w:sz w:val="24"/>
                <w:szCs w:val="24"/>
              </w:rPr>
            </w:pPr>
          </w:p>
        </w:tc>
        <w:tc>
          <w:tcPr>
            <w:tcW w:w="1088" w:type="dxa"/>
            <w:shd w:val="clear" w:color="auto" w:fill="auto"/>
            <w:vAlign w:val="center"/>
          </w:tcPr>
          <w:p w:rsidR="00C84535" w:rsidRPr="0074408B" w:rsidRDefault="00C84535" w:rsidP="00AA1F8D">
            <w:pPr>
              <w:jc w:val="center"/>
              <w:rPr>
                <w:sz w:val="24"/>
                <w:szCs w:val="24"/>
              </w:rPr>
            </w:pPr>
            <w:r w:rsidRPr="0074408B">
              <w:rPr>
                <w:sz w:val="24"/>
                <w:szCs w:val="24"/>
              </w:rPr>
              <w:t>№8</w:t>
            </w:r>
          </w:p>
        </w:tc>
        <w:tc>
          <w:tcPr>
            <w:tcW w:w="8630" w:type="dxa"/>
            <w:shd w:val="clear" w:color="auto" w:fill="auto"/>
            <w:vAlign w:val="center"/>
          </w:tcPr>
          <w:p w:rsidR="00C84535" w:rsidRPr="0074408B" w:rsidRDefault="00C84535" w:rsidP="00544ACB">
            <w:pPr>
              <w:pStyle w:val="3"/>
              <w:tabs>
                <w:tab w:val="left" w:pos="1080"/>
              </w:tabs>
              <w:spacing w:after="0"/>
              <w:ind w:left="0"/>
              <w:rPr>
                <w:sz w:val="24"/>
                <w:szCs w:val="24"/>
              </w:rPr>
            </w:pPr>
            <w:r w:rsidRPr="0074408B">
              <w:rPr>
                <w:sz w:val="24"/>
                <w:szCs w:val="24"/>
              </w:rPr>
              <w:t>Оказание первой медицинской и доврачебной помощи при переломах. Наложение шин.</w:t>
            </w:r>
          </w:p>
        </w:tc>
        <w:tc>
          <w:tcPr>
            <w:tcW w:w="1277" w:type="dxa"/>
            <w:shd w:val="clear" w:color="auto" w:fill="auto"/>
            <w:vAlign w:val="center"/>
          </w:tcPr>
          <w:p w:rsidR="00C84535" w:rsidRPr="0074408B" w:rsidRDefault="006B272C" w:rsidP="00AA1F8D">
            <w:pPr>
              <w:jc w:val="center"/>
              <w:rPr>
                <w:sz w:val="24"/>
                <w:szCs w:val="24"/>
              </w:rPr>
            </w:pPr>
            <w:r w:rsidRPr="0074408B">
              <w:rPr>
                <w:sz w:val="24"/>
                <w:szCs w:val="24"/>
              </w:rPr>
              <w:t>4</w:t>
            </w:r>
          </w:p>
        </w:tc>
        <w:tc>
          <w:tcPr>
            <w:tcW w:w="1562" w:type="dxa"/>
            <w:vMerge/>
            <w:shd w:val="clear" w:color="auto" w:fill="auto"/>
            <w:vAlign w:val="center"/>
          </w:tcPr>
          <w:p w:rsidR="00C84535" w:rsidRPr="0074408B" w:rsidRDefault="00C84535" w:rsidP="00AA1F8D">
            <w:pPr>
              <w:jc w:val="center"/>
              <w:rPr>
                <w:sz w:val="24"/>
                <w:szCs w:val="24"/>
              </w:rPr>
            </w:pPr>
          </w:p>
        </w:tc>
      </w:tr>
      <w:tr w:rsidR="00C84535" w:rsidRPr="0074408B" w:rsidTr="00C84535">
        <w:tblPrEx>
          <w:tblLook w:val="01E0"/>
        </w:tblPrEx>
        <w:trPr>
          <w:trHeight w:val="340"/>
        </w:trPr>
        <w:tc>
          <w:tcPr>
            <w:tcW w:w="2719" w:type="dxa"/>
            <w:vMerge/>
            <w:shd w:val="clear" w:color="auto" w:fill="auto"/>
          </w:tcPr>
          <w:p w:rsidR="00C84535" w:rsidRPr="0074408B" w:rsidRDefault="00C84535" w:rsidP="00AA1F8D">
            <w:pPr>
              <w:jc w:val="center"/>
              <w:rPr>
                <w:b/>
                <w:sz w:val="24"/>
                <w:szCs w:val="24"/>
              </w:rPr>
            </w:pPr>
          </w:p>
        </w:tc>
        <w:tc>
          <w:tcPr>
            <w:tcW w:w="1088" w:type="dxa"/>
            <w:shd w:val="clear" w:color="auto" w:fill="auto"/>
            <w:vAlign w:val="center"/>
          </w:tcPr>
          <w:p w:rsidR="00C84535" w:rsidRPr="0074408B" w:rsidRDefault="00C84535" w:rsidP="00AA1F8D">
            <w:pPr>
              <w:jc w:val="center"/>
              <w:rPr>
                <w:sz w:val="24"/>
                <w:szCs w:val="24"/>
              </w:rPr>
            </w:pPr>
            <w:r w:rsidRPr="0074408B">
              <w:rPr>
                <w:sz w:val="24"/>
                <w:szCs w:val="24"/>
              </w:rPr>
              <w:t>№9</w:t>
            </w:r>
          </w:p>
        </w:tc>
        <w:tc>
          <w:tcPr>
            <w:tcW w:w="8630" w:type="dxa"/>
            <w:shd w:val="clear" w:color="auto" w:fill="auto"/>
            <w:vAlign w:val="center"/>
          </w:tcPr>
          <w:p w:rsidR="00C84535" w:rsidRPr="0074408B" w:rsidRDefault="00C84535" w:rsidP="00AA1F8D">
            <w:pPr>
              <w:pStyle w:val="3"/>
              <w:tabs>
                <w:tab w:val="left" w:pos="1080"/>
              </w:tabs>
              <w:spacing w:after="0"/>
              <w:ind w:left="0"/>
              <w:rPr>
                <w:sz w:val="24"/>
                <w:szCs w:val="24"/>
              </w:rPr>
            </w:pPr>
            <w:r w:rsidRPr="0074408B">
              <w:rPr>
                <w:sz w:val="24"/>
                <w:szCs w:val="24"/>
              </w:rPr>
              <w:t>Оказание первой медицинской и доврачебной помощи при ушибах и вывихах.</w:t>
            </w:r>
          </w:p>
        </w:tc>
        <w:tc>
          <w:tcPr>
            <w:tcW w:w="1277" w:type="dxa"/>
            <w:shd w:val="clear" w:color="auto" w:fill="auto"/>
            <w:vAlign w:val="center"/>
          </w:tcPr>
          <w:p w:rsidR="00C84535" w:rsidRPr="0074408B" w:rsidRDefault="006B272C" w:rsidP="00AA1F8D">
            <w:pPr>
              <w:jc w:val="center"/>
              <w:rPr>
                <w:sz w:val="24"/>
                <w:szCs w:val="24"/>
              </w:rPr>
            </w:pPr>
            <w:r w:rsidRPr="0074408B">
              <w:rPr>
                <w:sz w:val="24"/>
                <w:szCs w:val="24"/>
              </w:rPr>
              <w:t>4</w:t>
            </w:r>
          </w:p>
        </w:tc>
        <w:tc>
          <w:tcPr>
            <w:tcW w:w="1562" w:type="dxa"/>
            <w:vMerge/>
            <w:shd w:val="clear" w:color="auto" w:fill="auto"/>
            <w:vAlign w:val="center"/>
          </w:tcPr>
          <w:p w:rsidR="00C84535" w:rsidRPr="0074408B" w:rsidRDefault="00C84535" w:rsidP="00AA1F8D">
            <w:pPr>
              <w:jc w:val="center"/>
              <w:rPr>
                <w:sz w:val="24"/>
                <w:szCs w:val="24"/>
              </w:rPr>
            </w:pPr>
          </w:p>
        </w:tc>
      </w:tr>
      <w:tr w:rsidR="00C84535" w:rsidRPr="0074408B" w:rsidTr="00C84535">
        <w:tblPrEx>
          <w:tblLook w:val="01E0"/>
        </w:tblPrEx>
        <w:trPr>
          <w:trHeight w:val="340"/>
        </w:trPr>
        <w:tc>
          <w:tcPr>
            <w:tcW w:w="2719" w:type="dxa"/>
            <w:vMerge/>
            <w:shd w:val="clear" w:color="auto" w:fill="auto"/>
          </w:tcPr>
          <w:p w:rsidR="00C84535" w:rsidRPr="0074408B" w:rsidRDefault="00C84535" w:rsidP="00AA1F8D">
            <w:pPr>
              <w:jc w:val="center"/>
              <w:rPr>
                <w:b/>
                <w:sz w:val="24"/>
                <w:szCs w:val="24"/>
              </w:rPr>
            </w:pPr>
          </w:p>
        </w:tc>
        <w:tc>
          <w:tcPr>
            <w:tcW w:w="1088" w:type="dxa"/>
            <w:shd w:val="clear" w:color="auto" w:fill="auto"/>
            <w:vAlign w:val="center"/>
          </w:tcPr>
          <w:p w:rsidR="00C84535" w:rsidRPr="0074408B" w:rsidRDefault="00C84535" w:rsidP="00AA1F8D">
            <w:pPr>
              <w:jc w:val="center"/>
              <w:rPr>
                <w:sz w:val="24"/>
                <w:szCs w:val="24"/>
              </w:rPr>
            </w:pPr>
            <w:r w:rsidRPr="0074408B">
              <w:rPr>
                <w:sz w:val="24"/>
                <w:szCs w:val="24"/>
              </w:rPr>
              <w:t>№10</w:t>
            </w:r>
          </w:p>
        </w:tc>
        <w:tc>
          <w:tcPr>
            <w:tcW w:w="8630" w:type="dxa"/>
            <w:shd w:val="clear" w:color="auto" w:fill="auto"/>
            <w:vAlign w:val="center"/>
          </w:tcPr>
          <w:p w:rsidR="00C84535" w:rsidRPr="0074408B" w:rsidRDefault="00C84535" w:rsidP="00AA1F8D">
            <w:pPr>
              <w:pStyle w:val="3"/>
              <w:tabs>
                <w:tab w:val="left" w:pos="1080"/>
              </w:tabs>
              <w:spacing w:after="0"/>
              <w:ind w:left="0"/>
              <w:rPr>
                <w:sz w:val="24"/>
                <w:szCs w:val="24"/>
              </w:rPr>
            </w:pPr>
            <w:r w:rsidRPr="0074408B">
              <w:rPr>
                <w:sz w:val="24"/>
                <w:szCs w:val="24"/>
              </w:rPr>
              <w:t>Оказание первой медицинской и доврачебной помощи при травмах позвоночника.</w:t>
            </w:r>
          </w:p>
        </w:tc>
        <w:tc>
          <w:tcPr>
            <w:tcW w:w="1277" w:type="dxa"/>
            <w:shd w:val="clear" w:color="auto" w:fill="auto"/>
            <w:vAlign w:val="center"/>
          </w:tcPr>
          <w:p w:rsidR="00C84535" w:rsidRPr="0074408B" w:rsidRDefault="006B272C" w:rsidP="00AA1F8D">
            <w:pPr>
              <w:jc w:val="center"/>
              <w:rPr>
                <w:sz w:val="24"/>
                <w:szCs w:val="24"/>
              </w:rPr>
            </w:pPr>
            <w:r w:rsidRPr="0074408B">
              <w:rPr>
                <w:sz w:val="24"/>
                <w:szCs w:val="24"/>
              </w:rPr>
              <w:t>4</w:t>
            </w:r>
          </w:p>
        </w:tc>
        <w:tc>
          <w:tcPr>
            <w:tcW w:w="1562" w:type="dxa"/>
            <w:vMerge/>
            <w:shd w:val="clear" w:color="auto" w:fill="auto"/>
            <w:vAlign w:val="center"/>
          </w:tcPr>
          <w:p w:rsidR="00C84535" w:rsidRPr="0074408B" w:rsidRDefault="00C84535" w:rsidP="00AA1F8D">
            <w:pPr>
              <w:jc w:val="center"/>
              <w:rPr>
                <w:sz w:val="24"/>
                <w:szCs w:val="24"/>
              </w:rPr>
            </w:pPr>
          </w:p>
        </w:tc>
      </w:tr>
      <w:tr w:rsidR="00C84535" w:rsidRPr="0074408B" w:rsidTr="00C84535">
        <w:tblPrEx>
          <w:tblLook w:val="01E0"/>
        </w:tblPrEx>
        <w:trPr>
          <w:trHeight w:val="340"/>
        </w:trPr>
        <w:tc>
          <w:tcPr>
            <w:tcW w:w="2719" w:type="dxa"/>
            <w:vMerge/>
            <w:shd w:val="clear" w:color="auto" w:fill="auto"/>
          </w:tcPr>
          <w:p w:rsidR="00C84535" w:rsidRPr="0074408B" w:rsidRDefault="00C84535" w:rsidP="00AA1F8D">
            <w:pPr>
              <w:jc w:val="center"/>
              <w:rPr>
                <w:b/>
                <w:sz w:val="24"/>
                <w:szCs w:val="24"/>
              </w:rPr>
            </w:pPr>
          </w:p>
        </w:tc>
        <w:tc>
          <w:tcPr>
            <w:tcW w:w="1088" w:type="dxa"/>
            <w:shd w:val="clear" w:color="auto" w:fill="auto"/>
            <w:vAlign w:val="center"/>
          </w:tcPr>
          <w:p w:rsidR="00C84535" w:rsidRPr="0074408B" w:rsidRDefault="00C84535" w:rsidP="00AA1F8D">
            <w:pPr>
              <w:jc w:val="center"/>
              <w:rPr>
                <w:sz w:val="24"/>
                <w:szCs w:val="24"/>
              </w:rPr>
            </w:pPr>
            <w:r w:rsidRPr="0074408B">
              <w:rPr>
                <w:sz w:val="24"/>
                <w:szCs w:val="24"/>
              </w:rPr>
              <w:t>№11</w:t>
            </w:r>
          </w:p>
        </w:tc>
        <w:tc>
          <w:tcPr>
            <w:tcW w:w="8630" w:type="dxa"/>
            <w:shd w:val="clear" w:color="auto" w:fill="auto"/>
            <w:vAlign w:val="center"/>
          </w:tcPr>
          <w:p w:rsidR="00C84535" w:rsidRPr="0074408B" w:rsidRDefault="00C84535" w:rsidP="00AA1F8D">
            <w:pPr>
              <w:pStyle w:val="3"/>
              <w:tabs>
                <w:tab w:val="left" w:pos="1080"/>
              </w:tabs>
              <w:spacing w:after="0"/>
              <w:ind w:left="0"/>
              <w:rPr>
                <w:sz w:val="24"/>
                <w:szCs w:val="24"/>
              </w:rPr>
            </w:pPr>
            <w:r w:rsidRPr="0074408B">
              <w:rPr>
                <w:sz w:val="24"/>
                <w:szCs w:val="24"/>
              </w:rPr>
              <w:t>Оказание первой медицинской и доврачебной помощи при травмах груди.</w:t>
            </w:r>
          </w:p>
        </w:tc>
        <w:tc>
          <w:tcPr>
            <w:tcW w:w="1277" w:type="dxa"/>
            <w:shd w:val="clear" w:color="auto" w:fill="auto"/>
            <w:vAlign w:val="center"/>
          </w:tcPr>
          <w:p w:rsidR="00C84535" w:rsidRPr="0074408B" w:rsidRDefault="00C84535" w:rsidP="00AA1F8D">
            <w:pPr>
              <w:jc w:val="center"/>
              <w:rPr>
                <w:sz w:val="24"/>
                <w:szCs w:val="24"/>
              </w:rPr>
            </w:pPr>
            <w:r w:rsidRPr="0074408B">
              <w:rPr>
                <w:sz w:val="24"/>
                <w:szCs w:val="24"/>
              </w:rPr>
              <w:t>2</w:t>
            </w:r>
          </w:p>
        </w:tc>
        <w:tc>
          <w:tcPr>
            <w:tcW w:w="1562" w:type="dxa"/>
            <w:vMerge/>
            <w:shd w:val="clear" w:color="auto" w:fill="auto"/>
            <w:vAlign w:val="center"/>
          </w:tcPr>
          <w:p w:rsidR="00C84535" w:rsidRPr="0074408B" w:rsidRDefault="00C84535" w:rsidP="00AA1F8D">
            <w:pPr>
              <w:jc w:val="center"/>
              <w:rPr>
                <w:sz w:val="24"/>
                <w:szCs w:val="24"/>
              </w:rPr>
            </w:pPr>
          </w:p>
        </w:tc>
      </w:tr>
      <w:tr w:rsidR="00C84535" w:rsidRPr="0074408B" w:rsidTr="00EC0519">
        <w:tblPrEx>
          <w:tblLook w:val="01E0"/>
        </w:tblPrEx>
        <w:trPr>
          <w:trHeight w:val="340"/>
        </w:trPr>
        <w:tc>
          <w:tcPr>
            <w:tcW w:w="2719" w:type="dxa"/>
            <w:vMerge/>
            <w:shd w:val="clear" w:color="auto" w:fill="auto"/>
          </w:tcPr>
          <w:p w:rsidR="00C84535" w:rsidRPr="0074408B" w:rsidRDefault="00C84535" w:rsidP="00AA1F8D">
            <w:pPr>
              <w:jc w:val="center"/>
              <w:rPr>
                <w:b/>
                <w:sz w:val="24"/>
                <w:szCs w:val="24"/>
              </w:rPr>
            </w:pPr>
          </w:p>
        </w:tc>
        <w:tc>
          <w:tcPr>
            <w:tcW w:w="9718" w:type="dxa"/>
            <w:gridSpan w:val="2"/>
            <w:shd w:val="clear" w:color="auto" w:fill="auto"/>
            <w:vAlign w:val="center"/>
          </w:tcPr>
          <w:p w:rsidR="00C84535" w:rsidRPr="0074408B" w:rsidRDefault="00C84535" w:rsidP="00AA1F8D">
            <w:pPr>
              <w:pStyle w:val="3"/>
              <w:tabs>
                <w:tab w:val="left" w:pos="1080"/>
              </w:tabs>
              <w:spacing w:after="0"/>
              <w:ind w:left="0"/>
              <w:rPr>
                <w:sz w:val="24"/>
                <w:szCs w:val="24"/>
              </w:rPr>
            </w:pPr>
            <w:r w:rsidRPr="0074408B">
              <w:rPr>
                <w:b/>
                <w:sz w:val="24"/>
                <w:szCs w:val="24"/>
              </w:rPr>
              <w:t>Самостоятельная работа</w:t>
            </w:r>
            <w:r w:rsidRPr="0074408B">
              <w:rPr>
                <w:sz w:val="24"/>
                <w:szCs w:val="24"/>
              </w:rPr>
              <w:t xml:space="preserve">: подготовка к </w:t>
            </w:r>
            <w:r w:rsidR="00EC0519" w:rsidRPr="0074408B">
              <w:rPr>
                <w:sz w:val="24"/>
                <w:szCs w:val="24"/>
              </w:rPr>
              <w:t>промежуточной аттестации в форме дифференцированного  зачета</w:t>
            </w:r>
          </w:p>
        </w:tc>
        <w:tc>
          <w:tcPr>
            <w:tcW w:w="1277" w:type="dxa"/>
            <w:shd w:val="clear" w:color="auto" w:fill="auto"/>
            <w:vAlign w:val="center"/>
          </w:tcPr>
          <w:p w:rsidR="00C84535" w:rsidRPr="0074408B" w:rsidRDefault="00C84535" w:rsidP="00AA1F8D">
            <w:pPr>
              <w:jc w:val="center"/>
              <w:rPr>
                <w:sz w:val="24"/>
                <w:szCs w:val="24"/>
              </w:rPr>
            </w:pPr>
            <w:r w:rsidRPr="0074408B">
              <w:rPr>
                <w:sz w:val="24"/>
                <w:szCs w:val="24"/>
              </w:rPr>
              <w:t>4</w:t>
            </w:r>
          </w:p>
        </w:tc>
        <w:tc>
          <w:tcPr>
            <w:tcW w:w="1562" w:type="dxa"/>
            <w:shd w:val="clear" w:color="auto" w:fill="auto"/>
            <w:vAlign w:val="center"/>
          </w:tcPr>
          <w:p w:rsidR="00C84535" w:rsidRPr="0074408B" w:rsidRDefault="00C84535" w:rsidP="00AA1F8D">
            <w:pPr>
              <w:jc w:val="center"/>
              <w:rPr>
                <w:sz w:val="24"/>
                <w:szCs w:val="24"/>
              </w:rPr>
            </w:pPr>
          </w:p>
        </w:tc>
      </w:tr>
      <w:tr w:rsidR="0070790E" w:rsidRPr="0074408B" w:rsidTr="00C84535">
        <w:tblPrEx>
          <w:tblLook w:val="01E0"/>
        </w:tblPrEx>
        <w:trPr>
          <w:trHeight w:val="70"/>
        </w:trPr>
        <w:tc>
          <w:tcPr>
            <w:tcW w:w="12437" w:type="dxa"/>
            <w:gridSpan w:val="3"/>
            <w:shd w:val="clear" w:color="auto" w:fill="auto"/>
          </w:tcPr>
          <w:p w:rsidR="0070790E" w:rsidRPr="0074408B" w:rsidRDefault="0070790E" w:rsidP="00AA1F8D">
            <w:pPr>
              <w:rPr>
                <w:b/>
                <w:sz w:val="24"/>
                <w:szCs w:val="24"/>
              </w:rPr>
            </w:pPr>
            <w:r w:rsidRPr="0074408B">
              <w:rPr>
                <w:b/>
                <w:sz w:val="24"/>
                <w:szCs w:val="24"/>
              </w:rPr>
              <w:t>Промежуточная аттестация</w:t>
            </w:r>
            <w:r w:rsidR="007E65E9" w:rsidRPr="0074408B">
              <w:rPr>
                <w:b/>
                <w:sz w:val="24"/>
                <w:szCs w:val="24"/>
              </w:rPr>
              <w:t>: дифференцированный зачет</w:t>
            </w:r>
          </w:p>
        </w:tc>
        <w:tc>
          <w:tcPr>
            <w:tcW w:w="1277" w:type="dxa"/>
            <w:shd w:val="clear" w:color="auto" w:fill="auto"/>
          </w:tcPr>
          <w:p w:rsidR="0070790E" w:rsidRPr="0074408B" w:rsidRDefault="0070790E" w:rsidP="00AA1F8D">
            <w:pPr>
              <w:jc w:val="center"/>
              <w:rPr>
                <w:b/>
                <w:sz w:val="24"/>
                <w:szCs w:val="24"/>
              </w:rPr>
            </w:pPr>
          </w:p>
        </w:tc>
        <w:tc>
          <w:tcPr>
            <w:tcW w:w="1562" w:type="dxa"/>
            <w:shd w:val="clear" w:color="auto" w:fill="auto"/>
            <w:vAlign w:val="center"/>
          </w:tcPr>
          <w:p w:rsidR="0070790E" w:rsidRPr="0074408B" w:rsidRDefault="0070790E" w:rsidP="00AA1F8D">
            <w:pPr>
              <w:jc w:val="center"/>
              <w:rPr>
                <w:sz w:val="24"/>
                <w:szCs w:val="24"/>
              </w:rPr>
            </w:pPr>
          </w:p>
        </w:tc>
      </w:tr>
      <w:tr w:rsidR="0070790E" w:rsidRPr="0074408B" w:rsidTr="00C84535">
        <w:tblPrEx>
          <w:tblLook w:val="01E0"/>
        </w:tblPrEx>
        <w:trPr>
          <w:trHeight w:val="70"/>
        </w:trPr>
        <w:tc>
          <w:tcPr>
            <w:tcW w:w="12437" w:type="dxa"/>
            <w:gridSpan w:val="3"/>
            <w:shd w:val="clear" w:color="auto" w:fill="auto"/>
          </w:tcPr>
          <w:p w:rsidR="0070790E" w:rsidRPr="0074408B" w:rsidRDefault="0070790E" w:rsidP="00AA1F8D">
            <w:pPr>
              <w:rPr>
                <w:b/>
                <w:sz w:val="24"/>
                <w:szCs w:val="24"/>
              </w:rPr>
            </w:pPr>
            <w:r w:rsidRPr="0074408B">
              <w:rPr>
                <w:b/>
                <w:sz w:val="24"/>
                <w:szCs w:val="24"/>
              </w:rPr>
              <w:t>Всего:</w:t>
            </w:r>
          </w:p>
        </w:tc>
        <w:tc>
          <w:tcPr>
            <w:tcW w:w="1277" w:type="dxa"/>
            <w:shd w:val="clear" w:color="auto" w:fill="auto"/>
          </w:tcPr>
          <w:p w:rsidR="0070790E" w:rsidRPr="0074408B" w:rsidRDefault="00791127" w:rsidP="00AA1F8D">
            <w:pPr>
              <w:jc w:val="center"/>
              <w:rPr>
                <w:b/>
                <w:sz w:val="24"/>
                <w:szCs w:val="24"/>
              </w:rPr>
            </w:pPr>
            <w:r w:rsidRPr="0074408B">
              <w:rPr>
                <w:b/>
                <w:sz w:val="24"/>
                <w:szCs w:val="24"/>
              </w:rPr>
              <w:t>70</w:t>
            </w:r>
          </w:p>
        </w:tc>
        <w:tc>
          <w:tcPr>
            <w:tcW w:w="1562" w:type="dxa"/>
            <w:shd w:val="clear" w:color="auto" w:fill="auto"/>
            <w:vAlign w:val="center"/>
          </w:tcPr>
          <w:p w:rsidR="0070790E" w:rsidRPr="0074408B" w:rsidRDefault="0070790E" w:rsidP="00AA1F8D">
            <w:pPr>
              <w:jc w:val="center"/>
              <w:rPr>
                <w:sz w:val="24"/>
                <w:szCs w:val="24"/>
              </w:rPr>
            </w:pPr>
          </w:p>
        </w:tc>
      </w:tr>
    </w:tbl>
    <w:p w:rsidR="0070790E" w:rsidRPr="0074408B" w:rsidRDefault="0070790E" w:rsidP="00707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z w:val="24"/>
          <w:szCs w:val="24"/>
        </w:rPr>
      </w:pPr>
    </w:p>
    <w:p w:rsidR="0070790E" w:rsidRPr="0074408B" w:rsidRDefault="0070790E" w:rsidP="00707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z w:val="24"/>
          <w:szCs w:val="24"/>
        </w:rPr>
      </w:pPr>
    </w:p>
    <w:p w:rsidR="0070790E" w:rsidRPr="0074408B" w:rsidRDefault="0070790E" w:rsidP="00B50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z w:val="24"/>
          <w:szCs w:val="24"/>
        </w:rPr>
        <w:sectPr w:rsidR="0070790E" w:rsidRPr="0074408B">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1134" w:bottom="1079" w:left="1134" w:header="720" w:footer="708" w:gutter="0"/>
          <w:cols w:space="720"/>
        </w:sectPr>
      </w:pPr>
    </w:p>
    <w:p w:rsidR="0070790E" w:rsidRPr="00B50711" w:rsidRDefault="0070790E" w:rsidP="00B50711">
      <w:pPr>
        <w:pStyle w:val="1"/>
        <w:pageBreakBefore/>
        <w:tabs>
          <w:tab w:val="left"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
          <w:caps/>
          <w:sz w:val="28"/>
          <w:szCs w:val="28"/>
        </w:rPr>
      </w:pPr>
      <w:r w:rsidRPr="00B50711">
        <w:rPr>
          <w:b/>
          <w:caps/>
          <w:sz w:val="28"/>
          <w:szCs w:val="28"/>
        </w:rPr>
        <w:lastRenderedPageBreak/>
        <w:t>3. условия РЕАЛИЗАЦИИ РАБОЧЕЙ программы УЧЕБНОЙ ДИСЦИПЛИНЫ</w:t>
      </w:r>
      <w:r w:rsidRPr="00B50711">
        <w:rPr>
          <w:b/>
          <w:sz w:val="28"/>
          <w:szCs w:val="28"/>
          <w:lang w:eastAsia="ru-RU"/>
        </w:rPr>
        <w:t xml:space="preserve"> ОП.06«БЕЗОПАСНОСТЬ ЖИЗНЕДЕЯТЕЛЬНОСТИ»</w:t>
      </w:r>
    </w:p>
    <w:p w:rsidR="0070790E" w:rsidRPr="00B50711" w:rsidRDefault="0070790E" w:rsidP="00B50711">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b/>
          <w:bCs/>
          <w:sz w:val="28"/>
          <w:szCs w:val="28"/>
        </w:rPr>
      </w:pPr>
      <w:r w:rsidRPr="00B50711">
        <w:rPr>
          <w:b/>
          <w:bCs/>
          <w:sz w:val="28"/>
          <w:szCs w:val="28"/>
        </w:rPr>
        <w:t>3.1. Требования к минимальному материально-техническому обеспечению</w:t>
      </w:r>
    </w:p>
    <w:p w:rsidR="0070790E" w:rsidRPr="00B50711" w:rsidRDefault="0070790E" w:rsidP="00B50711">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b/>
          <w:bCs/>
          <w:sz w:val="28"/>
          <w:szCs w:val="28"/>
        </w:rPr>
      </w:pPr>
    </w:p>
    <w:p w:rsidR="0070790E" w:rsidRPr="00B50711" w:rsidRDefault="0070790E" w:rsidP="00B50711">
      <w:pPr>
        <w:widowControl w:val="0"/>
        <w:autoSpaceDE w:val="0"/>
        <w:spacing w:line="240" w:lineRule="auto"/>
        <w:ind w:firstLine="851"/>
        <w:jc w:val="both"/>
        <w:rPr>
          <w:bCs/>
          <w:sz w:val="28"/>
          <w:szCs w:val="28"/>
        </w:rPr>
      </w:pPr>
      <w:r w:rsidRPr="00B50711">
        <w:rPr>
          <w:bCs/>
          <w:sz w:val="28"/>
          <w:szCs w:val="28"/>
        </w:rPr>
        <w:t xml:space="preserve">Для реализации программы учебной дисциплины </w:t>
      </w:r>
      <w:r w:rsidR="00B61F52" w:rsidRPr="00B50711">
        <w:rPr>
          <w:sz w:val="28"/>
          <w:szCs w:val="28"/>
        </w:rPr>
        <w:t>ОП.07</w:t>
      </w:r>
      <w:r w:rsidRPr="00B50711">
        <w:rPr>
          <w:sz w:val="28"/>
          <w:szCs w:val="28"/>
        </w:rPr>
        <w:t xml:space="preserve"> «Безопасность жизнедеятельности» имеется</w:t>
      </w:r>
      <w:r w:rsidRPr="00B50711">
        <w:rPr>
          <w:bCs/>
          <w:sz w:val="28"/>
          <w:szCs w:val="28"/>
        </w:rPr>
        <w:t xml:space="preserve"> в наличии:</w:t>
      </w:r>
    </w:p>
    <w:p w:rsidR="0070790E" w:rsidRPr="00B50711" w:rsidRDefault="0070790E" w:rsidP="00B50711">
      <w:pPr>
        <w:pStyle w:val="a8"/>
        <w:widowControl w:val="0"/>
        <w:numPr>
          <w:ilvl w:val="0"/>
          <w:numId w:val="4"/>
        </w:numPr>
        <w:autoSpaceDE w:val="0"/>
        <w:jc w:val="both"/>
        <w:rPr>
          <w:bCs/>
          <w:sz w:val="28"/>
          <w:szCs w:val="28"/>
        </w:rPr>
      </w:pPr>
      <w:r w:rsidRPr="00B50711">
        <w:rPr>
          <w:bCs/>
          <w:sz w:val="28"/>
          <w:szCs w:val="28"/>
        </w:rPr>
        <w:t>телевизор -</w:t>
      </w:r>
      <w:r w:rsidRPr="00B50711">
        <w:rPr>
          <w:sz w:val="28"/>
          <w:szCs w:val="28"/>
        </w:rPr>
        <w:t>Samsung UE40H635024</w:t>
      </w:r>
      <w:r w:rsidRPr="00B50711">
        <w:rPr>
          <w:bCs/>
          <w:sz w:val="28"/>
          <w:szCs w:val="28"/>
        </w:rPr>
        <w:t>;</w:t>
      </w:r>
    </w:p>
    <w:p w:rsidR="0070790E" w:rsidRPr="00B50711" w:rsidRDefault="0070790E" w:rsidP="00B50711">
      <w:pPr>
        <w:pStyle w:val="a8"/>
        <w:widowControl w:val="0"/>
        <w:numPr>
          <w:ilvl w:val="0"/>
          <w:numId w:val="4"/>
        </w:numPr>
        <w:autoSpaceDE w:val="0"/>
        <w:jc w:val="both"/>
        <w:rPr>
          <w:sz w:val="28"/>
          <w:szCs w:val="28"/>
        </w:rPr>
      </w:pPr>
      <w:r w:rsidRPr="00B50711">
        <w:rPr>
          <w:bCs/>
          <w:sz w:val="28"/>
          <w:szCs w:val="28"/>
        </w:rPr>
        <w:t xml:space="preserve">видеомагнитофон- </w:t>
      </w:r>
      <w:r w:rsidRPr="00B50711">
        <w:rPr>
          <w:sz w:val="28"/>
          <w:szCs w:val="28"/>
        </w:rPr>
        <w:t>LG L349;</w:t>
      </w:r>
    </w:p>
    <w:p w:rsidR="0070790E" w:rsidRPr="00B50711" w:rsidRDefault="0070790E" w:rsidP="00B50711">
      <w:pPr>
        <w:pStyle w:val="a8"/>
        <w:widowControl w:val="0"/>
        <w:numPr>
          <w:ilvl w:val="0"/>
          <w:numId w:val="4"/>
        </w:numPr>
        <w:autoSpaceDE w:val="0"/>
        <w:jc w:val="both"/>
        <w:rPr>
          <w:sz w:val="28"/>
          <w:szCs w:val="28"/>
        </w:rPr>
      </w:pPr>
      <w:r w:rsidRPr="00B50711">
        <w:rPr>
          <w:bCs/>
          <w:sz w:val="28"/>
          <w:szCs w:val="28"/>
        </w:rPr>
        <w:t xml:space="preserve">аудиомагнитофон- </w:t>
      </w:r>
      <w:r w:rsidRPr="00B50711">
        <w:rPr>
          <w:sz w:val="28"/>
          <w:szCs w:val="28"/>
        </w:rPr>
        <w:t>Philips AZ-1837/12;</w:t>
      </w:r>
    </w:p>
    <w:p w:rsidR="0070790E" w:rsidRPr="00B50711" w:rsidRDefault="0070790E" w:rsidP="00B50711">
      <w:pPr>
        <w:pStyle w:val="a8"/>
        <w:widowControl w:val="0"/>
        <w:numPr>
          <w:ilvl w:val="0"/>
          <w:numId w:val="4"/>
        </w:numPr>
        <w:suppressAutoHyphens w:val="0"/>
        <w:autoSpaceDE w:val="0"/>
        <w:jc w:val="both"/>
        <w:rPr>
          <w:bCs/>
          <w:sz w:val="28"/>
          <w:szCs w:val="28"/>
        </w:rPr>
      </w:pPr>
      <w:r w:rsidRPr="00B50711">
        <w:rPr>
          <w:bCs/>
          <w:sz w:val="28"/>
          <w:szCs w:val="28"/>
        </w:rPr>
        <w:t>средств информационных технологий;</w:t>
      </w:r>
    </w:p>
    <w:p w:rsidR="0070790E" w:rsidRPr="00B50711" w:rsidRDefault="0070790E" w:rsidP="00B50711">
      <w:pPr>
        <w:pStyle w:val="a8"/>
        <w:widowControl w:val="0"/>
        <w:numPr>
          <w:ilvl w:val="0"/>
          <w:numId w:val="4"/>
        </w:numPr>
        <w:autoSpaceDE w:val="0"/>
        <w:jc w:val="both"/>
        <w:rPr>
          <w:sz w:val="28"/>
          <w:szCs w:val="28"/>
        </w:rPr>
      </w:pPr>
      <w:r w:rsidRPr="00B50711">
        <w:rPr>
          <w:bCs/>
          <w:sz w:val="28"/>
          <w:szCs w:val="28"/>
        </w:rPr>
        <w:t xml:space="preserve">мультимедийный проектор - </w:t>
      </w:r>
      <w:r w:rsidRPr="00B50711">
        <w:rPr>
          <w:sz w:val="28"/>
          <w:szCs w:val="28"/>
        </w:rPr>
        <w:t>ASK Proxima;</w:t>
      </w:r>
    </w:p>
    <w:p w:rsidR="0070790E" w:rsidRPr="00B50711" w:rsidRDefault="0070790E" w:rsidP="00B50711">
      <w:pPr>
        <w:pStyle w:val="a8"/>
        <w:widowControl w:val="0"/>
        <w:numPr>
          <w:ilvl w:val="0"/>
          <w:numId w:val="4"/>
        </w:numPr>
        <w:autoSpaceDE w:val="0"/>
        <w:jc w:val="both"/>
        <w:rPr>
          <w:sz w:val="28"/>
          <w:szCs w:val="28"/>
        </w:rPr>
      </w:pPr>
      <w:r w:rsidRPr="00B50711">
        <w:rPr>
          <w:bCs/>
          <w:sz w:val="28"/>
          <w:szCs w:val="28"/>
        </w:rPr>
        <w:t xml:space="preserve">интерактивная доска - </w:t>
      </w:r>
      <w:r w:rsidRPr="00B50711">
        <w:rPr>
          <w:sz w:val="28"/>
          <w:szCs w:val="28"/>
        </w:rPr>
        <w:t>nterlink SB480-KOMPLECT1;</w:t>
      </w:r>
    </w:p>
    <w:p w:rsidR="0070790E" w:rsidRPr="00B50711" w:rsidRDefault="0070790E" w:rsidP="00B50711">
      <w:pPr>
        <w:pStyle w:val="a8"/>
        <w:widowControl w:val="0"/>
        <w:numPr>
          <w:ilvl w:val="0"/>
          <w:numId w:val="4"/>
        </w:numPr>
        <w:autoSpaceDE w:val="0"/>
        <w:jc w:val="both"/>
        <w:rPr>
          <w:sz w:val="28"/>
          <w:szCs w:val="28"/>
        </w:rPr>
      </w:pPr>
      <w:r w:rsidRPr="00B50711">
        <w:rPr>
          <w:bCs/>
          <w:sz w:val="28"/>
          <w:szCs w:val="28"/>
        </w:rPr>
        <w:t xml:space="preserve">персональный компьютер - </w:t>
      </w:r>
      <w:r w:rsidRPr="00B50711">
        <w:rPr>
          <w:sz w:val="28"/>
          <w:szCs w:val="28"/>
        </w:rPr>
        <w:t>SMART Board 640.</w:t>
      </w:r>
    </w:p>
    <w:p w:rsidR="0070790E" w:rsidRPr="00B50711" w:rsidRDefault="0070790E" w:rsidP="00B50711">
      <w:pPr>
        <w:pStyle w:val="a8"/>
        <w:widowControl w:val="0"/>
        <w:autoSpaceDE w:val="0"/>
        <w:ind w:left="709"/>
        <w:jc w:val="both"/>
        <w:rPr>
          <w:sz w:val="28"/>
          <w:szCs w:val="28"/>
        </w:rPr>
      </w:pPr>
    </w:p>
    <w:p w:rsidR="0070790E" w:rsidRPr="00B50711" w:rsidRDefault="0070790E" w:rsidP="00B50711">
      <w:pPr>
        <w:keepNext/>
        <w:tabs>
          <w:tab w:val="left" w:pos="567"/>
          <w:tab w:val="left" w:pos="993"/>
          <w:tab w:val="left" w:pos="10992"/>
          <w:tab w:val="left" w:pos="11908"/>
          <w:tab w:val="left" w:pos="12824"/>
          <w:tab w:val="left" w:pos="13740"/>
          <w:tab w:val="left" w:pos="14656"/>
        </w:tabs>
        <w:autoSpaceDE w:val="0"/>
        <w:autoSpaceDN w:val="0"/>
        <w:spacing w:line="240" w:lineRule="auto"/>
        <w:ind w:firstLine="851"/>
        <w:jc w:val="both"/>
        <w:outlineLvl w:val="0"/>
        <w:rPr>
          <w:b/>
          <w:bCs/>
          <w:sz w:val="28"/>
          <w:szCs w:val="28"/>
          <w:lang w:eastAsia="ru-RU"/>
        </w:rPr>
      </w:pPr>
      <w:r w:rsidRPr="00B50711">
        <w:rPr>
          <w:b/>
          <w:sz w:val="28"/>
          <w:szCs w:val="28"/>
          <w:lang w:eastAsia="ru-RU"/>
        </w:rPr>
        <w:t xml:space="preserve">3.2. Информационное обеспечение обучения. </w:t>
      </w:r>
      <w:r w:rsidRPr="00B50711">
        <w:rPr>
          <w:b/>
          <w:bCs/>
          <w:sz w:val="28"/>
          <w:szCs w:val="28"/>
          <w:lang w:eastAsia="ru-RU"/>
        </w:rPr>
        <w:t>Перечень рекомендуемых учебных изданий, Интернет-ресурсов, дополнительной литературы.</w:t>
      </w:r>
    </w:p>
    <w:p w:rsidR="0070790E" w:rsidRPr="00B50711" w:rsidRDefault="0070790E" w:rsidP="00B50711">
      <w:pPr>
        <w:keepNext/>
        <w:tabs>
          <w:tab w:val="left" w:pos="567"/>
          <w:tab w:val="left" w:pos="993"/>
          <w:tab w:val="left" w:pos="10992"/>
          <w:tab w:val="left" w:pos="11908"/>
          <w:tab w:val="left" w:pos="12824"/>
          <w:tab w:val="left" w:pos="13740"/>
          <w:tab w:val="left" w:pos="14656"/>
        </w:tabs>
        <w:autoSpaceDE w:val="0"/>
        <w:autoSpaceDN w:val="0"/>
        <w:spacing w:line="240" w:lineRule="auto"/>
        <w:ind w:firstLine="851"/>
        <w:jc w:val="both"/>
        <w:outlineLvl w:val="0"/>
        <w:rPr>
          <w:b/>
          <w:sz w:val="28"/>
          <w:szCs w:val="28"/>
          <w:lang w:eastAsia="ru-RU"/>
        </w:rPr>
      </w:pPr>
    </w:p>
    <w:p w:rsidR="0070790E" w:rsidRPr="00B50711" w:rsidRDefault="0070790E" w:rsidP="00B50711">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bCs/>
          <w:sz w:val="28"/>
          <w:szCs w:val="28"/>
          <w:lang w:eastAsia="ru-RU"/>
        </w:rPr>
      </w:pPr>
      <w:r w:rsidRPr="00B50711">
        <w:rPr>
          <w:bCs/>
          <w:sz w:val="28"/>
          <w:szCs w:val="28"/>
          <w:lang w:eastAsia="ru-RU"/>
        </w:rPr>
        <w:t>Рекомендуемая литература:</w:t>
      </w:r>
    </w:p>
    <w:p w:rsidR="0070790E" w:rsidRPr="00B50711" w:rsidRDefault="0070790E" w:rsidP="00B50711">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
          <w:bCs/>
          <w:sz w:val="28"/>
          <w:szCs w:val="28"/>
        </w:rPr>
      </w:pPr>
    </w:p>
    <w:p w:rsidR="0070790E" w:rsidRPr="00B50711" w:rsidRDefault="0070790E" w:rsidP="00B50711">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b/>
          <w:bCs/>
          <w:sz w:val="28"/>
          <w:szCs w:val="28"/>
        </w:rPr>
      </w:pPr>
      <w:r w:rsidRPr="00B50711">
        <w:rPr>
          <w:b/>
          <w:bCs/>
          <w:sz w:val="28"/>
          <w:szCs w:val="28"/>
        </w:rPr>
        <w:t xml:space="preserve">Основные источники: </w:t>
      </w:r>
    </w:p>
    <w:p w:rsidR="0070790E" w:rsidRPr="00B50711" w:rsidRDefault="0070790E" w:rsidP="00B50711">
      <w:pPr>
        <w:tabs>
          <w:tab w:val="left" w:pos="1134"/>
        </w:tabs>
        <w:spacing w:line="240" w:lineRule="auto"/>
        <w:ind w:firstLine="851"/>
        <w:jc w:val="both"/>
        <w:rPr>
          <w:sz w:val="28"/>
          <w:szCs w:val="28"/>
          <w:lang w:eastAsia="ru-RU"/>
        </w:rPr>
      </w:pPr>
      <w:r w:rsidRPr="00B50711">
        <w:rPr>
          <w:sz w:val="28"/>
          <w:szCs w:val="28"/>
          <w:lang w:eastAsia="ru-RU"/>
        </w:rPr>
        <w:t>1.</w:t>
      </w:r>
      <w:r w:rsidRPr="00B50711">
        <w:rPr>
          <w:sz w:val="28"/>
          <w:szCs w:val="28"/>
        </w:rPr>
        <w:t xml:space="preserve"> Арустамов А.Э</w:t>
      </w:r>
      <w:r w:rsidRPr="00B50711">
        <w:rPr>
          <w:sz w:val="28"/>
          <w:szCs w:val="28"/>
          <w:lang w:eastAsia="ru-RU"/>
        </w:rPr>
        <w:t xml:space="preserve">., Косолапова Н.В., Прокопенко Н.А.Основы безопасности жизнедеятельности - </w:t>
      </w:r>
      <w:r w:rsidRPr="00B50711">
        <w:rPr>
          <w:sz w:val="28"/>
          <w:szCs w:val="28"/>
        </w:rPr>
        <w:t>М.: ОИЦ «Академия», 2020.</w:t>
      </w:r>
    </w:p>
    <w:p w:rsidR="0070790E" w:rsidRPr="00B50711" w:rsidRDefault="0070790E" w:rsidP="00B50711">
      <w:pPr>
        <w:tabs>
          <w:tab w:val="left" w:pos="1134"/>
        </w:tabs>
        <w:spacing w:line="240" w:lineRule="auto"/>
        <w:ind w:firstLine="851"/>
        <w:jc w:val="both"/>
        <w:rPr>
          <w:sz w:val="28"/>
          <w:szCs w:val="28"/>
          <w:lang w:eastAsia="ru-RU"/>
        </w:rPr>
      </w:pPr>
      <w:r w:rsidRPr="00B50711">
        <w:rPr>
          <w:sz w:val="28"/>
          <w:szCs w:val="28"/>
          <w:lang w:eastAsia="ru-RU"/>
        </w:rPr>
        <w:t xml:space="preserve"> 2.Безопасность жизнедеятельности: учебник / под ред. Полиевский С.А.. - М.: Академия, 2019. - 196 c.</w:t>
      </w:r>
    </w:p>
    <w:p w:rsidR="0070790E" w:rsidRPr="00B50711" w:rsidRDefault="0070790E" w:rsidP="00B50711">
      <w:pPr>
        <w:tabs>
          <w:tab w:val="left" w:pos="1134"/>
        </w:tabs>
        <w:spacing w:line="240" w:lineRule="auto"/>
        <w:ind w:firstLine="851"/>
        <w:jc w:val="both"/>
        <w:rPr>
          <w:sz w:val="28"/>
          <w:szCs w:val="28"/>
          <w:lang w:eastAsia="ru-RU"/>
        </w:rPr>
      </w:pPr>
      <w:r w:rsidRPr="00B50711">
        <w:rPr>
          <w:sz w:val="28"/>
          <w:szCs w:val="28"/>
          <w:lang w:eastAsia="ru-RU"/>
        </w:rPr>
        <w:t>3.Безопасность жизнедеятельности и медицина катастроф: Учебник / Под ред. Киршина Н.М.. - М.: Академия, 2019. - 159 c.</w:t>
      </w:r>
    </w:p>
    <w:p w:rsidR="0070790E" w:rsidRPr="00B50711" w:rsidRDefault="0070790E" w:rsidP="00B50711">
      <w:pPr>
        <w:pStyle w:val="10"/>
        <w:tabs>
          <w:tab w:val="left"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b/>
          <w:bCs/>
          <w:sz w:val="28"/>
          <w:szCs w:val="28"/>
        </w:rPr>
      </w:pPr>
    </w:p>
    <w:p w:rsidR="0070790E" w:rsidRPr="00B50711" w:rsidRDefault="0070790E" w:rsidP="00B50711">
      <w:pPr>
        <w:pStyle w:val="10"/>
        <w:tabs>
          <w:tab w:val="left"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b/>
          <w:bCs/>
          <w:sz w:val="28"/>
          <w:szCs w:val="28"/>
        </w:rPr>
      </w:pPr>
      <w:r w:rsidRPr="00B50711">
        <w:rPr>
          <w:b/>
          <w:bCs/>
          <w:sz w:val="28"/>
          <w:szCs w:val="28"/>
        </w:rPr>
        <w:t xml:space="preserve">Дополнительные источники: </w:t>
      </w:r>
    </w:p>
    <w:p w:rsidR="0070790E" w:rsidRPr="00B50711" w:rsidRDefault="0070790E" w:rsidP="00B50711">
      <w:pPr>
        <w:pStyle w:val="10"/>
        <w:tabs>
          <w:tab w:val="left"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b/>
          <w:bCs/>
          <w:sz w:val="28"/>
          <w:szCs w:val="28"/>
        </w:rPr>
      </w:pPr>
      <w:r w:rsidRPr="00B50711">
        <w:rPr>
          <w:sz w:val="28"/>
          <w:szCs w:val="28"/>
        </w:rPr>
        <w:t xml:space="preserve">1. Лычев В.Г., Савельев В.М., Карманов В.К. Тактика медицинской сестры при неотложных заболеваниях и состояниях. </w:t>
      </w:r>
      <w:r w:rsidRPr="00B50711">
        <w:rPr>
          <w:rStyle w:val="a9"/>
          <w:sz w:val="28"/>
          <w:szCs w:val="28"/>
        </w:rPr>
        <w:t>Учебное пособие. М.: ФОРУМ, 201</w:t>
      </w:r>
      <w:r w:rsidR="00544ACB" w:rsidRPr="00B50711">
        <w:rPr>
          <w:rStyle w:val="a9"/>
          <w:sz w:val="28"/>
          <w:szCs w:val="28"/>
        </w:rPr>
        <w:t>9</w:t>
      </w:r>
      <w:r w:rsidRPr="00B50711">
        <w:rPr>
          <w:rStyle w:val="a9"/>
          <w:sz w:val="28"/>
          <w:szCs w:val="28"/>
        </w:rPr>
        <w:t>.</w:t>
      </w:r>
    </w:p>
    <w:p w:rsidR="0070790E" w:rsidRPr="00B50711" w:rsidRDefault="0070790E" w:rsidP="00B50711">
      <w:pPr>
        <w:pStyle w:val="1"/>
        <w:numPr>
          <w:ilvl w:val="0"/>
          <w:numId w:val="0"/>
        </w:numPr>
        <w:shd w:val="clear" w:color="auto" w:fill="FFFFFF"/>
        <w:spacing w:line="240" w:lineRule="auto"/>
        <w:ind w:firstLine="851"/>
        <w:jc w:val="both"/>
        <w:rPr>
          <w:sz w:val="28"/>
          <w:szCs w:val="28"/>
        </w:rPr>
      </w:pPr>
      <w:r w:rsidRPr="00B50711">
        <w:rPr>
          <w:sz w:val="28"/>
          <w:szCs w:val="28"/>
        </w:rPr>
        <w:t>2.Инькова А. Н., Кадиева Е. Г Справочник врача скорой и неотложной</w:t>
      </w:r>
    </w:p>
    <w:p w:rsidR="0070790E" w:rsidRPr="00B50711" w:rsidRDefault="0070790E" w:rsidP="00B50711">
      <w:pPr>
        <w:pStyle w:val="1"/>
        <w:numPr>
          <w:ilvl w:val="0"/>
          <w:numId w:val="0"/>
        </w:numPr>
        <w:shd w:val="clear" w:color="auto" w:fill="FFFFFF"/>
        <w:spacing w:line="240" w:lineRule="auto"/>
        <w:jc w:val="both"/>
        <w:rPr>
          <w:sz w:val="28"/>
          <w:szCs w:val="28"/>
          <w:lang w:val="ru-RU"/>
        </w:rPr>
      </w:pPr>
      <w:r w:rsidRPr="00B50711">
        <w:rPr>
          <w:sz w:val="28"/>
          <w:szCs w:val="28"/>
        </w:rPr>
        <w:t>медицинской помощи. Ростов-на-Дону, Феникс 201</w:t>
      </w:r>
      <w:r w:rsidR="00544ACB" w:rsidRPr="00B50711">
        <w:rPr>
          <w:sz w:val="28"/>
          <w:szCs w:val="28"/>
          <w:lang w:val="ru-RU"/>
        </w:rPr>
        <w:t>9</w:t>
      </w:r>
    </w:p>
    <w:p w:rsidR="0070790E" w:rsidRPr="00B50711" w:rsidRDefault="0070790E" w:rsidP="00B50711">
      <w:pPr>
        <w:shd w:val="clear" w:color="auto" w:fill="FFFFFF"/>
        <w:spacing w:line="240" w:lineRule="auto"/>
        <w:ind w:firstLine="851"/>
        <w:jc w:val="both"/>
        <w:rPr>
          <w:b/>
          <w:sz w:val="28"/>
          <w:szCs w:val="28"/>
        </w:rPr>
      </w:pPr>
    </w:p>
    <w:p w:rsidR="0070790E" w:rsidRPr="00B50711" w:rsidRDefault="0070790E" w:rsidP="00B50711">
      <w:pPr>
        <w:shd w:val="clear" w:color="auto" w:fill="FFFFFF"/>
        <w:spacing w:line="240" w:lineRule="auto"/>
        <w:ind w:firstLine="851"/>
        <w:jc w:val="both"/>
        <w:rPr>
          <w:b/>
          <w:sz w:val="28"/>
          <w:szCs w:val="28"/>
        </w:rPr>
      </w:pPr>
      <w:r w:rsidRPr="00B50711">
        <w:rPr>
          <w:b/>
          <w:sz w:val="28"/>
          <w:szCs w:val="28"/>
        </w:rPr>
        <w:t>Интернет-источники:</w:t>
      </w:r>
    </w:p>
    <w:p w:rsidR="0070790E" w:rsidRPr="00B50711" w:rsidRDefault="008D3314" w:rsidP="00B50711">
      <w:pPr>
        <w:shd w:val="clear" w:color="auto" w:fill="FFFFFF"/>
        <w:spacing w:line="240" w:lineRule="auto"/>
        <w:ind w:firstLine="851"/>
        <w:jc w:val="both"/>
        <w:rPr>
          <w:sz w:val="28"/>
          <w:szCs w:val="28"/>
        </w:rPr>
      </w:pPr>
      <w:hyperlink r:id="rId15" w:history="1">
        <w:r w:rsidR="0070790E" w:rsidRPr="00B50711">
          <w:rPr>
            <w:rStyle w:val="aa"/>
            <w:sz w:val="28"/>
            <w:szCs w:val="28"/>
          </w:rPr>
          <w:t>http://www.webmedinfo.ru/</w:t>
        </w:r>
      </w:hyperlink>
      <w:r w:rsidR="0070790E" w:rsidRPr="00B50711">
        <w:rPr>
          <w:sz w:val="28"/>
          <w:szCs w:val="28"/>
        </w:rPr>
        <w:t xml:space="preserve"> – Медицинский информационно-образовательный портал</w:t>
      </w:r>
    </w:p>
    <w:p w:rsidR="0070790E" w:rsidRPr="00B50711" w:rsidRDefault="008D3314" w:rsidP="00B50711">
      <w:pPr>
        <w:shd w:val="clear" w:color="auto" w:fill="FFFFFF"/>
        <w:spacing w:line="240" w:lineRule="auto"/>
        <w:ind w:firstLine="851"/>
        <w:jc w:val="both"/>
        <w:rPr>
          <w:sz w:val="28"/>
          <w:szCs w:val="28"/>
        </w:rPr>
      </w:pPr>
      <w:hyperlink r:id="rId16" w:history="1">
        <w:r w:rsidR="0070790E" w:rsidRPr="00B50711">
          <w:rPr>
            <w:rStyle w:val="aa"/>
            <w:sz w:val="28"/>
            <w:szCs w:val="28"/>
          </w:rPr>
          <w:t>http://www.webmedinfo.ru/library/</w:t>
        </w:r>
      </w:hyperlink>
      <w:r w:rsidR="0070790E" w:rsidRPr="00B50711">
        <w:rPr>
          <w:sz w:val="28"/>
          <w:szCs w:val="28"/>
        </w:rPr>
        <w:t xml:space="preserve"> – медицинская библиотека</w:t>
      </w:r>
    </w:p>
    <w:p w:rsidR="0070790E" w:rsidRPr="00B50711" w:rsidRDefault="008D3314" w:rsidP="00B50711">
      <w:pPr>
        <w:shd w:val="clear" w:color="auto" w:fill="FFFFFF"/>
        <w:spacing w:line="240" w:lineRule="auto"/>
        <w:ind w:firstLine="851"/>
        <w:jc w:val="both"/>
        <w:rPr>
          <w:sz w:val="28"/>
          <w:szCs w:val="28"/>
        </w:rPr>
      </w:pPr>
      <w:hyperlink r:id="rId17" w:history="1">
        <w:r w:rsidR="0070790E" w:rsidRPr="00B50711">
          <w:rPr>
            <w:rStyle w:val="aa"/>
            <w:sz w:val="28"/>
            <w:szCs w:val="28"/>
          </w:rPr>
          <w:t>http://www.iamok.ru/zabol.html</w:t>
        </w:r>
      </w:hyperlink>
      <w:r w:rsidR="0070790E" w:rsidRPr="00B50711">
        <w:rPr>
          <w:sz w:val="28"/>
          <w:szCs w:val="28"/>
        </w:rPr>
        <w:t xml:space="preserve"> – медицинский портал</w:t>
      </w:r>
    </w:p>
    <w:p w:rsidR="0070790E" w:rsidRPr="00B50711" w:rsidRDefault="0070790E" w:rsidP="00B50711">
      <w:pPr>
        <w:pStyle w:val="10"/>
        <w:tabs>
          <w:tab w:val="left"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
          <w:bCs/>
          <w:sz w:val="28"/>
          <w:szCs w:val="28"/>
        </w:rPr>
      </w:pPr>
    </w:p>
    <w:p w:rsidR="0070790E" w:rsidRPr="0074408B" w:rsidRDefault="0070790E" w:rsidP="0070790E">
      <w:pPr>
        <w:pStyle w:val="1"/>
        <w:pageBreakBefore/>
        <w:tabs>
          <w:tab w:val="clear" w:pos="432"/>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center"/>
        <w:rPr>
          <w:b/>
          <w:caps/>
        </w:rPr>
      </w:pPr>
      <w:r w:rsidRPr="0074408B">
        <w:rPr>
          <w:b/>
        </w:rPr>
        <w:lastRenderedPageBreak/>
        <w:t xml:space="preserve">4. КОНТРОЛЬ И ОЦЕНКА РЕЗУЛЬТАТОВ </w:t>
      </w:r>
      <w:r w:rsidRPr="0074408B">
        <w:rPr>
          <w:b/>
        </w:rPr>
        <w:br/>
        <w:t xml:space="preserve">ОСВОЕНИЯУЧЕБНОЙ ДИСЦИПЛИНЫ </w:t>
      </w:r>
      <w:r w:rsidRPr="0074408B">
        <w:rPr>
          <w:b/>
        </w:rPr>
        <w:br/>
        <w:t>ОП.0</w:t>
      </w:r>
      <w:r w:rsidR="00B61F52">
        <w:rPr>
          <w:b/>
          <w:lang w:val="ru-RU"/>
        </w:rPr>
        <w:t>7</w:t>
      </w:r>
      <w:r w:rsidRPr="0074408B">
        <w:rPr>
          <w:b/>
          <w:caps/>
        </w:rPr>
        <w:t>«БЕЗОПАСНОСТЬ ЖИЗНЕДЕЯТЕЛЬНОСТИ»</w:t>
      </w:r>
    </w:p>
    <w:p w:rsidR="0070790E" w:rsidRPr="0074408B" w:rsidRDefault="0070790E" w:rsidP="0070790E">
      <w:pPr>
        <w:pStyle w:val="10"/>
      </w:pPr>
    </w:p>
    <w:p w:rsidR="0070790E" w:rsidRPr="00B50711" w:rsidRDefault="0070790E" w:rsidP="0070790E">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sz w:val="28"/>
          <w:szCs w:val="28"/>
        </w:rPr>
      </w:pPr>
      <w:r w:rsidRPr="00B50711">
        <w:rPr>
          <w:b/>
          <w:sz w:val="28"/>
          <w:szCs w:val="28"/>
        </w:rPr>
        <w:t>Контрольи оценка</w:t>
      </w:r>
      <w:r w:rsidRPr="00B50711">
        <w:rPr>
          <w:sz w:val="28"/>
          <w:szCs w:val="28"/>
        </w:rPr>
        <w:t xml:space="preserve"> результатов освоения учебной дисциплиныОП.06 «Безопасность жизнедеятельности»осуществляется преподавателем в процессе проведения тестирования, а  в форме устного опроса, и регламентируется локальным Положением о текущем контроле и промежуточной аттестации студентов ГБПОУ РО «РКСИ».</w:t>
      </w:r>
    </w:p>
    <w:p w:rsidR="0070790E" w:rsidRPr="0074408B" w:rsidRDefault="0070790E" w:rsidP="0070790E">
      <w:pPr>
        <w:pStyle w:val="10"/>
      </w:pPr>
    </w:p>
    <w:p w:rsidR="0070790E" w:rsidRPr="0074408B" w:rsidRDefault="0070790E" w:rsidP="0070790E">
      <w:pPr>
        <w:keepNext/>
        <w:spacing w:line="240" w:lineRule="auto"/>
        <w:ind w:firstLine="709"/>
        <w:outlineLvl w:val="0"/>
        <w:rPr>
          <w:b/>
          <w:bCs/>
          <w:kern w:val="32"/>
          <w:sz w:val="24"/>
          <w:szCs w:val="24"/>
        </w:rPr>
      </w:pPr>
      <w:r w:rsidRPr="0074408B">
        <w:rPr>
          <w:b/>
          <w:bCs/>
          <w:kern w:val="32"/>
          <w:sz w:val="24"/>
          <w:szCs w:val="24"/>
        </w:rPr>
        <w:t xml:space="preserve">4. КОНТРОЛЬ И ОЦЕНКА РЕЗУЛЬТАТОВ ОСВОЕНИЯ УЧЕБНОЙ ДИСЦИПЛИНЫ </w:t>
      </w:r>
      <w:r w:rsidRPr="0074408B">
        <w:rPr>
          <w:b/>
          <w:i/>
          <w:sz w:val="24"/>
          <w:szCs w:val="24"/>
        </w:rPr>
        <w:t>«ОП.06. БЕЗОПАСНОСТЬ ЖИЗНЕДЕЯТЕЛЬНОСТИ»</w:t>
      </w:r>
    </w:p>
    <w:p w:rsidR="0070790E" w:rsidRPr="0074408B" w:rsidRDefault="0070790E" w:rsidP="0070790E">
      <w:pPr>
        <w:contextualSpacing/>
        <w:rPr>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0"/>
        <w:gridCol w:w="3024"/>
        <w:gridCol w:w="2887"/>
      </w:tblGrid>
      <w:tr w:rsidR="0070790E" w:rsidRPr="0074408B" w:rsidTr="00AA1F8D">
        <w:tc>
          <w:tcPr>
            <w:tcW w:w="1912" w:type="pct"/>
            <w:tcBorders>
              <w:bottom w:val="single" w:sz="4" w:space="0" w:color="auto"/>
            </w:tcBorders>
            <w:shd w:val="clear" w:color="auto" w:fill="auto"/>
          </w:tcPr>
          <w:p w:rsidR="0070790E" w:rsidRPr="0074408B" w:rsidRDefault="0070790E" w:rsidP="00AA1F8D">
            <w:pPr>
              <w:rPr>
                <w:b/>
                <w:bCs/>
                <w:i/>
                <w:sz w:val="24"/>
                <w:szCs w:val="24"/>
              </w:rPr>
            </w:pPr>
            <w:r w:rsidRPr="0074408B">
              <w:rPr>
                <w:b/>
                <w:bCs/>
                <w:i/>
                <w:sz w:val="24"/>
                <w:szCs w:val="24"/>
              </w:rPr>
              <w:t>Результаты обучения</w:t>
            </w:r>
          </w:p>
        </w:tc>
        <w:tc>
          <w:tcPr>
            <w:tcW w:w="1580" w:type="pct"/>
            <w:tcBorders>
              <w:bottom w:val="single" w:sz="4" w:space="0" w:color="auto"/>
            </w:tcBorders>
            <w:shd w:val="clear" w:color="auto" w:fill="auto"/>
          </w:tcPr>
          <w:p w:rsidR="0070790E" w:rsidRPr="0074408B" w:rsidRDefault="0070790E" w:rsidP="00AA1F8D">
            <w:pPr>
              <w:rPr>
                <w:b/>
                <w:bCs/>
                <w:i/>
                <w:sz w:val="24"/>
                <w:szCs w:val="24"/>
              </w:rPr>
            </w:pPr>
            <w:r w:rsidRPr="0074408B">
              <w:rPr>
                <w:b/>
                <w:bCs/>
                <w:i/>
                <w:sz w:val="24"/>
                <w:szCs w:val="24"/>
              </w:rPr>
              <w:t>Критерии оценки</w:t>
            </w:r>
          </w:p>
        </w:tc>
        <w:tc>
          <w:tcPr>
            <w:tcW w:w="1508" w:type="pct"/>
            <w:shd w:val="clear" w:color="auto" w:fill="auto"/>
          </w:tcPr>
          <w:p w:rsidR="0070790E" w:rsidRPr="0074408B" w:rsidRDefault="0070790E" w:rsidP="00AA1F8D">
            <w:pPr>
              <w:tabs>
                <w:tab w:val="left" w:pos="262"/>
              </w:tabs>
              <w:rPr>
                <w:b/>
                <w:bCs/>
                <w:i/>
                <w:sz w:val="24"/>
                <w:szCs w:val="24"/>
              </w:rPr>
            </w:pPr>
            <w:r w:rsidRPr="0074408B">
              <w:rPr>
                <w:b/>
                <w:bCs/>
                <w:i/>
                <w:sz w:val="24"/>
                <w:szCs w:val="24"/>
              </w:rPr>
              <w:t>Формы и методы оценки</w:t>
            </w:r>
          </w:p>
        </w:tc>
      </w:tr>
      <w:tr w:rsidR="00544ACB" w:rsidRPr="0074408B" w:rsidTr="00AA1F8D">
        <w:tc>
          <w:tcPr>
            <w:tcW w:w="1912" w:type="pct"/>
            <w:tcBorders>
              <w:bottom w:val="single" w:sz="4" w:space="0" w:color="auto"/>
            </w:tcBorders>
            <w:shd w:val="clear" w:color="auto" w:fill="auto"/>
          </w:tcPr>
          <w:p w:rsidR="00544ACB" w:rsidRPr="002D1730" w:rsidRDefault="00544ACB" w:rsidP="00544ACB">
            <w:pPr>
              <w:rPr>
                <w:b/>
                <w:bCs/>
                <w:sz w:val="24"/>
                <w:szCs w:val="24"/>
              </w:rPr>
            </w:pPr>
            <w:r w:rsidRPr="002D1730">
              <w:rPr>
                <w:b/>
                <w:bCs/>
                <w:sz w:val="24"/>
                <w:szCs w:val="24"/>
              </w:rPr>
              <w:t>ЛР 9</w:t>
            </w:r>
          </w:p>
          <w:p w:rsidR="00544ACB" w:rsidRPr="002D1730" w:rsidRDefault="00544ACB" w:rsidP="00544ACB">
            <w:pPr>
              <w:rPr>
                <w:b/>
                <w:bCs/>
                <w:sz w:val="24"/>
                <w:szCs w:val="24"/>
              </w:rPr>
            </w:pPr>
            <w:r w:rsidRPr="002D1730">
              <w:rPr>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544ACB" w:rsidRPr="002D1730" w:rsidRDefault="00544ACB" w:rsidP="00544ACB">
            <w:pPr>
              <w:rPr>
                <w:b/>
                <w:bCs/>
                <w:sz w:val="24"/>
                <w:szCs w:val="24"/>
              </w:rPr>
            </w:pPr>
            <w:r w:rsidRPr="002D1730">
              <w:rPr>
                <w:b/>
                <w:bCs/>
                <w:sz w:val="24"/>
                <w:szCs w:val="24"/>
              </w:rPr>
              <w:t>ЛР 10</w:t>
            </w:r>
          </w:p>
          <w:p w:rsidR="00544ACB" w:rsidRPr="002D1730" w:rsidRDefault="00544ACB" w:rsidP="00544ACB">
            <w:pPr>
              <w:rPr>
                <w:b/>
                <w:bCs/>
                <w:sz w:val="24"/>
                <w:szCs w:val="24"/>
              </w:rPr>
            </w:pPr>
            <w:r w:rsidRPr="002D1730">
              <w:rPr>
                <w:sz w:val="24"/>
                <w:szCs w:val="24"/>
              </w:rPr>
              <w:t>Заботящийся о защите окружающей среды, собственной и чужой безопасности, в том числе цифровой.</w:t>
            </w:r>
          </w:p>
          <w:p w:rsidR="00544ACB" w:rsidRPr="002D1730" w:rsidRDefault="00544ACB" w:rsidP="00544ACB">
            <w:pPr>
              <w:rPr>
                <w:b/>
                <w:bCs/>
                <w:sz w:val="24"/>
                <w:szCs w:val="24"/>
              </w:rPr>
            </w:pPr>
            <w:r w:rsidRPr="002D1730">
              <w:rPr>
                <w:b/>
                <w:bCs/>
                <w:sz w:val="24"/>
                <w:szCs w:val="24"/>
              </w:rPr>
              <w:t>ЛР 13</w:t>
            </w:r>
          </w:p>
          <w:p w:rsidR="00544ACB" w:rsidRPr="002D1730" w:rsidRDefault="00544ACB" w:rsidP="00544ACB">
            <w:pPr>
              <w:rPr>
                <w:b/>
                <w:bCs/>
                <w:sz w:val="24"/>
                <w:szCs w:val="24"/>
              </w:rPr>
            </w:pPr>
            <w:r w:rsidRPr="002D1730">
              <w:rPr>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p w:rsidR="00544ACB" w:rsidRPr="002D1730" w:rsidRDefault="00544ACB" w:rsidP="00544ACB">
            <w:pPr>
              <w:rPr>
                <w:b/>
                <w:bCs/>
                <w:sz w:val="24"/>
                <w:szCs w:val="24"/>
              </w:rPr>
            </w:pPr>
            <w:r w:rsidRPr="002D1730">
              <w:rPr>
                <w:b/>
                <w:bCs/>
                <w:sz w:val="24"/>
                <w:szCs w:val="24"/>
              </w:rPr>
              <w:t>ЛР 14</w:t>
            </w:r>
          </w:p>
          <w:p w:rsidR="00544ACB" w:rsidRPr="0074408B" w:rsidRDefault="00544ACB" w:rsidP="00544ACB">
            <w:pPr>
              <w:rPr>
                <w:b/>
                <w:bCs/>
                <w:i/>
                <w:sz w:val="24"/>
                <w:szCs w:val="24"/>
              </w:rPr>
            </w:pPr>
            <w:r w:rsidRPr="00D273E3">
              <w:rPr>
                <w:sz w:val="24"/>
                <w:szCs w:val="24"/>
              </w:rPr>
              <w:t xml:space="preserve">Готовый соответствовать ожиданиям работодателей: проектно-мыслящий, эффективно взаимодействующий с членами команды и </w:t>
            </w:r>
            <w:r w:rsidRPr="00D273E3">
              <w:rPr>
                <w:sz w:val="24"/>
                <w:szCs w:val="24"/>
              </w:rPr>
              <w:lastRenderedPageBreak/>
              <w:t>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1580" w:type="pct"/>
            <w:tcBorders>
              <w:bottom w:val="single" w:sz="4" w:space="0" w:color="auto"/>
            </w:tcBorders>
            <w:shd w:val="clear" w:color="auto" w:fill="auto"/>
          </w:tcPr>
          <w:p w:rsidR="00544ACB" w:rsidRPr="002D1730" w:rsidRDefault="00544ACB" w:rsidP="00544ACB">
            <w:pPr>
              <w:numPr>
                <w:ilvl w:val="0"/>
                <w:numId w:val="5"/>
              </w:numPr>
              <w:tabs>
                <w:tab w:val="left" w:pos="51"/>
              </w:tabs>
              <w:spacing w:line="276" w:lineRule="auto"/>
              <w:ind w:left="-90" w:firstLine="0"/>
              <w:jc w:val="both"/>
              <w:rPr>
                <w:sz w:val="24"/>
                <w:szCs w:val="24"/>
              </w:rPr>
            </w:pPr>
            <w:r w:rsidRPr="002D1730">
              <w:rPr>
                <w:sz w:val="24"/>
                <w:szCs w:val="24"/>
              </w:rPr>
              <w:lastRenderedPageBreak/>
              <w:t>проявление экологической культуры, бережного отношения к родной земле, природным богатствам России и мира;</w:t>
            </w:r>
          </w:p>
          <w:p w:rsidR="00544ACB" w:rsidRPr="002D1730" w:rsidRDefault="00544ACB" w:rsidP="00544ACB">
            <w:pPr>
              <w:numPr>
                <w:ilvl w:val="0"/>
                <w:numId w:val="5"/>
              </w:numPr>
              <w:tabs>
                <w:tab w:val="left" w:pos="51"/>
              </w:tabs>
              <w:spacing w:line="276" w:lineRule="auto"/>
              <w:ind w:left="-90" w:firstLine="0"/>
              <w:jc w:val="both"/>
              <w:rPr>
                <w:sz w:val="24"/>
                <w:szCs w:val="24"/>
              </w:rPr>
            </w:pPr>
            <w:r w:rsidRPr="002D1730">
              <w:rPr>
                <w:sz w:val="24"/>
                <w:szCs w:val="24"/>
              </w:rPr>
              <w:t>демонстрация умений и навыков разумного природопользования, нетерпимого отношения к действиям, приносящим вред экологии;</w:t>
            </w:r>
          </w:p>
          <w:p w:rsidR="00544ACB" w:rsidRPr="002D1730" w:rsidRDefault="00544ACB" w:rsidP="00544ACB">
            <w:pPr>
              <w:numPr>
                <w:ilvl w:val="0"/>
                <w:numId w:val="5"/>
              </w:numPr>
              <w:tabs>
                <w:tab w:val="left" w:pos="51"/>
              </w:tabs>
              <w:spacing w:line="276" w:lineRule="auto"/>
              <w:ind w:left="-90" w:firstLine="0"/>
              <w:jc w:val="both"/>
              <w:rPr>
                <w:sz w:val="24"/>
                <w:szCs w:val="24"/>
              </w:rPr>
            </w:pPr>
            <w:r w:rsidRPr="002D1730">
              <w:rPr>
                <w:sz w:val="24"/>
                <w:szCs w:val="24"/>
              </w:rPr>
              <w:t>демонстрация навыков здорового образа жизни и высокий уровень культуры здоровья обучающихся;</w:t>
            </w:r>
          </w:p>
          <w:p w:rsidR="002D1730" w:rsidRPr="002D1730" w:rsidRDefault="002D1730" w:rsidP="00544ACB">
            <w:pPr>
              <w:numPr>
                <w:ilvl w:val="0"/>
                <w:numId w:val="5"/>
              </w:numPr>
              <w:tabs>
                <w:tab w:val="left" w:pos="51"/>
              </w:tabs>
              <w:spacing w:line="276" w:lineRule="auto"/>
              <w:ind w:left="-90" w:firstLine="0"/>
              <w:jc w:val="both"/>
              <w:rPr>
                <w:sz w:val="24"/>
                <w:szCs w:val="24"/>
              </w:rPr>
            </w:pPr>
            <w:r w:rsidRPr="002D1730">
              <w:rPr>
                <w:sz w:val="24"/>
                <w:szCs w:val="24"/>
              </w:rPr>
              <w:t>участие в реализации просветительских программ, поисковых, археологических, военно-исторических, краеведческих отрядах и молодежных объединениях;</w:t>
            </w:r>
          </w:p>
        </w:tc>
        <w:tc>
          <w:tcPr>
            <w:tcW w:w="1508" w:type="pct"/>
            <w:shd w:val="clear" w:color="auto" w:fill="auto"/>
          </w:tcPr>
          <w:p w:rsidR="00544ACB" w:rsidRPr="00544ACB" w:rsidRDefault="00544ACB" w:rsidP="00544ACB">
            <w:pPr>
              <w:jc w:val="both"/>
              <w:rPr>
                <w:bCs/>
                <w:sz w:val="24"/>
                <w:szCs w:val="24"/>
              </w:rPr>
            </w:pPr>
            <w:r w:rsidRPr="00544ACB">
              <w:rPr>
                <w:bCs/>
                <w:sz w:val="24"/>
                <w:szCs w:val="24"/>
              </w:rPr>
              <w:t>анализ проявления обучающимися качеств: оценка поступков, осознание своей жизненной позиции, культурного выбора, мотивов личностных целей;</w:t>
            </w:r>
          </w:p>
          <w:p w:rsidR="00544ACB" w:rsidRDefault="00544ACB" w:rsidP="00544ACB">
            <w:pPr>
              <w:jc w:val="both"/>
              <w:rPr>
                <w:bCs/>
                <w:sz w:val="24"/>
                <w:szCs w:val="24"/>
              </w:rPr>
            </w:pPr>
            <w:r w:rsidRPr="00544ACB">
              <w:rPr>
                <w:bCs/>
                <w:sz w:val="24"/>
                <w:szCs w:val="24"/>
              </w:rPr>
              <w:t>анализ участия в общественной жизни колледжа и ближайшего социального окружения, общественно-полезной деятельности.</w:t>
            </w:r>
          </w:p>
          <w:p w:rsidR="002D1730" w:rsidRPr="002D1730" w:rsidRDefault="002D1730" w:rsidP="002D1730">
            <w:pPr>
              <w:jc w:val="both"/>
              <w:rPr>
                <w:bCs/>
                <w:sz w:val="24"/>
                <w:szCs w:val="24"/>
              </w:rPr>
            </w:pPr>
            <w:r w:rsidRPr="002D1730">
              <w:rPr>
                <w:bCs/>
                <w:sz w:val="24"/>
                <w:szCs w:val="24"/>
              </w:rPr>
              <w:t>мониторинг роста творческой самостоятельности и навыков получения нового знания обучающимися;</w:t>
            </w:r>
          </w:p>
          <w:p w:rsidR="002D1730" w:rsidRPr="00552771" w:rsidRDefault="002D1730" w:rsidP="002D1730">
            <w:pPr>
              <w:jc w:val="both"/>
              <w:rPr>
                <w:bCs/>
                <w:sz w:val="24"/>
                <w:szCs w:val="24"/>
                <w:highlight w:val="cyan"/>
              </w:rPr>
            </w:pPr>
            <w:r w:rsidRPr="002D1730">
              <w:rPr>
                <w:bCs/>
                <w:sz w:val="24"/>
                <w:szCs w:val="24"/>
              </w:rPr>
              <w:t>экспертная оценка деятельности.</w:t>
            </w:r>
          </w:p>
        </w:tc>
      </w:tr>
      <w:tr w:rsidR="009819CA" w:rsidRPr="0074408B" w:rsidTr="00581657">
        <w:trPr>
          <w:trHeight w:val="1265"/>
        </w:trPr>
        <w:tc>
          <w:tcPr>
            <w:tcW w:w="1912" w:type="pct"/>
            <w:shd w:val="clear" w:color="auto" w:fill="auto"/>
          </w:tcPr>
          <w:p w:rsidR="009819CA" w:rsidRPr="0074408B" w:rsidRDefault="009819CA" w:rsidP="009819CA">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pPr>
            <w:r w:rsidRPr="0074408B">
              <w:lastRenderedPageBreak/>
              <w:t>ОК 6. Проявлять гражданско-патриотическую позицию, демонстрировать осознанное поведение на основе традиционных общечеловеческих ценностей.</w:t>
            </w:r>
          </w:p>
          <w:p w:rsidR="009819CA" w:rsidRPr="0074408B" w:rsidRDefault="009819CA" w:rsidP="009819CA">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pPr>
            <w:r w:rsidRPr="0074408B">
              <w:t>ОК 7. Содействовать сохранению окружающей среды, ресурсосбережению, эффективно действовать в чрезвычайных ситуациях.</w:t>
            </w:r>
          </w:p>
          <w:p w:rsidR="009819CA" w:rsidRPr="0074408B" w:rsidRDefault="009819CA" w:rsidP="009819CA">
            <w:pPr>
              <w:ind w:left="33" w:right="-2"/>
              <w:rPr>
                <w:sz w:val="24"/>
                <w:szCs w:val="24"/>
              </w:rPr>
            </w:pPr>
          </w:p>
        </w:tc>
        <w:tc>
          <w:tcPr>
            <w:tcW w:w="1580" w:type="pct"/>
            <w:tcBorders>
              <w:right w:val="single" w:sz="4" w:space="0" w:color="auto"/>
            </w:tcBorders>
            <w:shd w:val="clear" w:color="auto" w:fill="auto"/>
            <w:vAlign w:val="center"/>
          </w:tcPr>
          <w:p w:rsidR="009819CA" w:rsidRPr="0074408B" w:rsidRDefault="009819CA" w:rsidP="009819CA">
            <w:pPr>
              <w:ind w:right="-2"/>
              <w:rPr>
                <w:sz w:val="24"/>
                <w:szCs w:val="24"/>
              </w:rPr>
            </w:pPr>
            <w:r w:rsidRPr="0074408B">
              <w:rPr>
                <w:sz w:val="24"/>
                <w:szCs w:val="24"/>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9819CA" w:rsidRPr="0074408B" w:rsidRDefault="009819CA" w:rsidP="009819CA">
            <w:pPr>
              <w:ind w:right="-2"/>
              <w:rPr>
                <w:sz w:val="24"/>
                <w:szCs w:val="24"/>
              </w:rPr>
            </w:pPr>
            <w:r w:rsidRPr="0074408B">
              <w:rPr>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9819CA" w:rsidRPr="0074408B" w:rsidRDefault="009819CA" w:rsidP="009819CA">
            <w:pPr>
              <w:ind w:right="-2"/>
              <w:rPr>
                <w:sz w:val="24"/>
                <w:szCs w:val="24"/>
              </w:rPr>
            </w:pPr>
            <w:r w:rsidRPr="0074408B">
              <w:rPr>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9819CA" w:rsidRPr="0074408B" w:rsidRDefault="009819CA" w:rsidP="009819CA">
            <w:pPr>
              <w:rPr>
                <w:bCs/>
                <w:i/>
                <w:sz w:val="24"/>
                <w:szCs w:val="24"/>
              </w:rPr>
            </w:pPr>
            <w:r w:rsidRPr="0074408B">
              <w:rPr>
                <w:sz w:val="24"/>
                <w:szCs w:val="24"/>
              </w:rPr>
              <w:t xml:space="preserve">«Неудовлетворительно» - теоретическое содержание курса не освоено, необходимые умения не </w:t>
            </w:r>
            <w:r w:rsidRPr="0074408B">
              <w:rPr>
                <w:sz w:val="24"/>
                <w:szCs w:val="24"/>
              </w:rPr>
              <w:lastRenderedPageBreak/>
              <w:t>сформированы, выполненные учебные задания содержат грубые ошибки.</w:t>
            </w:r>
          </w:p>
        </w:tc>
        <w:tc>
          <w:tcPr>
            <w:tcW w:w="1508" w:type="pct"/>
            <w:tcBorders>
              <w:left w:val="single" w:sz="4" w:space="0" w:color="auto"/>
            </w:tcBorders>
            <w:shd w:val="clear" w:color="auto" w:fill="auto"/>
          </w:tcPr>
          <w:p w:rsidR="009819CA" w:rsidRPr="0074408B" w:rsidRDefault="009819CA" w:rsidP="009819CA">
            <w:pPr>
              <w:tabs>
                <w:tab w:val="left" w:pos="262"/>
              </w:tabs>
              <w:rPr>
                <w:sz w:val="24"/>
                <w:szCs w:val="24"/>
              </w:rPr>
            </w:pPr>
            <w:r w:rsidRPr="0074408B">
              <w:rPr>
                <w:sz w:val="24"/>
                <w:szCs w:val="24"/>
              </w:rPr>
              <w:lastRenderedPageBreak/>
              <w:t>Тестирование на знание материала по теме;</w:t>
            </w:r>
            <w:r w:rsidRPr="0074408B">
              <w:rPr>
                <w:sz w:val="24"/>
                <w:szCs w:val="24"/>
              </w:rPr>
              <w:tab/>
            </w:r>
          </w:p>
          <w:p w:rsidR="009819CA" w:rsidRPr="0074408B" w:rsidRDefault="009819CA" w:rsidP="009819CA">
            <w:pPr>
              <w:tabs>
                <w:tab w:val="left" w:pos="262"/>
              </w:tabs>
              <w:rPr>
                <w:sz w:val="24"/>
                <w:szCs w:val="24"/>
              </w:rPr>
            </w:pPr>
            <w:r w:rsidRPr="0074408B">
              <w:rPr>
                <w:sz w:val="24"/>
                <w:szCs w:val="24"/>
              </w:rPr>
              <w:t>•</w:t>
            </w:r>
            <w:r w:rsidRPr="0074408B">
              <w:rPr>
                <w:sz w:val="24"/>
                <w:szCs w:val="24"/>
              </w:rPr>
              <w:tab/>
              <w:t>Защита реферата;</w:t>
            </w:r>
            <w:r w:rsidRPr="0074408B">
              <w:rPr>
                <w:sz w:val="24"/>
                <w:szCs w:val="24"/>
              </w:rPr>
              <w:tab/>
            </w:r>
          </w:p>
          <w:p w:rsidR="009819CA" w:rsidRPr="0074408B" w:rsidRDefault="009819CA" w:rsidP="009819CA">
            <w:pPr>
              <w:tabs>
                <w:tab w:val="left" w:pos="262"/>
              </w:tabs>
              <w:rPr>
                <w:sz w:val="24"/>
                <w:szCs w:val="24"/>
              </w:rPr>
            </w:pPr>
            <w:r w:rsidRPr="0074408B">
              <w:rPr>
                <w:sz w:val="24"/>
                <w:szCs w:val="24"/>
              </w:rPr>
              <w:t>•</w:t>
            </w:r>
            <w:r w:rsidRPr="0074408B">
              <w:rPr>
                <w:sz w:val="24"/>
                <w:szCs w:val="24"/>
              </w:rPr>
              <w:tab/>
              <w:t>Наблюдение за выполнением практического задания. (деятельностью студента)</w:t>
            </w:r>
          </w:p>
          <w:p w:rsidR="009819CA" w:rsidRPr="0074408B" w:rsidRDefault="009819CA" w:rsidP="009819CA">
            <w:pPr>
              <w:tabs>
                <w:tab w:val="left" w:pos="262"/>
              </w:tabs>
              <w:rPr>
                <w:sz w:val="24"/>
                <w:szCs w:val="24"/>
              </w:rPr>
            </w:pPr>
            <w:r w:rsidRPr="0074408B">
              <w:rPr>
                <w:sz w:val="24"/>
                <w:szCs w:val="24"/>
              </w:rPr>
              <w:t>•</w:t>
            </w:r>
            <w:r w:rsidRPr="0074408B">
              <w:rPr>
                <w:sz w:val="24"/>
                <w:szCs w:val="24"/>
              </w:rPr>
              <w:tab/>
              <w:t>Оценка выполнения практического задания(работы)</w:t>
            </w:r>
          </w:p>
          <w:p w:rsidR="009819CA" w:rsidRPr="0074408B" w:rsidRDefault="009819CA" w:rsidP="009819CA">
            <w:pPr>
              <w:tabs>
                <w:tab w:val="left" w:pos="262"/>
              </w:tabs>
              <w:rPr>
                <w:sz w:val="24"/>
                <w:szCs w:val="24"/>
              </w:rPr>
            </w:pPr>
            <w:r w:rsidRPr="0074408B">
              <w:rPr>
                <w:sz w:val="24"/>
                <w:szCs w:val="24"/>
              </w:rPr>
              <w:t>•</w:t>
            </w:r>
            <w:r w:rsidRPr="0074408B">
              <w:rPr>
                <w:sz w:val="24"/>
                <w:szCs w:val="24"/>
              </w:rPr>
              <w:tab/>
              <w:t>Подготовка и выступление с докладом, сообщением, презентацией.</w:t>
            </w:r>
          </w:p>
          <w:p w:rsidR="009819CA" w:rsidRDefault="009819CA" w:rsidP="009819CA">
            <w:pPr>
              <w:keepNext/>
              <w:spacing w:line="240" w:lineRule="auto"/>
              <w:outlineLvl w:val="0"/>
              <w:rPr>
                <w:b/>
                <w:bCs/>
                <w:kern w:val="32"/>
                <w:sz w:val="24"/>
                <w:szCs w:val="24"/>
              </w:rPr>
            </w:pPr>
          </w:p>
        </w:tc>
      </w:tr>
    </w:tbl>
    <w:p w:rsidR="0070790E" w:rsidRPr="0074408B" w:rsidRDefault="0070790E" w:rsidP="0070790E">
      <w:pPr>
        <w:jc w:val="right"/>
        <w:rPr>
          <w:color w:val="000000"/>
          <w:sz w:val="24"/>
          <w:szCs w:val="24"/>
        </w:rPr>
      </w:pPr>
      <w:r w:rsidRPr="0074408B">
        <w:rPr>
          <w:color w:val="000000"/>
          <w:sz w:val="24"/>
          <w:szCs w:val="24"/>
        </w:rPr>
        <w:lastRenderedPageBreak/>
        <w:t>Лист согласования</w:t>
      </w:r>
    </w:p>
    <w:p w:rsidR="0070790E" w:rsidRPr="0074408B" w:rsidRDefault="0070790E" w:rsidP="0070790E">
      <w:pPr>
        <w:rPr>
          <w:color w:val="000000"/>
          <w:sz w:val="24"/>
          <w:szCs w:val="24"/>
        </w:rPr>
      </w:pPr>
    </w:p>
    <w:p w:rsidR="0070790E" w:rsidRPr="0074408B" w:rsidRDefault="0070790E" w:rsidP="0070790E">
      <w:pPr>
        <w:rPr>
          <w:b/>
          <w:color w:val="000000"/>
          <w:sz w:val="24"/>
          <w:szCs w:val="24"/>
        </w:rPr>
      </w:pPr>
      <w:r w:rsidRPr="0074408B">
        <w:rPr>
          <w:b/>
          <w:color w:val="000000"/>
          <w:sz w:val="24"/>
          <w:szCs w:val="24"/>
        </w:rPr>
        <w:t>Дополнения и изменения к рабочей программе на учебный год</w:t>
      </w:r>
    </w:p>
    <w:p w:rsidR="0070790E" w:rsidRPr="0074408B" w:rsidRDefault="0070790E" w:rsidP="0070790E">
      <w:pPr>
        <w:rPr>
          <w:b/>
          <w:color w:val="000000"/>
          <w:sz w:val="24"/>
          <w:szCs w:val="24"/>
        </w:rPr>
      </w:pPr>
    </w:p>
    <w:p w:rsidR="0070790E" w:rsidRPr="0074408B" w:rsidRDefault="0070790E" w:rsidP="0070790E">
      <w:pPr>
        <w:rPr>
          <w:color w:val="000000"/>
          <w:sz w:val="24"/>
          <w:szCs w:val="24"/>
        </w:rPr>
      </w:pPr>
    </w:p>
    <w:p w:rsidR="0070790E" w:rsidRPr="0074408B" w:rsidRDefault="0070790E" w:rsidP="0070790E">
      <w:pPr>
        <w:rPr>
          <w:color w:val="000000"/>
          <w:sz w:val="24"/>
          <w:szCs w:val="24"/>
        </w:rPr>
      </w:pPr>
      <w:r w:rsidRPr="0074408B">
        <w:rPr>
          <w:color w:val="000000"/>
          <w:sz w:val="24"/>
          <w:szCs w:val="24"/>
        </w:rPr>
        <w:t xml:space="preserve">Дополнения и изменения к рабочей программе на __________ учебный год по дисциплине Наименование_________________________________________________________________ </w:t>
      </w:r>
    </w:p>
    <w:p w:rsidR="0070790E" w:rsidRPr="0074408B" w:rsidRDefault="0070790E" w:rsidP="0070790E">
      <w:pPr>
        <w:rPr>
          <w:color w:val="000000"/>
          <w:sz w:val="24"/>
          <w:szCs w:val="24"/>
        </w:rPr>
      </w:pPr>
      <w:r w:rsidRPr="0074408B">
        <w:rPr>
          <w:color w:val="000000"/>
          <w:sz w:val="24"/>
          <w:szCs w:val="24"/>
        </w:rPr>
        <w:t>В рабочую программу дисциплины «…»  внесены следующие изменения:</w:t>
      </w:r>
    </w:p>
    <w:p w:rsidR="0070790E" w:rsidRPr="0074408B" w:rsidRDefault="0070790E" w:rsidP="0070790E">
      <w:pPr>
        <w:rPr>
          <w:color w:val="000000"/>
          <w:sz w:val="24"/>
          <w:szCs w:val="24"/>
        </w:rPr>
      </w:pPr>
      <w:r w:rsidRPr="0074408B">
        <w:rPr>
          <w:color w:val="000000"/>
          <w:sz w:val="24"/>
          <w:szCs w:val="24"/>
        </w:rPr>
        <w:t>____________________________________________________________________________</w:t>
      </w:r>
    </w:p>
    <w:p w:rsidR="0070790E" w:rsidRPr="0074408B" w:rsidRDefault="0070790E" w:rsidP="0070790E">
      <w:pPr>
        <w:rPr>
          <w:color w:val="000000"/>
          <w:sz w:val="24"/>
          <w:szCs w:val="24"/>
        </w:rPr>
      </w:pPr>
      <w:r w:rsidRPr="0074408B">
        <w:rPr>
          <w:color w:val="000000"/>
          <w:sz w:val="24"/>
          <w:szCs w:val="24"/>
        </w:rPr>
        <w:t>____________________________________________________________________________</w:t>
      </w:r>
    </w:p>
    <w:p w:rsidR="0070790E" w:rsidRPr="0074408B" w:rsidRDefault="0070790E" w:rsidP="0070790E">
      <w:pPr>
        <w:rPr>
          <w:color w:val="000000"/>
          <w:sz w:val="24"/>
          <w:szCs w:val="24"/>
        </w:rPr>
      </w:pPr>
      <w:r w:rsidRPr="0074408B">
        <w:rPr>
          <w:color w:val="000000"/>
          <w:sz w:val="24"/>
          <w:szCs w:val="24"/>
        </w:rPr>
        <w:t>____________________________________________________________________________</w:t>
      </w:r>
    </w:p>
    <w:p w:rsidR="0070790E" w:rsidRPr="0074408B" w:rsidRDefault="0070790E" w:rsidP="0070790E">
      <w:pPr>
        <w:rPr>
          <w:color w:val="000000"/>
          <w:sz w:val="24"/>
          <w:szCs w:val="24"/>
        </w:rPr>
      </w:pPr>
      <w:r w:rsidRPr="0074408B">
        <w:rPr>
          <w:color w:val="000000"/>
          <w:sz w:val="24"/>
          <w:szCs w:val="24"/>
        </w:rPr>
        <w:t>____________________________________________________________________________</w:t>
      </w:r>
    </w:p>
    <w:p w:rsidR="0070790E" w:rsidRPr="0074408B" w:rsidRDefault="0070790E" w:rsidP="0070790E">
      <w:pPr>
        <w:rPr>
          <w:color w:val="000000"/>
          <w:sz w:val="24"/>
          <w:szCs w:val="24"/>
        </w:rPr>
      </w:pPr>
      <w:r w:rsidRPr="0074408B">
        <w:rPr>
          <w:color w:val="000000"/>
          <w:sz w:val="24"/>
          <w:szCs w:val="24"/>
        </w:rPr>
        <w:t>____________________________________________________________________________</w:t>
      </w:r>
    </w:p>
    <w:p w:rsidR="0070790E" w:rsidRPr="0074408B" w:rsidRDefault="0070790E" w:rsidP="0070790E">
      <w:pPr>
        <w:rPr>
          <w:color w:val="000000"/>
          <w:sz w:val="24"/>
          <w:szCs w:val="24"/>
        </w:rPr>
      </w:pPr>
      <w:r w:rsidRPr="0074408B">
        <w:rPr>
          <w:color w:val="000000"/>
          <w:sz w:val="24"/>
          <w:szCs w:val="24"/>
        </w:rPr>
        <w:t xml:space="preserve">Дополнения и изменения в рабочей программе дисциплины «….»  обсуждены на заседании ЦК __________________Протокол № ______ от      «_____» ____________ 20_____г. </w:t>
      </w:r>
    </w:p>
    <w:p w:rsidR="0070790E" w:rsidRPr="0074408B" w:rsidRDefault="00B50711" w:rsidP="0070790E">
      <w:pPr>
        <w:rPr>
          <w:color w:val="000000"/>
          <w:sz w:val="24"/>
          <w:szCs w:val="24"/>
        </w:rPr>
      </w:pPr>
      <w:r w:rsidRPr="0074408B">
        <w:rPr>
          <w:color w:val="000000"/>
          <w:sz w:val="24"/>
          <w:szCs w:val="24"/>
        </w:rPr>
        <w:t>Председатель ЦК</w:t>
      </w:r>
      <w:r w:rsidR="0070790E" w:rsidRPr="0074408B">
        <w:rPr>
          <w:color w:val="000000"/>
          <w:sz w:val="24"/>
          <w:szCs w:val="24"/>
        </w:rPr>
        <w:t>____________________________</w:t>
      </w:r>
    </w:p>
    <w:p w:rsidR="0070790E" w:rsidRPr="0074408B" w:rsidRDefault="0070790E" w:rsidP="0070790E">
      <w:pPr>
        <w:ind w:left="-1276"/>
        <w:rPr>
          <w:sz w:val="24"/>
          <w:szCs w:val="24"/>
        </w:rPr>
      </w:pPr>
    </w:p>
    <w:p w:rsidR="009F16B0" w:rsidRPr="0074408B" w:rsidRDefault="009F16B0">
      <w:pPr>
        <w:rPr>
          <w:sz w:val="24"/>
          <w:szCs w:val="24"/>
        </w:rPr>
      </w:pPr>
    </w:p>
    <w:sectPr w:rsidR="009F16B0" w:rsidRPr="0074408B" w:rsidSect="00AA1F8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36F3" w:rsidRDefault="005536F3">
      <w:pPr>
        <w:spacing w:line="240" w:lineRule="auto"/>
      </w:pPr>
      <w:r>
        <w:separator/>
      </w:r>
    </w:p>
  </w:endnote>
  <w:endnote w:type="continuationSeparator" w:id="1">
    <w:p w:rsidR="005536F3" w:rsidRDefault="005536F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751128"/>
      <w:docPartObj>
        <w:docPartGallery w:val="Page Numbers (Bottom of Page)"/>
        <w:docPartUnique/>
      </w:docPartObj>
    </w:sdtPr>
    <w:sdtContent>
      <w:p w:rsidR="00EC0519" w:rsidRDefault="008D3314">
        <w:pPr>
          <w:pStyle w:val="a5"/>
          <w:jc w:val="center"/>
        </w:pPr>
        <w:r>
          <w:fldChar w:fldCharType="begin"/>
        </w:r>
        <w:r w:rsidR="00EC0519">
          <w:instrText>PAGE   \* MERGEFORMAT</w:instrText>
        </w:r>
        <w:r>
          <w:fldChar w:fldCharType="separate"/>
        </w:r>
        <w:r w:rsidR="00FF734C">
          <w:rPr>
            <w:noProof/>
          </w:rPr>
          <w:t>2</w:t>
        </w:r>
        <w:r>
          <w:rPr>
            <w:noProof/>
          </w:rPr>
          <w:fldChar w:fldCharType="end"/>
        </w:r>
      </w:p>
    </w:sdtContent>
  </w:sdt>
  <w:p w:rsidR="00EC0519" w:rsidRDefault="00EC051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19" w:rsidRDefault="00EC0519"/>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4073924"/>
      <w:docPartObj>
        <w:docPartGallery w:val="Page Numbers (Bottom of Page)"/>
        <w:docPartUnique/>
      </w:docPartObj>
    </w:sdtPr>
    <w:sdtContent>
      <w:p w:rsidR="00EC0519" w:rsidRDefault="008D3314">
        <w:pPr>
          <w:pStyle w:val="a5"/>
          <w:jc w:val="center"/>
        </w:pPr>
        <w:r>
          <w:fldChar w:fldCharType="begin"/>
        </w:r>
        <w:r w:rsidR="00EC0519">
          <w:instrText>PAGE   \* MERGEFORMAT</w:instrText>
        </w:r>
        <w:r>
          <w:fldChar w:fldCharType="separate"/>
        </w:r>
        <w:r w:rsidR="00FF734C">
          <w:rPr>
            <w:noProof/>
          </w:rPr>
          <w:t>14</w:t>
        </w:r>
        <w:r>
          <w:rPr>
            <w:noProof/>
          </w:rPr>
          <w:fldChar w:fldCharType="end"/>
        </w:r>
      </w:p>
    </w:sdtContent>
  </w:sdt>
  <w:p w:rsidR="00EC0519" w:rsidRDefault="00EC0519">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19" w:rsidRDefault="00EC051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36F3" w:rsidRDefault="005536F3">
      <w:pPr>
        <w:spacing w:line="240" w:lineRule="auto"/>
      </w:pPr>
      <w:r>
        <w:separator/>
      </w:r>
    </w:p>
  </w:footnote>
  <w:footnote w:type="continuationSeparator" w:id="1">
    <w:p w:rsidR="005536F3" w:rsidRDefault="005536F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19" w:rsidRDefault="00EC051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19" w:rsidRDefault="00EC0519">
    <w:pPr>
      <w:pStyle w:val="1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19" w:rsidRDefault="00EC051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4"/>
    <w:multiLevelType w:val="multilevel"/>
    <w:tmpl w:val="00000004"/>
    <w:lvl w:ilvl="0">
      <w:start w:val="1"/>
      <w:numFmt w:val="bullet"/>
      <w:lvlText w:val=""/>
      <w:lvlJc w:val="left"/>
      <w:pPr>
        <w:tabs>
          <w:tab w:val="num" w:pos="786"/>
        </w:tabs>
        <w:ind w:left="786"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7474C21"/>
    <w:multiLevelType w:val="hybridMultilevel"/>
    <w:tmpl w:val="C326236A"/>
    <w:lvl w:ilvl="0" w:tplc="6D7A8442">
      <w:start w:val="1"/>
      <w:numFmt w:val="bullet"/>
      <w:lvlText w:val="-"/>
      <w:lvlJc w:val="left"/>
      <w:pPr>
        <w:tabs>
          <w:tab w:val="num" w:pos="786"/>
        </w:tabs>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C7B1C7C"/>
    <w:multiLevelType w:val="hybridMultilevel"/>
    <w:tmpl w:val="00425CAE"/>
    <w:lvl w:ilvl="0" w:tplc="F4F4F534">
      <w:start w:val="1"/>
      <w:numFmt w:val="bullet"/>
      <w:lvlText w:val=""/>
      <w:lvlJc w:val="left"/>
      <w:pPr>
        <w:ind w:left="362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9EC3764"/>
    <w:multiLevelType w:val="hybridMultilevel"/>
    <w:tmpl w:val="2BC6AD26"/>
    <w:lvl w:ilvl="0" w:tplc="1B18AD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0790E"/>
    <w:rsid w:val="000004E1"/>
    <w:rsid w:val="00010930"/>
    <w:rsid w:val="000170F6"/>
    <w:rsid w:val="0002180F"/>
    <w:rsid w:val="00044CA9"/>
    <w:rsid w:val="000818E2"/>
    <w:rsid w:val="000B1BFD"/>
    <w:rsid w:val="000E3B13"/>
    <w:rsid w:val="000F7BEB"/>
    <w:rsid w:val="00100623"/>
    <w:rsid w:val="00123278"/>
    <w:rsid w:val="00125B46"/>
    <w:rsid w:val="0013229E"/>
    <w:rsid w:val="00174FA3"/>
    <w:rsid w:val="001F48C7"/>
    <w:rsid w:val="0021064D"/>
    <w:rsid w:val="002D1730"/>
    <w:rsid w:val="00300BC3"/>
    <w:rsid w:val="00361B17"/>
    <w:rsid w:val="00370BF3"/>
    <w:rsid w:val="003765DB"/>
    <w:rsid w:val="004669A9"/>
    <w:rsid w:val="00485E23"/>
    <w:rsid w:val="004C330A"/>
    <w:rsid w:val="004E22BD"/>
    <w:rsid w:val="00544ACB"/>
    <w:rsid w:val="005536F3"/>
    <w:rsid w:val="005E654F"/>
    <w:rsid w:val="006361CB"/>
    <w:rsid w:val="006953D9"/>
    <w:rsid w:val="006B272C"/>
    <w:rsid w:val="0070790E"/>
    <w:rsid w:val="00715E50"/>
    <w:rsid w:val="0074408B"/>
    <w:rsid w:val="00791127"/>
    <w:rsid w:val="007C0CB4"/>
    <w:rsid w:val="007E65E9"/>
    <w:rsid w:val="007F22EB"/>
    <w:rsid w:val="00811999"/>
    <w:rsid w:val="00875116"/>
    <w:rsid w:val="008A5E71"/>
    <w:rsid w:val="008D3314"/>
    <w:rsid w:val="008E4711"/>
    <w:rsid w:val="0092559C"/>
    <w:rsid w:val="00937258"/>
    <w:rsid w:val="00950E59"/>
    <w:rsid w:val="00957DF0"/>
    <w:rsid w:val="009819CA"/>
    <w:rsid w:val="009B605D"/>
    <w:rsid w:val="009C7210"/>
    <w:rsid w:val="009F16B0"/>
    <w:rsid w:val="00A24B5D"/>
    <w:rsid w:val="00A562D4"/>
    <w:rsid w:val="00AA1F8D"/>
    <w:rsid w:val="00AC1D97"/>
    <w:rsid w:val="00AC4055"/>
    <w:rsid w:val="00AD49D0"/>
    <w:rsid w:val="00B17DE4"/>
    <w:rsid w:val="00B50711"/>
    <w:rsid w:val="00B61F52"/>
    <w:rsid w:val="00BA6777"/>
    <w:rsid w:val="00C53AB7"/>
    <w:rsid w:val="00C84535"/>
    <w:rsid w:val="00D010DF"/>
    <w:rsid w:val="00D259B8"/>
    <w:rsid w:val="00D52833"/>
    <w:rsid w:val="00D92259"/>
    <w:rsid w:val="00D9306C"/>
    <w:rsid w:val="00DC7219"/>
    <w:rsid w:val="00E049B3"/>
    <w:rsid w:val="00E423B4"/>
    <w:rsid w:val="00E574C8"/>
    <w:rsid w:val="00EA1AC7"/>
    <w:rsid w:val="00EB49D3"/>
    <w:rsid w:val="00EC0519"/>
    <w:rsid w:val="00EF3C70"/>
    <w:rsid w:val="00F36140"/>
    <w:rsid w:val="00F441A0"/>
    <w:rsid w:val="00FD29CA"/>
    <w:rsid w:val="00FF73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90E"/>
    <w:pPr>
      <w:spacing w:after="0" w:line="100" w:lineRule="atLeast"/>
    </w:pPr>
    <w:rPr>
      <w:rFonts w:ascii="Times New Roman" w:eastAsia="Times New Roman" w:hAnsi="Times New Roman" w:cs="Times New Roman"/>
      <w:sz w:val="20"/>
      <w:szCs w:val="20"/>
      <w:lang w:eastAsia="ar-SA"/>
    </w:rPr>
  </w:style>
  <w:style w:type="paragraph" w:styleId="1">
    <w:name w:val="heading 1"/>
    <w:basedOn w:val="a"/>
    <w:next w:val="10"/>
    <w:link w:val="11"/>
    <w:qFormat/>
    <w:rsid w:val="0070790E"/>
    <w:pPr>
      <w:keepNext/>
      <w:numPr>
        <w:numId w:val="1"/>
      </w:numPr>
      <w:suppressAutoHyphens/>
      <w:autoSpaceDE w:val="0"/>
      <w:outlineLvl w:val="0"/>
    </w:pPr>
    <w:rPr>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70790E"/>
    <w:rPr>
      <w:rFonts w:ascii="Times New Roman" w:eastAsia="Times New Roman" w:hAnsi="Times New Roman" w:cs="Times New Roman"/>
      <w:sz w:val="24"/>
      <w:szCs w:val="24"/>
      <w:lang w:eastAsia="ar-SA"/>
    </w:rPr>
  </w:style>
  <w:style w:type="character" w:customStyle="1" w:styleId="2">
    <w:name w:val="Основной шрифт абзаца2"/>
    <w:rsid w:val="0070790E"/>
  </w:style>
  <w:style w:type="paragraph" w:styleId="a3">
    <w:name w:val="Body Text"/>
    <w:basedOn w:val="a"/>
    <w:link w:val="a4"/>
    <w:rsid w:val="0070790E"/>
    <w:pPr>
      <w:suppressAutoHyphens/>
      <w:spacing w:after="120"/>
    </w:pPr>
    <w:rPr>
      <w:color w:val="008000"/>
      <w:sz w:val="24"/>
      <w:szCs w:val="24"/>
      <w:lang/>
    </w:rPr>
  </w:style>
  <w:style w:type="character" w:customStyle="1" w:styleId="a4">
    <w:name w:val="Основной текст Знак"/>
    <w:basedOn w:val="a0"/>
    <w:link w:val="a3"/>
    <w:rsid w:val="0070790E"/>
    <w:rPr>
      <w:rFonts w:ascii="Times New Roman" w:eastAsia="Times New Roman" w:hAnsi="Times New Roman" w:cs="Times New Roman"/>
      <w:color w:val="008000"/>
      <w:sz w:val="24"/>
      <w:szCs w:val="24"/>
      <w:lang w:eastAsia="ar-SA"/>
    </w:rPr>
  </w:style>
  <w:style w:type="paragraph" w:customStyle="1" w:styleId="10">
    <w:name w:val="Обычный1"/>
    <w:rsid w:val="0070790E"/>
    <w:pPr>
      <w:suppressAutoHyphens/>
      <w:spacing w:after="0" w:line="100" w:lineRule="atLeast"/>
    </w:pPr>
    <w:rPr>
      <w:rFonts w:ascii="Times New Roman" w:eastAsia="Times New Roman" w:hAnsi="Times New Roman" w:cs="Times New Roman"/>
      <w:sz w:val="24"/>
      <w:szCs w:val="24"/>
      <w:lang w:eastAsia="ar-SA"/>
    </w:rPr>
  </w:style>
  <w:style w:type="paragraph" w:styleId="a5">
    <w:name w:val="footer"/>
    <w:basedOn w:val="10"/>
    <w:link w:val="a6"/>
    <w:uiPriority w:val="99"/>
    <w:rsid w:val="0070790E"/>
    <w:pPr>
      <w:tabs>
        <w:tab w:val="center" w:pos="4677"/>
        <w:tab w:val="right" w:pos="9355"/>
      </w:tabs>
    </w:pPr>
    <w:rPr>
      <w:lang/>
    </w:rPr>
  </w:style>
  <w:style w:type="character" w:customStyle="1" w:styleId="a6">
    <w:name w:val="Нижний колонтитул Знак"/>
    <w:basedOn w:val="a0"/>
    <w:link w:val="a5"/>
    <w:uiPriority w:val="99"/>
    <w:rsid w:val="0070790E"/>
    <w:rPr>
      <w:rFonts w:ascii="Times New Roman" w:eastAsia="Times New Roman" w:hAnsi="Times New Roman" w:cs="Times New Roman"/>
      <w:sz w:val="24"/>
      <w:szCs w:val="24"/>
      <w:lang w:eastAsia="ar-SA"/>
    </w:rPr>
  </w:style>
  <w:style w:type="paragraph" w:customStyle="1" w:styleId="a7">
    <w:name w:val="Содержимое таблицы"/>
    <w:basedOn w:val="10"/>
    <w:rsid w:val="0070790E"/>
    <w:pPr>
      <w:suppressLineNumbers/>
    </w:pPr>
  </w:style>
  <w:style w:type="paragraph" w:styleId="a8">
    <w:name w:val="List Paragraph"/>
    <w:basedOn w:val="a"/>
    <w:uiPriority w:val="34"/>
    <w:qFormat/>
    <w:rsid w:val="0070790E"/>
    <w:pPr>
      <w:suppressAutoHyphens/>
      <w:spacing w:line="240" w:lineRule="auto"/>
      <w:ind w:left="720"/>
    </w:pPr>
  </w:style>
  <w:style w:type="paragraph" w:styleId="3">
    <w:name w:val="Body Text Indent 3"/>
    <w:basedOn w:val="a"/>
    <w:link w:val="30"/>
    <w:rsid w:val="0070790E"/>
    <w:pPr>
      <w:spacing w:after="120" w:line="240" w:lineRule="auto"/>
      <w:ind w:left="283"/>
    </w:pPr>
    <w:rPr>
      <w:sz w:val="16"/>
      <w:szCs w:val="16"/>
      <w:lang w:eastAsia="ru-RU"/>
    </w:rPr>
  </w:style>
  <w:style w:type="character" w:customStyle="1" w:styleId="30">
    <w:name w:val="Основной текст с отступом 3 Знак"/>
    <w:basedOn w:val="a0"/>
    <w:link w:val="3"/>
    <w:rsid w:val="0070790E"/>
    <w:rPr>
      <w:rFonts w:ascii="Times New Roman" w:eastAsia="Times New Roman" w:hAnsi="Times New Roman" w:cs="Times New Roman"/>
      <w:sz w:val="16"/>
      <w:szCs w:val="16"/>
      <w:lang w:eastAsia="ru-RU"/>
    </w:rPr>
  </w:style>
  <w:style w:type="character" w:styleId="a9">
    <w:name w:val="Strong"/>
    <w:qFormat/>
    <w:rsid w:val="0070790E"/>
    <w:rPr>
      <w:b/>
      <w:bCs/>
    </w:rPr>
  </w:style>
  <w:style w:type="character" w:styleId="aa">
    <w:name w:val="Hyperlink"/>
    <w:rsid w:val="0070790E"/>
    <w:rPr>
      <w:color w:val="0000FF"/>
      <w:u w:val="single"/>
    </w:rPr>
  </w:style>
  <w:style w:type="table" w:styleId="ab">
    <w:name w:val="Table Grid"/>
    <w:basedOn w:val="a1"/>
    <w:uiPriority w:val="59"/>
    <w:rsid w:val="000109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A562D4"/>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A562D4"/>
    <w:rPr>
      <w:rFonts w:ascii="Tahoma" w:eastAsia="Times New Roman" w:hAnsi="Tahoma" w:cs="Tahoma"/>
      <w:sz w:val="16"/>
      <w:szCs w:val="16"/>
      <w:lang w:eastAsia="ar-SA"/>
    </w:rPr>
  </w:style>
  <w:style w:type="paragraph" w:styleId="ae">
    <w:name w:val="header"/>
    <w:basedOn w:val="a"/>
    <w:link w:val="af"/>
    <w:uiPriority w:val="99"/>
    <w:unhideWhenUsed/>
    <w:rsid w:val="00950E59"/>
    <w:pPr>
      <w:tabs>
        <w:tab w:val="center" w:pos="4677"/>
        <w:tab w:val="right" w:pos="9355"/>
      </w:tabs>
      <w:spacing w:line="240" w:lineRule="auto"/>
    </w:pPr>
  </w:style>
  <w:style w:type="character" w:customStyle="1" w:styleId="af">
    <w:name w:val="Верхний колонтитул Знак"/>
    <w:basedOn w:val="a0"/>
    <w:link w:val="ae"/>
    <w:uiPriority w:val="99"/>
    <w:rsid w:val="00950E59"/>
    <w:rPr>
      <w:rFonts w:ascii="Times New Roman" w:eastAsia="Times New Roman" w:hAnsi="Times New Roman" w:cs="Times New Roman"/>
      <w:sz w:val="20"/>
      <w:szCs w:val="20"/>
      <w:lang w:eastAsia="ar-SA"/>
    </w:rPr>
  </w:style>
  <w:style w:type="paragraph" w:styleId="af0">
    <w:name w:val="Body Text Indent"/>
    <w:basedOn w:val="a"/>
    <w:link w:val="af1"/>
    <w:uiPriority w:val="99"/>
    <w:unhideWhenUsed/>
    <w:rsid w:val="00D259B8"/>
    <w:pPr>
      <w:tabs>
        <w:tab w:val="left" w:pos="993"/>
      </w:tabs>
      <w:suppressAutoHyphens/>
      <w:snapToGrid w:val="0"/>
      <w:spacing w:line="240" w:lineRule="auto"/>
      <w:ind w:firstLine="709"/>
      <w:jc w:val="both"/>
    </w:pPr>
    <w:rPr>
      <w:sz w:val="24"/>
      <w:szCs w:val="24"/>
    </w:rPr>
  </w:style>
  <w:style w:type="character" w:customStyle="1" w:styleId="af1">
    <w:name w:val="Основной текст с отступом Знак"/>
    <w:basedOn w:val="a0"/>
    <w:link w:val="af0"/>
    <w:uiPriority w:val="99"/>
    <w:rsid w:val="00D259B8"/>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009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iamok.ru/zabol.html" TargetMode="External"/><Relationship Id="rId2" Type="http://schemas.openxmlformats.org/officeDocument/2006/relationships/numbering" Target="numbering.xml"/><Relationship Id="rId16" Type="http://schemas.openxmlformats.org/officeDocument/2006/relationships/hyperlink" Target="http://www.webmedinfo.ru/libra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webmedinfo.ru/"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vbF06OztVIzzkqrot7YDJ+x5f6PYnHRC+09+sFPGZH4=</DigestValue>
    </Reference>
    <Reference URI="#idOfficeObject" Type="http://www.w3.org/2000/09/xmldsig#Object">
      <DigestMethod Algorithm="urn:ietf:params:xml:ns:cpxmlsec:algorithms:gostr34112012-256"/>
      <DigestValue>G19Uhtxzhhye7CXawGLC7vv0zvpn/9kewLrvFUJwgB4=</DigestValue>
    </Reference>
  </SignedInfo>
  <SignatureValue>/YZNWjza10bx1cXaEKGjuN3nKd4RQ4Q2t4sDnAgu+2dYOWEjyfWkpQbAptCRp5nc
IrmX321Wi2KFTSYhucx4hw==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OXaf1IwqwzzG8tC3mhvV0qvNdbo=</DigestValue>
      </Reference>
      <Reference URI="/word/document.xml?ContentType=application/vnd.openxmlformats-officedocument.wordprocessingml.document.main+xml">
        <DigestMethod Algorithm="http://www.w3.org/2000/09/xmldsig#sha1"/>
        <DigestValue>NzktyLu59MhoSUeYZl32/wbmteA=</DigestValue>
      </Reference>
      <Reference URI="/word/endnotes.xml?ContentType=application/vnd.openxmlformats-officedocument.wordprocessingml.endnotes+xml">
        <DigestMethod Algorithm="http://www.w3.org/2000/09/xmldsig#sha1"/>
        <DigestValue>c5z2bTM7ZSw52ivdSL2xljq5vjU=</DigestValue>
      </Reference>
      <Reference URI="/word/fontTable.xml?ContentType=application/vnd.openxmlformats-officedocument.wordprocessingml.fontTable+xml">
        <DigestMethod Algorithm="http://www.w3.org/2000/09/xmldsig#sha1"/>
        <DigestValue>fl8ggXP/0MlgAyr8/l9CpsL7Z/A=</DigestValue>
      </Reference>
      <Reference URI="/word/footer1.xml?ContentType=application/vnd.openxmlformats-officedocument.wordprocessingml.footer+xml">
        <DigestMethod Algorithm="http://www.w3.org/2000/09/xmldsig#sha1"/>
        <DigestValue>Ql9he3edDPF2dUSRUpIOoj6gje4=</DigestValue>
      </Reference>
      <Reference URI="/word/footer2.xml?ContentType=application/vnd.openxmlformats-officedocument.wordprocessingml.footer+xml">
        <DigestMethod Algorithm="http://www.w3.org/2000/09/xmldsig#sha1"/>
        <DigestValue>WyIj7VRdYY97nzpGX2WMUXdKXPs=</DigestValue>
      </Reference>
      <Reference URI="/word/footer3.xml?ContentType=application/vnd.openxmlformats-officedocument.wordprocessingml.footer+xml">
        <DigestMethod Algorithm="http://www.w3.org/2000/09/xmldsig#sha1"/>
        <DigestValue>/EgZVndIh3vkUXT0hiACXxvMzNs=</DigestValue>
      </Reference>
      <Reference URI="/word/footer4.xml?ContentType=application/vnd.openxmlformats-officedocument.wordprocessingml.footer+xml">
        <DigestMethod Algorithm="http://www.w3.org/2000/09/xmldsig#sha1"/>
        <DigestValue>WyIj7VRdYY97nzpGX2WMUXdKXPs=</DigestValue>
      </Reference>
      <Reference URI="/word/footnotes.xml?ContentType=application/vnd.openxmlformats-officedocument.wordprocessingml.footnotes+xml">
        <DigestMethod Algorithm="http://www.w3.org/2000/09/xmldsig#sha1"/>
        <DigestValue>zXch9iXCkNwSq45ncerCHIvoj24=</DigestValue>
      </Reference>
      <Reference URI="/word/header1.xml?ContentType=application/vnd.openxmlformats-officedocument.wordprocessingml.header+xml">
        <DigestMethod Algorithm="http://www.w3.org/2000/09/xmldsig#sha1"/>
        <DigestValue>gREZ0mdMnj47R/imJU2ctKE2dEQ=</DigestValue>
      </Reference>
      <Reference URI="/word/header2.xml?ContentType=application/vnd.openxmlformats-officedocument.wordprocessingml.header+xml">
        <DigestMethod Algorithm="http://www.w3.org/2000/09/xmldsig#sha1"/>
        <DigestValue>zRcHk6Eibj5bOELQhSgS9SOSCEc=</DigestValue>
      </Reference>
      <Reference URI="/word/header3.xml?ContentType=application/vnd.openxmlformats-officedocument.wordprocessingml.header+xml">
        <DigestMethod Algorithm="http://www.w3.org/2000/09/xmldsig#sha1"/>
        <DigestValue>gREZ0mdMnj47R/imJU2ctKE2dEQ=</DigestValue>
      </Reference>
      <Reference URI="/word/numbering.xml?ContentType=application/vnd.openxmlformats-officedocument.wordprocessingml.numbering+xml">
        <DigestMethod Algorithm="http://www.w3.org/2000/09/xmldsig#sha1"/>
        <DigestValue>FkCdt3Nujm4RpFfMlhB14r1UP8M=</DigestValue>
      </Reference>
      <Reference URI="/word/settings.xml?ContentType=application/vnd.openxmlformats-officedocument.wordprocessingml.settings+xml">
        <DigestMethod Algorithm="http://www.w3.org/2000/09/xmldsig#sha1"/>
        <DigestValue>CPl6fren0n+MurUTJkjiGY7vuJA=</DigestValue>
      </Reference>
      <Reference URI="/word/styles.xml?ContentType=application/vnd.openxmlformats-officedocument.wordprocessingml.styles+xml">
        <DigestMethod Algorithm="http://www.w3.org/2000/09/xmldsig#sha1"/>
        <DigestValue>Mdo+bYMr/jJDC3uJW9DYT/wpJs8=</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HVrCiYMnWlmnlFgMTmYoAkdJmQI=</DigestValue>
      </Reference>
    </Manifest>
    <SignatureProperties>
      <SignatureProperty Id="idSignatureTime" Target="#idPackageSignature">
        <mdssi:SignatureTime>
          <mdssi:Format>YYYY-MM-DDThh:mm:ssTZD</mdssi:Format>
          <mdssi:Value>2023-09-15T12:40:49Z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13D84-602C-4731-A390-DA8AB3882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14</Pages>
  <Words>2881</Words>
  <Characters>16426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46</cp:revision>
  <cp:lastPrinted>2022-03-22T13:00:00Z</cp:lastPrinted>
  <dcterms:created xsi:type="dcterms:W3CDTF">2022-03-23T09:47:00Z</dcterms:created>
  <dcterms:modified xsi:type="dcterms:W3CDTF">2023-09-15T12:40:00Z</dcterms:modified>
</cp:coreProperties>
</file>