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5821" w:rsidRPr="004E3760" w:rsidRDefault="00285821" w:rsidP="00285821">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285821" w:rsidRPr="004E3760" w:rsidRDefault="00285821" w:rsidP="00285821">
      <w:pPr>
        <w:pStyle w:val="af4"/>
        <w:spacing w:after="0" w:line="360" w:lineRule="auto"/>
        <w:jc w:val="center"/>
        <w:rPr>
          <w:iCs/>
          <w:sz w:val="28"/>
          <w:szCs w:val="28"/>
        </w:rPr>
      </w:pPr>
      <w:r w:rsidRPr="004E3760">
        <w:rPr>
          <w:iCs/>
          <w:sz w:val="28"/>
          <w:szCs w:val="28"/>
        </w:rPr>
        <w:t>РОСТОВСКОЙ ОБЛАСТИ</w:t>
      </w:r>
    </w:p>
    <w:p w:rsidR="00285821" w:rsidRPr="004E3760" w:rsidRDefault="00285821" w:rsidP="00285821">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285821" w:rsidRPr="004E3760" w:rsidRDefault="00285821" w:rsidP="00285821">
      <w:pPr>
        <w:pStyle w:val="af4"/>
        <w:spacing w:after="0" w:line="360" w:lineRule="auto"/>
        <w:jc w:val="center"/>
        <w:rPr>
          <w:iCs/>
          <w:sz w:val="28"/>
          <w:szCs w:val="28"/>
        </w:rPr>
      </w:pPr>
      <w:r w:rsidRPr="004E3760">
        <w:rPr>
          <w:iCs/>
          <w:sz w:val="28"/>
          <w:szCs w:val="28"/>
        </w:rPr>
        <w:t xml:space="preserve">РОСТОВСКОЙ ОБЛАСТИ </w:t>
      </w:r>
    </w:p>
    <w:p w:rsidR="00285821" w:rsidRPr="004E3760" w:rsidRDefault="00285821" w:rsidP="00285821">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285821" w:rsidRPr="004E3760" w:rsidRDefault="00285821" w:rsidP="00285821">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spacing w:line="360" w:lineRule="auto"/>
        <w:jc w:val="center"/>
        <w:rPr>
          <w:rFonts w:ascii="Times New Roman" w:hAnsi="Times New Roman" w:cs="Times New Roman"/>
          <w:b/>
          <w:iCs/>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285821" w:rsidRPr="004E3760" w:rsidRDefault="00285821" w:rsidP="00285821">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285821" w:rsidRPr="004E3760" w:rsidRDefault="00285821" w:rsidP="00285821">
      <w:pPr>
        <w:spacing w:after="0"/>
        <w:jc w:val="center"/>
        <w:rPr>
          <w:rFonts w:ascii="Times New Roman" w:hAnsi="Times New Roman" w:cs="Times New Roman"/>
          <w:b/>
          <w:sz w:val="28"/>
          <w:szCs w:val="28"/>
        </w:rPr>
      </w:pPr>
      <w:r>
        <w:rPr>
          <w:rFonts w:ascii="Times New Roman" w:hAnsi="Times New Roman" w:cs="Times New Roman"/>
          <w:b/>
          <w:sz w:val="28"/>
          <w:szCs w:val="28"/>
        </w:rPr>
        <w:t>БД.05</w:t>
      </w:r>
      <w:r w:rsidR="00A20077">
        <w:rPr>
          <w:rFonts w:ascii="Times New Roman" w:hAnsi="Times New Roman" w:cs="Times New Roman"/>
          <w:b/>
          <w:sz w:val="28"/>
          <w:szCs w:val="28"/>
        </w:rPr>
        <w:t xml:space="preserve"> </w:t>
      </w:r>
      <w:r>
        <w:rPr>
          <w:rFonts w:ascii="Times New Roman" w:hAnsi="Times New Roman" w:cs="Times New Roman"/>
          <w:b/>
          <w:sz w:val="28"/>
          <w:szCs w:val="28"/>
        </w:rPr>
        <w:t>Обществознание</w:t>
      </w:r>
    </w:p>
    <w:p w:rsidR="00285821" w:rsidRPr="004E3760" w:rsidRDefault="00285821" w:rsidP="00285821">
      <w:pPr>
        <w:spacing w:after="0" w:line="240" w:lineRule="auto"/>
        <w:jc w:val="center"/>
        <w:rPr>
          <w:rFonts w:ascii="Times New Roman" w:hAnsi="Times New Roman" w:cs="Times New Roman"/>
          <w:b/>
          <w:i/>
          <w:sz w:val="28"/>
          <w:szCs w:val="28"/>
          <w:vertAlign w:val="superscript"/>
        </w:rPr>
      </w:pPr>
    </w:p>
    <w:p w:rsidR="00285821" w:rsidRPr="004E3760" w:rsidRDefault="00285821" w:rsidP="0028582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285821" w:rsidRPr="004E3760" w:rsidRDefault="00285821" w:rsidP="0028582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285821" w:rsidRPr="004E3760" w:rsidRDefault="00285821" w:rsidP="00285821">
      <w:pPr>
        <w:shd w:val="clear" w:color="auto" w:fill="FFFFFF" w:themeFill="background1"/>
        <w:spacing w:after="0" w:line="360" w:lineRule="auto"/>
        <w:jc w:val="center"/>
        <w:rPr>
          <w:rFonts w:ascii="Times New Roman" w:hAnsi="Times New Roman" w:cs="Times New Roman"/>
          <w:b/>
          <w:i/>
          <w:sz w:val="28"/>
          <w:szCs w:val="28"/>
        </w:rPr>
      </w:pPr>
      <w:r>
        <w:rPr>
          <w:rFonts w:ascii="Times New Roman" w:hAnsi="Times New Roman" w:cs="Times New Roman"/>
          <w:sz w:val="28"/>
          <w:szCs w:val="28"/>
        </w:rPr>
        <w:t xml:space="preserve">38.02.01 </w:t>
      </w:r>
      <w:r w:rsidRPr="00285821">
        <w:rPr>
          <w:rFonts w:ascii="Times New Roman" w:hAnsi="Times New Roman" w:cs="Times New Roman"/>
          <w:sz w:val="28"/>
          <w:szCs w:val="28"/>
        </w:rPr>
        <w:t>Экономика и бухгалтерский учет (по отраслям)</w:t>
      </w: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Default="00285821" w:rsidP="00285821">
      <w:pPr>
        <w:rPr>
          <w:rFonts w:ascii="Times New Roman" w:hAnsi="Times New Roman" w:cs="Times New Roman"/>
          <w:b/>
          <w:i/>
          <w:sz w:val="28"/>
          <w:szCs w:val="28"/>
        </w:rPr>
      </w:pPr>
    </w:p>
    <w:p w:rsidR="00285821" w:rsidRPr="004E3760" w:rsidRDefault="00285821" w:rsidP="00285821">
      <w:pPr>
        <w:rPr>
          <w:rFonts w:ascii="Times New Roman" w:hAnsi="Times New Roman" w:cs="Times New Roman"/>
          <w:b/>
          <w:i/>
          <w:sz w:val="28"/>
          <w:szCs w:val="28"/>
        </w:rPr>
      </w:pPr>
    </w:p>
    <w:p w:rsidR="00285821" w:rsidRPr="004E3760" w:rsidRDefault="00285821" w:rsidP="00285821">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 г.</w:t>
      </w: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285821" w:rsidRPr="004E3760" w:rsidTr="00285821">
        <w:trPr>
          <w:trHeight w:val="2398"/>
        </w:trPr>
        <w:tc>
          <w:tcPr>
            <w:tcW w:w="5734" w:type="dxa"/>
          </w:tcPr>
          <w:p w:rsidR="00285821" w:rsidRPr="004E3760" w:rsidRDefault="00285821" w:rsidP="00285821">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285821" w:rsidRPr="004E3760" w:rsidRDefault="00285821" w:rsidP="00285821">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285821" w:rsidRPr="004E3760" w:rsidRDefault="0085678E" w:rsidP="00285821">
            <w:pPr>
              <w:spacing w:after="0"/>
              <w:rPr>
                <w:rFonts w:ascii="Times New Roman" w:hAnsi="Times New Roman" w:cs="Times New Roman"/>
                <w:bCs/>
                <w:sz w:val="28"/>
                <w:szCs w:val="28"/>
              </w:rPr>
            </w:pPr>
            <w:r>
              <w:rPr>
                <w:rFonts w:ascii="Times New Roman" w:hAnsi="Times New Roman" w:cs="Times New Roman"/>
                <w:bCs/>
                <w:sz w:val="28"/>
                <w:szCs w:val="28"/>
              </w:rPr>
              <w:t>Протокол № 1</w:t>
            </w:r>
            <w:r w:rsidR="00920654">
              <w:rPr>
                <w:rFonts w:ascii="Times New Roman" w:hAnsi="Times New Roman" w:cs="Times New Roman"/>
                <w:bCs/>
                <w:sz w:val="28"/>
                <w:szCs w:val="28"/>
              </w:rPr>
              <w:t>0</w:t>
            </w:r>
            <w:r>
              <w:rPr>
                <w:rFonts w:ascii="Times New Roman" w:hAnsi="Times New Roman" w:cs="Times New Roman"/>
                <w:bCs/>
                <w:sz w:val="28"/>
                <w:szCs w:val="28"/>
              </w:rPr>
              <w:t xml:space="preserve"> от 30</w:t>
            </w:r>
            <w:r w:rsidR="00285821" w:rsidRPr="004E3760">
              <w:rPr>
                <w:rFonts w:ascii="Times New Roman" w:hAnsi="Times New Roman" w:cs="Times New Roman"/>
                <w:bCs/>
                <w:sz w:val="28"/>
                <w:szCs w:val="28"/>
              </w:rPr>
              <w:t xml:space="preserve"> </w:t>
            </w:r>
            <w:r>
              <w:rPr>
                <w:rFonts w:ascii="Times New Roman" w:hAnsi="Times New Roman" w:cs="Times New Roman"/>
                <w:bCs/>
                <w:sz w:val="28"/>
                <w:szCs w:val="28"/>
              </w:rPr>
              <w:t>июня</w:t>
            </w:r>
            <w:r w:rsidR="00285821" w:rsidRPr="004E3760">
              <w:rPr>
                <w:rFonts w:ascii="Times New Roman" w:hAnsi="Times New Roman" w:cs="Times New Roman"/>
                <w:bCs/>
                <w:sz w:val="28"/>
                <w:szCs w:val="28"/>
              </w:rPr>
              <w:t xml:space="preserve"> 2023 года</w:t>
            </w:r>
          </w:p>
          <w:p w:rsidR="00285821" w:rsidRPr="004E3760" w:rsidRDefault="00285821" w:rsidP="00285821">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285821" w:rsidRPr="004E3760" w:rsidRDefault="00285821" w:rsidP="00285821">
            <w:pPr>
              <w:spacing w:after="0"/>
              <w:rPr>
                <w:rFonts w:ascii="Times New Roman" w:hAnsi="Times New Roman" w:cs="Times New Roman"/>
                <w:bCs/>
                <w:sz w:val="28"/>
                <w:szCs w:val="28"/>
              </w:rPr>
            </w:pPr>
            <w:r>
              <w:rPr>
                <w:rFonts w:ascii="Times New Roman" w:hAnsi="Times New Roman" w:cs="Times New Roman"/>
                <w:bCs/>
                <w:sz w:val="28"/>
                <w:szCs w:val="28"/>
              </w:rPr>
              <w:t xml:space="preserve">___________________Г.В. </w:t>
            </w:r>
            <w:proofErr w:type="spellStart"/>
            <w:r>
              <w:rPr>
                <w:rFonts w:ascii="Times New Roman" w:hAnsi="Times New Roman" w:cs="Times New Roman"/>
                <w:bCs/>
                <w:sz w:val="28"/>
                <w:szCs w:val="28"/>
              </w:rPr>
              <w:t>Куракова</w:t>
            </w:r>
            <w:proofErr w:type="spellEnd"/>
          </w:p>
        </w:tc>
        <w:tc>
          <w:tcPr>
            <w:tcW w:w="4493" w:type="dxa"/>
          </w:tcPr>
          <w:p w:rsidR="00285821" w:rsidRPr="004E3760" w:rsidRDefault="00285821" w:rsidP="00285821">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285821" w:rsidRPr="004E3760" w:rsidRDefault="00285821" w:rsidP="00285821">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285821" w:rsidRPr="004E3760" w:rsidRDefault="00285821" w:rsidP="00285821">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285821" w:rsidRPr="004E3760" w:rsidRDefault="0085678E" w:rsidP="0085678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285821"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285821" w:rsidRPr="004E3760">
              <w:rPr>
                <w:rFonts w:ascii="Times New Roman" w:hAnsi="Times New Roman" w:cs="Times New Roman"/>
                <w:bCs/>
                <w:color w:val="000000"/>
                <w:sz w:val="28"/>
                <w:szCs w:val="28"/>
              </w:rPr>
              <w:t xml:space="preserve"> 2023г.</w:t>
            </w:r>
          </w:p>
        </w:tc>
      </w:tr>
    </w:tbl>
    <w:p w:rsidR="00285821" w:rsidRPr="004E3760" w:rsidRDefault="00285821" w:rsidP="00285821">
      <w:pPr>
        <w:spacing w:after="0" w:line="276" w:lineRule="auto"/>
        <w:jc w:val="center"/>
        <w:rPr>
          <w:rFonts w:ascii="Times New Roman" w:eastAsia="Times New Roman" w:hAnsi="Times New Roman" w:cs="Times New Roman"/>
          <w:b/>
          <w:iCs/>
          <w:sz w:val="28"/>
          <w:szCs w:val="28"/>
          <w:lang w:eastAsia="ru-RU"/>
        </w:rPr>
      </w:pPr>
    </w:p>
    <w:p w:rsidR="00920654" w:rsidRPr="00213B90" w:rsidRDefault="00285821" w:rsidP="00920654">
      <w:pPr>
        <w:spacing w:after="0"/>
        <w:ind w:firstLine="709"/>
        <w:jc w:val="both"/>
        <w:rPr>
          <w:rFonts w:ascii="Times New Roman" w:hAnsi="Times New Roman" w:cs="Times New Roman"/>
          <w:sz w:val="28"/>
          <w:szCs w:val="28"/>
        </w:rPr>
      </w:pPr>
      <w:r w:rsidRPr="00213B90">
        <w:rPr>
          <w:rFonts w:ascii="Times New Roman" w:hAnsi="Times New Roman" w:cs="Times New Roman"/>
          <w:sz w:val="28"/>
          <w:szCs w:val="28"/>
        </w:rPr>
        <w:t xml:space="preserve">Рабочая программа общеобразовательной дисциплины БД.05 «Обществознание»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920654" w:rsidRPr="00213B90">
        <w:rPr>
          <w:rFonts w:ascii="Times New Roman" w:hAnsi="Times New Roman" w:cs="Times New Roman"/>
          <w:sz w:val="28"/>
          <w:szCs w:val="28"/>
        </w:rPr>
        <w:t xml:space="preserve">по специальности 38.02.01 Экономика и бухгалтерский учет (по отраслям), </w:t>
      </w:r>
      <w:proofErr w:type="spellStart"/>
      <w:r w:rsidR="00920654" w:rsidRPr="00213B90">
        <w:rPr>
          <w:rFonts w:ascii="Times New Roman" w:hAnsi="Times New Roman" w:cs="Times New Roman"/>
          <w:sz w:val="28"/>
          <w:szCs w:val="28"/>
        </w:rPr>
        <w:t>у</w:t>
      </w:r>
      <w:r w:rsidR="00213B90" w:rsidRPr="00213B90">
        <w:rPr>
          <w:rFonts w:ascii="Times New Roman" w:hAnsi="Times New Roman" w:cs="Times New Roman"/>
          <w:sz w:val="28"/>
          <w:szCs w:val="28"/>
        </w:rPr>
        <w:t>на</w:t>
      </w:r>
      <w:proofErr w:type="spellEnd"/>
      <w:r w:rsidR="00213B90" w:rsidRPr="00213B90">
        <w:rPr>
          <w:rFonts w:ascii="Times New Roman" w:hAnsi="Times New Roman" w:cs="Times New Roman"/>
          <w:sz w:val="28"/>
          <w:szCs w:val="28"/>
        </w:rPr>
        <w:t xml:space="preserve"> основании ФГОС СПО, утвержденного </w:t>
      </w:r>
      <w:r w:rsidR="00920654" w:rsidRPr="00213B90">
        <w:rPr>
          <w:rFonts w:ascii="Times New Roman" w:hAnsi="Times New Roman" w:cs="Times New Roman"/>
          <w:sz w:val="28"/>
          <w:szCs w:val="28"/>
        </w:rPr>
        <w:t xml:space="preserve"> приказом Минобразования России от 05.02.2018 №69 (ред. от 01.09.2022) «Об утверждении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w:t>
      </w:r>
    </w:p>
    <w:p w:rsidR="00285821" w:rsidRPr="004E3760" w:rsidRDefault="00285821" w:rsidP="009206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213B90">
        <w:rPr>
          <w:rFonts w:ascii="Times New Roman" w:hAnsi="Times New Roman" w:cs="Times New Roman"/>
          <w:sz w:val="28"/>
          <w:szCs w:val="28"/>
        </w:rPr>
        <w:t>Рабочая программа общеобразовательной дисциплины БД.05</w:t>
      </w:r>
      <w:r w:rsidR="004A57A4" w:rsidRPr="00213B90">
        <w:rPr>
          <w:rFonts w:ascii="Times New Roman" w:hAnsi="Times New Roman" w:cs="Times New Roman"/>
          <w:sz w:val="28"/>
          <w:szCs w:val="28"/>
        </w:rPr>
        <w:t xml:space="preserve"> </w:t>
      </w:r>
      <w:r w:rsidRPr="00213B90">
        <w:rPr>
          <w:rFonts w:ascii="Times New Roman" w:hAnsi="Times New Roman" w:cs="Times New Roman"/>
          <w:sz w:val="28"/>
          <w:szCs w:val="28"/>
        </w:rPr>
        <w:t xml:space="preserve">«Обществознание» разработана на основе требований ФГОС СОО, утвержденного </w:t>
      </w:r>
      <w:hyperlink r:id="rId8" w:history="1">
        <w:r w:rsidRPr="00213B90">
          <w:rPr>
            <w:rStyle w:val="afb"/>
            <w:rFonts w:ascii="Times New Roman" w:hAnsi="Times New Roman" w:cs="Times New Roman"/>
            <w:b w:val="0"/>
            <w:bCs w:val="0"/>
            <w:color w:val="auto"/>
            <w:sz w:val="28"/>
            <w:szCs w:val="28"/>
          </w:rPr>
          <w:t>приказом Министерства образования и науки РФ от 17 мая 2012 г. N 413 «Об утверждении федерального государственного образовательного стандарта среднего общего образования» (в редакции</w:t>
        </w:r>
        <w:r w:rsidR="00A20077" w:rsidRPr="00213B90">
          <w:rPr>
            <w:rStyle w:val="afb"/>
            <w:rFonts w:ascii="Times New Roman" w:hAnsi="Times New Roman" w:cs="Times New Roman"/>
            <w:b w:val="0"/>
            <w:bCs w:val="0"/>
            <w:color w:val="auto"/>
            <w:sz w:val="28"/>
            <w:szCs w:val="28"/>
          </w:rPr>
          <w:t xml:space="preserve"> </w:t>
        </w:r>
        <w:r w:rsidRPr="00213B90">
          <w:rPr>
            <w:rStyle w:val="afb"/>
            <w:rFonts w:ascii="Times New Roman" w:hAnsi="Times New Roman" w:cs="Times New Roman"/>
            <w:b w:val="0"/>
            <w:bCs w:val="0"/>
            <w:color w:val="auto"/>
            <w:sz w:val="28"/>
            <w:szCs w:val="28"/>
          </w:rPr>
          <w:t>приказа Минпросвещения России от 12.08.2022 №732)</w:t>
        </w:r>
      </w:hyperlink>
      <w:r w:rsidRPr="00213B90">
        <w:rPr>
          <w:rFonts w:ascii="Times New Roman" w:hAnsi="Times New Roman" w:cs="Times New Roman"/>
          <w:sz w:val="28"/>
          <w:szCs w:val="28"/>
        </w:rPr>
        <w:t xml:space="preserve">, Федеральной образовательной программой среднего общего образования, утвержденной приказом Минпросвещения России </w:t>
      </w:r>
      <w:r w:rsidR="00920654" w:rsidRPr="00213B90">
        <w:rPr>
          <w:rFonts w:ascii="Times New Roman" w:hAnsi="Times New Roman" w:cs="Times New Roman"/>
          <w:sz w:val="28"/>
          <w:szCs w:val="28"/>
        </w:rPr>
        <w:t>от 18.05.2023 г. № 371,</w:t>
      </w:r>
      <w:r w:rsidRPr="00213B90">
        <w:rPr>
          <w:rFonts w:ascii="Times New Roman" w:hAnsi="Times New Roman" w:cs="Times New Roman"/>
          <w:sz w:val="28"/>
          <w:szCs w:val="28"/>
        </w:rPr>
        <w:t xml:space="preserve"> и с учетом примерной рабочей программы общеобразовательной дисциплины «Обществознание»,</w:t>
      </w:r>
      <w:bookmarkStart w:id="2" w:name="_GoBack"/>
      <w:bookmarkEnd w:id="2"/>
      <w:r w:rsidRPr="00307FEF">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w:t>
      </w:r>
      <w:r>
        <w:rPr>
          <w:rFonts w:ascii="Times New Roman" w:hAnsi="Times New Roman" w:cs="Times New Roman"/>
          <w:sz w:val="28"/>
          <w:szCs w:val="28"/>
        </w:rPr>
        <w:t xml:space="preserve"> программ общеобразовательного и социально – гуманитарного циклов среднего профессионального образования (протокол № 14 от 30 ноября 2022 г.).</w:t>
      </w:r>
    </w:p>
    <w:p w:rsidR="00285821"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285821" w:rsidRPr="004E3760" w:rsidRDefault="00285821" w:rsidP="002858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proofErr w:type="spellStart"/>
      <w:r>
        <w:rPr>
          <w:rFonts w:ascii="Times New Roman" w:hAnsi="Times New Roman" w:cs="Times New Roman"/>
          <w:color w:val="000000"/>
          <w:sz w:val="28"/>
          <w:szCs w:val="28"/>
        </w:rPr>
        <w:t>Щербуль</w:t>
      </w:r>
      <w:proofErr w:type="spellEnd"/>
      <w:r>
        <w:rPr>
          <w:rFonts w:ascii="Times New Roman" w:hAnsi="Times New Roman" w:cs="Times New Roman"/>
          <w:color w:val="000000"/>
          <w:sz w:val="28"/>
          <w:szCs w:val="28"/>
        </w:rPr>
        <w:t xml:space="preserve"> А.А.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85821" w:rsidRPr="004E3760" w:rsidRDefault="00285821" w:rsidP="00285821">
      <w:pPr>
        <w:pStyle w:val="Style5"/>
        <w:widowControl/>
        <w:ind w:right="282"/>
        <w:jc w:val="both"/>
        <w:rPr>
          <w:color w:val="000000"/>
          <w:sz w:val="28"/>
          <w:szCs w:val="28"/>
        </w:rPr>
      </w:pPr>
      <w:r>
        <w:rPr>
          <w:color w:val="000000"/>
          <w:sz w:val="28"/>
          <w:szCs w:val="28"/>
        </w:rPr>
        <w:tab/>
        <w:t xml:space="preserve">Рецензенты: </w:t>
      </w:r>
    </w:p>
    <w:p w:rsidR="00285821" w:rsidRPr="004E3760" w:rsidRDefault="00285821" w:rsidP="00285821">
      <w:pPr>
        <w:pStyle w:val="Style5"/>
        <w:widowControl/>
        <w:ind w:right="282"/>
        <w:jc w:val="both"/>
        <w:rPr>
          <w:color w:val="000000"/>
          <w:sz w:val="28"/>
          <w:szCs w:val="28"/>
        </w:rPr>
      </w:pPr>
    </w:p>
    <w:p w:rsidR="00285821" w:rsidRPr="004E3760" w:rsidRDefault="00285821" w:rsidP="00285821">
      <w:pPr>
        <w:pStyle w:val="Style5"/>
        <w:widowControl/>
        <w:ind w:right="282" w:firstLine="709"/>
        <w:jc w:val="both"/>
        <w:rPr>
          <w:sz w:val="28"/>
          <w:szCs w:val="28"/>
        </w:rPr>
      </w:pPr>
      <w:r w:rsidRPr="004625CA">
        <w:rPr>
          <w:color w:val="000000"/>
          <w:sz w:val="28"/>
          <w:szCs w:val="28"/>
        </w:rPr>
        <w:lastRenderedPageBreak/>
        <w:t>Упорова Л.В.</w:t>
      </w:r>
      <w:r w:rsidR="004625CA">
        <w:rPr>
          <w:color w:val="000000"/>
          <w:sz w:val="28"/>
          <w:szCs w:val="28"/>
        </w:rPr>
        <w:t xml:space="preserve"> </w:t>
      </w:r>
      <w:r w:rsidRPr="004625CA">
        <w:rPr>
          <w:color w:val="000000"/>
          <w:sz w:val="28"/>
          <w:szCs w:val="28"/>
        </w:rPr>
        <w:t>–</w:t>
      </w:r>
      <w:r w:rsidR="004625CA">
        <w:rPr>
          <w:color w:val="000000"/>
          <w:sz w:val="28"/>
          <w:szCs w:val="28"/>
        </w:rPr>
        <w:t xml:space="preserve"> </w:t>
      </w:r>
      <w:r w:rsidRPr="004625CA">
        <w:rPr>
          <w:sz w:val="28"/>
          <w:szCs w:val="28"/>
        </w:rPr>
        <w:t>преподаватель</w:t>
      </w:r>
      <w:r w:rsidRPr="004E3760">
        <w:rPr>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285821" w:rsidRPr="004E3760" w:rsidRDefault="00285821" w:rsidP="00285821">
      <w:pPr>
        <w:pStyle w:val="Style5"/>
        <w:widowControl/>
        <w:ind w:right="282"/>
        <w:jc w:val="both"/>
        <w:rPr>
          <w:color w:val="000000"/>
          <w:sz w:val="28"/>
          <w:szCs w:val="28"/>
        </w:rPr>
      </w:pPr>
    </w:p>
    <w:p w:rsidR="00285821" w:rsidRPr="004E3760" w:rsidRDefault="00285821" w:rsidP="00285821">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285821" w:rsidRPr="004E3760" w:rsidRDefault="00285821" w:rsidP="00285821">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285821" w:rsidRPr="004E3760" w:rsidRDefault="00285821" w:rsidP="00285821">
            <w:pPr>
              <w:suppressAutoHyphens/>
              <w:rPr>
                <w:rFonts w:ascii="Times New Roman" w:hAnsi="Times New Roman" w:cs="Times New Roman"/>
                <w:bCs/>
                <w:sz w:val="28"/>
                <w:szCs w:val="28"/>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285821" w:rsidRPr="004E3760" w:rsidRDefault="00285821" w:rsidP="00285821">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8677" w:type="dxa"/>
            <w:gridSpan w:val="3"/>
          </w:tcPr>
          <w:p w:rsidR="00285821" w:rsidRPr="004E3760" w:rsidRDefault="00285821" w:rsidP="00285821">
            <w:pPr>
              <w:suppressAutoHyphens/>
              <w:jc w:val="center"/>
              <w:rPr>
                <w:rFonts w:ascii="Times New Roman" w:hAnsi="Times New Roman" w:cs="Times New Roman"/>
                <w:b/>
                <w:bCs/>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285821" w:rsidRPr="001F7230" w:rsidRDefault="00285821" w:rsidP="00285821">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285821" w:rsidRPr="004E3760" w:rsidRDefault="00285821" w:rsidP="00285821">
            <w:pPr>
              <w:suppressAutoHyphens/>
              <w:jc w:val="both"/>
              <w:rPr>
                <w:rFonts w:ascii="Times New Roman" w:hAnsi="Times New Roman" w:cs="Times New Roman"/>
                <w:bCs/>
                <w:sz w:val="28"/>
                <w:szCs w:val="28"/>
                <w:highlight w:val="yellow"/>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p w:rsidR="00285821" w:rsidRPr="004E3760" w:rsidRDefault="00285821" w:rsidP="00285821">
            <w:pPr>
              <w:suppressAutoHyphens/>
              <w:jc w:val="right"/>
              <w:rPr>
                <w:rFonts w:ascii="Times New Roman" w:hAnsi="Times New Roman" w:cs="Times New Roman"/>
                <w:b/>
                <w:sz w:val="28"/>
                <w:szCs w:val="28"/>
              </w:rPr>
            </w:pPr>
          </w:p>
        </w:tc>
      </w:tr>
      <w:tr w:rsidR="00285821" w:rsidRPr="004E3760" w:rsidTr="00285821">
        <w:tc>
          <w:tcPr>
            <w:tcW w:w="739" w:type="dxa"/>
          </w:tcPr>
          <w:p w:rsidR="00285821" w:rsidRPr="004E3760" w:rsidRDefault="00285821" w:rsidP="00285821">
            <w:pPr>
              <w:suppressAutoHyphens/>
              <w:rPr>
                <w:rFonts w:ascii="Times New Roman" w:hAnsi="Times New Roman" w:cs="Times New Roman"/>
                <w:bCs/>
                <w:sz w:val="28"/>
                <w:szCs w:val="28"/>
              </w:rPr>
            </w:pPr>
          </w:p>
        </w:tc>
        <w:tc>
          <w:tcPr>
            <w:tcW w:w="6946" w:type="dxa"/>
          </w:tcPr>
          <w:p w:rsidR="00285821" w:rsidRPr="004E3760" w:rsidRDefault="00285821" w:rsidP="00285821">
            <w:pPr>
              <w:spacing w:after="200" w:line="276" w:lineRule="auto"/>
              <w:jc w:val="center"/>
              <w:rPr>
                <w:rFonts w:ascii="Times New Roman" w:eastAsia="Times New Roman" w:hAnsi="Times New Roman" w:cs="Times New Roman"/>
                <w:b/>
                <w:sz w:val="28"/>
                <w:szCs w:val="28"/>
                <w:highlight w:val="yellow"/>
              </w:rPr>
            </w:pPr>
          </w:p>
        </w:tc>
        <w:tc>
          <w:tcPr>
            <w:tcW w:w="992" w:type="dxa"/>
          </w:tcPr>
          <w:p w:rsidR="00285821" w:rsidRPr="004E3760" w:rsidRDefault="00285821" w:rsidP="00285821">
            <w:pPr>
              <w:suppressAutoHyphens/>
              <w:jc w:val="right"/>
              <w:rPr>
                <w:rFonts w:ascii="Times New Roman" w:hAnsi="Times New Roman" w:cs="Times New Roman"/>
                <w:b/>
                <w:sz w:val="28"/>
                <w:szCs w:val="28"/>
              </w:rPr>
            </w:pPr>
          </w:p>
        </w:tc>
      </w:tr>
      <w:bookmarkEnd w:id="1"/>
    </w:tbl>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footerReference w:type="default" r:id="rId9"/>
          <w:pgSz w:w="11906" w:h="16838"/>
          <w:pgMar w:top="1134" w:right="566" w:bottom="1134" w:left="1701" w:header="708" w:footer="708" w:gutter="0"/>
          <w:cols w:space="720"/>
          <w:titlePg/>
          <w:docGrid w:linePitch="299"/>
        </w:sectPr>
      </w:pPr>
    </w:p>
    <w:p w:rsidR="00285821" w:rsidRPr="004E3760" w:rsidRDefault="00285821" w:rsidP="001A435B">
      <w:pPr>
        <w:suppressAutoHyphens/>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85821" w:rsidRPr="004E3760" w:rsidRDefault="00285821" w:rsidP="00285821">
      <w:pPr>
        <w:suppressAutoHyphens/>
        <w:spacing w:after="0" w:line="240" w:lineRule="auto"/>
        <w:ind w:firstLine="709"/>
        <w:jc w:val="both"/>
        <w:rPr>
          <w:rFonts w:ascii="Times New Roman" w:eastAsia="Times New Roman" w:hAnsi="Times New Roman" w:cs="Times New Roman"/>
          <w:b/>
          <w:sz w:val="28"/>
          <w:szCs w:val="28"/>
          <w:lang w:eastAsia="ru-RU"/>
        </w:rPr>
      </w:pPr>
    </w:p>
    <w:p w:rsidR="00285821" w:rsidRPr="004E3760"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285821" w:rsidRPr="004E3760"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2A4B4B">
        <w:rPr>
          <w:rFonts w:ascii="Times New Roman" w:eastAsia="Times New Roman" w:hAnsi="Times New Roman" w:cs="Times New Roman"/>
          <w:sz w:val="28"/>
          <w:szCs w:val="28"/>
          <w:lang w:eastAsia="ru-RU"/>
        </w:rPr>
        <w:t>Учебная дисциплина БД.05</w:t>
      </w:r>
      <w:r w:rsidR="004A57A4">
        <w:rPr>
          <w:rFonts w:ascii="Times New Roman" w:eastAsia="Times New Roman" w:hAnsi="Times New Roman" w:cs="Times New Roman"/>
          <w:sz w:val="28"/>
          <w:szCs w:val="28"/>
          <w:lang w:eastAsia="ru-RU"/>
        </w:rPr>
        <w:t xml:space="preserve"> </w:t>
      </w:r>
      <w:r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0D3C5F" w:rsidRPr="00285821">
        <w:rPr>
          <w:rFonts w:ascii="Times New Roman" w:hAnsi="Times New Roman" w:cs="Times New Roman"/>
          <w:sz w:val="28"/>
          <w:szCs w:val="28"/>
        </w:rPr>
        <w:t>38.02.01 Экономика и бухгалтерский учет (по отраслям)</w:t>
      </w:r>
      <w:r w:rsidRPr="002A4B4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2A4B4B">
        <w:rPr>
          <w:rFonts w:ascii="Times New Roman" w:hAnsi="Times New Roman" w:cs="Times New Roman"/>
          <w:sz w:val="28"/>
          <w:szCs w:val="28"/>
        </w:rPr>
        <w:t>утвержденного приказом Минобразо</w:t>
      </w:r>
      <w:r>
        <w:rPr>
          <w:rFonts w:ascii="Times New Roman" w:hAnsi="Times New Roman" w:cs="Times New Roman"/>
          <w:sz w:val="28"/>
          <w:szCs w:val="28"/>
        </w:rPr>
        <w:t>вания России от 05.02.2018 №69.</w:t>
      </w:r>
    </w:p>
    <w:p w:rsidR="00285821" w:rsidRPr="004E3760"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285821" w:rsidRPr="002A4B4B" w:rsidRDefault="00285821" w:rsidP="00285821">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.2. Цели и планируемые результаты освоения дисциплины:</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БД.05 «Обществознание»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Pr>
          <w:rFonts w:ascii="Times New Roman" w:eastAsia="Times New Roman" w:hAnsi="Times New Roman" w:cs="Times New Roman"/>
          <w:sz w:val="28"/>
          <w:szCs w:val="28"/>
          <w:lang w:eastAsia="ru-RU"/>
        </w:rPr>
        <w:t>и профессиональной деятельности.</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285821" w:rsidRPr="00337D07" w:rsidRDefault="001A435B"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285821"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285821" w:rsidRDefault="00285821" w:rsidP="002858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285821" w:rsidSect="00285821">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формировании и развитии общих</w:t>
      </w:r>
      <w:r>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285821" w:rsidRPr="0069656F" w:rsidTr="00285821">
        <w:trPr>
          <w:trHeight w:val="240"/>
        </w:trPr>
        <w:tc>
          <w:tcPr>
            <w:tcW w:w="2517" w:type="dxa"/>
            <w:vMerge w:val="restart"/>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Общие компетенции</w:t>
            </w:r>
          </w:p>
        </w:tc>
        <w:tc>
          <w:tcPr>
            <w:tcW w:w="12219" w:type="dxa"/>
            <w:gridSpan w:val="2"/>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285821" w:rsidRPr="0069656F" w:rsidTr="00285821">
        <w:trPr>
          <w:trHeight w:val="153"/>
        </w:trPr>
        <w:tc>
          <w:tcPr>
            <w:tcW w:w="2517" w:type="dxa"/>
            <w:vMerge/>
            <w:tcBorders>
              <w:bottom w:val="single" w:sz="4" w:space="0" w:color="auto"/>
            </w:tcBorders>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3" w:type="dxa"/>
            <w:vAlign w:val="center"/>
          </w:tcPr>
          <w:p w:rsidR="00285821" w:rsidRPr="0069656F" w:rsidRDefault="00285821" w:rsidP="00285821">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Pr>
                <w:rFonts w:ascii="Times New Roman" w:eastAsia="Times New Roman" w:hAnsi="Times New Roman" w:cs="Times New Roman"/>
                <w:b/>
                <w:lang w:eastAsia="ru-RU"/>
              </w:rPr>
              <w:t xml:space="preserve"> (предметные)</w:t>
            </w:r>
          </w:p>
        </w:tc>
      </w:tr>
      <w:tr w:rsidR="00285821" w:rsidRPr="0069656F" w:rsidTr="00285821">
        <w:trPr>
          <w:trHeight w:val="1822"/>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01.</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Выбирать способы</w:t>
            </w:r>
            <w:r w:rsidR="00D819A7">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решения задач</w:t>
            </w:r>
            <w:r w:rsidR="00D819A7">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профессиональной</w:t>
            </w:r>
            <w:r w:rsidR="00D819A7">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деятельности</w:t>
            </w:r>
            <w:r w:rsidR="00D819A7">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применительно</w:t>
            </w:r>
            <w:r w:rsidR="00D819A7">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к различным</w:t>
            </w:r>
            <w:r w:rsidR="00D819A7">
              <w:rPr>
                <w:rFonts w:ascii="Times New Roman" w:eastAsia="Times New Roman" w:hAnsi="Times New Roman" w:cs="Times New Roman"/>
                <w:lang w:eastAsia="ru-RU"/>
              </w:rPr>
              <w:t xml:space="preserve"> </w:t>
            </w:r>
            <w:r w:rsidRPr="0069656F">
              <w:rPr>
                <w:rFonts w:ascii="Times New Roman" w:eastAsia="Times New Roman" w:hAnsi="Times New Roman" w:cs="Times New Roman"/>
                <w:lang w:eastAsia="ru-RU"/>
              </w:rPr>
              <w:t>контекстам</w:t>
            </w:r>
          </w:p>
        </w:tc>
        <w:tc>
          <w:tcPr>
            <w:tcW w:w="6096" w:type="dxa"/>
            <w:tcBorders>
              <w:lef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 части трудового воспитания: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труду, осознание ценности мастерства, трудолюбие;</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интерес к различным сферам профессиональной деятельности.</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Овладение универсальными учебными познавательными действиями:</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а) базовые логические действия: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самостоятельно формулировать и актуализировать проблему, рассматривать ее всесторонне;</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устанавливать существенный признак или основания для сравнения, классификации и обобщения;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определять цели деятельности, задавать параметры и критерии их достижения;</w:t>
            </w:r>
          </w:p>
          <w:p w:rsidR="00285821" w:rsidRPr="0069656F" w:rsidRDefault="00285821" w:rsidP="00285821">
            <w:pPr>
              <w:pStyle w:val="a8"/>
              <w:numPr>
                <w:ilvl w:val="0"/>
                <w:numId w:val="3"/>
              </w:numPr>
              <w:spacing w:after="0" w:line="240" w:lineRule="auto"/>
              <w:ind w:left="0" w:firstLine="360"/>
              <w:rPr>
                <w:rFonts w:ascii="Times New Roman" w:hAnsi="Times New Roman"/>
                <w:lang w:eastAsia="ru-RU"/>
              </w:rPr>
            </w:pPr>
            <w:r w:rsidRPr="0069656F">
              <w:rPr>
                <w:rFonts w:ascii="Times New Roman" w:hAnsi="Times New Roman"/>
                <w:lang w:eastAsia="ru-RU"/>
              </w:rPr>
              <w:t>выявлять закономерности и противоречия в рассматриваемых явлениях;</w:t>
            </w:r>
          </w:p>
          <w:p w:rsidR="00285821" w:rsidRPr="0069656F" w:rsidRDefault="00285821" w:rsidP="00285821">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85821" w:rsidRPr="0069656F" w:rsidRDefault="00285821" w:rsidP="00285821">
            <w:pPr>
              <w:pStyle w:val="a8"/>
              <w:numPr>
                <w:ilvl w:val="0"/>
                <w:numId w:val="3"/>
              </w:numPr>
              <w:spacing w:after="0" w:line="240" w:lineRule="auto"/>
              <w:ind w:left="29" w:firstLine="331"/>
              <w:rPr>
                <w:rFonts w:ascii="Times New Roman" w:hAnsi="Times New Roman"/>
                <w:lang w:eastAsia="ru-RU"/>
              </w:rPr>
            </w:pPr>
            <w:r w:rsidRPr="0069656F">
              <w:rPr>
                <w:rFonts w:ascii="Times New Roman" w:hAnsi="Times New Roman"/>
                <w:lang w:eastAsia="ru-RU"/>
              </w:rPr>
              <w:t>развивать креативное мышление при решении жизненных проблем.</w:t>
            </w:r>
          </w:p>
          <w:p w:rsidR="00285821" w:rsidRPr="0069656F" w:rsidRDefault="00285821" w:rsidP="00285821">
            <w:pPr>
              <w:spacing w:after="0" w:line="240" w:lineRule="auto"/>
              <w:rPr>
                <w:rFonts w:ascii="Times New Roman" w:hAnsi="Times New Roman" w:cs="Times New Roman"/>
                <w:lang w:eastAsia="ru-RU"/>
              </w:rPr>
            </w:pPr>
            <w:r w:rsidRPr="0069656F">
              <w:rPr>
                <w:rFonts w:ascii="Times New Roman" w:hAnsi="Times New Roman" w:cs="Times New Roman"/>
                <w:lang w:eastAsia="ru-RU"/>
              </w:rPr>
              <w:t>б) базовые исследовательские действия:</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 xml:space="preserve">анализировать полученные в ходе решения задачи результаты, критически оценивать их достоверность, </w:t>
            </w:r>
            <w:r w:rsidRPr="0069656F">
              <w:rPr>
                <w:rFonts w:ascii="Times New Roman" w:hAnsi="Times New Roman"/>
                <w:lang w:eastAsia="ru-RU"/>
              </w:rPr>
              <w:lastRenderedPageBreak/>
              <w:t>прогнозировать изменение в новых условиях;</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переносить знания в познавательную и практическую области жизнедеятельности;</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уметь интегрировать знания из разных предметных областей;</w:t>
            </w:r>
          </w:p>
          <w:p w:rsidR="00285821" w:rsidRPr="0069656F" w:rsidRDefault="00285821" w:rsidP="00285821">
            <w:pPr>
              <w:pStyle w:val="a8"/>
              <w:numPr>
                <w:ilvl w:val="0"/>
                <w:numId w:val="6"/>
              </w:numPr>
              <w:spacing w:after="0" w:line="240" w:lineRule="auto"/>
              <w:ind w:left="29" w:firstLine="331"/>
              <w:rPr>
                <w:rFonts w:ascii="Times New Roman" w:hAnsi="Times New Roman"/>
                <w:lang w:eastAsia="ru-RU"/>
              </w:rPr>
            </w:pPr>
            <w:r w:rsidRPr="0069656F">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285821" w:rsidRPr="0069656F" w:rsidRDefault="00285821" w:rsidP="00285821">
            <w:pPr>
              <w:suppressAutoHyphens/>
              <w:spacing w:after="0" w:line="240" w:lineRule="auto"/>
              <w:ind w:left="38" w:firstLine="284"/>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сформировать знания об (о):</w:t>
            </w:r>
          </w:p>
          <w:p w:rsidR="00285821" w:rsidRPr="0069656F" w:rsidRDefault="00285821" w:rsidP="00285821">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85821" w:rsidRPr="0069656F" w:rsidRDefault="00285821" w:rsidP="00285821">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85821" w:rsidRPr="0069656F" w:rsidRDefault="00285821" w:rsidP="00285821">
            <w:pPr>
              <w:pStyle w:val="a8"/>
              <w:numPr>
                <w:ilvl w:val="0"/>
                <w:numId w:val="4"/>
              </w:numPr>
              <w:spacing w:after="0" w:line="240" w:lineRule="auto"/>
              <w:ind w:left="38" w:firstLine="284"/>
              <w:rPr>
                <w:rFonts w:ascii="Times New Roman" w:hAnsi="Times New Roman"/>
                <w:lang w:eastAsia="ru-RU"/>
              </w:rPr>
            </w:pPr>
            <w:r w:rsidRPr="0069656F">
              <w:rPr>
                <w:rFonts w:ascii="Times New Roman" w:hAnsi="Times New Roman"/>
                <w:lang w:eastAsia="ru-RU"/>
              </w:rPr>
              <w:t xml:space="preserve">экономике как науке и хозяйстве, роли государства в экономике, в том числе государственной политики поддержки конкуренции и </w:t>
            </w:r>
            <w:proofErr w:type="spellStart"/>
            <w:r w:rsidRPr="0069656F">
              <w:rPr>
                <w:rFonts w:ascii="Times New Roman" w:hAnsi="Times New Roman"/>
                <w:lang w:eastAsia="ru-RU"/>
              </w:rPr>
              <w:t>импортозамещения</w:t>
            </w:r>
            <w:proofErr w:type="spellEnd"/>
            <w:r w:rsidRPr="0069656F">
              <w:rPr>
                <w:rFonts w:ascii="Times New Roman" w:hAnsi="Times New Roman"/>
                <w:lang w:eastAsia="ru-RU"/>
              </w:rPr>
              <w:t>, особенностях рыночных отношений в современной экономике;</w:t>
            </w:r>
          </w:p>
          <w:p w:rsidR="00285821" w:rsidRPr="0069656F" w:rsidRDefault="00285821" w:rsidP="00285821">
            <w:pPr>
              <w:pStyle w:val="a8"/>
              <w:numPr>
                <w:ilvl w:val="0"/>
                <w:numId w:val="5"/>
              </w:numPr>
              <w:spacing w:after="0" w:line="240" w:lineRule="auto"/>
              <w:ind w:left="38" w:firstLine="284"/>
              <w:rPr>
                <w:rFonts w:ascii="Times New Roman" w:hAnsi="Times New Roman"/>
                <w:lang w:eastAsia="ru-RU"/>
              </w:rPr>
            </w:pPr>
            <w:r w:rsidRPr="0069656F">
              <w:rPr>
                <w:rFonts w:ascii="Times New Roman" w:hAnsi="Times New Roman"/>
                <w:lang w:eastAsia="ru-RU"/>
              </w:rPr>
              <w:t>системе права и законодательства Российской Федерации;</w:t>
            </w:r>
          </w:p>
          <w:p w:rsidR="00285821" w:rsidRPr="0069656F" w:rsidRDefault="00285821" w:rsidP="00285821">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85821" w:rsidRPr="0069656F" w:rsidRDefault="00285821" w:rsidP="00285821">
            <w:pPr>
              <w:pStyle w:val="a8"/>
              <w:numPr>
                <w:ilvl w:val="0"/>
                <w:numId w:val="5"/>
              </w:numPr>
              <w:spacing w:after="0" w:line="240" w:lineRule="auto"/>
              <w:ind w:left="0" w:firstLine="360"/>
              <w:rPr>
                <w:rFonts w:ascii="Times New Roman" w:hAnsi="Times New Roman"/>
                <w:lang w:eastAsia="ru-RU"/>
              </w:rPr>
            </w:pPr>
            <w:r w:rsidRPr="0069656F">
              <w:rPr>
                <w:rFonts w:ascii="Times New Roman" w:hAnsi="Times New Roman"/>
                <w:lang w:eastAsia="ru-RU"/>
              </w:rPr>
              <w:t xml:space="preserve">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r w:rsidRPr="0069656F">
              <w:rPr>
                <w:rFonts w:ascii="Times New Roman" w:hAnsi="Times New Roman"/>
                <w:lang w:eastAsia="ru-RU"/>
              </w:rPr>
              <w:lastRenderedPageBreak/>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285821" w:rsidRPr="0069656F" w:rsidTr="00285821">
        <w:trPr>
          <w:trHeight w:val="221"/>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ОК 02. Осуществлять поиск, анализ и интерпретацию информации, необходимой для выполнения профессиональной деятельности</w:t>
            </w:r>
          </w:p>
        </w:tc>
        <w:tc>
          <w:tcPr>
            <w:tcW w:w="6096" w:type="dxa"/>
            <w:tcBorders>
              <w:lef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p>
        </w:tc>
        <w:tc>
          <w:tcPr>
            <w:tcW w:w="6123" w:type="dxa"/>
          </w:tcPr>
          <w:p w:rsidR="00285821" w:rsidRPr="000B2984" w:rsidRDefault="00285821" w:rsidP="00285821">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t xml:space="preserve">сформировать знания об (о): </w:t>
            </w:r>
          </w:p>
          <w:p w:rsidR="00285821" w:rsidRPr="000B2984" w:rsidRDefault="00285821" w:rsidP="00285821">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 xml:space="preserve">циальные публикации на </w:t>
            </w:r>
            <w:proofErr w:type="spellStart"/>
            <w:r>
              <w:rPr>
                <w:rFonts w:ascii="Times New Roman" w:hAnsi="Times New Roman"/>
              </w:rPr>
              <w:t>интернет-</w:t>
            </w:r>
            <w:r w:rsidRPr="000B2984">
              <w:rPr>
                <w:rFonts w:ascii="Times New Roman" w:hAnsi="Times New Roman"/>
              </w:rPr>
              <w:t>ресурсах</w:t>
            </w:r>
            <w:proofErr w:type="spellEnd"/>
            <w:r w:rsidRPr="000B2984">
              <w:rPr>
                <w:rFonts w:ascii="Times New Roman" w:hAnsi="Times New Roman"/>
              </w:rPr>
              <w:t xml:space="preserve">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285821" w:rsidRPr="000B2984" w:rsidRDefault="00285821" w:rsidP="00285821">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285821" w:rsidRPr="000B2984" w:rsidRDefault="00285821" w:rsidP="00285821">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 xml:space="preserve">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w:t>
            </w:r>
            <w:r w:rsidRPr="000B2984">
              <w:rPr>
                <w:rFonts w:ascii="Times New Roman" w:hAnsi="Times New Roman"/>
              </w:rPr>
              <w:lastRenderedPageBreak/>
              <w:t>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285821" w:rsidRPr="0069656F" w:rsidTr="00285821">
        <w:trPr>
          <w:trHeight w:val="2542"/>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03 Планировать и реализовывать собственное профессиональное и личное развитие</w:t>
            </w:r>
          </w:p>
        </w:tc>
        <w:tc>
          <w:tcPr>
            <w:tcW w:w="6096" w:type="dxa"/>
            <w:tcBorders>
              <w:left w:val="single" w:sz="4" w:space="0" w:color="auto"/>
            </w:tcBorders>
          </w:tcPr>
          <w:p w:rsidR="00285821" w:rsidRPr="0069656F" w:rsidRDefault="00285821" w:rsidP="00285821">
            <w:pPr>
              <w:spacing w:after="0" w:line="240" w:lineRule="auto"/>
              <w:rPr>
                <w:rFonts w:ascii="Times New Roman" w:hAnsi="Times New Roman" w:cs="Times New Roman"/>
              </w:rPr>
            </w:pPr>
            <w:r w:rsidRPr="0069656F">
              <w:rPr>
                <w:rFonts w:ascii="Times New Roman" w:hAnsi="Times New Roman" w:cs="Times New Roman"/>
              </w:rPr>
              <w:t>В области духовно-нравственного воспитания:</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сформированность нравственного сознания, этического поведения;</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способность оценивать ситуацию и принимать осознанные решения, ориентируясь на морально-нравственные нормы и ценности;</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осознание личного вклада в построение устойчивого будущего;</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285821" w:rsidRPr="0069656F" w:rsidRDefault="00285821" w:rsidP="00285821">
            <w:pPr>
              <w:spacing w:after="0" w:line="240" w:lineRule="auto"/>
              <w:ind w:firstLine="850"/>
              <w:rPr>
                <w:rFonts w:ascii="Times New Roman" w:hAnsi="Times New Roman" w:cs="Times New Roman"/>
              </w:rPr>
            </w:pPr>
            <w:r w:rsidRPr="0069656F">
              <w:rPr>
                <w:rFonts w:ascii="Times New Roman" w:hAnsi="Times New Roman" w:cs="Times New Roman"/>
              </w:rPr>
              <w:t xml:space="preserve">Овладение универсальными регулятивными действиями: </w:t>
            </w:r>
          </w:p>
          <w:p w:rsidR="00285821" w:rsidRPr="0069656F" w:rsidRDefault="00285821" w:rsidP="00285821">
            <w:pPr>
              <w:spacing w:after="0" w:line="240" w:lineRule="auto"/>
              <w:ind w:firstLine="283"/>
              <w:rPr>
                <w:rFonts w:ascii="Times New Roman" w:hAnsi="Times New Roman" w:cs="Times New Roman"/>
              </w:rPr>
            </w:pPr>
            <w:r w:rsidRPr="0069656F">
              <w:rPr>
                <w:rFonts w:ascii="Times New Roman" w:hAnsi="Times New Roman" w:cs="Times New Roman"/>
              </w:rPr>
              <w:t>а) самоорганизация:</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285821" w:rsidRPr="0069656F" w:rsidRDefault="00285821" w:rsidP="00285821">
            <w:pPr>
              <w:pStyle w:val="a8"/>
              <w:numPr>
                <w:ilvl w:val="0"/>
                <w:numId w:val="5"/>
              </w:numPr>
              <w:spacing w:after="0" w:line="240" w:lineRule="auto"/>
              <w:ind w:left="0" w:firstLine="322"/>
              <w:rPr>
                <w:rFonts w:ascii="Times New Roman" w:hAnsi="Times New Roman"/>
              </w:rPr>
            </w:pPr>
            <w:r w:rsidRPr="0069656F">
              <w:rPr>
                <w:rFonts w:ascii="Times New Roman" w:hAnsi="Times New Roman"/>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85821" w:rsidRPr="0069656F" w:rsidRDefault="00285821" w:rsidP="00285821">
            <w:pPr>
              <w:spacing w:after="0" w:line="240" w:lineRule="auto"/>
              <w:ind w:firstLine="321"/>
              <w:rPr>
                <w:rFonts w:ascii="Times New Roman" w:hAnsi="Times New Roman" w:cs="Times New Roman"/>
              </w:rPr>
            </w:pPr>
            <w:r w:rsidRPr="0069656F">
              <w:rPr>
                <w:rFonts w:ascii="Times New Roman" w:hAnsi="Times New Roman" w:cs="Times New Roman"/>
              </w:rPr>
              <w:t>б) самоконтроль:</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использовать приемы рефлексии для оценки ситуации, выбора верного решения;</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 xml:space="preserve">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w:t>
            </w:r>
            <w:r w:rsidRPr="0069656F">
              <w:rPr>
                <w:rFonts w:ascii="Times New Roman" w:hAnsi="Times New Roman"/>
              </w:rPr>
              <w:lastRenderedPageBreak/>
              <w:t>своих возможностей;</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85821" w:rsidRPr="0069656F" w:rsidRDefault="00285821" w:rsidP="00285821">
            <w:pPr>
              <w:pStyle w:val="a8"/>
              <w:numPr>
                <w:ilvl w:val="0"/>
                <w:numId w:val="8"/>
              </w:numPr>
              <w:spacing w:after="0" w:line="240" w:lineRule="auto"/>
              <w:ind w:left="0" w:firstLine="463"/>
              <w:rPr>
                <w:rFonts w:ascii="Times New Roman" w:hAnsi="Times New Roman"/>
              </w:rPr>
            </w:pPr>
            <w:r w:rsidRPr="0069656F">
              <w:rPr>
                <w:rFonts w:ascii="Times New Roman" w:hAnsi="Times New Roman"/>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285821" w:rsidRPr="0069656F" w:rsidRDefault="00285821" w:rsidP="00285821">
            <w:pPr>
              <w:spacing w:after="0" w:line="240" w:lineRule="auto"/>
              <w:ind w:firstLine="321"/>
              <w:rPr>
                <w:rFonts w:ascii="Times New Roman" w:hAnsi="Times New Roman" w:cs="Times New Roman"/>
              </w:rPr>
            </w:pPr>
            <w:r w:rsidRPr="0069656F">
              <w:rPr>
                <w:rFonts w:ascii="Times New Roman" w:hAnsi="Times New Roman" w:cs="Times New Roman"/>
              </w:rPr>
              <w:lastRenderedPageBreak/>
              <w:t>Сформировать знания об (о):</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285821" w:rsidRPr="0069656F" w:rsidRDefault="00285821" w:rsidP="00285821">
            <w:pPr>
              <w:pStyle w:val="a8"/>
              <w:numPr>
                <w:ilvl w:val="0"/>
                <w:numId w:val="7"/>
              </w:numPr>
              <w:spacing w:after="0" w:line="240" w:lineRule="auto"/>
              <w:ind w:left="0" w:firstLine="283"/>
              <w:rPr>
                <w:rFonts w:ascii="Times New Roman" w:hAnsi="Times New Roman"/>
              </w:rPr>
            </w:pPr>
            <w:r w:rsidRPr="0069656F">
              <w:rPr>
                <w:rFonts w:ascii="Times New Roman" w:hAnsi="Times New Roman"/>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285821" w:rsidRPr="0069656F" w:rsidRDefault="00285821" w:rsidP="00285821">
            <w:pPr>
              <w:rPr>
                <w:rFonts w:ascii="Times New Roman" w:hAnsi="Times New Roman" w:cs="Times New Roman"/>
              </w:rPr>
            </w:pPr>
          </w:p>
        </w:tc>
      </w:tr>
      <w:tr w:rsidR="00285821" w:rsidRPr="0069656F" w:rsidTr="00285821">
        <w:trPr>
          <w:trHeight w:val="1681"/>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04 Работать в коллективе в команде, эффективно взаимодействовать с коллегами, руководством, клиентами.</w:t>
            </w:r>
          </w:p>
        </w:tc>
        <w:tc>
          <w:tcPr>
            <w:tcW w:w="6096" w:type="dxa"/>
            <w:tcBorders>
              <w:left w:val="single" w:sz="4" w:space="0" w:color="auto"/>
            </w:tcBorders>
          </w:tcPr>
          <w:p w:rsidR="00285821" w:rsidRPr="0069656F" w:rsidRDefault="00285821" w:rsidP="00285821">
            <w:pPr>
              <w:pStyle w:val="a8"/>
              <w:numPr>
                <w:ilvl w:val="0"/>
                <w:numId w:val="7"/>
              </w:numPr>
              <w:spacing w:after="0"/>
              <w:ind w:left="0" w:firstLine="321"/>
              <w:rPr>
                <w:rFonts w:ascii="Times New Roman" w:hAnsi="Times New Roman"/>
              </w:rPr>
            </w:pPr>
            <w:r w:rsidRPr="0069656F">
              <w:rPr>
                <w:rFonts w:ascii="Times New Roman" w:hAnsi="Times New Roman"/>
              </w:rPr>
              <w:t>готовность к саморазвитию, самостоятельности и самоопределению;</w:t>
            </w:r>
          </w:p>
          <w:p w:rsidR="00285821" w:rsidRPr="0069656F" w:rsidRDefault="00285821" w:rsidP="00285821">
            <w:pPr>
              <w:pStyle w:val="a8"/>
              <w:numPr>
                <w:ilvl w:val="0"/>
                <w:numId w:val="7"/>
              </w:numPr>
              <w:spacing w:after="0"/>
              <w:ind w:left="0" w:firstLine="321"/>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p w:rsidR="00285821" w:rsidRPr="0069656F" w:rsidRDefault="00285821" w:rsidP="00285821">
            <w:pPr>
              <w:pStyle w:val="a8"/>
              <w:spacing w:after="0"/>
              <w:ind w:left="321"/>
              <w:rPr>
                <w:rFonts w:ascii="Times New Roman" w:hAnsi="Times New Roman"/>
              </w:rPr>
            </w:pPr>
            <w:r w:rsidRPr="0069656F">
              <w:rPr>
                <w:rFonts w:ascii="Times New Roman" w:hAnsi="Times New Roman"/>
              </w:rPr>
              <w:t>Овладение универсальными коммуникативными действиями:</w:t>
            </w:r>
          </w:p>
          <w:p w:rsidR="00285821" w:rsidRPr="0069656F" w:rsidRDefault="00285821" w:rsidP="00285821">
            <w:pPr>
              <w:spacing w:after="0"/>
              <w:rPr>
                <w:rFonts w:ascii="Times New Roman" w:hAnsi="Times New Roman" w:cs="Times New Roman"/>
              </w:rPr>
            </w:pPr>
            <w:r w:rsidRPr="0069656F">
              <w:rPr>
                <w:rFonts w:ascii="Times New Roman" w:hAnsi="Times New Roman" w:cs="Times New Roman"/>
              </w:rPr>
              <w:t>а) совместная деятельность:</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понимать и использовать преимущества командной и индивидуальной работы;</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координировать и выполнять работу в условиях реального, виртуального и комбинированного взаимодействия;</w:t>
            </w:r>
          </w:p>
          <w:p w:rsidR="00285821" w:rsidRPr="0069656F" w:rsidRDefault="00285821" w:rsidP="00285821">
            <w:pPr>
              <w:pStyle w:val="a8"/>
              <w:numPr>
                <w:ilvl w:val="0"/>
                <w:numId w:val="9"/>
              </w:numPr>
              <w:spacing w:after="0"/>
              <w:ind w:left="0" w:firstLine="360"/>
              <w:rPr>
                <w:rFonts w:ascii="Times New Roman" w:hAnsi="Times New Roman"/>
              </w:rPr>
            </w:pPr>
            <w:r w:rsidRPr="0069656F">
              <w:rPr>
                <w:rFonts w:ascii="Times New Roman" w:hAnsi="Times New Roman"/>
              </w:rPr>
              <w:t>осуществлять позитивное стратегическое поведение в различных ситуациях, проявлять творчество и воображение, быть инициативным</w:t>
            </w:r>
          </w:p>
          <w:p w:rsidR="00285821" w:rsidRPr="0069656F" w:rsidRDefault="00285821" w:rsidP="00285821">
            <w:pPr>
              <w:spacing w:after="0"/>
              <w:rPr>
                <w:rFonts w:ascii="Times New Roman" w:hAnsi="Times New Roman" w:cs="Times New Roman"/>
              </w:rPr>
            </w:pPr>
            <w:r w:rsidRPr="0069656F">
              <w:rPr>
                <w:rFonts w:ascii="Times New Roman" w:hAnsi="Times New Roman" w:cs="Times New Roman"/>
              </w:rPr>
              <w:t>Овладение универсальными регулятивными действиями:</w:t>
            </w:r>
          </w:p>
          <w:p w:rsidR="00285821" w:rsidRPr="0069656F" w:rsidRDefault="00285821" w:rsidP="00285821">
            <w:pPr>
              <w:spacing w:after="0"/>
              <w:rPr>
                <w:rFonts w:ascii="Times New Roman" w:hAnsi="Times New Roman" w:cs="Times New Roman"/>
              </w:rPr>
            </w:pPr>
            <w:r w:rsidRPr="0069656F">
              <w:rPr>
                <w:rFonts w:ascii="Times New Roman" w:hAnsi="Times New Roman" w:cs="Times New Roman"/>
              </w:rPr>
              <w:t>б) принятие себя и других людей:</w:t>
            </w:r>
          </w:p>
          <w:p w:rsidR="00285821" w:rsidRPr="0069656F" w:rsidRDefault="00285821" w:rsidP="00285821">
            <w:pPr>
              <w:pStyle w:val="a8"/>
              <w:numPr>
                <w:ilvl w:val="0"/>
                <w:numId w:val="10"/>
              </w:numPr>
              <w:spacing w:after="0"/>
              <w:ind w:left="0" w:firstLine="322"/>
              <w:rPr>
                <w:rFonts w:ascii="Times New Roman" w:hAnsi="Times New Roman"/>
              </w:rPr>
            </w:pPr>
            <w:r w:rsidRPr="0069656F">
              <w:rPr>
                <w:rFonts w:ascii="Times New Roman" w:hAnsi="Times New Roman"/>
              </w:rPr>
              <w:t xml:space="preserve">принимать мотивы и аргументы других людей при </w:t>
            </w:r>
            <w:r w:rsidRPr="0069656F">
              <w:rPr>
                <w:rFonts w:ascii="Times New Roman" w:hAnsi="Times New Roman"/>
              </w:rPr>
              <w:lastRenderedPageBreak/>
              <w:t>анализе результатов деятельности;</w:t>
            </w:r>
          </w:p>
          <w:p w:rsidR="00285821" w:rsidRPr="0069656F" w:rsidRDefault="00285821" w:rsidP="00285821">
            <w:pPr>
              <w:pStyle w:val="a8"/>
              <w:numPr>
                <w:ilvl w:val="0"/>
                <w:numId w:val="10"/>
              </w:numPr>
              <w:spacing w:after="0"/>
              <w:ind w:left="0" w:firstLine="322"/>
              <w:rPr>
                <w:rFonts w:ascii="Times New Roman" w:hAnsi="Times New Roman"/>
              </w:rPr>
            </w:pPr>
            <w:r w:rsidRPr="0069656F">
              <w:rPr>
                <w:rFonts w:ascii="Times New Roman" w:hAnsi="Times New Roman"/>
              </w:rPr>
              <w:t>признавать свое право и право других людей на ошибки</w:t>
            </w:r>
          </w:p>
          <w:p w:rsidR="00285821" w:rsidRPr="0069656F" w:rsidRDefault="00285821" w:rsidP="00285821">
            <w:pPr>
              <w:pStyle w:val="a8"/>
              <w:numPr>
                <w:ilvl w:val="0"/>
                <w:numId w:val="10"/>
              </w:numPr>
              <w:spacing w:after="0"/>
              <w:ind w:left="0" w:firstLine="322"/>
              <w:rPr>
                <w:rFonts w:ascii="Times New Roman" w:hAnsi="Times New Roman"/>
              </w:rPr>
            </w:pPr>
            <w:r w:rsidRPr="0069656F">
              <w:rPr>
                <w:rFonts w:ascii="Times New Roman" w:hAnsi="Times New Roman"/>
              </w:rPr>
              <w:t xml:space="preserve"> развивать способность понимать мир с позиции другого человека.</w:t>
            </w:r>
          </w:p>
        </w:tc>
        <w:tc>
          <w:tcPr>
            <w:tcW w:w="6123" w:type="dxa"/>
          </w:tcPr>
          <w:p w:rsidR="00285821" w:rsidRPr="0069656F" w:rsidRDefault="00285821" w:rsidP="00285821">
            <w:pPr>
              <w:pStyle w:val="a8"/>
              <w:numPr>
                <w:ilvl w:val="0"/>
                <w:numId w:val="10"/>
              </w:numPr>
              <w:ind w:left="0" w:firstLine="458"/>
              <w:rPr>
                <w:rFonts w:ascii="Times New Roman" w:hAnsi="Times New Roman"/>
              </w:rPr>
            </w:pPr>
            <w:r w:rsidRPr="0069656F">
              <w:rPr>
                <w:rFonts w:ascii="Times New Roman" w:hAnsi="Times New Roman"/>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285821" w:rsidRPr="0069656F" w:rsidTr="00285821">
        <w:trPr>
          <w:trHeight w:val="702"/>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ОК 05 Осуществлять</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устную и письменную</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коммуникацию на</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государственном</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языке Российской</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Федерации с учетом</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особенностей</w:t>
            </w:r>
          </w:p>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социального и</w:t>
            </w:r>
          </w:p>
          <w:p w:rsidR="00285821" w:rsidRPr="0069656F" w:rsidRDefault="00285821" w:rsidP="00285821">
            <w:pPr>
              <w:suppressAutoHyphens/>
              <w:spacing w:after="0" w:line="240" w:lineRule="auto"/>
              <w:rPr>
                <w:rFonts w:ascii="Times New Roman" w:eastAsia="Times New Roman" w:hAnsi="Times New Roman" w:cs="Times New Roman"/>
                <w:b/>
                <w:lang w:eastAsia="ru-RU"/>
              </w:rPr>
            </w:pPr>
            <w:r w:rsidRPr="0069656F">
              <w:rPr>
                <w:rFonts w:ascii="Times New Roman" w:eastAsia="Times New Roman" w:hAnsi="Times New Roman" w:cs="Times New Roman"/>
                <w:lang w:eastAsia="ru-RU"/>
              </w:rPr>
              <w:t>культурного контекста</w:t>
            </w:r>
          </w:p>
        </w:tc>
        <w:tc>
          <w:tcPr>
            <w:tcW w:w="6096" w:type="dxa"/>
            <w:tcBorders>
              <w:left w:val="single" w:sz="4" w:space="0" w:color="auto"/>
            </w:tcBorders>
          </w:tcPr>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 xml:space="preserve">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а) общение:</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 xml:space="preserve">осуществлять коммуникации во всех сферах жизни; </w:t>
            </w:r>
          </w:p>
          <w:p w:rsidR="00285821" w:rsidRPr="0069656F" w:rsidRDefault="00285821" w:rsidP="00285821">
            <w:pPr>
              <w:pStyle w:val="a8"/>
              <w:numPr>
                <w:ilvl w:val="0"/>
                <w:numId w:val="13"/>
              </w:numPr>
              <w:spacing w:after="0"/>
              <w:ind w:left="0" w:firstLine="360"/>
              <w:rPr>
                <w:rFonts w:ascii="Times New Roman" w:hAnsi="Times New Roman"/>
              </w:rPr>
            </w:pPr>
            <w:r w:rsidRPr="0069656F">
              <w:rPr>
                <w:rFonts w:ascii="Times New Roman" w:hAnsi="Times New Roman"/>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85821" w:rsidRPr="0069656F" w:rsidRDefault="00285821" w:rsidP="00285821">
            <w:pPr>
              <w:pStyle w:val="a8"/>
              <w:numPr>
                <w:ilvl w:val="0"/>
                <w:numId w:val="13"/>
              </w:numPr>
              <w:spacing w:after="0"/>
              <w:ind w:left="0" w:firstLine="360"/>
              <w:rPr>
                <w:rFonts w:ascii="Times New Roman" w:hAnsi="Times New Roman"/>
              </w:rPr>
            </w:pPr>
            <w:r w:rsidRPr="0069656F">
              <w:rPr>
                <w:rFonts w:ascii="Times New Roman" w:hAnsi="Times New Roman"/>
              </w:rPr>
              <w:t>развернуто и логично излагать свою точку зрения с использованием языковых средств</w:t>
            </w:r>
            <w:r>
              <w:rPr>
                <w:rFonts w:ascii="Times New Roman" w:hAnsi="Times New Roman"/>
              </w:rPr>
              <w:t>.</w:t>
            </w:r>
          </w:p>
        </w:tc>
        <w:tc>
          <w:tcPr>
            <w:tcW w:w="6123" w:type="dxa"/>
          </w:tcPr>
          <w:p w:rsidR="00285821" w:rsidRPr="0069656F" w:rsidRDefault="00285821" w:rsidP="00285821">
            <w:pPr>
              <w:pStyle w:val="a8"/>
              <w:numPr>
                <w:ilvl w:val="0"/>
                <w:numId w:val="13"/>
              </w:numPr>
              <w:spacing w:after="0"/>
              <w:ind w:left="0" w:firstLine="36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285821" w:rsidRPr="0069656F" w:rsidRDefault="00285821" w:rsidP="00285821">
            <w:pPr>
              <w:pStyle w:val="a8"/>
              <w:numPr>
                <w:ilvl w:val="0"/>
                <w:numId w:val="13"/>
              </w:numPr>
              <w:ind w:left="0" w:firstLine="360"/>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w:t>
            </w:r>
            <w:r>
              <w:rPr>
                <w:rFonts w:ascii="Times New Roman" w:hAnsi="Times New Roman"/>
              </w:rPr>
              <w:t>а основе предложенных критериев.</w:t>
            </w:r>
          </w:p>
        </w:tc>
      </w:tr>
      <w:tr w:rsidR="00285821" w:rsidRPr="0069656F" w:rsidTr="00285821">
        <w:trPr>
          <w:trHeight w:val="3523"/>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eastAsia="Times New Roman" w:hAnsi="Times New Roman" w:cs="Times New Roman"/>
                <w:lang w:eastAsia="ru-RU"/>
              </w:rPr>
            </w:pPr>
            <w:r w:rsidRPr="0069656F">
              <w:rPr>
                <w:rFonts w:ascii="Times New Roman" w:hAnsi="Times New Roman" w:cs="Times New Roman"/>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proofErr w:type="spellStart"/>
            <w:r w:rsidRPr="0069656F">
              <w:rPr>
                <w:rFonts w:ascii="Times New Roman" w:hAnsi="Times New Roman" w:cs="Times New Roman"/>
              </w:rPr>
              <w:t>антикорупционного</w:t>
            </w:r>
            <w:proofErr w:type="spellEnd"/>
            <w:r w:rsidRPr="0069656F">
              <w:rPr>
                <w:rFonts w:ascii="Times New Roman" w:hAnsi="Times New Roman" w:cs="Times New Roman"/>
              </w:rPr>
              <w:t xml:space="preserve"> поведения</w:t>
            </w:r>
          </w:p>
        </w:tc>
        <w:tc>
          <w:tcPr>
            <w:tcW w:w="6096" w:type="dxa"/>
            <w:tcBorders>
              <w:left w:val="single" w:sz="4" w:space="0" w:color="auto"/>
            </w:tcBorders>
          </w:tcPr>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принятие традиционных национальных, общечеловеческих гуманистических и демократических ценностей;</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 xml:space="preserve">ценностное отношение к государственным символам, историческому и природному наследию, памятникам, </w:t>
            </w:r>
            <w:r w:rsidRPr="0069656F">
              <w:rPr>
                <w:rFonts w:ascii="Times New Roman" w:hAnsi="Times New Roman"/>
              </w:rPr>
              <w:lastRenderedPageBreak/>
              <w:t>традициям народов России, достижениям России в науке, искусстве, спорте, технологиях и труде;</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69656F">
              <w:rPr>
                <w:rFonts w:ascii="Times New Roman" w:hAnsi="Times New Roman"/>
              </w:rPr>
              <w:t>импортозамещения</w:t>
            </w:r>
            <w:proofErr w:type="spellEnd"/>
            <w:r w:rsidRPr="0069656F">
              <w:rPr>
                <w:rFonts w:ascii="Times New Roman" w:hAnsi="Times New Roman"/>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w:t>
            </w:r>
            <w:r w:rsidRPr="0069656F">
              <w:rPr>
                <w:rFonts w:ascii="Times New Roman" w:hAnsi="Times New Roman"/>
              </w:rPr>
              <w:lastRenderedPageBreak/>
              <w:t>образовательных, административных, уголовных общественных отношений; системе права и законодательства Российской Федерации;</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связи социальных объектов и явлений с помощью </w:t>
            </w:r>
            <w:r w:rsidRPr="0069656F">
              <w:rPr>
                <w:rFonts w:ascii="Times New Roman" w:hAnsi="Times New Roman"/>
              </w:rPr>
              <w:lastRenderedPageBreak/>
              <w:t>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69656F">
              <w:rPr>
                <w:rFonts w:ascii="Times New Roman" w:hAnsi="Times New Roman"/>
              </w:rPr>
              <w:t>интернет-ресурсах</w:t>
            </w:r>
            <w:proofErr w:type="spellEnd"/>
            <w:r w:rsidRPr="0069656F">
              <w:rPr>
                <w:rFonts w:ascii="Times New Roman" w:hAnsi="Times New Roma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w:t>
            </w:r>
            <w:r w:rsidRPr="0069656F">
              <w:rPr>
                <w:rFonts w:ascii="Times New Roman" w:hAnsi="Times New Roman"/>
              </w:rPr>
              <w:lastRenderedPageBreak/>
              <w:t>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 xml:space="preserve">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w:t>
            </w:r>
            <w:r w:rsidRPr="0069656F">
              <w:rPr>
                <w:rFonts w:ascii="Times New Roman" w:hAnsi="Times New Roman"/>
              </w:rPr>
              <w:lastRenderedPageBreak/>
              <w:t>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285821" w:rsidRPr="0069656F" w:rsidRDefault="00285821" w:rsidP="00285821">
            <w:pPr>
              <w:pStyle w:val="a8"/>
              <w:numPr>
                <w:ilvl w:val="0"/>
                <w:numId w:val="15"/>
              </w:numPr>
              <w:spacing w:after="0"/>
              <w:ind w:left="0" w:firstLine="720"/>
              <w:jc w:val="both"/>
              <w:rPr>
                <w:rFonts w:ascii="Times New Roman" w:hAnsi="Times New Roman"/>
              </w:rPr>
            </w:pPr>
            <w:r w:rsidRPr="0069656F">
              <w:rPr>
                <w:rFonts w:ascii="Times New Roman" w:hAnsi="Times New Roman"/>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285821" w:rsidRPr="0069656F" w:rsidTr="00285821">
        <w:trPr>
          <w:trHeight w:val="310"/>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lastRenderedPageBreak/>
              <w:t>ОК 07. Содействовать сохранению окружающей среды, ресурсосбережению, эффективно</w:t>
            </w:r>
          </w:p>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действовать в</w:t>
            </w:r>
          </w:p>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чрезвычайных</w:t>
            </w:r>
          </w:p>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ситуациях</w:t>
            </w:r>
          </w:p>
        </w:tc>
        <w:tc>
          <w:tcPr>
            <w:tcW w:w="6096" w:type="dxa"/>
            <w:tcBorders>
              <w:left w:val="single" w:sz="4" w:space="0" w:color="auto"/>
            </w:tcBorders>
          </w:tcPr>
          <w:p w:rsidR="00285821" w:rsidRPr="0069656F" w:rsidRDefault="00285821" w:rsidP="00285821">
            <w:pPr>
              <w:pStyle w:val="a8"/>
              <w:spacing w:after="0"/>
              <w:ind w:left="38"/>
              <w:rPr>
                <w:rFonts w:ascii="Times New Roman" w:hAnsi="Times New Roman"/>
              </w:rPr>
            </w:pPr>
            <w:r w:rsidRPr="0069656F">
              <w:rPr>
                <w:rFonts w:ascii="Times New Roman" w:hAnsi="Times New Roman"/>
              </w:rPr>
              <w:t xml:space="preserve">В области экологического воспитания: </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умение прогнозировать неблагоприятные экологические последствия предпринимаемых действий, предотвращать их;</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расширение опыта деятельности экологической направленности;</w:t>
            </w:r>
          </w:p>
          <w:p w:rsidR="00285821" w:rsidRPr="0069656F" w:rsidRDefault="00285821" w:rsidP="00285821">
            <w:pPr>
              <w:pStyle w:val="a8"/>
              <w:numPr>
                <w:ilvl w:val="0"/>
                <w:numId w:val="14"/>
              </w:numPr>
              <w:spacing w:after="0"/>
              <w:ind w:left="38" w:firstLine="425"/>
              <w:rPr>
                <w:rFonts w:ascii="Times New Roman" w:hAnsi="Times New Roman"/>
              </w:rPr>
            </w:pPr>
            <w:r w:rsidRPr="0069656F">
              <w:rPr>
                <w:rFonts w:ascii="Times New Roman" w:hAnsi="Times New Roman"/>
              </w:rPr>
              <w:t>овладение навыками учебно-исследовательской, проектной и социальной деятельности.</w:t>
            </w:r>
          </w:p>
        </w:tc>
        <w:tc>
          <w:tcPr>
            <w:tcW w:w="6123" w:type="dxa"/>
          </w:tcPr>
          <w:p w:rsidR="00285821" w:rsidRPr="0069656F" w:rsidRDefault="00285821" w:rsidP="00285821">
            <w:pPr>
              <w:pStyle w:val="a8"/>
              <w:numPr>
                <w:ilvl w:val="0"/>
                <w:numId w:val="16"/>
              </w:numPr>
              <w:spacing w:after="0"/>
              <w:ind w:left="0" w:firstLine="823"/>
              <w:jc w:val="both"/>
              <w:rPr>
                <w:rFonts w:ascii="Times New Roman" w:hAnsi="Times New Roman"/>
              </w:rPr>
            </w:pPr>
            <w:r w:rsidRPr="0069656F">
              <w:rPr>
                <w:rFonts w:ascii="Times New Roman" w:hAnsi="Times New Roman"/>
              </w:rPr>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285821" w:rsidRPr="0069656F" w:rsidRDefault="00285821" w:rsidP="00285821">
            <w:pPr>
              <w:pStyle w:val="a8"/>
              <w:numPr>
                <w:ilvl w:val="0"/>
                <w:numId w:val="16"/>
              </w:numPr>
              <w:spacing w:after="0"/>
              <w:ind w:left="0" w:firstLine="823"/>
              <w:jc w:val="both"/>
              <w:rPr>
                <w:rFonts w:ascii="Times New Roman" w:hAnsi="Times New Roman"/>
              </w:rPr>
            </w:pPr>
            <w:r w:rsidRPr="0069656F">
              <w:rPr>
                <w:rFonts w:ascii="Times New Roman" w:hAnsi="Times New Roman"/>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285821" w:rsidRPr="0069656F" w:rsidTr="00285821">
        <w:trPr>
          <w:trHeight w:val="109"/>
        </w:trPr>
        <w:tc>
          <w:tcPr>
            <w:tcW w:w="2517" w:type="dxa"/>
            <w:tcBorders>
              <w:top w:val="single" w:sz="4" w:space="0" w:color="auto"/>
              <w:left w:val="single" w:sz="4" w:space="0" w:color="auto"/>
              <w:bottom w:val="single" w:sz="4" w:space="0" w:color="auto"/>
              <w:right w:val="single" w:sz="4" w:space="0" w:color="auto"/>
            </w:tcBorders>
          </w:tcPr>
          <w:p w:rsidR="00285821" w:rsidRPr="0069656F" w:rsidRDefault="00285821" w:rsidP="00285821">
            <w:pPr>
              <w:suppressAutoHyphens/>
              <w:spacing w:after="0" w:line="240" w:lineRule="auto"/>
              <w:rPr>
                <w:rFonts w:ascii="Times New Roman" w:hAnsi="Times New Roman" w:cs="Times New Roman"/>
              </w:rPr>
            </w:pPr>
            <w:r w:rsidRPr="0069656F">
              <w:rPr>
                <w:rFonts w:ascii="Times New Roman" w:hAnsi="Times New Roman" w:cs="Times New Roman"/>
              </w:rPr>
              <w:t xml:space="preserve">ОК 10. Пользоваться </w:t>
            </w:r>
            <w:r w:rsidRPr="0069656F">
              <w:rPr>
                <w:rFonts w:ascii="Times New Roman" w:hAnsi="Times New Roman" w:cs="Times New Roman"/>
              </w:rPr>
              <w:lastRenderedPageBreak/>
              <w:t>профессиональной документацией на государственном и иностранном языках</w:t>
            </w:r>
          </w:p>
        </w:tc>
        <w:tc>
          <w:tcPr>
            <w:tcW w:w="6096" w:type="dxa"/>
            <w:tcBorders>
              <w:left w:val="single" w:sz="4" w:space="0" w:color="auto"/>
            </w:tcBorders>
          </w:tcPr>
          <w:p w:rsidR="00285821" w:rsidRPr="0069656F" w:rsidRDefault="00285821" w:rsidP="00285821">
            <w:pPr>
              <w:pStyle w:val="a8"/>
              <w:numPr>
                <w:ilvl w:val="0"/>
                <w:numId w:val="19"/>
              </w:numPr>
              <w:spacing w:after="0"/>
              <w:ind w:left="38" w:firstLine="567"/>
              <w:rPr>
                <w:rFonts w:ascii="Times New Roman" w:hAnsi="Times New Roman"/>
              </w:rPr>
            </w:pPr>
            <w:r w:rsidRPr="0069656F">
              <w:rPr>
                <w:rFonts w:ascii="Times New Roman" w:hAnsi="Times New Roman"/>
              </w:rPr>
              <w:lastRenderedPageBreak/>
              <w:t xml:space="preserve">наличие мотивации к обучению и личностному </w:t>
            </w:r>
            <w:r w:rsidRPr="0069656F">
              <w:rPr>
                <w:rFonts w:ascii="Times New Roman" w:hAnsi="Times New Roman"/>
              </w:rPr>
              <w:lastRenderedPageBreak/>
              <w:t>развитию;</w:t>
            </w:r>
          </w:p>
          <w:p w:rsidR="00285821" w:rsidRPr="0069656F" w:rsidRDefault="00285821" w:rsidP="00285821">
            <w:pPr>
              <w:pStyle w:val="a8"/>
              <w:spacing w:after="0"/>
              <w:ind w:left="38"/>
              <w:rPr>
                <w:rFonts w:ascii="Times New Roman" w:hAnsi="Times New Roman"/>
              </w:rPr>
            </w:pPr>
            <w:r w:rsidRPr="0069656F">
              <w:rPr>
                <w:rFonts w:ascii="Times New Roman" w:hAnsi="Times New Roman"/>
              </w:rPr>
              <w:t>В области ценности научного познания:</w:t>
            </w:r>
          </w:p>
          <w:p w:rsidR="00285821" w:rsidRPr="0069656F" w:rsidRDefault="00285821" w:rsidP="00285821">
            <w:pPr>
              <w:pStyle w:val="a8"/>
              <w:numPr>
                <w:ilvl w:val="0"/>
                <w:numId w:val="18"/>
              </w:numPr>
              <w:spacing w:after="0"/>
              <w:ind w:left="0" w:firstLine="605"/>
              <w:rPr>
                <w:rFonts w:ascii="Times New Roman" w:hAnsi="Times New Roman"/>
              </w:rPr>
            </w:pPr>
            <w:r w:rsidRPr="0069656F">
              <w:rPr>
                <w:rFonts w:ascii="Times New Roman" w:hAnsi="Times New Roman"/>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85821" w:rsidRPr="0069656F" w:rsidRDefault="00285821" w:rsidP="00285821">
            <w:pPr>
              <w:pStyle w:val="a8"/>
              <w:numPr>
                <w:ilvl w:val="0"/>
                <w:numId w:val="18"/>
              </w:numPr>
              <w:spacing w:after="0"/>
              <w:ind w:left="0" w:firstLine="605"/>
              <w:rPr>
                <w:rFonts w:ascii="Times New Roman" w:hAnsi="Times New Roman"/>
              </w:rPr>
            </w:pPr>
            <w:r w:rsidRPr="0069656F">
              <w:rPr>
                <w:rFonts w:ascii="Times New Roman" w:hAnsi="Times New Roman"/>
              </w:rPr>
              <w:t>совершенствование языковой и читательской культуры как средства взаимодействия между людьми и познания мира;</w:t>
            </w:r>
          </w:p>
          <w:p w:rsidR="00285821" w:rsidRPr="0069656F" w:rsidRDefault="00285821" w:rsidP="00285821">
            <w:pPr>
              <w:pStyle w:val="a8"/>
              <w:numPr>
                <w:ilvl w:val="0"/>
                <w:numId w:val="18"/>
              </w:numPr>
              <w:spacing w:after="0"/>
              <w:ind w:left="0" w:firstLine="605"/>
              <w:rPr>
                <w:rFonts w:ascii="Times New Roman" w:hAnsi="Times New Roman"/>
              </w:rPr>
            </w:pPr>
            <w:r w:rsidRPr="0069656F">
              <w:rPr>
                <w:rFonts w:ascii="Times New Roman" w:hAnsi="Times New Roman"/>
              </w:rPr>
              <w:t>осознание ценности научной деятельности, готовность осуществлять проектную и исследовательскую деятельность индивидуально и в группе;</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 xml:space="preserve">Овладение универсальными учебными познавательными действиями: </w:t>
            </w:r>
          </w:p>
          <w:p w:rsidR="00285821" w:rsidRPr="0069656F" w:rsidRDefault="00285821" w:rsidP="00285821">
            <w:pPr>
              <w:pStyle w:val="a8"/>
              <w:spacing w:after="0"/>
              <w:ind w:left="38" w:firstLine="425"/>
              <w:rPr>
                <w:rFonts w:ascii="Times New Roman" w:hAnsi="Times New Roman"/>
              </w:rPr>
            </w:pPr>
            <w:r w:rsidRPr="0069656F">
              <w:rPr>
                <w:rFonts w:ascii="Times New Roman" w:hAnsi="Times New Roman"/>
              </w:rPr>
              <w:t>б) базовые исследовательские действия:</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владеть навыками учебно-исследовательской и проектной деятельности, навыками разрешения проблем;</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способность и готовность к самостоятельному поиску методов решения практических задач, применению различных методов познания;</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формирование научного типа мышления, владение научной терминологией, ключевыми понятиями и методами;</w:t>
            </w:r>
          </w:p>
          <w:p w:rsidR="00285821" w:rsidRPr="0069656F" w:rsidRDefault="00285821" w:rsidP="00285821">
            <w:pPr>
              <w:pStyle w:val="a8"/>
              <w:numPr>
                <w:ilvl w:val="0"/>
                <w:numId w:val="17"/>
              </w:numPr>
              <w:spacing w:after="0"/>
              <w:ind w:left="38" w:firstLine="567"/>
              <w:rPr>
                <w:rFonts w:ascii="Times New Roman" w:hAnsi="Times New Roman"/>
              </w:rPr>
            </w:pPr>
            <w:r w:rsidRPr="0069656F">
              <w:rPr>
                <w:rFonts w:ascii="Times New Roman" w:hAnsi="Times New Roman"/>
              </w:rPr>
              <w:t>осуществлять целенаправленный поиск переноса средств и способов действия в профессиональную среду</w:t>
            </w:r>
          </w:p>
        </w:tc>
        <w:tc>
          <w:tcPr>
            <w:tcW w:w="6123" w:type="dxa"/>
          </w:tcPr>
          <w:p w:rsidR="00285821" w:rsidRPr="0069656F" w:rsidRDefault="00285821" w:rsidP="00285821">
            <w:pPr>
              <w:pStyle w:val="a8"/>
              <w:numPr>
                <w:ilvl w:val="0"/>
                <w:numId w:val="17"/>
              </w:numPr>
              <w:spacing w:after="0"/>
              <w:ind w:left="33" w:firstLine="790"/>
              <w:jc w:val="both"/>
              <w:rPr>
                <w:rFonts w:ascii="Times New Roman" w:hAnsi="Times New Roman"/>
              </w:rPr>
            </w:pPr>
            <w:r w:rsidRPr="0069656F">
              <w:rPr>
                <w:rFonts w:ascii="Times New Roman" w:hAnsi="Times New Roman"/>
              </w:rPr>
              <w:lastRenderedPageBreak/>
              <w:t xml:space="preserve">владеть умениями применять полученные знания </w:t>
            </w:r>
            <w:r w:rsidRPr="0069656F">
              <w:rPr>
                <w:rFonts w:ascii="Times New Roman" w:hAnsi="Times New Roman"/>
              </w:rPr>
              <w:lastRenderedPageBreak/>
              <w:t xml:space="preserve">при анализе социальной информации, полученной из источников разного типа, включая официальные публикации на </w:t>
            </w:r>
            <w:proofErr w:type="spellStart"/>
            <w:r w:rsidRPr="0069656F">
              <w:rPr>
                <w:rFonts w:ascii="Times New Roman" w:hAnsi="Times New Roman"/>
              </w:rPr>
              <w:t>интернет-ресурсах</w:t>
            </w:r>
            <w:proofErr w:type="spellEnd"/>
            <w:r w:rsidRPr="0069656F">
              <w:rPr>
                <w:rFonts w:ascii="Times New Roman" w:hAnsi="Times New Roman"/>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285821" w:rsidRPr="0069656F" w:rsidTr="00285821">
        <w:trPr>
          <w:trHeight w:val="109"/>
        </w:trPr>
        <w:tc>
          <w:tcPr>
            <w:tcW w:w="2517" w:type="dxa"/>
            <w:tcBorders>
              <w:top w:val="single" w:sz="4" w:space="0" w:color="auto"/>
              <w:left w:val="single" w:sz="4" w:space="0" w:color="auto"/>
              <w:bottom w:val="single" w:sz="4" w:space="0" w:color="auto"/>
            </w:tcBorders>
          </w:tcPr>
          <w:p w:rsidR="00285821" w:rsidRPr="000A2DE2" w:rsidRDefault="00285821" w:rsidP="00285821">
            <w:pPr>
              <w:pStyle w:val="Default"/>
              <w:jc w:val="both"/>
              <w:rPr>
                <w:sz w:val="22"/>
                <w:szCs w:val="22"/>
              </w:rPr>
            </w:pPr>
            <w:r w:rsidRPr="000A2DE2">
              <w:rPr>
                <w:sz w:val="22"/>
                <w:szCs w:val="22"/>
              </w:rPr>
              <w:lastRenderedPageBreak/>
              <w:t>ПК 2.6. Осуществлять сбор информации о</w:t>
            </w:r>
          </w:p>
          <w:p w:rsidR="00285821" w:rsidRPr="000A2DE2" w:rsidRDefault="00285821" w:rsidP="00285821">
            <w:pPr>
              <w:pStyle w:val="Default"/>
              <w:jc w:val="both"/>
              <w:rPr>
                <w:sz w:val="22"/>
                <w:szCs w:val="22"/>
              </w:rPr>
            </w:pPr>
            <w:r w:rsidRPr="000A2DE2">
              <w:rPr>
                <w:sz w:val="22"/>
                <w:szCs w:val="22"/>
              </w:rPr>
              <w:t xml:space="preserve">деятельности объекта </w:t>
            </w:r>
            <w:r w:rsidRPr="000A2DE2">
              <w:rPr>
                <w:sz w:val="22"/>
                <w:szCs w:val="22"/>
              </w:rPr>
              <w:lastRenderedPageBreak/>
              <w:t>внутреннего контроля по</w:t>
            </w:r>
          </w:p>
          <w:p w:rsidR="00285821" w:rsidRPr="000A2DE2" w:rsidRDefault="00285821" w:rsidP="00285821">
            <w:pPr>
              <w:pStyle w:val="Default"/>
              <w:jc w:val="both"/>
              <w:rPr>
                <w:sz w:val="22"/>
                <w:szCs w:val="22"/>
              </w:rPr>
            </w:pPr>
            <w:r w:rsidRPr="000A2DE2">
              <w:rPr>
                <w:sz w:val="22"/>
                <w:szCs w:val="22"/>
              </w:rPr>
              <w:t>выполнению требований правовой и нормативной</w:t>
            </w:r>
          </w:p>
          <w:p w:rsidR="00285821" w:rsidRPr="00137649" w:rsidRDefault="00285821" w:rsidP="00285821">
            <w:pPr>
              <w:pStyle w:val="Default"/>
              <w:jc w:val="both"/>
              <w:rPr>
                <w:sz w:val="22"/>
                <w:szCs w:val="22"/>
              </w:rPr>
            </w:pPr>
            <w:r w:rsidRPr="000A2DE2">
              <w:rPr>
                <w:sz w:val="22"/>
                <w:szCs w:val="22"/>
              </w:rPr>
              <w:t>базы и внутренних регламентов</w:t>
            </w:r>
          </w:p>
        </w:tc>
        <w:tc>
          <w:tcPr>
            <w:tcW w:w="6096" w:type="dxa"/>
            <w:tcBorders>
              <w:top w:val="single" w:sz="4" w:space="0" w:color="auto"/>
              <w:left w:val="single" w:sz="4" w:space="0" w:color="auto"/>
              <w:bottom w:val="single" w:sz="4" w:space="0" w:color="auto"/>
            </w:tcBorders>
          </w:tcPr>
          <w:p w:rsidR="00285821" w:rsidRPr="00137649" w:rsidRDefault="00285821" w:rsidP="00285821">
            <w:pPr>
              <w:pStyle w:val="Default"/>
              <w:jc w:val="both"/>
              <w:rPr>
                <w:sz w:val="22"/>
                <w:szCs w:val="22"/>
                <w:highlight w:val="yellow"/>
              </w:rPr>
            </w:pPr>
            <w:r>
              <w:rPr>
                <w:sz w:val="22"/>
                <w:szCs w:val="22"/>
              </w:rPr>
              <w:lastRenderedPageBreak/>
              <w:t xml:space="preserve">- знать </w:t>
            </w:r>
            <w:r w:rsidRPr="001D1D51">
              <w:rPr>
                <w:sz w:val="22"/>
                <w:szCs w:val="22"/>
              </w:rPr>
              <w:t>нормативные правовые акты, регулирующие порядок проведения инвентаризации активов и обязательств;</w:t>
            </w:r>
          </w:p>
        </w:tc>
        <w:tc>
          <w:tcPr>
            <w:tcW w:w="6123" w:type="dxa"/>
            <w:tcBorders>
              <w:top w:val="single" w:sz="4" w:space="0" w:color="auto"/>
              <w:left w:val="single" w:sz="4" w:space="0" w:color="auto"/>
              <w:bottom w:val="single" w:sz="4" w:space="0" w:color="auto"/>
            </w:tcBorders>
          </w:tcPr>
          <w:p w:rsidR="00285821" w:rsidRPr="00137649" w:rsidRDefault="00285821" w:rsidP="00285821">
            <w:pPr>
              <w:pStyle w:val="Default"/>
              <w:ind w:left="851"/>
              <w:jc w:val="both"/>
              <w:rPr>
                <w:sz w:val="22"/>
                <w:szCs w:val="22"/>
                <w:highlight w:val="yellow"/>
              </w:rPr>
            </w:pPr>
            <w:r>
              <w:rPr>
                <w:sz w:val="22"/>
                <w:szCs w:val="22"/>
              </w:rPr>
              <w:t xml:space="preserve">- владеть умениями </w:t>
            </w:r>
            <w:r w:rsidRPr="001D1D51">
              <w:rPr>
                <w:sz w:val="22"/>
                <w:szCs w:val="22"/>
              </w:rPr>
              <w:t>руководствоваться нормативными правовыми актами, регулирующими порядок проведения инвентаризации активов;</w:t>
            </w:r>
          </w:p>
        </w:tc>
      </w:tr>
      <w:tr w:rsidR="00285821" w:rsidRPr="0069656F" w:rsidTr="00285821">
        <w:trPr>
          <w:trHeight w:val="109"/>
        </w:trPr>
        <w:tc>
          <w:tcPr>
            <w:tcW w:w="2517" w:type="dxa"/>
            <w:tcBorders>
              <w:top w:val="single" w:sz="4" w:space="0" w:color="auto"/>
              <w:left w:val="single" w:sz="4" w:space="0" w:color="auto"/>
              <w:bottom w:val="single" w:sz="4" w:space="0" w:color="auto"/>
            </w:tcBorders>
          </w:tcPr>
          <w:p w:rsidR="00285821" w:rsidRPr="000A2DE2" w:rsidRDefault="00285821" w:rsidP="00285821">
            <w:pPr>
              <w:pStyle w:val="Default"/>
              <w:jc w:val="both"/>
              <w:rPr>
                <w:sz w:val="22"/>
                <w:szCs w:val="22"/>
              </w:rPr>
            </w:pPr>
            <w:r w:rsidRPr="000A2DE2">
              <w:rPr>
                <w:sz w:val="22"/>
                <w:szCs w:val="22"/>
              </w:rPr>
              <w:lastRenderedPageBreak/>
              <w:t>ПК 4.6. Анализировать финансово-хозяйственную</w:t>
            </w:r>
          </w:p>
          <w:p w:rsidR="00285821" w:rsidRPr="000A2DE2" w:rsidRDefault="00285821" w:rsidP="00285821">
            <w:pPr>
              <w:pStyle w:val="Default"/>
              <w:jc w:val="both"/>
              <w:rPr>
                <w:sz w:val="22"/>
                <w:szCs w:val="22"/>
              </w:rPr>
            </w:pPr>
            <w:r w:rsidRPr="000A2DE2">
              <w:rPr>
                <w:sz w:val="22"/>
                <w:szCs w:val="22"/>
              </w:rPr>
              <w:t>деятельность, осуществлять анализ информации,</w:t>
            </w:r>
          </w:p>
          <w:p w:rsidR="00285821" w:rsidRPr="000A2DE2" w:rsidRDefault="00285821" w:rsidP="00285821">
            <w:pPr>
              <w:pStyle w:val="Default"/>
              <w:jc w:val="both"/>
              <w:rPr>
                <w:sz w:val="22"/>
                <w:szCs w:val="22"/>
              </w:rPr>
            </w:pPr>
            <w:r w:rsidRPr="000A2DE2">
              <w:rPr>
                <w:sz w:val="22"/>
                <w:szCs w:val="22"/>
              </w:rPr>
              <w:t>полученной в ходе проведения контрольных</w:t>
            </w:r>
          </w:p>
          <w:p w:rsidR="00285821" w:rsidRPr="00137649" w:rsidRDefault="00285821" w:rsidP="00285821">
            <w:pPr>
              <w:pStyle w:val="Default"/>
              <w:jc w:val="both"/>
              <w:rPr>
                <w:sz w:val="22"/>
                <w:szCs w:val="22"/>
              </w:rPr>
            </w:pPr>
            <w:r w:rsidRPr="000A2DE2">
              <w:rPr>
                <w:sz w:val="22"/>
                <w:szCs w:val="22"/>
              </w:rPr>
              <w:t>процедур, выявление и оценку рисков</w:t>
            </w:r>
          </w:p>
        </w:tc>
        <w:tc>
          <w:tcPr>
            <w:tcW w:w="6096" w:type="dxa"/>
            <w:tcBorders>
              <w:top w:val="single" w:sz="4" w:space="0" w:color="auto"/>
              <w:left w:val="single" w:sz="4" w:space="0" w:color="auto"/>
              <w:bottom w:val="single" w:sz="4" w:space="0" w:color="auto"/>
            </w:tcBorders>
          </w:tcPr>
          <w:p w:rsidR="00285821" w:rsidRPr="00137649" w:rsidRDefault="00285821" w:rsidP="00285821">
            <w:pPr>
              <w:pStyle w:val="Default"/>
              <w:jc w:val="both"/>
              <w:rPr>
                <w:sz w:val="22"/>
                <w:szCs w:val="22"/>
              </w:rPr>
            </w:pPr>
            <w:r>
              <w:rPr>
                <w:sz w:val="22"/>
                <w:szCs w:val="22"/>
              </w:rPr>
              <w:t xml:space="preserve">- знать </w:t>
            </w:r>
            <w:r w:rsidRPr="001D1D51">
              <w:rPr>
                <w:sz w:val="22"/>
                <w:szCs w:val="22"/>
              </w:rPr>
              <w:t>теоретические основы внутреннего контроля совершаемых фактов хозяйственной жизни и составления бухгалтерской (финансовой) отчетности;</w:t>
            </w:r>
          </w:p>
        </w:tc>
        <w:tc>
          <w:tcPr>
            <w:tcW w:w="6123" w:type="dxa"/>
            <w:tcBorders>
              <w:top w:val="single" w:sz="4" w:space="0" w:color="auto"/>
              <w:left w:val="single" w:sz="4" w:space="0" w:color="auto"/>
              <w:bottom w:val="single" w:sz="4" w:space="0" w:color="auto"/>
            </w:tcBorders>
          </w:tcPr>
          <w:p w:rsidR="00285821" w:rsidRPr="00137649" w:rsidRDefault="00285821" w:rsidP="00285821">
            <w:pPr>
              <w:pStyle w:val="Default"/>
              <w:jc w:val="both"/>
              <w:rPr>
                <w:sz w:val="22"/>
                <w:szCs w:val="22"/>
              </w:rPr>
            </w:pPr>
            <w:r>
              <w:rPr>
                <w:sz w:val="22"/>
                <w:szCs w:val="22"/>
              </w:rPr>
              <w:t xml:space="preserve">- владеть умениями </w:t>
            </w:r>
            <w:r w:rsidRPr="001D1D51">
              <w:rPr>
                <w:sz w:val="22"/>
                <w:szCs w:val="22"/>
              </w:rPr>
              <w:t>использовать методы финансового анализа информации, содержащейся в бухгалтерской (финансовой) отчетности, устанавливать причинно-следственные связи изменений, произошедших за отчетный период, оценивать потенциальные риски и возможности экономического субъекта в обозримом будущем, определять источники, содержащие наиболее полную и достоверную информацию о работе объекта внутреннего контроля</w:t>
            </w:r>
          </w:p>
        </w:tc>
      </w:tr>
    </w:tbl>
    <w:p w:rsidR="00285821" w:rsidRDefault="00285821" w:rsidP="00285821">
      <w:pPr>
        <w:suppressAutoHyphens/>
        <w:spacing w:after="0" w:line="240" w:lineRule="auto"/>
        <w:rPr>
          <w:rFonts w:ascii="Times New Roman" w:eastAsia="Times New Roman" w:hAnsi="Times New Roman" w:cs="Times New Roman"/>
          <w:lang w:eastAsia="ru-RU"/>
        </w:rPr>
        <w:sectPr w:rsidR="00285821" w:rsidSect="00285821">
          <w:pgSz w:w="16838" w:h="11906" w:orient="landscape"/>
          <w:pgMar w:top="850" w:right="1134" w:bottom="1701" w:left="1134" w:header="708" w:footer="708" w:gutter="0"/>
          <w:cols w:space="720"/>
          <w:titlePg/>
          <w:docGrid w:linePitch="299"/>
        </w:sectPr>
      </w:pPr>
    </w:p>
    <w:p w:rsidR="00285821" w:rsidRDefault="00285821" w:rsidP="00285821">
      <w:pPr>
        <w:suppressAutoHyphens/>
        <w:spacing w:after="0" w:line="240" w:lineRule="auto"/>
        <w:jc w:val="center"/>
        <w:rPr>
          <w:rFonts w:ascii="Times New Roman" w:eastAsia="Times New Roman" w:hAnsi="Times New Roman" w:cs="Times New Roman"/>
          <w:b/>
          <w:sz w:val="28"/>
          <w:szCs w:val="28"/>
          <w:lang w:eastAsia="ru-RU"/>
        </w:rPr>
        <w:sectPr w:rsidR="00285821" w:rsidSect="00285821">
          <w:type w:val="continuous"/>
          <w:pgSz w:w="16838" w:h="11906" w:orient="landscape"/>
          <w:pgMar w:top="850" w:right="1134" w:bottom="1701" w:left="1134" w:header="708" w:footer="708" w:gutter="0"/>
          <w:cols w:space="720"/>
          <w:titlePg/>
          <w:docGrid w:linePitch="299"/>
        </w:sectPr>
      </w:pPr>
    </w:p>
    <w:p w:rsidR="00285821" w:rsidRPr="004E3760" w:rsidRDefault="00285821" w:rsidP="00285821">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285821" w:rsidRPr="004E3760" w:rsidRDefault="00285821" w:rsidP="00285821">
      <w:pPr>
        <w:suppressAutoHyphens/>
        <w:spacing w:after="0" w:line="240" w:lineRule="auto"/>
        <w:ind w:firstLine="709"/>
        <w:jc w:val="center"/>
        <w:rPr>
          <w:rFonts w:ascii="Times New Roman" w:eastAsia="Times New Roman" w:hAnsi="Times New Roman" w:cs="Times New Roman"/>
          <w:b/>
          <w:sz w:val="28"/>
          <w:szCs w:val="28"/>
          <w:lang w:eastAsia="ru-RU"/>
        </w:rPr>
      </w:pPr>
    </w:p>
    <w:p w:rsidR="00285821"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85821" w:rsidRPr="004E3760" w:rsidRDefault="00285821" w:rsidP="00285821">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285821" w:rsidRPr="004E3760" w:rsidRDefault="00285821" w:rsidP="0028582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117</w:t>
            </w:r>
          </w:p>
        </w:tc>
      </w:tr>
      <w:tr w:rsidR="00285821" w:rsidRPr="004E3760" w:rsidTr="00285821">
        <w:trPr>
          <w:trHeight w:val="490"/>
        </w:trPr>
        <w:tc>
          <w:tcPr>
            <w:tcW w:w="3685" w:type="pct"/>
            <w:shd w:val="clear" w:color="auto" w:fill="auto"/>
          </w:tcPr>
          <w:p w:rsidR="00285821" w:rsidRPr="004E3760" w:rsidRDefault="00285821" w:rsidP="00285821">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p>
        </w:tc>
      </w:tr>
      <w:tr w:rsidR="00285821" w:rsidRPr="004E3760" w:rsidTr="00285821">
        <w:trPr>
          <w:trHeight w:val="516"/>
        </w:trPr>
        <w:tc>
          <w:tcPr>
            <w:tcW w:w="5000" w:type="pct"/>
            <w:gridSpan w:val="2"/>
            <w:vAlign w:val="center"/>
          </w:tcPr>
          <w:p w:rsidR="00285821" w:rsidRPr="004E3760" w:rsidRDefault="00285821" w:rsidP="00285821">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63</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285821" w:rsidRPr="004E3760" w:rsidRDefault="003E1FD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54</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285821" w:rsidRPr="004E3760" w:rsidTr="00285821">
        <w:trPr>
          <w:trHeight w:val="486"/>
        </w:trPr>
        <w:tc>
          <w:tcPr>
            <w:tcW w:w="5000" w:type="pct"/>
            <w:gridSpan w:val="2"/>
            <w:vAlign w:val="center"/>
          </w:tcPr>
          <w:p w:rsidR="00285821" w:rsidRPr="00BA4064" w:rsidRDefault="00285821" w:rsidP="00285821">
            <w:pPr>
              <w:suppressAutoHyphens/>
              <w:spacing w:after="0" w:line="240" w:lineRule="auto"/>
              <w:rPr>
                <w:rFonts w:ascii="Times New Roman" w:eastAsia="Times New Roman" w:hAnsi="Times New Roman" w:cs="Times New Roman"/>
                <w:iCs/>
                <w:sz w:val="28"/>
                <w:szCs w:val="28"/>
                <w:lang w:eastAsia="ru-RU"/>
              </w:rPr>
            </w:pPr>
            <w:r w:rsidRPr="00BA4064">
              <w:rPr>
                <w:rFonts w:ascii="Times New Roman" w:eastAsia="Times New Roman" w:hAnsi="Times New Roman" w:cs="Times New Roman"/>
                <w:sz w:val="28"/>
                <w:szCs w:val="28"/>
                <w:lang w:eastAsia="ru-RU"/>
              </w:rPr>
              <w:t>в т. ч.:</w:t>
            </w:r>
          </w:p>
        </w:tc>
      </w:tr>
      <w:tr w:rsidR="00285821" w:rsidRPr="004E3760" w:rsidTr="00285821">
        <w:trPr>
          <w:trHeight w:val="490"/>
        </w:trPr>
        <w:tc>
          <w:tcPr>
            <w:tcW w:w="3685" w:type="pct"/>
            <w:vAlign w:val="center"/>
          </w:tcPr>
          <w:p w:rsidR="00285821" w:rsidRPr="00BA4064" w:rsidRDefault="00285821" w:rsidP="00285821">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теоретическое обучение</w:t>
            </w:r>
          </w:p>
        </w:tc>
        <w:tc>
          <w:tcPr>
            <w:tcW w:w="1315" w:type="pct"/>
            <w:shd w:val="clear" w:color="auto" w:fill="FFFFFF" w:themeFill="background1"/>
            <w:vAlign w:val="center"/>
          </w:tcPr>
          <w:p w:rsidR="00285821" w:rsidRPr="00BA4064"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p>
        </w:tc>
      </w:tr>
      <w:tr w:rsidR="00285821" w:rsidRPr="004E3760" w:rsidTr="00285821">
        <w:trPr>
          <w:trHeight w:val="490"/>
        </w:trPr>
        <w:tc>
          <w:tcPr>
            <w:tcW w:w="3685" w:type="pct"/>
            <w:vAlign w:val="center"/>
          </w:tcPr>
          <w:p w:rsidR="00285821" w:rsidRPr="00BA4064" w:rsidRDefault="00285821" w:rsidP="00285821">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практические занятия</w:t>
            </w:r>
          </w:p>
        </w:tc>
        <w:tc>
          <w:tcPr>
            <w:tcW w:w="1315" w:type="pct"/>
            <w:shd w:val="clear" w:color="auto" w:fill="FFFFFF" w:themeFill="background1"/>
            <w:vAlign w:val="center"/>
          </w:tcPr>
          <w:p w:rsidR="00285821" w:rsidRPr="00BA4064" w:rsidRDefault="00A20077" w:rsidP="00285821">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p>
        </w:tc>
      </w:tr>
      <w:tr w:rsidR="00285821" w:rsidRPr="004E3760" w:rsidTr="00285821">
        <w:trPr>
          <w:trHeight w:val="490"/>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285821" w:rsidRPr="004E3760" w:rsidRDefault="00285821" w:rsidP="00285821">
            <w:pPr>
              <w:suppressAutoHyphens/>
              <w:spacing w:after="0" w:line="240" w:lineRule="auto"/>
              <w:jc w:val="center"/>
              <w:rPr>
                <w:rFonts w:ascii="Times New Roman" w:eastAsia="Times New Roman" w:hAnsi="Times New Roman" w:cs="Times New Roman"/>
                <w:iCs/>
                <w:sz w:val="28"/>
                <w:szCs w:val="28"/>
                <w:lang w:eastAsia="ru-RU"/>
              </w:rPr>
            </w:pPr>
          </w:p>
        </w:tc>
      </w:tr>
      <w:tr w:rsidR="00285821" w:rsidRPr="004E3760" w:rsidTr="00285821">
        <w:trPr>
          <w:trHeight w:val="331"/>
        </w:trPr>
        <w:tc>
          <w:tcPr>
            <w:tcW w:w="3685" w:type="pct"/>
            <w:vAlign w:val="center"/>
          </w:tcPr>
          <w:p w:rsidR="00285821" w:rsidRPr="004E3760" w:rsidRDefault="00285821" w:rsidP="00285821">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285821" w:rsidRPr="004E3760" w:rsidRDefault="00DB56C0" w:rsidP="00285821">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285821" w:rsidRPr="004E3760" w:rsidRDefault="00285821" w:rsidP="00285821">
      <w:pPr>
        <w:suppressAutoHyphens/>
        <w:spacing w:after="0" w:line="240" w:lineRule="auto"/>
        <w:rPr>
          <w:rFonts w:ascii="Times New Roman" w:eastAsia="Times New Roman" w:hAnsi="Times New Roman" w:cs="Times New Roman"/>
          <w:b/>
          <w:i/>
          <w:sz w:val="28"/>
          <w:szCs w:val="28"/>
          <w:lang w:eastAsia="ru-RU"/>
        </w:rPr>
        <w:sectPr w:rsidR="00285821" w:rsidRPr="004E3760" w:rsidSect="00285821">
          <w:pgSz w:w="11906" w:h="16838"/>
          <w:pgMar w:top="1134" w:right="850" w:bottom="1134" w:left="1701" w:header="708" w:footer="708" w:gutter="0"/>
          <w:cols w:space="720"/>
          <w:titlePg/>
          <w:docGrid w:linePitch="299"/>
        </w:sectPr>
      </w:pPr>
    </w:p>
    <w:p w:rsidR="00285821" w:rsidRPr="00ED22AC" w:rsidRDefault="00285821" w:rsidP="00285821">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285821" w:rsidRPr="00375281" w:rsidTr="00EE1BB4">
        <w:trPr>
          <w:trHeight w:val="20"/>
          <w:tblHeader/>
        </w:trPr>
        <w:tc>
          <w:tcPr>
            <w:tcW w:w="852"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89"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Коды формируемых общих компетенции</w:t>
            </w:r>
          </w:p>
        </w:tc>
      </w:tr>
      <w:tr w:rsidR="00285821" w:rsidRPr="00375281" w:rsidTr="00EE1BB4">
        <w:trPr>
          <w:trHeight w:val="20"/>
        </w:trPr>
        <w:tc>
          <w:tcPr>
            <w:tcW w:w="852" w:type="pct"/>
          </w:tcPr>
          <w:p w:rsidR="00285821" w:rsidRPr="00375281" w:rsidRDefault="00285821" w:rsidP="00285821">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285821" w:rsidRPr="00375281" w:rsidRDefault="00285821" w:rsidP="00285821">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285821" w:rsidRPr="00375281" w:rsidTr="00285821">
        <w:trPr>
          <w:trHeight w:val="20"/>
        </w:trPr>
        <w:tc>
          <w:tcPr>
            <w:tcW w:w="5000" w:type="pct"/>
            <w:gridSpan w:val="4"/>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p>
        </w:tc>
      </w:tr>
      <w:tr w:rsidR="00285821" w:rsidRPr="00375281" w:rsidTr="00EE1BB4">
        <w:trPr>
          <w:trHeight w:val="935"/>
        </w:trPr>
        <w:tc>
          <w:tcPr>
            <w:tcW w:w="4020" w:type="pct"/>
            <w:gridSpan w:val="2"/>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Раздел 1. «Человек в обществе». </w:t>
            </w:r>
          </w:p>
        </w:tc>
        <w:tc>
          <w:tcPr>
            <w:tcW w:w="391" w:type="pct"/>
          </w:tcPr>
          <w:p w:rsidR="00285821" w:rsidRPr="00375281" w:rsidRDefault="00285821"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89" w:type="pct"/>
          </w:tcPr>
          <w:p w:rsidR="00285821" w:rsidRDefault="00285821" w:rsidP="00285821">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04, ОК 05</w:t>
            </w:r>
          </w:p>
          <w:p w:rsidR="00285821" w:rsidRPr="00375281" w:rsidRDefault="00FC6F73" w:rsidP="00285821">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ПК 2.6</w:t>
            </w:r>
          </w:p>
        </w:tc>
      </w:tr>
      <w:tr w:rsidR="00285821" w:rsidRPr="00375281" w:rsidTr="00EE1BB4">
        <w:trPr>
          <w:trHeight w:val="493"/>
        </w:trPr>
        <w:tc>
          <w:tcPr>
            <w:tcW w:w="852" w:type="pct"/>
            <w:vMerge w:val="restart"/>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285821" w:rsidRPr="00375281" w:rsidRDefault="00285821" w:rsidP="00285821">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ПК 2</w:t>
            </w:r>
            <w:r w:rsidR="00FC6F73">
              <w:rPr>
                <w:rFonts w:ascii="Times New Roman" w:eastAsia="Times New Roman" w:hAnsi="Times New Roman" w:cs="Times New Roman"/>
                <w:iCs/>
                <w:sz w:val="24"/>
                <w:szCs w:val="24"/>
                <w:lang w:eastAsia="ru-RU"/>
              </w:rPr>
              <w:t>.6</w:t>
            </w:r>
          </w:p>
        </w:tc>
      </w:tr>
      <w:tr w:rsidR="00285821" w:rsidRPr="00375281" w:rsidTr="00EE1BB4">
        <w:trPr>
          <w:trHeight w:val="196"/>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70"/>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308"/>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308"/>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7"/>
        </w:trPr>
        <w:tc>
          <w:tcPr>
            <w:tcW w:w="852" w:type="pct"/>
            <w:vMerge w:val="restart"/>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tc>
      </w:tr>
      <w:tr w:rsidR="00285821" w:rsidRPr="00375281" w:rsidTr="00EE1BB4">
        <w:trPr>
          <w:trHeight w:val="1003"/>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Общественное и индивидуальное сознание. Самос</w:t>
            </w:r>
            <w:r>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156"/>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24"/>
        </w:trPr>
        <w:tc>
          <w:tcPr>
            <w:tcW w:w="852" w:type="pct"/>
            <w:vMerge w:val="restart"/>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5"/>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5"/>
        </w:trPr>
        <w:tc>
          <w:tcPr>
            <w:tcW w:w="852" w:type="pct"/>
            <w:vMerge/>
          </w:tcPr>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838"/>
        </w:trPr>
        <w:tc>
          <w:tcPr>
            <w:tcW w:w="4020" w:type="pct"/>
            <w:gridSpan w:val="2"/>
          </w:tcPr>
          <w:p w:rsidR="00285821" w:rsidRPr="00375281" w:rsidRDefault="00285821" w:rsidP="00285821">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285821" w:rsidRPr="00375281" w:rsidRDefault="000B0A35" w:rsidP="0028582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14</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03, ОК 05, ОК 06</w:t>
            </w:r>
            <w:r w:rsidR="00FC6F73">
              <w:rPr>
                <w:rFonts w:ascii="Times New Roman" w:eastAsia="Times New Roman" w:hAnsi="Times New Roman" w:cs="Times New Roman"/>
                <w:b/>
                <w:iCs/>
                <w:sz w:val="24"/>
                <w:szCs w:val="24"/>
                <w:lang w:eastAsia="ru-RU"/>
              </w:rPr>
              <w:t>, ПК 2.6</w:t>
            </w:r>
          </w:p>
        </w:tc>
      </w:tr>
      <w:tr w:rsidR="00285821" w:rsidRPr="00375281" w:rsidTr="00EE1BB4">
        <w:trPr>
          <w:trHeight w:val="268"/>
        </w:trPr>
        <w:tc>
          <w:tcPr>
            <w:tcW w:w="852" w:type="pct"/>
            <w:vMerge w:val="restart"/>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285821" w:rsidRPr="00375281" w:rsidRDefault="00285821" w:rsidP="002858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03</w:t>
            </w:r>
          </w:p>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05</w:t>
            </w:r>
          </w:p>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06</w:t>
            </w:r>
          </w:p>
          <w:p w:rsidR="00285821" w:rsidRPr="00375281" w:rsidRDefault="00FC6F73" w:rsidP="00285821">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2.6</w:t>
            </w:r>
          </w:p>
        </w:tc>
      </w:tr>
      <w:tr w:rsidR="00285821" w:rsidRPr="00375281" w:rsidTr="00EE1BB4">
        <w:trPr>
          <w:trHeight w:val="1843"/>
        </w:trPr>
        <w:tc>
          <w:tcPr>
            <w:tcW w:w="852" w:type="pct"/>
            <w:vMerge/>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p>
        </w:tc>
        <w:tc>
          <w:tcPr>
            <w:tcW w:w="3168" w:type="pct"/>
          </w:tcPr>
          <w:p w:rsidR="00285821" w:rsidRPr="00375281" w:rsidRDefault="0028582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p>
        </w:tc>
        <w:tc>
          <w:tcPr>
            <w:tcW w:w="589"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r>
      <w:tr w:rsidR="00285821" w:rsidRPr="00375281" w:rsidTr="00EE1BB4">
        <w:trPr>
          <w:trHeight w:val="152"/>
        </w:trPr>
        <w:tc>
          <w:tcPr>
            <w:tcW w:w="852" w:type="pct"/>
            <w:vMerge/>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p>
        </w:tc>
        <w:tc>
          <w:tcPr>
            <w:tcW w:w="3168" w:type="pct"/>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r>
      <w:tr w:rsidR="00285821" w:rsidRPr="00375281" w:rsidTr="00EE1BB4">
        <w:trPr>
          <w:trHeight w:val="143"/>
        </w:trPr>
        <w:tc>
          <w:tcPr>
            <w:tcW w:w="852" w:type="pct"/>
            <w:vMerge/>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p>
        </w:tc>
        <w:tc>
          <w:tcPr>
            <w:tcW w:w="3168" w:type="pct"/>
          </w:tcPr>
          <w:p w:rsidR="00285821" w:rsidRPr="00B832EE" w:rsidRDefault="00285821" w:rsidP="002858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r>
      <w:tr w:rsidR="00285821" w:rsidRPr="00375281" w:rsidTr="00EE1BB4">
        <w:trPr>
          <w:trHeight w:val="710"/>
        </w:trPr>
        <w:tc>
          <w:tcPr>
            <w:tcW w:w="852" w:type="pct"/>
            <w:vMerge/>
            <w:vAlign w:val="center"/>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p>
        </w:tc>
        <w:tc>
          <w:tcPr>
            <w:tcW w:w="3168" w:type="pct"/>
          </w:tcPr>
          <w:p w:rsidR="00285821" w:rsidRPr="00375281" w:rsidRDefault="00285821" w:rsidP="002858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285821" w:rsidRPr="00375281" w:rsidRDefault="00285821" w:rsidP="00285821">
            <w:pPr>
              <w:spacing w:after="0" w:line="240" w:lineRule="auto"/>
              <w:jc w:val="center"/>
              <w:rPr>
                <w:rFonts w:ascii="Times New Roman" w:eastAsia="Times New Roman" w:hAnsi="Times New Roman" w:cs="Times New Roman"/>
                <w:bCs/>
                <w:iCs/>
                <w:sz w:val="24"/>
                <w:szCs w:val="24"/>
                <w:lang w:eastAsia="ru-RU"/>
              </w:rPr>
            </w:pPr>
          </w:p>
        </w:tc>
      </w:tr>
      <w:tr w:rsidR="008E79F4" w:rsidRPr="00375281" w:rsidTr="00EE1BB4">
        <w:trPr>
          <w:trHeight w:val="20"/>
        </w:trPr>
        <w:tc>
          <w:tcPr>
            <w:tcW w:w="852" w:type="pct"/>
            <w:vMerge w:val="restart"/>
          </w:tcPr>
          <w:p w:rsidR="008E79F4" w:rsidRPr="00375281" w:rsidRDefault="008E79F4"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lastRenderedPageBreak/>
              <w:t>Тема 2.2.</w:t>
            </w:r>
          </w:p>
          <w:p w:rsidR="008E79F4" w:rsidRPr="00375281" w:rsidRDefault="008E79F4" w:rsidP="002858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rsidR="008E79F4" w:rsidRPr="00375281" w:rsidRDefault="008E79F4" w:rsidP="00285821">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8E79F4" w:rsidRPr="00375281" w:rsidRDefault="008E79F4" w:rsidP="00285821">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tcPr>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8E79F4" w:rsidRPr="00375281" w:rsidTr="008E79F4">
        <w:trPr>
          <w:trHeight w:val="1135"/>
        </w:trPr>
        <w:tc>
          <w:tcPr>
            <w:tcW w:w="852" w:type="pct"/>
            <w:vMerge/>
          </w:tcPr>
          <w:p w:rsidR="008E79F4" w:rsidRPr="00375281" w:rsidRDefault="008E79F4"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8E79F4" w:rsidRPr="00B832EE" w:rsidRDefault="008E79F4" w:rsidP="002858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tc>
        <w:tc>
          <w:tcPr>
            <w:tcW w:w="391" w:type="pct"/>
            <w:vMerge/>
            <w:vAlign w:val="center"/>
          </w:tcPr>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rsidR="008E79F4" w:rsidRPr="00375281" w:rsidRDefault="008E79F4" w:rsidP="00285821">
            <w:pPr>
              <w:suppressAutoHyphens/>
              <w:spacing w:after="0" w:line="240" w:lineRule="auto"/>
              <w:jc w:val="center"/>
              <w:rPr>
                <w:rFonts w:ascii="Times New Roman" w:eastAsia="Times New Roman" w:hAnsi="Times New Roman" w:cs="Times New Roman"/>
                <w:sz w:val="24"/>
                <w:szCs w:val="24"/>
                <w:lang w:eastAsia="ru-RU"/>
              </w:rPr>
            </w:pPr>
          </w:p>
        </w:tc>
      </w:tr>
      <w:tr w:rsidR="008E79F4" w:rsidRPr="00375281" w:rsidTr="008E79F4">
        <w:trPr>
          <w:trHeight w:val="254"/>
        </w:trPr>
        <w:tc>
          <w:tcPr>
            <w:tcW w:w="852" w:type="pct"/>
            <w:vMerge/>
          </w:tcPr>
          <w:p w:rsidR="008E79F4" w:rsidRPr="00375281" w:rsidRDefault="008E79F4"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8E79F4" w:rsidRPr="00375281" w:rsidRDefault="008E79F4" w:rsidP="00285821">
            <w:pPr>
              <w:spacing w:after="0" w:line="240" w:lineRule="auto"/>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9" w:type="pct"/>
            <w:vMerge/>
          </w:tcPr>
          <w:p w:rsidR="008E79F4" w:rsidRPr="00375281" w:rsidRDefault="008E79F4" w:rsidP="00285821">
            <w:pPr>
              <w:suppressAutoHyphens/>
              <w:spacing w:after="0" w:line="240" w:lineRule="auto"/>
              <w:jc w:val="center"/>
              <w:rPr>
                <w:rFonts w:ascii="Times New Roman" w:eastAsia="Times New Roman" w:hAnsi="Times New Roman" w:cs="Times New Roman"/>
                <w:sz w:val="24"/>
                <w:szCs w:val="24"/>
                <w:lang w:eastAsia="ru-RU"/>
              </w:rPr>
            </w:pPr>
          </w:p>
        </w:tc>
      </w:tr>
      <w:tr w:rsidR="008E79F4" w:rsidRPr="00375281" w:rsidTr="00EE1BB4">
        <w:trPr>
          <w:trHeight w:val="559"/>
        </w:trPr>
        <w:tc>
          <w:tcPr>
            <w:tcW w:w="852" w:type="pct"/>
            <w:vMerge/>
          </w:tcPr>
          <w:p w:rsidR="008E79F4" w:rsidRPr="00375281" w:rsidRDefault="008E79F4" w:rsidP="00285821">
            <w:pPr>
              <w:spacing w:after="0" w:line="240" w:lineRule="auto"/>
              <w:ind w:firstLine="709"/>
              <w:rPr>
                <w:rFonts w:ascii="Times New Roman" w:eastAsia="Times New Roman" w:hAnsi="Times New Roman" w:cs="Times New Roman"/>
                <w:b/>
                <w:sz w:val="24"/>
                <w:szCs w:val="24"/>
                <w:lang w:eastAsia="ru-RU"/>
              </w:rPr>
            </w:pPr>
          </w:p>
        </w:tc>
        <w:tc>
          <w:tcPr>
            <w:tcW w:w="3168" w:type="pct"/>
          </w:tcPr>
          <w:p w:rsidR="008E79F4" w:rsidRPr="00375281" w:rsidRDefault="008E79F4"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sz w:val="24"/>
                <w:szCs w:val="24"/>
              </w:rPr>
              <w:t>Непрерывность образования в ин</w:t>
            </w:r>
            <w:r>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Pr>
                <w:rFonts w:ascii="Times New Roman" w:hAnsi="Times New Roman" w:cs="Times New Roman"/>
                <w:sz w:val="24"/>
                <w:szCs w:val="24"/>
              </w:rPr>
              <w:t>ифровые образовательные ресурсы</w:t>
            </w:r>
          </w:p>
        </w:tc>
        <w:tc>
          <w:tcPr>
            <w:tcW w:w="391" w:type="pct"/>
            <w:vMerge/>
            <w:vAlign w:val="center"/>
          </w:tcPr>
          <w:p w:rsidR="008E79F4" w:rsidRPr="00375281" w:rsidRDefault="008E79F4" w:rsidP="00285821">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rsidR="008E79F4" w:rsidRPr="00375281" w:rsidRDefault="008E79F4" w:rsidP="00285821">
            <w:pPr>
              <w:suppressAutoHyphens/>
              <w:spacing w:after="0" w:line="240" w:lineRule="auto"/>
              <w:jc w:val="center"/>
              <w:rPr>
                <w:rFonts w:ascii="Times New Roman" w:eastAsia="Times New Roman" w:hAnsi="Times New Roman" w:cs="Times New Roman"/>
                <w:sz w:val="24"/>
                <w:szCs w:val="24"/>
                <w:lang w:eastAsia="ru-RU"/>
              </w:rPr>
            </w:pPr>
          </w:p>
        </w:tc>
      </w:tr>
      <w:tr w:rsidR="00407A31" w:rsidRPr="00375281" w:rsidTr="00EE1BB4">
        <w:trPr>
          <w:trHeight w:val="341"/>
        </w:trPr>
        <w:tc>
          <w:tcPr>
            <w:tcW w:w="852" w:type="pct"/>
            <w:vMerge w:val="restart"/>
          </w:tcPr>
          <w:p w:rsidR="00407A31" w:rsidRPr="00375281" w:rsidRDefault="00407A31"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407A31" w:rsidRPr="00B832EE" w:rsidRDefault="00407A31" w:rsidP="00285821">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407A31" w:rsidRPr="007430A3" w:rsidRDefault="00407A31" w:rsidP="00285821">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89" w:type="pct"/>
            <w:vMerge w:val="restart"/>
          </w:tcPr>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06</w:t>
            </w:r>
          </w:p>
        </w:tc>
      </w:tr>
      <w:tr w:rsidR="00407A31" w:rsidRPr="00375281" w:rsidTr="00407A31">
        <w:trPr>
          <w:trHeight w:val="796"/>
        </w:trPr>
        <w:tc>
          <w:tcPr>
            <w:tcW w:w="852" w:type="pct"/>
            <w:vMerge/>
          </w:tcPr>
          <w:p w:rsidR="00407A31" w:rsidRPr="00375281" w:rsidRDefault="00407A31" w:rsidP="00285821">
            <w:pPr>
              <w:spacing w:after="0" w:line="240" w:lineRule="auto"/>
              <w:rPr>
                <w:rFonts w:ascii="Times New Roman" w:eastAsia="Times New Roman" w:hAnsi="Times New Roman" w:cs="Times New Roman"/>
                <w:b/>
                <w:sz w:val="24"/>
                <w:szCs w:val="24"/>
                <w:lang w:eastAsia="ru-RU"/>
              </w:rPr>
            </w:pPr>
          </w:p>
        </w:tc>
        <w:tc>
          <w:tcPr>
            <w:tcW w:w="3168" w:type="pct"/>
          </w:tcPr>
          <w:p w:rsidR="00407A31" w:rsidRPr="00375281" w:rsidRDefault="00407A31" w:rsidP="00407A31">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w:t>
            </w:r>
            <w:proofErr w:type="gramStart"/>
            <w:r w:rsidRPr="00375281">
              <w:rPr>
                <w:rFonts w:ascii="Times New Roman" w:hAnsi="Times New Roman" w:cs="Times New Roman"/>
                <w:sz w:val="24"/>
                <w:szCs w:val="24"/>
              </w:rPr>
              <w:t>религии..</w:t>
            </w:r>
            <w:proofErr w:type="gramEnd"/>
            <w:r w:rsidRPr="00375281">
              <w:rPr>
                <w:rFonts w:ascii="Times New Roman" w:hAnsi="Times New Roman" w:cs="Times New Roman"/>
                <w:sz w:val="24"/>
                <w:szCs w:val="24"/>
              </w:rPr>
              <w:t xml:space="preserve"> Свобода совести.</w:t>
            </w:r>
          </w:p>
        </w:tc>
        <w:tc>
          <w:tcPr>
            <w:tcW w:w="391" w:type="pct"/>
            <w:vMerge/>
            <w:vAlign w:val="center"/>
          </w:tcPr>
          <w:p w:rsidR="00407A31" w:rsidRPr="00375281" w:rsidRDefault="00407A31" w:rsidP="00285821">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07A31" w:rsidRPr="00375281" w:rsidTr="00407A31">
        <w:trPr>
          <w:trHeight w:val="288"/>
        </w:trPr>
        <w:tc>
          <w:tcPr>
            <w:tcW w:w="852" w:type="pct"/>
            <w:vMerge/>
          </w:tcPr>
          <w:p w:rsidR="00407A31" w:rsidRPr="00375281" w:rsidRDefault="00407A31" w:rsidP="00285821">
            <w:pPr>
              <w:spacing w:after="0" w:line="240" w:lineRule="auto"/>
              <w:rPr>
                <w:rFonts w:ascii="Times New Roman" w:eastAsia="Times New Roman" w:hAnsi="Times New Roman" w:cs="Times New Roman"/>
                <w:b/>
                <w:sz w:val="24"/>
                <w:szCs w:val="24"/>
                <w:lang w:eastAsia="ru-RU"/>
              </w:rPr>
            </w:pPr>
          </w:p>
        </w:tc>
        <w:tc>
          <w:tcPr>
            <w:tcW w:w="3168" w:type="pct"/>
          </w:tcPr>
          <w:p w:rsidR="00407A31" w:rsidRPr="00375281" w:rsidRDefault="00407A31" w:rsidP="002858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407A31" w:rsidRPr="00407A31" w:rsidRDefault="00407A31" w:rsidP="00285821">
            <w:pPr>
              <w:suppressAutoHyphens/>
              <w:spacing w:after="0" w:line="240" w:lineRule="auto"/>
              <w:jc w:val="center"/>
              <w:rPr>
                <w:rFonts w:ascii="Times New Roman" w:eastAsia="Times New Roman" w:hAnsi="Times New Roman" w:cs="Times New Roman"/>
                <w:bCs/>
                <w:sz w:val="24"/>
                <w:szCs w:val="24"/>
                <w:lang w:eastAsia="ru-RU"/>
              </w:rPr>
            </w:pPr>
            <w:r w:rsidRPr="00407A31">
              <w:rPr>
                <w:rFonts w:ascii="Times New Roman" w:eastAsia="Times New Roman" w:hAnsi="Times New Roman" w:cs="Times New Roman"/>
                <w:bCs/>
                <w:sz w:val="24"/>
                <w:szCs w:val="24"/>
                <w:lang w:eastAsia="ru-RU"/>
              </w:rPr>
              <w:t>2</w:t>
            </w:r>
          </w:p>
        </w:tc>
        <w:tc>
          <w:tcPr>
            <w:tcW w:w="589" w:type="pct"/>
            <w:vMerge/>
          </w:tcPr>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407A31" w:rsidRPr="00375281" w:rsidTr="00EE1BB4">
        <w:trPr>
          <w:trHeight w:val="262"/>
        </w:trPr>
        <w:tc>
          <w:tcPr>
            <w:tcW w:w="852" w:type="pct"/>
            <w:vMerge/>
          </w:tcPr>
          <w:p w:rsidR="00407A31" w:rsidRPr="00375281" w:rsidRDefault="00407A31" w:rsidP="00285821">
            <w:pPr>
              <w:spacing w:after="0" w:line="240" w:lineRule="auto"/>
              <w:rPr>
                <w:rFonts w:ascii="Times New Roman" w:eastAsia="Times New Roman" w:hAnsi="Times New Roman" w:cs="Times New Roman"/>
                <w:b/>
                <w:sz w:val="24"/>
                <w:szCs w:val="24"/>
                <w:lang w:eastAsia="ru-RU"/>
              </w:rPr>
            </w:pPr>
          </w:p>
        </w:tc>
        <w:tc>
          <w:tcPr>
            <w:tcW w:w="3168" w:type="pct"/>
          </w:tcPr>
          <w:p w:rsidR="00407A31" w:rsidRDefault="00407A3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sz w:val="24"/>
                <w:szCs w:val="24"/>
              </w:rPr>
              <w:t>Значение поддержания межконфессионального мира в Российской Федерации</w:t>
            </w:r>
          </w:p>
        </w:tc>
        <w:tc>
          <w:tcPr>
            <w:tcW w:w="391" w:type="pct"/>
            <w:vMerge/>
            <w:vAlign w:val="center"/>
          </w:tcPr>
          <w:p w:rsidR="00407A31" w:rsidRPr="00375281" w:rsidRDefault="00407A31" w:rsidP="00285821">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rsidR="00407A31" w:rsidRPr="00375281" w:rsidRDefault="00407A3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B832EE" w:rsidRDefault="00285821" w:rsidP="00285821">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Default="00285821" w:rsidP="006E5B10">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285821" w:rsidRPr="00375281" w:rsidRDefault="006E5B10"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Информационная безопасность</w:t>
            </w:r>
            <w:r w:rsidRPr="00375281">
              <w:rPr>
                <w:rFonts w:ascii="Times New Roman" w:hAnsi="Times New Roman" w:cs="Times New Roman"/>
                <w:sz w:val="24"/>
                <w:szCs w:val="24"/>
              </w:rPr>
              <w:t xml:space="preserve"> в искусстве.</w:t>
            </w:r>
          </w:p>
        </w:tc>
        <w:tc>
          <w:tcPr>
            <w:tcW w:w="391" w:type="pct"/>
            <w:vMerge/>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92"/>
        </w:trPr>
        <w:tc>
          <w:tcPr>
            <w:tcW w:w="4020" w:type="pct"/>
            <w:gridSpan w:val="2"/>
            <w:vAlign w:val="center"/>
          </w:tcPr>
          <w:p w:rsidR="00285821" w:rsidRPr="00375281" w:rsidRDefault="00285821" w:rsidP="00285821">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285821" w:rsidRPr="00375281" w:rsidRDefault="00285821" w:rsidP="00285821">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89" w:type="pct"/>
            <w:vAlign w:val="center"/>
          </w:tcPr>
          <w:p w:rsidR="00285821" w:rsidRPr="00375281" w:rsidRDefault="00285821" w:rsidP="00FC6F73">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ОК 01, ОК 02, ОК 03, ОК 05, ОК 06, ОК 07, ОК 10</w:t>
            </w:r>
            <w:r>
              <w:rPr>
                <w:rFonts w:ascii="Times New Roman" w:eastAsia="Times New Roman" w:hAnsi="Times New Roman" w:cs="Times New Roman"/>
                <w:b/>
                <w:bCs/>
                <w:iCs/>
                <w:sz w:val="24"/>
                <w:szCs w:val="24"/>
                <w:lang w:eastAsia="ru-RU"/>
              </w:rPr>
              <w:t xml:space="preserve">, ПК </w:t>
            </w:r>
            <w:r w:rsidR="00FC6F73">
              <w:rPr>
                <w:rFonts w:ascii="Times New Roman" w:eastAsia="Times New Roman" w:hAnsi="Times New Roman" w:cs="Times New Roman"/>
                <w:b/>
                <w:bCs/>
                <w:iCs/>
                <w:sz w:val="24"/>
                <w:szCs w:val="24"/>
                <w:lang w:eastAsia="ru-RU"/>
              </w:rPr>
              <w:t>2.6, ПК 4.6</w:t>
            </w:r>
          </w:p>
        </w:tc>
      </w:tr>
      <w:tr w:rsidR="00285821" w:rsidRPr="00375281" w:rsidTr="00EE1BB4">
        <w:trPr>
          <w:trHeight w:val="437"/>
        </w:trPr>
        <w:tc>
          <w:tcPr>
            <w:tcW w:w="852" w:type="pct"/>
            <w:vMerge w:val="restart"/>
            <w:tcBorders>
              <w:top w:val="nil"/>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lastRenderedPageBreak/>
              <w:t>Тема 3.1. Экономика- основа</w:t>
            </w:r>
          </w:p>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общества</w:t>
            </w:r>
          </w:p>
          <w:p w:rsidR="00285821" w:rsidRPr="00375281" w:rsidRDefault="00285821" w:rsidP="00285821">
            <w:pPr>
              <w:spacing w:after="0" w:line="240" w:lineRule="auto"/>
              <w:ind w:firstLine="709"/>
              <w:rPr>
                <w:rFonts w:ascii="Times New Roman" w:eastAsia="Times New Roman" w:hAnsi="Times New Roman" w:cs="Times New Roman"/>
                <w:b/>
                <w:bCs/>
                <w:iCs/>
                <w:color w:val="000000"/>
                <w:sz w:val="24"/>
                <w:szCs w:val="24"/>
                <w:lang w:eastAsia="ru-RU"/>
              </w:rPr>
            </w:pPr>
          </w:p>
          <w:p w:rsidR="00285821" w:rsidRPr="00375281" w:rsidRDefault="00285821" w:rsidP="00285821">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bCs/>
                <w:iCs/>
                <w:sz w:val="24"/>
                <w:szCs w:val="24"/>
                <w:lang w:eastAsia="ru-RU"/>
              </w:rPr>
            </w:pP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B832EE" w:rsidRDefault="0028582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p w:rsidR="00285821" w:rsidRPr="00375281" w:rsidRDefault="007E572C"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4.6</w:t>
            </w: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285821" w:rsidRPr="00375281" w:rsidRDefault="00285821" w:rsidP="00285821">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w:t>
            </w:r>
            <w:r>
              <w:rPr>
                <w:rFonts w:ascii="Times New Roman" w:eastAsia="Times New Roman" w:hAnsi="Times New Roman" w:cs="Times New Roman"/>
                <w:bCs/>
                <w:sz w:val="24"/>
                <w:szCs w:val="24"/>
                <w:lang w:eastAsia="ru-RU"/>
              </w:rPr>
              <w:t>информационной безопасности.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07"/>
        </w:trPr>
        <w:tc>
          <w:tcPr>
            <w:tcW w:w="852" w:type="pct"/>
            <w:vMerge w:val="restart"/>
            <w:tcBorders>
              <w:top w:val="nil"/>
              <w:left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285821" w:rsidRPr="00375281" w:rsidRDefault="00285821"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r>
      <w:tr w:rsidR="00285821" w:rsidRPr="00375281" w:rsidTr="00EE1BB4">
        <w:trPr>
          <w:trHeight w:val="20"/>
        </w:trPr>
        <w:tc>
          <w:tcPr>
            <w:tcW w:w="852" w:type="pct"/>
            <w:vMerge/>
            <w:tcBorders>
              <w:left w:val="single" w:sz="2" w:space="0" w:color="000000"/>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01</w:t>
            </w:r>
          </w:p>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03</w:t>
            </w:r>
          </w:p>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10</w:t>
            </w:r>
          </w:p>
        </w:tc>
      </w:tr>
      <w:tr w:rsidR="00285821" w:rsidRPr="00375281" w:rsidTr="00EE1BB4">
        <w:trPr>
          <w:trHeight w:val="20"/>
        </w:trPr>
        <w:tc>
          <w:tcPr>
            <w:tcW w:w="852" w:type="pct"/>
            <w:vMerge/>
            <w:tcBorders>
              <w:left w:val="single" w:sz="2" w:space="0" w:color="000000"/>
              <w:bottom w:val="single" w:sz="4" w:space="0" w:color="auto"/>
              <w:right w:val="single" w:sz="2" w:space="0" w:color="000000"/>
            </w:tcBorders>
            <w:shd w:val="clear" w:color="auto" w:fill="auto"/>
          </w:tcPr>
          <w:p w:rsidR="00285821" w:rsidRPr="00375281" w:rsidRDefault="00285821" w:rsidP="00285821">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285821" w:rsidRPr="00375281" w:rsidRDefault="00285821" w:rsidP="00285821">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00407A31">
              <w:rPr>
                <w:rFonts w:ascii="Times New Roman" w:eastAsia="Times New Roman" w:hAnsi="Times New Roman" w:cs="Times New Roman"/>
                <w:b/>
                <w:color w:val="000000"/>
                <w:sz w:val="24"/>
                <w:szCs w:val="24"/>
                <w:lang w:eastAsia="ru-RU"/>
              </w:rPr>
              <w:t xml:space="preserve"> </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r>
      <w:tr w:rsidR="00285821" w:rsidRPr="00375281" w:rsidTr="00EE1BB4">
        <w:trPr>
          <w:trHeight w:val="131"/>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285821" w:rsidRPr="00375281" w:rsidRDefault="00285821"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31"/>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285821" w:rsidRPr="00375281" w:rsidRDefault="007E572C"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tc>
      </w:tr>
      <w:tr w:rsidR="00285821" w:rsidRPr="00375281" w:rsidTr="00EE1BB4">
        <w:trPr>
          <w:trHeight w:val="302"/>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6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006"/>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31"/>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lastRenderedPageBreak/>
              <w:t>Тема 3.4.</w:t>
            </w:r>
          </w:p>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Предприятие в экономике</w:t>
            </w:r>
          </w:p>
        </w:tc>
        <w:tc>
          <w:tcPr>
            <w:tcW w:w="3168" w:type="pct"/>
            <w:vAlign w:val="bottom"/>
          </w:tcPr>
          <w:p w:rsidR="00285821" w:rsidRPr="00375281" w:rsidRDefault="00285821"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405"/>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375281">
              <w:rPr>
                <w:rFonts w:ascii="Times New Roman" w:hAnsi="Times New Roman" w:cs="Times New Roman"/>
                <w:sz w:val="24"/>
                <w:szCs w:val="24"/>
              </w:rPr>
              <w:t>импортозамещения</w:t>
            </w:r>
            <w:proofErr w:type="spellEnd"/>
            <w:r w:rsidRPr="00375281">
              <w:rPr>
                <w:rFonts w:ascii="Times New Roman" w:hAnsi="Times New Roman" w:cs="Times New Roman"/>
                <w:sz w:val="24"/>
                <w:szCs w:val="24"/>
              </w:rPr>
              <w:t xml:space="preserve"> в Российской Федерации.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285821" w:rsidRPr="00375281" w:rsidRDefault="006E5B10"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2.6</w:t>
            </w:r>
          </w:p>
          <w:p w:rsidR="00285821" w:rsidRPr="00375281" w:rsidRDefault="006E5B10"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4.6</w:t>
            </w:r>
          </w:p>
        </w:tc>
      </w:tr>
      <w:tr w:rsidR="00285821" w:rsidRPr="00375281" w:rsidTr="00EE1BB4">
        <w:trPr>
          <w:trHeight w:val="212"/>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2</w:t>
            </w:r>
            <w:r w:rsidR="007E572C">
              <w:rPr>
                <w:rFonts w:ascii="Times New Roman" w:eastAsia="Times New Roman" w:hAnsi="Times New Roman" w:cs="Times New Roman"/>
                <w:iCs/>
                <w:sz w:val="24"/>
                <w:szCs w:val="24"/>
                <w:lang w:eastAsia="ru-RU"/>
              </w:rPr>
              <w:t>.6</w:t>
            </w:r>
          </w:p>
        </w:tc>
      </w:tr>
      <w:tr w:rsidR="00285821" w:rsidRPr="00375281" w:rsidTr="00EE1BB4">
        <w:trPr>
          <w:trHeight w:val="7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69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 xml:space="preserve">Предпринимательская деятельность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 xml:space="preserve">. Основы менеджмента и маркетинга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131"/>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285821" w:rsidRPr="00375281" w:rsidRDefault="00285821"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55"/>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10</w:t>
            </w:r>
          </w:p>
          <w:p w:rsidR="00285821" w:rsidRPr="00375281" w:rsidRDefault="00285821" w:rsidP="00285821">
            <w:pPr>
              <w:suppressAutoHyphens/>
              <w:spacing w:after="0" w:line="240" w:lineRule="auto"/>
              <w:rPr>
                <w:rFonts w:ascii="Times New Roman" w:eastAsia="Times New Roman" w:hAnsi="Times New Roman" w:cs="Times New Roman"/>
                <w:iCs/>
                <w:sz w:val="24"/>
                <w:szCs w:val="24"/>
                <w:lang w:eastAsia="ru-RU"/>
              </w:rPr>
            </w:pPr>
          </w:p>
        </w:tc>
      </w:tr>
      <w:tr w:rsidR="00285821" w:rsidRPr="00375281" w:rsidTr="00EE1BB4">
        <w:trPr>
          <w:trHeight w:val="1011"/>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uppressAutoHyphens/>
              <w:spacing w:after="0" w:line="240" w:lineRule="auto"/>
              <w:jc w:val="center"/>
              <w:rPr>
                <w:rFonts w:ascii="Times New Roman" w:eastAsia="Times New Roman" w:hAnsi="Times New Roman" w:cs="Times New Roman"/>
                <w:iCs/>
                <w:sz w:val="24"/>
                <w:szCs w:val="24"/>
                <w:lang w:eastAsia="ru-RU"/>
              </w:rPr>
            </w:pPr>
          </w:p>
        </w:tc>
      </w:tr>
      <w:tr w:rsidR="00285821" w:rsidRPr="00375281" w:rsidTr="00EE1BB4">
        <w:trPr>
          <w:trHeight w:val="20"/>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 xml:space="preserve">Основные тенденции развития экономики России и международная </w:t>
            </w:r>
            <w:r w:rsidRPr="00375281">
              <w:rPr>
                <w:rFonts w:ascii="Times New Roman" w:hAnsi="Times New Roman" w:cs="Times New Roman"/>
                <w:b/>
                <w:sz w:val="24"/>
                <w:szCs w:val="24"/>
              </w:rPr>
              <w:lastRenderedPageBreak/>
              <w:t>экономика</w:t>
            </w:r>
          </w:p>
        </w:tc>
        <w:tc>
          <w:tcPr>
            <w:tcW w:w="3168" w:type="pct"/>
            <w:vAlign w:val="bottom"/>
          </w:tcPr>
          <w:p w:rsidR="00285821" w:rsidRPr="00375281" w:rsidRDefault="00285821" w:rsidP="00285821">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lastRenderedPageBreak/>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285821" w:rsidRPr="00375281" w:rsidRDefault="00285821" w:rsidP="0028582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ПК 2</w:t>
            </w:r>
            <w:r w:rsidR="007E572C">
              <w:rPr>
                <w:rFonts w:ascii="Times New Roman" w:eastAsia="Times New Roman" w:hAnsi="Times New Roman" w:cs="Times New Roman"/>
                <w:bCs/>
                <w:sz w:val="24"/>
                <w:szCs w:val="24"/>
                <w:lang w:eastAsia="ru-RU"/>
              </w:rPr>
              <w:t>.6</w:t>
            </w:r>
          </w:p>
        </w:tc>
      </w:tr>
      <w:tr w:rsidR="00285821" w:rsidRPr="00375281" w:rsidTr="00EE1BB4">
        <w:trPr>
          <w:trHeight w:val="19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7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71"/>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59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w:t>
            </w:r>
            <w:proofErr w:type="spellStart"/>
            <w:r w:rsidRPr="00375281">
              <w:rPr>
                <w:rFonts w:ascii="Times New Roman" w:eastAsia="Times New Roman" w:hAnsi="Times New Roman" w:cs="Times New Roman"/>
                <w:sz w:val="24"/>
                <w:szCs w:val="24"/>
                <w:lang w:eastAsia="ru-RU"/>
              </w:rPr>
              <w:t>импортзамещения</w:t>
            </w:r>
            <w:proofErr w:type="spellEnd"/>
            <w:r w:rsidRPr="00375281">
              <w:rPr>
                <w:rFonts w:ascii="Times New Roman" w:eastAsia="Times New Roman" w:hAnsi="Times New Roman" w:cs="Times New Roman"/>
                <w:sz w:val="24"/>
                <w:szCs w:val="24"/>
                <w:lang w:eastAsia="ru-RU"/>
              </w:rPr>
              <w:t xml:space="preserve"> в условиях современной экономической ситуации в сфере  </w:t>
            </w:r>
            <w:r>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437"/>
        </w:trPr>
        <w:tc>
          <w:tcPr>
            <w:tcW w:w="4020" w:type="pct"/>
            <w:gridSpan w:val="2"/>
          </w:tcPr>
          <w:p w:rsidR="00285821" w:rsidRPr="00375281" w:rsidRDefault="00285821" w:rsidP="002858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285821" w:rsidRPr="00375281" w:rsidRDefault="00F75576" w:rsidP="002858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04, ОК 05, ОК 06</w:t>
            </w:r>
            <w:r w:rsidR="007E572C">
              <w:rPr>
                <w:rFonts w:ascii="Times New Roman" w:eastAsia="Times New Roman" w:hAnsi="Times New Roman" w:cs="Times New Roman"/>
                <w:b/>
                <w:bCs/>
                <w:sz w:val="24"/>
                <w:szCs w:val="24"/>
                <w:lang w:eastAsia="ru-RU"/>
              </w:rPr>
              <w:t>, ПК 2.6</w:t>
            </w:r>
          </w:p>
        </w:tc>
      </w:tr>
      <w:tr w:rsidR="00407A31" w:rsidRPr="00375281" w:rsidTr="00EE1BB4">
        <w:trPr>
          <w:trHeight w:val="397"/>
        </w:trPr>
        <w:tc>
          <w:tcPr>
            <w:tcW w:w="852" w:type="pct"/>
            <w:vMerge w:val="restart"/>
          </w:tcPr>
          <w:p w:rsidR="00407A31" w:rsidRPr="00375281" w:rsidRDefault="00407A3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rsidR="00407A31" w:rsidRPr="00375281" w:rsidRDefault="00407A31" w:rsidP="00285821">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tc>
      </w:tr>
      <w:tr w:rsidR="00407A31" w:rsidRPr="00375281" w:rsidTr="00407A31">
        <w:trPr>
          <w:trHeight w:val="1845"/>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407A31" w:rsidRPr="00375281" w:rsidRDefault="00407A31" w:rsidP="00407A31">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Pr>
                <w:rFonts w:ascii="Times New Roman" w:eastAsia="Times New Roman" w:hAnsi="Times New Roman" w:cs="Times New Roman"/>
                <w:bCs/>
                <w:sz w:val="24"/>
                <w:szCs w:val="24"/>
                <w:lang w:eastAsia="ru-RU"/>
              </w:rPr>
              <w:t>.</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254"/>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285821">
            <w:pPr>
              <w:spacing w:after="0" w:line="240" w:lineRule="auto"/>
              <w:contextualSpacing/>
              <w:rPr>
                <w:rFonts w:ascii="Times New Roman" w:hAnsi="Times New Roman" w:cs="Times New Roman"/>
                <w:b/>
                <w:sz w:val="24"/>
                <w:szCs w:val="24"/>
              </w:rPr>
            </w:pPr>
            <w:r w:rsidRPr="00407A31">
              <w:rPr>
                <w:rFonts w:ascii="Times New Roman" w:hAnsi="Times New Roman" w:cs="Times New Roman"/>
                <w:b/>
                <w:sz w:val="24"/>
                <w:szCs w:val="24"/>
              </w:rPr>
              <w:t>Практические занятия:</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EE1BB4">
        <w:trPr>
          <w:trHeight w:val="153"/>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407A31" w:rsidRDefault="00407A31" w:rsidP="00285821">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EE1BB4">
        <w:trPr>
          <w:trHeight w:val="70"/>
        </w:trPr>
        <w:tc>
          <w:tcPr>
            <w:tcW w:w="852" w:type="pct"/>
            <w:vMerge w:val="restart"/>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407A31" w:rsidRPr="00375281" w:rsidRDefault="00407A3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407A31" w:rsidRPr="00375281" w:rsidTr="00407A31">
        <w:trPr>
          <w:trHeight w:val="932"/>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07A31" w:rsidRPr="00375281" w:rsidRDefault="00407A31" w:rsidP="00407A3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189"/>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07A31" w:rsidRPr="00375281" w:rsidRDefault="00407A31" w:rsidP="00285821">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EE1BB4">
        <w:trPr>
          <w:trHeight w:val="390"/>
        </w:trPr>
        <w:tc>
          <w:tcPr>
            <w:tcW w:w="852" w:type="pct"/>
            <w:vMerge/>
          </w:tcPr>
          <w:p w:rsidR="00407A31" w:rsidRPr="0037528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407A31" w:rsidRDefault="00407A31" w:rsidP="00285821">
            <w:pPr>
              <w:spacing w:after="0"/>
              <w:rPr>
                <w:rFonts w:ascii="Times New Roman" w:hAnsi="Times New Roman" w:cs="Times New Roman"/>
                <w:sz w:val="24"/>
                <w:szCs w:val="24"/>
              </w:rPr>
            </w:pPr>
            <w:r w:rsidRPr="00375281">
              <w:rPr>
                <w:rFonts w:ascii="Times New Roman" w:hAnsi="Times New Roman" w:cs="Times New Roman"/>
                <w:sz w:val="24"/>
                <w:szCs w:val="24"/>
              </w:rPr>
              <w:t>Меры социальной поддержки семьи в Российской Федерации. Помощь государства многодетным семьям.</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285821" w:rsidRPr="00375281" w:rsidRDefault="0028582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w:t>
            </w:r>
            <w:r w:rsidRPr="00375281">
              <w:rPr>
                <w:rFonts w:ascii="Times New Roman" w:hAnsi="Times New Roman" w:cs="Times New Roman"/>
                <w:sz w:val="24"/>
                <w:szCs w:val="24"/>
              </w:rPr>
              <w:lastRenderedPageBreak/>
              <w:t xml:space="preserve">межнациональные отношения. </w:t>
            </w:r>
            <w:proofErr w:type="spellStart"/>
            <w:r w:rsidRPr="00375281">
              <w:rPr>
                <w:rFonts w:ascii="Times New Roman" w:hAnsi="Times New Roman" w:cs="Times New Roman"/>
                <w:sz w:val="24"/>
                <w:szCs w:val="24"/>
              </w:rPr>
              <w:t>Этносоциальные</w:t>
            </w:r>
            <w:proofErr w:type="spellEnd"/>
            <w:r w:rsidRPr="00375281">
              <w:rPr>
                <w:rFonts w:ascii="Times New Roman" w:hAnsi="Times New Roman" w:cs="Times New Roman"/>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255"/>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4.4 Социальные нормы и социальный контроль. Социальный конфликт и способы его разрешения</w:t>
            </w:r>
          </w:p>
        </w:tc>
        <w:tc>
          <w:tcPr>
            <w:tcW w:w="3168" w:type="pct"/>
            <w:vAlign w:val="center"/>
          </w:tcPr>
          <w:p w:rsidR="00285821" w:rsidRPr="00375281" w:rsidRDefault="00285821" w:rsidP="002858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285821" w:rsidRPr="00375281" w:rsidRDefault="007E572C"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2.6</w:t>
            </w: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32"/>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7430A3"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7430A3" w:rsidRDefault="00285821" w:rsidP="00285821">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proofErr w:type="spellStart"/>
            <w:r>
              <w:rPr>
                <w:rFonts w:ascii="Times New Roman" w:hAnsi="Times New Roman" w:cs="Times New Roman"/>
                <w:sz w:val="24"/>
                <w:szCs w:val="24"/>
              </w:rPr>
              <w:t>девиантное</w:t>
            </w:r>
            <w:proofErr w:type="spellEnd"/>
            <w:r>
              <w:rPr>
                <w:rFonts w:ascii="Times New Roman" w:hAnsi="Times New Roman" w:cs="Times New Roman"/>
                <w:sz w:val="24"/>
                <w:szCs w:val="24"/>
              </w:rPr>
              <w:t xml:space="preserve">)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Pr>
                <w:rFonts w:ascii="Times New Roman" w:hAnsi="Times New Roman" w:cs="Times New Roman"/>
                <w:sz w:val="24"/>
                <w:szCs w:val="24"/>
              </w:rPr>
              <w:t xml:space="preserve">. Способы разрешения </w:t>
            </w:r>
            <w:proofErr w:type="spellStart"/>
            <w:r>
              <w:rPr>
                <w:rFonts w:ascii="Times New Roman" w:hAnsi="Times New Roman" w:cs="Times New Roman"/>
                <w:sz w:val="24"/>
                <w:szCs w:val="24"/>
              </w:rPr>
              <w:t>социальных</w:t>
            </w:r>
            <w:r w:rsidRPr="00375281">
              <w:rPr>
                <w:rFonts w:ascii="Times New Roman" w:hAnsi="Times New Roman" w:cs="Times New Roman"/>
                <w:sz w:val="24"/>
                <w:szCs w:val="24"/>
              </w:rPr>
              <w:t>конфликтов</w:t>
            </w:r>
            <w:proofErr w:type="spellEnd"/>
            <w:r w:rsidRPr="00375281">
              <w:rPr>
                <w:rFonts w:ascii="Times New Roman" w:hAnsi="Times New Roman" w:cs="Times New Roman"/>
                <w:sz w:val="24"/>
                <w:szCs w:val="24"/>
              </w:rPr>
              <w:t>. Особенности профессиональной деятельности социолога, социального психолога.</w:t>
            </w:r>
          </w:p>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277"/>
        </w:trPr>
        <w:tc>
          <w:tcPr>
            <w:tcW w:w="4020" w:type="pct"/>
            <w:gridSpan w:val="2"/>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rsidR="00285821" w:rsidRPr="00375281" w:rsidRDefault="00F75576" w:rsidP="002858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02, ОК 04, ОК 05, ОК 06,</w:t>
            </w:r>
            <w:r w:rsidR="007E572C">
              <w:rPr>
                <w:rFonts w:ascii="Times New Roman" w:eastAsia="Times New Roman" w:hAnsi="Times New Roman" w:cs="Times New Roman"/>
                <w:b/>
                <w:bCs/>
                <w:sz w:val="24"/>
                <w:szCs w:val="24"/>
                <w:lang w:eastAsia="ru-RU"/>
              </w:rPr>
              <w:t xml:space="preserve"> ПК 2.6</w:t>
            </w:r>
          </w:p>
        </w:tc>
      </w:tr>
      <w:tr w:rsidR="003E1FD7" w:rsidRPr="00375281" w:rsidTr="00EE1BB4">
        <w:trPr>
          <w:trHeight w:val="70"/>
        </w:trPr>
        <w:tc>
          <w:tcPr>
            <w:tcW w:w="852" w:type="pct"/>
            <w:vMerge w:val="restart"/>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3E1FD7" w:rsidRPr="00375281" w:rsidRDefault="003E1FD7" w:rsidP="002858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3E1FD7" w:rsidRPr="00375281" w:rsidTr="00EE1BB4">
        <w:trPr>
          <w:trHeight w:val="70"/>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E1FD7" w:rsidRPr="00375281" w:rsidRDefault="003E1FD7"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3E1FD7" w:rsidRPr="00375281" w:rsidRDefault="003E1FD7" w:rsidP="00285821">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3E1FD7" w:rsidRPr="00375281" w:rsidRDefault="003E1FD7" w:rsidP="00285821">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ign w:val="center"/>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3E1FD7">
        <w:trPr>
          <w:trHeight w:val="296"/>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285821">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EE1BB4">
        <w:trPr>
          <w:trHeight w:val="1864"/>
        </w:trPr>
        <w:tc>
          <w:tcPr>
            <w:tcW w:w="852" w:type="pct"/>
            <w:vMerge/>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285821">
            <w:pPr>
              <w:spacing w:after="0"/>
              <w:rPr>
                <w:rFonts w:ascii="Times New Roman" w:hAnsi="Times New Roman" w:cs="Times New Roman"/>
                <w:b/>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5.2.</w:t>
            </w:r>
          </w:p>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rsidR="00285821" w:rsidRPr="00375281" w:rsidRDefault="0028582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285821" w:rsidRPr="00375281" w:rsidRDefault="007E572C"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2.6</w:t>
            </w:r>
          </w:p>
        </w:tc>
      </w:tr>
      <w:tr w:rsidR="00285821" w:rsidRPr="00375281" w:rsidTr="00EE1BB4">
        <w:trPr>
          <w:trHeight w:val="397"/>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285821" w:rsidRPr="00375281" w:rsidRDefault="00285821" w:rsidP="00285821">
            <w:pPr>
              <w:spacing w:after="0"/>
              <w:rPr>
                <w:rFonts w:ascii="Times New Roman" w:hAnsi="Times New Roman" w:cs="Times New Roman"/>
                <w:sz w:val="24"/>
                <w:szCs w:val="24"/>
              </w:rPr>
            </w:pP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29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7430A3" w:rsidRDefault="00285821" w:rsidP="00285821">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285821" w:rsidRPr="00375281" w:rsidRDefault="00285821" w:rsidP="00285821">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381E40">
        <w:trPr>
          <w:trHeight w:val="254"/>
        </w:trPr>
        <w:tc>
          <w:tcPr>
            <w:tcW w:w="852" w:type="pct"/>
            <w:vMerge w:val="restart"/>
          </w:tcPr>
          <w:p w:rsidR="003E1FD7" w:rsidRPr="00375281" w:rsidRDefault="003E1FD7"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5.3. Политические партии</w:t>
            </w:r>
          </w:p>
        </w:tc>
        <w:tc>
          <w:tcPr>
            <w:tcW w:w="3168" w:type="pct"/>
          </w:tcPr>
          <w:p w:rsidR="003E1FD7" w:rsidRPr="00375281" w:rsidRDefault="003E1FD7" w:rsidP="00381E40">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E1FD7"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E1FD7"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3E1FD7" w:rsidRPr="00375281" w:rsidTr="003E1FD7">
        <w:trPr>
          <w:trHeight w:val="385"/>
        </w:trPr>
        <w:tc>
          <w:tcPr>
            <w:tcW w:w="852" w:type="pct"/>
            <w:vMerge/>
          </w:tcPr>
          <w:p w:rsidR="003E1FD7"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Default="003E1FD7" w:rsidP="00381E40">
            <w:pPr>
              <w:spacing w:after="0"/>
              <w:jc w:val="center"/>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w:t>
            </w:r>
          </w:p>
          <w:p w:rsidR="003E1FD7" w:rsidRPr="00375281" w:rsidRDefault="003E1FD7" w:rsidP="00381E40">
            <w:pPr>
              <w:spacing w:after="0"/>
              <w:jc w:val="center"/>
              <w:rPr>
                <w:rFonts w:ascii="Times New Roman" w:hAnsi="Times New Roman" w:cs="Times New Roman"/>
                <w:b/>
                <w:sz w:val="24"/>
                <w:szCs w:val="24"/>
              </w:rPr>
            </w:pP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3E1FD7">
        <w:trPr>
          <w:trHeight w:val="271"/>
        </w:trPr>
        <w:tc>
          <w:tcPr>
            <w:tcW w:w="852" w:type="pct"/>
            <w:vMerge/>
          </w:tcPr>
          <w:p w:rsidR="003E1FD7"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3E1FD7">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3E1FD7" w:rsidRPr="00375281" w:rsidTr="00381E40">
        <w:trPr>
          <w:trHeight w:val="203"/>
        </w:trPr>
        <w:tc>
          <w:tcPr>
            <w:tcW w:w="852" w:type="pct"/>
            <w:vMerge/>
          </w:tcPr>
          <w:p w:rsidR="003E1FD7" w:rsidRDefault="003E1FD7" w:rsidP="00285821">
            <w:pPr>
              <w:spacing w:after="0" w:line="240" w:lineRule="auto"/>
              <w:rPr>
                <w:rFonts w:ascii="Times New Roman" w:eastAsia="Times New Roman" w:hAnsi="Times New Roman" w:cs="Times New Roman"/>
                <w:b/>
                <w:bCs/>
                <w:sz w:val="24"/>
                <w:szCs w:val="24"/>
                <w:lang w:eastAsia="ru-RU"/>
              </w:rPr>
            </w:pPr>
          </w:p>
        </w:tc>
        <w:tc>
          <w:tcPr>
            <w:tcW w:w="3168" w:type="pct"/>
          </w:tcPr>
          <w:p w:rsidR="003E1FD7" w:rsidRPr="00375281" w:rsidRDefault="003E1FD7" w:rsidP="003E1FD7">
            <w:pPr>
              <w:spacing w:after="0"/>
              <w:rPr>
                <w:rFonts w:ascii="Times New Roman" w:hAnsi="Times New Roman" w:cs="Times New Roman"/>
                <w:sz w:val="24"/>
                <w:szCs w:val="24"/>
              </w:rPr>
            </w:pPr>
            <w:r>
              <w:rPr>
                <w:rFonts w:ascii="Times New Roman" w:hAnsi="Times New Roman" w:cs="Times New Roman"/>
                <w:sz w:val="24"/>
                <w:szCs w:val="24"/>
              </w:rPr>
              <w:t>Современная партийная структура в Российской Федерации</w:t>
            </w:r>
          </w:p>
        </w:tc>
        <w:tc>
          <w:tcPr>
            <w:tcW w:w="391" w:type="pct"/>
            <w:vMerge/>
            <w:vAlign w:val="center"/>
          </w:tcPr>
          <w:p w:rsidR="003E1FD7" w:rsidRPr="00375281" w:rsidRDefault="003E1FD7"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3E1FD7" w:rsidRPr="00375281" w:rsidRDefault="003E1FD7"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381E40">
        <w:trPr>
          <w:trHeight w:val="220"/>
        </w:trPr>
        <w:tc>
          <w:tcPr>
            <w:tcW w:w="852" w:type="pct"/>
            <w:vMerge w:val="restart"/>
          </w:tcPr>
          <w:p w:rsidR="00407A31" w:rsidRDefault="00407A31"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5.4 </w:t>
            </w:r>
            <w:r>
              <w:rPr>
                <w:rFonts w:ascii="Times New Roman" w:eastAsia="Times New Roman" w:hAnsi="Times New Roman" w:cs="Times New Roman"/>
                <w:b/>
                <w:bCs/>
                <w:sz w:val="24"/>
                <w:szCs w:val="24"/>
                <w:lang w:eastAsia="ru-RU"/>
              </w:rPr>
              <w:lastRenderedPageBreak/>
              <w:t>Избирательная система</w:t>
            </w:r>
          </w:p>
        </w:tc>
        <w:tc>
          <w:tcPr>
            <w:tcW w:w="3168" w:type="pct"/>
          </w:tcPr>
          <w:p w:rsidR="00407A31" w:rsidRPr="00375281" w:rsidRDefault="00407A31" w:rsidP="00381E40">
            <w:pPr>
              <w:spacing w:after="0"/>
              <w:jc w:val="center"/>
              <w:rPr>
                <w:rFonts w:ascii="Times New Roman" w:hAnsi="Times New Roman" w:cs="Times New Roman"/>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05</w:t>
            </w:r>
          </w:p>
          <w:p w:rsidR="00407A31"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407A31" w:rsidRPr="00375281" w:rsidTr="000D3C5F">
        <w:trPr>
          <w:trHeight w:val="1201"/>
        </w:trPr>
        <w:tc>
          <w:tcPr>
            <w:tcW w:w="852" w:type="pct"/>
            <w:vMerge/>
          </w:tcPr>
          <w:p w:rsidR="00407A3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Merge w:val="restart"/>
          </w:tcPr>
          <w:p w:rsidR="00407A31" w:rsidRPr="00375281" w:rsidRDefault="00407A31" w:rsidP="00381E40">
            <w:pPr>
              <w:spacing w:after="0"/>
              <w:jc w:val="both"/>
              <w:rPr>
                <w:rFonts w:ascii="Times New Roman" w:hAnsi="Times New Roman" w:cs="Times New Roman"/>
                <w:sz w:val="24"/>
                <w:szCs w:val="24"/>
              </w:rPr>
            </w:pPr>
            <w:r w:rsidRPr="00375281">
              <w:rPr>
                <w:rFonts w:ascii="Times New Roman" w:hAnsi="Times New Roman" w:cs="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407A31" w:rsidRPr="00375281" w:rsidRDefault="00407A31" w:rsidP="00381E40">
            <w:pPr>
              <w:spacing w:after="0"/>
              <w:jc w:val="both"/>
              <w:rPr>
                <w:rFonts w:ascii="Times New Roman" w:hAnsi="Times New Roman" w:cs="Times New Roman"/>
                <w:b/>
                <w:sz w:val="24"/>
                <w:szCs w:val="24"/>
              </w:rPr>
            </w:pP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288"/>
        </w:trPr>
        <w:tc>
          <w:tcPr>
            <w:tcW w:w="852" w:type="pct"/>
            <w:vMerge/>
          </w:tcPr>
          <w:p w:rsidR="00407A3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vMerge/>
          </w:tcPr>
          <w:p w:rsidR="00407A31" w:rsidRPr="00375281" w:rsidRDefault="00407A31" w:rsidP="00381E40">
            <w:pPr>
              <w:spacing w:after="0"/>
              <w:jc w:val="both"/>
              <w:rPr>
                <w:rFonts w:ascii="Times New Roman" w:hAnsi="Times New Roman" w:cs="Times New Roman"/>
                <w:b/>
                <w:sz w:val="24"/>
                <w:szCs w:val="24"/>
              </w:rPr>
            </w:pPr>
          </w:p>
        </w:tc>
        <w:tc>
          <w:tcPr>
            <w:tcW w:w="391" w:type="pct"/>
            <w:tcBorders>
              <w:top w:val="nil"/>
            </w:tcBorders>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val="restart"/>
            <w:tcBorders>
              <w:top w:val="nil"/>
            </w:tcBorders>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288"/>
        </w:trPr>
        <w:tc>
          <w:tcPr>
            <w:tcW w:w="852" w:type="pct"/>
            <w:vMerge/>
          </w:tcPr>
          <w:p w:rsidR="00407A3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381E40">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Borders>
              <w:top w:val="nil"/>
            </w:tcBorders>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373"/>
        </w:trPr>
        <w:tc>
          <w:tcPr>
            <w:tcW w:w="852" w:type="pct"/>
            <w:vMerge/>
          </w:tcPr>
          <w:p w:rsidR="00407A31" w:rsidRDefault="00407A3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407A31" w:rsidRDefault="00407A31" w:rsidP="00381E40">
            <w:pPr>
              <w:spacing w:after="0"/>
              <w:jc w:val="both"/>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Borders>
              <w:top w:val="nil"/>
            </w:tcBorders>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31"/>
        </w:trPr>
        <w:tc>
          <w:tcPr>
            <w:tcW w:w="4020" w:type="pct"/>
            <w:gridSpan w:val="2"/>
          </w:tcPr>
          <w:p w:rsidR="00285821" w:rsidRPr="00375281" w:rsidRDefault="00285821" w:rsidP="00285821">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285821" w:rsidRPr="00375281" w:rsidRDefault="00F75576" w:rsidP="0028582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tc>
        <w:tc>
          <w:tcPr>
            <w:tcW w:w="589" w:type="pct"/>
          </w:tcPr>
          <w:p w:rsidR="00285821" w:rsidRPr="00375281" w:rsidRDefault="00285821" w:rsidP="007E572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02, ОК 05, ОК 06, ОК 07, ОК 10</w:t>
            </w:r>
            <w:r w:rsidR="007E572C">
              <w:rPr>
                <w:rFonts w:ascii="Times New Roman" w:eastAsia="Times New Roman" w:hAnsi="Times New Roman" w:cs="Times New Roman"/>
                <w:b/>
                <w:bCs/>
                <w:iCs/>
                <w:sz w:val="24"/>
                <w:szCs w:val="24"/>
                <w:lang w:eastAsia="ru-RU"/>
              </w:rPr>
              <w:t>, ПК 2.6, ПК 4.6</w:t>
            </w:r>
          </w:p>
        </w:tc>
      </w:tr>
      <w:tr w:rsidR="00285821" w:rsidRPr="00375281" w:rsidTr="00EE1BB4">
        <w:trPr>
          <w:trHeight w:val="355"/>
        </w:trPr>
        <w:tc>
          <w:tcPr>
            <w:tcW w:w="852" w:type="pct"/>
            <w:vMerge w:val="restart"/>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p w:rsidR="00285821" w:rsidRDefault="0018528A"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2.6</w:t>
            </w:r>
          </w:p>
          <w:p w:rsidR="0018528A" w:rsidRPr="00375281" w:rsidRDefault="0018528A" w:rsidP="0018528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4.6</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066"/>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28"/>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13"/>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13"/>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85"/>
        </w:trPr>
        <w:tc>
          <w:tcPr>
            <w:tcW w:w="852" w:type="pct"/>
            <w:vMerge w:val="restart"/>
          </w:tcPr>
          <w:p w:rsidR="001865BC" w:rsidRPr="00375281" w:rsidRDefault="001865BC"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6.2 Основы </w:t>
            </w:r>
            <w:r w:rsidRPr="00375281">
              <w:rPr>
                <w:rFonts w:ascii="Times New Roman" w:eastAsia="Times New Roman" w:hAnsi="Times New Roman" w:cs="Times New Roman"/>
                <w:b/>
                <w:bCs/>
                <w:sz w:val="24"/>
                <w:szCs w:val="24"/>
                <w:lang w:eastAsia="ru-RU"/>
              </w:rPr>
              <w:lastRenderedPageBreak/>
              <w:t>конституционного права Российской Федерации</w:t>
            </w:r>
          </w:p>
        </w:tc>
        <w:tc>
          <w:tcPr>
            <w:tcW w:w="3168" w:type="pct"/>
            <w:vAlign w:val="bottom"/>
          </w:tcPr>
          <w:p w:rsidR="001865BC" w:rsidRPr="00375281" w:rsidRDefault="001865BC"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06</w:t>
            </w:r>
          </w:p>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tc>
      </w:tr>
      <w:tr w:rsidR="001865BC" w:rsidRPr="00375281" w:rsidTr="001865BC">
        <w:trPr>
          <w:trHeight w:val="1796"/>
        </w:trPr>
        <w:tc>
          <w:tcPr>
            <w:tcW w:w="852" w:type="pct"/>
            <w:vMerge/>
          </w:tcPr>
          <w:p w:rsidR="001865BC" w:rsidRPr="00375281" w:rsidRDefault="001865BC"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1865BC" w:rsidRPr="001865BC" w:rsidRDefault="001865BC" w:rsidP="00285821">
            <w:pPr>
              <w:spacing w:after="0"/>
              <w:rPr>
                <w:rFonts w:ascii="Times New Roman" w:hAnsi="Times New Roman" w:cs="Times New Roman"/>
                <w:b/>
                <w:sz w:val="24"/>
                <w:szCs w:val="24"/>
              </w:rPr>
            </w:pPr>
            <w:r>
              <w:rPr>
                <w:rFonts w:ascii="Times New Roman" w:hAnsi="Times New Roman" w:cs="Times New Roman"/>
                <w:b/>
                <w:sz w:val="24"/>
                <w:szCs w:val="24"/>
              </w:rPr>
              <w:t xml:space="preserve">Лекция: </w:t>
            </w: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1865BC" w:rsidRPr="00375281" w:rsidRDefault="001865BC" w:rsidP="00285821">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272"/>
        </w:trPr>
        <w:tc>
          <w:tcPr>
            <w:tcW w:w="852" w:type="pct"/>
            <w:vMerge/>
          </w:tcPr>
          <w:p w:rsidR="001865BC" w:rsidRPr="00375281" w:rsidRDefault="001865BC"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1865BC" w:rsidRDefault="001865BC" w:rsidP="00285821">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p w:rsidR="001865BC" w:rsidRPr="001865BC" w:rsidRDefault="001865BC" w:rsidP="00285821">
            <w:pPr>
              <w:spacing w:after="0"/>
              <w:rPr>
                <w:rFonts w:ascii="Times New Roman" w:hAnsi="Times New Roman" w:cs="Times New Roman"/>
                <w:sz w:val="24"/>
                <w:szCs w:val="24"/>
              </w:rPr>
            </w:pPr>
            <w:r w:rsidRPr="001865BC">
              <w:rPr>
                <w:rFonts w:ascii="Times New Roman" w:hAnsi="Times New Roman" w:cs="Times New Roman"/>
                <w:sz w:val="24"/>
                <w:szCs w:val="24"/>
              </w:rPr>
              <w:t>Права и обязанности человека и гражданина</w:t>
            </w:r>
          </w:p>
        </w:tc>
        <w:tc>
          <w:tcPr>
            <w:tcW w:w="391" w:type="pc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val="restart"/>
          </w:tcPr>
          <w:p w:rsidR="00285821" w:rsidRPr="00375281" w:rsidRDefault="00285821" w:rsidP="00EE1BB4">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w:t>
            </w:r>
            <w:r w:rsidR="00EE1BB4">
              <w:rPr>
                <w:rFonts w:ascii="Times New Roman" w:hAnsi="Times New Roman" w:cs="Times New Roman"/>
                <w:b/>
                <w:sz w:val="24"/>
                <w:szCs w:val="24"/>
              </w:rPr>
              <w:t>вовое регулирование гражданских</w:t>
            </w:r>
            <w:r w:rsidRPr="00375281">
              <w:rPr>
                <w:rFonts w:ascii="Times New Roman" w:hAnsi="Times New Roman" w:cs="Times New Roman"/>
                <w:b/>
                <w:sz w:val="24"/>
                <w:szCs w:val="24"/>
              </w:rPr>
              <w:t xml:space="preserve"> правоотношений</w:t>
            </w:r>
          </w:p>
        </w:tc>
        <w:tc>
          <w:tcPr>
            <w:tcW w:w="3168" w:type="pct"/>
            <w:vAlign w:val="bottom"/>
          </w:tcPr>
          <w:p w:rsidR="00285821" w:rsidRPr="00375281" w:rsidRDefault="0028582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285821" w:rsidRPr="00375281" w:rsidRDefault="007E572C" w:rsidP="00285821">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2.6</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861"/>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sidR="00EE1BB4">
              <w:rPr>
                <w:rFonts w:ascii="Times New Roman" w:hAnsi="Times New Roman" w:cs="Times New Roman"/>
                <w:sz w:val="24"/>
                <w:szCs w:val="24"/>
              </w:rPr>
              <w:t>способность несовершеннолетних.</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0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0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30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285821" w:rsidRPr="00375281" w:rsidRDefault="00285821" w:rsidP="001865BC">
            <w:pPr>
              <w:spacing w:after="0"/>
              <w:rPr>
                <w:rFonts w:ascii="Times New Roman" w:hAnsi="Times New Roman" w:cs="Times New Roman"/>
                <w:sz w:val="24"/>
                <w:szCs w:val="24"/>
              </w:rPr>
            </w:pPr>
            <w:r w:rsidRPr="00375281">
              <w:rPr>
                <w:rFonts w:ascii="Times New Roman" w:hAnsi="Times New Roman" w:cs="Times New Roman"/>
                <w:sz w:val="24"/>
                <w:szCs w:val="24"/>
              </w:rPr>
              <w:t xml:space="preserve">Особенность регулирования </w:t>
            </w:r>
            <w:r w:rsidR="001865BC">
              <w:rPr>
                <w:rFonts w:ascii="Times New Roman" w:hAnsi="Times New Roman" w:cs="Times New Roman"/>
                <w:sz w:val="24"/>
                <w:szCs w:val="24"/>
              </w:rPr>
              <w:t>гражданских</w:t>
            </w:r>
            <w:r w:rsidRPr="00375281">
              <w:rPr>
                <w:rFonts w:ascii="Times New Roman" w:hAnsi="Times New Roman" w:cs="Times New Roman"/>
                <w:sz w:val="24"/>
                <w:szCs w:val="24"/>
              </w:rPr>
              <w:t xml:space="preserve"> отношений в сфере </w:t>
            </w:r>
            <w:r w:rsidR="001865BC">
              <w:rPr>
                <w:rFonts w:ascii="Times New Roman" w:hAnsi="Times New Roman" w:cs="Times New Roman"/>
                <w:sz w:val="24"/>
                <w:szCs w:val="24"/>
              </w:rPr>
              <w:t>экономики</w:t>
            </w:r>
            <w:r w:rsidRPr="00375281">
              <w:rPr>
                <w:rFonts w:ascii="Times New Roman" w:hAnsi="Times New Roman" w:cs="Times New Roman"/>
                <w:sz w:val="24"/>
                <w:szCs w:val="24"/>
              </w:rPr>
              <w:t>.</w:t>
            </w: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158"/>
        </w:trPr>
        <w:tc>
          <w:tcPr>
            <w:tcW w:w="852" w:type="pct"/>
            <w:vMerge w:val="restart"/>
          </w:tcPr>
          <w:p w:rsidR="001865BC" w:rsidRPr="00375281" w:rsidRDefault="001865BC"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375281">
              <w:rPr>
                <w:rFonts w:ascii="Times New Roman" w:hAnsi="Times New Roman" w:cs="Times New Roman"/>
                <w:b/>
                <w:sz w:val="24"/>
                <w:szCs w:val="24"/>
              </w:rPr>
              <w:t xml:space="preserve">Правовое регулирование </w:t>
            </w:r>
            <w:r>
              <w:rPr>
                <w:rFonts w:ascii="Times New Roman" w:hAnsi="Times New Roman" w:cs="Times New Roman"/>
                <w:b/>
                <w:sz w:val="24"/>
                <w:szCs w:val="24"/>
              </w:rPr>
              <w:t xml:space="preserve">семейных </w:t>
            </w:r>
            <w:r w:rsidRPr="00375281">
              <w:rPr>
                <w:rFonts w:ascii="Times New Roman" w:hAnsi="Times New Roman" w:cs="Times New Roman"/>
                <w:b/>
                <w:sz w:val="24"/>
                <w:szCs w:val="24"/>
              </w:rPr>
              <w:t>правоотношений</w:t>
            </w:r>
          </w:p>
        </w:tc>
        <w:tc>
          <w:tcPr>
            <w:tcW w:w="3168" w:type="pct"/>
            <w:vAlign w:val="bottom"/>
          </w:tcPr>
          <w:p w:rsidR="001865BC" w:rsidRPr="00375281" w:rsidRDefault="001865BC"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1865BC"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1865BC"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1865BC" w:rsidRPr="00375281" w:rsidTr="00EE1BB4">
        <w:trPr>
          <w:trHeight w:val="1016"/>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375281" w:rsidRDefault="001865BC" w:rsidP="00EE1BB4">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1865BC" w:rsidRPr="00375281" w:rsidRDefault="001865BC" w:rsidP="00285821">
            <w:pPr>
              <w:spacing w:after="0"/>
              <w:rPr>
                <w:rFonts w:ascii="Times New Roman" w:hAnsi="Times New Roman" w:cs="Times New Roman"/>
                <w:b/>
                <w:sz w:val="24"/>
                <w:szCs w:val="24"/>
              </w:rPr>
            </w:pP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1865BC">
        <w:trPr>
          <w:trHeight w:val="237"/>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1865BC" w:rsidRDefault="001865BC" w:rsidP="00EE1BB4">
            <w:pPr>
              <w:spacing w:after="0"/>
              <w:rPr>
                <w:rFonts w:ascii="Times New Roman" w:hAnsi="Times New Roman" w:cs="Times New Roman"/>
                <w:b/>
                <w:sz w:val="24"/>
                <w:szCs w:val="24"/>
              </w:rPr>
            </w:pPr>
            <w:r w:rsidRPr="001865BC">
              <w:rPr>
                <w:rFonts w:ascii="Times New Roman" w:hAnsi="Times New Roman" w:cs="Times New Roman"/>
                <w:b/>
                <w:sz w:val="24"/>
                <w:szCs w:val="24"/>
              </w:rPr>
              <w:t>Практическое занятие:</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1865BC">
        <w:trPr>
          <w:trHeight w:val="466"/>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tcPr>
          <w:p w:rsidR="001865BC" w:rsidRPr="00375281" w:rsidRDefault="001865BC" w:rsidP="001865BC">
            <w:pPr>
              <w:spacing w:after="0"/>
              <w:jc w:val="both"/>
              <w:rPr>
                <w:rFonts w:ascii="Times New Roman" w:hAnsi="Times New Roman" w:cs="Times New Roman"/>
                <w:sz w:val="24"/>
                <w:szCs w:val="24"/>
              </w:rPr>
            </w:pPr>
            <w:r>
              <w:rPr>
                <w:rFonts w:ascii="Times New Roman" w:hAnsi="Times New Roman" w:cs="Times New Roman"/>
                <w:sz w:val="24"/>
                <w:szCs w:val="24"/>
              </w:rPr>
              <w:t>Опека. Попечительство. Алиментные обязательства.</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330"/>
        </w:trPr>
        <w:tc>
          <w:tcPr>
            <w:tcW w:w="852" w:type="pct"/>
            <w:vMerge w:val="restart"/>
          </w:tcPr>
          <w:p w:rsidR="001865BC" w:rsidRPr="00375281" w:rsidRDefault="001865BC"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6.5 </w:t>
            </w:r>
            <w:r w:rsidRPr="00375281">
              <w:rPr>
                <w:rFonts w:ascii="Times New Roman" w:hAnsi="Times New Roman" w:cs="Times New Roman"/>
                <w:b/>
                <w:sz w:val="24"/>
                <w:szCs w:val="24"/>
              </w:rPr>
              <w:t xml:space="preserve">Правовое </w:t>
            </w:r>
            <w:r w:rsidRPr="00375281">
              <w:rPr>
                <w:rFonts w:ascii="Times New Roman" w:hAnsi="Times New Roman" w:cs="Times New Roman"/>
                <w:b/>
                <w:sz w:val="24"/>
                <w:szCs w:val="24"/>
              </w:rPr>
              <w:lastRenderedPageBreak/>
              <w:t xml:space="preserve">регулирование </w:t>
            </w:r>
            <w:r>
              <w:rPr>
                <w:rFonts w:ascii="Times New Roman" w:hAnsi="Times New Roman" w:cs="Times New Roman"/>
                <w:b/>
                <w:sz w:val="24"/>
                <w:szCs w:val="24"/>
              </w:rPr>
              <w:t xml:space="preserve">трудовых </w:t>
            </w:r>
            <w:r w:rsidRPr="00375281">
              <w:rPr>
                <w:rFonts w:ascii="Times New Roman" w:hAnsi="Times New Roman" w:cs="Times New Roman"/>
                <w:b/>
                <w:sz w:val="24"/>
                <w:szCs w:val="24"/>
              </w:rPr>
              <w:t>правоотношений</w:t>
            </w:r>
          </w:p>
        </w:tc>
        <w:tc>
          <w:tcPr>
            <w:tcW w:w="3168" w:type="pct"/>
            <w:vAlign w:val="bottom"/>
          </w:tcPr>
          <w:p w:rsidR="001865BC" w:rsidRPr="00375281" w:rsidRDefault="001865BC"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05</w:t>
            </w:r>
          </w:p>
          <w:p w:rsidR="001865BC"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1865BC" w:rsidRPr="00375281" w:rsidTr="001865BC">
        <w:trPr>
          <w:trHeight w:val="1135"/>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375281" w:rsidRDefault="001865BC" w:rsidP="00EE1BB4">
            <w:pPr>
              <w:spacing w:after="0"/>
              <w:rPr>
                <w:rFonts w:ascii="Times New Roman" w:hAnsi="Times New Roman" w:cs="Times New Roman"/>
                <w:b/>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r>
              <w:rPr>
                <w:rFonts w:ascii="Times New Roman" w:hAnsi="Times New Roman" w:cs="Times New Roman"/>
                <w:sz w:val="24"/>
                <w:szCs w:val="24"/>
              </w:rPr>
              <w:t>.</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1865BC">
        <w:trPr>
          <w:trHeight w:val="240"/>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Pr="00375281" w:rsidRDefault="001865BC" w:rsidP="00285821">
            <w:pPr>
              <w:spacing w:after="0"/>
              <w:rPr>
                <w:rFonts w:ascii="Times New Roman" w:hAnsi="Times New Roman" w:cs="Times New Roman"/>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1865BC" w:rsidRPr="00375281" w:rsidTr="00EE1BB4">
        <w:trPr>
          <w:trHeight w:val="339"/>
        </w:trPr>
        <w:tc>
          <w:tcPr>
            <w:tcW w:w="852" w:type="pct"/>
            <w:vMerge/>
          </w:tcPr>
          <w:p w:rsidR="001865BC" w:rsidRPr="00375281" w:rsidRDefault="001865BC" w:rsidP="00EE1BB4">
            <w:pPr>
              <w:spacing w:after="0" w:line="240" w:lineRule="auto"/>
              <w:rPr>
                <w:rFonts w:ascii="Times New Roman" w:hAnsi="Times New Roman" w:cs="Times New Roman"/>
                <w:b/>
                <w:sz w:val="24"/>
                <w:szCs w:val="24"/>
              </w:rPr>
            </w:pPr>
          </w:p>
        </w:tc>
        <w:tc>
          <w:tcPr>
            <w:tcW w:w="3168" w:type="pct"/>
            <w:vAlign w:val="bottom"/>
          </w:tcPr>
          <w:p w:rsidR="001865BC" w:rsidRDefault="001865BC" w:rsidP="00285821">
            <w:pPr>
              <w:spacing w:after="0"/>
              <w:rPr>
                <w:rFonts w:ascii="Times New Roman" w:hAnsi="Times New Roman" w:cs="Times New Roman"/>
                <w:b/>
                <w:sz w:val="24"/>
                <w:szCs w:val="24"/>
              </w:rPr>
            </w:pPr>
            <w:r w:rsidRPr="00375281">
              <w:rPr>
                <w:rFonts w:ascii="Times New Roman" w:hAnsi="Times New Roman" w:cs="Times New Roman"/>
                <w:sz w:val="24"/>
                <w:szCs w:val="24"/>
              </w:rPr>
              <w:t>Коллективный договор. Трудовые споры и порядок их разрешения.</w:t>
            </w:r>
          </w:p>
        </w:tc>
        <w:tc>
          <w:tcPr>
            <w:tcW w:w="391" w:type="pct"/>
            <w:vMerge/>
            <w:vAlign w:val="center"/>
          </w:tcPr>
          <w:p w:rsidR="001865BC" w:rsidRPr="00375281" w:rsidRDefault="001865BC"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1865BC" w:rsidRPr="00375281" w:rsidRDefault="001865BC" w:rsidP="00285821">
            <w:pPr>
              <w:spacing w:after="0" w:line="240" w:lineRule="auto"/>
              <w:jc w:val="center"/>
              <w:rPr>
                <w:rFonts w:ascii="Times New Roman" w:eastAsia="Times New Roman" w:hAnsi="Times New Roman" w:cs="Times New Roman"/>
                <w:bCs/>
                <w:sz w:val="24"/>
                <w:szCs w:val="24"/>
                <w:lang w:eastAsia="ru-RU"/>
              </w:rPr>
            </w:pPr>
          </w:p>
        </w:tc>
      </w:tr>
      <w:tr w:rsidR="00EE1BB4" w:rsidRPr="00375281" w:rsidTr="00EE1BB4">
        <w:trPr>
          <w:trHeight w:val="259"/>
        </w:trPr>
        <w:tc>
          <w:tcPr>
            <w:tcW w:w="852" w:type="pct"/>
            <w:vMerge w:val="restart"/>
          </w:tcPr>
          <w:p w:rsidR="00EE1BB4" w:rsidRPr="00375281" w:rsidRDefault="00EE1BB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6.6 </w:t>
            </w:r>
            <w:r w:rsidRPr="00375281">
              <w:rPr>
                <w:rFonts w:ascii="Times New Roman" w:hAnsi="Times New Roman" w:cs="Times New Roman"/>
                <w:b/>
                <w:sz w:val="24"/>
                <w:szCs w:val="24"/>
              </w:rPr>
              <w:t xml:space="preserve">Правовое регулирование </w:t>
            </w:r>
            <w:r>
              <w:rPr>
                <w:rFonts w:ascii="Times New Roman" w:hAnsi="Times New Roman" w:cs="Times New Roman"/>
                <w:b/>
                <w:sz w:val="24"/>
                <w:szCs w:val="24"/>
              </w:rPr>
              <w:t xml:space="preserve">образовательных </w:t>
            </w:r>
            <w:r w:rsidRPr="00375281">
              <w:rPr>
                <w:rFonts w:ascii="Times New Roman" w:hAnsi="Times New Roman" w:cs="Times New Roman"/>
                <w:b/>
                <w:sz w:val="24"/>
                <w:szCs w:val="24"/>
              </w:rPr>
              <w:t>правоотношений</w:t>
            </w:r>
          </w:p>
        </w:tc>
        <w:tc>
          <w:tcPr>
            <w:tcW w:w="3168" w:type="pct"/>
            <w:vAlign w:val="bottom"/>
          </w:tcPr>
          <w:p w:rsidR="00EE1BB4" w:rsidRPr="00375281" w:rsidRDefault="00EE1BB4"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EE1BB4"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EE1BB4"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EE1BB4" w:rsidRPr="00375281" w:rsidTr="00EE1BB4">
        <w:trPr>
          <w:trHeight w:val="915"/>
        </w:trPr>
        <w:tc>
          <w:tcPr>
            <w:tcW w:w="852" w:type="pct"/>
            <w:vMerge/>
          </w:tcPr>
          <w:p w:rsidR="00EE1BB4" w:rsidRPr="00375281" w:rsidRDefault="00EE1BB4" w:rsidP="00EE1BB4">
            <w:pPr>
              <w:spacing w:after="0" w:line="240" w:lineRule="auto"/>
              <w:rPr>
                <w:rFonts w:ascii="Times New Roman" w:hAnsi="Times New Roman" w:cs="Times New Roman"/>
                <w:b/>
                <w:sz w:val="24"/>
                <w:szCs w:val="24"/>
              </w:rPr>
            </w:pPr>
          </w:p>
        </w:tc>
        <w:tc>
          <w:tcPr>
            <w:tcW w:w="3168" w:type="pct"/>
            <w:vAlign w:val="bottom"/>
          </w:tcPr>
          <w:p w:rsidR="00EE1BB4" w:rsidRPr="00375281" w:rsidRDefault="00EE1BB4" w:rsidP="00285821">
            <w:pPr>
              <w:spacing w:after="0"/>
              <w:rPr>
                <w:rFonts w:ascii="Times New Roman" w:hAnsi="Times New Roman" w:cs="Times New Roman"/>
                <w:b/>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EE1BB4" w:rsidRPr="00375281" w:rsidRDefault="00EE1BB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EE1BB4" w:rsidRPr="00375281" w:rsidRDefault="00EE1BB4"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132"/>
        </w:trPr>
        <w:tc>
          <w:tcPr>
            <w:tcW w:w="852" w:type="pct"/>
            <w:vMerge w:val="restart"/>
          </w:tcPr>
          <w:p w:rsidR="00285821" w:rsidRPr="00375281" w:rsidRDefault="00EE1BB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6.7</w:t>
            </w:r>
            <w:r w:rsidR="00285821" w:rsidRPr="00375281">
              <w:rPr>
                <w:rFonts w:ascii="Times New Roman" w:eastAsia="Times New Roman" w:hAnsi="Times New Roman" w:cs="Times New Roman"/>
                <w:b/>
                <w:bCs/>
                <w:sz w:val="24"/>
                <w:szCs w:val="24"/>
                <w:lang w:eastAsia="ru-RU"/>
              </w:rPr>
              <w:t xml:space="preserve"> Правовое регулирование налоговых, административных, правоотношений. </w:t>
            </w:r>
          </w:p>
        </w:tc>
        <w:tc>
          <w:tcPr>
            <w:tcW w:w="3168" w:type="pct"/>
            <w:vAlign w:val="bottom"/>
          </w:tcPr>
          <w:p w:rsidR="00285821" w:rsidRPr="00375281" w:rsidRDefault="0028582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285821" w:rsidRPr="00375281" w:rsidTr="00EE1BB4">
        <w:trPr>
          <w:trHeight w:val="304"/>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Административное</w:t>
            </w:r>
            <w:r w:rsidRPr="00375281">
              <w:rPr>
                <w:rFonts w:ascii="Times New Roman" w:hAnsi="Times New Roman" w:cs="Times New Roman"/>
                <w:sz w:val="24"/>
                <w:szCs w:val="24"/>
              </w:rPr>
              <w:tab/>
              <w:t>право</w:t>
            </w:r>
            <w:r w:rsidRPr="00375281">
              <w:rPr>
                <w:rFonts w:ascii="Times New Roman" w:hAnsi="Times New Roman" w:cs="Times New Roman"/>
                <w:sz w:val="24"/>
                <w:szCs w:val="24"/>
              </w:rPr>
              <w:tab/>
              <w:t xml:space="preserve"> и</w:t>
            </w:r>
            <w:r w:rsidRPr="00375281">
              <w:rPr>
                <w:rFonts w:ascii="Times New Roman" w:hAnsi="Times New Roman" w:cs="Times New Roman"/>
                <w:sz w:val="24"/>
                <w:szCs w:val="24"/>
              </w:rPr>
              <w:tab/>
              <w:t>его субъекты. Административное правонарушение</w:t>
            </w:r>
            <w:r w:rsidRPr="00375281">
              <w:rPr>
                <w:rFonts w:ascii="Times New Roman" w:hAnsi="Times New Roman" w:cs="Times New Roman"/>
                <w:sz w:val="24"/>
                <w:szCs w:val="24"/>
              </w:rPr>
              <w:tab/>
              <w:t>и административная ответственность.</w:t>
            </w:r>
          </w:p>
          <w:p w:rsidR="00285821" w:rsidRPr="00375281" w:rsidRDefault="00285821" w:rsidP="00EE1BB4">
            <w:pPr>
              <w:spacing w:after="0"/>
              <w:rPr>
                <w:rFonts w:ascii="Times New Roman" w:hAnsi="Times New Roman" w:cs="Times New Roman"/>
                <w:sz w:val="24"/>
                <w:szCs w:val="24"/>
              </w:rPr>
            </w:pPr>
          </w:p>
        </w:tc>
        <w:tc>
          <w:tcPr>
            <w:tcW w:w="391" w:type="pct"/>
            <w:vMerge/>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Cs/>
                <w:sz w:val="24"/>
                <w:szCs w:val="24"/>
                <w:lang w:eastAsia="ru-RU"/>
              </w:rPr>
            </w:pPr>
          </w:p>
        </w:tc>
      </w:tr>
      <w:tr w:rsidR="00285821" w:rsidRPr="00375281" w:rsidTr="00EE1BB4">
        <w:trPr>
          <w:trHeight w:val="70"/>
        </w:trPr>
        <w:tc>
          <w:tcPr>
            <w:tcW w:w="852" w:type="pct"/>
            <w:vMerge/>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p>
        </w:tc>
        <w:tc>
          <w:tcPr>
            <w:tcW w:w="3168" w:type="pct"/>
          </w:tcPr>
          <w:p w:rsidR="00285821" w:rsidRPr="00375281" w:rsidRDefault="00285821" w:rsidP="00285821">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285821" w:rsidRPr="00375281" w:rsidRDefault="00285821"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285821" w:rsidRPr="00375281" w:rsidRDefault="00285821" w:rsidP="00285821">
            <w:pPr>
              <w:spacing w:after="0" w:line="240" w:lineRule="auto"/>
              <w:jc w:val="center"/>
              <w:rPr>
                <w:rFonts w:ascii="Times New Roman" w:eastAsia="Times New Roman" w:hAnsi="Times New Roman" w:cs="Times New Roman"/>
                <w:b/>
                <w:bCs/>
                <w:sz w:val="24"/>
                <w:szCs w:val="24"/>
                <w:lang w:eastAsia="ru-RU"/>
              </w:rPr>
            </w:pPr>
          </w:p>
        </w:tc>
      </w:tr>
      <w:tr w:rsidR="00407A31" w:rsidRPr="00375281" w:rsidTr="00EE1BB4">
        <w:trPr>
          <w:trHeight w:val="223"/>
        </w:trPr>
        <w:tc>
          <w:tcPr>
            <w:tcW w:w="852" w:type="pct"/>
            <w:vMerge w:val="restart"/>
          </w:tcPr>
          <w:p w:rsidR="00407A31" w:rsidRPr="00375281" w:rsidRDefault="00407A31"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6.8 </w:t>
            </w:r>
            <w:r w:rsidRPr="00375281">
              <w:rPr>
                <w:rFonts w:ascii="Times New Roman" w:eastAsia="Times New Roman" w:hAnsi="Times New Roman" w:cs="Times New Roman"/>
                <w:b/>
                <w:bCs/>
                <w:sz w:val="24"/>
                <w:szCs w:val="24"/>
                <w:lang w:eastAsia="ru-RU"/>
              </w:rPr>
              <w:t>Правовое регулирование уголовных правоотношений.</w:t>
            </w:r>
          </w:p>
        </w:tc>
        <w:tc>
          <w:tcPr>
            <w:tcW w:w="3168" w:type="pct"/>
          </w:tcPr>
          <w:p w:rsidR="00407A31" w:rsidRPr="00375281" w:rsidRDefault="00407A31"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407A31"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407A31" w:rsidRPr="00375281" w:rsidTr="00407A31">
        <w:trPr>
          <w:trHeight w:val="949"/>
        </w:trPr>
        <w:tc>
          <w:tcPr>
            <w:tcW w:w="852" w:type="pct"/>
            <w:vMerge/>
          </w:tcPr>
          <w:p w:rsidR="00407A31" w:rsidRPr="00375281" w:rsidRDefault="00407A31" w:rsidP="00EE1BB4">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EE1BB4">
            <w:pPr>
              <w:spacing w:after="0"/>
              <w:jc w:val="both"/>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407A31" w:rsidRPr="00375281" w:rsidRDefault="00407A31" w:rsidP="00EE1BB4">
            <w:pPr>
              <w:spacing w:after="0"/>
              <w:jc w:val="both"/>
              <w:rPr>
                <w:rFonts w:ascii="Times New Roman" w:hAnsi="Times New Roman" w:cs="Times New Roman"/>
                <w:b/>
                <w:sz w:val="24"/>
                <w:szCs w:val="24"/>
              </w:rPr>
            </w:pP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407A31">
        <w:trPr>
          <w:trHeight w:val="305"/>
        </w:trPr>
        <w:tc>
          <w:tcPr>
            <w:tcW w:w="852" w:type="pct"/>
            <w:vMerge/>
          </w:tcPr>
          <w:p w:rsidR="00407A31" w:rsidRPr="00375281" w:rsidRDefault="00407A31" w:rsidP="00EE1BB4">
            <w:pPr>
              <w:spacing w:after="0" w:line="240" w:lineRule="auto"/>
              <w:rPr>
                <w:rFonts w:ascii="Times New Roman" w:eastAsia="Times New Roman" w:hAnsi="Times New Roman" w:cs="Times New Roman"/>
                <w:b/>
                <w:bCs/>
                <w:sz w:val="24"/>
                <w:szCs w:val="24"/>
                <w:lang w:eastAsia="ru-RU"/>
              </w:rPr>
            </w:pPr>
          </w:p>
        </w:tc>
        <w:tc>
          <w:tcPr>
            <w:tcW w:w="3168" w:type="pct"/>
          </w:tcPr>
          <w:p w:rsidR="00407A31" w:rsidRPr="00375281" w:rsidRDefault="00407A31" w:rsidP="00EE1BB4">
            <w:pPr>
              <w:spacing w:after="0"/>
              <w:jc w:val="both"/>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407A31"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407A31" w:rsidRPr="00375281" w:rsidTr="00EE1BB4">
        <w:trPr>
          <w:trHeight w:val="274"/>
        </w:trPr>
        <w:tc>
          <w:tcPr>
            <w:tcW w:w="852" w:type="pct"/>
            <w:vMerge/>
          </w:tcPr>
          <w:p w:rsidR="00407A31" w:rsidRPr="00375281" w:rsidRDefault="00407A31" w:rsidP="00EE1BB4">
            <w:pPr>
              <w:spacing w:after="0" w:line="240" w:lineRule="auto"/>
              <w:rPr>
                <w:rFonts w:ascii="Times New Roman" w:eastAsia="Times New Roman" w:hAnsi="Times New Roman" w:cs="Times New Roman"/>
                <w:b/>
                <w:bCs/>
                <w:sz w:val="24"/>
                <w:szCs w:val="24"/>
                <w:lang w:eastAsia="ru-RU"/>
              </w:rPr>
            </w:pPr>
          </w:p>
        </w:tc>
        <w:tc>
          <w:tcPr>
            <w:tcW w:w="3168" w:type="pct"/>
          </w:tcPr>
          <w:p w:rsidR="00407A31" w:rsidRDefault="00407A31" w:rsidP="00EE1BB4">
            <w:pPr>
              <w:spacing w:after="0"/>
              <w:jc w:val="both"/>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407A31" w:rsidRPr="00375281" w:rsidRDefault="00407A31"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407A31" w:rsidRPr="00375281" w:rsidRDefault="00407A31" w:rsidP="00285821">
            <w:pPr>
              <w:spacing w:after="0" w:line="240" w:lineRule="auto"/>
              <w:jc w:val="center"/>
              <w:rPr>
                <w:rFonts w:ascii="Times New Roman" w:eastAsia="Times New Roman" w:hAnsi="Times New Roman" w:cs="Times New Roman"/>
                <w:bCs/>
                <w:sz w:val="24"/>
                <w:szCs w:val="24"/>
                <w:lang w:eastAsia="ru-RU"/>
              </w:rPr>
            </w:pPr>
          </w:p>
        </w:tc>
      </w:tr>
      <w:tr w:rsidR="00EE1BB4" w:rsidRPr="00375281" w:rsidTr="00EE1BB4">
        <w:trPr>
          <w:trHeight w:val="305"/>
        </w:trPr>
        <w:tc>
          <w:tcPr>
            <w:tcW w:w="852" w:type="pct"/>
            <w:vMerge w:val="restart"/>
          </w:tcPr>
          <w:p w:rsidR="00EE1BB4" w:rsidRPr="00375281" w:rsidRDefault="00EE1BB4" w:rsidP="00EE1BB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6.9 </w:t>
            </w:r>
            <w:r w:rsidRPr="00375281">
              <w:rPr>
                <w:rFonts w:ascii="Times New Roman" w:eastAsia="Times New Roman" w:hAnsi="Times New Roman" w:cs="Times New Roman"/>
                <w:b/>
                <w:bCs/>
                <w:sz w:val="24"/>
                <w:szCs w:val="24"/>
                <w:lang w:eastAsia="ru-RU"/>
              </w:rPr>
              <w:lastRenderedPageBreak/>
              <w:t>Экологическое законодательство</w:t>
            </w:r>
          </w:p>
        </w:tc>
        <w:tc>
          <w:tcPr>
            <w:tcW w:w="3168" w:type="pct"/>
          </w:tcPr>
          <w:p w:rsidR="00EE1BB4" w:rsidRPr="00375281" w:rsidRDefault="00EE1BB4" w:rsidP="00EE1BB4">
            <w:pPr>
              <w:spacing w:after="0"/>
              <w:jc w:val="center"/>
              <w:rPr>
                <w:rFonts w:ascii="Times New Roman" w:hAnsi="Times New Roman" w:cs="Times New Roman"/>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EE1BB4" w:rsidRPr="00375281" w:rsidRDefault="00D1128B" w:rsidP="0028582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89" w:type="pct"/>
            <w:vMerge w:val="restart"/>
          </w:tcPr>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D1128B"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05</w:t>
            </w:r>
          </w:p>
          <w:p w:rsidR="00EE1BB4" w:rsidRPr="00375281" w:rsidRDefault="00D1128B" w:rsidP="00D1128B">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10</w:t>
            </w:r>
          </w:p>
        </w:tc>
      </w:tr>
      <w:tr w:rsidR="00EE1BB4" w:rsidRPr="00375281" w:rsidTr="00EE1BB4">
        <w:trPr>
          <w:trHeight w:val="542"/>
        </w:trPr>
        <w:tc>
          <w:tcPr>
            <w:tcW w:w="852" w:type="pct"/>
            <w:vMerge/>
          </w:tcPr>
          <w:p w:rsidR="00EE1BB4" w:rsidRPr="00375281" w:rsidRDefault="00EE1BB4" w:rsidP="00EE1BB4">
            <w:pPr>
              <w:spacing w:after="0" w:line="240" w:lineRule="auto"/>
              <w:rPr>
                <w:rFonts w:ascii="Times New Roman" w:eastAsia="Times New Roman" w:hAnsi="Times New Roman" w:cs="Times New Roman"/>
                <w:b/>
                <w:bCs/>
                <w:sz w:val="24"/>
                <w:szCs w:val="24"/>
                <w:lang w:eastAsia="ru-RU"/>
              </w:rPr>
            </w:pPr>
          </w:p>
        </w:tc>
        <w:tc>
          <w:tcPr>
            <w:tcW w:w="3168" w:type="pct"/>
          </w:tcPr>
          <w:p w:rsidR="00EE1BB4" w:rsidRPr="00375281" w:rsidRDefault="00EE1BB4" w:rsidP="00EE1BB4">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EE1BB4" w:rsidRPr="00375281" w:rsidRDefault="00EE1BB4" w:rsidP="00EE1BB4">
            <w:pPr>
              <w:spacing w:after="0"/>
              <w:jc w:val="center"/>
              <w:rPr>
                <w:rFonts w:ascii="Times New Roman" w:hAnsi="Times New Roman" w:cs="Times New Roman"/>
                <w:b/>
                <w:sz w:val="24"/>
                <w:szCs w:val="24"/>
              </w:rPr>
            </w:pPr>
          </w:p>
        </w:tc>
        <w:tc>
          <w:tcPr>
            <w:tcW w:w="391" w:type="pct"/>
            <w:vMerge/>
            <w:vAlign w:val="center"/>
          </w:tcPr>
          <w:p w:rsidR="00EE1BB4" w:rsidRPr="00375281" w:rsidRDefault="00EE1BB4"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EE1BB4" w:rsidRPr="00375281" w:rsidRDefault="00EE1BB4" w:rsidP="00285821">
            <w:pPr>
              <w:spacing w:after="0" w:line="240" w:lineRule="auto"/>
              <w:jc w:val="center"/>
              <w:rPr>
                <w:rFonts w:ascii="Times New Roman" w:eastAsia="Times New Roman" w:hAnsi="Times New Roman" w:cs="Times New Roman"/>
                <w:bCs/>
                <w:sz w:val="24"/>
                <w:szCs w:val="24"/>
                <w:lang w:eastAsia="ru-RU"/>
              </w:rPr>
            </w:pPr>
          </w:p>
        </w:tc>
      </w:tr>
      <w:tr w:rsidR="00834910" w:rsidRPr="00375281" w:rsidTr="00EE1BB4">
        <w:trPr>
          <w:trHeight w:val="304"/>
        </w:trPr>
        <w:tc>
          <w:tcPr>
            <w:tcW w:w="852" w:type="pct"/>
            <w:vMerge w:val="restart"/>
          </w:tcPr>
          <w:p w:rsidR="00834910" w:rsidRPr="00375281" w:rsidRDefault="00834910" w:rsidP="0028582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Тема 6.10</w:t>
            </w:r>
            <w:r w:rsidRPr="00375281">
              <w:rPr>
                <w:rFonts w:ascii="Times New Roman" w:eastAsia="Times New Roman" w:hAnsi="Times New Roman" w:cs="Times New Roman"/>
                <w:b/>
                <w:bCs/>
                <w:sz w:val="24"/>
                <w:szCs w:val="24"/>
                <w:lang w:eastAsia="ru-RU"/>
              </w:rPr>
              <w:t xml:space="preserve"> Основы процессуального права</w:t>
            </w:r>
          </w:p>
        </w:tc>
        <w:tc>
          <w:tcPr>
            <w:tcW w:w="3168" w:type="pct"/>
          </w:tcPr>
          <w:p w:rsidR="00834910" w:rsidRPr="00375281" w:rsidRDefault="00834910" w:rsidP="00285821">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834910" w:rsidRPr="00375281" w:rsidRDefault="00834910" w:rsidP="00285821">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34910" w:rsidRPr="00375281" w:rsidRDefault="00834910"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834910" w:rsidRPr="00375281" w:rsidRDefault="00834910" w:rsidP="00285821">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834910" w:rsidRPr="00375281" w:rsidRDefault="00834910" w:rsidP="00285821">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ОК 10</w:t>
            </w:r>
          </w:p>
        </w:tc>
      </w:tr>
      <w:tr w:rsidR="00834910" w:rsidRPr="00375281" w:rsidTr="003E1FD7">
        <w:trPr>
          <w:trHeight w:val="1830"/>
        </w:trPr>
        <w:tc>
          <w:tcPr>
            <w:tcW w:w="852" w:type="pct"/>
            <w:vMerge/>
          </w:tcPr>
          <w:p w:rsidR="00834910" w:rsidRPr="00375281" w:rsidRDefault="00834910" w:rsidP="00285821">
            <w:pPr>
              <w:spacing w:after="0" w:line="240" w:lineRule="auto"/>
              <w:rPr>
                <w:rFonts w:ascii="Times New Roman" w:eastAsia="Times New Roman" w:hAnsi="Times New Roman" w:cs="Times New Roman"/>
                <w:b/>
                <w:bCs/>
                <w:sz w:val="24"/>
                <w:szCs w:val="24"/>
                <w:lang w:eastAsia="ru-RU"/>
              </w:rPr>
            </w:pPr>
          </w:p>
        </w:tc>
        <w:tc>
          <w:tcPr>
            <w:tcW w:w="3168" w:type="pct"/>
          </w:tcPr>
          <w:p w:rsidR="00834910" w:rsidRPr="00375281" w:rsidRDefault="00834910" w:rsidP="002858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834910" w:rsidRPr="00375281" w:rsidRDefault="00834910" w:rsidP="003E1FD7">
            <w:pPr>
              <w:spacing w:after="0"/>
              <w:rPr>
                <w:rFonts w:ascii="Times New Roman" w:hAnsi="Times New Roman" w:cs="Times New Roman"/>
                <w:b/>
                <w:sz w:val="24"/>
                <w:szCs w:val="24"/>
              </w:rPr>
            </w:pPr>
            <w:r w:rsidRPr="00375281">
              <w:rPr>
                <w:rFonts w:ascii="Times New Roman" w:hAnsi="Times New Roman" w:cs="Times New Roman"/>
                <w:sz w:val="24"/>
                <w:szCs w:val="24"/>
              </w:rPr>
              <w:t xml:space="preserve">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w:t>
            </w:r>
          </w:p>
        </w:tc>
        <w:tc>
          <w:tcPr>
            <w:tcW w:w="391" w:type="pct"/>
            <w:vMerge/>
            <w:vAlign w:val="center"/>
          </w:tcPr>
          <w:p w:rsidR="00834910" w:rsidRPr="00375281" w:rsidRDefault="00834910"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834910" w:rsidRPr="00375281" w:rsidRDefault="00834910" w:rsidP="00285821">
            <w:pPr>
              <w:spacing w:after="0" w:line="240" w:lineRule="auto"/>
              <w:jc w:val="center"/>
              <w:rPr>
                <w:rFonts w:ascii="Times New Roman" w:eastAsia="Times New Roman" w:hAnsi="Times New Roman" w:cs="Times New Roman"/>
                <w:b/>
                <w:bCs/>
                <w:sz w:val="24"/>
                <w:szCs w:val="24"/>
                <w:lang w:eastAsia="ru-RU"/>
              </w:rPr>
            </w:pPr>
          </w:p>
        </w:tc>
      </w:tr>
      <w:tr w:rsidR="00834910" w:rsidRPr="00375281" w:rsidTr="003E1FD7">
        <w:trPr>
          <w:trHeight w:val="257"/>
        </w:trPr>
        <w:tc>
          <w:tcPr>
            <w:tcW w:w="852" w:type="pct"/>
            <w:vMerge/>
          </w:tcPr>
          <w:p w:rsidR="00834910" w:rsidRPr="00375281" w:rsidRDefault="00834910" w:rsidP="00285821">
            <w:pPr>
              <w:spacing w:after="0" w:line="240" w:lineRule="auto"/>
              <w:rPr>
                <w:rFonts w:ascii="Times New Roman" w:eastAsia="Times New Roman" w:hAnsi="Times New Roman" w:cs="Times New Roman"/>
                <w:b/>
                <w:bCs/>
                <w:sz w:val="24"/>
                <w:szCs w:val="24"/>
                <w:lang w:eastAsia="ru-RU"/>
              </w:rPr>
            </w:pPr>
          </w:p>
        </w:tc>
        <w:tc>
          <w:tcPr>
            <w:tcW w:w="3168" w:type="pct"/>
          </w:tcPr>
          <w:p w:rsidR="00834910" w:rsidRPr="00375281" w:rsidRDefault="00834910" w:rsidP="00285821">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834910" w:rsidRPr="00375281" w:rsidRDefault="00834910"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834910" w:rsidRPr="00375281" w:rsidRDefault="00834910" w:rsidP="00285821">
            <w:pPr>
              <w:spacing w:after="0" w:line="240" w:lineRule="auto"/>
              <w:jc w:val="center"/>
              <w:rPr>
                <w:rFonts w:ascii="Times New Roman" w:eastAsia="Times New Roman" w:hAnsi="Times New Roman" w:cs="Times New Roman"/>
                <w:b/>
                <w:bCs/>
                <w:sz w:val="24"/>
                <w:szCs w:val="24"/>
                <w:lang w:eastAsia="ru-RU"/>
              </w:rPr>
            </w:pPr>
          </w:p>
        </w:tc>
      </w:tr>
      <w:tr w:rsidR="00834910" w:rsidRPr="00375281" w:rsidTr="00EE1BB4">
        <w:trPr>
          <w:trHeight w:val="322"/>
        </w:trPr>
        <w:tc>
          <w:tcPr>
            <w:tcW w:w="852" w:type="pct"/>
            <w:vMerge/>
          </w:tcPr>
          <w:p w:rsidR="00834910" w:rsidRPr="00375281" w:rsidRDefault="00834910" w:rsidP="00285821">
            <w:pPr>
              <w:spacing w:after="0" w:line="240" w:lineRule="auto"/>
              <w:rPr>
                <w:rFonts w:ascii="Times New Roman" w:eastAsia="Times New Roman" w:hAnsi="Times New Roman" w:cs="Times New Roman"/>
                <w:b/>
                <w:bCs/>
                <w:sz w:val="24"/>
                <w:szCs w:val="24"/>
                <w:lang w:eastAsia="ru-RU"/>
              </w:rPr>
            </w:pPr>
          </w:p>
        </w:tc>
        <w:tc>
          <w:tcPr>
            <w:tcW w:w="3168" w:type="pct"/>
          </w:tcPr>
          <w:p w:rsidR="00834910" w:rsidRDefault="00834910" w:rsidP="00285821">
            <w:pPr>
              <w:spacing w:after="0"/>
              <w:rPr>
                <w:rFonts w:ascii="Times New Roman" w:hAnsi="Times New Roman" w:cs="Times New Roman"/>
                <w:sz w:val="24"/>
                <w:szCs w:val="24"/>
              </w:rPr>
            </w:pPr>
            <w:r w:rsidRPr="00375281">
              <w:rPr>
                <w:rFonts w:ascii="Times New Roman" w:hAnsi="Times New Roman" w:cs="Times New Roman"/>
                <w:sz w:val="24"/>
                <w:szCs w:val="24"/>
              </w:rPr>
              <w:t>Арбитражное судопроизводство.</w:t>
            </w:r>
          </w:p>
        </w:tc>
        <w:tc>
          <w:tcPr>
            <w:tcW w:w="391" w:type="pct"/>
            <w:vMerge/>
            <w:vAlign w:val="center"/>
          </w:tcPr>
          <w:p w:rsidR="00834910" w:rsidRPr="00375281" w:rsidRDefault="00834910" w:rsidP="00285821">
            <w:pPr>
              <w:spacing w:after="0" w:line="240" w:lineRule="auto"/>
              <w:jc w:val="center"/>
              <w:rPr>
                <w:rFonts w:ascii="Times New Roman" w:eastAsia="Times New Roman" w:hAnsi="Times New Roman" w:cs="Times New Roman"/>
                <w:sz w:val="24"/>
                <w:szCs w:val="24"/>
                <w:lang w:eastAsia="ru-RU"/>
              </w:rPr>
            </w:pPr>
          </w:p>
        </w:tc>
        <w:tc>
          <w:tcPr>
            <w:tcW w:w="589" w:type="pct"/>
            <w:vMerge/>
          </w:tcPr>
          <w:p w:rsidR="00834910" w:rsidRPr="00375281" w:rsidRDefault="00834910" w:rsidP="00285821">
            <w:pPr>
              <w:spacing w:after="0" w:line="240" w:lineRule="auto"/>
              <w:jc w:val="center"/>
              <w:rPr>
                <w:rFonts w:ascii="Times New Roman" w:eastAsia="Times New Roman" w:hAnsi="Times New Roman" w:cs="Times New Roman"/>
                <w:b/>
                <w:bCs/>
                <w:sz w:val="24"/>
                <w:szCs w:val="24"/>
                <w:lang w:eastAsia="ru-RU"/>
              </w:rPr>
            </w:pPr>
          </w:p>
        </w:tc>
      </w:tr>
      <w:tr w:rsidR="00285821" w:rsidRPr="00375281" w:rsidTr="00EE1BB4">
        <w:tc>
          <w:tcPr>
            <w:tcW w:w="4020" w:type="pct"/>
            <w:gridSpan w:val="2"/>
          </w:tcPr>
          <w:p w:rsidR="00285821" w:rsidRPr="00375281" w:rsidRDefault="00285821" w:rsidP="00285821">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285821" w:rsidRPr="00375281" w:rsidRDefault="00DB56C0" w:rsidP="00285821">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i/>
                <w:sz w:val="24"/>
                <w:szCs w:val="24"/>
                <w:lang w:eastAsia="ru-RU"/>
              </w:rPr>
            </w:pPr>
          </w:p>
        </w:tc>
      </w:tr>
      <w:tr w:rsidR="00285821" w:rsidRPr="00375281" w:rsidTr="00EE1BB4">
        <w:trPr>
          <w:trHeight w:val="20"/>
        </w:trPr>
        <w:tc>
          <w:tcPr>
            <w:tcW w:w="4020" w:type="pct"/>
            <w:gridSpan w:val="2"/>
          </w:tcPr>
          <w:p w:rsidR="00285821" w:rsidRPr="00375281" w:rsidRDefault="00285821" w:rsidP="00285821">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285821" w:rsidRPr="00375281" w:rsidRDefault="003E1FD7" w:rsidP="00285821">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117</w:t>
            </w:r>
          </w:p>
        </w:tc>
        <w:tc>
          <w:tcPr>
            <w:tcW w:w="589" w:type="pct"/>
          </w:tcPr>
          <w:p w:rsidR="00285821" w:rsidRPr="00375281" w:rsidRDefault="00285821" w:rsidP="00285821">
            <w:pPr>
              <w:spacing w:after="0" w:line="240" w:lineRule="auto"/>
              <w:jc w:val="center"/>
              <w:rPr>
                <w:rFonts w:ascii="Times New Roman" w:eastAsia="Times New Roman" w:hAnsi="Times New Roman" w:cs="Times New Roman"/>
                <w:b/>
                <w:bCs/>
                <w:i/>
                <w:sz w:val="24"/>
                <w:szCs w:val="24"/>
                <w:lang w:eastAsia="ru-RU"/>
              </w:rPr>
            </w:pPr>
          </w:p>
        </w:tc>
      </w:tr>
    </w:tbl>
    <w:p w:rsidR="00285821" w:rsidRDefault="00285821" w:rsidP="00285821">
      <w:pPr>
        <w:spacing w:after="0" w:line="240" w:lineRule="auto"/>
        <w:jc w:val="both"/>
        <w:rPr>
          <w:rFonts w:ascii="Times New Roman" w:eastAsia="Times New Roman" w:hAnsi="Times New Roman" w:cs="Times New Roman"/>
          <w:b/>
          <w:bCs/>
          <w:sz w:val="28"/>
          <w:szCs w:val="28"/>
          <w:lang w:eastAsia="ru-RU"/>
        </w:rPr>
        <w:sectPr w:rsidR="00285821" w:rsidSect="00285821">
          <w:pgSz w:w="16838" w:h="11906" w:orient="landscape"/>
          <w:pgMar w:top="1701" w:right="1134" w:bottom="566" w:left="1134" w:header="708" w:footer="708" w:gutter="0"/>
          <w:cols w:space="708"/>
          <w:docGrid w:linePitch="360"/>
        </w:sectPr>
      </w:pPr>
    </w:p>
    <w:p w:rsidR="00285821" w:rsidRPr="004E3760" w:rsidRDefault="00285821" w:rsidP="0028582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285821" w:rsidRDefault="00285821" w:rsidP="00285821">
      <w:pPr>
        <w:spacing w:after="0" w:line="240" w:lineRule="auto"/>
        <w:ind w:firstLine="709"/>
        <w:contextualSpacing/>
        <w:jc w:val="both"/>
        <w:rPr>
          <w:rFonts w:ascii="Times New Roman" w:eastAsia="Times New Roman" w:hAnsi="Times New Roman" w:cs="Times New Roman"/>
          <w:bCs/>
          <w:sz w:val="28"/>
          <w:szCs w:val="28"/>
          <w:lang w:eastAsia="ru-RU"/>
        </w:rPr>
      </w:pPr>
    </w:p>
    <w:p w:rsidR="00285821" w:rsidRPr="005E5D96" w:rsidRDefault="00285821" w:rsidP="00285821">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285821" w:rsidRPr="005E5D96"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503B67">
        <w:rPr>
          <w:rFonts w:ascii="Times New Roman" w:hAnsi="Times New Roman"/>
          <w:sz w:val="28"/>
          <w:szCs w:val="28"/>
        </w:rPr>
        <w:t>зачета</w:t>
      </w:r>
      <w:r w:rsidRPr="005E5D96">
        <w:rPr>
          <w:rFonts w:ascii="Times New Roman" w:hAnsi="Times New Roman"/>
          <w:sz w:val="28"/>
          <w:szCs w:val="28"/>
        </w:rPr>
        <w:t>.</w:t>
      </w:r>
    </w:p>
    <w:p w:rsidR="00285821" w:rsidRPr="005E5D96" w:rsidRDefault="00285821" w:rsidP="00285821">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285821" w:rsidRPr="005E5D96" w:rsidRDefault="00285821" w:rsidP="00285821">
      <w:pPr>
        <w:pStyle w:val="a8"/>
        <w:spacing w:after="0" w:line="240" w:lineRule="auto"/>
        <w:ind w:left="1429"/>
        <w:contextualSpacing/>
        <w:jc w:val="both"/>
        <w:rPr>
          <w:rFonts w:ascii="Times New Roman" w:hAnsi="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285821" w:rsidRPr="005E5D96" w:rsidRDefault="00285821" w:rsidP="00285821">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285821" w:rsidRPr="005E5D96" w:rsidRDefault="00285821" w:rsidP="00285821">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285821"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285821" w:rsidRPr="004E3760" w:rsidRDefault="00285821" w:rsidP="00285821">
      <w:pPr>
        <w:spacing w:after="0" w:line="240" w:lineRule="auto"/>
        <w:contextualSpacing/>
        <w:jc w:val="both"/>
        <w:rPr>
          <w:rFonts w:ascii="Times New Roman" w:eastAsia="Times New Roman" w:hAnsi="Times New Roman" w:cs="Times New Roman"/>
          <w:sz w:val="28"/>
          <w:szCs w:val="28"/>
        </w:rPr>
      </w:pP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285821" w:rsidRPr="004E3760" w:rsidRDefault="00285821" w:rsidP="00285821">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ет 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285821" w:rsidRPr="004E3760"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285821" w:rsidRDefault="00285821" w:rsidP="00285821">
      <w:pPr>
        <w:spacing w:after="0" w:line="240" w:lineRule="auto"/>
        <w:ind w:firstLine="709"/>
        <w:contextualSpacing/>
        <w:jc w:val="both"/>
        <w:rPr>
          <w:rFonts w:ascii="Times New Roman" w:eastAsia="Times New Roman" w:hAnsi="Times New Roman" w:cs="Times New Roman"/>
          <w:b/>
          <w:sz w:val="28"/>
          <w:szCs w:val="28"/>
        </w:rPr>
      </w:pP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10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организаций: базовый ур</w:t>
      </w:r>
      <w:r>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rsidR="00285821" w:rsidRPr="0012620A" w:rsidRDefault="00285821" w:rsidP="00285821">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xml:space="preserve">.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285821" w:rsidRPr="0012620A" w:rsidRDefault="00285821" w:rsidP="00285821">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285821" w:rsidRPr="00A94328" w:rsidRDefault="00285821" w:rsidP="00285821">
      <w:pPr>
        <w:pStyle w:val="a8"/>
        <w:keepNext/>
        <w:spacing w:after="0" w:line="240" w:lineRule="auto"/>
        <w:ind w:left="709" w:firstLine="709"/>
        <w:jc w:val="both"/>
        <w:rPr>
          <w:rFonts w:ascii="Times New Roman" w:hAnsi="Times New Roman"/>
          <w:kern w:val="32"/>
          <w:sz w:val="28"/>
          <w:szCs w:val="28"/>
        </w:rPr>
      </w:pPr>
    </w:p>
    <w:p w:rsidR="00285821" w:rsidRPr="00A94328" w:rsidRDefault="00285821" w:rsidP="00285821">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0" w:history="1">
        <w:r w:rsidRPr="005426E5">
          <w:rPr>
            <w:rStyle w:val="a7"/>
            <w:rFonts w:ascii="Times New Roman" w:hAnsi="Times New Roman"/>
            <w:sz w:val="28"/>
            <w:szCs w:val="28"/>
            <w:lang w:val="en-US"/>
          </w:rPr>
          <w:t>http</w:t>
        </w:r>
        <w:r w:rsidRPr="005426E5">
          <w:rPr>
            <w:rStyle w:val="a7"/>
            <w:rFonts w:ascii="Times New Roman" w:hAnsi="Times New Roman"/>
            <w:sz w:val="28"/>
            <w:szCs w:val="28"/>
          </w:rPr>
          <w:t>://</w:t>
        </w:r>
        <w:r w:rsidRPr="005426E5">
          <w:rPr>
            <w:rStyle w:val="a7"/>
            <w:rFonts w:ascii="Times New Roman" w:hAnsi="Times New Roman"/>
            <w:sz w:val="28"/>
            <w:szCs w:val="28"/>
            <w:lang w:val="en-US"/>
          </w:rPr>
          <w:t>www</w:t>
        </w:r>
        <w:r w:rsidRPr="005426E5">
          <w:rPr>
            <w:rStyle w:val="a7"/>
            <w:rFonts w:ascii="Times New Roman" w:hAnsi="Times New Roman"/>
            <w:sz w:val="28"/>
            <w:szCs w:val="28"/>
          </w:rPr>
          <w:t>.</w:t>
        </w:r>
        <w:proofErr w:type="spellStart"/>
        <w:r w:rsidRPr="005426E5">
          <w:rPr>
            <w:rStyle w:val="a7"/>
            <w:rFonts w:ascii="Times New Roman" w:hAnsi="Times New Roman"/>
            <w:sz w:val="28"/>
            <w:szCs w:val="28"/>
            <w:lang w:val="en-US"/>
          </w:rPr>
          <w:t>garant</w:t>
        </w:r>
        <w:proofErr w:type="spellEnd"/>
        <w:r w:rsidRPr="005426E5">
          <w:rPr>
            <w:rStyle w:val="a7"/>
            <w:rFonts w:ascii="Times New Roman" w:hAnsi="Times New Roman"/>
            <w:sz w:val="28"/>
            <w:szCs w:val="28"/>
          </w:rPr>
          <w:t>.</w:t>
        </w:r>
        <w:proofErr w:type="spellStart"/>
        <w:r w:rsidRPr="005426E5">
          <w:rPr>
            <w:rStyle w:val="a7"/>
            <w:rFonts w:ascii="Times New Roman" w:hAnsi="Times New Roman"/>
            <w:sz w:val="28"/>
            <w:szCs w:val="28"/>
            <w:lang w:val="en-US"/>
          </w:rPr>
          <w:t>ru</w:t>
        </w:r>
        <w:proofErr w:type="spellEnd"/>
      </w:hyperlink>
      <w:r w:rsidRPr="005426E5">
        <w:rPr>
          <w:rFonts w:ascii="Times New Roman" w:hAnsi="Times New Roman"/>
          <w:sz w:val="28"/>
          <w:szCs w:val="28"/>
        </w:rPr>
        <w:t>.</w:t>
      </w:r>
    </w:p>
    <w:p w:rsidR="00285821" w:rsidRPr="005426E5" w:rsidRDefault="00285821" w:rsidP="00285821">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1" w:history="1">
        <w:r w:rsidRPr="005426E5">
          <w:rPr>
            <w:rStyle w:val="a7"/>
            <w:rFonts w:ascii="Times New Roman" w:hAnsi="Times New Roman"/>
            <w:sz w:val="28"/>
            <w:szCs w:val="28"/>
            <w:lang w:val="en-US"/>
          </w:rPr>
          <w:t>http://www.consultant.ru</w:t>
        </w:r>
      </w:hyperlink>
      <w:r w:rsidRPr="005426E5">
        <w:rPr>
          <w:rFonts w:ascii="Times New Roman" w:hAnsi="Times New Roman"/>
          <w:sz w:val="28"/>
          <w:szCs w:val="28"/>
          <w:lang w:val="en-US"/>
        </w:rPr>
        <w:t>.</w:t>
      </w:r>
    </w:p>
    <w:p w:rsidR="00285821" w:rsidRPr="00503B67" w:rsidRDefault="00285821" w:rsidP="00285821">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 РФ. — 1991. — № 18. — Ст. 566.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Российской Федерации» // СЗ РФ.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285821" w:rsidRPr="00503B67" w:rsidRDefault="00285821" w:rsidP="00285821">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rsidR="00285821" w:rsidRPr="0012620A" w:rsidRDefault="00285821" w:rsidP="00285821">
      <w:pPr>
        <w:spacing w:after="0"/>
        <w:ind w:firstLine="709"/>
        <w:jc w:val="both"/>
        <w:rPr>
          <w:rFonts w:ascii="Times New Roman" w:eastAsia="Times New Roman" w:hAnsi="Times New Roman" w:cs="Times New Roman"/>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Pr="0012620A" w:rsidRDefault="00285821" w:rsidP="00285821">
      <w:pPr>
        <w:rPr>
          <w:rFonts w:ascii="Times New Roman" w:eastAsia="Times New Roman" w:hAnsi="Times New Roman" w:cs="Times New Roman"/>
          <w:b/>
          <w:sz w:val="28"/>
          <w:szCs w:val="28"/>
          <w:lang w:eastAsia="ru-RU"/>
        </w:rPr>
      </w:pP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285821" w:rsidSect="00285821">
          <w:pgSz w:w="11906" w:h="16838"/>
          <w:pgMar w:top="1134" w:right="566" w:bottom="1134" w:left="1701" w:header="708" w:footer="708" w:gutter="0"/>
          <w:cols w:space="708"/>
          <w:docGrid w:linePitch="360"/>
        </w:sectPr>
      </w:pPr>
    </w:p>
    <w:p w:rsidR="00285821" w:rsidRDefault="00285821" w:rsidP="00285821">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1A435B" w:rsidRDefault="001A435B" w:rsidP="004625CA">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936"/>
        <w:gridCol w:w="3118"/>
        <w:gridCol w:w="2440"/>
      </w:tblGrid>
      <w:tr w:rsidR="00ED47E3" w:rsidRPr="001A435B" w:rsidTr="006E5B10">
        <w:tc>
          <w:tcPr>
            <w:tcW w:w="3936" w:type="dxa"/>
          </w:tcPr>
          <w:p w:rsidR="00ED47E3" w:rsidRPr="001A435B" w:rsidRDefault="00ED47E3" w:rsidP="004625CA">
            <w:pPr>
              <w:spacing w:after="0"/>
              <w:rPr>
                <w:rFonts w:ascii="Times New Roman" w:hAnsi="Times New Roman" w:cs="Times New Roman"/>
                <w:b/>
                <w:sz w:val="24"/>
                <w:szCs w:val="24"/>
              </w:rPr>
            </w:pPr>
            <w:r w:rsidRPr="001A435B">
              <w:rPr>
                <w:rFonts w:ascii="Times New Roman" w:hAnsi="Times New Roman" w:cs="Times New Roman"/>
                <w:b/>
                <w:sz w:val="24"/>
                <w:szCs w:val="24"/>
              </w:rPr>
              <w:t>Общая/профессиональная компетенция</w:t>
            </w:r>
          </w:p>
        </w:tc>
        <w:tc>
          <w:tcPr>
            <w:tcW w:w="3118" w:type="dxa"/>
          </w:tcPr>
          <w:p w:rsidR="00ED47E3" w:rsidRPr="001A435B" w:rsidRDefault="00ED47E3" w:rsidP="004625CA">
            <w:pPr>
              <w:spacing w:after="0"/>
              <w:rPr>
                <w:rFonts w:ascii="Times New Roman" w:hAnsi="Times New Roman" w:cs="Times New Roman"/>
                <w:b/>
                <w:sz w:val="24"/>
                <w:szCs w:val="24"/>
              </w:rPr>
            </w:pPr>
            <w:r w:rsidRPr="001A435B">
              <w:rPr>
                <w:rFonts w:ascii="Times New Roman" w:hAnsi="Times New Roman" w:cs="Times New Roman"/>
                <w:b/>
                <w:sz w:val="24"/>
                <w:szCs w:val="24"/>
              </w:rPr>
              <w:t xml:space="preserve"> Раздел/Тема</w:t>
            </w:r>
          </w:p>
        </w:tc>
        <w:tc>
          <w:tcPr>
            <w:tcW w:w="2440" w:type="dxa"/>
          </w:tcPr>
          <w:p w:rsidR="00ED47E3" w:rsidRPr="001A435B" w:rsidRDefault="00ED47E3" w:rsidP="004625CA">
            <w:pPr>
              <w:spacing w:after="0"/>
              <w:rPr>
                <w:rFonts w:ascii="Times New Roman" w:hAnsi="Times New Roman" w:cs="Times New Roman"/>
                <w:b/>
                <w:sz w:val="24"/>
                <w:szCs w:val="24"/>
              </w:rPr>
            </w:pPr>
            <w:r w:rsidRPr="001A435B">
              <w:rPr>
                <w:rFonts w:ascii="Times New Roman" w:hAnsi="Times New Roman" w:cs="Times New Roman"/>
                <w:b/>
                <w:sz w:val="24"/>
                <w:szCs w:val="24"/>
              </w:rPr>
              <w:t xml:space="preserve"> Тип оценочных мероприятий </w:t>
            </w:r>
          </w:p>
        </w:tc>
      </w:tr>
      <w:tr w:rsidR="00ED47E3" w:rsidRPr="001A435B" w:rsidTr="006E5B10">
        <w:tc>
          <w:tcPr>
            <w:tcW w:w="3936"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ОК01. Выбирать способы решения задач профессиональной деятельности применительно к различным контекстам.</w:t>
            </w:r>
          </w:p>
        </w:tc>
        <w:tc>
          <w:tcPr>
            <w:tcW w:w="3118"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1,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2,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3,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4,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ED47E3" w:rsidRPr="001A435B" w:rsidRDefault="0018528A" w:rsidP="004625CA">
            <w:pPr>
              <w:spacing w:after="0"/>
              <w:rPr>
                <w:rFonts w:ascii="Times New Roman" w:hAnsi="Times New Roman" w:cs="Times New Roman"/>
                <w:sz w:val="24"/>
                <w:szCs w:val="24"/>
              </w:rPr>
            </w:pPr>
            <w:r w:rsidRPr="001A435B">
              <w:rPr>
                <w:rFonts w:ascii="Times New Roman" w:hAnsi="Times New Roman" w:cs="Times New Roman"/>
                <w:sz w:val="24"/>
                <w:szCs w:val="24"/>
              </w:rPr>
              <w:t>Р 6</w:t>
            </w:r>
            <w:r w:rsidR="00ED47E3" w:rsidRPr="001A435B">
              <w:rPr>
                <w:rFonts w:ascii="Times New Roman" w:hAnsi="Times New Roman" w:cs="Times New Roman"/>
                <w:sz w:val="24"/>
                <w:szCs w:val="24"/>
              </w:rPr>
              <w:t>, П-о/с</w:t>
            </w:r>
          </w:p>
        </w:tc>
        <w:tc>
          <w:tcPr>
            <w:tcW w:w="2440"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Диагностическая работа </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Контрольная работа</w:t>
            </w:r>
          </w:p>
          <w:p w:rsidR="00F549E2" w:rsidRPr="001A435B" w:rsidRDefault="00F549E2" w:rsidP="004625CA">
            <w:pPr>
              <w:spacing w:after="0"/>
              <w:rPr>
                <w:rFonts w:ascii="Times New Roman" w:hAnsi="Times New Roman" w:cs="Times New Roman"/>
                <w:sz w:val="24"/>
                <w:szCs w:val="24"/>
              </w:rPr>
            </w:pPr>
            <w:r w:rsidRPr="001A435B">
              <w:rPr>
                <w:rFonts w:ascii="Times New Roman" w:hAnsi="Times New Roman" w:cs="Times New Roman"/>
                <w:sz w:val="24"/>
                <w:szCs w:val="24"/>
              </w:rPr>
              <w:t>Тестирование</w:t>
            </w:r>
          </w:p>
        </w:tc>
      </w:tr>
      <w:tr w:rsidR="00ED47E3" w:rsidRPr="001A435B" w:rsidTr="006E5B10">
        <w:tc>
          <w:tcPr>
            <w:tcW w:w="3936"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ОК02.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ED47E3" w:rsidRPr="001A435B" w:rsidRDefault="0018528A"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1, </w:t>
            </w:r>
            <w:proofErr w:type="gramStart"/>
            <w:r w:rsidRPr="001A435B">
              <w:rPr>
                <w:rFonts w:ascii="Times New Roman" w:hAnsi="Times New Roman" w:cs="Times New Roman"/>
                <w:sz w:val="24"/>
                <w:szCs w:val="24"/>
              </w:rPr>
              <w:t xml:space="preserve">Тема </w:t>
            </w:r>
            <w:r w:rsidR="00ED47E3" w:rsidRPr="001A435B">
              <w:rPr>
                <w:rFonts w:ascii="Times New Roman" w:hAnsi="Times New Roman" w:cs="Times New Roman"/>
                <w:sz w:val="24"/>
                <w:szCs w:val="24"/>
              </w:rPr>
              <w:t xml:space="preserve"> 1.2</w:t>
            </w:r>
            <w:proofErr w:type="gramEnd"/>
            <w:r w:rsidR="00ED47E3" w:rsidRPr="001A435B">
              <w:rPr>
                <w:rFonts w:ascii="Times New Roman" w:hAnsi="Times New Roman" w:cs="Times New Roman"/>
                <w:sz w:val="24"/>
                <w:szCs w:val="24"/>
              </w:rPr>
              <w:t>, 1.3, П-о/с</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Р 2</w:t>
            </w:r>
            <w:r w:rsidR="0018528A" w:rsidRPr="001A435B">
              <w:rPr>
                <w:rFonts w:ascii="Times New Roman" w:hAnsi="Times New Roman" w:cs="Times New Roman"/>
                <w:sz w:val="24"/>
                <w:szCs w:val="24"/>
              </w:rPr>
              <w:t xml:space="preserve">, </w:t>
            </w:r>
            <w:proofErr w:type="gramStart"/>
            <w:r w:rsidR="0018528A" w:rsidRPr="001A435B">
              <w:rPr>
                <w:rFonts w:ascii="Times New Roman" w:hAnsi="Times New Roman" w:cs="Times New Roman"/>
                <w:sz w:val="24"/>
                <w:szCs w:val="24"/>
              </w:rPr>
              <w:t>Тема  2.2</w:t>
            </w:r>
            <w:proofErr w:type="gramEnd"/>
            <w:r w:rsidR="0018528A" w:rsidRPr="001A435B">
              <w:rPr>
                <w:rFonts w:ascii="Times New Roman" w:hAnsi="Times New Roman" w:cs="Times New Roman"/>
                <w:sz w:val="24"/>
                <w:szCs w:val="24"/>
              </w:rPr>
              <w:t xml:space="preserve">, </w:t>
            </w:r>
            <w:r w:rsidRPr="001A435B">
              <w:rPr>
                <w:rFonts w:ascii="Times New Roman" w:hAnsi="Times New Roman" w:cs="Times New Roman"/>
                <w:sz w:val="24"/>
                <w:szCs w:val="24"/>
              </w:rPr>
              <w:t>П-о/с</w:t>
            </w:r>
          </w:p>
          <w:p w:rsidR="00ED47E3" w:rsidRPr="001A435B" w:rsidRDefault="0018528A"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3, Тема 3.1, </w:t>
            </w:r>
            <w:proofErr w:type="gramStart"/>
            <w:r w:rsidR="00ED47E3" w:rsidRPr="001A435B">
              <w:rPr>
                <w:rFonts w:ascii="Times New Roman" w:hAnsi="Times New Roman" w:cs="Times New Roman"/>
                <w:sz w:val="24"/>
                <w:szCs w:val="24"/>
              </w:rPr>
              <w:t>П-о</w:t>
            </w:r>
            <w:proofErr w:type="gramEnd"/>
            <w:r w:rsidR="00ED47E3" w:rsidRPr="001A435B">
              <w:rPr>
                <w:rFonts w:ascii="Times New Roman" w:hAnsi="Times New Roman" w:cs="Times New Roman"/>
                <w:sz w:val="24"/>
                <w:szCs w:val="24"/>
              </w:rPr>
              <w:t>/с</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Р</w:t>
            </w:r>
            <w:r w:rsidR="0018528A" w:rsidRPr="001A435B">
              <w:rPr>
                <w:rFonts w:ascii="Times New Roman" w:hAnsi="Times New Roman" w:cs="Times New Roman"/>
                <w:sz w:val="24"/>
                <w:szCs w:val="24"/>
              </w:rPr>
              <w:t xml:space="preserve"> 5, Тема</w:t>
            </w:r>
            <w:r w:rsidRPr="001A435B">
              <w:rPr>
                <w:rFonts w:ascii="Times New Roman" w:hAnsi="Times New Roman" w:cs="Times New Roman"/>
                <w:sz w:val="24"/>
                <w:szCs w:val="24"/>
              </w:rPr>
              <w:t xml:space="preserve"> 5.2, 5.3,</w:t>
            </w:r>
            <w:r w:rsidR="0018528A" w:rsidRPr="001A435B">
              <w:rPr>
                <w:rFonts w:ascii="Times New Roman" w:hAnsi="Times New Roman" w:cs="Times New Roman"/>
                <w:sz w:val="24"/>
                <w:szCs w:val="24"/>
              </w:rPr>
              <w:t xml:space="preserve"> 5.4,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18528A" w:rsidRPr="001A435B" w:rsidRDefault="0018528A" w:rsidP="004625CA">
            <w:pPr>
              <w:spacing w:after="0"/>
              <w:rPr>
                <w:rFonts w:ascii="Times New Roman" w:hAnsi="Times New Roman" w:cs="Times New Roman"/>
                <w:sz w:val="24"/>
                <w:szCs w:val="24"/>
              </w:rPr>
            </w:pPr>
            <w:r w:rsidRPr="001A435B">
              <w:rPr>
                <w:rFonts w:ascii="Times New Roman" w:hAnsi="Times New Roman" w:cs="Times New Roman"/>
                <w:sz w:val="24"/>
                <w:szCs w:val="24"/>
              </w:rPr>
              <w:t>Р.6, Тема 6.2, 6.3, 6.4, 6.5, 6.6, 6.7, 6.8, 6.9, 6.10, П-о/с</w:t>
            </w:r>
          </w:p>
        </w:tc>
        <w:tc>
          <w:tcPr>
            <w:tcW w:w="2440"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Самооценка и </w:t>
            </w:r>
            <w:proofErr w:type="spellStart"/>
            <w:r w:rsidRPr="001A435B">
              <w:rPr>
                <w:rFonts w:ascii="Times New Roman" w:hAnsi="Times New Roman" w:cs="Times New Roman"/>
                <w:sz w:val="24"/>
                <w:szCs w:val="24"/>
              </w:rPr>
              <w:t>взаимооценка</w:t>
            </w:r>
            <w:proofErr w:type="spellEnd"/>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Презентация мини-проектов</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Устный и письменный опрос </w:t>
            </w:r>
          </w:p>
          <w:p w:rsidR="00F549E2" w:rsidRPr="001A435B" w:rsidRDefault="00F549E2" w:rsidP="004625CA">
            <w:pPr>
              <w:spacing w:after="0"/>
              <w:rPr>
                <w:rFonts w:ascii="Times New Roman" w:hAnsi="Times New Roman" w:cs="Times New Roman"/>
                <w:sz w:val="24"/>
                <w:szCs w:val="24"/>
              </w:rPr>
            </w:pPr>
            <w:r w:rsidRPr="001A435B">
              <w:rPr>
                <w:rFonts w:ascii="Times New Roman" w:hAnsi="Times New Roman" w:cs="Times New Roman"/>
                <w:sz w:val="24"/>
                <w:szCs w:val="24"/>
              </w:rPr>
              <w:t>Тестирование</w:t>
            </w:r>
          </w:p>
        </w:tc>
      </w:tr>
      <w:tr w:rsidR="00ED47E3" w:rsidRPr="001A435B" w:rsidTr="006E5B10">
        <w:tc>
          <w:tcPr>
            <w:tcW w:w="3936"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3118" w:type="dxa"/>
          </w:tcPr>
          <w:p w:rsidR="00ED47E3"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1, </w:t>
            </w:r>
            <w:proofErr w:type="gramStart"/>
            <w:r w:rsidRPr="001A435B">
              <w:rPr>
                <w:rFonts w:ascii="Times New Roman" w:hAnsi="Times New Roman" w:cs="Times New Roman"/>
                <w:sz w:val="24"/>
                <w:szCs w:val="24"/>
              </w:rPr>
              <w:t xml:space="preserve">Тема </w:t>
            </w:r>
            <w:r w:rsidR="00ED47E3" w:rsidRPr="001A435B">
              <w:rPr>
                <w:rFonts w:ascii="Times New Roman" w:hAnsi="Times New Roman" w:cs="Times New Roman"/>
                <w:sz w:val="24"/>
                <w:szCs w:val="24"/>
              </w:rPr>
              <w:t>,</w:t>
            </w:r>
            <w:proofErr w:type="gramEnd"/>
            <w:r w:rsidR="00ED47E3" w:rsidRPr="001A435B">
              <w:rPr>
                <w:rFonts w:ascii="Times New Roman" w:hAnsi="Times New Roman" w:cs="Times New Roman"/>
                <w:sz w:val="24"/>
                <w:szCs w:val="24"/>
              </w:rPr>
              <w:t xml:space="preserve"> 1.2, 1.3, П-о/с</w:t>
            </w:r>
            <w:r w:rsidRPr="001A435B">
              <w:rPr>
                <w:rFonts w:ascii="Times New Roman" w:hAnsi="Times New Roman" w:cs="Times New Roman"/>
                <w:sz w:val="24"/>
                <w:szCs w:val="24"/>
              </w:rPr>
              <w:t xml:space="preserve"> </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4, </w:t>
            </w:r>
            <w:r w:rsidR="00773F75" w:rsidRPr="001A435B">
              <w:rPr>
                <w:rFonts w:ascii="Times New Roman" w:hAnsi="Times New Roman" w:cs="Times New Roman"/>
                <w:sz w:val="24"/>
                <w:szCs w:val="24"/>
              </w:rPr>
              <w:t>Тема, 4.4</w:t>
            </w:r>
            <w:proofErr w:type="gramStart"/>
            <w:r w:rsidR="00773F75" w:rsidRPr="001A435B">
              <w:rPr>
                <w:rFonts w:ascii="Times New Roman" w:hAnsi="Times New Roman" w:cs="Times New Roman"/>
                <w:sz w:val="24"/>
                <w:szCs w:val="24"/>
              </w:rPr>
              <w:t xml:space="preserve">, </w:t>
            </w:r>
            <w:r w:rsidRPr="001A435B">
              <w:rPr>
                <w:rFonts w:ascii="Times New Roman" w:hAnsi="Times New Roman" w:cs="Times New Roman"/>
                <w:sz w:val="24"/>
                <w:szCs w:val="24"/>
              </w:rPr>
              <w:t xml:space="preserve"> П</w:t>
            </w:r>
            <w:proofErr w:type="gramEnd"/>
            <w:r w:rsidRPr="001A435B">
              <w:rPr>
                <w:rFonts w:ascii="Times New Roman" w:hAnsi="Times New Roman" w:cs="Times New Roman"/>
                <w:sz w:val="24"/>
                <w:szCs w:val="24"/>
              </w:rPr>
              <w:t>-о/с</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5, </w:t>
            </w:r>
            <w:r w:rsidR="00773F75" w:rsidRPr="001A435B">
              <w:rPr>
                <w:rFonts w:ascii="Times New Roman" w:hAnsi="Times New Roman" w:cs="Times New Roman"/>
                <w:sz w:val="24"/>
                <w:szCs w:val="24"/>
              </w:rPr>
              <w:t>Тема 5.2</w:t>
            </w:r>
            <w:r w:rsidRPr="001A435B">
              <w:rPr>
                <w:rFonts w:ascii="Times New Roman" w:hAnsi="Times New Roman" w:cs="Times New Roman"/>
                <w:sz w:val="24"/>
                <w:szCs w:val="24"/>
              </w:rPr>
              <w:t>,П-о/с</w:t>
            </w:r>
          </w:p>
        </w:tc>
        <w:tc>
          <w:tcPr>
            <w:tcW w:w="2440"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Результаты выполнения учебных заданий</w:t>
            </w:r>
          </w:p>
          <w:p w:rsidR="00F549E2" w:rsidRPr="001A435B" w:rsidRDefault="00F549E2" w:rsidP="004625CA">
            <w:pPr>
              <w:spacing w:after="0"/>
              <w:rPr>
                <w:rFonts w:ascii="Times New Roman" w:hAnsi="Times New Roman" w:cs="Times New Roman"/>
                <w:sz w:val="24"/>
                <w:szCs w:val="24"/>
              </w:rPr>
            </w:pPr>
            <w:r w:rsidRPr="001A435B">
              <w:rPr>
                <w:rFonts w:ascii="Times New Roman" w:hAnsi="Times New Roman" w:cs="Times New Roman"/>
                <w:sz w:val="24"/>
                <w:szCs w:val="24"/>
              </w:rPr>
              <w:t>Тестирование</w:t>
            </w:r>
          </w:p>
          <w:p w:rsidR="00ED47E3" w:rsidRPr="001A435B" w:rsidRDefault="00ED47E3" w:rsidP="004625CA">
            <w:pPr>
              <w:spacing w:after="0"/>
              <w:rPr>
                <w:rFonts w:ascii="Times New Roman" w:hAnsi="Times New Roman" w:cs="Times New Roman"/>
                <w:sz w:val="24"/>
                <w:szCs w:val="24"/>
              </w:rPr>
            </w:pPr>
          </w:p>
        </w:tc>
      </w:tr>
      <w:tr w:rsidR="00ED47E3" w:rsidRPr="001A435B" w:rsidTr="006E5B10">
        <w:trPr>
          <w:trHeight w:val="70"/>
        </w:trPr>
        <w:tc>
          <w:tcPr>
            <w:tcW w:w="3936"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p>
        </w:tc>
        <w:tc>
          <w:tcPr>
            <w:tcW w:w="3118"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1, Тема 1.1, 1.2, 1.3,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ED47E3"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2, Тема 2.1, 2.3, 2.4, </w:t>
            </w:r>
            <w:proofErr w:type="gramStart"/>
            <w:r w:rsidR="00ED47E3" w:rsidRPr="001A435B">
              <w:rPr>
                <w:rFonts w:ascii="Times New Roman" w:hAnsi="Times New Roman" w:cs="Times New Roman"/>
                <w:sz w:val="24"/>
                <w:szCs w:val="24"/>
              </w:rPr>
              <w:t>П-о</w:t>
            </w:r>
            <w:proofErr w:type="gramEnd"/>
            <w:r w:rsidR="00ED47E3" w:rsidRPr="001A435B">
              <w:rPr>
                <w:rFonts w:ascii="Times New Roman" w:hAnsi="Times New Roman" w:cs="Times New Roman"/>
                <w:sz w:val="24"/>
                <w:szCs w:val="24"/>
              </w:rPr>
              <w:t>/с</w:t>
            </w:r>
          </w:p>
          <w:p w:rsidR="00ED47E3"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Р 3, Тема 3.3</w:t>
            </w:r>
            <w:proofErr w:type="gramStart"/>
            <w:r w:rsidRPr="001A435B">
              <w:rPr>
                <w:rFonts w:ascii="Times New Roman" w:hAnsi="Times New Roman" w:cs="Times New Roman"/>
                <w:sz w:val="24"/>
                <w:szCs w:val="24"/>
              </w:rPr>
              <w:t xml:space="preserve">, </w:t>
            </w:r>
            <w:r w:rsidR="00ED47E3" w:rsidRPr="001A435B">
              <w:rPr>
                <w:rFonts w:ascii="Times New Roman" w:hAnsi="Times New Roman" w:cs="Times New Roman"/>
                <w:sz w:val="24"/>
                <w:szCs w:val="24"/>
              </w:rPr>
              <w:t xml:space="preserve"> П</w:t>
            </w:r>
            <w:proofErr w:type="gramEnd"/>
            <w:r w:rsidR="00ED47E3" w:rsidRPr="001A435B">
              <w:rPr>
                <w:rFonts w:ascii="Times New Roman" w:hAnsi="Times New Roman" w:cs="Times New Roman"/>
                <w:sz w:val="24"/>
                <w:szCs w:val="24"/>
              </w:rPr>
              <w:t>-о/с</w:t>
            </w:r>
          </w:p>
          <w:p w:rsidR="00ED47E3"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Р 4, 4.1, 4.2, 4.3, 4.4</w:t>
            </w:r>
            <w:r w:rsidR="00ED47E3" w:rsidRPr="001A435B">
              <w:rPr>
                <w:rFonts w:ascii="Times New Roman" w:hAnsi="Times New Roman" w:cs="Times New Roman"/>
                <w:sz w:val="24"/>
                <w:szCs w:val="24"/>
              </w:rPr>
              <w:t xml:space="preserve">, </w:t>
            </w:r>
            <w:proofErr w:type="gramStart"/>
            <w:r w:rsidR="00ED47E3" w:rsidRPr="001A435B">
              <w:rPr>
                <w:rFonts w:ascii="Times New Roman" w:hAnsi="Times New Roman" w:cs="Times New Roman"/>
                <w:sz w:val="24"/>
                <w:szCs w:val="24"/>
              </w:rPr>
              <w:t>П-о</w:t>
            </w:r>
            <w:proofErr w:type="gramEnd"/>
            <w:r w:rsidR="00ED47E3" w:rsidRPr="001A435B">
              <w:rPr>
                <w:rFonts w:ascii="Times New Roman" w:hAnsi="Times New Roman" w:cs="Times New Roman"/>
                <w:sz w:val="24"/>
                <w:szCs w:val="24"/>
              </w:rPr>
              <w:t>/с</w:t>
            </w:r>
          </w:p>
          <w:p w:rsidR="00ED47E3"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Р 5, 5.1,</w:t>
            </w:r>
            <w:r w:rsidR="00ED47E3" w:rsidRPr="001A435B">
              <w:rPr>
                <w:rFonts w:ascii="Times New Roman" w:hAnsi="Times New Roman" w:cs="Times New Roman"/>
                <w:sz w:val="24"/>
                <w:szCs w:val="24"/>
              </w:rPr>
              <w:t xml:space="preserve"> 5.3,</w:t>
            </w:r>
            <w:r w:rsidRPr="001A435B">
              <w:rPr>
                <w:rFonts w:ascii="Times New Roman" w:hAnsi="Times New Roman" w:cs="Times New Roman"/>
                <w:sz w:val="24"/>
                <w:szCs w:val="24"/>
              </w:rPr>
              <w:t xml:space="preserve"> 5.4, </w:t>
            </w:r>
            <w:proofErr w:type="gramStart"/>
            <w:r w:rsidR="00ED47E3" w:rsidRPr="001A435B">
              <w:rPr>
                <w:rFonts w:ascii="Times New Roman" w:hAnsi="Times New Roman" w:cs="Times New Roman"/>
                <w:sz w:val="24"/>
                <w:szCs w:val="24"/>
              </w:rPr>
              <w:t>П-о</w:t>
            </w:r>
            <w:proofErr w:type="gramEnd"/>
            <w:r w:rsidR="00ED47E3" w:rsidRPr="001A435B">
              <w:rPr>
                <w:rFonts w:ascii="Times New Roman" w:hAnsi="Times New Roman" w:cs="Times New Roman"/>
                <w:sz w:val="24"/>
                <w:szCs w:val="24"/>
              </w:rPr>
              <w:t>/с</w:t>
            </w:r>
          </w:p>
          <w:p w:rsidR="00773F75" w:rsidRPr="001A435B" w:rsidRDefault="00773F75" w:rsidP="004625CA">
            <w:pPr>
              <w:spacing w:after="0"/>
              <w:rPr>
                <w:rFonts w:ascii="Times New Roman" w:hAnsi="Times New Roman" w:cs="Times New Roman"/>
                <w:b/>
                <w:sz w:val="24"/>
                <w:szCs w:val="24"/>
              </w:rPr>
            </w:pPr>
            <w:r w:rsidRPr="001A435B">
              <w:rPr>
                <w:rFonts w:ascii="Times New Roman" w:hAnsi="Times New Roman" w:cs="Times New Roman"/>
                <w:sz w:val="24"/>
                <w:szCs w:val="24"/>
              </w:rPr>
              <w:t>Р.6, Тема 6.1, 6.3, 6.4, 6.5, 6.6, 6.8, 6.9, 6.10</w:t>
            </w:r>
          </w:p>
        </w:tc>
        <w:tc>
          <w:tcPr>
            <w:tcW w:w="2440"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Результаты выполнения учебных заданий</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Устный и письменный опрос </w:t>
            </w:r>
          </w:p>
        </w:tc>
      </w:tr>
      <w:tr w:rsidR="00ED47E3" w:rsidRPr="001A435B" w:rsidTr="006E5B10">
        <w:tc>
          <w:tcPr>
            <w:tcW w:w="3936"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w:t>
            </w:r>
          </w:p>
        </w:tc>
        <w:tc>
          <w:tcPr>
            <w:tcW w:w="3118" w:type="dxa"/>
          </w:tcPr>
          <w:p w:rsidR="00ED47E3"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Р 2, Тема 2.1, 2.3,</w:t>
            </w:r>
            <w:r w:rsidR="00ED47E3" w:rsidRPr="001A435B">
              <w:rPr>
                <w:rFonts w:ascii="Times New Roman" w:hAnsi="Times New Roman" w:cs="Times New Roman"/>
                <w:sz w:val="24"/>
                <w:szCs w:val="24"/>
              </w:rPr>
              <w:t xml:space="preserve"> </w:t>
            </w:r>
            <w:proofErr w:type="gramStart"/>
            <w:r w:rsidR="00ED47E3" w:rsidRPr="001A435B">
              <w:rPr>
                <w:rFonts w:ascii="Times New Roman" w:hAnsi="Times New Roman" w:cs="Times New Roman"/>
                <w:sz w:val="24"/>
                <w:szCs w:val="24"/>
              </w:rPr>
              <w:t>П-о</w:t>
            </w:r>
            <w:proofErr w:type="gramEnd"/>
            <w:r w:rsidR="00ED47E3" w:rsidRPr="001A435B">
              <w:rPr>
                <w:rFonts w:ascii="Times New Roman" w:hAnsi="Times New Roman" w:cs="Times New Roman"/>
                <w:sz w:val="24"/>
                <w:szCs w:val="24"/>
              </w:rPr>
              <w:t>/с</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Р 3, Тема 3</w:t>
            </w:r>
            <w:r w:rsidR="00773F75" w:rsidRPr="001A435B">
              <w:rPr>
                <w:rFonts w:ascii="Times New Roman" w:hAnsi="Times New Roman" w:cs="Times New Roman"/>
                <w:sz w:val="24"/>
                <w:szCs w:val="24"/>
              </w:rPr>
              <w:t xml:space="preserve">.6,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Р 4,</w:t>
            </w:r>
            <w:r w:rsidR="00773F75" w:rsidRPr="001A435B">
              <w:rPr>
                <w:rFonts w:ascii="Times New Roman" w:hAnsi="Times New Roman" w:cs="Times New Roman"/>
                <w:sz w:val="24"/>
                <w:szCs w:val="24"/>
              </w:rPr>
              <w:t xml:space="preserve"> Тема 4.2, 4.3,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ED47E3"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5, 5.1, </w:t>
            </w:r>
            <w:proofErr w:type="gramStart"/>
            <w:r w:rsidR="00ED47E3" w:rsidRPr="001A435B">
              <w:rPr>
                <w:rFonts w:ascii="Times New Roman" w:hAnsi="Times New Roman" w:cs="Times New Roman"/>
                <w:sz w:val="24"/>
                <w:szCs w:val="24"/>
              </w:rPr>
              <w:t>П-о</w:t>
            </w:r>
            <w:proofErr w:type="gramEnd"/>
            <w:r w:rsidR="00ED47E3" w:rsidRPr="001A435B">
              <w:rPr>
                <w:rFonts w:ascii="Times New Roman" w:hAnsi="Times New Roman" w:cs="Times New Roman"/>
                <w:sz w:val="24"/>
                <w:szCs w:val="24"/>
              </w:rPr>
              <w:t>/с</w:t>
            </w:r>
          </w:p>
          <w:p w:rsidR="00773F75" w:rsidRPr="001A435B" w:rsidRDefault="00773F75" w:rsidP="004625CA">
            <w:pPr>
              <w:spacing w:after="0"/>
              <w:rPr>
                <w:rFonts w:ascii="Times New Roman" w:hAnsi="Times New Roman" w:cs="Times New Roman"/>
                <w:b/>
                <w:sz w:val="24"/>
                <w:szCs w:val="24"/>
              </w:rPr>
            </w:pPr>
            <w:r w:rsidRPr="001A435B">
              <w:rPr>
                <w:rFonts w:ascii="Times New Roman" w:hAnsi="Times New Roman" w:cs="Times New Roman"/>
                <w:sz w:val="24"/>
                <w:szCs w:val="24"/>
              </w:rPr>
              <w:t>Р 6, Тема 6.2, 6.3, 6.7, П-о/с</w:t>
            </w:r>
          </w:p>
        </w:tc>
        <w:tc>
          <w:tcPr>
            <w:tcW w:w="2440"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Презентация мини-проектов</w:t>
            </w:r>
          </w:p>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Устный и письменный опрос </w:t>
            </w:r>
          </w:p>
        </w:tc>
      </w:tr>
      <w:tr w:rsidR="00ED47E3" w:rsidRPr="001A435B" w:rsidTr="006E5B10">
        <w:tc>
          <w:tcPr>
            <w:tcW w:w="3936" w:type="dxa"/>
          </w:tcPr>
          <w:p w:rsidR="00ED47E3" w:rsidRPr="001A435B" w:rsidRDefault="00ED47E3" w:rsidP="004625CA">
            <w:pPr>
              <w:suppressAutoHyphens/>
              <w:spacing w:after="0" w:line="240" w:lineRule="auto"/>
              <w:rPr>
                <w:rFonts w:ascii="Times New Roman" w:hAnsi="Times New Roman" w:cs="Times New Roman"/>
                <w:sz w:val="24"/>
                <w:szCs w:val="24"/>
              </w:rPr>
            </w:pPr>
            <w:r w:rsidRPr="001A435B">
              <w:rPr>
                <w:rFonts w:ascii="Times New Roman" w:hAnsi="Times New Roman" w:cs="Times New Roman"/>
                <w:sz w:val="24"/>
                <w:szCs w:val="24"/>
              </w:rPr>
              <w:t>ОК 07. Содействовать сохранению окружающей среды, ресурсосбережению, эффективно</w:t>
            </w:r>
          </w:p>
          <w:p w:rsidR="00ED47E3" w:rsidRPr="001A435B" w:rsidRDefault="00ED47E3" w:rsidP="004625CA">
            <w:pPr>
              <w:suppressAutoHyphens/>
              <w:spacing w:after="0" w:line="240" w:lineRule="auto"/>
              <w:rPr>
                <w:rFonts w:ascii="Times New Roman" w:hAnsi="Times New Roman" w:cs="Times New Roman"/>
                <w:sz w:val="24"/>
                <w:szCs w:val="24"/>
              </w:rPr>
            </w:pPr>
            <w:r w:rsidRPr="001A435B">
              <w:rPr>
                <w:rFonts w:ascii="Times New Roman" w:hAnsi="Times New Roman" w:cs="Times New Roman"/>
                <w:sz w:val="24"/>
                <w:szCs w:val="24"/>
              </w:rPr>
              <w:t>действовать в</w:t>
            </w:r>
          </w:p>
          <w:p w:rsidR="00ED47E3" w:rsidRPr="001A435B" w:rsidRDefault="00ED47E3" w:rsidP="004625CA">
            <w:pPr>
              <w:suppressAutoHyphens/>
              <w:spacing w:after="0" w:line="240" w:lineRule="auto"/>
              <w:rPr>
                <w:rFonts w:ascii="Times New Roman" w:hAnsi="Times New Roman" w:cs="Times New Roman"/>
                <w:sz w:val="24"/>
                <w:szCs w:val="24"/>
              </w:rPr>
            </w:pPr>
            <w:r w:rsidRPr="001A435B">
              <w:rPr>
                <w:rFonts w:ascii="Times New Roman" w:hAnsi="Times New Roman" w:cs="Times New Roman"/>
                <w:sz w:val="24"/>
                <w:szCs w:val="24"/>
              </w:rPr>
              <w:t>чрезвычайных</w:t>
            </w:r>
          </w:p>
          <w:p w:rsidR="00ED47E3" w:rsidRPr="001A435B" w:rsidRDefault="00ED47E3" w:rsidP="004625CA">
            <w:pPr>
              <w:suppressAutoHyphens/>
              <w:spacing w:after="0" w:line="240" w:lineRule="auto"/>
              <w:rPr>
                <w:rFonts w:ascii="Times New Roman" w:hAnsi="Times New Roman" w:cs="Times New Roman"/>
                <w:sz w:val="24"/>
                <w:szCs w:val="24"/>
              </w:rPr>
            </w:pPr>
            <w:r w:rsidRPr="001A435B">
              <w:rPr>
                <w:rFonts w:ascii="Times New Roman" w:hAnsi="Times New Roman" w:cs="Times New Roman"/>
                <w:sz w:val="24"/>
                <w:szCs w:val="24"/>
              </w:rPr>
              <w:t>ситуациях</w:t>
            </w:r>
          </w:p>
        </w:tc>
        <w:tc>
          <w:tcPr>
            <w:tcW w:w="3118" w:type="dxa"/>
          </w:tcPr>
          <w:p w:rsidR="00ED47E3"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3, Тема 3.1,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773F75"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Р 6, Тема 6.2, П-о/с</w:t>
            </w:r>
          </w:p>
        </w:tc>
        <w:tc>
          <w:tcPr>
            <w:tcW w:w="2440" w:type="dxa"/>
          </w:tcPr>
          <w:p w:rsidR="00ED47E3" w:rsidRPr="001A435B" w:rsidRDefault="00F549E2" w:rsidP="004625CA">
            <w:pPr>
              <w:spacing w:after="0"/>
              <w:rPr>
                <w:rFonts w:ascii="Times New Roman" w:hAnsi="Times New Roman" w:cs="Times New Roman"/>
                <w:sz w:val="24"/>
                <w:szCs w:val="24"/>
              </w:rPr>
            </w:pPr>
            <w:r w:rsidRPr="001A435B">
              <w:rPr>
                <w:rFonts w:ascii="Times New Roman" w:hAnsi="Times New Roman" w:cs="Times New Roman"/>
                <w:sz w:val="24"/>
                <w:szCs w:val="24"/>
              </w:rPr>
              <w:t>Тестирование</w:t>
            </w:r>
          </w:p>
        </w:tc>
      </w:tr>
      <w:tr w:rsidR="00ED47E3" w:rsidRPr="001A435B" w:rsidTr="006E5B10">
        <w:tc>
          <w:tcPr>
            <w:tcW w:w="3936" w:type="dxa"/>
          </w:tcPr>
          <w:p w:rsidR="00ED47E3" w:rsidRPr="001A435B" w:rsidRDefault="00ED47E3" w:rsidP="004625CA">
            <w:pPr>
              <w:suppressAutoHyphens/>
              <w:spacing w:after="0" w:line="240" w:lineRule="auto"/>
              <w:rPr>
                <w:rFonts w:ascii="Times New Roman" w:hAnsi="Times New Roman" w:cs="Times New Roman"/>
                <w:sz w:val="24"/>
                <w:szCs w:val="24"/>
              </w:rPr>
            </w:pPr>
            <w:r w:rsidRPr="001A435B">
              <w:rPr>
                <w:rFonts w:ascii="Times New Roman" w:hAnsi="Times New Roman" w:cs="Times New Roman"/>
                <w:sz w:val="24"/>
                <w:szCs w:val="24"/>
              </w:rPr>
              <w:t>ОК 10. Пользоваться профессиональной документацией на государственном и иностранном языках</w:t>
            </w:r>
          </w:p>
        </w:tc>
        <w:tc>
          <w:tcPr>
            <w:tcW w:w="3118" w:type="dxa"/>
          </w:tcPr>
          <w:p w:rsidR="00ED47E3"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3, Тема 3.2, 3.5, 3.6,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773F75"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 xml:space="preserve">Р 5, Тема 5.3,5.4, </w:t>
            </w:r>
            <w:proofErr w:type="gramStart"/>
            <w:r w:rsidRPr="001A435B">
              <w:rPr>
                <w:rFonts w:ascii="Times New Roman" w:hAnsi="Times New Roman" w:cs="Times New Roman"/>
                <w:sz w:val="24"/>
                <w:szCs w:val="24"/>
              </w:rPr>
              <w:t>П-о</w:t>
            </w:r>
            <w:proofErr w:type="gramEnd"/>
            <w:r w:rsidRPr="001A435B">
              <w:rPr>
                <w:rFonts w:ascii="Times New Roman" w:hAnsi="Times New Roman" w:cs="Times New Roman"/>
                <w:sz w:val="24"/>
                <w:szCs w:val="24"/>
              </w:rPr>
              <w:t>/с</w:t>
            </w:r>
          </w:p>
          <w:p w:rsidR="00773F75" w:rsidRPr="001A435B" w:rsidRDefault="00773F75" w:rsidP="004625CA">
            <w:pPr>
              <w:spacing w:after="0"/>
              <w:rPr>
                <w:rFonts w:ascii="Times New Roman" w:hAnsi="Times New Roman" w:cs="Times New Roman"/>
                <w:sz w:val="24"/>
                <w:szCs w:val="24"/>
              </w:rPr>
            </w:pPr>
            <w:r w:rsidRPr="001A435B">
              <w:rPr>
                <w:rFonts w:ascii="Times New Roman" w:hAnsi="Times New Roman" w:cs="Times New Roman"/>
                <w:sz w:val="24"/>
                <w:szCs w:val="24"/>
              </w:rPr>
              <w:t>Р 6, Тема 6.1, 6.4, 6.5, 6.6, 6.7, 6.8, 6.9, 6.10, П-о/с</w:t>
            </w:r>
          </w:p>
        </w:tc>
        <w:tc>
          <w:tcPr>
            <w:tcW w:w="2440" w:type="dxa"/>
          </w:tcPr>
          <w:p w:rsidR="00ED47E3" w:rsidRPr="001A435B" w:rsidRDefault="00F549E2" w:rsidP="004625CA">
            <w:pPr>
              <w:spacing w:after="0"/>
              <w:rPr>
                <w:rFonts w:ascii="Times New Roman" w:hAnsi="Times New Roman" w:cs="Times New Roman"/>
                <w:sz w:val="24"/>
                <w:szCs w:val="24"/>
              </w:rPr>
            </w:pPr>
            <w:r w:rsidRPr="001A435B">
              <w:rPr>
                <w:rFonts w:ascii="Times New Roman" w:hAnsi="Times New Roman" w:cs="Times New Roman"/>
                <w:sz w:val="24"/>
                <w:szCs w:val="24"/>
              </w:rPr>
              <w:t>Тестирование</w:t>
            </w:r>
          </w:p>
        </w:tc>
      </w:tr>
      <w:tr w:rsidR="00ED47E3" w:rsidRPr="001A435B" w:rsidTr="006E5B10">
        <w:tc>
          <w:tcPr>
            <w:tcW w:w="3936" w:type="dxa"/>
            <w:tcBorders>
              <w:top w:val="single" w:sz="4" w:space="0" w:color="auto"/>
              <w:left w:val="single" w:sz="4" w:space="0" w:color="auto"/>
              <w:bottom w:val="single" w:sz="4" w:space="0" w:color="auto"/>
            </w:tcBorders>
          </w:tcPr>
          <w:p w:rsidR="00ED47E3" w:rsidRPr="001A435B" w:rsidRDefault="00ED47E3" w:rsidP="004625CA">
            <w:pPr>
              <w:pStyle w:val="Default"/>
              <w:jc w:val="both"/>
            </w:pPr>
            <w:r w:rsidRPr="001A435B">
              <w:t>ПК 2.6. Осуществлять сбор информации о</w:t>
            </w:r>
          </w:p>
          <w:p w:rsidR="00ED47E3" w:rsidRPr="001A435B" w:rsidRDefault="00ED47E3" w:rsidP="004625CA">
            <w:pPr>
              <w:pStyle w:val="Default"/>
              <w:jc w:val="both"/>
            </w:pPr>
            <w:r w:rsidRPr="001A435B">
              <w:lastRenderedPageBreak/>
              <w:t>деятельности объекта внутреннего контроля по</w:t>
            </w:r>
          </w:p>
          <w:p w:rsidR="00ED47E3" w:rsidRPr="001A435B" w:rsidRDefault="00ED47E3" w:rsidP="004625CA">
            <w:pPr>
              <w:pStyle w:val="Default"/>
              <w:jc w:val="both"/>
            </w:pPr>
            <w:r w:rsidRPr="001A435B">
              <w:t>выполнению требований правовой и нормативной</w:t>
            </w:r>
          </w:p>
          <w:p w:rsidR="00ED47E3" w:rsidRPr="001A435B" w:rsidRDefault="00ED47E3" w:rsidP="004625CA">
            <w:pPr>
              <w:pStyle w:val="Default"/>
              <w:jc w:val="both"/>
            </w:pPr>
            <w:r w:rsidRPr="001A435B">
              <w:t>базы и внутренних регламентов</w:t>
            </w:r>
          </w:p>
        </w:tc>
        <w:tc>
          <w:tcPr>
            <w:tcW w:w="3118"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lastRenderedPageBreak/>
              <w:t>Р</w:t>
            </w:r>
            <w:r w:rsidR="00773F75" w:rsidRPr="001A435B">
              <w:rPr>
                <w:rFonts w:ascii="Times New Roman" w:hAnsi="Times New Roman" w:cs="Times New Roman"/>
                <w:sz w:val="24"/>
                <w:szCs w:val="24"/>
              </w:rPr>
              <w:t xml:space="preserve"> </w:t>
            </w:r>
            <w:r w:rsidRPr="001A435B">
              <w:rPr>
                <w:rFonts w:ascii="Times New Roman" w:hAnsi="Times New Roman" w:cs="Times New Roman"/>
                <w:sz w:val="24"/>
                <w:szCs w:val="24"/>
              </w:rPr>
              <w:t xml:space="preserve">1, </w:t>
            </w:r>
            <w:r w:rsidR="00773F75" w:rsidRPr="001A435B">
              <w:rPr>
                <w:rFonts w:ascii="Times New Roman" w:hAnsi="Times New Roman" w:cs="Times New Roman"/>
                <w:sz w:val="24"/>
                <w:szCs w:val="24"/>
              </w:rPr>
              <w:t xml:space="preserve">Р 2, Р 3, </w:t>
            </w:r>
            <w:r w:rsidRPr="001A435B">
              <w:rPr>
                <w:rFonts w:ascii="Times New Roman" w:hAnsi="Times New Roman" w:cs="Times New Roman"/>
                <w:sz w:val="24"/>
                <w:szCs w:val="24"/>
              </w:rPr>
              <w:t>Р</w:t>
            </w:r>
            <w:r w:rsidR="00773F75" w:rsidRPr="001A435B">
              <w:rPr>
                <w:rFonts w:ascii="Times New Roman" w:hAnsi="Times New Roman" w:cs="Times New Roman"/>
                <w:sz w:val="24"/>
                <w:szCs w:val="24"/>
              </w:rPr>
              <w:t xml:space="preserve"> </w:t>
            </w:r>
            <w:r w:rsidRPr="001A435B">
              <w:rPr>
                <w:rFonts w:ascii="Times New Roman" w:hAnsi="Times New Roman" w:cs="Times New Roman"/>
                <w:sz w:val="24"/>
                <w:szCs w:val="24"/>
              </w:rPr>
              <w:t xml:space="preserve">4, </w:t>
            </w:r>
            <w:r w:rsidR="00773F75" w:rsidRPr="001A435B">
              <w:rPr>
                <w:rFonts w:ascii="Times New Roman" w:hAnsi="Times New Roman" w:cs="Times New Roman"/>
                <w:sz w:val="24"/>
                <w:szCs w:val="24"/>
              </w:rPr>
              <w:t xml:space="preserve">Р 5, </w:t>
            </w:r>
            <w:r w:rsidRPr="001A435B">
              <w:rPr>
                <w:rFonts w:ascii="Times New Roman" w:hAnsi="Times New Roman" w:cs="Times New Roman"/>
                <w:sz w:val="24"/>
                <w:szCs w:val="24"/>
              </w:rPr>
              <w:t>Р</w:t>
            </w:r>
            <w:r w:rsidR="00773F75" w:rsidRPr="001A435B">
              <w:rPr>
                <w:rFonts w:ascii="Times New Roman" w:hAnsi="Times New Roman" w:cs="Times New Roman"/>
                <w:sz w:val="24"/>
                <w:szCs w:val="24"/>
              </w:rPr>
              <w:t xml:space="preserve"> </w:t>
            </w:r>
            <w:r w:rsidRPr="001A435B">
              <w:rPr>
                <w:rFonts w:ascii="Times New Roman" w:hAnsi="Times New Roman" w:cs="Times New Roman"/>
                <w:sz w:val="24"/>
                <w:szCs w:val="24"/>
              </w:rPr>
              <w:t>6</w:t>
            </w:r>
          </w:p>
        </w:tc>
        <w:tc>
          <w:tcPr>
            <w:tcW w:w="2440"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Презентация мини-проектов</w:t>
            </w:r>
          </w:p>
        </w:tc>
      </w:tr>
      <w:tr w:rsidR="00ED47E3" w:rsidRPr="001A435B" w:rsidTr="006E5B10">
        <w:tc>
          <w:tcPr>
            <w:tcW w:w="3936" w:type="dxa"/>
            <w:tcBorders>
              <w:top w:val="single" w:sz="4" w:space="0" w:color="auto"/>
              <w:left w:val="single" w:sz="4" w:space="0" w:color="auto"/>
              <w:bottom w:val="single" w:sz="4" w:space="0" w:color="auto"/>
            </w:tcBorders>
          </w:tcPr>
          <w:p w:rsidR="00ED47E3" w:rsidRPr="001A435B" w:rsidRDefault="00ED47E3" w:rsidP="004625CA">
            <w:pPr>
              <w:pStyle w:val="Default"/>
              <w:jc w:val="both"/>
            </w:pPr>
            <w:r w:rsidRPr="001A435B">
              <w:lastRenderedPageBreak/>
              <w:t>ПК 4.6. Анализировать финансово-хозяйственную</w:t>
            </w:r>
          </w:p>
          <w:p w:rsidR="00ED47E3" w:rsidRPr="001A435B" w:rsidRDefault="00ED47E3" w:rsidP="004625CA">
            <w:pPr>
              <w:pStyle w:val="Default"/>
              <w:jc w:val="both"/>
            </w:pPr>
            <w:r w:rsidRPr="001A435B">
              <w:t>деятельность, осуществлять анализ информации,</w:t>
            </w:r>
          </w:p>
          <w:p w:rsidR="00ED47E3" w:rsidRPr="001A435B" w:rsidRDefault="00ED47E3" w:rsidP="004625CA">
            <w:pPr>
              <w:pStyle w:val="Default"/>
              <w:jc w:val="both"/>
            </w:pPr>
            <w:r w:rsidRPr="001A435B">
              <w:t>полученной в ходе проведения контрольных</w:t>
            </w:r>
          </w:p>
          <w:p w:rsidR="00ED47E3" w:rsidRPr="001A435B" w:rsidRDefault="00ED47E3" w:rsidP="004625CA">
            <w:pPr>
              <w:pStyle w:val="Default"/>
              <w:jc w:val="both"/>
            </w:pPr>
            <w:r w:rsidRPr="001A435B">
              <w:t>процедур, выявление и оценку рисков</w:t>
            </w:r>
          </w:p>
        </w:tc>
        <w:tc>
          <w:tcPr>
            <w:tcW w:w="3118" w:type="dxa"/>
          </w:tcPr>
          <w:p w:rsidR="00ED47E3" w:rsidRPr="001A435B" w:rsidRDefault="00F549E2" w:rsidP="004625CA">
            <w:pPr>
              <w:spacing w:after="0"/>
              <w:rPr>
                <w:rFonts w:ascii="Times New Roman" w:hAnsi="Times New Roman" w:cs="Times New Roman"/>
                <w:sz w:val="24"/>
                <w:szCs w:val="24"/>
              </w:rPr>
            </w:pPr>
            <w:r w:rsidRPr="001A435B">
              <w:rPr>
                <w:rFonts w:ascii="Times New Roman" w:hAnsi="Times New Roman" w:cs="Times New Roman"/>
                <w:sz w:val="24"/>
                <w:szCs w:val="24"/>
              </w:rPr>
              <w:t>Р 3</w:t>
            </w:r>
            <w:r w:rsidR="00ED47E3" w:rsidRPr="001A435B">
              <w:rPr>
                <w:rFonts w:ascii="Times New Roman" w:hAnsi="Times New Roman" w:cs="Times New Roman"/>
                <w:sz w:val="24"/>
                <w:szCs w:val="24"/>
              </w:rPr>
              <w:t>, Р</w:t>
            </w:r>
            <w:r w:rsidRPr="001A435B">
              <w:rPr>
                <w:rFonts w:ascii="Times New Roman" w:hAnsi="Times New Roman" w:cs="Times New Roman"/>
                <w:sz w:val="24"/>
                <w:szCs w:val="24"/>
              </w:rPr>
              <w:t xml:space="preserve"> </w:t>
            </w:r>
            <w:r w:rsidR="00ED47E3" w:rsidRPr="001A435B">
              <w:rPr>
                <w:rFonts w:ascii="Times New Roman" w:hAnsi="Times New Roman" w:cs="Times New Roman"/>
                <w:sz w:val="24"/>
                <w:szCs w:val="24"/>
              </w:rPr>
              <w:t>6</w:t>
            </w:r>
          </w:p>
        </w:tc>
        <w:tc>
          <w:tcPr>
            <w:tcW w:w="2440" w:type="dxa"/>
          </w:tcPr>
          <w:p w:rsidR="00ED47E3" w:rsidRPr="001A435B" w:rsidRDefault="00ED47E3" w:rsidP="004625CA">
            <w:pPr>
              <w:spacing w:after="0"/>
              <w:rPr>
                <w:rFonts w:ascii="Times New Roman" w:hAnsi="Times New Roman" w:cs="Times New Roman"/>
                <w:sz w:val="24"/>
                <w:szCs w:val="24"/>
              </w:rPr>
            </w:pPr>
            <w:r w:rsidRPr="001A435B">
              <w:rPr>
                <w:rFonts w:ascii="Times New Roman" w:hAnsi="Times New Roman" w:cs="Times New Roman"/>
                <w:sz w:val="24"/>
                <w:szCs w:val="24"/>
              </w:rPr>
              <w:t>Презентация мини-проектов</w:t>
            </w:r>
          </w:p>
        </w:tc>
      </w:tr>
    </w:tbl>
    <w:p w:rsidR="00ED47E3" w:rsidRDefault="00ED47E3" w:rsidP="00ED47E3">
      <w:pPr>
        <w:spacing w:after="0" w:line="240" w:lineRule="auto"/>
        <w:contextualSpacing/>
        <w:jc w:val="center"/>
        <w:rPr>
          <w:rFonts w:ascii="Times New Roman" w:hAnsi="Times New Roman"/>
          <w:b/>
          <w:sz w:val="28"/>
          <w:szCs w:val="28"/>
          <w:lang w:eastAsia="ru-RU"/>
        </w:rPr>
      </w:pPr>
    </w:p>
    <w:p w:rsidR="00ED47E3" w:rsidRPr="00ED47E3" w:rsidRDefault="00ED47E3" w:rsidP="00ED47E3">
      <w:pPr>
        <w:spacing w:after="0" w:line="240" w:lineRule="auto"/>
        <w:contextualSpacing/>
        <w:jc w:val="center"/>
        <w:rPr>
          <w:rFonts w:ascii="Times New Roman" w:hAnsi="Times New Roman"/>
          <w:b/>
          <w:sz w:val="28"/>
          <w:szCs w:val="28"/>
          <w:lang w:eastAsia="ru-RU"/>
        </w:rPr>
      </w:pPr>
    </w:p>
    <w:p w:rsidR="00285821" w:rsidRDefault="00285821"/>
    <w:sectPr w:rsidR="00285821" w:rsidSect="00285821">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E00" w:rsidRDefault="00C81E00" w:rsidP="002A3E18">
      <w:pPr>
        <w:spacing w:after="0" w:line="240" w:lineRule="auto"/>
      </w:pPr>
      <w:r>
        <w:separator/>
      </w:r>
    </w:p>
  </w:endnote>
  <w:endnote w:type="continuationSeparator" w:id="0">
    <w:p w:rsidR="00C81E00" w:rsidRDefault="00C81E00" w:rsidP="002A3E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B10" w:rsidRPr="008A777E" w:rsidRDefault="006E5B10">
    <w:pPr>
      <w:pStyle w:val="ae"/>
      <w:jc w:val="center"/>
      <w:rPr>
        <w:rFonts w:ascii="Times New Roman" w:hAnsi="Times New Roman" w:cs="Times New Roman"/>
      </w:rPr>
    </w:pPr>
  </w:p>
  <w:p w:rsidR="006E5B10" w:rsidRDefault="006E5B1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E00" w:rsidRDefault="00C81E00" w:rsidP="002A3E18">
      <w:pPr>
        <w:spacing w:after="0" w:line="240" w:lineRule="auto"/>
      </w:pPr>
      <w:r>
        <w:separator/>
      </w:r>
    </w:p>
  </w:footnote>
  <w:footnote w:type="continuationSeparator" w:id="0">
    <w:p w:rsidR="00C81E00" w:rsidRDefault="00C81E00" w:rsidP="002A3E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3"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4"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8"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4"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5"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18"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2"/>
  </w:num>
  <w:num w:numId="3">
    <w:abstractNumId w:val="4"/>
  </w:num>
  <w:num w:numId="4">
    <w:abstractNumId w:val="16"/>
  </w:num>
  <w:num w:numId="5">
    <w:abstractNumId w:val="5"/>
  </w:num>
  <w:num w:numId="6">
    <w:abstractNumId w:val="15"/>
  </w:num>
  <w:num w:numId="7">
    <w:abstractNumId w:val="18"/>
  </w:num>
  <w:num w:numId="8">
    <w:abstractNumId w:val="14"/>
  </w:num>
  <w:num w:numId="9">
    <w:abstractNumId w:val="8"/>
  </w:num>
  <w:num w:numId="10">
    <w:abstractNumId w:val="9"/>
  </w:num>
  <w:num w:numId="11">
    <w:abstractNumId w:val="10"/>
  </w:num>
  <w:num w:numId="12">
    <w:abstractNumId w:val="2"/>
  </w:num>
  <w:num w:numId="13">
    <w:abstractNumId w:val="17"/>
  </w:num>
  <w:num w:numId="14">
    <w:abstractNumId w:val="19"/>
  </w:num>
  <w:num w:numId="15">
    <w:abstractNumId w:val="6"/>
  </w:num>
  <w:num w:numId="16">
    <w:abstractNumId w:val="1"/>
  </w:num>
  <w:num w:numId="17">
    <w:abstractNumId w:val="7"/>
  </w:num>
  <w:num w:numId="18">
    <w:abstractNumId w:val="11"/>
  </w:num>
  <w:num w:numId="19">
    <w:abstractNumId w:val="13"/>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6C78"/>
    <w:rsid w:val="000A4A9A"/>
    <w:rsid w:val="000B0A35"/>
    <w:rsid w:val="000D3C5F"/>
    <w:rsid w:val="0018528A"/>
    <w:rsid w:val="001865BC"/>
    <w:rsid w:val="001A435B"/>
    <w:rsid w:val="00213B90"/>
    <w:rsid w:val="00285821"/>
    <w:rsid w:val="002A3E18"/>
    <w:rsid w:val="00340E6C"/>
    <w:rsid w:val="00381E40"/>
    <w:rsid w:val="003E1FD7"/>
    <w:rsid w:val="003E3DE1"/>
    <w:rsid w:val="00407A31"/>
    <w:rsid w:val="004144A5"/>
    <w:rsid w:val="004625CA"/>
    <w:rsid w:val="004A57A4"/>
    <w:rsid w:val="006E5B10"/>
    <w:rsid w:val="00773F75"/>
    <w:rsid w:val="00790187"/>
    <w:rsid w:val="007E572C"/>
    <w:rsid w:val="00834910"/>
    <w:rsid w:val="0085678E"/>
    <w:rsid w:val="008E79F4"/>
    <w:rsid w:val="00920654"/>
    <w:rsid w:val="00A20077"/>
    <w:rsid w:val="00A66818"/>
    <w:rsid w:val="00C81E00"/>
    <w:rsid w:val="00D1128B"/>
    <w:rsid w:val="00D26C78"/>
    <w:rsid w:val="00D819A7"/>
    <w:rsid w:val="00DB56C0"/>
    <w:rsid w:val="00EB3DDE"/>
    <w:rsid w:val="00ED47E3"/>
    <w:rsid w:val="00EE1BB4"/>
    <w:rsid w:val="00F549E2"/>
    <w:rsid w:val="00F75576"/>
    <w:rsid w:val="00FC420F"/>
    <w:rsid w:val="00FC6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11887-A09D-4917-A449-B73C35CA9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821"/>
    <w:pPr>
      <w:spacing w:after="160" w:line="259" w:lineRule="auto"/>
    </w:pPr>
  </w:style>
  <w:style w:type="paragraph" w:styleId="1">
    <w:name w:val="heading 1"/>
    <w:basedOn w:val="a"/>
    <w:next w:val="a"/>
    <w:link w:val="10"/>
    <w:uiPriority w:val="9"/>
    <w:qFormat/>
    <w:rsid w:val="002858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285821"/>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85821"/>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rsid w:val="00285821"/>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285821"/>
    <w:pPr>
      <w:spacing w:after="0" w:line="240" w:lineRule="auto"/>
    </w:pPr>
    <w:rPr>
      <w:sz w:val="20"/>
      <w:szCs w:val="20"/>
    </w:rPr>
  </w:style>
  <w:style w:type="character" w:customStyle="1" w:styleId="a4">
    <w:name w:val="Текст сноски Знак"/>
    <w:basedOn w:val="a0"/>
    <w:link w:val="a3"/>
    <w:uiPriority w:val="99"/>
    <w:semiHidden/>
    <w:rsid w:val="00285821"/>
    <w:rPr>
      <w:sz w:val="20"/>
      <w:szCs w:val="20"/>
    </w:rPr>
  </w:style>
  <w:style w:type="character" w:styleId="a5">
    <w:name w:val="footnote reference"/>
    <w:uiPriority w:val="99"/>
    <w:rsid w:val="00285821"/>
    <w:rPr>
      <w:rFonts w:cs="Times New Roman"/>
      <w:vertAlign w:val="superscript"/>
    </w:rPr>
  </w:style>
  <w:style w:type="character" w:styleId="a6">
    <w:name w:val="Emphasis"/>
    <w:qFormat/>
    <w:rsid w:val="00285821"/>
    <w:rPr>
      <w:rFonts w:cs="Times New Roman"/>
      <w:i/>
    </w:rPr>
  </w:style>
  <w:style w:type="character" w:styleId="a7">
    <w:name w:val="Hyperlink"/>
    <w:uiPriority w:val="99"/>
    <w:rsid w:val="00285821"/>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285821"/>
    <w:pPr>
      <w:suppressAutoHyphens/>
      <w:spacing w:after="200" w:line="276" w:lineRule="auto"/>
      <w:ind w:left="708"/>
    </w:pPr>
    <w:rPr>
      <w:rFonts w:ascii="Calibri" w:eastAsia="Times New Roman" w:hAnsi="Calibri" w:cs="Times New Roman"/>
      <w:lang w:eastAsia="ar-SA"/>
    </w:rPr>
  </w:style>
  <w:style w:type="table" w:styleId="aa">
    <w:name w:val="Table Grid"/>
    <w:basedOn w:val="a1"/>
    <w:uiPriority w:val="59"/>
    <w:rsid w:val="00285821"/>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285821"/>
    <w:pPr>
      <w:outlineLvl w:val="9"/>
    </w:pPr>
    <w:rPr>
      <w:lang w:eastAsia="ru-RU"/>
    </w:rPr>
  </w:style>
  <w:style w:type="paragraph" w:styleId="2">
    <w:name w:val="toc 2"/>
    <w:basedOn w:val="a"/>
    <w:next w:val="a"/>
    <w:autoRedefine/>
    <w:uiPriority w:val="39"/>
    <w:unhideWhenUsed/>
    <w:rsid w:val="00285821"/>
    <w:pPr>
      <w:spacing w:after="100"/>
      <w:ind w:left="220"/>
    </w:pPr>
    <w:rPr>
      <w:rFonts w:eastAsiaTheme="minorEastAsia" w:cs="Times New Roman"/>
      <w:lang w:eastAsia="ru-RU"/>
    </w:rPr>
  </w:style>
  <w:style w:type="paragraph" w:styleId="11">
    <w:name w:val="toc 1"/>
    <w:basedOn w:val="a"/>
    <w:next w:val="a"/>
    <w:autoRedefine/>
    <w:uiPriority w:val="39"/>
    <w:unhideWhenUsed/>
    <w:rsid w:val="00285821"/>
    <w:pPr>
      <w:spacing w:after="100"/>
    </w:pPr>
    <w:rPr>
      <w:rFonts w:eastAsiaTheme="minorEastAsia" w:cs="Times New Roman"/>
      <w:lang w:eastAsia="ru-RU"/>
    </w:rPr>
  </w:style>
  <w:style w:type="paragraph" w:styleId="31">
    <w:name w:val="toc 3"/>
    <w:basedOn w:val="a"/>
    <w:next w:val="a"/>
    <w:autoRedefine/>
    <w:uiPriority w:val="39"/>
    <w:unhideWhenUsed/>
    <w:rsid w:val="00285821"/>
    <w:pPr>
      <w:spacing w:after="100"/>
      <w:ind w:left="440"/>
    </w:pPr>
    <w:rPr>
      <w:rFonts w:eastAsiaTheme="minorEastAsia" w:cs="Times New Roman"/>
      <w:lang w:eastAsia="ru-RU"/>
    </w:rPr>
  </w:style>
  <w:style w:type="paragraph" w:styleId="ac">
    <w:name w:val="header"/>
    <w:basedOn w:val="a"/>
    <w:link w:val="ad"/>
    <w:uiPriority w:val="99"/>
    <w:unhideWhenUsed/>
    <w:rsid w:val="00285821"/>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85821"/>
  </w:style>
  <w:style w:type="paragraph" w:styleId="ae">
    <w:name w:val="footer"/>
    <w:basedOn w:val="a"/>
    <w:link w:val="af"/>
    <w:uiPriority w:val="99"/>
    <w:unhideWhenUsed/>
    <w:rsid w:val="002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85821"/>
  </w:style>
  <w:style w:type="character" w:customStyle="1" w:styleId="fontstyle01">
    <w:name w:val="fontstyle01"/>
    <w:basedOn w:val="a0"/>
    <w:rsid w:val="00285821"/>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285821"/>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285821"/>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285821"/>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285821"/>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285821"/>
    <w:rPr>
      <w:rFonts w:ascii="Calibri" w:eastAsia="Times New Roman" w:hAnsi="Calibri" w:cs="Times New Roman"/>
      <w:lang w:eastAsia="ru-RU"/>
    </w:rPr>
  </w:style>
  <w:style w:type="character" w:customStyle="1" w:styleId="13">
    <w:name w:val="Нижний колонтитул Знак1"/>
    <w:basedOn w:val="a0"/>
    <w:uiPriority w:val="99"/>
    <w:semiHidden/>
    <w:rsid w:val="00285821"/>
    <w:rPr>
      <w:rFonts w:ascii="Calibri" w:eastAsia="Times New Roman" w:hAnsi="Calibri" w:cs="Times New Roman"/>
      <w:lang w:eastAsia="ru-RU"/>
    </w:rPr>
  </w:style>
  <w:style w:type="table" w:customStyle="1" w:styleId="4">
    <w:name w:val="Сетка таблицы4"/>
    <w:basedOn w:val="a1"/>
    <w:uiPriority w:val="39"/>
    <w:rsid w:val="002858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285821"/>
    <w:pPr>
      <w:spacing w:after="0" w:line="240" w:lineRule="auto"/>
    </w:pPr>
    <w:rPr>
      <w:rFonts w:ascii="Calibri" w:eastAsia="Times New Roman" w:hAnsi="Calibri" w:cs="Times New Roman"/>
      <w:lang w:eastAsia="ru-RU"/>
    </w:rPr>
  </w:style>
  <w:style w:type="paragraph" w:styleId="af4">
    <w:name w:val="Body Text"/>
    <w:basedOn w:val="a"/>
    <w:link w:val="af5"/>
    <w:rsid w:val="00285821"/>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285821"/>
    <w:rPr>
      <w:rFonts w:ascii="Times New Roman" w:eastAsia="Times New Roman" w:hAnsi="Times New Roman" w:cs="Times New Roman"/>
      <w:sz w:val="24"/>
      <w:szCs w:val="24"/>
      <w:lang w:eastAsia="ru-RU"/>
    </w:rPr>
  </w:style>
  <w:style w:type="paragraph" w:customStyle="1" w:styleId="Style5">
    <w:name w:val="Style5"/>
    <w:basedOn w:val="a"/>
    <w:uiPriority w:val="99"/>
    <w:rsid w:val="00285821"/>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285821"/>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285821"/>
    <w:rPr>
      <w:rFonts w:ascii="Tahoma" w:hAnsi="Tahoma" w:cs="Tahoma"/>
      <w:sz w:val="16"/>
      <w:szCs w:val="16"/>
    </w:rPr>
  </w:style>
  <w:style w:type="paragraph" w:styleId="af8">
    <w:name w:val="annotation text"/>
    <w:basedOn w:val="a"/>
    <w:link w:val="af9"/>
    <w:uiPriority w:val="99"/>
    <w:semiHidden/>
    <w:unhideWhenUsed/>
    <w:rsid w:val="00285821"/>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285821"/>
    <w:rPr>
      <w:rFonts w:ascii="Times New Roman" w:eastAsia="Times New Roman" w:hAnsi="Times New Roman" w:cs="Times New Roman"/>
      <w:sz w:val="20"/>
      <w:szCs w:val="20"/>
    </w:rPr>
  </w:style>
  <w:style w:type="character" w:styleId="afa">
    <w:name w:val="annotation reference"/>
    <w:uiPriority w:val="99"/>
    <w:semiHidden/>
    <w:unhideWhenUsed/>
    <w:rsid w:val="00285821"/>
    <w:rPr>
      <w:sz w:val="16"/>
      <w:szCs w:val="16"/>
    </w:rPr>
  </w:style>
  <w:style w:type="character" w:customStyle="1" w:styleId="afb">
    <w:name w:val="Гипертекстовая ссылка"/>
    <w:basedOn w:val="a0"/>
    <w:uiPriority w:val="99"/>
    <w:rsid w:val="00285821"/>
    <w:rPr>
      <w:b/>
      <w:bCs/>
      <w:color w:val="106BBE"/>
    </w:rPr>
  </w:style>
  <w:style w:type="paragraph" w:styleId="afc">
    <w:name w:val="annotation subject"/>
    <w:basedOn w:val="af8"/>
    <w:next w:val="af8"/>
    <w:link w:val="afd"/>
    <w:uiPriority w:val="99"/>
    <w:semiHidden/>
    <w:unhideWhenUsed/>
    <w:rsid w:val="00285821"/>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85821"/>
    <w:rPr>
      <w:rFonts w:ascii="Times New Roman" w:eastAsia="Times New Roman" w:hAnsi="Times New Roman" w:cs="Times New Roman"/>
      <w:b/>
      <w:bCs/>
      <w:sz w:val="20"/>
      <w:szCs w:val="20"/>
    </w:rPr>
  </w:style>
  <w:style w:type="paragraph" w:styleId="afe">
    <w:name w:val="Revision"/>
    <w:hidden/>
    <w:uiPriority w:val="99"/>
    <w:semiHidden/>
    <w:rsid w:val="00285821"/>
    <w:pPr>
      <w:spacing w:after="0" w:line="240" w:lineRule="auto"/>
    </w:pPr>
  </w:style>
  <w:style w:type="paragraph" w:customStyle="1" w:styleId="TableParagraph">
    <w:name w:val="Table Paragraph"/>
    <w:basedOn w:val="a"/>
    <w:uiPriority w:val="1"/>
    <w:qFormat/>
    <w:rsid w:val="00285821"/>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2858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8582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75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5" Type="http://schemas.openxmlformats.org/officeDocument/2006/relationships/webSettings" Target="webSettings.xml"/><Relationship Id="rId10"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4w/o1KOjyZ5fz95kkmTF4mMHdggv0bbw/l1clp+GyJM=</DigestValue>
    </Reference>
    <Reference URI="#idOfficeObject" Type="http://www.w3.org/2000/09/xmldsig#Object">
      <DigestMethod Algorithm="urn:ietf:params:xml:ns:cpxmlsec:algorithms:gostr34112012-256"/>
      <DigestValue>G19Uhtxzhhye7CXawGLC7vv0zvpn/9kewLrvFUJwgB4=</DigestValue>
    </Reference>
  </SignedInfo>
  <SignatureValue>VjQf6N6vFSfgv2nhTyK9ILfawmYzwU6RXVkbrxg73RAC7OB9eKXblNZeFYaJaa2q
opn3RgFBqrnqq3JTKPa+Tw==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5"/>
            <mdssi:RelationshipReference SourceId="rId4"/>
            <mdssi:RelationshipReference SourceId="rId9"/>
          </Transform>
          <Transform Algorithm="http://www.w3.org/TR/2001/REC-xml-c14n-20010315"/>
        </Transforms>
        <DigestMethod Algorithm="http://www.w3.org/2000/09/xmldsig#sha1"/>
        <DigestValue>iT12r3ZK2I8bU+tHwQi7LHQt3FQ=</DigestValue>
      </Reference>
      <Reference URI="/word/document.xml?ContentType=application/vnd.openxmlformats-officedocument.wordprocessingml.document.main+xml">
        <DigestMethod Algorithm="http://www.w3.org/2000/09/xmldsig#sha1"/>
        <DigestValue>CnfIwc/h/GLBthVkGSSjwBnPXk0=</DigestValue>
      </Reference>
      <Reference URI="/word/endnotes.xml?ContentType=application/vnd.openxmlformats-officedocument.wordprocessingml.endnotes+xml">
        <DigestMethod Algorithm="http://www.w3.org/2000/09/xmldsig#sha1"/>
        <DigestValue>Mxy7+T+P3seSLv74LV85i6Ds0C8=</DigestValue>
      </Reference>
      <Reference URI="/word/fontTable.xml?ContentType=application/vnd.openxmlformats-officedocument.wordprocessingml.fontTable+xml">
        <DigestMethod Algorithm="http://www.w3.org/2000/09/xmldsig#sha1"/>
        <DigestValue>9D1Yiu0/T8vU4l3uJygIY3qDjmE=</DigestValue>
      </Reference>
      <Reference URI="/word/footer1.xml?ContentType=application/vnd.openxmlformats-officedocument.wordprocessingml.footer+xml">
        <DigestMethod Algorithm="http://www.w3.org/2000/09/xmldsig#sha1"/>
        <DigestValue>FXZgri1Z1XDnSXf0yPoPKgtDCRU=</DigestValue>
      </Reference>
      <Reference URI="/word/footnotes.xml?ContentType=application/vnd.openxmlformats-officedocument.wordprocessingml.footnotes+xml">
        <DigestMethod Algorithm="http://www.w3.org/2000/09/xmldsig#sha1"/>
        <DigestValue>ifB7fl961vYx5NlXRCGuDpnQei8=</DigestValue>
      </Reference>
      <Reference URI="/word/numbering.xml?ContentType=application/vnd.openxmlformats-officedocument.wordprocessingml.numbering+xml">
        <DigestMethod Algorithm="http://www.w3.org/2000/09/xmldsig#sha1"/>
        <DigestValue>CgpViRvqavSISHWcrn+o0t8dkzk=</DigestValue>
      </Reference>
      <Reference URI="/word/settings.xml?ContentType=application/vnd.openxmlformats-officedocument.wordprocessingml.settings+xml">
        <DigestMethod Algorithm="http://www.w3.org/2000/09/xmldsig#sha1"/>
        <DigestValue>RG42NXmp20MkyPOEszvpJ7Uu7iw=</DigestValue>
      </Reference>
      <Reference URI="/word/styles.xml?ContentType=application/vnd.openxmlformats-officedocument.wordprocessingml.styles+xml">
        <DigestMethod Algorithm="http://www.w3.org/2000/09/xmldsig#sha1"/>
        <DigestValue>8Nt3gw4V2jfRgdwmi8lamwkiBUM=</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uLNjRWCKA20e20dGcN9JVPOy+BI=</DigestValue>
      </Reference>
    </Manifest>
    <SignatureProperties>
      <SignatureProperty Id="idSignatureTime" Target="#idPackageSignature">
        <mdssi:SignatureTime>
          <mdssi:Format>YYYY-MM-DDThh:mm:ssTZD</mdssi:Format>
          <mdssi:Value>2023-09-13T14:45:51Z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14848-4F36-425E-BFF7-A78077D08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8270</Words>
  <Characters>47140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Lina-PC</dc:creator>
  <cp:keywords/>
  <dc:description/>
  <cp:lastModifiedBy>User</cp:lastModifiedBy>
  <cp:revision>27</cp:revision>
  <dcterms:created xsi:type="dcterms:W3CDTF">2023-04-22T14:05:00Z</dcterms:created>
  <dcterms:modified xsi:type="dcterms:W3CDTF">2023-09-13T14:01:00Z</dcterms:modified>
</cp:coreProperties>
</file>