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Default Extension="rels" ContentType="application/vnd.openxmlformats-package.relationships+xml"/>
  <Override PartName="/word/footer6.xml" ContentType="application/vnd.openxmlformats-officedocument.wordprocessingml.footer+xml"/>
  <Override PartName="/word/footer7.xml" ContentType="application/vnd.openxmlformats-officedocument.wordprocessingml.footer+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Default Extension="sigs" ContentType="application/vnd.openxmlformats-package.digital-signature-origin"/>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84B49" w14:textId="77777777" w:rsidR="005C11A2" w:rsidRPr="005C11A2" w:rsidRDefault="005C11A2" w:rsidP="005C11A2">
      <w:pPr>
        <w:pStyle w:val="aa"/>
        <w:spacing w:after="0" w:line="360" w:lineRule="auto"/>
        <w:ind w:left="1" w:hanging="3"/>
        <w:jc w:val="center"/>
        <w:rPr>
          <w:iCs/>
          <w:sz w:val="28"/>
          <w:szCs w:val="28"/>
        </w:rPr>
      </w:pPr>
      <w:r w:rsidRPr="005C11A2">
        <w:rPr>
          <w:iCs/>
          <w:sz w:val="28"/>
          <w:szCs w:val="28"/>
        </w:rPr>
        <w:t>МИНИСТЕРСТВО ОБЩЕГО И ПРОФЕССИОНАЛЬНОГО ОБРАЗОВАНИЯ</w:t>
      </w:r>
    </w:p>
    <w:p w14:paraId="16BD0C0F" w14:textId="77777777" w:rsidR="005C11A2" w:rsidRPr="005C11A2" w:rsidRDefault="005C11A2" w:rsidP="005C11A2">
      <w:pPr>
        <w:pStyle w:val="aa"/>
        <w:spacing w:after="0" w:line="360" w:lineRule="auto"/>
        <w:ind w:left="1" w:hanging="3"/>
        <w:jc w:val="center"/>
        <w:rPr>
          <w:iCs/>
          <w:sz w:val="28"/>
          <w:szCs w:val="28"/>
        </w:rPr>
      </w:pPr>
      <w:r w:rsidRPr="005C11A2">
        <w:rPr>
          <w:iCs/>
          <w:sz w:val="28"/>
          <w:szCs w:val="28"/>
        </w:rPr>
        <w:t>РОСТОВСКОЙ ОБЛАСТИ</w:t>
      </w:r>
    </w:p>
    <w:p w14:paraId="6D845B6F" w14:textId="77777777" w:rsidR="005C11A2" w:rsidRPr="005C11A2" w:rsidRDefault="005C11A2" w:rsidP="005C11A2">
      <w:pPr>
        <w:pStyle w:val="aa"/>
        <w:spacing w:after="0" w:line="360" w:lineRule="auto"/>
        <w:ind w:left="1" w:hanging="3"/>
        <w:jc w:val="center"/>
        <w:rPr>
          <w:iCs/>
          <w:sz w:val="28"/>
          <w:szCs w:val="28"/>
        </w:rPr>
      </w:pPr>
      <w:r w:rsidRPr="005C11A2">
        <w:rPr>
          <w:iCs/>
          <w:sz w:val="28"/>
          <w:szCs w:val="28"/>
        </w:rPr>
        <w:t>ГОСУДАРСТВЕННОЕ БЮДЖЕТНОЕ ПРОФЕССИОНАЛЬНОЕ               ОБРАЗОВАТЕЛЬНОЕ УЧРЕЖДЕНИЕ</w:t>
      </w:r>
    </w:p>
    <w:p w14:paraId="09B4B62D" w14:textId="77777777" w:rsidR="005C11A2" w:rsidRPr="005C11A2" w:rsidRDefault="005C11A2" w:rsidP="005C11A2">
      <w:pPr>
        <w:pStyle w:val="aa"/>
        <w:spacing w:after="0" w:line="360" w:lineRule="auto"/>
        <w:ind w:left="1" w:hanging="3"/>
        <w:jc w:val="center"/>
        <w:rPr>
          <w:iCs/>
          <w:sz w:val="28"/>
          <w:szCs w:val="28"/>
        </w:rPr>
      </w:pPr>
      <w:r w:rsidRPr="005C11A2">
        <w:rPr>
          <w:iCs/>
          <w:sz w:val="28"/>
          <w:szCs w:val="28"/>
        </w:rPr>
        <w:t>РОСТОВСКОЙ ОБЛАСТИ</w:t>
      </w:r>
    </w:p>
    <w:p w14:paraId="54D655A0" w14:textId="74BD91C5" w:rsidR="004728B6" w:rsidRPr="005C11A2" w:rsidRDefault="005C11A2" w:rsidP="005C11A2">
      <w:pPr>
        <w:pStyle w:val="11"/>
        <w:pBdr>
          <w:top w:val="nil"/>
          <w:left w:val="nil"/>
          <w:bottom w:val="nil"/>
          <w:right w:val="nil"/>
          <w:between w:val="nil"/>
        </w:pBdr>
        <w:jc w:val="center"/>
        <w:rPr>
          <w:rFonts w:ascii="Times New Roman" w:eastAsia="Times New Roman" w:hAnsi="Times New Roman" w:cs="Times New Roman"/>
          <w:color w:val="000000"/>
          <w:sz w:val="28"/>
          <w:szCs w:val="28"/>
        </w:rPr>
      </w:pPr>
      <w:r w:rsidRPr="005C11A2">
        <w:rPr>
          <w:rFonts w:ascii="Times New Roman" w:hAnsi="Times New Roman" w:cs="Times New Roman"/>
          <w:b/>
          <w:iCs/>
          <w:sz w:val="28"/>
          <w:szCs w:val="28"/>
        </w:rPr>
        <w:t>«РОСТОВСКИЙ-НА-ДОНУ КОЛЛЕДЖ СВЯЗИ И ИНФОРМАТИКИ»</w:t>
      </w:r>
    </w:p>
    <w:p w14:paraId="3D9FB38A"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32B79BDC"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48E321E2"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4C97C892"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75F67156"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0A66EA74"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293D2182"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293B4900"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626C577F" w14:textId="77777777" w:rsidR="004728B6" w:rsidRPr="005C11A2" w:rsidRDefault="004728B6" w:rsidP="004728B6">
      <w:pPr>
        <w:pStyle w:val="11"/>
        <w:pBdr>
          <w:top w:val="nil"/>
          <w:left w:val="nil"/>
          <w:bottom w:val="nil"/>
          <w:right w:val="nil"/>
          <w:between w:val="nil"/>
        </w:pBdr>
        <w:jc w:val="right"/>
        <w:rPr>
          <w:rFonts w:ascii="Times New Roman" w:eastAsia="Times New Roman" w:hAnsi="Times New Roman" w:cs="Times New Roman"/>
          <w:color w:val="000000"/>
          <w:sz w:val="28"/>
          <w:szCs w:val="28"/>
        </w:rPr>
      </w:pPr>
    </w:p>
    <w:p w14:paraId="71657C73" w14:textId="77777777"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5598731B" w14:textId="0B9851BF"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6DD09677" w14:textId="77777777" w:rsidR="005C11A2" w:rsidRPr="005C11A2" w:rsidRDefault="005C11A2" w:rsidP="005C11A2">
      <w:pPr>
        <w:pStyle w:val="-1"/>
        <w:pageBreakBefore w:val="0"/>
        <w:suppressAutoHyphens w:val="0"/>
        <w:spacing w:after="0" w:line="360" w:lineRule="auto"/>
        <w:rPr>
          <w:rFonts w:ascii="Times New Roman" w:hAnsi="Times New Roman"/>
          <w:caps w:val="0"/>
        </w:rPr>
      </w:pPr>
      <w:r w:rsidRPr="005C11A2">
        <w:rPr>
          <w:rFonts w:ascii="Times New Roman" w:hAnsi="Times New Roman"/>
          <w:caps w:val="0"/>
        </w:rPr>
        <w:t xml:space="preserve">РАБОЧАЯ ПРОГРАММА </w:t>
      </w:r>
    </w:p>
    <w:p w14:paraId="76293289" w14:textId="556A24C0" w:rsidR="005C11A2" w:rsidRPr="005C11A2" w:rsidRDefault="00C47D5B" w:rsidP="005C11A2">
      <w:pPr>
        <w:spacing w:after="0" w:line="360" w:lineRule="auto"/>
        <w:ind w:left="1" w:hanging="3"/>
        <w:jc w:val="center"/>
        <w:rPr>
          <w:rFonts w:ascii="Times New Roman" w:hAnsi="Times New Roman" w:cs="Times New Roman"/>
          <w:sz w:val="28"/>
          <w:szCs w:val="28"/>
        </w:rPr>
      </w:pPr>
      <w:r>
        <w:rPr>
          <w:rFonts w:ascii="Times New Roman" w:hAnsi="Times New Roman" w:cs="Times New Roman"/>
          <w:sz w:val="28"/>
          <w:szCs w:val="28"/>
        </w:rPr>
        <w:t>Профессионального модуля</w:t>
      </w:r>
    </w:p>
    <w:p w14:paraId="2584B3C6" w14:textId="7A944654" w:rsidR="005C11A2" w:rsidRPr="005C11A2" w:rsidRDefault="005C11A2" w:rsidP="005C11A2">
      <w:pPr>
        <w:spacing w:after="0" w:line="360" w:lineRule="auto"/>
        <w:ind w:left="1" w:hanging="3"/>
        <w:jc w:val="center"/>
        <w:rPr>
          <w:rFonts w:ascii="Times New Roman" w:hAnsi="Times New Roman" w:cs="Times New Roman"/>
          <w:b/>
          <w:sz w:val="28"/>
          <w:szCs w:val="28"/>
        </w:rPr>
      </w:pPr>
      <w:r w:rsidRPr="005C11A2">
        <w:rPr>
          <w:rFonts w:ascii="Times New Roman" w:hAnsi="Times New Roman" w:cs="Times New Roman"/>
          <w:b/>
          <w:sz w:val="28"/>
          <w:szCs w:val="28"/>
        </w:rPr>
        <w:t>ПМ.05 «</w:t>
      </w:r>
      <w:r w:rsidRPr="005C11A2">
        <w:rPr>
          <w:rFonts w:ascii="Times New Roman" w:eastAsia="Times New Roman" w:hAnsi="Times New Roman" w:cs="Times New Roman"/>
          <w:b/>
          <w:sz w:val="28"/>
          <w:szCs w:val="28"/>
        </w:rPr>
        <w:t>Адаптация конвергентных инфокоммуникационных технологий и систем к потребностям заказчика</w:t>
      </w:r>
      <w:r w:rsidRPr="005C11A2">
        <w:rPr>
          <w:rFonts w:ascii="Times New Roman" w:hAnsi="Times New Roman" w:cs="Times New Roman"/>
          <w:b/>
          <w:sz w:val="28"/>
          <w:szCs w:val="28"/>
        </w:rPr>
        <w:t>»</w:t>
      </w:r>
    </w:p>
    <w:p w14:paraId="6EF16C19" w14:textId="77777777" w:rsidR="005C11A2" w:rsidRPr="005C11A2" w:rsidRDefault="005C11A2" w:rsidP="005C11A2">
      <w:pPr>
        <w:spacing w:after="0" w:line="360" w:lineRule="auto"/>
        <w:ind w:left="1" w:hanging="3"/>
        <w:jc w:val="center"/>
        <w:rPr>
          <w:rFonts w:ascii="Times New Roman" w:hAnsi="Times New Roman" w:cs="Times New Roman"/>
          <w:sz w:val="28"/>
          <w:szCs w:val="28"/>
        </w:rPr>
      </w:pPr>
      <w:r w:rsidRPr="005C11A2">
        <w:rPr>
          <w:rFonts w:ascii="Times New Roman" w:hAnsi="Times New Roman" w:cs="Times New Roman"/>
          <w:sz w:val="28"/>
          <w:szCs w:val="28"/>
        </w:rPr>
        <w:t xml:space="preserve">программы подготовки специалистов среднего звена </w:t>
      </w:r>
    </w:p>
    <w:p w14:paraId="3ECCEBA0" w14:textId="77777777" w:rsidR="005C11A2" w:rsidRPr="005C11A2" w:rsidRDefault="005C11A2" w:rsidP="005C11A2">
      <w:pPr>
        <w:spacing w:after="0" w:line="360" w:lineRule="auto"/>
        <w:ind w:left="1" w:hanging="3"/>
        <w:jc w:val="center"/>
        <w:rPr>
          <w:rFonts w:ascii="Times New Roman" w:hAnsi="Times New Roman" w:cs="Times New Roman"/>
          <w:sz w:val="28"/>
          <w:szCs w:val="28"/>
        </w:rPr>
      </w:pPr>
      <w:r w:rsidRPr="005C11A2">
        <w:rPr>
          <w:rFonts w:ascii="Times New Roman" w:hAnsi="Times New Roman" w:cs="Times New Roman"/>
          <w:sz w:val="28"/>
          <w:szCs w:val="28"/>
        </w:rPr>
        <w:t>для специальност</w:t>
      </w:r>
      <w:bookmarkStart w:id="0" w:name="_Hlk526778256"/>
      <w:r w:rsidRPr="005C11A2">
        <w:rPr>
          <w:rFonts w:ascii="Times New Roman" w:hAnsi="Times New Roman" w:cs="Times New Roman"/>
          <w:sz w:val="28"/>
          <w:szCs w:val="28"/>
        </w:rPr>
        <w:t>и</w:t>
      </w:r>
    </w:p>
    <w:bookmarkEnd w:id="0"/>
    <w:p w14:paraId="56782C5F" w14:textId="77777777" w:rsidR="005C11A2" w:rsidRPr="005C11A2" w:rsidRDefault="005C11A2" w:rsidP="005C11A2">
      <w:pPr>
        <w:spacing w:after="0" w:line="360" w:lineRule="auto"/>
        <w:ind w:left="1" w:hanging="3"/>
        <w:jc w:val="center"/>
        <w:rPr>
          <w:rFonts w:ascii="Times New Roman" w:hAnsi="Times New Roman" w:cs="Times New Roman"/>
          <w:sz w:val="28"/>
          <w:szCs w:val="28"/>
        </w:rPr>
      </w:pPr>
      <w:r w:rsidRPr="005C11A2">
        <w:rPr>
          <w:rFonts w:ascii="Times New Roman" w:hAnsi="Times New Roman" w:cs="Times New Roman"/>
          <w:b/>
          <w:sz w:val="28"/>
          <w:szCs w:val="28"/>
        </w:rPr>
        <w:t>11.02.15 Инфокоммуникационные сети и системы связи</w:t>
      </w:r>
    </w:p>
    <w:p w14:paraId="68C36153" w14:textId="5B4B0AC8" w:rsidR="004728B6" w:rsidRPr="005C11A2" w:rsidRDefault="005C11A2" w:rsidP="005C11A2">
      <w:pPr>
        <w:pStyle w:val="11"/>
        <w:pBdr>
          <w:top w:val="nil"/>
          <w:left w:val="nil"/>
          <w:bottom w:val="nil"/>
          <w:right w:val="nil"/>
          <w:between w:val="nil"/>
        </w:pBdr>
        <w:tabs>
          <w:tab w:val="left" w:pos="2430"/>
        </w:tabs>
        <w:jc w:val="center"/>
        <w:rPr>
          <w:rFonts w:ascii="Times New Roman" w:eastAsia="Times New Roman" w:hAnsi="Times New Roman" w:cs="Times New Roman"/>
          <w:color w:val="000000"/>
          <w:sz w:val="28"/>
          <w:szCs w:val="28"/>
        </w:rPr>
      </w:pPr>
      <w:r w:rsidRPr="005C11A2">
        <w:rPr>
          <w:rFonts w:ascii="Times New Roman" w:hAnsi="Times New Roman" w:cs="Times New Roman"/>
          <w:sz w:val="28"/>
          <w:szCs w:val="28"/>
        </w:rPr>
        <w:t xml:space="preserve"> (базовой подготовки)</w:t>
      </w:r>
    </w:p>
    <w:p w14:paraId="2A799947" w14:textId="77777777"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15F9F065" w14:textId="77777777"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3087FDA0" w14:textId="77777777"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6C19C009" w14:textId="77777777" w:rsidR="004728B6" w:rsidRPr="005C11A2"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11A10B1A" w14:textId="25892A6A" w:rsidR="004728B6" w:rsidRDefault="004728B6"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1A2CF07D" w14:textId="02DD4508" w:rsidR="00B4299A" w:rsidRDefault="00B4299A"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7DADE95E" w14:textId="0337616B" w:rsidR="00B4299A" w:rsidRDefault="00B4299A"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7EA0FA3E" w14:textId="6F89D7E7" w:rsidR="00B4299A" w:rsidRDefault="00B4299A"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162C9E26" w14:textId="082BC39F" w:rsidR="00B4299A" w:rsidRDefault="00B4299A"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11FC6BE1" w14:textId="77777777" w:rsidR="00B4299A" w:rsidRPr="005C11A2" w:rsidRDefault="00B4299A" w:rsidP="004728B6">
      <w:pPr>
        <w:pStyle w:val="11"/>
        <w:pBdr>
          <w:top w:val="nil"/>
          <w:left w:val="nil"/>
          <w:bottom w:val="nil"/>
          <w:right w:val="nil"/>
          <w:between w:val="nil"/>
        </w:pBdr>
        <w:rPr>
          <w:rFonts w:ascii="Times New Roman" w:eastAsia="Times New Roman" w:hAnsi="Times New Roman" w:cs="Times New Roman"/>
          <w:color w:val="000000"/>
          <w:sz w:val="28"/>
          <w:szCs w:val="28"/>
        </w:rPr>
      </w:pPr>
    </w:p>
    <w:p w14:paraId="6A33A8DA" w14:textId="77777777" w:rsidR="004728B6" w:rsidRPr="005C11A2" w:rsidRDefault="004728B6" w:rsidP="004728B6">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8"/>
          <w:szCs w:val="28"/>
        </w:rPr>
      </w:pPr>
      <w:r w:rsidRPr="005C11A2">
        <w:rPr>
          <w:rFonts w:ascii="Times New Roman" w:eastAsia="Times New Roman" w:hAnsi="Times New Roman" w:cs="Times New Roman"/>
          <w:color w:val="000000"/>
          <w:sz w:val="28"/>
          <w:szCs w:val="28"/>
        </w:rPr>
        <w:t>г. Ростов-на-Дону</w:t>
      </w:r>
    </w:p>
    <w:p w14:paraId="04116BC4" w14:textId="34983C95" w:rsidR="004728B6" w:rsidRDefault="004728B6" w:rsidP="005C11A2">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8"/>
          <w:szCs w:val="28"/>
        </w:rPr>
      </w:pPr>
      <w:r w:rsidRPr="005C11A2">
        <w:rPr>
          <w:rFonts w:ascii="Times New Roman" w:eastAsia="Times New Roman" w:hAnsi="Times New Roman" w:cs="Times New Roman"/>
          <w:color w:val="000000"/>
          <w:sz w:val="28"/>
          <w:szCs w:val="28"/>
        </w:rPr>
        <w:t>202</w:t>
      </w:r>
      <w:r w:rsidR="00B4299A">
        <w:rPr>
          <w:rFonts w:ascii="Times New Roman" w:eastAsia="Times New Roman" w:hAnsi="Times New Roman" w:cs="Times New Roman"/>
          <w:color w:val="000000"/>
          <w:sz w:val="28"/>
          <w:szCs w:val="28"/>
        </w:rPr>
        <w:t>3</w:t>
      </w:r>
      <w:r w:rsidRPr="005C11A2">
        <w:rPr>
          <w:rFonts w:ascii="Times New Roman" w:eastAsia="Times New Roman" w:hAnsi="Times New Roman" w:cs="Times New Roman"/>
          <w:color w:val="000000"/>
          <w:sz w:val="28"/>
          <w:szCs w:val="28"/>
        </w:rPr>
        <w:t xml:space="preserve"> г</w:t>
      </w:r>
      <w:r w:rsidR="00203069" w:rsidRPr="005C11A2">
        <w:rPr>
          <w:rFonts w:ascii="Times New Roman" w:eastAsia="Times New Roman" w:hAnsi="Times New Roman" w:cs="Times New Roman"/>
          <w:color w:val="000000"/>
          <w:sz w:val="28"/>
          <w:szCs w:val="28"/>
        </w:rPr>
        <w:t>.</w:t>
      </w:r>
    </w:p>
    <w:tbl>
      <w:tblPr>
        <w:tblW w:w="9755" w:type="dxa"/>
        <w:tblLayout w:type="fixed"/>
        <w:tblLook w:val="0000" w:firstRow="0" w:lastRow="0" w:firstColumn="0" w:lastColumn="0" w:noHBand="0" w:noVBand="0"/>
      </w:tblPr>
      <w:tblGrid>
        <w:gridCol w:w="5077"/>
        <w:gridCol w:w="4678"/>
      </w:tblGrid>
      <w:tr w:rsidR="005C11A2" w:rsidRPr="00F647E7" w14:paraId="3DC63CFA" w14:textId="77777777" w:rsidTr="004728B6">
        <w:tc>
          <w:tcPr>
            <w:tcW w:w="5077" w:type="dxa"/>
          </w:tcPr>
          <w:p w14:paraId="4DD2CCDC" w14:textId="77777777" w:rsidR="005C11A2" w:rsidRPr="00F647E7" w:rsidRDefault="005C11A2" w:rsidP="00F647E7">
            <w:pPr>
              <w:pBdr>
                <w:top w:val="nil"/>
                <w:left w:val="nil"/>
                <w:bottom w:val="nil"/>
                <w:right w:val="nil"/>
                <w:between w:val="nil"/>
              </w:pBdr>
              <w:tabs>
                <w:tab w:val="left" w:pos="3168"/>
              </w:tabs>
              <w:spacing w:after="0" w:line="240" w:lineRule="auto"/>
              <w:ind w:hanging="2"/>
              <w:rPr>
                <w:rFonts w:ascii="Times New Roman" w:hAnsi="Times New Roman" w:cs="Times New Roman"/>
                <w:sz w:val="28"/>
                <w:szCs w:val="28"/>
              </w:rPr>
            </w:pPr>
            <w:r w:rsidRPr="00F647E7">
              <w:rPr>
                <w:rFonts w:ascii="Times New Roman" w:hAnsi="Times New Roman" w:cs="Times New Roman"/>
                <w:b/>
                <w:sz w:val="28"/>
                <w:szCs w:val="28"/>
              </w:rPr>
              <w:lastRenderedPageBreak/>
              <w:t>ОДОБРЕНО</w:t>
            </w:r>
          </w:p>
          <w:p w14:paraId="2B09F1CF" w14:textId="77777777" w:rsidR="005C11A2" w:rsidRPr="00F647E7" w:rsidRDefault="005C11A2" w:rsidP="00F647E7">
            <w:pPr>
              <w:pBdr>
                <w:top w:val="nil"/>
                <w:left w:val="nil"/>
                <w:bottom w:val="nil"/>
                <w:right w:val="nil"/>
                <w:between w:val="nil"/>
              </w:pBdr>
              <w:spacing w:after="0" w:line="240" w:lineRule="auto"/>
              <w:ind w:hanging="2"/>
              <w:rPr>
                <w:rFonts w:ascii="Times New Roman" w:hAnsi="Times New Roman" w:cs="Times New Roman"/>
                <w:sz w:val="28"/>
                <w:szCs w:val="28"/>
              </w:rPr>
            </w:pPr>
            <w:r w:rsidRPr="00F647E7">
              <w:rPr>
                <w:rFonts w:ascii="Times New Roman" w:hAnsi="Times New Roman" w:cs="Times New Roman"/>
                <w:sz w:val="28"/>
                <w:szCs w:val="28"/>
              </w:rPr>
              <w:t xml:space="preserve">На заседании цикловой комиссии </w:t>
            </w:r>
          </w:p>
          <w:p w14:paraId="378E5C87" w14:textId="77777777" w:rsidR="005C11A2" w:rsidRPr="00F647E7" w:rsidRDefault="005C11A2" w:rsidP="00F647E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rPr>
                <w:rFonts w:ascii="Times New Roman" w:hAnsi="Times New Roman" w:cs="Times New Roman"/>
                <w:sz w:val="28"/>
                <w:szCs w:val="28"/>
                <w:u w:val="single"/>
              </w:rPr>
            </w:pPr>
            <w:r w:rsidRPr="00F647E7">
              <w:rPr>
                <w:rFonts w:ascii="Times New Roman" w:hAnsi="Times New Roman" w:cs="Times New Roman"/>
                <w:sz w:val="28"/>
                <w:szCs w:val="28"/>
                <w:u w:val="single"/>
              </w:rPr>
              <w:t>«Телекоммуникаций»</w:t>
            </w:r>
          </w:p>
          <w:p w14:paraId="6B808813" w14:textId="4D5BC444" w:rsidR="005C11A2" w:rsidRPr="00F647E7" w:rsidRDefault="005C11A2" w:rsidP="00F647E7">
            <w:pPr>
              <w:pBdr>
                <w:top w:val="nil"/>
                <w:left w:val="nil"/>
                <w:bottom w:val="nil"/>
                <w:right w:val="nil"/>
                <w:between w:val="nil"/>
              </w:pBdr>
              <w:spacing w:after="0" w:line="240" w:lineRule="auto"/>
              <w:ind w:hanging="2"/>
              <w:rPr>
                <w:rFonts w:ascii="Times New Roman" w:hAnsi="Times New Roman" w:cs="Times New Roman"/>
                <w:sz w:val="28"/>
                <w:szCs w:val="28"/>
              </w:rPr>
            </w:pPr>
            <w:r w:rsidRPr="00F647E7">
              <w:rPr>
                <w:rFonts w:ascii="Times New Roman" w:hAnsi="Times New Roman" w:cs="Times New Roman"/>
                <w:sz w:val="28"/>
                <w:szCs w:val="28"/>
              </w:rPr>
              <w:t xml:space="preserve">Протокол № </w:t>
            </w:r>
            <w:r w:rsidRPr="00F647E7">
              <w:rPr>
                <w:rFonts w:ascii="Times New Roman" w:hAnsi="Times New Roman" w:cs="Times New Roman"/>
                <w:sz w:val="28"/>
                <w:szCs w:val="28"/>
                <w:u w:val="single"/>
              </w:rPr>
              <w:t>1</w:t>
            </w:r>
            <w:r w:rsidRPr="00F647E7">
              <w:rPr>
                <w:rFonts w:ascii="Times New Roman" w:hAnsi="Times New Roman" w:cs="Times New Roman"/>
                <w:sz w:val="28"/>
                <w:szCs w:val="28"/>
              </w:rPr>
              <w:t xml:space="preserve"> от </w:t>
            </w:r>
            <w:r w:rsidRPr="00F647E7">
              <w:rPr>
                <w:rFonts w:ascii="Times New Roman" w:hAnsi="Times New Roman" w:cs="Times New Roman"/>
                <w:bCs/>
                <w:sz w:val="28"/>
                <w:szCs w:val="28"/>
                <w:u w:val="single"/>
              </w:rPr>
              <w:t>3</w:t>
            </w:r>
            <w:r w:rsidR="00F3639B" w:rsidRPr="00F647E7">
              <w:rPr>
                <w:rFonts w:ascii="Times New Roman" w:hAnsi="Times New Roman" w:cs="Times New Roman"/>
                <w:bCs/>
                <w:sz w:val="28"/>
                <w:szCs w:val="28"/>
                <w:u w:val="single"/>
              </w:rPr>
              <w:t>0</w:t>
            </w:r>
            <w:r w:rsidRPr="00F647E7">
              <w:rPr>
                <w:rFonts w:ascii="Times New Roman" w:hAnsi="Times New Roman" w:cs="Times New Roman"/>
                <w:bCs/>
                <w:sz w:val="28"/>
                <w:szCs w:val="28"/>
                <w:u w:val="single"/>
              </w:rPr>
              <w:t xml:space="preserve"> </w:t>
            </w:r>
            <w:r w:rsidR="00F3639B" w:rsidRPr="00F647E7">
              <w:rPr>
                <w:rFonts w:ascii="Times New Roman" w:hAnsi="Times New Roman" w:cs="Times New Roman"/>
                <w:bCs/>
                <w:sz w:val="28"/>
                <w:szCs w:val="28"/>
                <w:u w:val="single"/>
              </w:rPr>
              <w:t>июня</w:t>
            </w:r>
            <w:r w:rsidRPr="00F647E7">
              <w:rPr>
                <w:rFonts w:ascii="Times New Roman" w:hAnsi="Times New Roman" w:cs="Times New Roman"/>
                <w:bCs/>
                <w:sz w:val="28"/>
                <w:szCs w:val="28"/>
                <w:u w:val="single"/>
              </w:rPr>
              <w:t xml:space="preserve"> 202</w:t>
            </w:r>
            <w:r w:rsidR="00F3639B" w:rsidRPr="00F647E7">
              <w:rPr>
                <w:rFonts w:ascii="Times New Roman" w:hAnsi="Times New Roman" w:cs="Times New Roman"/>
                <w:bCs/>
                <w:sz w:val="28"/>
                <w:szCs w:val="28"/>
                <w:u w:val="single"/>
              </w:rPr>
              <w:t>3</w:t>
            </w:r>
            <w:r w:rsidRPr="00F647E7">
              <w:rPr>
                <w:rFonts w:ascii="Times New Roman" w:hAnsi="Times New Roman" w:cs="Times New Roman"/>
                <w:bCs/>
                <w:sz w:val="28"/>
                <w:szCs w:val="28"/>
                <w:u w:val="single"/>
              </w:rPr>
              <w:t xml:space="preserve"> года</w:t>
            </w:r>
          </w:p>
          <w:p w14:paraId="3CF1235C" w14:textId="77777777" w:rsidR="005C11A2" w:rsidRPr="00F647E7" w:rsidRDefault="005C11A2" w:rsidP="00F647E7">
            <w:pPr>
              <w:pBdr>
                <w:top w:val="nil"/>
                <w:left w:val="nil"/>
                <w:bottom w:val="nil"/>
                <w:right w:val="nil"/>
                <w:between w:val="nil"/>
              </w:pBdr>
              <w:spacing w:after="0" w:line="240" w:lineRule="auto"/>
              <w:ind w:hanging="2"/>
              <w:rPr>
                <w:rFonts w:ascii="Times New Roman" w:hAnsi="Times New Roman" w:cs="Times New Roman"/>
                <w:sz w:val="28"/>
                <w:szCs w:val="28"/>
              </w:rPr>
            </w:pPr>
            <w:r w:rsidRPr="00F647E7">
              <w:rPr>
                <w:rFonts w:ascii="Times New Roman" w:hAnsi="Times New Roman" w:cs="Times New Roman"/>
                <w:sz w:val="28"/>
                <w:szCs w:val="28"/>
              </w:rPr>
              <w:t xml:space="preserve">Председатель ЦК </w:t>
            </w:r>
          </w:p>
          <w:p w14:paraId="09E64DFA" w14:textId="77777777" w:rsidR="005C11A2" w:rsidRPr="00F647E7" w:rsidRDefault="005C11A2" w:rsidP="00F647E7">
            <w:pPr>
              <w:pBdr>
                <w:top w:val="nil"/>
                <w:left w:val="nil"/>
                <w:bottom w:val="nil"/>
                <w:right w:val="nil"/>
                <w:between w:val="nil"/>
              </w:pBdr>
              <w:spacing w:after="0" w:line="240" w:lineRule="auto"/>
              <w:ind w:hanging="2"/>
              <w:rPr>
                <w:rFonts w:ascii="Times New Roman" w:hAnsi="Times New Roman" w:cs="Times New Roman"/>
                <w:sz w:val="28"/>
                <w:szCs w:val="28"/>
              </w:rPr>
            </w:pPr>
            <w:r w:rsidRPr="00F647E7">
              <w:rPr>
                <w:rFonts w:ascii="Times New Roman" w:hAnsi="Times New Roman" w:cs="Times New Roman"/>
                <w:sz w:val="28"/>
                <w:szCs w:val="28"/>
              </w:rPr>
              <w:t xml:space="preserve">___________________ Л.В. Ермолина </w:t>
            </w:r>
          </w:p>
          <w:p w14:paraId="68764906" w14:textId="14564CF3" w:rsidR="005C11A2" w:rsidRPr="00F647E7" w:rsidRDefault="005C11A2" w:rsidP="00F647E7">
            <w:pPr>
              <w:pStyle w:val="11"/>
              <w:pBdr>
                <w:top w:val="nil"/>
                <w:left w:val="nil"/>
                <w:bottom w:val="nil"/>
                <w:right w:val="nil"/>
                <w:between w:val="nil"/>
              </w:pBdr>
              <w:ind w:left="54"/>
              <w:rPr>
                <w:rFonts w:ascii="Times New Roman" w:eastAsia="Times New Roman" w:hAnsi="Times New Roman" w:cs="Times New Roman"/>
                <w:color w:val="000000"/>
                <w:sz w:val="28"/>
                <w:szCs w:val="28"/>
              </w:rPr>
            </w:pPr>
          </w:p>
        </w:tc>
        <w:tc>
          <w:tcPr>
            <w:tcW w:w="4678" w:type="dxa"/>
          </w:tcPr>
          <w:p w14:paraId="2E360C69" w14:textId="77777777" w:rsidR="005C11A2" w:rsidRPr="00F647E7" w:rsidRDefault="005C11A2" w:rsidP="00F647E7">
            <w:pPr>
              <w:pBdr>
                <w:top w:val="nil"/>
                <w:left w:val="nil"/>
                <w:bottom w:val="nil"/>
                <w:right w:val="nil"/>
                <w:between w:val="nil"/>
              </w:pBdr>
              <w:spacing w:after="0" w:line="240" w:lineRule="auto"/>
              <w:ind w:hanging="2"/>
              <w:jc w:val="center"/>
              <w:rPr>
                <w:rFonts w:ascii="Times New Roman" w:hAnsi="Times New Roman" w:cs="Times New Roman"/>
                <w:sz w:val="28"/>
                <w:szCs w:val="28"/>
              </w:rPr>
            </w:pPr>
            <w:r w:rsidRPr="00F647E7">
              <w:rPr>
                <w:rFonts w:ascii="Times New Roman" w:hAnsi="Times New Roman" w:cs="Times New Roman"/>
                <w:b/>
                <w:sz w:val="28"/>
                <w:szCs w:val="28"/>
              </w:rPr>
              <w:t>УТВЕРЖДАЮ:</w:t>
            </w:r>
          </w:p>
          <w:p w14:paraId="6A86F5A7" w14:textId="77777777" w:rsidR="005C11A2" w:rsidRPr="00F647E7" w:rsidRDefault="005C11A2" w:rsidP="00F647E7">
            <w:pPr>
              <w:pBdr>
                <w:top w:val="nil"/>
                <w:left w:val="nil"/>
                <w:bottom w:val="nil"/>
                <w:right w:val="nil"/>
                <w:between w:val="nil"/>
              </w:pBdr>
              <w:spacing w:after="0" w:line="240" w:lineRule="auto"/>
              <w:ind w:hanging="2"/>
              <w:jc w:val="center"/>
              <w:rPr>
                <w:rFonts w:ascii="Times New Roman" w:hAnsi="Times New Roman" w:cs="Times New Roman"/>
                <w:sz w:val="28"/>
                <w:szCs w:val="28"/>
              </w:rPr>
            </w:pPr>
            <w:r w:rsidRPr="00F647E7">
              <w:rPr>
                <w:rFonts w:ascii="Times New Roman" w:hAnsi="Times New Roman" w:cs="Times New Roman"/>
                <w:sz w:val="28"/>
                <w:szCs w:val="28"/>
              </w:rPr>
              <w:t>Зам. директора по НМР</w:t>
            </w:r>
          </w:p>
          <w:p w14:paraId="568AFBE1" w14:textId="5EA83C86" w:rsidR="005C11A2" w:rsidRPr="00F647E7" w:rsidRDefault="005C11A2" w:rsidP="00F647E7">
            <w:pPr>
              <w:pBdr>
                <w:top w:val="nil"/>
                <w:left w:val="nil"/>
                <w:bottom w:val="nil"/>
                <w:right w:val="nil"/>
                <w:between w:val="nil"/>
              </w:pBdr>
              <w:spacing w:after="0" w:line="240" w:lineRule="auto"/>
              <w:ind w:hanging="2"/>
              <w:jc w:val="center"/>
              <w:rPr>
                <w:rFonts w:ascii="Times New Roman" w:hAnsi="Times New Roman" w:cs="Times New Roman"/>
                <w:sz w:val="28"/>
                <w:szCs w:val="28"/>
              </w:rPr>
            </w:pPr>
            <w:r w:rsidRPr="00F647E7">
              <w:rPr>
                <w:rFonts w:ascii="Times New Roman" w:hAnsi="Times New Roman" w:cs="Times New Roman"/>
                <w:sz w:val="28"/>
                <w:szCs w:val="28"/>
              </w:rPr>
              <w:t>____________И.В.</w:t>
            </w:r>
            <w:r w:rsidR="00F647E7">
              <w:rPr>
                <w:rFonts w:ascii="Times New Roman" w:hAnsi="Times New Roman" w:cs="Times New Roman"/>
                <w:sz w:val="28"/>
                <w:szCs w:val="28"/>
              </w:rPr>
              <w:t xml:space="preserve"> </w:t>
            </w:r>
            <w:r w:rsidRPr="00F647E7">
              <w:rPr>
                <w:rFonts w:ascii="Times New Roman" w:hAnsi="Times New Roman" w:cs="Times New Roman"/>
                <w:sz w:val="28"/>
                <w:szCs w:val="28"/>
              </w:rPr>
              <w:t>Подцатова</w:t>
            </w:r>
          </w:p>
          <w:p w14:paraId="2CEDDC61" w14:textId="77777777" w:rsidR="005C11A2" w:rsidRPr="00F647E7" w:rsidRDefault="005C11A2" w:rsidP="00F647E7">
            <w:pPr>
              <w:pBdr>
                <w:top w:val="nil"/>
                <w:left w:val="nil"/>
                <w:bottom w:val="nil"/>
                <w:right w:val="nil"/>
                <w:between w:val="nil"/>
              </w:pBdr>
              <w:spacing w:after="0" w:line="240" w:lineRule="auto"/>
              <w:ind w:hanging="2"/>
              <w:jc w:val="right"/>
              <w:rPr>
                <w:rFonts w:ascii="Times New Roman" w:hAnsi="Times New Roman" w:cs="Times New Roman"/>
                <w:sz w:val="28"/>
                <w:szCs w:val="28"/>
              </w:rPr>
            </w:pPr>
          </w:p>
          <w:p w14:paraId="28B83497" w14:textId="062CBA91" w:rsidR="005C11A2" w:rsidRPr="00F647E7" w:rsidRDefault="009E7C8E" w:rsidP="00F647E7">
            <w:pPr>
              <w:pStyle w:val="11"/>
              <w:pBdr>
                <w:top w:val="nil"/>
                <w:left w:val="nil"/>
                <w:bottom w:val="nil"/>
                <w:right w:val="nil"/>
                <w:between w:val="nil"/>
              </w:pBdr>
              <w:ind w:left="54"/>
              <w:rPr>
                <w:rFonts w:ascii="Times New Roman" w:eastAsia="Times New Roman" w:hAnsi="Times New Roman" w:cs="Times New Roman"/>
                <w:color w:val="000000"/>
                <w:sz w:val="28"/>
                <w:szCs w:val="28"/>
              </w:rPr>
            </w:pPr>
            <w:r w:rsidRPr="00F647E7">
              <w:rPr>
                <w:rFonts w:ascii="Times New Roman" w:hAnsi="Times New Roman" w:cs="Times New Roman"/>
                <w:bCs/>
                <w:color w:val="000000"/>
                <w:sz w:val="28"/>
                <w:szCs w:val="28"/>
              </w:rPr>
              <w:t xml:space="preserve">                 </w:t>
            </w:r>
            <w:r w:rsidR="005C11A2" w:rsidRPr="00F647E7">
              <w:rPr>
                <w:rFonts w:ascii="Times New Roman" w:hAnsi="Times New Roman" w:cs="Times New Roman"/>
                <w:bCs/>
                <w:color w:val="000000"/>
                <w:sz w:val="28"/>
                <w:szCs w:val="28"/>
                <w:u w:val="single"/>
              </w:rPr>
              <w:t>«3</w:t>
            </w:r>
            <w:r w:rsidR="00F3639B" w:rsidRPr="00F647E7">
              <w:rPr>
                <w:rFonts w:ascii="Times New Roman" w:hAnsi="Times New Roman" w:cs="Times New Roman"/>
                <w:bCs/>
                <w:color w:val="000000"/>
                <w:sz w:val="28"/>
                <w:szCs w:val="28"/>
                <w:u w:val="single"/>
              </w:rPr>
              <w:t>0</w:t>
            </w:r>
            <w:r w:rsidR="005C11A2" w:rsidRPr="00F647E7">
              <w:rPr>
                <w:rFonts w:ascii="Times New Roman" w:hAnsi="Times New Roman" w:cs="Times New Roman"/>
                <w:bCs/>
                <w:color w:val="000000"/>
                <w:sz w:val="28"/>
                <w:szCs w:val="28"/>
                <w:u w:val="single"/>
              </w:rPr>
              <w:t xml:space="preserve">»    </w:t>
            </w:r>
            <w:r w:rsidR="00B4299A" w:rsidRPr="00F647E7">
              <w:rPr>
                <w:rFonts w:ascii="Times New Roman" w:hAnsi="Times New Roman" w:cs="Times New Roman"/>
                <w:bCs/>
                <w:color w:val="000000"/>
                <w:sz w:val="28"/>
                <w:szCs w:val="28"/>
                <w:u w:val="single"/>
              </w:rPr>
              <w:t>июня</w:t>
            </w:r>
            <w:r w:rsidR="005C11A2" w:rsidRPr="00F647E7">
              <w:rPr>
                <w:rFonts w:ascii="Times New Roman" w:hAnsi="Times New Roman" w:cs="Times New Roman"/>
                <w:bCs/>
                <w:color w:val="000000"/>
                <w:sz w:val="28"/>
                <w:szCs w:val="28"/>
                <w:u w:val="single"/>
              </w:rPr>
              <w:t xml:space="preserve">     202</w:t>
            </w:r>
            <w:r w:rsidR="00F3639B" w:rsidRPr="00F647E7">
              <w:rPr>
                <w:rFonts w:ascii="Times New Roman" w:hAnsi="Times New Roman" w:cs="Times New Roman"/>
                <w:bCs/>
                <w:color w:val="000000"/>
                <w:sz w:val="28"/>
                <w:szCs w:val="28"/>
                <w:u w:val="single"/>
              </w:rPr>
              <w:t>3</w:t>
            </w:r>
            <w:r w:rsidR="005C11A2" w:rsidRPr="00F647E7">
              <w:rPr>
                <w:rFonts w:ascii="Times New Roman" w:hAnsi="Times New Roman" w:cs="Times New Roman"/>
                <w:bCs/>
                <w:color w:val="000000"/>
                <w:sz w:val="28"/>
                <w:szCs w:val="28"/>
              </w:rPr>
              <w:t xml:space="preserve">  г.</w:t>
            </w:r>
          </w:p>
        </w:tc>
      </w:tr>
    </w:tbl>
    <w:p w14:paraId="1D9929E9" w14:textId="75F7A45F" w:rsidR="004728B6" w:rsidRPr="005C11A2" w:rsidRDefault="004728B6" w:rsidP="00C47D5B">
      <w:pPr>
        <w:pStyle w:val="11"/>
        <w:pBdr>
          <w:top w:val="nil"/>
          <w:left w:val="nil"/>
          <w:bottom w:val="nil"/>
          <w:right w:val="nil"/>
          <w:between w:val="nil"/>
        </w:pBdr>
        <w:rPr>
          <w:rFonts w:ascii="Times New Roman" w:eastAsia="Times New Roman" w:hAnsi="Times New Roman" w:cs="Times New Roman"/>
          <w:color w:val="000000"/>
          <w:sz w:val="24"/>
          <w:szCs w:val="24"/>
        </w:rPr>
      </w:pPr>
    </w:p>
    <w:p w14:paraId="17E987D8" w14:textId="77777777" w:rsidR="004728B6" w:rsidRPr="005C11A2" w:rsidRDefault="004728B6" w:rsidP="004728B6">
      <w:pPr>
        <w:pStyle w:val="11"/>
        <w:pBdr>
          <w:top w:val="nil"/>
          <w:left w:val="nil"/>
          <w:bottom w:val="nil"/>
          <w:right w:val="nil"/>
          <w:between w:val="nil"/>
        </w:pBdr>
        <w:ind w:left="54"/>
        <w:jc w:val="center"/>
        <w:rPr>
          <w:rFonts w:ascii="Times New Roman" w:eastAsia="Times New Roman" w:hAnsi="Times New Roman" w:cs="Times New Roman"/>
          <w:color w:val="000000"/>
          <w:sz w:val="24"/>
          <w:szCs w:val="24"/>
        </w:rPr>
      </w:pPr>
    </w:p>
    <w:p w14:paraId="513356C3" w14:textId="77777777" w:rsidR="00B7032F" w:rsidRPr="00B7032F" w:rsidRDefault="00C47D5B" w:rsidP="00B7032F">
      <w:pPr>
        <w:pStyle w:val="ac"/>
        <w:rPr>
          <w:sz w:val="28"/>
          <w:szCs w:val="28"/>
        </w:rPr>
      </w:pPr>
      <w:r w:rsidRPr="00F647E7">
        <w:rPr>
          <w:sz w:val="28"/>
          <w:szCs w:val="28"/>
        </w:rPr>
        <w:t xml:space="preserve">Рабочая </w:t>
      </w:r>
      <w:r w:rsidR="00F647E7" w:rsidRPr="00F647E7">
        <w:rPr>
          <w:sz w:val="28"/>
          <w:szCs w:val="28"/>
        </w:rPr>
        <w:t>программа профессионального</w:t>
      </w:r>
      <w:r w:rsidRPr="00F647E7">
        <w:rPr>
          <w:sz w:val="28"/>
          <w:szCs w:val="28"/>
        </w:rPr>
        <w:t xml:space="preserve"> модуля ПМ.05 «Адаптация конвергентных инфокоммуникационных технологий и систем к потребностям заказчика»</w:t>
      </w:r>
      <w:r w:rsidR="00F647E7">
        <w:rPr>
          <w:sz w:val="28"/>
          <w:szCs w:val="28"/>
        </w:rPr>
        <w:t xml:space="preserve"> </w:t>
      </w:r>
      <w:r w:rsidR="00B7032F" w:rsidRPr="00B7032F">
        <w:rPr>
          <w:sz w:val="28"/>
          <w:szCs w:val="28"/>
        </w:rPr>
        <w:t>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просвещения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14:paraId="146F7254" w14:textId="7568D153" w:rsidR="004728B6" w:rsidRPr="00F647E7" w:rsidRDefault="004728B6" w:rsidP="00B7032F">
      <w:pPr>
        <w:pStyle w:val="ac"/>
        <w:rPr>
          <w:color w:val="000000"/>
          <w:sz w:val="28"/>
          <w:szCs w:val="28"/>
        </w:rPr>
      </w:pPr>
      <w:bookmarkStart w:id="1" w:name="_GoBack"/>
      <w:bookmarkEnd w:id="1"/>
    </w:p>
    <w:p w14:paraId="16AED442" w14:textId="552953A5" w:rsidR="004728B6" w:rsidRPr="00F647E7" w:rsidRDefault="004728B6" w:rsidP="00C47D5B">
      <w:pPr>
        <w:pStyle w:val="11"/>
        <w:widowControl w:val="0"/>
        <w:pBdr>
          <w:top w:val="nil"/>
          <w:left w:val="nil"/>
          <w:bottom w:val="nil"/>
          <w:right w:val="nil"/>
          <w:between w:val="nil"/>
        </w:pBd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 xml:space="preserve">Организация-разработчик: Государственное бюджетное </w:t>
      </w:r>
      <w:r w:rsidR="00C47D5B" w:rsidRPr="00F647E7">
        <w:rPr>
          <w:rFonts w:ascii="Times New Roman" w:eastAsia="Times New Roman" w:hAnsi="Times New Roman" w:cs="Times New Roman"/>
          <w:color w:val="000000"/>
          <w:sz w:val="28"/>
          <w:szCs w:val="28"/>
        </w:rPr>
        <w:t>профессиональное образовательное</w:t>
      </w:r>
      <w:r w:rsidRPr="00F647E7">
        <w:rPr>
          <w:rFonts w:ascii="Times New Roman" w:eastAsia="Times New Roman" w:hAnsi="Times New Roman" w:cs="Times New Roman"/>
          <w:color w:val="000000"/>
          <w:sz w:val="28"/>
          <w:szCs w:val="28"/>
        </w:rPr>
        <w:t xml:space="preserve"> учреждение Ростовской области «Ростовский-на-Дону колледж связи и информатики»</w:t>
      </w:r>
    </w:p>
    <w:p w14:paraId="4C1193CF" w14:textId="77777777" w:rsidR="004728B6" w:rsidRPr="00F647E7" w:rsidRDefault="004728B6"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59605001" w14:textId="77777777" w:rsidR="004728B6" w:rsidRPr="00F647E7" w:rsidRDefault="004728B6" w:rsidP="004728B6">
      <w:pPr>
        <w:pStyle w:val="11"/>
        <w:widowControl w:val="0"/>
        <w:pBdr>
          <w:top w:val="nil"/>
          <w:left w:val="nil"/>
          <w:bottom w:val="nil"/>
          <w:right w:val="nil"/>
          <w:between w:val="nil"/>
        </w:pBd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Разработчики:</w:t>
      </w:r>
    </w:p>
    <w:p w14:paraId="5EEA0E1A" w14:textId="50C28F9B" w:rsidR="004728B6" w:rsidRPr="00F647E7" w:rsidRDefault="004728B6" w:rsidP="004728B6">
      <w:pPr>
        <w:pStyle w:val="11"/>
        <w:widowControl w:val="0"/>
        <w:pBdr>
          <w:top w:val="nil"/>
          <w:left w:val="nil"/>
          <w:bottom w:val="nil"/>
          <w:right w:val="nil"/>
          <w:between w:val="nil"/>
        </w:pBd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МДК.05.01 - «</w:t>
      </w:r>
      <w:r w:rsidR="005D55BC" w:rsidRPr="00F647E7">
        <w:rPr>
          <w:rFonts w:ascii="Times New Roman" w:eastAsia="Times New Roman" w:hAnsi="Times New Roman" w:cs="Times New Roman"/>
          <w:sz w:val="28"/>
          <w:szCs w:val="28"/>
        </w:rPr>
        <w:t xml:space="preserve">Теоретические основы конвергенции логических, интеллектуальных сетей и инфокоммуникационных технологий в </w:t>
      </w:r>
      <w:r w:rsidR="00F647E7" w:rsidRPr="00F647E7">
        <w:rPr>
          <w:rFonts w:ascii="Times New Roman" w:eastAsia="Times New Roman" w:hAnsi="Times New Roman" w:cs="Times New Roman"/>
          <w:sz w:val="28"/>
          <w:szCs w:val="28"/>
        </w:rPr>
        <w:t>информационно коммуникационных</w:t>
      </w:r>
      <w:r w:rsidR="005D55BC" w:rsidRPr="00F647E7">
        <w:rPr>
          <w:rFonts w:ascii="Times New Roman" w:eastAsia="Times New Roman" w:hAnsi="Times New Roman" w:cs="Times New Roman"/>
          <w:sz w:val="28"/>
          <w:szCs w:val="28"/>
        </w:rPr>
        <w:t xml:space="preserve"> сетях </w:t>
      </w:r>
      <w:r w:rsidR="00C47D5B" w:rsidRPr="00F647E7">
        <w:rPr>
          <w:rFonts w:ascii="Times New Roman" w:eastAsia="Times New Roman" w:hAnsi="Times New Roman" w:cs="Times New Roman"/>
          <w:sz w:val="28"/>
          <w:szCs w:val="28"/>
        </w:rPr>
        <w:t>связи</w:t>
      </w:r>
      <w:r w:rsidR="00C47D5B" w:rsidRPr="00F647E7">
        <w:rPr>
          <w:rFonts w:ascii="Times New Roman" w:eastAsia="Times New Roman" w:hAnsi="Times New Roman" w:cs="Times New Roman"/>
          <w:color w:val="000000"/>
          <w:sz w:val="28"/>
          <w:szCs w:val="28"/>
        </w:rPr>
        <w:t>» -</w:t>
      </w:r>
      <w:r w:rsidR="005D55BC" w:rsidRPr="00F647E7">
        <w:rPr>
          <w:rFonts w:ascii="Times New Roman" w:eastAsia="Times New Roman" w:hAnsi="Times New Roman" w:cs="Times New Roman"/>
          <w:color w:val="000000"/>
          <w:sz w:val="28"/>
          <w:szCs w:val="28"/>
        </w:rPr>
        <w:t xml:space="preserve"> Говорова О.А</w:t>
      </w:r>
      <w:r w:rsidRPr="00F647E7">
        <w:rPr>
          <w:rFonts w:ascii="Times New Roman" w:eastAsia="Times New Roman" w:hAnsi="Times New Roman" w:cs="Times New Roman"/>
          <w:color w:val="0070C0"/>
          <w:sz w:val="28"/>
          <w:szCs w:val="28"/>
        </w:rPr>
        <w:t>.</w:t>
      </w:r>
      <w:r w:rsidR="005D55BC" w:rsidRPr="00F647E7">
        <w:rPr>
          <w:rFonts w:ascii="Times New Roman" w:eastAsia="Times New Roman" w:hAnsi="Times New Roman" w:cs="Times New Roman"/>
          <w:color w:val="0070C0"/>
          <w:sz w:val="28"/>
          <w:szCs w:val="28"/>
        </w:rPr>
        <w:t xml:space="preserve"> </w:t>
      </w:r>
      <w:r w:rsidRPr="00F647E7">
        <w:rPr>
          <w:rFonts w:ascii="Times New Roman" w:eastAsia="Times New Roman" w:hAnsi="Times New Roman" w:cs="Times New Roman"/>
          <w:color w:val="000000"/>
          <w:sz w:val="28"/>
          <w:szCs w:val="28"/>
        </w:rPr>
        <w:t>– преподаватель ГБПОУ РО «РКСИ»;</w:t>
      </w:r>
    </w:p>
    <w:p w14:paraId="542BF02F" w14:textId="77777777" w:rsidR="004728B6" w:rsidRPr="00F647E7" w:rsidRDefault="005D55BC" w:rsidP="004728B6">
      <w:pPr>
        <w:pStyle w:val="11"/>
        <w:widowControl w:val="0"/>
        <w:pBdr>
          <w:top w:val="nil"/>
          <w:left w:val="nil"/>
          <w:bottom w:val="nil"/>
          <w:right w:val="nil"/>
          <w:between w:val="nil"/>
        </w:pBd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УП05.01 - Говорова О.А</w:t>
      </w:r>
      <w:r w:rsidRPr="00F647E7">
        <w:rPr>
          <w:rFonts w:ascii="Times New Roman" w:eastAsia="Times New Roman" w:hAnsi="Times New Roman" w:cs="Times New Roman"/>
          <w:color w:val="0070C0"/>
          <w:sz w:val="28"/>
          <w:szCs w:val="28"/>
        </w:rPr>
        <w:t xml:space="preserve">. </w:t>
      </w:r>
      <w:r w:rsidR="004728B6" w:rsidRPr="00F647E7">
        <w:rPr>
          <w:rFonts w:ascii="Times New Roman" w:eastAsia="Times New Roman" w:hAnsi="Times New Roman" w:cs="Times New Roman"/>
          <w:color w:val="000000"/>
          <w:sz w:val="28"/>
          <w:szCs w:val="28"/>
        </w:rPr>
        <w:t>преподаватель ГБПОУ РО «РКСИ»;</w:t>
      </w:r>
    </w:p>
    <w:p w14:paraId="34AA14C4" w14:textId="77777777" w:rsidR="004728B6" w:rsidRPr="00F647E7" w:rsidRDefault="004728B6"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ПП0</w:t>
      </w:r>
      <w:r w:rsidR="005D55BC" w:rsidRPr="00F647E7">
        <w:rPr>
          <w:rFonts w:ascii="Times New Roman" w:eastAsia="Times New Roman" w:hAnsi="Times New Roman" w:cs="Times New Roman"/>
          <w:color w:val="000000"/>
          <w:sz w:val="28"/>
          <w:szCs w:val="28"/>
        </w:rPr>
        <w:t>5</w:t>
      </w:r>
      <w:r w:rsidRPr="00F647E7">
        <w:rPr>
          <w:rFonts w:ascii="Times New Roman" w:eastAsia="Times New Roman" w:hAnsi="Times New Roman" w:cs="Times New Roman"/>
          <w:color w:val="000000"/>
          <w:sz w:val="28"/>
          <w:szCs w:val="28"/>
        </w:rPr>
        <w:t>.01- Производственная практика (по профилю специальности) - Ерм</w:t>
      </w:r>
      <w:r w:rsidR="005D55BC" w:rsidRPr="00F647E7">
        <w:rPr>
          <w:rFonts w:ascii="Times New Roman" w:eastAsia="Times New Roman" w:hAnsi="Times New Roman" w:cs="Times New Roman"/>
          <w:color w:val="000000"/>
          <w:sz w:val="28"/>
          <w:szCs w:val="28"/>
        </w:rPr>
        <w:t>олина Л.В.– преподаватель ГБПОУ РО «РКСИ».</w:t>
      </w:r>
    </w:p>
    <w:p w14:paraId="7BEB66EF" w14:textId="77777777" w:rsidR="005D55BC" w:rsidRPr="00F647E7" w:rsidRDefault="005D55BC"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10D8E6D3" w14:textId="77777777" w:rsidR="005D55BC" w:rsidRPr="00F647E7" w:rsidRDefault="005D55BC"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646682E6" w14:textId="5709CC4E" w:rsidR="005D55BC" w:rsidRPr="00F647E7" w:rsidRDefault="005D55BC"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2DEFB22A" w14:textId="77777777" w:rsidR="005C11A2" w:rsidRPr="00F647E7" w:rsidRDefault="005C11A2"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4BB88F97" w14:textId="465AA212" w:rsidR="005D55BC" w:rsidRPr="00F647E7" w:rsidRDefault="005D55BC" w:rsidP="005D55BC">
      <w:pPr>
        <w:pStyle w:val="11"/>
        <w:widowControl w:val="0"/>
        <w:pBdr>
          <w:top w:val="nil"/>
          <w:left w:val="nil"/>
          <w:bottom w:val="nil"/>
          <w:right w:val="nil"/>
          <w:between w:val="nil"/>
        </w:pBd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Рецензент:</w:t>
      </w:r>
    </w:p>
    <w:p w14:paraId="02696C20" w14:textId="77777777" w:rsidR="005D55BC" w:rsidRPr="00F647E7" w:rsidRDefault="005D55BC"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2E3DA3B2" w14:textId="5FCFEA41" w:rsidR="000E4783" w:rsidRPr="00F647E7" w:rsidRDefault="000E4783" w:rsidP="000E4783">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Кушниренко А.А. - эксперт группы специальных проектов Филиала ПАО «Мобильные</w:t>
      </w:r>
    </w:p>
    <w:p w14:paraId="3C62F2D2" w14:textId="0DBDC18D" w:rsidR="005D55BC" w:rsidRPr="00F647E7" w:rsidRDefault="000E4783" w:rsidP="000E4783">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телесистемы» по Ростовской области.</w:t>
      </w:r>
    </w:p>
    <w:p w14:paraId="3B0A4891" w14:textId="77777777" w:rsidR="005D55BC" w:rsidRPr="00F647E7" w:rsidRDefault="005D55BC" w:rsidP="004728B6">
      <w:pPr>
        <w:pStyle w:val="11"/>
        <w:pBdr>
          <w:top w:val="nil"/>
          <w:left w:val="nil"/>
          <w:bottom w:val="nil"/>
          <w:right w:val="nil"/>
          <w:between w:val="nil"/>
        </w:pBdr>
        <w:shd w:val="clear" w:color="auto" w:fill="FFFFFF"/>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rPr>
      </w:pPr>
    </w:p>
    <w:p w14:paraId="4289C9A2" w14:textId="77777777" w:rsidR="00BE2FCF" w:rsidRPr="005C11A2" w:rsidRDefault="00BE2FCF">
      <w:pPr>
        <w:spacing w:after="72"/>
        <w:ind w:left="708"/>
        <w:rPr>
          <w:rFonts w:ascii="Times New Roman" w:hAnsi="Times New Roman" w:cs="Times New Roman"/>
          <w:sz w:val="24"/>
          <w:szCs w:val="24"/>
        </w:rPr>
      </w:pPr>
    </w:p>
    <w:p w14:paraId="23221AA7" w14:textId="77777777" w:rsidR="00F647E7" w:rsidRDefault="00F647E7"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p>
    <w:p w14:paraId="2513E60E" w14:textId="77777777" w:rsidR="00F647E7" w:rsidRDefault="00F647E7"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p>
    <w:p w14:paraId="3A867414" w14:textId="77777777" w:rsidR="00F647E7" w:rsidRDefault="00F647E7"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p>
    <w:p w14:paraId="15F0A594" w14:textId="77777777" w:rsidR="00F647E7" w:rsidRDefault="00F647E7"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p>
    <w:p w14:paraId="778F20A6" w14:textId="77777777" w:rsidR="00F647E7" w:rsidRDefault="00F647E7"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color w:val="000000"/>
          <w:sz w:val="24"/>
          <w:szCs w:val="24"/>
        </w:rPr>
      </w:pPr>
    </w:p>
    <w:p w14:paraId="3B0931E8" w14:textId="67BDCDDA" w:rsidR="005D55BC" w:rsidRPr="005C11A2" w:rsidRDefault="005D55BC" w:rsidP="00C25D1C">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color w:val="000000"/>
          <w:sz w:val="24"/>
          <w:szCs w:val="24"/>
        </w:rPr>
      </w:pPr>
      <w:r w:rsidRPr="005C11A2">
        <w:rPr>
          <w:rFonts w:ascii="Times New Roman" w:eastAsia="Times New Roman" w:hAnsi="Times New Roman" w:cs="Times New Roman"/>
          <w:b/>
          <w:color w:val="000000"/>
          <w:sz w:val="24"/>
          <w:szCs w:val="24"/>
        </w:rPr>
        <w:t>СОДЕРЖАНИЕ</w:t>
      </w:r>
    </w:p>
    <w:p w14:paraId="6ACC53E4" w14:textId="77777777" w:rsidR="005D55BC" w:rsidRPr="005C11A2" w:rsidRDefault="005D55BC" w:rsidP="00C25D1C">
      <w:pPr>
        <w:pStyle w:val="11"/>
        <w:pBdr>
          <w:top w:val="nil"/>
          <w:left w:val="nil"/>
          <w:bottom w:val="nil"/>
          <w:right w:val="nil"/>
          <w:between w:val="nil"/>
        </w:pBdr>
        <w:rPr>
          <w:rFonts w:ascii="Times New Roman" w:eastAsia="Times New Roman" w:hAnsi="Times New Roman" w:cs="Times New Roman"/>
          <w:color w:val="000000"/>
          <w:sz w:val="24"/>
          <w:szCs w:val="24"/>
        </w:rPr>
      </w:pPr>
    </w:p>
    <w:p w14:paraId="3BBB3E06" w14:textId="12AB421E" w:rsidR="005D55BC" w:rsidRPr="005C11A2" w:rsidRDefault="005D55BC" w:rsidP="00136A0E">
      <w:pPr>
        <w:pStyle w:val="11"/>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 xml:space="preserve">Паспорт рабочей программы </w:t>
      </w:r>
      <w:r w:rsidR="000E4783" w:rsidRPr="005C11A2">
        <w:rPr>
          <w:rFonts w:ascii="Times New Roman" w:eastAsia="Times New Roman" w:hAnsi="Times New Roman" w:cs="Times New Roman"/>
          <w:color w:val="000000"/>
          <w:sz w:val="24"/>
          <w:szCs w:val="24"/>
        </w:rPr>
        <w:t xml:space="preserve">частично вариативного </w:t>
      </w:r>
      <w:r w:rsidRPr="005C11A2">
        <w:rPr>
          <w:rFonts w:ascii="Times New Roman" w:eastAsia="Times New Roman" w:hAnsi="Times New Roman" w:cs="Times New Roman"/>
          <w:color w:val="000000"/>
          <w:sz w:val="24"/>
          <w:szCs w:val="24"/>
        </w:rPr>
        <w:t>профессионального модуля………………</w:t>
      </w:r>
      <w:r w:rsidR="0001124F" w:rsidRPr="005C11A2">
        <w:rPr>
          <w:rFonts w:ascii="Times New Roman" w:eastAsia="Times New Roman" w:hAnsi="Times New Roman" w:cs="Times New Roman"/>
          <w:color w:val="000000"/>
          <w:sz w:val="24"/>
          <w:szCs w:val="24"/>
        </w:rPr>
        <w:t>……</w:t>
      </w:r>
      <w:r w:rsidR="000E4783" w:rsidRPr="005C11A2">
        <w:rPr>
          <w:rFonts w:ascii="Times New Roman" w:eastAsia="Times New Roman" w:hAnsi="Times New Roman" w:cs="Times New Roman"/>
          <w:color w:val="000000"/>
          <w:sz w:val="24"/>
          <w:szCs w:val="24"/>
        </w:rPr>
        <w:t>………………………………………………………..</w:t>
      </w:r>
      <w:r w:rsidR="0001124F" w:rsidRPr="005C11A2">
        <w:rPr>
          <w:rFonts w:ascii="Times New Roman" w:eastAsia="Times New Roman" w:hAnsi="Times New Roman" w:cs="Times New Roman"/>
          <w:color w:val="000000"/>
          <w:sz w:val="24"/>
          <w:szCs w:val="24"/>
        </w:rPr>
        <w:t>4</w:t>
      </w:r>
    </w:p>
    <w:p w14:paraId="1947511C" w14:textId="7EE4AFE1" w:rsidR="005D55BC" w:rsidRPr="005C11A2" w:rsidRDefault="005D55BC" w:rsidP="00136A0E">
      <w:pPr>
        <w:pStyle w:val="11"/>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 xml:space="preserve">Результаты освоения </w:t>
      </w:r>
      <w:r w:rsidR="000E4783" w:rsidRPr="005C11A2">
        <w:rPr>
          <w:rFonts w:ascii="Times New Roman" w:eastAsia="Times New Roman" w:hAnsi="Times New Roman" w:cs="Times New Roman"/>
          <w:color w:val="000000"/>
          <w:sz w:val="24"/>
          <w:szCs w:val="24"/>
        </w:rPr>
        <w:t xml:space="preserve">частично вариативного </w:t>
      </w:r>
      <w:r w:rsidRPr="005C11A2">
        <w:rPr>
          <w:rFonts w:ascii="Times New Roman" w:eastAsia="Times New Roman" w:hAnsi="Times New Roman" w:cs="Times New Roman"/>
          <w:color w:val="000000"/>
          <w:sz w:val="24"/>
          <w:szCs w:val="24"/>
        </w:rPr>
        <w:t>профессионального модуля</w:t>
      </w:r>
      <w:r w:rsidR="00AC4107" w:rsidRPr="005C11A2">
        <w:rPr>
          <w:rFonts w:ascii="Times New Roman" w:eastAsia="Times New Roman" w:hAnsi="Times New Roman" w:cs="Times New Roman"/>
          <w:color w:val="000000"/>
          <w:sz w:val="24"/>
          <w:szCs w:val="24"/>
        </w:rPr>
        <w:t>...11</w:t>
      </w:r>
    </w:p>
    <w:p w14:paraId="5FFF6C59" w14:textId="4A727930" w:rsidR="005D55BC" w:rsidRPr="005C11A2" w:rsidRDefault="005D55BC" w:rsidP="00136A0E">
      <w:pPr>
        <w:pStyle w:val="11"/>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 xml:space="preserve">Структура и содержание </w:t>
      </w:r>
      <w:r w:rsidR="000E4783" w:rsidRPr="005C11A2">
        <w:rPr>
          <w:rFonts w:ascii="Times New Roman" w:eastAsia="Times New Roman" w:hAnsi="Times New Roman" w:cs="Times New Roman"/>
          <w:color w:val="000000"/>
          <w:sz w:val="24"/>
          <w:szCs w:val="24"/>
        </w:rPr>
        <w:t xml:space="preserve">частично вариативного </w:t>
      </w:r>
      <w:r w:rsidRPr="005C11A2">
        <w:rPr>
          <w:rFonts w:ascii="Times New Roman" w:eastAsia="Times New Roman" w:hAnsi="Times New Roman" w:cs="Times New Roman"/>
          <w:color w:val="000000"/>
          <w:sz w:val="24"/>
          <w:szCs w:val="24"/>
        </w:rPr>
        <w:t>профессионального модуля……………………</w:t>
      </w:r>
      <w:r w:rsidR="0001124F" w:rsidRPr="005C11A2">
        <w:rPr>
          <w:rFonts w:ascii="Times New Roman" w:eastAsia="Times New Roman" w:hAnsi="Times New Roman" w:cs="Times New Roman"/>
          <w:color w:val="000000"/>
          <w:sz w:val="24"/>
          <w:szCs w:val="24"/>
        </w:rPr>
        <w:t>…</w:t>
      </w:r>
      <w:r w:rsidR="000E4783" w:rsidRPr="005C11A2">
        <w:rPr>
          <w:rFonts w:ascii="Times New Roman" w:eastAsia="Times New Roman" w:hAnsi="Times New Roman" w:cs="Times New Roman"/>
          <w:color w:val="000000"/>
          <w:sz w:val="24"/>
          <w:szCs w:val="24"/>
        </w:rPr>
        <w:t>……………………………………………………</w:t>
      </w:r>
      <w:r w:rsidR="0001124F" w:rsidRPr="005C11A2">
        <w:rPr>
          <w:rFonts w:ascii="Times New Roman" w:eastAsia="Times New Roman" w:hAnsi="Times New Roman" w:cs="Times New Roman"/>
          <w:color w:val="000000"/>
          <w:sz w:val="24"/>
          <w:szCs w:val="24"/>
        </w:rPr>
        <w:t>1</w:t>
      </w:r>
      <w:r w:rsidR="00AC4107" w:rsidRPr="005C11A2">
        <w:rPr>
          <w:rFonts w:ascii="Times New Roman" w:eastAsia="Times New Roman" w:hAnsi="Times New Roman" w:cs="Times New Roman"/>
          <w:color w:val="000000"/>
          <w:sz w:val="24"/>
          <w:szCs w:val="24"/>
        </w:rPr>
        <w:t>3</w:t>
      </w:r>
    </w:p>
    <w:p w14:paraId="64EC6F9E" w14:textId="29E3EDB5" w:rsidR="005D55BC" w:rsidRPr="005C11A2" w:rsidRDefault="005D55BC" w:rsidP="00136A0E">
      <w:pPr>
        <w:pStyle w:val="11"/>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Условия реализации рабочей программы</w:t>
      </w:r>
      <w:r w:rsidR="000E4783" w:rsidRPr="005C11A2">
        <w:rPr>
          <w:rFonts w:ascii="Times New Roman" w:eastAsia="Times New Roman" w:hAnsi="Times New Roman" w:cs="Times New Roman"/>
          <w:color w:val="000000"/>
          <w:sz w:val="24"/>
          <w:szCs w:val="24"/>
        </w:rPr>
        <w:t xml:space="preserve"> частично вариативного</w:t>
      </w:r>
      <w:r w:rsidRPr="005C11A2">
        <w:rPr>
          <w:rFonts w:ascii="Times New Roman" w:eastAsia="Times New Roman" w:hAnsi="Times New Roman" w:cs="Times New Roman"/>
          <w:color w:val="000000"/>
          <w:sz w:val="24"/>
          <w:szCs w:val="24"/>
        </w:rPr>
        <w:t xml:space="preserve"> профессионального модуля…</w:t>
      </w:r>
      <w:r w:rsidR="0001124F" w:rsidRPr="005C11A2">
        <w:rPr>
          <w:rFonts w:ascii="Times New Roman" w:eastAsia="Times New Roman" w:hAnsi="Times New Roman" w:cs="Times New Roman"/>
          <w:color w:val="000000"/>
          <w:sz w:val="24"/>
          <w:szCs w:val="24"/>
        </w:rPr>
        <w:t>…</w:t>
      </w:r>
      <w:r w:rsidR="000E4783" w:rsidRPr="005C11A2">
        <w:rPr>
          <w:rFonts w:ascii="Times New Roman" w:eastAsia="Times New Roman" w:hAnsi="Times New Roman" w:cs="Times New Roman"/>
          <w:color w:val="000000"/>
          <w:sz w:val="24"/>
          <w:szCs w:val="24"/>
        </w:rPr>
        <w:t>……………………………………………….</w:t>
      </w:r>
      <w:r w:rsidR="0001124F" w:rsidRPr="005C11A2">
        <w:rPr>
          <w:rFonts w:ascii="Times New Roman" w:eastAsia="Times New Roman" w:hAnsi="Times New Roman" w:cs="Times New Roman"/>
          <w:color w:val="000000"/>
          <w:sz w:val="24"/>
          <w:szCs w:val="24"/>
        </w:rPr>
        <w:t>1</w:t>
      </w:r>
      <w:r w:rsidR="00AC4107" w:rsidRPr="005C11A2">
        <w:rPr>
          <w:rFonts w:ascii="Times New Roman" w:eastAsia="Times New Roman" w:hAnsi="Times New Roman" w:cs="Times New Roman"/>
          <w:color w:val="000000"/>
          <w:sz w:val="24"/>
          <w:szCs w:val="24"/>
        </w:rPr>
        <w:t>9</w:t>
      </w:r>
    </w:p>
    <w:p w14:paraId="5D82DFB5" w14:textId="74EA091E" w:rsidR="005D55BC" w:rsidRPr="005C11A2" w:rsidRDefault="005D55BC" w:rsidP="00136A0E">
      <w:pPr>
        <w:pStyle w:val="11"/>
        <w:numPr>
          <w:ilvl w:val="0"/>
          <w:numId w:val="5"/>
        </w:numPr>
        <w:pBdr>
          <w:top w:val="nil"/>
          <w:left w:val="nil"/>
          <w:bottom w:val="nil"/>
          <w:right w:val="nil"/>
          <w:between w:val="nil"/>
        </w:pBdr>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 xml:space="preserve">Контроль и оценка результатов освоения </w:t>
      </w:r>
      <w:r w:rsidR="000E4783" w:rsidRPr="005C11A2">
        <w:rPr>
          <w:rFonts w:ascii="Times New Roman" w:eastAsia="Times New Roman" w:hAnsi="Times New Roman" w:cs="Times New Roman"/>
          <w:color w:val="000000"/>
          <w:sz w:val="24"/>
          <w:szCs w:val="24"/>
        </w:rPr>
        <w:t xml:space="preserve">частично вариативного </w:t>
      </w:r>
      <w:r w:rsidRPr="005C11A2">
        <w:rPr>
          <w:rFonts w:ascii="Times New Roman" w:eastAsia="Times New Roman" w:hAnsi="Times New Roman" w:cs="Times New Roman"/>
          <w:color w:val="000000"/>
          <w:sz w:val="24"/>
          <w:szCs w:val="24"/>
        </w:rPr>
        <w:t>профессионального модуля (вида профессиональной деятельности)………</w:t>
      </w:r>
      <w:r w:rsidR="00AC4107" w:rsidRPr="005C11A2">
        <w:rPr>
          <w:rFonts w:ascii="Times New Roman" w:eastAsia="Times New Roman" w:hAnsi="Times New Roman" w:cs="Times New Roman"/>
          <w:color w:val="000000"/>
          <w:sz w:val="24"/>
          <w:szCs w:val="24"/>
        </w:rPr>
        <w:t>21</w:t>
      </w:r>
    </w:p>
    <w:p w14:paraId="00CCFE65" w14:textId="77777777" w:rsidR="005D55BC" w:rsidRPr="005C11A2" w:rsidRDefault="005D55BC" w:rsidP="00C25D1C">
      <w:pPr>
        <w:pStyle w:val="11"/>
        <w:pBdr>
          <w:top w:val="nil"/>
          <w:left w:val="nil"/>
          <w:bottom w:val="nil"/>
          <w:right w:val="nil"/>
          <w:between w:val="nil"/>
        </w:pBdr>
        <w:rPr>
          <w:rFonts w:ascii="Times New Roman" w:eastAsia="Times New Roman" w:hAnsi="Times New Roman" w:cs="Times New Roman"/>
          <w:color w:val="000000"/>
          <w:sz w:val="24"/>
          <w:szCs w:val="24"/>
        </w:rPr>
      </w:pPr>
    </w:p>
    <w:p w14:paraId="534821C9" w14:textId="77777777" w:rsidR="005D55BC" w:rsidRPr="005C11A2" w:rsidRDefault="005D55BC" w:rsidP="00C25D1C">
      <w:pPr>
        <w:pStyle w:val="11"/>
        <w:pBdr>
          <w:top w:val="nil"/>
          <w:left w:val="nil"/>
          <w:bottom w:val="nil"/>
          <w:right w:val="nil"/>
          <w:between w:val="nil"/>
        </w:pBdr>
        <w:rPr>
          <w:rFonts w:ascii="Times New Roman" w:eastAsia="Times New Roman" w:hAnsi="Times New Roman" w:cs="Times New Roman"/>
          <w:color w:val="000000"/>
          <w:sz w:val="24"/>
          <w:szCs w:val="24"/>
        </w:rPr>
      </w:pPr>
    </w:p>
    <w:p w14:paraId="11450599" w14:textId="77777777" w:rsidR="005D55BC" w:rsidRPr="005C11A2" w:rsidRDefault="005D55BC">
      <w:pPr>
        <w:pStyle w:val="2"/>
        <w:ind w:left="703"/>
        <w:rPr>
          <w:szCs w:val="24"/>
        </w:rPr>
      </w:pPr>
    </w:p>
    <w:p w14:paraId="1FF47AE7" w14:textId="77777777" w:rsidR="005D55BC" w:rsidRPr="005C11A2" w:rsidRDefault="005D55BC" w:rsidP="005D55BC">
      <w:pPr>
        <w:rPr>
          <w:rFonts w:ascii="Times New Roman" w:hAnsi="Times New Roman" w:cs="Times New Roman"/>
          <w:sz w:val="24"/>
          <w:szCs w:val="24"/>
        </w:rPr>
      </w:pPr>
    </w:p>
    <w:p w14:paraId="011BABDD" w14:textId="77777777" w:rsidR="005D55BC" w:rsidRPr="005C11A2" w:rsidRDefault="005D55BC" w:rsidP="005D55BC">
      <w:pPr>
        <w:rPr>
          <w:rFonts w:ascii="Times New Roman" w:hAnsi="Times New Roman" w:cs="Times New Roman"/>
          <w:sz w:val="24"/>
          <w:szCs w:val="24"/>
        </w:rPr>
      </w:pPr>
    </w:p>
    <w:p w14:paraId="1D9CFCC0" w14:textId="77777777" w:rsidR="005D55BC" w:rsidRPr="005C11A2" w:rsidRDefault="005D55BC" w:rsidP="005D55BC">
      <w:pPr>
        <w:rPr>
          <w:rFonts w:ascii="Times New Roman" w:hAnsi="Times New Roman" w:cs="Times New Roman"/>
          <w:sz w:val="24"/>
          <w:szCs w:val="24"/>
        </w:rPr>
      </w:pPr>
    </w:p>
    <w:p w14:paraId="2A9925D3" w14:textId="77777777" w:rsidR="005D55BC" w:rsidRPr="005C11A2" w:rsidRDefault="005D55BC" w:rsidP="005D55BC">
      <w:pPr>
        <w:rPr>
          <w:rFonts w:ascii="Times New Roman" w:hAnsi="Times New Roman" w:cs="Times New Roman"/>
          <w:sz w:val="24"/>
          <w:szCs w:val="24"/>
        </w:rPr>
      </w:pPr>
    </w:p>
    <w:p w14:paraId="504CC6FC" w14:textId="77777777" w:rsidR="005D55BC" w:rsidRPr="005C11A2" w:rsidRDefault="005D55BC" w:rsidP="005D55BC">
      <w:pPr>
        <w:rPr>
          <w:rFonts w:ascii="Times New Roman" w:hAnsi="Times New Roman" w:cs="Times New Roman"/>
          <w:sz w:val="24"/>
          <w:szCs w:val="24"/>
        </w:rPr>
      </w:pPr>
    </w:p>
    <w:p w14:paraId="2C7AA400" w14:textId="77777777" w:rsidR="005D55BC" w:rsidRPr="005C11A2" w:rsidRDefault="005D55BC" w:rsidP="005D55BC">
      <w:pPr>
        <w:rPr>
          <w:rFonts w:ascii="Times New Roman" w:hAnsi="Times New Roman" w:cs="Times New Roman"/>
          <w:sz w:val="24"/>
          <w:szCs w:val="24"/>
        </w:rPr>
      </w:pPr>
    </w:p>
    <w:p w14:paraId="77F26C1D" w14:textId="77777777" w:rsidR="005D55BC" w:rsidRPr="005C11A2" w:rsidRDefault="005D55BC" w:rsidP="005D55BC">
      <w:pPr>
        <w:rPr>
          <w:rFonts w:ascii="Times New Roman" w:hAnsi="Times New Roman" w:cs="Times New Roman"/>
          <w:sz w:val="24"/>
          <w:szCs w:val="24"/>
        </w:rPr>
      </w:pPr>
    </w:p>
    <w:p w14:paraId="2A2A85C1" w14:textId="77777777" w:rsidR="005D55BC" w:rsidRPr="005C11A2" w:rsidRDefault="005D55BC" w:rsidP="005D55BC">
      <w:pPr>
        <w:rPr>
          <w:rFonts w:ascii="Times New Roman" w:hAnsi="Times New Roman" w:cs="Times New Roman"/>
          <w:sz w:val="24"/>
          <w:szCs w:val="24"/>
        </w:rPr>
      </w:pPr>
    </w:p>
    <w:p w14:paraId="3C5A0246" w14:textId="77777777" w:rsidR="005D55BC" w:rsidRPr="005C11A2" w:rsidRDefault="005D55BC" w:rsidP="005D55BC">
      <w:pPr>
        <w:rPr>
          <w:rFonts w:ascii="Times New Roman" w:hAnsi="Times New Roman" w:cs="Times New Roman"/>
          <w:sz w:val="24"/>
          <w:szCs w:val="24"/>
        </w:rPr>
      </w:pPr>
    </w:p>
    <w:p w14:paraId="64160401" w14:textId="77777777" w:rsidR="00D06C90" w:rsidRPr="005C11A2" w:rsidRDefault="00D06C90" w:rsidP="005D55BC">
      <w:pPr>
        <w:rPr>
          <w:rFonts w:ascii="Times New Roman" w:hAnsi="Times New Roman" w:cs="Times New Roman"/>
          <w:sz w:val="24"/>
          <w:szCs w:val="24"/>
        </w:rPr>
      </w:pPr>
    </w:p>
    <w:p w14:paraId="3BA48CA1" w14:textId="77777777" w:rsidR="00D06C90" w:rsidRPr="005C11A2" w:rsidRDefault="00D06C90" w:rsidP="005D55BC">
      <w:pPr>
        <w:rPr>
          <w:rFonts w:ascii="Times New Roman" w:hAnsi="Times New Roman" w:cs="Times New Roman"/>
          <w:sz w:val="24"/>
          <w:szCs w:val="24"/>
        </w:rPr>
      </w:pPr>
    </w:p>
    <w:p w14:paraId="32B3D667" w14:textId="77777777" w:rsidR="00D06C90" w:rsidRPr="005C11A2" w:rsidRDefault="00D06C90" w:rsidP="005D55BC">
      <w:pPr>
        <w:rPr>
          <w:rFonts w:ascii="Times New Roman" w:hAnsi="Times New Roman" w:cs="Times New Roman"/>
          <w:sz w:val="24"/>
          <w:szCs w:val="24"/>
        </w:rPr>
      </w:pPr>
    </w:p>
    <w:p w14:paraId="3835060F" w14:textId="77777777" w:rsidR="00D06C90" w:rsidRPr="005C11A2" w:rsidRDefault="00D06C90" w:rsidP="005D55BC">
      <w:pPr>
        <w:rPr>
          <w:rFonts w:ascii="Times New Roman" w:hAnsi="Times New Roman" w:cs="Times New Roman"/>
          <w:sz w:val="24"/>
          <w:szCs w:val="24"/>
        </w:rPr>
      </w:pPr>
    </w:p>
    <w:p w14:paraId="653642B7" w14:textId="77777777" w:rsidR="00D06C90" w:rsidRPr="005C11A2" w:rsidRDefault="00D06C90" w:rsidP="005D55BC">
      <w:pPr>
        <w:rPr>
          <w:rFonts w:ascii="Times New Roman" w:hAnsi="Times New Roman" w:cs="Times New Roman"/>
          <w:sz w:val="24"/>
          <w:szCs w:val="24"/>
        </w:rPr>
      </w:pPr>
    </w:p>
    <w:p w14:paraId="6DAA5B71" w14:textId="77777777" w:rsidR="00D06C90" w:rsidRPr="005C11A2" w:rsidRDefault="00D06C90" w:rsidP="005D55BC">
      <w:pPr>
        <w:rPr>
          <w:rFonts w:ascii="Times New Roman" w:hAnsi="Times New Roman" w:cs="Times New Roman"/>
          <w:sz w:val="24"/>
          <w:szCs w:val="24"/>
        </w:rPr>
      </w:pPr>
    </w:p>
    <w:p w14:paraId="3B82ECA5" w14:textId="77777777" w:rsidR="00D06C90" w:rsidRPr="005C11A2" w:rsidRDefault="00D06C90" w:rsidP="005D55BC">
      <w:pPr>
        <w:rPr>
          <w:rFonts w:ascii="Times New Roman" w:hAnsi="Times New Roman" w:cs="Times New Roman"/>
          <w:sz w:val="24"/>
          <w:szCs w:val="24"/>
        </w:rPr>
      </w:pPr>
    </w:p>
    <w:p w14:paraId="28BD53AE" w14:textId="77777777" w:rsidR="00D06C90" w:rsidRPr="005C11A2" w:rsidRDefault="00D06C90" w:rsidP="005D55BC">
      <w:pPr>
        <w:rPr>
          <w:rFonts w:ascii="Times New Roman" w:hAnsi="Times New Roman" w:cs="Times New Roman"/>
          <w:sz w:val="24"/>
          <w:szCs w:val="24"/>
        </w:rPr>
      </w:pPr>
    </w:p>
    <w:p w14:paraId="023FF69B" w14:textId="77777777" w:rsidR="00D06C90" w:rsidRPr="005C11A2" w:rsidRDefault="00D06C90" w:rsidP="005D55BC">
      <w:pPr>
        <w:rPr>
          <w:rFonts w:ascii="Times New Roman" w:hAnsi="Times New Roman" w:cs="Times New Roman"/>
          <w:sz w:val="24"/>
          <w:szCs w:val="24"/>
        </w:rPr>
      </w:pPr>
    </w:p>
    <w:p w14:paraId="6AE45B38" w14:textId="77777777" w:rsidR="00D06C90" w:rsidRPr="005C11A2" w:rsidRDefault="00D06C90" w:rsidP="005D55BC">
      <w:pPr>
        <w:rPr>
          <w:rFonts w:ascii="Times New Roman" w:hAnsi="Times New Roman" w:cs="Times New Roman"/>
          <w:sz w:val="24"/>
          <w:szCs w:val="24"/>
        </w:rPr>
      </w:pPr>
    </w:p>
    <w:p w14:paraId="558C550D" w14:textId="77777777" w:rsidR="00D06C90" w:rsidRPr="005C11A2" w:rsidRDefault="00D06C90" w:rsidP="005D55BC">
      <w:pPr>
        <w:rPr>
          <w:rFonts w:ascii="Times New Roman" w:hAnsi="Times New Roman" w:cs="Times New Roman"/>
          <w:sz w:val="24"/>
          <w:szCs w:val="24"/>
        </w:rPr>
      </w:pPr>
    </w:p>
    <w:p w14:paraId="425541EE" w14:textId="77777777" w:rsidR="00F3639B" w:rsidRDefault="00F3639B" w:rsidP="00136A0E">
      <w:pPr>
        <w:pStyle w:val="11"/>
        <w:keepNext/>
        <w:numPr>
          <w:ilvl w:val="0"/>
          <w:numId w:val="7"/>
        </w:numPr>
        <w:pBdr>
          <w:top w:val="nil"/>
          <w:left w:val="nil"/>
          <w:bottom w:val="nil"/>
          <w:right w:val="nil"/>
          <w:between w:val="nil"/>
        </w:pBdr>
        <w:ind w:hanging="166"/>
        <w:jc w:val="center"/>
        <w:rPr>
          <w:rFonts w:ascii="Times New Roman" w:eastAsia="Times New Roman" w:hAnsi="Times New Roman" w:cs="Times New Roman"/>
          <w:b/>
          <w:color w:val="000000"/>
          <w:sz w:val="24"/>
          <w:szCs w:val="24"/>
        </w:rPr>
        <w:sectPr w:rsidR="00F3639B">
          <w:headerReference w:type="even" r:id="rId7"/>
          <w:headerReference w:type="default" r:id="rId8"/>
          <w:footerReference w:type="even" r:id="rId9"/>
          <w:footerReference w:type="default" r:id="rId10"/>
          <w:headerReference w:type="first" r:id="rId11"/>
          <w:footerReference w:type="first" r:id="rId12"/>
          <w:pgSz w:w="11906" w:h="16841"/>
          <w:pgMar w:top="1138" w:right="847" w:bottom="1752" w:left="1419" w:header="720" w:footer="836" w:gutter="0"/>
          <w:cols w:space="720"/>
        </w:sectPr>
      </w:pPr>
    </w:p>
    <w:p w14:paraId="76F8C121" w14:textId="123AFD4D" w:rsidR="00D06C90" w:rsidRPr="00F647E7" w:rsidRDefault="00D06C90" w:rsidP="00F3639B">
      <w:pPr>
        <w:pStyle w:val="11"/>
        <w:keepNext/>
        <w:numPr>
          <w:ilvl w:val="0"/>
          <w:numId w:val="7"/>
        </w:numPr>
        <w:pBdr>
          <w:top w:val="nil"/>
          <w:left w:val="nil"/>
          <w:bottom w:val="nil"/>
          <w:right w:val="nil"/>
          <w:between w:val="nil"/>
        </w:pBdr>
        <w:ind w:left="0"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b/>
          <w:color w:val="000000"/>
          <w:sz w:val="28"/>
          <w:szCs w:val="28"/>
        </w:rPr>
        <w:lastRenderedPageBreak/>
        <w:t xml:space="preserve">ПАСПОРТ РАБОЧЕЙ ПРОГРАММЫ </w:t>
      </w:r>
      <w:r w:rsidR="006660E5" w:rsidRPr="00F647E7">
        <w:rPr>
          <w:rFonts w:ascii="Times New Roman" w:eastAsia="Times New Roman" w:hAnsi="Times New Roman" w:cs="Times New Roman"/>
          <w:b/>
          <w:caps/>
          <w:color w:val="000000"/>
          <w:sz w:val="28"/>
          <w:szCs w:val="28"/>
        </w:rPr>
        <w:t xml:space="preserve">частично вариативного </w:t>
      </w:r>
      <w:r w:rsidRPr="00F647E7">
        <w:rPr>
          <w:rFonts w:ascii="Times New Roman" w:eastAsia="Times New Roman" w:hAnsi="Times New Roman" w:cs="Times New Roman"/>
          <w:b/>
          <w:color w:val="000000"/>
          <w:sz w:val="28"/>
          <w:szCs w:val="28"/>
        </w:rPr>
        <w:t xml:space="preserve">ПРОФЕССИОНАЛЬНОГО МОДУЛЯ ПМ.05 Адаптация конвергентных инфокоммуникационных технологий и систем к потребностям заказчика </w:t>
      </w:r>
    </w:p>
    <w:p w14:paraId="40160F44" w14:textId="77777777" w:rsidR="00D06C90" w:rsidRPr="00F647E7" w:rsidRDefault="00D06C90" w:rsidP="00D06C90">
      <w:pPr>
        <w:pStyle w:val="11"/>
        <w:pBdr>
          <w:top w:val="nil"/>
          <w:left w:val="nil"/>
          <w:bottom w:val="nil"/>
          <w:right w:val="nil"/>
          <w:between w:val="nil"/>
        </w:pBdr>
        <w:rPr>
          <w:rFonts w:ascii="Times New Roman" w:eastAsia="Times New Roman" w:hAnsi="Times New Roman" w:cs="Times New Roman"/>
          <w:color w:val="000000"/>
          <w:sz w:val="28"/>
          <w:szCs w:val="28"/>
        </w:rPr>
      </w:pPr>
    </w:p>
    <w:p w14:paraId="29547C58" w14:textId="77777777" w:rsidR="00D06C90" w:rsidRPr="00F647E7" w:rsidRDefault="00D06C90" w:rsidP="00136A0E">
      <w:pPr>
        <w:pStyle w:val="11"/>
        <w:numPr>
          <w:ilvl w:val="1"/>
          <w:numId w:val="7"/>
        </w:numPr>
        <w:pBdr>
          <w:top w:val="nil"/>
          <w:left w:val="nil"/>
          <w:bottom w:val="nil"/>
          <w:right w:val="nil"/>
          <w:between w:val="nil"/>
        </w:pBdr>
        <w:tabs>
          <w:tab w:val="left" w:pos="993"/>
          <w:tab w:val="left" w:pos="10992"/>
          <w:tab w:val="left" w:pos="11908"/>
          <w:tab w:val="left" w:pos="12824"/>
          <w:tab w:val="left" w:pos="13740"/>
          <w:tab w:val="left" w:pos="14656"/>
        </w:tabs>
        <w:ind w:left="0"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b/>
          <w:color w:val="000000"/>
          <w:sz w:val="28"/>
          <w:szCs w:val="28"/>
        </w:rPr>
        <w:t xml:space="preserve"> Область применения рабочей программы</w:t>
      </w:r>
    </w:p>
    <w:p w14:paraId="2933113D" w14:textId="30525899" w:rsidR="00D06C90" w:rsidRPr="00F647E7" w:rsidRDefault="00F647E7" w:rsidP="00D06C90">
      <w:pPr>
        <w:pStyle w:val="11"/>
        <w:pBdr>
          <w:top w:val="nil"/>
          <w:left w:val="nil"/>
          <w:bottom w:val="nil"/>
          <w:right w:val="nil"/>
          <w:between w:val="nil"/>
        </w:pBdr>
        <w:tabs>
          <w:tab w:val="left" w:pos="993"/>
        </w:tabs>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Рабочая программа </w:t>
      </w:r>
      <w:r w:rsidR="00D06C90" w:rsidRPr="00F647E7">
        <w:rPr>
          <w:rFonts w:ascii="Times New Roman" w:eastAsia="Times New Roman" w:hAnsi="Times New Roman" w:cs="Times New Roman"/>
          <w:color w:val="000000"/>
          <w:sz w:val="28"/>
          <w:szCs w:val="28"/>
        </w:rPr>
        <w:t xml:space="preserve">профессионального модуля ПМ.05 Адаптация конвергентных инфокоммуникационных технологий и систем к потребностям заказчика (далее программа) является частью основной профессиональной образовательной программы (программы подготовки специалистов среднего звена) (ППССЗ). </w:t>
      </w:r>
    </w:p>
    <w:p w14:paraId="27291FC3" w14:textId="72AC9F21" w:rsidR="00D06C90" w:rsidRPr="00F647E7" w:rsidRDefault="00D06C90"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Программа профессионального модуля ПМ.05 Адаптация конвергентных инфокоммуникационных технологий и систем к потребностям заказчика разработана в соответствии с ФГОС по специальности СПО 11.02.15 «Инфокоммуникационные сети и системы связи» (базовой подготовки) и способствует освоению вида деятельности «</w:t>
      </w:r>
      <w:r w:rsidR="002920CA" w:rsidRPr="00F647E7">
        <w:rPr>
          <w:rFonts w:ascii="Times New Roman" w:eastAsia="Times New Roman" w:hAnsi="Times New Roman" w:cs="Times New Roman"/>
          <w:color w:val="000000"/>
          <w:sz w:val="28"/>
          <w:szCs w:val="28"/>
        </w:rPr>
        <w:t>Адаптация конвергентных инфокоммуникационных технологий и систем к потребностям заказчика</w:t>
      </w:r>
      <w:r w:rsidRPr="00F647E7">
        <w:rPr>
          <w:rFonts w:ascii="Times New Roman" w:eastAsia="Times New Roman" w:hAnsi="Times New Roman" w:cs="Times New Roman"/>
          <w:color w:val="000000"/>
          <w:sz w:val="28"/>
          <w:szCs w:val="28"/>
        </w:rPr>
        <w:t>» и соответствующих профессиональных компетенций (ПК)</w:t>
      </w:r>
      <w:r w:rsidR="005A2AC0" w:rsidRPr="00F647E7">
        <w:rPr>
          <w:rFonts w:ascii="Times New Roman" w:eastAsia="Times New Roman" w:hAnsi="Times New Roman" w:cs="Times New Roman"/>
          <w:color w:val="000000"/>
          <w:sz w:val="28"/>
          <w:szCs w:val="28"/>
        </w:rPr>
        <w:t>.</w:t>
      </w:r>
    </w:p>
    <w:p w14:paraId="77219465" w14:textId="7B774DFD" w:rsidR="005A2AC0" w:rsidRPr="005C11A2" w:rsidRDefault="005A2AC0" w:rsidP="005A2AC0">
      <w:pPr>
        <w:jc w:val="both"/>
        <w:rPr>
          <w:rFonts w:ascii="Times New Roman" w:eastAsiaTheme="minorEastAsia" w:hAnsi="Times New Roman" w:cs="Times New Roman"/>
          <w:color w:val="auto"/>
          <w:sz w:val="24"/>
          <w:szCs w:val="24"/>
        </w:rPr>
      </w:pPr>
    </w:p>
    <w:tbl>
      <w:tblPr>
        <w:tblpPr w:leftFromText="180" w:rightFromText="180" w:bottomFromText="200" w:vertAnchor="text" w:tblpX="10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3225"/>
        <w:gridCol w:w="5281"/>
      </w:tblGrid>
      <w:tr w:rsidR="00310626" w:rsidRPr="005C11A2" w14:paraId="44A0ECCB" w14:textId="35B23F74" w:rsidTr="00F3639B">
        <w:tc>
          <w:tcPr>
            <w:tcW w:w="1242" w:type="dxa"/>
            <w:tcBorders>
              <w:top w:val="single" w:sz="4" w:space="0" w:color="auto"/>
              <w:left w:val="single" w:sz="4" w:space="0" w:color="auto"/>
              <w:bottom w:val="single" w:sz="4" w:space="0" w:color="auto"/>
              <w:right w:val="single" w:sz="4" w:space="0" w:color="auto"/>
            </w:tcBorders>
            <w:hideMark/>
          </w:tcPr>
          <w:p w14:paraId="5E46E34C" w14:textId="77777777" w:rsidR="00310626" w:rsidRPr="005C11A2" w:rsidRDefault="00310626" w:rsidP="00F3639B">
            <w:pPr>
              <w:pStyle w:val="2"/>
              <w:spacing w:after="0" w:line="276" w:lineRule="auto"/>
              <w:ind w:left="142"/>
              <w:jc w:val="both"/>
              <w:rPr>
                <w:rStyle w:val="a9"/>
                <w:rFonts w:eastAsiaTheme="minorEastAsia"/>
                <w:i w:val="0"/>
                <w:iCs/>
                <w:szCs w:val="24"/>
                <w:lang w:eastAsia="en-US"/>
              </w:rPr>
            </w:pPr>
            <w:r w:rsidRPr="005C11A2">
              <w:rPr>
                <w:rStyle w:val="a9"/>
                <w:rFonts w:eastAsiaTheme="minorEastAsia"/>
                <w:i w:val="0"/>
                <w:iCs/>
                <w:szCs w:val="24"/>
                <w:lang w:eastAsia="en-US"/>
              </w:rPr>
              <w:t>Код</w:t>
            </w:r>
          </w:p>
        </w:tc>
        <w:tc>
          <w:tcPr>
            <w:tcW w:w="3225" w:type="dxa"/>
            <w:tcBorders>
              <w:top w:val="single" w:sz="4" w:space="0" w:color="auto"/>
              <w:left w:val="single" w:sz="4" w:space="0" w:color="auto"/>
              <w:bottom w:val="single" w:sz="4" w:space="0" w:color="auto"/>
              <w:right w:val="single" w:sz="4" w:space="0" w:color="auto"/>
            </w:tcBorders>
            <w:hideMark/>
          </w:tcPr>
          <w:p w14:paraId="608AB725" w14:textId="0800F577" w:rsidR="00310626" w:rsidRPr="005C11A2" w:rsidRDefault="00310626" w:rsidP="00F3639B">
            <w:pPr>
              <w:pStyle w:val="2"/>
              <w:spacing w:after="0" w:line="276" w:lineRule="auto"/>
              <w:ind w:left="88"/>
              <w:jc w:val="center"/>
              <w:rPr>
                <w:rStyle w:val="a9"/>
                <w:rFonts w:eastAsiaTheme="minorEastAsia"/>
                <w:i w:val="0"/>
                <w:iCs/>
                <w:szCs w:val="24"/>
                <w:lang w:eastAsia="en-US"/>
              </w:rPr>
            </w:pPr>
            <w:r w:rsidRPr="005C11A2">
              <w:rPr>
                <w:rStyle w:val="a9"/>
                <w:rFonts w:eastAsiaTheme="minorEastAsia"/>
                <w:i w:val="0"/>
                <w:iCs/>
                <w:szCs w:val="24"/>
                <w:lang w:eastAsia="en-US"/>
              </w:rPr>
              <w:t>Наименование компетенций</w:t>
            </w:r>
          </w:p>
        </w:tc>
        <w:tc>
          <w:tcPr>
            <w:tcW w:w="5281" w:type="dxa"/>
            <w:tcBorders>
              <w:top w:val="single" w:sz="4" w:space="0" w:color="auto"/>
              <w:left w:val="single" w:sz="4" w:space="0" w:color="auto"/>
              <w:bottom w:val="single" w:sz="4" w:space="0" w:color="auto"/>
              <w:right w:val="single" w:sz="4" w:space="0" w:color="auto"/>
            </w:tcBorders>
          </w:tcPr>
          <w:p w14:paraId="12390AFA" w14:textId="795D806B" w:rsidR="00310626" w:rsidRPr="005C11A2" w:rsidRDefault="00310626" w:rsidP="00F3639B">
            <w:pPr>
              <w:pStyle w:val="2"/>
              <w:spacing w:after="0" w:line="276" w:lineRule="auto"/>
              <w:ind w:left="88"/>
              <w:jc w:val="center"/>
              <w:rPr>
                <w:rStyle w:val="a9"/>
                <w:rFonts w:eastAsiaTheme="minorEastAsia"/>
                <w:i w:val="0"/>
                <w:iCs/>
                <w:szCs w:val="24"/>
                <w:lang w:eastAsia="en-US"/>
              </w:rPr>
            </w:pPr>
            <w:r w:rsidRPr="005C11A2">
              <w:rPr>
                <w:rStyle w:val="a9"/>
                <w:rFonts w:eastAsiaTheme="minorEastAsia"/>
                <w:i w:val="0"/>
                <w:iCs/>
                <w:szCs w:val="24"/>
                <w:lang w:eastAsia="en-US"/>
              </w:rPr>
              <w:t>Знания, умения</w:t>
            </w:r>
          </w:p>
        </w:tc>
      </w:tr>
      <w:tr w:rsidR="00310626" w:rsidRPr="005C11A2" w14:paraId="3EAA2EDE" w14:textId="3166D763" w:rsidTr="00F3639B">
        <w:trPr>
          <w:trHeight w:val="327"/>
        </w:trPr>
        <w:tc>
          <w:tcPr>
            <w:tcW w:w="1242" w:type="dxa"/>
            <w:tcBorders>
              <w:top w:val="single" w:sz="4" w:space="0" w:color="auto"/>
              <w:left w:val="single" w:sz="12" w:space="0" w:color="auto"/>
              <w:bottom w:val="single" w:sz="4" w:space="0" w:color="auto"/>
              <w:right w:val="single" w:sz="4" w:space="0" w:color="auto"/>
            </w:tcBorders>
            <w:hideMark/>
          </w:tcPr>
          <w:p w14:paraId="6CA9063A"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01</w:t>
            </w:r>
          </w:p>
        </w:tc>
        <w:tc>
          <w:tcPr>
            <w:tcW w:w="3225" w:type="dxa"/>
            <w:tcBorders>
              <w:top w:val="single" w:sz="4" w:space="0" w:color="auto"/>
              <w:left w:val="single" w:sz="4" w:space="0" w:color="auto"/>
              <w:bottom w:val="single" w:sz="4" w:space="0" w:color="auto"/>
              <w:right w:val="single" w:sz="4" w:space="0" w:color="auto"/>
            </w:tcBorders>
            <w:hideMark/>
          </w:tcPr>
          <w:p w14:paraId="1F693F99"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2B60E126" w14:textId="08221AC2" w:rsidR="00310626" w:rsidRPr="005C11A2" w:rsidRDefault="00310626" w:rsidP="00F3639B">
            <w:pPr>
              <w:pStyle w:val="2"/>
              <w:spacing w:after="0" w:line="276" w:lineRule="auto"/>
              <w:ind w:left="88"/>
              <w:jc w:val="both"/>
              <w:rPr>
                <w:rStyle w:val="a9"/>
                <w:rFonts w:eastAsiaTheme="minorEastAsia"/>
                <w:b w:val="0"/>
                <w:i w:val="0"/>
                <w:iCs/>
                <w:szCs w:val="24"/>
                <w:lang w:eastAsia="en-US"/>
              </w:rPr>
            </w:pPr>
            <w:r w:rsidRPr="005C11A2">
              <w:rPr>
                <w:rStyle w:val="a9"/>
                <w:rFonts w:eastAsiaTheme="minorEastAsia"/>
                <w:b w:val="0"/>
                <w:i w:val="0"/>
                <w:iCs/>
                <w:szCs w:val="24"/>
                <w:lang w:eastAsia="en-US"/>
              </w:rPr>
              <w:t>.</w:t>
            </w:r>
          </w:p>
        </w:tc>
        <w:tc>
          <w:tcPr>
            <w:tcW w:w="5281" w:type="dxa"/>
            <w:tcBorders>
              <w:top w:val="single" w:sz="4" w:space="0" w:color="auto"/>
              <w:left w:val="single" w:sz="4" w:space="0" w:color="auto"/>
              <w:bottom w:val="single" w:sz="4" w:space="0" w:color="auto"/>
              <w:right w:val="single" w:sz="4" w:space="0" w:color="auto"/>
            </w:tcBorders>
          </w:tcPr>
          <w:p w14:paraId="16BB8369" w14:textId="77777777" w:rsidR="00310626" w:rsidRPr="005C11A2" w:rsidRDefault="00310626" w:rsidP="00F3639B">
            <w:pPr>
              <w:spacing w:after="0" w:line="285" w:lineRule="auto"/>
              <w:ind w:right="60"/>
              <w:jc w:val="both"/>
              <w:rPr>
                <w:rFonts w:ascii="Times New Roman" w:hAnsi="Times New Roman" w:cs="Times New Roman"/>
                <w:bCs/>
                <w:sz w:val="24"/>
                <w:szCs w:val="24"/>
              </w:rPr>
            </w:pPr>
            <w:r w:rsidRPr="005C11A2">
              <w:rPr>
                <w:rFonts w:ascii="Times New Roman" w:eastAsia="Times New Roman" w:hAnsi="Times New Roman" w:cs="Times New Roman"/>
                <w:bCs/>
                <w:sz w:val="24"/>
                <w:szCs w:val="24"/>
              </w:rPr>
              <w:t xml:space="preserve">Умения: 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составить план действия; определить необходимые ресурсы; </w:t>
            </w:r>
          </w:p>
          <w:p w14:paraId="644CC5DD" w14:textId="77777777" w:rsidR="00310626" w:rsidRPr="005C11A2" w:rsidRDefault="00310626" w:rsidP="00F3639B">
            <w:pPr>
              <w:pStyle w:val="2"/>
              <w:spacing w:after="0" w:line="276" w:lineRule="auto"/>
              <w:ind w:left="78" w:firstLine="0"/>
              <w:jc w:val="both"/>
              <w:rPr>
                <w:bCs/>
                <w:szCs w:val="24"/>
              </w:rPr>
            </w:pPr>
            <w:r w:rsidRPr="005C11A2">
              <w:rPr>
                <w:b w:val="0"/>
                <w:bCs/>
                <w:szCs w:val="24"/>
              </w:rPr>
              <w:t>владеть актуальными методами работы в профессиональной и смежных сферах; реализовать составленный план; оценивать результат и последствия своих действий (самостоятельно или с помощью наставника).</w:t>
            </w:r>
          </w:p>
          <w:p w14:paraId="5161BE24" w14:textId="0F4E00FA" w:rsidR="00310626" w:rsidRPr="005C11A2" w:rsidRDefault="00310626" w:rsidP="00F3639B">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 xml:space="preserve">актуальный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 алгоритмы выполнения работ в профессиональной и смежных областях; методы работы в профессиональной и смежных сферах; </w:t>
            </w:r>
            <w:r w:rsidRPr="005C11A2">
              <w:rPr>
                <w:rFonts w:ascii="Times New Roman" w:eastAsia="Times New Roman" w:hAnsi="Times New Roman" w:cs="Times New Roman"/>
                <w:sz w:val="24"/>
                <w:szCs w:val="24"/>
              </w:rPr>
              <w:lastRenderedPageBreak/>
              <w:t>структуру плана для решения задач; порядок оценки результатов решения задач профессиональной деятельности</w:t>
            </w:r>
          </w:p>
        </w:tc>
      </w:tr>
      <w:tr w:rsidR="00310626" w:rsidRPr="005C11A2" w14:paraId="45B4C912" w14:textId="2DC8485E" w:rsidTr="00F3639B">
        <w:tc>
          <w:tcPr>
            <w:tcW w:w="1242" w:type="dxa"/>
            <w:tcBorders>
              <w:top w:val="single" w:sz="4" w:space="0" w:color="auto"/>
              <w:left w:val="single" w:sz="12" w:space="0" w:color="auto"/>
              <w:bottom w:val="single" w:sz="4" w:space="0" w:color="auto"/>
              <w:right w:val="single" w:sz="4" w:space="0" w:color="auto"/>
            </w:tcBorders>
            <w:hideMark/>
          </w:tcPr>
          <w:p w14:paraId="21D4E01A"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lastRenderedPageBreak/>
              <w:t>ОК 02</w:t>
            </w:r>
          </w:p>
        </w:tc>
        <w:tc>
          <w:tcPr>
            <w:tcW w:w="3225" w:type="dxa"/>
            <w:tcBorders>
              <w:top w:val="single" w:sz="4" w:space="0" w:color="auto"/>
              <w:left w:val="single" w:sz="4" w:space="0" w:color="auto"/>
              <w:bottom w:val="single" w:sz="4" w:space="0" w:color="auto"/>
              <w:right w:val="single" w:sz="4" w:space="0" w:color="auto"/>
            </w:tcBorders>
            <w:hideMark/>
          </w:tcPr>
          <w:p w14:paraId="7E0EC23D"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EA61D08" w14:textId="167ABF6F" w:rsidR="00310626" w:rsidRPr="005C11A2" w:rsidRDefault="00310626" w:rsidP="00F3639B">
            <w:pPr>
              <w:pStyle w:val="2"/>
              <w:spacing w:after="0" w:line="276" w:lineRule="auto"/>
              <w:ind w:left="88"/>
              <w:jc w:val="both"/>
              <w:rPr>
                <w:rStyle w:val="a9"/>
                <w:rFonts w:eastAsiaTheme="minorEastAsia"/>
                <w:b w:val="0"/>
                <w:i w:val="0"/>
                <w:iCs/>
                <w:szCs w:val="24"/>
                <w:lang w:eastAsia="en-US"/>
              </w:rPr>
            </w:pPr>
          </w:p>
        </w:tc>
        <w:tc>
          <w:tcPr>
            <w:tcW w:w="5281" w:type="dxa"/>
            <w:tcBorders>
              <w:top w:val="single" w:sz="4" w:space="0" w:color="auto"/>
              <w:left w:val="single" w:sz="4" w:space="0" w:color="auto"/>
              <w:bottom w:val="single" w:sz="4" w:space="0" w:color="auto"/>
              <w:right w:val="single" w:sz="4" w:space="0" w:color="auto"/>
            </w:tcBorders>
          </w:tcPr>
          <w:p w14:paraId="0E1D226E" w14:textId="77777777" w:rsidR="00310626" w:rsidRPr="005C11A2" w:rsidRDefault="00310626" w:rsidP="00F3639B">
            <w:pPr>
              <w:pStyle w:val="2"/>
              <w:spacing w:after="0" w:line="276" w:lineRule="auto"/>
              <w:ind w:left="88"/>
              <w:jc w:val="both"/>
              <w:rPr>
                <w:b w:val="0"/>
                <w:bCs/>
                <w:szCs w:val="24"/>
              </w:rPr>
            </w:pPr>
            <w:r w:rsidRPr="005C11A2">
              <w:rPr>
                <w:szCs w:val="24"/>
              </w:rPr>
              <w:t>Умения:</w:t>
            </w:r>
            <w:r w:rsidRPr="005C11A2">
              <w:rPr>
                <w:b w:val="0"/>
                <w:bCs/>
                <w:szCs w:val="24"/>
              </w:rPr>
              <w:t xml:space="preserve"> 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w:t>
            </w:r>
          </w:p>
          <w:p w14:paraId="778CF717" w14:textId="17393479" w:rsidR="00310626" w:rsidRPr="005C11A2" w:rsidRDefault="00310626" w:rsidP="00F3639B">
            <w:pPr>
              <w:rPr>
                <w:rFonts w:ascii="Times New Roman" w:hAnsi="Times New Roman" w:cs="Times New Roman"/>
                <w:bCs/>
                <w:sz w:val="24"/>
                <w:szCs w:val="24"/>
              </w:rPr>
            </w:pPr>
            <w:r w:rsidRPr="005C11A2">
              <w:rPr>
                <w:rFonts w:ascii="Times New Roman" w:eastAsia="Times New Roman" w:hAnsi="Times New Roman" w:cs="Times New Roman"/>
                <w:b/>
                <w:sz w:val="24"/>
                <w:szCs w:val="24"/>
              </w:rPr>
              <w:t>Знания</w:t>
            </w:r>
            <w:r w:rsidRPr="005C11A2">
              <w:rPr>
                <w:rFonts w:ascii="Times New Roman" w:eastAsia="Times New Roman" w:hAnsi="Times New Roman" w:cs="Times New Roman"/>
                <w:bCs/>
                <w:sz w:val="24"/>
                <w:szCs w:val="24"/>
              </w:rPr>
              <w:t>: номенклатура информационных источников</w:t>
            </w:r>
            <w:r w:rsidR="003F1241" w:rsidRPr="005C11A2">
              <w:rPr>
                <w:rFonts w:ascii="Times New Roman" w:eastAsia="Times New Roman" w:hAnsi="Times New Roman" w:cs="Times New Roman"/>
                <w:bCs/>
                <w:sz w:val="24"/>
                <w:szCs w:val="24"/>
              </w:rPr>
              <w:t>,</w:t>
            </w:r>
            <w:r w:rsidRPr="005C11A2">
              <w:rPr>
                <w:rFonts w:ascii="Times New Roman" w:eastAsia="Times New Roman" w:hAnsi="Times New Roman" w:cs="Times New Roman"/>
                <w:bCs/>
                <w:sz w:val="24"/>
                <w:szCs w:val="24"/>
              </w:rPr>
              <w:t xml:space="preserve"> применяемых в профессиональной деятельности; приемы структурирования информации; формат оформления результатов поиска информации</w:t>
            </w:r>
            <w:r w:rsidR="003F1241" w:rsidRPr="005C11A2">
              <w:rPr>
                <w:rFonts w:ascii="Times New Roman" w:hAnsi="Times New Roman" w:cs="Times New Roman"/>
                <w:bCs/>
                <w:sz w:val="24"/>
                <w:szCs w:val="24"/>
              </w:rPr>
              <w:t>.</w:t>
            </w:r>
          </w:p>
        </w:tc>
      </w:tr>
      <w:tr w:rsidR="00310626" w:rsidRPr="005C11A2" w14:paraId="7B50FB39" w14:textId="75F02F5A" w:rsidTr="00F3639B">
        <w:tc>
          <w:tcPr>
            <w:tcW w:w="1242" w:type="dxa"/>
            <w:tcBorders>
              <w:top w:val="single" w:sz="4" w:space="0" w:color="auto"/>
              <w:left w:val="single" w:sz="12" w:space="0" w:color="auto"/>
              <w:bottom w:val="single" w:sz="4" w:space="0" w:color="auto"/>
              <w:right w:val="single" w:sz="4" w:space="0" w:color="auto"/>
            </w:tcBorders>
            <w:hideMark/>
          </w:tcPr>
          <w:p w14:paraId="43929978"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03</w:t>
            </w:r>
          </w:p>
        </w:tc>
        <w:tc>
          <w:tcPr>
            <w:tcW w:w="3225" w:type="dxa"/>
            <w:tcBorders>
              <w:top w:val="single" w:sz="4" w:space="0" w:color="auto"/>
              <w:left w:val="single" w:sz="4" w:space="0" w:color="auto"/>
              <w:bottom w:val="single" w:sz="4" w:space="0" w:color="auto"/>
              <w:right w:val="single" w:sz="4" w:space="0" w:color="auto"/>
            </w:tcBorders>
            <w:hideMark/>
          </w:tcPr>
          <w:p w14:paraId="26C8B73A"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A1679F1" w14:textId="68E7FC58" w:rsidR="00310626" w:rsidRPr="005C11A2" w:rsidRDefault="00310626" w:rsidP="00F3639B">
            <w:pPr>
              <w:pStyle w:val="2"/>
              <w:spacing w:after="0" w:line="276" w:lineRule="auto"/>
              <w:ind w:left="88"/>
              <w:jc w:val="both"/>
              <w:rPr>
                <w:rStyle w:val="a9"/>
                <w:rFonts w:eastAsiaTheme="minorEastAsia"/>
                <w:b w:val="0"/>
                <w:i w:val="0"/>
                <w:iCs/>
                <w:szCs w:val="24"/>
                <w:lang w:eastAsia="en-US"/>
              </w:rPr>
            </w:pPr>
            <w:r w:rsidRPr="005C11A2">
              <w:rPr>
                <w:rStyle w:val="a9"/>
                <w:rFonts w:eastAsiaTheme="minorEastAsia"/>
                <w:b w:val="0"/>
                <w:i w:val="0"/>
                <w:iCs/>
                <w:szCs w:val="24"/>
                <w:lang w:eastAsia="en-US"/>
              </w:rPr>
              <w:t>.</w:t>
            </w:r>
          </w:p>
        </w:tc>
        <w:tc>
          <w:tcPr>
            <w:tcW w:w="5281" w:type="dxa"/>
            <w:tcBorders>
              <w:top w:val="single" w:sz="4" w:space="0" w:color="auto"/>
              <w:left w:val="single" w:sz="4" w:space="0" w:color="auto"/>
              <w:bottom w:val="single" w:sz="4" w:space="0" w:color="auto"/>
              <w:right w:val="single" w:sz="4" w:space="0" w:color="auto"/>
            </w:tcBorders>
          </w:tcPr>
          <w:p w14:paraId="7335250D" w14:textId="280DA27B" w:rsidR="00310626" w:rsidRPr="005C11A2" w:rsidRDefault="003F1241" w:rsidP="00F3639B">
            <w:pPr>
              <w:pStyle w:val="2"/>
              <w:spacing w:after="0" w:line="276" w:lineRule="auto"/>
              <w:ind w:left="88"/>
              <w:jc w:val="both"/>
              <w:rPr>
                <w:b w:val="0"/>
                <w:bCs/>
                <w:szCs w:val="24"/>
              </w:rPr>
            </w:pPr>
            <w:r w:rsidRPr="005C11A2">
              <w:rPr>
                <w:szCs w:val="24"/>
              </w:rPr>
              <w:t xml:space="preserve">Умения: </w:t>
            </w:r>
            <w:r w:rsidRPr="005C11A2">
              <w:rPr>
                <w:b w:val="0"/>
                <w:bCs/>
                <w:szCs w:val="24"/>
              </w:rPr>
              <w:t>определять актуальность нормативно-правовой документации в профессиональной деятельности; применять современную научную профессиональную терминологию; определять и выстраивать траектории профессионального развития и самообразования.</w:t>
            </w:r>
          </w:p>
          <w:p w14:paraId="1559D7B7" w14:textId="0679A8A0" w:rsidR="003F1241" w:rsidRPr="005C11A2" w:rsidRDefault="003F1241" w:rsidP="00F3639B">
            <w:pPr>
              <w:spacing w:after="45" w:line="274" w:lineRule="auto"/>
              <w:ind w:right="105"/>
              <w:jc w:val="both"/>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w:t>
            </w:r>
          </w:p>
          <w:p w14:paraId="1A559598" w14:textId="51BBA5F0" w:rsidR="003F1241" w:rsidRPr="005C11A2" w:rsidRDefault="003F1241" w:rsidP="00F3639B">
            <w:pPr>
              <w:rPr>
                <w:rFonts w:ascii="Times New Roman" w:hAnsi="Times New Roman" w:cs="Times New Roman"/>
                <w:sz w:val="24"/>
                <w:szCs w:val="24"/>
              </w:rPr>
            </w:pPr>
            <w:r w:rsidRPr="005C11A2">
              <w:rPr>
                <w:rFonts w:ascii="Times New Roman" w:eastAsia="Times New Roman" w:hAnsi="Times New Roman" w:cs="Times New Roman"/>
                <w:sz w:val="24"/>
                <w:szCs w:val="24"/>
              </w:rPr>
              <w:t>Самообразования.</w:t>
            </w:r>
          </w:p>
        </w:tc>
      </w:tr>
      <w:tr w:rsidR="00310626" w:rsidRPr="005C11A2" w14:paraId="0AE201C8" w14:textId="6058B279" w:rsidTr="00F3639B">
        <w:tc>
          <w:tcPr>
            <w:tcW w:w="1242" w:type="dxa"/>
            <w:tcBorders>
              <w:top w:val="single" w:sz="4" w:space="0" w:color="auto"/>
              <w:left w:val="single" w:sz="12" w:space="0" w:color="auto"/>
              <w:bottom w:val="single" w:sz="4" w:space="0" w:color="auto"/>
              <w:right w:val="single" w:sz="4" w:space="0" w:color="auto"/>
            </w:tcBorders>
            <w:hideMark/>
          </w:tcPr>
          <w:p w14:paraId="6CC2B064"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04</w:t>
            </w:r>
          </w:p>
        </w:tc>
        <w:tc>
          <w:tcPr>
            <w:tcW w:w="3225" w:type="dxa"/>
            <w:tcBorders>
              <w:top w:val="single" w:sz="4" w:space="0" w:color="auto"/>
              <w:left w:val="single" w:sz="4" w:space="0" w:color="auto"/>
              <w:bottom w:val="single" w:sz="4" w:space="0" w:color="auto"/>
              <w:right w:val="single" w:sz="12" w:space="0" w:color="auto"/>
            </w:tcBorders>
            <w:hideMark/>
          </w:tcPr>
          <w:p w14:paraId="6CD2BE4E"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04. Эффективно взаимодействовать и работать в коллективе и команде;</w:t>
            </w:r>
          </w:p>
          <w:p w14:paraId="03F5E1BF" w14:textId="377DB698" w:rsidR="00310626" w:rsidRPr="005C11A2" w:rsidRDefault="00310626" w:rsidP="00F3639B">
            <w:pPr>
              <w:pStyle w:val="2"/>
              <w:spacing w:after="0" w:line="276" w:lineRule="auto"/>
              <w:ind w:left="88"/>
              <w:jc w:val="both"/>
              <w:rPr>
                <w:rStyle w:val="a9"/>
                <w:rFonts w:eastAsiaTheme="minorEastAsia"/>
                <w:b w:val="0"/>
                <w:i w:val="0"/>
                <w:iCs/>
                <w:szCs w:val="24"/>
                <w:lang w:eastAsia="en-US"/>
              </w:rPr>
            </w:pPr>
          </w:p>
        </w:tc>
        <w:tc>
          <w:tcPr>
            <w:tcW w:w="5281" w:type="dxa"/>
            <w:tcBorders>
              <w:top w:val="single" w:sz="4" w:space="0" w:color="auto"/>
              <w:left w:val="single" w:sz="4" w:space="0" w:color="auto"/>
              <w:bottom w:val="single" w:sz="4" w:space="0" w:color="auto"/>
              <w:right w:val="single" w:sz="12" w:space="0" w:color="auto"/>
            </w:tcBorders>
          </w:tcPr>
          <w:p w14:paraId="437F0854" w14:textId="77777777" w:rsidR="00310626" w:rsidRPr="005C11A2" w:rsidRDefault="003F1241" w:rsidP="00F3639B">
            <w:pPr>
              <w:pStyle w:val="2"/>
              <w:spacing w:after="0" w:line="276" w:lineRule="auto"/>
              <w:ind w:left="88"/>
              <w:jc w:val="both"/>
              <w:rPr>
                <w:szCs w:val="24"/>
              </w:rPr>
            </w:pPr>
            <w:r w:rsidRPr="005C11A2">
              <w:rPr>
                <w:szCs w:val="24"/>
              </w:rPr>
              <w:t xml:space="preserve">Умения: </w:t>
            </w:r>
            <w:r w:rsidRPr="005C11A2">
              <w:rPr>
                <w:b w:val="0"/>
                <w:bCs/>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p w14:paraId="225E59A8" w14:textId="77777777" w:rsidR="003F1241" w:rsidRPr="005C11A2" w:rsidRDefault="003F1241" w:rsidP="00F3639B">
            <w:pPr>
              <w:spacing w:after="57" w:line="275" w:lineRule="auto"/>
              <w:jc w:val="both"/>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 xml:space="preserve">психологические основы деятельности  коллектива, психологические особенности личности; </w:t>
            </w:r>
          </w:p>
          <w:p w14:paraId="45C3A605" w14:textId="13E48CDF" w:rsidR="003F1241" w:rsidRPr="005C11A2" w:rsidRDefault="003F1241" w:rsidP="00F3639B">
            <w:pPr>
              <w:rPr>
                <w:rFonts w:ascii="Times New Roman" w:hAnsi="Times New Roman" w:cs="Times New Roman"/>
                <w:sz w:val="24"/>
                <w:szCs w:val="24"/>
              </w:rPr>
            </w:pPr>
            <w:r w:rsidRPr="005C11A2">
              <w:rPr>
                <w:rFonts w:ascii="Times New Roman" w:eastAsia="Times New Roman" w:hAnsi="Times New Roman" w:cs="Times New Roman"/>
                <w:sz w:val="24"/>
                <w:szCs w:val="24"/>
              </w:rPr>
              <w:t>основы проектной деятельности.</w:t>
            </w:r>
          </w:p>
        </w:tc>
      </w:tr>
      <w:tr w:rsidR="00310626" w:rsidRPr="005C11A2" w14:paraId="2C184CCC" w14:textId="7DC4F464" w:rsidTr="00F3639B">
        <w:tc>
          <w:tcPr>
            <w:tcW w:w="1242" w:type="dxa"/>
            <w:tcBorders>
              <w:top w:val="single" w:sz="4" w:space="0" w:color="auto"/>
              <w:left w:val="single" w:sz="12" w:space="0" w:color="auto"/>
              <w:bottom w:val="single" w:sz="4" w:space="0" w:color="auto"/>
              <w:right w:val="single" w:sz="4" w:space="0" w:color="auto"/>
            </w:tcBorders>
            <w:hideMark/>
          </w:tcPr>
          <w:p w14:paraId="1B6AFB46"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05</w:t>
            </w:r>
          </w:p>
        </w:tc>
        <w:tc>
          <w:tcPr>
            <w:tcW w:w="3225" w:type="dxa"/>
            <w:tcBorders>
              <w:top w:val="single" w:sz="4" w:space="0" w:color="auto"/>
              <w:left w:val="single" w:sz="4" w:space="0" w:color="auto"/>
              <w:bottom w:val="single" w:sz="4" w:space="0" w:color="auto"/>
              <w:right w:val="single" w:sz="12" w:space="0" w:color="auto"/>
            </w:tcBorders>
            <w:hideMark/>
          </w:tcPr>
          <w:p w14:paraId="723666F2" w14:textId="7E4C4841" w:rsidR="00310626" w:rsidRPr="00F647E7" w:rsidRDefault="00F647E7" w:rsidP="00F3639B">
            <w:pPr>
              <w:pStyle w:val="2"/>
              <w:spacing w:after="0" w:line="276" w:lineRule="auto"/>
              <w:ind w:left="88"/>
              <w:jc w:val="both"/>
              <w:rPr>
                <w:rStyle w:val="a9"/>
                <w:rFonts w:eastAsiaTheme="minorEastAsia"/>
                <w:b w:val="0"/>
                <w:i w:val="0"/>
                <w:iCs/>
                <w:szCs w:val="24"/>
                <w:highlight w:val="yellow"/>
                <w:lang w:eastAsia="en-US"/>
              </w:rPr>
            </w:pPr>
            <w:r w:rsidRPr="00F647E7">
              <w:rPr>
                <w:b w:val="0"/>
                <w:szCs w:val="24"/>
              </w:rPr>
              <w:t>ОК 05. Осуществлять устную и письменную коммуникацию на государственном языке Российской Федерации с</w:t>
            </w:r>
            <w:r w:rsidRPr="00480238">
              <w:rPr>
                <w:szCs w:val="24"/>
              </w:rPr>
              <w:t xml:space="preserve"> </w:t>
            </w:r>
            <w:r w:rsidRPr="00480238">
              <w:rPr>
                <w:szCs w:val="24"/>
              </w:rPr>
              <w:lastRenderedPageBreak/>
              <w:t>учетом особенностей социального и культурного контекста</w:t>
            </w:r>
          </w:p>
        </w:tc>
        <w:tc>
          <w:tcPr>
            <w:tcW w:w="5281" w:type="dxa"/>
            <w:tcBorders>
              <w:top w:val="single" w:sz="4" w:space="0" w:color="auto"/>
              <w:left w:val="single" w:sz="4" w:space="0" w:color="auto"/>
              <w:bottom w:val="single" w:sz="4" w:space="0" w:color="auto"/>
              <w:right w:val="single" w:sz="12" w:space="0" w:color="auto"/>
            </w:tcBorders>
          </w:tcPr>
          <w:p w14:paraId="3526BD0D" w14:textId="77777777" w:rsidR="00310626" w:rsidRPr="005C11A2" w:rsidRDefault="003F1241" w:rsidP="00F3639B">
            <w:pPr>
              <w:pStyle w:val="2"/>
              <w:spacing w:after="0" w:line="276" w:lineRule="auto"/>
              <w:ind w:left="88"/>
              <w:jc w:val="both"/>
              <w:rPr>
                <w:szCs w:val="24"/>
              </w:rPr>
            </w:pPr>
            <w:r w:rsidRPr="005C11A2">
              <w:rPr>
                <w:szCs w:val="24"/>
              </w:rPr>
              <w:lastRenderedPageBreak/>
              <w:t xml:space="preserve">Умения: </w:t>
            </w:r>
            <w:r w:rsidRPr="005C11A2">
              <w:rPr>
                <w:b w:val="0"/>
                <w:bCs/>
                <w:szCs w:val="24"/>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7E093B9" w14:textId="4297F1F3" w:rsidR="003F1241" w:rsidRPr="005C11A2" w:rsidRDefault="003F1241" w:rsidP="00F3639B">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 xml:space="preserve">особенности социального и культурного контекста; правила оформления </w:t>
            </w:r>
            <w:r w:rsidRPr="005C11A2">
              <w:rPr>
                <w:rFonts w:ascii="Times New Roman" w:eastAsia="Times New Roman" w:hAnsi="Times New Roman" w:cs="Times New Roman"/>
                <w:sz w:val="24"/>
                <w:szCs w:val="24"/>
              </w:rPr>
              <w:lastRenderedPageBreak/>
              <w:t>документов и построения устных сообщений.</w:t>
            </w:r>
          </w:p>
        </w:tc>
      </w:tr>
      <w:tr w:rsidR="00310626" w:rsidRPr="005C11A2" w14:paraId="5F5E07CA" w14:textId="4D8FC931" w:rsidTr="00F3639B">
        <w:tc>
          <w:tcPr>
            <w:tcW w:w="1242" w:type="dxa"/>
            <w:tcBorders>
              <w:top w:val="single" w:sz="4" w:space="0" w:color="auto"/>
              <w:left w:val="single" w:sz="12" w:space="0" w:color="auto"/>
              <w:bottom w:val="single" w:sz="4" w:space="0" w:color="auto"/>
              <w:right w:val="single" w:sz="4" w:space="0" w:color="auto"/>
            </w:tcBorders>
            <w:hideMark/>
          </w:tcPr>
          <w:p w14:paraId="3B4703C1"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lastRenderedPageBreak/>
              <w:t>ОК 06</w:t>
            </w:r>
          </w:p>
        </w:tc>
        <w:tc>
          <w:tcPr>
            <w:tcW w:w="3225" w:type="dxa"/>
            <w:tcBorders>
              <w:top w:val="single" w:sz="4" w:space="0" w:color="auto"/>
              <w:left w:val="single" w:sz="4" w:space="0" w:color="auto"/>
              <w:bottom w:val="single" w:sz="4" w:space="0" w:color="auto"/>
              <w:right w:val="single" w:sz="12" w:space="0" w:color="auto"/>
            </w:tcBorders>
            <w:hideMark/>
          </w:tcPr>
          <w:p w14:paraId="715BDE24"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E67CE31" w14:textId="6CBEDE1D" w:rsidR="00310626" w:rsidRPr="005C11A2" w:rsidRDefault="00310626" w:rsidP="00F3639B">
            <w:pPr>
              <w:pStyle w:val="2"/>
              <w:spacing w:after="0" w:line="276" w:lineRule="auto"/>
              <w:ind w:left="88"/>
              <w:jc w:val="both"/>
              <w:rPr>
                <w:rStyle w:val="a9"/>
                <w:rFonts w:eastAsiaTheme="minorEastAsia"/>
                <w:b w:val="0"/>
                <w:i w:val="0"/>
                <w:iCs/>
                <w:szCs w:val="24"/>
                <w:lang w:eastAsia="en-US"/>
              </w:rPr>
            </w:pPr>
          </w:p>
        </w:tc>
        <w:tc>
          <w:tcPr>
            <w:tcW w:w="5281" w:type="dxa"/>
            <w:tcBorders>
              <w:top w:val="single" w:sz="4" w:space="0" w:color="auto"/>
              <w:left w:val="single" w:sz="4" w:space="0" w:color="auto"/>
              <w:bottom w:val="single" w:sz="4" w:space="0" w:color="auto"/>
              <w:right w:val="single" w:sz="12" w:space="0" w:color="auto"/>
            </w:tcBorders>
          </w:tcPr>
          <w:p w14:paraId="3A1ECF91" w14:textId="77777777" w:rsidR="00310626" w:rsidRPr="005C11A2" w:rsidRDefault="00F95827" w:rsidP="00F3639B">
            <w:pPr>
              <w:pStyle w:val="2"/>
              <w:spacing w:after="0" w:line="276" w:lineRule="auto"/>
              <w:ind w:left="88"/>
              <w:jc w:val="both"/>
              <w:rPr>
                <w:rFonts w:eastAsiaTheme="minorEastAsia"/>
                <w:b w:val="0"/>
                <w:iCs/>
                <w:szCs w:val="24"/>
                <w:lang w:eastAsia="en-US"/>
              </w:rPr>
            </w:pPr>
            <w:r w:rsidRPr="005C11A2">
              <w:rPr>
                <w:rFonts w:eastAsiaTheme="minorEastAsia"/>
                <w:bCs/>
                <w:iCs/>
                <w:szCs w:val="24"/>
                <w:lang w:eastAsia="en-US"/>
              </w:rPr>
              <w:t>Умения:</w:t>
            </w:r>
            <w:r w:rsidRPr="005C11A2">
              <w:rPr>
                <w:rFonts w:eastAsiaTheme="minorEastAsia"/>
                <w:b w:val="0"/>
                <w:iCs/>
                <w:szCs w:val="24"/>
                <w:lang w:eastAsia="en-US"/>
              </w:rPr>
              <w:tab/>
              <w:t xml:space="preserve">описывать </w:t>
            </w:r>
            <w:r w:rsidRPr="005C11A2">
              <w:rPr>
                <w:rFonts w:eastAsiaTheme="minorEastAsia"/>
                <w:b w:val="0"/>
                <w:iCs/>
                <w:szCs w:val="24"/>
                <w:lang w:eastAsia="en-US"/>
              </w:rPr>
              <w:tab/>
              <w:t xml:space="preserve">значимость </w:t>
            </w:r>
            <w:r w:rsidRPr="005C11A2">
              <w:rPr>
                <w:rFonts w:eastAsiaTheme="minorEastAsia"/>
                <w:b w:val="0"/>
                <w:iCs/>
                <w:szCs w:val="24"/>
                <w:lang w:eastAsia="en-US"/>
              </w:rPr>
              <w:tab/>
              <w:t>своей специальности.</w:t>
            </w:r>
          </w:p>
          <w:p w14:paraId="2026445B" w14:textId="69B1F3B6" w:rsidR="00F95827" w:rsidRPr="005C11A2" w:rsidRDefault="000B030E" w:rsidP="00F3639B">
            <w:pPr>
              <w:rPr>
                <w:rFonts w:ascii="Times New Roman" w:hAnsi="Times New Roman" w:cs="Times New Roman"/>
                <w:sz w:val="24"/>
                <w:szCs w:val="24"/>
                <w:lang w:eastAsia="en-US"/>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сущность гражданско-патриотической позиции, общечеловеческих ценностей; значимость профессиональной деятельности по специальности</w:t>
            </w:r>
          </w:p>
        </w:tc>
      </w:tr>
      <w:tr w:rsidR="00310626" w:rsidRPr="005C11A2" w14:paraId="2BC02236" w14:textId="77190B95" w:rsidTr="00F3639B">
        <w:tc>
          <w:tcPr>
            <w:tcW w:w="1242" w:type="dxa"/>
            <w:tcBorders>
              <w:top w:val="single" w:sz="4" w:space="0" w:color="auto"/>
              <w:left w:val="single" w:sz="12" w:space="0" w:color="auto"/>
              <w:bottom w:val="single" w:sz="4" w:space="0" w:color="auto"/>
              <w:right w:val="single" w:sz="4" w:space="0" w:color="auto"/>
            </w:tcBorders>
            <w:hideMark/>
          </w:tcPr>
          <w:p w14:paraId="355DAFFE"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07</w:t>
            </w:r>
          </w:p>
        </w:tc>
        <w:tc>
          <w:tcPr>
            <w:tcW w:w="3225" w:type="dxa"/>
            <w:tcBorders>
              <w:top w:val="single" w:sz="4" w:space="0" w:color="auto"/>
              <w:left w:val="single" w:sz="4" w:space="0" w:color="auto"/>
              <w:bottom w:val="single" w:sz="4" w:space="0" w:color="auto"/>
              <w:right w:val="single" w:sz="12" w:space="0" w:color="auto"/>
            </w:tcBorders>
            <w:hideMark/>
          </w:tcPr>
          <w:p w14:paraId="624D2ADC"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635746B" w14:textId="0BF8C93F" w:rsidR="00310626" w:rsidRPr="005C11A2" w:rsidRDefault="00310626" w:rsidP="00F3639B">
            <w:pPr>
              <w:pStyle w:val="2"/>
              <w:spacing w:after="0" w:line="276" w:lineRule="auto"/>
              <w:ind w:left="88"/>
              <w:jc w:val="both"/>
              <w:rPr>
                <w:rStyle w:val="a9"/>
                <w:rFonts w:eastAsiaTheme="minorEastAsia"/>
                <w:b w:val="0"/>
                <w:i w:val="0"/>
                <w:iCs/>
                <w:szCs w:val="24"/>
                <w:lang w:eastAsia="en-US"/>
              </w:rPr>
            </w:pPr>
            <w:r w:rsidRPr="005C11A2">
              <w:rPr>
                <w:rFonts w:eastAsiaTheme="minorEastAsia"/>
                <w:b w:val="0"/>
                <w:iCs/>
                <w:szCs w:val="24"/>
                <w:lang w:eastAsia="en-US"/>
              </w:rPr>
              <w:t>.</w:t>
            </w:r>
          </w:p>
        </w:tc>
        <w:tc>
          <w:tcPr>
            <w:tcW w:w="5281" w:type="dxa"/>
            <w:tcBorders>
              <w:top w:val="single" w:sz="4" w:space="0" w:color="auto"/>
              <w:left w:val="single" w:sz="4" w:space="0" w:color="auto"/>
              <w:bottom w:val="single" w:sz="4" w:space="0" w:color="auto"/>
              <w:right w:val="single" w:sz="12" w:space="0" w:color="auto"/>
            </w:tcBorders>
          </w:tcPr>
          <w:p w14:paraId="775997E8" w14:textId="1FDAAA6A" w:rsidR="00310626" w:rsidRPr="005C11A2" w:rsidRDefault="000B030E" w:rsidP="00F3639B">
            <w:pPr>
              <w:pStyle w:val="2"/>
              <w:spacing w:after="0" w:line="276" w:lineRule="auto"/>
              <w:ind w:left="88"/>
              <w:jc w:val="both"/>
              <w:rPr>
                <w:rFonts w:eastAsiaTheme="minorEastAsia"/>
                <w:b w:val="0"/>
                <w:bCs/>
                <w:iCs/>
                <w:szCs w:val="24"/>
                <w:lang w:eastAsia="en-US"/>
              </w:rPr>
            </w:pPr>
            <w:r w:rsidRPr="005C11A2">
              <w:rPr>
                <w:szCs w:val="24"/>
              </w:rPr>
              <w:t>Умения:</w:t>
            </w:r>
            <w:r w:rsidRPr="005C11A2">
              <w:rPr>
                <w:b w:val="0"/>
                <w:bCs/>
                <w:szCs w:val="24"/>
              </w:rPr>
              <w:t xml:space="preserve"> соблюдать нормы экологической безопасности; определять направления ресурсосбережения в рамках профессиональной деятельности по специальности</w:t>
            </w:r>
          </w:p>
          <w:p w14:paraId="16DE39A2" w14:textId="4325984A" w:rsidR="000B030E" w:rsidRPr="005C11A2" w:rsidRDefault="000B030E" w:rsidP="00F3639B">
            <w:pPr>
              <w:rPr>
                <w:rFonts w:ascii="Times New Roman" w:hAnsi="Times New Roman" w:cs="Times New Roman"/>
                <w:sz w:val="24"/>
                <w:szCs w:val="24"/>
                <w:lang w:eastAsia="en-US"/>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w:t>
            </w:r>
          </w:p>
        </w:tc>
      </w:tr>
      <w:tr w:rsidR="00310626" w:rsidRPr="005C11A2" w14:paraId="00948793" w14:textId="6655C1E8" w:rsidTr="00F3639B">
        <w:tc>
          <w:tcPr>
            <w:tcW w:w="1242" w:type="dxa"/>
            <w:tcBorders>
              <w:top w:val="single" w:sz="4" w:space="0" w:color="auto"/>
              <w:left w:val="single" w:sz="12" w:space="0" w:color="auto"/>
              <w:bottom w:val="single" w:sz="4" w:space="0" w:color="auto"/>
              <w:right w:val="single" w:sz="4" w:space="0" w:color="auto"/>
            </w:tcBorders>
            <w:hideMark/>
          </w:tcPr>
          <w:p w14:paraId="04ED3655"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08</w:t>
            </w:r>
          </w:p>
        </w:tc>
        <w:tc>
          <w:tcPr>
            <w:tcW w:w="3225" w:type="dxa"/>
            <w:tcBorders>
              <w:top w:val="single" w:sz="4" w:space="0" w:color="auto"/>
              <w:left w:val="single" w:sz="4" w:space="0" w:color="auto"/>
              <w:bottom w:val="single" w:sz="4" w:space="0" w:color="auto"/>
              <w:right w:val="single" w:sz="12" w:space="0" w:color="auto"/>
            </w:tcBorders>
            <w:hideMark/>
          </w:tcPr>
          <w:p w14:paraId="1B49FDA6" w14:textId="4E274D21" w:rsidR="00310626" w:rsidRPr="00F647E7" w:rsidRDefault="00F647E7" w:rsidP="00F3639B">
            <w:pPr>
              <w:pStyle w:val="2"/>
              <w:spacing w:after="0" w:line="276" w:lineRule="auto"/>
              <w:ind w:left="88"/>
              <w:jc w:val="both"/>
              <w:rPr>
                <w:rStyle w:val="a9"/>
                <w:rFonts w:eastAsiaTheme="minorEastAsia"/>
                <w:b w:val="0"/>
                <w:i w:val="0"/>
                <w:iCs/>
                <w:szCs w:val="24"/>
                <w:lang w:eastAsia="en-US"/>
              </w:rPr>
            </w:pPr>
            <w:r w:rsidRPr="00F647E7">
              <w:rPr>
                <w:b w:val="0"/>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5281" w:type="dxa"/>
            <w:tcBorders>
              <w:top w:val="single" w:sz="4" w:space="0" w:color="auto"/>
              <w:left w:val="single" w:sz="4" w:space="0" w:color="auto"/>
              <w:bottom w:val="single" w:sz="4" w:space="0" w:color="auto"/>
              <w:right w:val="single" w:sz="12" w:space="0" w:color="auto"/>
            </w:tcBorders>
          </w:tcPr>
          <w:p w14:paraId="7D27D388" w14:textId="77777777" w:rsidR="000B030E" w:rsidRPr="005C11A2" w:rsidRDefault="000B030E" w:rsidP="00F3639B">
            <w:pPr>
              <w:pStyle w:val="2"/>
              <w:spacing w:after="0" w:line="276" w:lineRule="auto"/>
              <w:ind w:left="88"/>
              <w:jc w:val="both"/>
              <w:rPr>
                <w:rFonts w:eastAsiaTheme="minorEastAsia"/>
                <w:iCs/>
                <w:szCs w:val="24"/>
                <w:lang w:eastAsia="en-US"/>
              </w:rPr>
            </w:pPr>
            <w:r w:rsidRPr="005C11A2">
              <w:rPr>
                <w:rFonts w:eastAsiaTheme="minorEastAsia"/>
                <w:iCs/>
                <w:szCs w:val="24"/>
                <w:lang w:eastAsia="en-US"/>
              </w:rPr>
              <w:t xml:space="preserve">Умения: </w:t>
            </w:r>
            <w:r w:rsidRPr="005C11A2">
              <w:rPr>
                <w:rFonts w:eastAsiaTheme="minorEastAsia"/>
                <w:iCs/>
                <w:szCs w:val="24"/>
                <w:lang w:eastAsia="en-US"/>
              </w:rPr>
              <w:tab/>
            </w:r>
            <w:r w:rsidRPr="005C11A2">
              <w:rPr>
                <w:rFonts w:eastAsiaTheme="minorEastAsia"/>
                <w:b w:val="0"/>
                <w:bCs/>
                <w:iCs/>
                <w:szCs w:val="24"/>
                <w:lang w:eastAsia="en-US"/>
              </w:rPr>
              <w:t xml:space="preserve">использовать </w:t>
            </w:r>
            <w:r w:rsidRPr="005C11A2">
              <w:rPr>
                <w:rFonts w:eastAsiaTheme="minorEastAsia"/>
                <w:b w:val="0"/>
                <w:bCs/>
                <w:iCs/>
                <w:szCs w:val="24"/>
                <w:lang w:eastAsia="en-US"/>
              </w:rPr>
              <w:tab/>
              <w:t>физкультурно</w:t>
            </w:r>
            <w:r w:rsidRPr="005C11A2">
              <w:rPr>
                <w:rFonts w:eastAsiaTheme="minorEastAsia"/>
                <w:iCs/>
                <w:szCs w:val="24"/>
                <w:lang w:eastAsia="en-US"/>
              </w:rPr>
              <w:t>-</w:t>
            </w:r>
          </w:p>
          <w:p w14:paraId="77278C75" w14:textId="77777777" w:rsidR="00310626" w:rsidRPr="005C11A2" w:rsidRDefault="000B030E" w:rsidP="00F3639B">
            <w:pPr>
              <w:pStyle w:val="2"/>
              <w:spacing w:after="0" w:line="276" w:lineRule="auto"/>
              <w:ind w:left="88"/>
              <w:jc w:val="both"/>
              <w:rPr>
                <w:rFonts w:eastAsiaTheme="minorEastAsia"/>
                <w:b w:val="0"/>
                <w:iCs/>
                <w:szCs w:val="24"/>
                <w:lang w:eastAsia="en-US"/>
              </w:rPr>
            </w:pPr>
            <w:r w:rsidRPr="005C11A2">
              <w:rPr>
                <w:rFonts w:eastAsiaTheme="minorEastAsia"/>
                <w:b w:val="0"/>
                <w:iCs/>
                <w:szCs w:val="24"/>
                <w:lang w:eastAsia="en-US"/>
              </w:rPr>
              <w:t>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p w14:paraId="02FCDB1E" w14:textId="0455446B" w:rsidR="000B030E" w:rsidRPr="005C11A2" w:rsidRDefault="000B030E" w:rsidP="00F3639B">
            <w:pPr>
              <w:rPr>
                <w:rFonts w:ascii="Times New Roman" w:hAnsi="Times New Roman" w:cs="Times New Roman"/>
                <w:sz w:val="24"/>
                <w:szCs w:val="24"/>
                <w:lang w:eastAsia="en-US"/>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310626" w:rsidRPr="005C11A2" w14:paraId="6E55142B" w14:textId="396ECEB6" w:rsidTr="00F3639B">
        <w:tc>
          <w:tcPr>
            <w:tcW w:w="1242" w:type="dxa"/>
            <w:tcBorders>
              <w:top w:val="single" w:sz="4" w:space="0" w:color="auto"/>
              <w:left w:val="single" w:sz="12" w:space="0" w:color="auto"/>
              <w:bottom w:val="single" w:sz="4" w:space="0" w:color="auto"/>
              <w:right w:val="single" w:sz="4" w:space="0" w:color="auto"/>
            </w:tcBorders>
            <w:hideMark/>
          </w:tcPr>
          <w:p w14:paraId="5D21C3B4" w14:textId="77777777" w:rsidR="00310626" w:rsidRPr="005C11A2" w:rsidRDefault="00310626" w:rsidP="00F3639B">
            <w:pPr>
              <w:pStyle w:val="2"/>
              <w:spacing w:after="0" w:line="276" w:lineRule="auto"/>
              <w:ind w:left="142"/>
              <w:jc w:val="both"/>
              <w:rPr>
                <w:rStyle w:val="a9"/>
                <w:rFonts w:eastAsiaTheme="minorEastAsia"/>
                <w:b w:val="0"/>
                <w:i w:val="0"/>
                <w:iCs/>
                <w:szCs w:val="24"/>
                <w:lang w:eastAsia="en-US"/>
              </w:rPr>
            </w:pPr>
            <w:r w:rsidRPr="005C11A2">
              <w:rPr>
                <w:rFonts w:eastAsiaTheme="minorEastAsia"/>
                <w:b w:val="0"/>
                <w:iCs/>
                <w:szCs w:val="24"/>
                <w:lang w:eastAsia="en-US"/>
              </w:rPr>
              <w:t>ОК 09</w:t>
            </w:r>
          </w:p>
        </w:tc>
        <w:tc>
          <w:tcPr>
            <w:tcW w:w="3225" w:type="dxa"/>
            <w:tcBorders>
              <w:top w:val="single" w:sz="4" w:space="0" w:color="auto"/>
              <w:left w:val="single" w:sz="4" w:space="0" w:color="auto"/>
              <w:bottom w:val="single" w:sz="4" w:space="0" w:color="auto"/>
              <w:right w:val="single" w:sz="12" w:space="0" w:color="auto"/>
            </w:tcBorders>
            <w:hideMark/>
          </w:tcPr>
          <w:p w14:paraId="5A442298" w14:textId="77777777" w:rsidR="00F647E7" w:rsidRDefault="00F647E7" w:rsidP="00F3639B">
            <w:pPr>
              <w:pStyle w:val="2"/>
              <w:spacing w:after="0" w:line="276" w:lineRule="auto"/>
              <w:ind w:left="88"/>
              <w:jc w:val="both"/>
              <w:rPr>
                <w:rFonts w:eastAsiaTheme="minorEastAsia"/>
                <w:b w:val="0"/>
                <w:iCs/>
                <w:szCs w:val="24"/>
                <w:lang w:eastAsia="en-US"/>
              </w:rPr>
            </w:pPr>
          </w:p>
          <w:p w14:paraId="735DBE29" w14:textId="36970929" w:rsidR="00310626" w:rsidRPr="005C11A2" w:rsidRDefault="00F647E7" w:rsidP="00F3639B">
            <w:pPr>
              <w:pStyle w:val="2"/>
              <w:spacing w:after="0" w:line="276" w:lineRule="auto"/>
              <w:ind w:left="88"/>
              <w:jc w:val="both"/>
              <w:rPr>
                <w:rStyle w:val="a9"/>
                <w:rFonts w:eastAsiaTheme="minorEastAsia"/>
                <w:b w:val="0"/>
                <w:i w:val="0"/>
                <w:iCs/>
                <w:szCs w:val="24"/>
                <w:lang w:eastAsia="en-US"/>
              </w:rPr>
            </w:pPr>
            <w:r w:rsidRPr="00F647E7">
              <w:rPr>
                <w:b w:val="0"/>
                <w:szCs w:val="24"/>
              </w:rPr>
              <w:lastRenderedPageBreak/>
              <w:t>ОК 09. Пользоваться профессиональной документацией на государственном и иностранном языках</w:t>
            </w:r>
            <w:r w:rsidRPr="00480238">
              <w:rPr>
                <w:szCs w:val="24"/>
              </w:rPr>
              <w:t>.</w:t>
            </w:r>
          </w:p>
        </w:tc>
        <w:tc>
          <w:tcPr>
            <w:tcW w:w="5281" w:type="dxa"/>
            <w:tcBorders>
              <w:top w:val="single" w:sz="4" w:space="0" w:color="auto"/>
              <w:left w:val="single" w:sz="4" w:space="0" w:color="auto"/>
              <w:bottom w:val="single" w:sz="4" w:space="0" w:color="auto"/>
              <w:right w:val="single" w:sz="12" w:space="0" w:color="auto"/>
            </w:tcBorders>
          </w:tcPr>
          <w:p w14:paraId="7C9B6794" w14:textId="4C21E40D" w:rsidR="00310626" w:rsidRPr="005C11A2" w:rsidRDefault="000B030E" w:rsidP="00F3639B">
            <w:pPr>
              <w:pStyle w:val="2"/>
              <w:spacing w:after="0" w:line="276" w:lineRule="auto"/>
              <w:ind w:left="88"/>
              <w:jc w:val="both"/>
              <w:rPr>
                <w:b w:val="0"/>
                <w:bCs/>
                <w:szCs w:val="24"/>
              </w:rPr>
            </w:pPr>
            <w:r w:rsidRPr="005C11A2">
              <w:rPr>
                <w:szCs w:val="24"/>
              </w:rPr>
              <w:lastRenderedPageBreak/>
              <w:t xml:space="preserve">Умения: </w:t>
            </w:r>
            <w:r w:rsidRPr="005C11A2">
              <w:rPr>
                <w:b w:val="0"/>
                <w:bCs/>
                <w:szCs w:val="24"/>
              </w:rPr>
              <w:t xml:space="preserve">применять средства информационных </w:t>
            </w:r>
            <w:r w:rsidRPr="005C11A2">
              <w:rPr>
                <w:b w:val="0"/>
                <w:bCs/>
                <w:szCs w:val="24"/>
              </w:rPr>
              <w:lastRenderedPageBreak/>
              <w:t>технологий для решения профессиональных задач; использовать современное программное обеспечение.</w:t>
            </w:r>
          </w:p>
          <w:p w14:paraId="6AFCFA87" w14:textId="31329DEF" w:rsidR="000B030E" w:rsidRPr="005C11A2" w:rsidRDefault="000B030E" w:rsidP="00F3639B">
            <w:pPr>
              <w:rPr>
                <w:rFonts w:ascii="Times New Roman" w:hAnsi="Times New Roman" w:cs="Times New Roman"/>
                <w:sz w:val="24"/>
                <w:szCs w:val="24"/>
              </w:rPr>
            </w:pPr>
            <w:r w:rsidRPr="005C11A2">
              <w:rPr>
                <w:rFonts w:ascii="Times New Roman" w:eastAsia="Times New Roman" w:hAnsi="Times New Roman" w:cs="Times New Roman"/>
                <w:b/>
                <w:sz w:val="24"/>
                <w:szCs w:val="24"/>
              </w:rPr>
              <w:t>Знания</w:t>
            </w:r>
            <w:r w:rsidRPr="005C11A2">
              <w:rPr>
                <w:rFonts w:ascii="Times New Roman" w:eastAsia="Times New Roman" w:hAnsi="Times New Roman" w:cs="Times New Roman"/>
                <w:bCs/>
                <w:sz w:val="24"/>
                <w:szCs w:val="24"/>
              </w:rPr>
              <w:t>: современные</w:t>
            </w:r>
            <w:r w:rsidRPr="005C11A2">
              <w:rPr>
                <w:rFonts w:ascii="Times New Roman" w:eastAsia="Times New Roman" w:hAnsi="Times New Roman" w:cs="Times New Roman"/>
                <w:sz w:val="24"/>
                <w:szCs w:val="24"/>
              </w:rPr>
              <w:t xml:space="preserve"> средства и устройства информатизации; порядок их применения и программное обеспечение в профессиональной деятельности</w:t>
            </w:r>
          </w:p>
        </w:tc>
      </w:tr>
      <w:tr w:rsidR="00310626" w:rsidRPr="005C11A2" w14:paraId="362F06CE" w14:textId="0623F8CB" w:rsidTr="00F3639B">
        <w:trPr>
          <w:trHeight w:val="562"/>
        </w:trPr>
        <w:tc>
          <w:tcPr>
            <w:tcW w:w="1242" w:type="dxa"/>
            <w:tcBorders>
              <w:top w:val="single" w:sz="4" w:space="0" w:color="auto"/>
              <w:left w:val="single" w:sz="12" w:space="0" w:color="auto"/>
              <w:bottom w:val="single" w:sz="4" w:space="0" w:color="auto"/>
              <w:right w:val="single" w:sz="4" w:space="0" w:color="auto"/>
            </w:tcBorders>
            <w:hideMark/>
          </w:tcPr>
          <w:p w14:paraId="50F39767" w14:textId="1C2C19E3" w:rsidR="00310626" w:rsidRPr="005C11A2" w:rsidRDefault="00310626" w:rsidP="00F3639B">
            <w:pPr>
              <w:pStyle w:val="2"/>
              <w:spacing w:after="0" w:line="276" w:lineRule="auto"/>
              <w:ind w:left="142"/>
              <w:jc w:val="both"/>
              <w:rPr>
                <w:rStyle w:val="a9"/>
                <w:rFonts w:eastAsiaTheme="minorEastAsia"/>
                <w:b w:val="0"/>
                <w:i w:val="0"/>
                <w:iCs/>
                <w:szCs w:val="24"/>
                <w:lang w:eastAsia="en-US"/>
              </w:rPr>
            </w:pPr>
          </w:p>
        </w:tc>
        <w:tc>
          <w:tcPr>
            <w:tcW w:w="3225" w:type="dxa"/>
            <w:tcBorders>
              <w:top w:val="single" w:sz="4" w:space="0" w:color="auto"/>
              <w:left w:val="single" w:sz="4" w:space="0" w:color="auto"/>
              <w:bottom w:val="single" w:sz="4" w:space="0" w:color="auto"/>
              <w:right w:val="single" w:sz="12" w:space="0" w:color="auto"/>
            </w:tcBorders>
            <w:hideMark/>
          </w:tcPr>
          <w:p w14:paraId="2C0425E8" w14:textId="0D00651C" w:rsidR="00310626" w:rsidRPr="005C11A2" w:rsidRDefault="00310626" w:rsidP="00F647E7">
            <w:pPr>
              <w:pStyle w:val="2"/>
              <w:spacing w:after="0" w:line="276" w:lineRule="auto"/>
              <w:ind w:left="88"/>
              <w:jc w:val="both"/>
              <w:rPr>
                <w:rStyle w:val="a9"/>
                <w:rFonts w:eastAsiaTheme="minorEastAsia"/>
                <w:b w:val="0"/>
                <w:i w:val="0"/>
                <w:iCs/>
                <w:szCs w:val="24"/>
                <w:lang w:eastAsia="en-US"/>
              </w:rPr>
            </w:pPr>
            <w:r w:rsidRPr="005C11A2">
              <w:rPr>
                <w:rFonts w:eastAsiaTheme="minorEastAsia"/>
                <w:b w:val="0"/>
                <w:iCs/>
                <w:szCs w:val="24"/>
                <w:lang w:eastAsia="en-US"/>
              </w:rPr>
              <w:t xml:space="preserve">Пользоваться профессиональной документацией на </w:t>
            </w:r>
          </w:p>
        </w:tc>
        <w:tc>
          <w:tcPr>
            <w:tcW w:w="5281" w:type="dxa"/>
            <w:tcBorders>
              <w:top w:val="single" w:sz="4" w:space="0" w:color="auto"/>
              <w:left w:val="single" w:sz="4" w:space="0" w:color="auto"/>
              <w:bottom w:val="single" w:sz="4" w:space="0" w:color="auto"/>
              <w:right w:val="single" w:sz="12" w:space="0" w:color="auto"/>
            </w:tcBorders>
          </w:tcPr>
          <w:p w14:paraId="6200CFBB" w14:textId="77777777" w:rsidR="00310626" w:rsidRPr="005C11A2" w:rsidRDefault="000B030E" w:rsidP="00F3639B">
            <w:pPr>
              <w:pStyle w:val="2"/>
              <w:spacing w:after="0" w:line="276" w:lineRule="auto"/>
              <w:ind w:left="88"/>
              <w:jc w:val="both"/>
              <w:rPr>
                <w:b w:val="0"/>
                <w:bCs/>
                <w:szCs w:val="24"/>
              </w:rPr>
            </w:pPr>
            <w:r w:rsidRPr="005C11A2">
              <w:rPr>
                <w:szCs w:val="24"/>
              </w:rPr>
              <w:t>Умения:</w:t>
            </w:r>
            <w:r w:rsidRPr="005C11A2">
              <w:rPr>
                <w:b w:val="0"/>
                <w:bCs/>
                <w:szCs w:val="24"/>
              </w:rPr>
              <w:t xml:space="preserve"> 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объяснить свои действия (текущие и планируемые); писать простые связные сообщения на знакомые или интересующие профессиональные темы</w:t>
            </w:r>
            <w:r w:rsidR="00E34447" w:rsidRPr="005C11A2">
              <w:rPr>
                <w:b w:val="0"/>
                <w:bCs/>
                <w:szCs w:val="24"/>
              </w:rPr>
              <w:t>.</w:t>
            </w:r>
          </w:p>
          <w:p w14:paraId="2D0C3F04" w14:textId="3FA62AFE" w:rsidR="00E34447" w:rsidRPr="005C11A2" w:rsidRDefault="00E34447" w:rsidP="00F3639B">
            <w:pPr>
              <w:jc w:val="both"/>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r w:rsidRPr="005C11A2">
              <w:rPr>
                <w:rFonts w:ascii="Times New Roman" w:eastAsia="Times New Roman" w:hAnsi="Times New Roman" w:cs="Times New Roman"/>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r w:rsidR="00310626" w:rsidRPr="005C11A2" w14:paraId="255EF8B3" w14:textId="49DA49EE" w:rsidTr="00F3639B">
        <w:trPr>
          <w:trHeight w:val="562"/>
        </w:trPr>
        <w:tc>
          <w:tcPr>
            <w:tcW w:w="1242" w:type="dxa"/>
            <w:tcBorders>
              <w:top w:val="single" w:sz="4" w:space="0" w:color="auto"/>
              <w:left w:val="single" w:sz="12" w:space="0" w:color="auto"/>
              <w:bottom w:val="single" w:sz="4" w:space="0" w:color="auto"/>
              <w:right w:val="single" w:sz="4" w:space="0" w:color="auto"/>
            </w:tcBorders>
            <w:hideMark/>
          </w:tcPr>
          <w:p w14:paraId="4524D84A" w14:textId="598822FC" w:rsidR="00310626" w:rsidRPr="005C11A2" w:rsidRDefault="00310626" w:rsidP="00F3639B">
            <w:pPr>
              <w:pStyle w:val="2"/>
              <w:spacing w:after="0" w:line="276" w:lineRule="auto"/>
              <w:ind w:left="142"/>
              <w:jc w:val="both"/>
              <w:rPr>
                <w:rFonts w:eastAsiaTheme="minorEastAsia"/>
                <w:iCs/>
                <w:szCs w:val="24"/>
              </w:rPr>
            </w:pPr>
          </w:p>
        </w:tc>
        <w:tc>
          <w:tcPr>
            <w:tcW w:w="3225" w:type="dxa"/>
            <w:tcBorders>
              <w:top w:val="single" w:sz="4" w:space="0" w:color="auto"/>
              <w:left w:val="single" w:sz="4" w:space="0" w:color="auto"/>
              <w:bottom w:val="single" w:sz="4" w:space="0" w:color="auto"/>
              <w:right w:val="single" w:sz="12" w:space="0" w:color="auto"/>
            </w:tcBorders>
            <w:hideMark/>
          </w:tcPr>
          <w:p w14:paraId="318A655A" w14:textId="77777777" w:rsidR="00310626" w:rsidRPr="005C11A2" w:rsidRDefault="00310626" w:rsidP="00F3639B">
            <w:pPr>
              <w:pStyle w:val="2"/>
              <w:spacing w:after="0" w:line="276" w:lineRule="auto"/>
              <w:ind w:left="88"/>
              <w:jc w:val="both"/>
              <w:rPr>
                <w:rFonts w:eastAsiaTheme="minorEastAsia"/>
                <w:b w:val="0"/>
                <w:iCs/>
                <w:szCs w:val="24"/>
                <w:lang w:eastAsia="en-US"/>
              </w:rPr>
            </w:pPr>
            <w:r w:rsidRPr="005C11A2">
              <w:rPr>
                <w:rFonts w:eastAsiaTheme="minorEastAsia"/>
                <w:b w:val="0"/>
                <w:iCs/>
                <w:szCs w:val="24"/>
                <w:lang w:eastAsia="en-US"/>
              </w:rPr>
              <w:t>Планировать предпринимательскую деятельность в профессиональной сфере.</w:t>
            </w:r>
          </w:p>
        </w:tc>
        <w:tc>
          <w:tcPr>
            <w:tcW w:w="5281" w:type="dxa"/>
            <w:tcBorders>
              <w:top w:val="single" w:sz="4" w:space="0" w:color="auto"/>
              <w:left w:val="single" w:sz="4" w:space="0" w:color="auto"/>
              <w:bottom w:val="single" w:sz="4" w:space="0" w:color="auto"/>
              <w:right w:val="single" w:sz="12" w:space="0" w:color="auto"/>
            </w:tcBorders>
          </w:tcPr>
          <w:p w14:paraId="06711A73" w14:textId="7B5C2DC5" w:rsidR="00E34447" w:rsidRPr="005C11A2" w:rsidRDefault="00E34447" w:rsidP="00F3639B">
            <w:pPr>
              <w:spacing w:after="0" w:line="305" w:lineRule="auto"/>
              <w:ind w:left="184"/>
              <w:jc w:val="both"/>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Умения: </w:t>
            </w:r>
            <w:r w:rsidRPr="005C11A2">
              <w:rPr>
                <w:rFonts w:ascii="Times New Roman" w:eastAsia="Times New Roman" w:hAnsi="Times New Roman" w:cs="Times New Roman"/>
                <w:sz w:val="24"/>
                <w:szCs w:val="24"/>
              </w:rPr>
              <w:t>выявлять достоинства и недостатки</w:t>
            </w:r>
            <w:r w:rsidRPr="005C11A2">
              <w:rPr>
                <w:rFonts w:ascii="Times New Roman" w:hAnsi="Times New Roman" w:cs="Times New Roman"/>
                <w:sz w:val="24"/>
                <w:szCs w:val="24"/>
              </w:rPr>
              <w:t xml:space="preserve"> </w:t>
            </w:r>
            <w:r w:rsidRPr="005C11A2">
              <w:rPr>
                <w:rFonts w:ascii="Times New Roman" w:eastAsia="Times New Roman" w:hAnsi="Times New Roman" w:cs="Times New Roman"/>
                <w:sz w:val="24"/>
                <w:szCs w:val="24"/>
              </w:rPr>
              <w:t xml:space="preserve"> коммерческой идеи; презентовать идеи открыти</w:t>
            </w:r>
            <w:r w:rsidRPr="005C11A2">
              <w:rPr>
                <w:rFonts w:ascii="Times New Roman" w:hAnsi="Times New Roman" w:cs="Times New Roman"/>
                <w:sz w:val="24"/>
                <w:szCs w:val="24"/>
              </w:rPr>
              <w:t xml:space="preserve">я собственного дела в профессиональной деятельности, </w:t>
            </w:r>
            <w:r w:rsidRPr="005C11A2">
              <w:rPr>
                <w:rFonts w:ascii="Times New Roman" w:eastAsia="Times New Roman" w:hAnsi="Times New Roman" w:cs="Times New Roman"/>
                <w:sz w:val="24"/>
                <w:szCs w:val="24"/>
              </w:rPr>
              <w:t xml:space="preserve"> оформлять бизнес-план; рассчитывать размеры выплат по процентным ставкам кредитования; 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r w:rsidR="00096986" w:rsidRPr="005C11A2">
              <w:rPr>
                <w:rFonts w:ascii="Times New Roman" w:eastAsia="Times New Roman" w:hAnsi="Times New Roman" w:cs="Times New Roman"/>
                <w:sz w:val="24"/>
                <w:szCs w:val="24"/>
              </w:rPr>
              <w:t>.</w:t>
            </w:r>
            <w:r w:rsidRPr="005C11A2">
              <w:rPr>
                <w:rFonts w:ascii="Times New Roman" w:eastAsia="Times New Roman" w:hAnsi="Times New Roman" w:cs="Times New Roman"/>
                <w:sz w:val="24"/>
                <w:szCs w:val="24"/>
              </w:rPr>
              <w:t xml:space="preserve"> </w:t>
            </w:r>
          </w:p>
          <w:p w14:paraId="46320F08" w14:textId="0F814BFD" w:rsidR="00096986" w:rsidRPr="005C11A2" w:rsidRDefault="00096986" w:rsidP="00F3639B">
            <w:pPr>
              <w:spacing w:after="14" w:line="268" w:lineRule="auto"/>
              <w:ind w:left="184" w:right="193" w:hanging="10"/>
              <w:jc w:val="both"/>
              <w:rPr>
                <w:rFonts w:ascii="Times New Roman" w:hAnsi="Times New Roman" w:cs="Times New Roman"/>
                <w:sz w:val="24"/>
                <w:szCs w:val="24"/>
              </w:rPr>
            </w:pPr>
            <w:r w:rsidRPr="005C11A2">
              <w:rPr>
                <w:rFonts w:ascii="Times New Roman" w:eastAsia="Times New Roman" w:hAnsi="Times New Roman" w:cs="Times New Roman"/>
                <w:b/>
                <w:sz w:val="24"/>
                <w:szCs w:val="24"/>
              </w:rPr>
              <w:t>Знани</w:t>
            </w:r>
            <w:r w:rsidR="00285521" w:rsidRPr="005C11A2">
              <w:rPr>
                <w:rFonts w:ascii="Times New Roman" w:eastAsia="Times New Roman" w:hAnsi="Times New Roman" w:cs="Times New Roman"/>
                <w:b/>
                <w:sz w:val="24"/>
                <w:szCs w:val="24"/>
              </w:rPr>
              <w:t>я</w:t>
            </w:r>
            <w:r w:rsidRPr="005C11A2">
              <w:rPr>
                <w:rFonts w:ascii="Times New Roman" w:eastAsia="Times New Roman" w:hAnsi="Times New Roman" w:cs="Times New Roman"/>
                <w:b/>
                <w:sz w:val="24"/>
                <w:szCs w:val="24"/>
              </w:rPr>
              <w:t>:</w:t>
            </w:r>
            <w:r w:rsidR="005E5CC7" w:rsidRPr="005C11A2">
              <w:rPr>
                <w:rFonts w:ascii="Times New Roman" w:eastAsia="Times New Roman" w:hAnsi="Times New Roman" w:cs="Times New Roman"/>
                <w:b/>
                <w:sz w:val="24"/>
                <w:szCs w:val="24"/>
              </w:rPr>
              <w:t xml:space="preserve"> </w:t>
            </w:r>
            <w:r w:rsidRPr="005C11A2">
              <w:rPr>
                <w:rFonts w:ascii="Times New Roman" w:eastAsia="Times New Roman" w:hAnsi="Times New Roman" w:cs="Times New Roman"/>
                <w:sz w:val="24"/>
                <w:szCs w:val="24"/>
              </w:rPr>
              <w:t>основы предпринимательской деятельности; основы финансовой грамотности; правила разработки бизнес-</w:t>
            </w:r>
            <w:r w:rsidRPr="005C11A2">
              <w:rPr>
                <w:rFonts w:ascii="Times New Roman" w:eastAsia="Times New Roman" w:hAnsi="Times New Roman" w:cs="Times New Roman"/>
                <w:sz w:val="24"/>
                <w:szCs w:val="24"/>
              </w:rPr>
              <w:lastRenderedPageBreak/>
              <w:t>планов; порядок выстраивания презентации; кредитные банковские продукты</w:t>
            </w:r>
            <w:r w:rsidR="005E5CC7" w:rsidRPr="005C11A2">
              <w:rPr>
                <w:rFonts w:ascii="Times New Roman" w:eastAsia="Times New Roman" w:hAnsi="Times New Roman" w:cs="Times New Roman"/>
                <w:sz w:val="24"/>
                <w:szCs w:val="24"/>
              </w:rPr>
              <w:t>.</w:t>
            </w:r>
            <w:r w:rsidRPr="005C11A2">
              <w:rPr>
                <w:rFonts w:ascii="Times New Roman" w:eastAsia="Times New Roman" w:hAnsi="Times New Roman" w:cs="Times New Roman"/>
                <w:sz w:val="24"/>
                <w:szCs w:val="24"/>
              </w:rPr>
              <w:t xml:space="preserve"> </w:t>
            </w:r>
          </w:p>
          <w:p w14:paraId="56530241" w14:textId="3C106287" w:rsidR="00310626" w:rsidRPr="005C11A2" w:rsidRDefault="00310626" w:rsidP="00F3639B">
            <w:pPr>
              <w:pStyle w:val="2"/>
              <w:spacing w:after="0" w:line="276" w:lineRule="auto"/>
              <w:ind w:left="184" w:firstLine="0"/>
              <w:jc w:val="both"/>
              <w:rPr>
                <w:rFonts w:eastAsiaTheme="minorEastAsia"/>
                <w:b w:val="0"/>
                <w:iCs/>
                <w:szCs w:val="24"/>
                <w:lang w:eastAsia="en-US"/>
              </w:rPr>
            </w:pPr>
          </w:p>
        </w:tc>
      </w:tr>
      <w:tr w:rsidR="00285521" w:rsidRPr="005C11A2" w14:paraId="7BDA31C7" w14:textId="77777777" w:rsidTr="00F3639B">
        <w:trPr>
          <w:trHeight w:val="562"/>
        </w:trPr>
        <w:tc>
          <w:tcPr>
            <w:tcW w:w="1242" w:type="dxa"/>
            <w:tcBorders>
              <w:top w:val="single" w:sz="4" w:space="0" w:color="auto"/>
              <w:left w:val="single" w:sz="12" w:space="0" w:color="auto"/>
              <w:bottom w:val="single" w:sz="4" w:space="0" w:color="auto"/>
              <w:right w:val="single" w:sz="4" w:space="0" w:color="auto"/>
            </w:tcBorders>
          </w:tcPr>
          <w:p w14:paraId="72693860" w14:textId="4B3DCBF9" w:rsidR="00285521" w:rsidRPr="005C11A2" w:rsidRDefault="00285521" w:rsidP="00F3639B">
            <w:pPr>
              <w:pStyle w:val="2"/>
              <w:spacing w:after="0" w:line="276" w:lineRule="auto"/>
              <w:ind w:left="142"/>
              <w:jc w:val="both"/>
              <w:rPr>
                <w:rFonts w:eastAsiaTheme="minorEastAsia"/>
                <w:b w:val="0"/>
                <w:bCs/>
                <w:iCs/>
                <w:szCs w:val="24"/>
                <w:lang w:eastAsia="en-US"/>
              </w:rPr>
            </w:pPr>
            <w:r w:rsidRPr="005C11A2">
              <w:rPr>
                <w:b w:val="0"/>
                <w:bCs/>
                <w:szCs w:val="24"/>
                <w:lang w:eastAsia="en-US"/>
              </w:rPr>
              <w:lastRenderedPageBreak/>
              <w:t>ПК 5.1</w:t>
            </w:r>
          </w:p>
        </w:tc>
        <w:tc>
          <w:tcPr>
            <w:tcW w:w="3225" w:type="dxa"/>
            <w:tcBorders>
              <w:top w:val="single" w:sz="4" w:space="0" w:color="auto"/>
              <w:left w:val="single" w:sz="4" w:space="0" w:color="auto"/>
              <w:bottom w:val="single" w:sz="4" w:space="0" w:color="auto"/>
              <w:right w:val="single" w:sz="12" w:space="0" w:color="auto"/>
            </w:tcBorders>
          </w:tcPr>
          <w:p w14:paraId="49A4A38D" w14:textId="41AFB93B" w:rsidR="00285521" w:rsidRPr="005C11A2" w:rsidRDefault="00285521" w:rsidP="00F3639B">
            <w:pPr>
              <w:pStyle w:val="2"/>
              <w:spacing w:after="0" w:line="276" w:lineRule="auto"/>
              <w:ind w:left="88"/>
              <w:jc w:val="both"/>
              <w:rPr>
                <w:rFonts w:eastAsiaTheme="minorEastAsia"/>
                <w:b w:val="0"/>
                <w:bCs/>
                <w:iCs/>
                <w:szCs w:val="24"/>
                <w:lang w:eastAsia="en-US"/>
              </w:rPr>
            </w:pPr>
            <w:r w:rsidRPr="005C11A2">
              <w:rPr>
                <w:b w:val="0"/>
                <w:bCs/>
                <w:szCs w:val="24"/>
                <w:lang w:eastAsia="en-US"/>
              </w:rPr>
              <w:t>Анализировать современные конвергентные технологии и системы для выбора оптимальных решений в соответствии с требованиями заказчика</w:t>
            </w:r>
          </w:p>
        </w:tc>
        <w:tc>
          <w:tcPr>
            <w:tcW w:w="5281" w:type="dxa"/>
            <w:tcBorders>
              <w:top w:val="single" w:sz="4" w:space="0" w:color="auto"/>
              <w:left w:val="single" w:sz="4" w:space="0" w:color="auto"/>
              <w:bottom w:val="single" w:sz="4" w:space="0" w:color="auto"/>
              <w:right w:val="single" w:sz="12" w:space="0" w:color="auto"/>
            </w:tcBorders>
          </w:tcPr>
          <w:p w14:paraId="6BC5170B" w14:textId="77777777" w:rsidR="00285521" w:rsidRPr="005C11A2" w:rsidRDefault="00285521" w:rsidP="00F3639B">
            <w:pPr>
              <w:spacing w:after="17"/>
              <w:ind w:left="2"/>
              <w:rPr>
                <w:rFonts w:ascii="Times New Roman" w:eastAsia="Times New Roman" w:hAnsi="Times New Roman" w:cs="Times New Roman"/>
                <w:b/>
                <w:sz w:val="24"/>
                <w:szCs w:val="24"/>
                <w:lang w:eastAsia="en-US"/>
              </w:rPr>
            </w:pPr>
            <w:r w:rsidRPr="005C11A2">
              <w:rPr>
                <w:rFonts w:ascii="Times New Roman" w:eastAsia="Times New Roman" w:hAnsi="Times New Roman" w:cs="Times New Roman"/>
                <w:b/>
                <w:sz w:val="24"/>
                <w:szCs w:val="24"/>
                <w:lang w:eastAsia="en-US"/>
              </w:rPr>
              <w:t xml:space="preserve">Умения: </w:t>
            </w:r>
          </w:p>
          <w:p w14:paraId="360A1D6F" w14:textId="77777777" w:rsidR="00285521" w:rsidRPr="005C11A2" w:rsidRDefault="00285521" w:rsidP="00F3639B">
            <w:pPr>
              <w:numPr>
                <w:ilvl w:val="0"/>
                <w:numId w:val="15"/>
              </w:numPr>
              <w:spacing w:after="0" w:line="279" w:lineRule="auto"/>
              <w:ind w:right="10"/>
              <w:rPr>
                <w:rFonts w:ascii="Times New Roman" w:eastAsia="Times New Roman" w:hAnsi="Times New Roman" w:cs="Times New Roman"/>
                <w:bCs/>
                <w:sz w:val="24"/>
                <w:szCs w:val="24"/>
                <w:lang w:eastAsia="en-US"/>
              </w:rPr>
            </w:pPr>
            <w:r w:rsidRPr="005C11A2">
              <w:rPr>
                <w:rFonts w:ascii="Times New Roman" w:eastAsia="Times New Roman" w:hAnsi="Times New Roman" w:cs="Times New Roman"/>
                <w:bCs/>
                <w:sz w:val="24"/>
                <w:szCs w:val="24"/>
                <w:lang w:eastAsia="en-US"/>
              </w:rPr>
              <w:t xml:space="preserve">проводить мониторинг логических сетей разных уровней с применением концепции TMN (Telecommunication management network) для оптимизации их работы; </w:t>
            </w:r>
          </w:p>
          <w:p w14:paraId="5A8B0CC3" w14:textId="77777777" w:rsidR="00285521" w:rsidRPr="005C11A2" w:rsidRDefault="00285521" w:rsidP="00F3639B">
            <w:pPr>
              <w:numPr>
                <w:ilvl w:val="0"/>
                <w:numId w:val="15"/>
              </w:numPr>
              <w:spacing w:after="0" w:line="279" w:lineRule="auto"/>
              <w:ind w:right="10"/>
              <w:rPr>
                <w:rFonts w:ascii="Times New Roman" w:hAnsi="Times New Roman" w:cs="Times New Roman"/>
                <w:sz w:val="24"/>
                <w:szCs w:val="24"/>
              </w:rPr>
            </w:pPr>
            <w:r w:rsidRPr="005C11A2">
              <w:rPr>
                <w:rFonts w:ascii="Times New Roman" w:eastAsia="Times New Roman" w:hAnsi="Times New Roman" w:cs="Times New Roman"/>
                <w:bCs/>
                <w:sz w:val="24"/>
                <w:szCs w:val="24"/>
                <w:lang w:eastAsia="en-US"/>
              </w:rPr>
              <w:t>выбирать стационарные и сотовые разновидности инфокоммуникационных услуг путем интеграции приложений, написанных в различных операционных системах для мобильных устройств;</w:t>
            </w:r>
          </w:p>
          <w:p w14:paraId="23756F35" w14:textId="77777777" w:rsidR="00BE79CE" w:rsidRPr="005C11A2" w:rsidRDefault="00BE79CE" w:rsidP="00F3639B">
            <w:pPr>
              <w:spacing w:after="17"/>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p>
          <w:p w14:paraId="6B37F9FA" w14:textId="77777777" w:rsidR="00BE79CE" w:rsidRPr="005C11A2" w:rsidRDefault="00BE79CE" w:rsidP="00F3639B">
            <w:pPr>
              <w:numPr>
                <w:ilvl w:val="0"/>
                <w:numId w:val="16"/>
              </w:numPr>
              <w:spacing w:after="46" w:line="238"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современные методы и средства управления телекоммуникационными системами и конвергентными сетями связи по рекомендациям Международного союза электросвязи на основе концепции TMN (Telecommunication management network); </w:t>
            </w:r>
          </w:p>
          <w:p w14:paraId="5D7DCEB9" w14:textId="77777777" w:rsidR="00BE79CE" w:rsidRPr="005C11A2" w:rsidRDefault="00BE79CE" w:rsidP="00F3639B">
            <w:pPr>
              <w:numPr>
                <w:ilvl w:val="0"/>
                <w:numId w:val="16"/>
              </w:numPr>
              <w:spacing w:line="278"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технические составляющие интегрированной транспортной сети CoreNetwork(CN); </w:t>
            </w:r>
          </w:p>
          <w:p w14:paraId="4C23289F" w14:textId="3E70866B" w:rsidR="00BE79CE" w:rsidRPr="005C11A2" w:rsidRDefault="00BE79CE" w:rsidP="00F3639B">
            <w:pPr>
              <w:spacing w:after="0" w:line="279" w:lineRule="auto"/>
              <w:ind w:left="2" w:right="10"/>
              <w:rPr>
                <w:rFonts w:ascii="Times New Roman" w:hAnsi="Times New Roman" w:cs="Times New Roman"/>
                <w:sz w:val="24"/>
                <w:szCs w:val="24"/>
              </w:rPr>
            </w:pPr>
            <w:r w:rsidRPr="005C11A2">
              <w:rPr>
                <w:rFonts w:ascii="Times New Roman" w:eastAsia="Times New Roman" w:hAnsi="Times New Roman" w:cs="Times New Roman"/>
                <w:sz w:val="24"/>
                <w:szCs w:val="24"/>
              </w:rPr>
              <w:t>платформы предоставления инфокоммуникационных услуг с возможностями множественного доступа</w:t>
            </w:r>
          </w:p>
        </w:tc>
      </w:tr>
      <w:tr w:rsidR="00285521" w:rsidRPr="005C11A2" w14:paraId="07D59405" w14:textId="77777777" w:rsidTr="00F3639B">
        <w:trPr>
          <w:trHeight w:val="562"/>
        </w:trPr>
        <w:tc>
          <w:tcPr>
            <w:tcW w:w="1242" w:type="dxa"/>
            <w:tcBorders>
              <w:top w:val="single" w:sz="4" w:space="0" w:color="auto"/>
              <w:left w:val="single" w:sz="12" w:space="0" w:color="auto"/>
              <w:bottom w:val="single" w:sz="4" w:space="0" w:color="auto"/>
              <w:right w:val="single" w:sz="4" w:space="0" w:color="auto"/>
            </w:tcBorders>
          </w:tcPr>
          <w:p w14:paraId="1589695F" w14:textId="450F7D05" w:rsidR="00285521" w:rsidRPr="005C11A2" w:rsidRDefault="00285521" w:rsidP="00F3639B">
            <w:pPr>
              <w:pStyle w:val="2"/>
              <w:spacing w:after="0" w:line="276" w:lineRule="auto"/>
              <w:ind w:left="142"/>
              <w:jc w:val="both"/>
              <w:rPr>
                <w:rFonts w:eastAsiaTheme="minorEastAsia"/>
                <w:b w:val="0"/>
                <w:bCs/>
                <w:iCs/>
                <w:szCs w:val="24"/>
                <w:lang w:eastAsia="en-US"/>
              </w:rPr>
            </w:pPr>
            <w:r w:rsidRPr="005C11A2">
              <w:rPr>
                <w:b w:val="0"/>
                <w:bCs/>
                <w:szCs w:val="24"/>
                <w:lang w:eastAsia="en-US"/>
              </w:rPr>
              <w:t>ПК 5.2</w:t>
            </w:r>
          </w:p>
        </w:tc>
        <w:tc>
          <w:tcPr>
            <w:tcW w:w="3225" w:type="dxa"/>
            <w:tcBorders>
              <w:top w:val="single" w:sz="4" w:space="0" w:color="auto"/>
              <w:left w:val="single" w:sz="4" w:space="0" w:color="auto"/>
              <w:bottom w:val="single" w:sz="4" w:space="0" w:color="auto"/>
              <w:right w:val="single" w:sz="12" w:space="0" w:color="auto"/>
            </w:tcBorders>
          </w:tcPr>
          <w:p w14:paraId="539C1297" w14:textId="7E3C099F" w:rsidR="00285521" w:rsidRPr="005C11A2" w:rsidRDefault="00285521" w:rsidP="00F3639B">
            <w:pPr>
              <w:pStyle w:val="2"/>
              <w:spacing w:after="0" w:line="276" w:lineRule="auto"/>
              <w:ind w:left="88"/>
              <w:jc w:val="both"/>
              <w:rPr>
                <w:rFonts w:eastAsiaTheme="minorEastAsia"/>
                <w:b w:val="0"/>
                <w:bCs/>
                <w:iCs/>
                <w:szCs w:val="24"/>
                <w:lang w:eastAsia="en-US"/>
              </w:rPr>
            </w:pPr>
            <w:r w:rsidRPr="005C11A2">
              <w:rPr>
                <w:rStyle w:val="FontStyle11"/>
                <w:b w:val="0"/>
                <w:bCs/>
                <w:szCs w:val="24"/>
                <w:lang w:eastAsia="en-US"/>
              </w:rPr>
              <w:t>Выполнять адаптацию, монтаж, установку и настройку конвергентных инфокоммуникационных систем</w:t>
            </w:r>
            <w:r w:rsidRPr="005C11A2">
              <w:rPr>
                <w:b w:val="0"/>
                <w:bCs/>
                <w:szCs w:val="24"/>
                <w:lang w:eastAsia="en-US"/>
              </w:rPr>
              <w:t xml:space="preserve"> в соответствии с действующими отраслевыми стандартами</w:t>
            </w:r>
          </w:p>
        </w:tc>
        <w:tc>
          <w:tcPr>
            <w:tcW w:w="5281" w:type="dxa"/>
            <w:tcBorders>
              <w:top w:val="single" w:sz="4" w:space="0" w:color="auto"/>
              <w:left w:val="single" w:sz="4" w:space="0" w:color="auto"/>
              <w:bottom w:val="single" w:sz="4" w:space="0" w:color="auto"/>
              <w:right w:val="single" w:sz="12" w:space="0" w:color="auto"/>
            </w:tcBorders>
          </w:tcPr>
          <w:p w14:paraId="1DAD0CDC" w14:textId="77777777" w:rsidR="00BE79CE" w:rsidRPr="005C11A2" w:rsidRDefault="00285521" w:rsidP="00F3639B">
            <w:pPr>
              <w:spacing w:after="0"/>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 </w:t>
            </w:r>
            <w:r w:rsidR="00BE79CE" w:rsidRPr="005C11A2">
              <w:rPr>
                <w:rFonts w:ascii="Times New Roman" w:eastAsia="Times New Roman" w:hAnsi="Times New Roman" w:cs="Times New Roman"/>
                <w:b/>
                <w:sz w:val="24"/>
                <w:szCs w:val="24"/>
              </w:rPr>
              <w:t xml:space="preserve">Умения: </w:t>
            </w:r>
          </w:p>
          <w:p w14:paraId="12D321B3" w14:textId="77777777" w:rsidR="00BE79CE" w:rsidRPr="005C11A2" w:rsidRDefault="00BE79CE" w:rsidP="00F3639B">
            <w:pPr>
              <w:numPr>
                <w:ilvl w:val="0"/>
                <w:numId w:val="17"/>
              </w:numPr>
              <w:spacing w:after="0" w:line="258" w:lineRule="auto"/>
              <w:ind w:firstLine="156"/>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интегрировать сетевое телекоммуникационное оборудование с использованием протоколов цифровой сигнализации EUROISDN, DSS1 (EDSS), SS7, QSIG; </w:t>
            </w:r>
          </w:p>
          <w:p w14:paraId="48C09855" w14:textId="77777777" w:rsidR="00BE79CE" w:rsidRPr="005C11A2" w:rsidRDefault="00BE79CE" w:rsidP="00F3639B">
            <w:pPr>
              <w:numPr>
                <w:ilvl w:val="0"/>
                <w:numId w:val="17"/>
              </w:numPr>
              <w:spacing w:after="0" w:line="258" w:lineRule="auto"/>
              <w:ind w:firstLine="156"/>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использовать логические и физические интерфейсы для подключения и администрирования инфокоммуникационных систем различных вендоров; </w:t>
            </w:r>
          </w:p>
          <w:p w14:paraId="79FBC613" w14:textId="77777777" w:rsidR="00BE79CE" w:rsidRPr="005C11A2" w:rsidRDefault="00BE79CE" w:rsidP="00F3639B">
            <w:pPr>
              <w:numPr>
                <w:ilvl w:val="0"/>
                <w:numId w:val="17"/>
              </w:numPr>
              <w:spacing w:after="0" w:line="278" w:lineRule="auto"/>
              <w:ind w:right="142" w:firstLine="156"/>
              <w:rPr>
                <w:rFonts w:ascii="Times New Roman" w:hAnsi="Times New Roman" w:cs="Times New Roman"/>
                <w:sz w:val="24"/>
                <w:szCs w:val="24"/>
              </w:rPr>
            </w:pPr>
            <w:r w:rsidRPr="005C11A2">
              <w:rPr>
                <w:rFonts w:ascii="Times New Roman" w:eastAsia="Times New Roman" w:hAnsi="Times New Roman" w:cs="Times New Roman"/>
                <w:sz w:val="24"/>
                <w:szCs w:val="24"/>
              </w:rPr>
              <w:t>интегрировать оборудование в конвергентные сети 3G,3.5 G,  HSDPA, 4G c использованием современных протоколов;</w:t>
            </w:r>
          </w:p>
          <w:p w14:paraId="7461347A" w14:textId="77777777" w:rsidR="00BE79CE" w:rsidRPr="005C11A2" w:rsidRDefault="00BE79CE" w:rsidP="00F3639B">
            <w:pPr>
              <w:numPr>
                <w:ilvl w:val="0"/>
                <w:numId w:val="17"/>
              </w:numPr>
              <w:spacing w:after="0" w:line="278" w:lineRule="auto"/>
              <w:ind w:right="142" w:firstLine="156"/>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выполнять монтаж и настройку конвергентных систем связи и сетевого оборудования различных вендоров; </w:t>
            </w:r>
          </w:p>
          <w:p w14:paraId="1AB0B139" w14:textId="77777777" w:rsidR="00285521" w:rsidRPr="005C11A2" w:rsidRDefault="00BE79CE" w:rsidP="00F3639B">
            <w:pPr>
              <w:numPr>
                <w:ilvl w:val="0"/>
                <w:numId w:val="17"/>
              </w:numPr>
              <w:spacing w:after="0" w:line="278" w:lineRule="auto"/>
              <w:ind w:right="142" w:firstLine="156"/>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внедрять и настраивать инфокоммуникационные системы в </w:t>
            </w:r>
            <w:r w:rsidRPr="005C11A2">
              <w:rPr>
                <w:rFonts w:ascii="Times New Roman" w:eastAsia="Times New Roman" w:hAnsi="Times New Roman" w:cs="Times New Roman"/>
                <w:sz w:val="24"/>
                <w:szCs w:val="24"/>
              </w:rPr>
              <w:lastRenderedPageBreak/>
              <w:t>соответствии с концепцией All-IP</w:t>
            </w:r>
            <w:r w:rsidR="006C309B" w:rsidRPr="005C11A2">
              <w:rPr>
                <w:rFonts w:ascii="Times New Roman" w:eastAsia="Times New Roman" w:hAnsi="Times New Roman" w:cs="Times New Roman"/>
                <w:sz w:val="24"/>
                <w:szCs w:val="24"/>
              </w:rPr>
              <w:t>.</w:t>
            </w:r>
          </w:p>
          <w:p w14:paraId="758B3CC8" w14:textId="77777777" w:rsidR="006C309B" w:rsidRPr="005C11A2" w:rsidRDefault="006C309B" w:rsidP="00F3639B">
            <w:pPr>
              <w:spacing w:after="0"/>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p>
          <w:p w14:paraId="79A7A9E2" w14:textId="77777777" w:rsidR="006C309B" w:rsidRPr="005C11A2" w:rsidRDefault="006C309B" w:rsidP="00F3639B">
            <w:pPr>
              <w:numPr>
                <w:ilvl w:val="0"/>
                <w:numId w:val="18"/>
              </w:numPr>
              <w:spacing w:after="0" w:line="279"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способы реализации принципа конвергенции в телекоммуникационных услугах на основе концепции All-IP и с использованием программных оболочек логических сетей (IP); </w:t>
            </w:r>
          </w:p>
          <w:p w14:paraId="57099234" w14:textId="77777777" w:rsidR="00666B12" w:rsidRPr="005C11A2" w:rsidRDefault="006C309B" w:rsidP="00F3639B">
            <w:pPr>
              <w:numPr>
                <w:ilvl w:val="0"/>
                <w:numId w:val="18"/>
              </w:numPr>
              <w:spacing w:after="0"/>
              <w:rPr>
                <w:rFonts w:ascii="Times New Roman" w:hAnsi="Times New Roman" w:cs="Times New Roman"/>
                <w:sz w:val="24"/>
                <w:szCs w:val="24"/>
              </w:rPr>
            </w:pPr>
            <w:r w:rsidRPr="005C11A2">
              <w:rPr>
                <w:rFonts w:ascii="Times New Roman" w:eastAsia="Times New Roman" w:hAnsi="Times New Roman" w:cs="Times New Roman"/>
                <w:sz w:val="24"/>
                <w:szCs w:val="24"/>
              </w:rPr>
              <w:t>принципы построения оптических сетей на базе технологии</w:t>
            </w:r>
            <w:r w:rsidR="00666B12" w:rsidRPr="005C11A2">
              <w:rPr>
                <w:rFonts w:ascii="Times New Roman" w:eastAsia="Times New Roman" w:hAnsi="Times New Roman" w:cs="Times New Roman"/>
                <w:sz w:val="24"/>
                <w:szCs w:val="24"/>
              </w:rPr>
              <w:t xml:space="preserve"> </w:t>
            </w:r>
            <w:r w:rsidRPr="005C11A2">
              <w:rPr>
                <w:rFonts w:ascii="Times New Roman" w:eastAsia="Times New Roman" w:hAnsi="Times New Roman" w:cs="Times New Roman"/>
                <w:sz w:val="24"/>
                <w:szCs w:val="24"/>
              </w:rPr>
              <w:t xml:space="preserve">DWDM; </w:t>
            </w:r>
          </w:p>
          <w:p w14:paraId="258203B9" w14:textId="67BCF4D6" w:rsidR="006C309B" w:rsidRPr="005C11A2" w:rsidRDefault="006C309B" w:rsidP="00F3639B">
            <w:pPr>
              <w:numPr>
                <w:ilvl w:val="0"/>
                <w:numId w:val="18"/>
              </w:numPr>
              <w:spacing w:after="0"/>
              <w:rPr>
                <w:rFonts w:ascii="Times New Roman" w:hAnsi="Times New Roman" w:cs="Times New Roman"/>
                <w:sz w:val="24"/>
                <w:szCs w:val="24"/>
              </w:rPr>
            </w:pPr>
            <w:r w:rsidRPr="005C11A2">
              <w:rPr>
                <w:rFonts w:ascii="Times New Roman" w:eastAsia="Times New Roman" w:hAnsi="Times New Roman" w:cs="Times New Roman"/>
                <w:sz w:val="24"/>
                <w:szCs w:val="24"/>
              </w:rPr>
              <w:t>принципы построения специализированных IP-шлюзов логических и магистральных сетей «IP-DWDM» и «IP-SDH».</w:t>
            </w:r>
          </w:p>
        </w:tc>
      </w:tr>
      <w:tr w:rsidR="00285521" w:rsidRPr="005C11A2" w14:paraId="7F585C27" w14:textId="77777777" w:rsidTr="00F3639B">
        <w:trPr>
          <w:trHeight w:val="562"/>
        </w:trPr>
        <w:tc>
          <w:tcPr>
            <w:tcW w:w="1242" w:type="dxa"/>
            <w:tcBorders>
              <w:top w:val="single" w:sz="4" w:space="0" w:color="auto"/>
              <w:left w:val="single" w:sz="12" w:space="0" w:color="auto"/>
              <w:bottom w:val="single" w:sz="4" w:space="0" w:color="auto"/>
              <w:right w:val="single" w:sz="4" w:space="0" w:color="auto"/>
            </w:tcBorders>
          </w:tcPr>
          <w:p w14:paraId="6597A56E" w14:textId="46E63DA6" w:rsidR="00285521" w:rsidRPr="005C11A2" w:rsidRDefault="00285521" w:rsidP="00F3639B">
            <w:pPr>
              <w:pStyle w:val="2"/>
              <w:spacing w:after="0" w:line="276" w:lineRule="auto"/>
              <w:ind w:left="142"/>
              <w:jc w:val="both"/>
              <w:rPr>
                <w:rFonts w:eastAsiaTheme="minorEastAsia"/>
                <w:b w:val="0"/>
                <w:bCs/>
                <w:iCs/>
                <w:szCs w:val="24"/>
                <w:lang w:eastAsia="en-US"/>
              </w:rPr>
            </w:pPr>
            <w:r w:rsidRPr="005C11A2">
              <w:rPr>
                <w:b w:val="0"/>
                <w:bCs/>
                <w:szCs w:val="24"/>
                <w:lang w:eastAsia="en-US"/>
              </w:rPr>
              <w:lastRenderedPageBreak/>
              <w:t>ПК 5.3</w:t>
            </w:r>
          </w:p>
        </w:tc>
        <w:tc>
          <w:tcPr>
            <w:tcW w:w="3225" w:type="dxa"/>
            <w:tcBorders>
              <w:top w:val="single" w:sz="4" w:space="0" w:color="auto"/>
              <w:left w:val="single" w:sz="4" w:space="0" w:color="auto"/>
              <w:bottom w:val="single" w:sz="4" w:space="0" w:color="auto"/>
              <w:right w:val="single" w:sz="12" w:space="0" w:color="auto"/>
            </w:tcBorders>
          </w:tcPr>
          <w:p w14:paraId="05B262AD" w14:textId="09D7F5A8" w:rsidR="00285521" w:rsidRPr="005C11A2" w:rsidRDefault="00285521" w:rsidP="00F3639B">
            <w:pPr>
              <w:pStyle w:val="2"/>
              <w:spacing w:after="0" w:line="276" w:lineRule="auto"/>
              <w:ind w:left="88"/>
              <w:jc w:val="both"/>
              <w:rPr>
                <w:rFonts w:eastAsiaTheme="minorEastAsia"/>
                <w:b w:val="0"/>
                <w:bCs/>
                <w:iCs/>
                <w:szCs w:val="24"/>
                <w:lang w:eastAsia="en-US"/>
              </w:rPr>
            </w:pPr>
            <w:r w:rsidRPr="005C11A2">
              <w:rPr>
                <w:rStyle w:val="FontStyle11"/>
                <w:b w:val="0"/>
                <w:bCs/>
                <w:szCs w:val="24"/>
                <w:lang w:eastAsia="en-US"/>
              </w:rPr>
              <w:t>Администрировать конвергентные системы в соответствии с рекомендациями Международного союза электросвязи</w:t>
            </w:r>
          </w:p>
        </w:tc>
        <w:tc>
          <w:tcPr>
            <w:tcW w:w="5281" w:type="dxa"/>
            <w:tcBorders>
              <w:top w:val="single" w:sz="4" w:space="0" w:color="auto"/>
              <w:left w:val="single" w:sz="4" w:space="0" w:color="auto"/>
              <w:bottom w:val="single" w:sz="4" w:space="0" w:color="auto"/>
              <w:right w:val="single" w:sz="12" w:space="0" w:color="auto"/>
            </w:tcBorders>
          </w:tcPr>
          <w:p w14:paraId="633AEE1C" w14:textId="77777777" w:rsidR="006C309B" w:rsidRPr="005C11A2" w:rsidRDefault="006C309B" w:rsidP="00F3639B">
            <w:pPr>
              <w:spacing w:after="0"/>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Умения: </w:t>
            </w:r>
          </w:p>
          <w:p w14:paraId="66CD883A" w14:textId="77777777" w:rsidR="006C309B" w:rsidRPr="005C11A2" w:rsidRDefault="006C309B" w:rsidP="00F3639B">
            <w:pPr>
              <w:numPr>
                <w:ilvl w:val="0"/>
                <w:numId w:val="19"/>
              </w:numPr>
              <w:spacing w:after="0" w:line="238"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настраивать и совмещать инфокоммуникационные системы с использованием различных методов и протоколов H.323, SIP (NativeandQ); </w:t>
            </w:r>
          </w:p>
          <w:p w14:paraId="75F01406" w14:textId="77777777" w:rsidR="006C309B" w:rsidRPr="005C11A2" w:rsidRDefault="006C309B" w:rsidP="00F3639B">
            <w:pPr>
              <w:numPr>
                <w:ilvl w:val="0"/>
                <w:numId w:val="19"/>
              </w:numPr>
              <w:spacing w:after="0" w:line="278"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управлять работой логических сетей с использованием «облачных технологий»; </w:t>
            </w:r>
          </w:p>
          <w:p w14:paraId="163D2D28" w14:textId="77777777" w:rsidR="006C309B" w:rsidRPr="005C11A2" w:rsidRDefault="006C309B" w:rsidP="00F3639B">
            <w:pPr>
              <w:numPr>
                <w:ilvl w:val="0"/>
                <w:numId w:val="19"/>
              </w:numPr>
              <w:spacing w:after="0" w:line="265"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администрировать телекоммуникационные системы и конвергентные сети связи с помощью локальных пакетов прикладных программ, терминальных программ и WEB-оболочек вендоров настраиваемого оборудования; </w:t>
            </w:r>
          </w:p>
          <w:p w14:paraId="08EAD522" w14:textId="77777777" w:rsidR="006C309B" w:rsidRPr="005C11A2" w:rsidRDefault="006C309B" w:rsidP="00F3639B">
            <w:pPr>
              <w:numPr>
                <w:ilvl w:val="0"/>
                <w:numId w:val="19"/>
              </w:numPr>
              <w:spacing w:after="0"/>
              <w:rPr>
                <w:rFonts w:ascii="Times New Roman" w:hAnsi="Times New Roman" w:cs="Times New Roman"/>
                <w:sz w:val="24"/>
                <w:szCs w:val="24"/>
              </w:rPr>
            </w:pPr>
            <w:r w:rsidRPr="005C11A2">
              <w:rPr>
                <w:rFonts w:ascii="Times New Roman" w:eastAsia="Times New Roman" w:hAnsi="Times New Roman" w:cs="Times New Roman"/>
                <w:sz w:val="24"/>
                <w:szCs w:val="24"/>
              </w:rPr>
              <w:t>производить администрирование IP-телефонных аппаратов с программными оболочками протоколов SIP, H.323 и совмещение их с конвергентными системами связи;</w:t>
            </w:r>
          </w:p>
          <w:p w14:paraId="0E949FC9" w14:textId="1634F6C0" w:rsidR="00285521" w:rsidRPr="005C11A2" w:rsidRDefault="006C309B" w:rsidP="00F3639B">
            <w:pPr>
              <w:numPr>
                <w:ilvl w:val="0"/>
                <w:numId w:val="19"/>
              </w:numPr>
              <w:spacing w:after="0"/>
              <w:rPr>
                <w:rFonts w:ascii="Times New Roman" w:hAnsi="Times New Roman" w:cs="Times New Roman"/>
                <w:sz w:val="24"/>
                <w:szCs w:val="24"/>
              </w:rPr>
            </w:pPr>
            <w:r w:rsidRPr="005C11A2">
              <w:rPr>
                <w:rFonts w:ascii="Times New Roman" w:eastAsia="Times New Roman" w:hAnsi="Times New Roman" w:cs="Times New Roman"/>
                <w:sz w:val="24"/>
                <w:szCs w:val="24"/>
              </w:rPr>
              <w:t>обслуживать абонентские устройства с доступом в сеть Интернет на основе программных оболочек и унифицированных приложений.</w:t>
            </w:r>
          </w:p>
          <w:p w14:paraId="2D107C52" w14:textId="77777777" w:rsidR="006C309B" w:rsidRPr="005C11A2" w:rsidRDefault="006C309B" w:rsidP="00F3639B">
            <w:pPr>
              <w:spacing w:after="0"/>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Знания: </w:t>
            </w:r>
          </w:p>
          <w:p w14:paraId="6C7E2895" w14:textId="6A12B36C" w:rsidR="006C309B" w:rsidRPr="005C11A2" w:rsidRDefault="006C309B" w:rsidP="00F3639B">
            <w:pPr>
              <w:numPr>
                <w:ilvl w:val="0"/>
                <w:numId w:val="20"/>
              </w:numPr>
              <w:spacing w:after="0" w:line="258" w:lineRule="auto"/>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процессы конвергенции сетей фиксированной и мобильной связи с интегрированными системами биллинга и дополнительными услугами связи; </w:t>
            </w:r>
          </w:p>
          <w:p w14:paraId="27804809" w14:textId="3EE7D151" w:rsidR="006C309B" w:rsidRPr="005C11A2" w:rsidRDefault="006C309B" w:rsidP="00F3639B">
            <w:pPr>
              <w:spacing w:after="0" w:line="305" w:lineRule="auto"/>
              <w:ind w:left="184"/>
              <w:jc w:val="both"/>
              <w:rPr>
                <w:rFonts w:ascii="Times New Roman" w:eastAsia="Times New Roman" w:hAnsi="Times New Roman" w:cs="Times New Roman"/>
                <w:b/>
                <w:sz w:val="24"/>
                <w:szCs w:val="24"/>
              </w:rPr>
            </w:pPr>
            <w:r w:rsidRPr="005C11A2">
              <w:rPr>
                <w:rFonts w:ascii="Times New Roman" w:eastAsia="Times New Roman" w:hAnsi="Times New Roman" w:cs="Times New Roman"/>
                <w:sz w:val="24"/>
                <w:szCs w:val="24"/>
              </w:rPr>
              <w:t>многоцелевое применение облачных технологий и центров обработки данных (ЦОД-телефония).</w:t>
            </w:r>
          </w:p>
        </w:tc>
      </w:tr>
    </w:tbl>
    <w:p w14:paraId="459147BB" w14:textId="7C549767" w:rsidR="00334761" w:rsidRPr="005C11A2" w:rsidRDefault="00334761"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54414A9F" w14:textId="67D88782" w:rsidR="00AC4107" w:rsidRPr="005C11A2" w:rsidRDefault="00AC4107"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78D36695" w14:textId="77777777" w:rsidR="00AC4107" w:rsidRPr="005C11A2" w:rsidRDefault="00AC4107"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65344D1B" w14:textId="77777777" w:rsidR="00334761" w:rsidRPr="005C11A2" w:rsidRDefault="00334761"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0D394094" w14:textId="7179B57C" w:rsidR="005A2AC0" w:rsidRPr="005C11A2" w:rsidRDefault="008D7875"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lastRenderedPageBreak/>
        <w:t>Таблица №1</w:t>
      </w:r>
    </w:p>
    <w:p w14:paraId="0553EDD9" w14:textId="7FD8483D" w:rsidR="008D7875" w:rsidRPr="005C11A2" w:rsidRDefault="008D7875"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
        <w:gridCol w:w="995"/>
        <w:gridCol w:w="1562"/>
        <w:gridCol w:w="1212"/>
        <w:gridCol w:w="1762"/>
        <w:gridCol w:w="2086"/>
        <w:gridCol w:w="1506"/>
      </w:tblGrid>
      <w:tr w:rsidR="00FA5B97" w:rsidRPr="005C11A2" w14:paraId="6FD75267" w14:textId="77777777" w:rsidTr="008D7875">
        <w:tc>
          <w:tcPr>
            <w:tcW w:w="1368" w:type="dxa"/>
            <w:tcBorders>
              <w:top w:val="single" w:sz="4" w:space="0" w:color="auto"/>
              <w:left w:val="single" w:sz="4" w:space="0" w:color="auto"/>
              <w:bottom w:val="single" w:sz="4" w:space="0" w:color="auto"/>
              <w:right w:val="single" w:sz="4" w:space="0" w:color="auto"/>
            </w:tcBorders>
            <w:vAlign w:val="center"/>
            <w:hideMark/>
          </w:tcPr>
          <w:p w14:paraId="225AE21D" w14:textId="77777777" w:rsidR="008D7875" w:rsidRPr="005C11A2" w:rsidRDefault="008D7875" w:rsidP="008D7875">
            <w:pPr>
              <w:jc w:val="center"/>
              <w:rPr>
                <w:rFonts w:ascii="Times New Roman" w:eastAsia="Times New Roman" w:hAnsi="Times New Roman" w:cs="Times New Roman"/>
                <w:color w:val="auto"/>
                <w:sz w:val="24"/>
                <w:szCs w:val="24"/>
              </w:rPr>
            </w:pPr>
            <w:r w:rsidRPr="005C11A2">
              <w:rPr>
                <w:rFonts w:ascii="Times New Roman" w:hAnsi="Times New Roman" w:cs="Times New Roman"/>
                <w:sz w:val="24"/>
                <w:szCs w:val="24"/>
              </w:rPr>
              <w:t>Индекс</w:t>
            </w:r>
          </w:p>
          <w:p w14:paraId="13A12E42"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ПМ</w:t>
            </w:r>
          </w:p>
        </w:tc>
        <w:tc>
          <w:tcPr>
            <w:tcW w:w="1367" w:type="dxa"/>
            <w:tcBorders>
              <w:top w:val="single" w:sz="4" w:space="0" w:color="auto"/>
              <w:left w:val="single" w:sz="4" w:space="0" w:color="auto"/>
              <w:bottom w:val="single" w:sz="4" w:space="0" w:color="auto"/>
              <w:right w:val="single" w:sz="4" w:space="0" w:color="auto"/>
            </w:tcBorders>
            <w:vAlign w:val="center"/>
            <w:hideMark/>
          </w:tcPr>
          <w:p w14:paraId="2978448A"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Название  МП</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5EA1C35"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Код и наименование видов деятельности и профессиональных компетенций</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148C7F8"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Код  и наименование ОК</w:t>
            </w:r>
          </w:p>
        </w:tc>
        <w:tc>
          <w:tcPr>
            <w:tcW w:w="1367" w:type="dxa"/>
            <w:tcBorders>
              <w:top w:val="single" w:sz="4" w:space="0" w:color="auto"/>
              <w:left w:val="single" w:sz="4" w:space="0" w:color="auto"/>
              <w:bottom w:val="single" w:sz="4" w:space="0" w:color="auto"/>
              <w:right w:val="single" w:sz="4" w:space="0" w:color="auto"/>
            </w:tcBorders>
            <w:vAlign w:val="center"/>
            <w:hideMark/>
          </w:tcPr>
          <w:p w14:paraId="602C16BC"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Практический опыт</w:t>
            </w:r>
          </w:p>
        </w:tc>
        <w:tc>
          <w:tcPr>
            <w:tcW w:w="1367" w:type="dxa"/>
            <w:tcBorders>
              <w:top w:val="single" w:sz="4" w:space="0" w:color="auto"/>
              <w:left w:val="single" w:sz="4" w:space="0" w:color="auto"/>
              <w:bottom w:val="single" w:sz="4" w:space="0" w:color="auto"/>
              <w:right w:val="single" w:sz="4" w:space="0" w:color="auto"/>
            </w:tcBorders>
            <w:vAlign w:val="center"/>
            <w:hideMark/>
          </w:tcPr>
          <w:p w14:paraId="1671197F"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Умения</w:t>
            </w:r>
          </w:p>
        </w:tc>
        <w:tc>
          <w:tcPr>
            <w:tcW w:w="1367" w:type="dxa"/>
            <w:tcBorders>
              <w:top w:val="single" w:sz="4" w:space="0" w:color="auto"/>
              <w:left w:val="single" w:sz="4" w:space="0" w:color="auto"/>
              <w:bottom w:val="single" w:sz="4" w:space="0" w:color="auto"/>
              <w:right w:val="single" w:sz="4" w:space="0" w:color="auto"/>
            </w:tcBorders>
            <w:vAlign w:val="center"/>
            <w:hideMark/>
          </w:tcPr>
          <w:p w14:paraId="0BEBCAFF" w14:textId="77777777" w:rsidR="008D7875" w:rsidRPr="005C11A2" w:rsidRDefault="008D7875" w:rsidP="008D7875">
            <w:pPr>
              <w:jc w:val="center"/>
              <w:rPr>
                <w:rFonts w:ascii="Times New Roman" w:hAnsi="Times New Roman" w:cs="Times New Roman"/>
                <w:sz w:val="24"/>
                <w:szCs w:val="24"/>
              </w:rPr>
            </w:pPr>
            <w:r w:rsidRPr="005C11A2">
              <w:rPr>
                <w:rFonts w:ascii="Times New Roman" w:hAnsi="Times New Roman" w:cs="Times New Roman"/>
                <w:sz w:val="24"/>
                <w:szCs w:val="24"/>
              </w:rPr>
              <w:t>Знания</w:t>
            </w:r>
          </w:p>
        </w:tc>
      </w:tr>
      <w:tr w:rsidR="00FA5B97" w:rsidRPr="005C11A2" w14:paraId="3DB18047" w14:textId="77777777" w:rsidTr="008D7875">
        <w:tc>
          <w:tcPr>
            <w:tcW w:w="1368" w:type="dxa"/>
            <w:tcBorders>
              <w:top w:val="single" w:sz="4" w:space="0" w:color="auto"/>
              <w:left w:val="single" w:sz="4" w:space="0" w:color="auto"/>
              <w:bottom w:val="single" w:sz="4" w:space="0" w:color="auto"/>
              <w:right w:val="single" w:sz="4" w:space="0" w:color="auto"/>
            </w:tcBorders>
          </w:tcPr>
          <w:p w14:paraId="0BE909AD" w14:textId="0FFBEC35" w:rsidR="008D7875" w:rsidRPr="005C11A2" w:rsidRDefault="008D7875" w:rsidP="00FD6996">
            <w:pPr>
              <w:spacing w:after="0"/>
              <w:jc w:val="center"/>
              <w:rPr>
                <w:rFonts w:ascii="Times New Roman" w:hAnsi="Times New Roman" w:cs="Times New Roman"/>
                <w:sz w:val="24"/>
                <w:szCs w:val="24"/>
              </w:rPr>
            </w:pPr>
            <w:r w:rsidRPr="005C11A2">
              <w:rPr>
                <w:rFonts w:ascii="Times New Roman" w:hAnsi="Times New Roman" w:cs="Times New Roman"/>
                <w:sz w:val="24"/>
                <w:szCs w:val="24"/>
              </w:rPr>
              <w:t>ПМ.05</w:t>
            </w:r>
          </w:p>
        </w:tc>
        <w:tc>
          <w:tcPr>
            <w:tcW w:w="1367" w:type="dxa"/>
            <w:tcBorders>
              <w:top w:val="single" w:sz="4" w:space="0" w:color="auto"/>
              <w:left w:val="single" w:sz="4" w:space="0" w:color="auto"/>
              <w:bottom w:val="single" w:sz="4" w:space="0" w:color="auto"/>
              <w:right w:val="single" w:sz="4" w:space="0" w:color="auto"/>
            </w:tcBorders>
          </w:tcPr>
          <w:p w14:paraId="0624FA02" w14:textId="543293FE" w:rsidR="008D7875" w:rsidRPr="005C11A2" w:rsidRDefault="008D7875" w:rsidP="00FD6996">
            <w:pPr>
              <w:spacing w:after="0"/>
              <w:jc w:val="center"/>
              <w:rPr>
                <w:rFonts w:ascii="Times New Roman" w:hAnsi="Times New Roman" w:cs="Times New Roman"/>
                <w:sz w:val="24"/>
                <w:szCs w:val="24"/>
              </w:rPr>
            </w:pPr>
            <w:r w:rsidRPr="005C11A2">
              <w:rPr>
                <w:rFonts w:ascii="Times New Roman" w:hAnsi="Times New Roman" w:cs="Times New Roman"/>
                <w:sz w:val="24"/>
                <w:szCs w:val="24"/>
              </w:rPr>
              <w:t>МДК.05.01</w:t>
            </w:r>
          </w:p>
        </w:tc>
        <w:tc>
          <w:tcPr>
            <w:tcW w:w="1367" w:type="dxa"/>
            <w:tcBorders>
              <w:top w:val="single" w:sz="4" w:space="0" w:color="auto"/>
              <w:left w:val="single" w:sz="4" w:space="0" w:color="auto"/>
              <w:bottom w:val="single" w:sz="4" w:space="0" w:color="auto"/>
              <w:right w:val="single" w:sz="4" w:space="0" w:color="auto"/>
            </w:tcBorders>
          </w:tcPr>
          <w:p w14:paraId="5397CF21" w14:textId="228EF689" w:rsidR="008D7875" w:rsidRPr="005C11A2" w:rsidRDefault="00763B9A" w:rsidP="00FD6996">
            <w:pPr>
              <w:spacing w:after="0"/>
              <w:jc w:val="center"/>
              <w:rPr>
                <w:rFonts w:ascii="Times New Roman" w:hAnsi="Times New Roman" w:cs="Times New Roman"/>
                <w:sz w:val="24"/>
                <w:szCs w:val="24"/>
              </w:rPr>
            </w:pPr>
            <w:r w:rsidRPr="005C11A2">
              <w:rPr>
                <w:rFonts w:ascii="Times New Roman" w:hAnsi="Times New Roman" w:cs="Times New Roman"/>
                <w:sz w:val="24"/>
                <w:szCs w:val="24"/>
              </w:rPr>
              <w:t>ПК5.</w:t>
            </w:r>
            <w:r w:rsidR="00334761" w:rsidRPr="005C11A2">
              <w:rPr>
                <w:rFonts w:ascii="Times New Roman" w:hAnsi="Times New Roman" w:cs="Times New Roman"/>
                <w:sz w:val="24"/>
                <w:szCs w:val="24"/>
              </w:rPr>
              <w:t>1 – ПК 5.3</w:t>
            </w:r>
          </w:p>
        </w:tc>
        <w:tc>
          <w:tcPr>
            <w:tcW w:w="1367" w:type="dxa"/>
            <w:tcBorders>
              <w:top w:val="single" w:sz="4" w:space="0" w:color="auto"/>
              <w:left w:val="single" w:sz="4" w:space="0" w:color="auto"/>
              <w:bottom w:val="single" w:sz="4" w:space="0" w:color="auto"/>
              <w:right w:val="single" w:sz="4" w:space="0" w:color="auto"/>
            </w:tcBorders>
          </w:tcPr>
          <w:p w14:paraId="01F20BDE" w14:textId="5347266A" w:rsidR="008D7875" w:rsidRPr="005C11A2" w:rsidRDefault="0000199A" w:rsidP="00FD6996">
            <w:pPr>
              <w:spacing w:after="0"/>
              <w:jc w:val="center"/>
              <w:rPr>
                <w:rFonts w:ascii="Times New Roman" w:hAnsi="Times New Roman" w:cs="Times New Roman"/>
                <w:sz w:val="24"/>
                <w:szCs w:val="24"/>
              </w:rPr>
            </w:pPr>
            <w:r w:rsidRPr="005C11A2">
              <w:rPr>
                <w:rFonts w:ascii="Times New Roman" w:hAnsi="Times New Roman" w:cs="Times New Roman"/>
                <w:sz w:val="24"/>
                <w:szCs w:val="24"/>
              </w:rPr>
              <w:t>ОК1</w:t>
            </w:r>
            <w:r w:rsidR="00AC4107" w:rsidRPr="005C11A2">
              <w:rPr>
                <w:rFonts w:ascii="Times New Roman" w:hAnsi="Times New Roman" w:cs="Times New Roman"/>
                <w:sz w:val="24"/>
                <w:szCs w:val="24"/>
              </w:rPr>
              <w:t xml:space="preserve"> - ОК11</w:t>
            </w:r>
          </w:p>
        </w:tc>
        <w:tc>
          <w:tcPr>
            <w:tcW w:w="1367" w:type="dxa"/>
            <w:tcBorders>
              <w:top w:val="single" w:sz="4" w:space="0" w:color="auto"/>
              <w:left w:val="single" w:sz="4" w:space="0" w:color="auto"/>
              <w:bottom w:val="single" w:sz="4" w:space="0" w:color="auto"/>
              <w:right w:val="single" w:sz="4" w:space="0" w:color="auto"/>
            </w:tcBorders>
          </w:tcPr>
          <w:p w14:paraId="47FFBA2F" w14:textId="77777777" w:rsidR="00334761" w:rsidRPr="005C11A2" w:rsidRDefault="00334761" w:rsidP="00334761">
            <w:pPr>
              <w:spacing w:after="0" w:line="240" w:lineRule="auto"/>
              <w:ind w:firstLine="37"/>
              <w:jc w:val="both"/>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ПО*Эксплуатации маршрутизированных сетей Cisco</w:t>
            </w:r>
          </w:p>
          <w:p w14:paraId="3DBE062F" w14:textId="553EC416" w:rsidR="008D7875" w:rsidRPr="005C11A2" w:rsidRDefault="008D7875" w:rsidP="00FD6996">
            <w:pPr>
              <w:spacing w:after="0"/>
              <w:rPr>
                <w:rFonts w:ascii="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tcPr>
          <w:p w14:paraId="051E2C30" w14:textId="77777777" w:rsidR="00334761" w:rsidRPr="005C11A2" w:rsidRDefault="00334761" w:rsidP="00334761">
            <w:pPr>
              <w:spacing w:after="0" w:line="240" w:lineRule="auto"/>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У* - выполнять монтаж и настройку оборудования Cisco;</w:t>
            </w:r>
          </w:p>
          <w:p w14:paraId="7191D8D2" w14:textId="77777777" w:rsidR="00334761" w:rsidRPr="005C11A2" w:rsidRDefault="00334761" w:rsidP="00334761">
            <w:pPr>
              <w:spacing w:after="0" w:line="240" w:lineRule="auto"/>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У* - выполнять обслуживание сетей Cisco;</w:t>
            </w:r>
          </w:p>
          <w:p w14:paraId="0337DC26" w14:textId="77777777" w:rsidR="00334761" w:rsidRPr="005C11A2" w:rsidRDefault="00334761" w:rsidP="00334761">
            <w:pPr>
              <w:spacing w:after="0" w:line="240" w:lineRule="auto"/>
              <w:jc w:val="both"/>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У* - производить настройку интеллектуальных параметров  оборудования Cisco;</w:t>
            </w:r>
          </w:p>
          <w:p w14:paraId="3E001E4E" w14:textId="1C99D9A1" w:rsidR="008D7875" w:rsidRPr="005C11A2" w:rsidRDefault="008D7875" w:rsidP="00FD6996">
            <w:pPr>
              <w:spacing w:after="0"/>
              <w:rPr>
                <w:rFonts w:ascii="Times New Roman" w:hAnsi="Times New Roman" w:cs="Times New Roman"/>
                <w:sz w:val="24"/>
                <w:szCs w:val="24"/>
              </w:rPr>
            </w:pPr>
          </w:p>
        </w:tc>
        <w:tc>
          <w:tcPr>
            <w:tcW w:w="1367" w:type="dxa"/>
            <w:tcBorders>
              <w:top w:val="single" w:sz="4" w:space="0" w:color="auto"/>
              <w:left w:val="single" w:sz="4" w:space="0" w:color="auto"/>
              <w:bottom w:val="single" w:sz="4" w:space="0" w:color="auto"/>
              <w:right w:val="single" w:sz="4" w:space="0" w:color="auto"/>
            </w:tcBorders>
          </w:tcPr>
          <w:p w14:paraId="385678C0" w14:textId="77777777" w:rsidR="00334761" w:rsidRPr="005C11A2" w:rsidRDefault="00334761" w:rsidP="00334761">
            <w:pPr>
              <w:spacing w:after="0" w:line="240" w:lineRule="auto"/>
              <w:ind w:firstLine="10"/>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З* - сетевое оборудование от компании Cisco Systems;</w:t>
            </w:r>
          </w:p>
          <w:p w14:paraId="68632C46" w14:textId="77777777" w:rsidR="00334761" w:rsidRPr="005C11A2" w:rsidRDefault="00334761" w:rsidP="00334761">
            <w:pPr>
              <w:spacing w:after="0" w:line="240" w:lineRule="auto"/>
              <w:ind w:firstLine="10"/>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З* - базовые настройки коммутаторов и маршрутизаторов;</w:t>
            </w:r>
          </w:p>
          <w:p w14:paraId="3FA6610E" w14:textId="77777777" w:rsidR="00334761" w:rsidRPr="005C11A2" w:rsidRDefault="00334761" w:rsidP="00334761">
            <w:pPr>
              <w:spacing w:after="0" w:line="240" w:lineRule="auto"/>
              <w:ind w:firstLine="10"/>
              <w:jc w:val="both"/>
              <w:rPr>
                <w:rFonts w:ascii="Times New Roman" w:eastAsia="Times New Roman" w:hAnsi="Times New Roman" w:cs="Times New Roman"/>
                <w:color w:val="auto"/>
                <w:sz w:val="24"/>
                <w:szCs w:val="24"/>
              </w:rPr>
            </w:pPr>
            <w:r w:rsidRPr="005C11A2">
              <w:rPr>
                <w:rFonts w:ascii="Times New Roman" w:eastAsia="Times New Roman" w:hAnsi="Times New Roman" w:cs="Times New Roman"/>
                <w:sz w:val="24"/>
                <w:szCs w:val="24"/>
              </w:rPr>
              <w:t>З* - статическую и динамическую маршрутизацию.</w:t>
            </w:r>
          </w:p>
          <w:p w14:paraId="25977007" w14:textId="6194980B" w:rsidR="00FD6996" w:rsidRPr="005C11A2" w:rsidRDefault="00FD6996" w:rsidP="00FD6996">
            <w:pPr>
              <w:spacing w:after="0"/>
              <w:rPr>
                <w:rFonts w:ascii="Times New Roman" w:hAnsi="Times New Roman" w:cs="Times New Roman"/>
                <w:sz w:val="24"/>
                <w:szCs w:val="24"/>
              </w:rPr>
            </w:pPr>
          </w:p>
        </w:tc>
      </w:tr>
    </w:tbl>
    <w:p w14:paraId="27584505" w14:textId="77777777" w:rsidR="008D7875" w:rsidRPr="005C11A2" w:rsidRDefault="008D7875"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08ABEC99" w14:textId="77777777" w:rsidR="005A2AC0" w:rsidRPr="005C11A2" w:rsidRDefault="005A2AC0" w:rsidP="00D06C90">
      <w:pPr>
        <w:pStyle w:val="11"/>
        <w:pBdr>
          <w:top w:val="nil"/>
          <w:left w:val="nil"/>
          <w:bottom w:val="nil"/>
          <w:right w:val="nil"/>
          <w:between w:val="nil"/>
        </w:pBdr>
        <w:tabs>
          <w:tab w:val="left" w:pos="2430"/>
        </w:tabs>
        <w:ind w:left="54" w:firstLine="513"/>
        <w:jc w:val="both"/>
        <w:rPr>
          <w:rFonts w:ascii="Times New Roman" w:eastAsia="Times New Roman" w:hAnsi="Times New Roman" w:cs="Times New Roman"/>
          <w:color w:val="000000"/>
          <w:sz w:val="24"/>
          <w:szCs w:val="24"/>
        </w:rPr>
      </w:pPr>
    </w:p>
    <w:p w14:paraId="2702184C" w14:textId="51FF5D09" w:rsidR="00D06C90" w:rsidRPr="00F647E7" w:rsidRDefault="00D06C90" w:rsidP="00D06C90">
      <w:pPr>
        <w:pStyle w:val="11"/>
        <w:pBdr>
          <w:top w:val="nil"/>
          <w:left w:val="nil"/>
          <w:bottom w:val="nil"/>
          <w:right w:val="nil"/>
          <w:between w:val="nil"/>
        </w:pBdr>
        <w:tabs>
          <w:tab w:val="left" w:pos="993"/>
        </w:tabs>
        <w:ind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 xml:space="preserve">Программа </w:t>
      </w:r>
      <w:r w:rsidR="005A2AC0" w:rsidRPr="00F647E7">
        <w:rPr>
          <w:rFonts w:ascii="Times New Roman" w:eastAsia="Times New Roman" w:hAnsi="Times New Roman" w:cs="Times New Roman"/>
          <w:color w:val="000000"/>
          <w:sz w:val="28"/>
          <w:szCs w:val="28"/>
        </w:rPr>
        <w:t xml:space="preserve">частично вариативного </w:t>
      </w:r>
      <w:r w:rsidRPr="00F647E7">
        <w:rPr>
          <w:rFonts w:ascii="Times New Roman" w:eastAsia="Times New Roman" w:hAnsi="Times New Roman" w:cs="Times New Roman"/>
          <w:color w:val="000000"/>
          <w:sz w:val="28"/>
          <w:szCs w:val="28"/>
        </w:rPr>
        <w:t>профессионального модуля ПМ.0</w:t>
      </w:r>
      <w:r w:rsidR="002920CA" w:rsidRPr="00F647E7">
        <w:rPr>
          <w:rFonts w:ascii="Times New Roman" w:eastAsia="Times New Roman" w:hAnsi="Times New Roman" w:cs="Times New Roman"/>
          <w:color w:val="000000"/>
          <w:sz w:val="28"/>
          <w:szCs w:val="28"/>
        </w:rPr>
        <w:t>5</w:t>
      </w:r>
      <w:r w:rsidRPr="00F647E7">
        <w:rPr>
          <w:rFonts w:ascii="Times New Roman" w:eastAsia="Times New Roman" w:hAnsi="Times New Roman" w:cs="Times New Roman"/>
          <w:color w:val="000000"/>
          <w:sz w:val="28"/>
          <w:szCs w:val="28"/>
        </w:rPr>
        <w:t xml:space="preserve"> </w:t>
      </w:r>
      <w:r w:rsidR="002920CA" w:rsidRPr="00F647E7">
        <w:rPr>
          <w:rFonts w:ascii="Times New Roman" w:eastAsia="Times New Roman" w:hAnsi="Times New Roman" w:cs="Times New Roman"/>
          <w:color w:val="000000"/>
          <w:sz w:val="28"/>
          <w:szCs w:val="28"/>
        </w:rPr>
        <w:t>Адаптация конвергентных инфокоммуникационных технологий и систем к потребностям заказчика</w:t>
      </w:r>
      <w:r w:rsidRPr="00F647E7">
        <w:rPr>
          <w:rFonts w:ascii="Times New Roman" w:eastAsia="Times New Roman" w:hAnsi="Times New Roman" w:cs="Times New Roman"/>
          <w:color w:val="000000"/>
          <w:sz w:val="28"/>
          <w:szCs w:val="28"/>
        </w:rPr>
        <w:t xml:space="preserve"> может быть использована:</w:t>
      </w:r>
    </w:p>
    <w:p w14:paraId="166AD9CD" w14:textId="77777777" w:rsidR="00D06C90" w:rsidRPr="00F647E7" w:rsidRDefault="00D06C90" w:rsidP="00136A0E">
      <w:pPr>
        <w:pStyle w:val="11"/>
        <w:numPr>
          <w:ilvl w:val="0"/>
          <w:numId w:val="6"/>
        </w:numPr>
        <w:pBdr>
          <w:top w:val="nil"/>
          <w:left w:val="nil"/>
          <w:bottom w:val="nil"/>
          <w:right w:val="nil"/>
          <w:between w:val="nil"/>
        </w:pBdr>
        <w:tabs>
          <w:tab w:val="left" w:pos="993"/>
        </w:tabs>
        <w:ind w:left="0"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в дополнительном профессиональном образовании и профессиональной подготовке в области телекоммуникаций при наличии среднего (полного) общего образования, опыт работы не требуется;</w:t>
      </w:r>
    </w:p>
    <w:p w14:paraId="1C325E2C" w14:textId="77777777" w:rsidR="00D06C90" w:rsidRPr="00F647E7" w:rsidRDefault="00D06C90" w:rsidP="00136A0E">
      <w:pPr>
        <w:pStyle w:val="11"/>
        <w:numPr>
          <w:ilvl w:val="0"/>
          <w:numId w:val="6"/>
        </w:numPr>
        <w:pBdr>
          <w:top w:val="nil"/>
          <w:left w:val="nil"/>
          <w:bottom w:val="nil"/>
          <w:right w:val="nil"/>
          <w:between w:val="nil"/>
        </w:pBdr>
        <w:tabs>
          <w:tab w:val="left" w:pos="993"/>
        </w:tabs>
        <w:ind w:left="0" w:firstLine="567"/>
        <w:jc w:val="both"/>
        <w:rPr>
          <w:rFonts w:ascii="Times New Roman" w:eastAsia="Times New Roman" w:hAnsi="Times New Roman" w:cs="Times New Roman"/>
          <w:color w:val="000000"/>
          <w:sz w:val="28"/>
          <w:szCs w:val="28"/>
        </w:rPr>
      </w:pPr>
      <w:r w:rsidRPr="00F647E7">
        <w:rPr>
          <w:rFonts w:ascii="Times New Roman" w:eastAsia="Times New Roman" w:hAnsi="Times New Roman" w:cs="Times New Roman"/>
          <w:color w:val="000000"/>
          <w:sz w:val="28"/>
          <w:szCs w:val="28"/>
        </w:rPr>
        <w:t xml:space="preserve">при организации курсов повышения квалификации и переподготовке работников связи при наличии профессионального образования. </w:t>
      </w:r>
    </w:p>
    <w:p w14:paraId="53538983" w14:textId="77777777" w:rsidR="002920CA" w:rsidRPr="00F647E7" w:rsidRDefault="00D06C90" w:rsidP="002920CA">
      <w:pPr>
        <w:pStyle w:val="11"/>
        <w:pBdr>
          <w:top w:val="nil"/>
          <w:left w:val="nil"/>
          <w:bottom w:val="nil"/>
          <w:right w:val="nil"/>
          <w:between w:val="nil"/>
        </w:pBdr>
        <w:tabs>
          <w:tab w:val="left" w:pos="993"/>
        </w:tabs>
        <w:ind w:firstLine="567"/>
        <w:jc w:val="both"/>
        <w:rPr>
          <w:rFonts w:ascii="Times New Roman" w:eastAsia="Times New Roman" w:hAnsi="Times New Roman" w:cs="Times New Roman"/>
          <w:color w:val="FF0000"/>
          <w:sz w:val="28"/>
          <w:szCs w:val="28"/>
        </w:rPr>
      </w:pPr>
      <w:r w:rsidRPr="00F647E7">
        <w:rPr>
          <w:rFonts w:ascii="Times New Roman" w:eastAsia="Times New Roman" w:hAnsi="Times New Roman" w:cs="Times New Roman"/>
          <w:color w:val="000000"/>
          <w:sz w:val="28"/>
          <w:szCs w:val="28"/>
        </w:rPr>
        <w:t>В рамках специальности СПО 11.02.</w:t>
      </w:r>
      <w:r w:rsidR="002920CA" w:rsidRPr="00F647E7">
        <w:rPr>
          <w:rFonts w:ascii="Times New Roman" w:eastAsia="Times New Roman" w:hAnsi="Times New Roman" w:cs="Times New Roman"/>
          <w:color w:val="000000"/>
          <w:sz w:val="28"/>
          <w:szCs w:val="28"/>
        </w:rPr>
        <w:t>15</w:t>
      </w:r>
      <w:r w:rsidRPr="00F647E7">
        <w:rPr>
          <w:rFonts w:ascii="Times New Roman" w:eastAsia="Times New Roman" w:hAnsi="Times New Roman" w:cs="Times New Roman"/>
          <w:color w:val="000000"/>
          <w:sz w:val="28"/>
          <w:szCs w:val="28"/>
        </w:rPr>
        <w:t xml:space="preserve"> «</w:t>
      </w:r>
      <w:r w:rsidR="002920CA" w:rsidRPr="00F647E7">
        <w:rPr>
          <w:rFonts w:ascii="Times New Roman" w:eastAsia="Times New Roman" w:hAnsi="Times New Roman" w:cs="Times New Roman"/>
          <w:color w:val="000000"/>
          <w:sz w:val="28"/>
          <w:szCs w:val="28"/>
        </w:rPr>
        <w:t>Инфокоммуникационные сети и системы связи</w:t>
      </w:r>
      <w:r w:rsidRPr="00F647E7">
        <w:rPr>
          <w:rFonts w:ascii="Times New Roman" w:eastAsia="Times New Roman" w:hAnsi="Times New Roman" w:cs="Times New Roman"/>
          <w:color w:val="000000"/>
          <w:sz w:val="28"/>
          <w:szCs w:val="28"/>
        </w:rPr>
        <w:t xml:space="preserve">» данная программа может использоваться при освоении профессии </w:t>
      </w:r>
      <w:r w:rsidRPr="00F647E7">
        <w:rPr>
          <w:rFonts w:ascii="Times New Roman" w:eastAsia="Times New Roman" w:hAnsi="Times New Roman" w:cs="Times New Roman"/>
          <w:sz w:val="28"/>
          <w:szCs w:val="28"/>
        </w:rPr>
        <w:t>рабочего</w:t>
      </w:r>
      <w:r w:rsidRPr="00F647E7">
        <w:rPr>
          <w:rFonts w:ascii="Times New Roman" w:eastAsia="Times New Roman" w:hAnsi="Times New Roman" w:cs="Times New Roman"/>
          <w:color w:val="000000"/>
          <w:sz w:val="28"/>
          <w:szCs w:val="28"/>
        </w:rPr>
        <w:t xml:space="preserve"> 12624 «Кабельщик – спайщик».</w:t>
      </w:r>
    </w:p>
    <w:p w14:paraId="46CF4406" w14:textId="6F6E967B" w:rsidR="00D06C90" w:rsidRPr="00F647E7" w:rsidRDefault="00D06C90" w:rsidP="002920CA">
      <w:pPr>
        <w:pStyle w:val="11"/>
        <w:pBdr>
          <w:top w:val="nil"/>
          <w:left w:val="nil"/>
          <w:bottom w:val="nil"/>
          <w:right w:val="nil"/>
          <w:between w:val="nil"/>
        </w:pBdr>
        <w:tabs>
          <w:tab w:val="left" w:pos="993"/>
        </w:tabs>
        <w:ind w:firstLine="567"/>
        <w:jc w:val="both"/>
        <w:rPr>
          <w:rFonts w:ascii="Times New Roman" w:eastAsia="Times New Roman" w:hAnsi="Times New Roman" w:cs="Times New Roman"/>
          <w:color w:val="FF0000"/>
          <w:sz w:val="28"/>
          <w:szCs w:val="28"/>
        </w:rPr>
      </w:pPr>
      <w:r w:rsidRPr="00F647E7">
        <w:rPr>
          <w:rFonts w:ascii="Times New Roman" w:eastAsia="Times New Roman" w:hAnsi="Times New Roman" w:cs="Times New Roman"/>
          <w:color w:val="000000"/>
          <w:sz w:val="28"/>
          <w:szCs w:val="28"/>
        </w:rPr>
        <w:t xml:space="preserve">Рабочая программа </w:t>
      </w:r>
      <w:r w:rsidR="00285521" w:rsidRPr="00F647E7">
        <w:rPr>
          <w:rFonts w:ascii="Times New Roman" w:eastAsia="Times New Roman" w:hAnsi="Times New Roman" w:cs="Times New Roman"/>
          <w:color w:val="000000"/>
          <w:sz w:val="28"/>
          <w:szCs w:val="28"/>
        </w:rPr>
        <w:t xml:space="preserve">частично вариативного </w:t>
      </w:r>
      <w:r w:rsidRPr="00F647E7">
        <w:rPr>
          <w:rFonts w:ascii="Times New Roman" w:eastAsia="Times New Roman" w:hAnsi="Times New Roman" w:cs="Times New Roman"/>
          <w:color w:val="000000"/>
          <w:sz w:val="28"/>
          <w:szCs w:val="28"/>
        </w:rPr>
        <w:t xml:space="preserve">профессионального модуля </w:t>
      </w:r>
      <w:r w:rsidRPr="00F647E7">
        <w:rPr>
          <w:rFonts w:ascii="Times New Roman" w:eastAsia="Times New Roman" w:hAnsi="Times New Roman" w:cs="Times New Roman"/>
          <w:b/>
          <w:color w:val="000000"/>
          <w:sz w:val="28"/>
          <w:szCs w:val="28"/>
        </w:rPr>
        <w:t>ПМ 0</w:t>
      </w:r>
      <w:r w:rsidR="002920CA" w:rsidRPr="00F647E7">
        <w:rPr>
          <w:rFonts w:ascii="Times New Roman" w:eastAsia="Times New Roman" w:hAnsi="Times New Roman" w:cs="Times New Roman"/>
          <w:b/>
          <w:color w:val="000000"/>
          <w:sz w:val="28"/>
          <w:szCs w:val="28"/>
        </w:rPr>
        <w:t>5</w:t>
      </w:r>
      <w:r w:rsidRPr="00F647E7">
        <w:rPr>
          <w:rFonts w:ascii="Times New Roman" w:eastAsia="Times New Roman" w:hAnsi="Times New Roman" w:cs="Times New Roman"/>
          <w:b/>
          <w:color w:val="000000"/>
          <w:sz w:val="28"/>
          <w:szCs w:val="28"/>
        </w:rPr>
        <w:t xml:space="preserve"> </w:t>
      </w:r>
      <w:r w:rsidR="002920CA" w:rsidRPr="00F647E7">
        <w:rPr>
          <w:rFonts w:ascii="Times New Roman" w:eastAsia="Times New Roman" w:hAnsi="Times New Roman" w:cs="Times New Roman"/>
          <w:b/>
          <w:color w:val="000000"/>
          <w:sz w:val="28"/>
          <w:szCs w:val="28"/>
        </w:rPr>
        <w:t xml:space="preserve">Адаптация конвергентных инфокоммуникационных технологий и </w:t>
      </w:r>
      <w:r w:rsidR="002920CA" w:rsidRPr="00F647E7">
        <w:rPr>
          <w:rFonts w:ascii="Times New Roman" w:eastAsia="Times New Roman" w:hAnsi="Times New Roman" w:cs="Times New Roman"/>
          <w:b/>
          <w:color w:val="000000"/>
          <w:sz w:val="28"/>
          <w:szCs w:val="28"/>
        </w:rPr>
        <w:lastRenderedPageBreak/>
        <w:t xml:space="preserve">систем к потребностям заказчика </w:t>
      </w:r>
      <w:r w:rsidR="002920CA" w:rsidRPr="00F647E7">
        <w:rPr>
          <w:rFonts w:ascii="Times New Roman" w:eastAsia="Times New Roman" w:hAnsi="Times New Roman" w:cs="Times New Roman"/>
          <w:color w:val="000000"/>
          <w:sz w:val="28"/>
          <w:szCs w:val="28"/>
        </w:rPr>
        <w:t>предназначена для студентов 5-го курса</w:t>
      </w:r>
      <w:r w:rsidRPr="00F647E7">
        <w:rPr>
          <w:rFonts w:ascii="Times New Roman" w:eastAsia="Times New Roman" w:hAnsi="Times New Roman" w:cs="Times New Roman"/>
          <w:color w:val="000000"/>
          <w:sz w:val="28"/>
          <w:szCs w:val="28"/>
        </w:rPr>
        <w:t xml:space="preserve"> очной формы обучения.</w:t>
      </w:r>
    </w:p>
    <w:p w14:paraId="1871876E" w14:textId="07A09A68" w:rsidR="00D06C90" w:rsidRPr="00F647E7" w:rsidRDefault="00D06C90" w:rsidP="008D7875">
      <w:pPr>
        <w:pStyle w:val="11"/>
        <w:widowControl w:val="0"/>
        <w:pBdr>
          <w:top w:val="nil"/>
          <w:left w:val="nil"/>
          <w:bottom w:val="nil"/>
          <w:right w:val="nil"/>
          <w:between w:val="nil"/>
        </w:pBdr>
        <w:tabs>
          <w:tab w:val="left" w:pos="10992"/>
          <w:tab w:val="left" w:pos="11908"/>
          <w:tab w:val="left" w:pos="12824"/>
          <w:tab w:val="left" w:pos="13740"/>
          <w:tab w:val="left" w:pos="14656"/>
        </w:tabs>
        <w:jc w:val="both"/>
        <w:rPr>
          <w:rFonts w:ascii="Times New Roman" w:hAnsi="Times New Roman" w:cs="Times New Roman"/>
          <w:sz w:val="28"/>
          <w:szCs w:val="28"/>
        </w:rPr>
      </w:pPr>
    </w:p>
    <w:p w14:paraId="375033C4" w14:textId="1ADEB195" w:rsidR="008D7875" w:rsidRPr="005C11A2" w:rsidRDefault="008D7875" w:rsidP="008D7875">
      <w:pPr>
        <w:pStyle w:val="11"/>
        <w:widowControl w:val="0"/>
        <w:pBdr>
          <w:top w:val="nil"/>
          <w:left w:val="nil"/>
          <w:bottom w:val="nil"/>
          <w:right w:val="nil"/>
          <w:between w:val="nil"/>
        </w:pBdr>
        <w:tabs>
          <w:tab w:val="left" w:pos="10992"/>
          <w:tab w:val="left" w:pos="11908"/>
          <w:tab w:val="left" w:pos="12824"/>
          <w:tab w:val="left" w:pos="13740"/>
          <w:tab w:val="left" w:pos="14656"/>
        </w:tabs>
        <w:jc w:val="both"/>
        <w:rPr>
          <w:rFonts w:ascii="Times New Roman" w:hAnsi="Times New Roman" w:cs="Times New Roman"/>
          <w:sz w:val="24"/>
          <w:szCs w:val="24"/>
        </w:rPr>
      </w:pPr>
    </w:p>
    <w:p w14:paraId="04AA7F17" w14:textId="31CD6625" w:rsidR="00E54FF2" w:rsidRPr="00F647E7" w:rsidRDefault="00E54FF2" w:rsidP="00E54FF2">
      <w:pPr>
        <w:tabs>
          <w:tab w:val="left" w:pos="709"/>
          <w:tab w:val="left" w:pos="10992"/>
          <w:tab w:val="left" w:pos="11908"/>
          <w:tab w:val="left" w:pos="12824"/>
          <w:tab w:val="left" w:pos="13740"/>
          <w:tab w:val="left" w:pos="14656"/>
        </w:tabs>
        <w:spacing w:after="0" w:line="240" w:lineRule="auto"/>
        <w:contextualSpacing/>
        <w:jc w:val="both"/>
        <w:rPr>
          <w:rFonts w:ascii="Times New Roman" w:hAnsi="Times New Roman" w:cs="Times New Roman"/>
          <w:color w:val="auto"/>
          <w:sz w:val="28"/>
          <w:szCs w:val="28"/>
          <w:lang w:eastAsia="en-US"/>
        </w:rPr>
      </w:pPr>
      <w:r w:rsidRPr="00F647E7">
        <w:rPr>
          <w:rFonts w:ascii="Times New Roman" w:hAnsi="Times New Roman" w:cs="Times New Roman"/>
          <w:color w:val="auto"/>
          <w:sz w:val="28"/>
          <w:szCs w:val="28"/>
          <w:lang w:eastAsia="en-US"/>
        </w:rPr>
        <w:t>1.2 Практическая подготовка реализуется на всех практических учебных занятиях профессионального модуля</w:t>
      </w:r>
    </w:p>
    <w:p w14:paraId="674E302A" w14:textId="77777777" w:rsidR="005400A2" w:rsidRPr="00F647E7" w:rsidRDefault="005400A2"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8"/>
          <w:szCs w:val="28"/>
        </w:rPr>
      </w:pPr>
    </w:p>
    <w:p w14:paraId="16BE54B8" w14:textId="00B9CC7A" w:rsidR="007964C9" w:rsidRPr="005C11A2" w:rsidRDefault="007964C9" w:rsidP="007964C9">
      <w:pPr>
        <w:pStyle w:val="11"/>
        <w:pBdr>
          <w:top w:val="nil"/>
          <w:left w:val="nil"/>
          <w:bottom w:val="nil"/>
          <w:right w:val="nil"/>
          <w:between w:val="nil"/>
        </w:pBdr>
        <w:tabs>
          <w:tab w:val="left" w:pos="993"/>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4"/>
          <w:szCs w:val="24"/>
        </w:rPr>
      </w:pPr>
      <w:r w:rsidRPr="00F647E7">
        <w:rPr>
          <w:rFonts w:ascii="Times New Roman" w:eastAsia="Times New Roman" w:hAnsi="Times New Roman" w:cs="Times New Roman"/>
          <w:color w:val="000000"/>
          <w:sz w:val="28"/>
          <w:szCs w:val="28"/>
        </w:rPr>
        <w:t>1.</w:t>
      </w:r>
      <w:r w:rsidR="00E54FF2" w:rsidRPr="00F647E7">
        <w:rPr>
          <w:rFonts w:ascii="Times New Roman" w:eastAsia="Times New Roman" w:hAnsi="Times New Roman" w:cs="Times New Roman"/>
          <w:color w:val="000000"/>
          <w:sz w:val="28"/>
          <w:szCs w:val="28"/>
        </w:rPr>
        <w:t>3</w:t>
      </w:r>
      <w:r w:rsidRPr="00F647E7">
        <w:rPr>
          <w:rFonts w:ascii="Times New Roman" w:eastAsia="Times New Roman" w:hAnsi="Times New Roman" w:cs="Times New Roman"/>
          <w:color w:val="000000"/>
          <w:sz w:val="28"/>
          <w:szCs w:val="28"/>
        </w:rPr>
        <w:t xml:space="preserve"> Рекомендуемое количество часов на освоение рабочей программы </w:t>
      </w:r>
      <w:r w:rsidR="008D7875" w:rsidRPr="00F647E7">
        <w:rPr>
          <w:rFonts w:ascii="Times New Roman" w:eastAsia="Times New Roman" w:hAnsi="Times New Roman" w:cs="Times New Roman"/>
          <w:color w:val="000000"/>
          <w:sz w:val="28"/>
          <w:szCs w:val="28"/>
        </w:rPr>
        <w:t xml:space="preserve">частично вариативного </w:t>
      </w:r>
      <w:r w:rsidRPr="00F647E7">
        <w:rPr>
          <w:rFonts w:ascii="Times New Roman" w:eastAsia="Times New Roman" w:hAnsi="Times New Roman" w:cs="Times New Roman"/>
          <w:color w:val="000000"/>
          <w:sz w:val="28"/>
          <w:szCs w:val="28"/>
        </w:rPr>
        <w:t>профессионального модуля ПМ 05 Адаптация конвергентных инфокоммуникационных технологий и систем к потребностям заказчика</w:t>
      </w:r>
    </w:p>
    <w:p w14:paraId="1EC4D39D"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eastAsia="Times New Roman" w:hAnsi="Times New Roman" w:cs="Times New Roman"/>
          <w:color w:val="000000"/>
          <w:sz w:val="24"/>
          <w:szCs w:val="24"/>
        </w:rPr>
      </w:pP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88"/>
        <w:gridCol w:w="1758"/>
      </w:tblGrid>
      <w:tr w:rsidR="007964C9" w:rsidRPr="005C11A2" w14:paraId="60A2186B" w14:textId="77777777" w:rsidTr="00F3639B">
        <w:tc>
          <w:tcPr>
            <w:tcW w:w="8188" w:type="dxa"/>
          </w:tcPr>
          <w:p w14:paraId="7FF6ED6C"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b/>
                <w:color w:val="000000"/>
                <w:sz w:val="24"/>
                <w:szCs w:val="24"/>
              </w:rPr>
              <w:t xml:space="preserve">Всего </w:t>
            </w:r>
          </w:p>
        </w:tc>
        <w:tc>
          <w:tcPr>
            <w:tcW w:w="1758" w:type="dxa"/>
          </w:tcPr>
          <w:p w14:paraId="3EFF3BB3" w14:textId="7FA0BF78" w:rsidR="007964C9" w:rsidRPr="005C11A2" w:rsidRDefault="005C11A2"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b/>
                <w:color w:val="000000"/>
                <w:sz w:val="24"/>
                <w:szCs w:val="24"/>
              </w:rPr>
              <w:t>557</w:t>
            </w:r>
            <w:r w:rsidR="007964C9" w:rsidRPr="005C11A2">
              <w:rPr>
                <w:rFonts w:ascii="Times New Roman" w:eastAsia="Times New Roman" w:hAnsi="Times New Roman" w:cs="Times New Roman"/>
                <w:b/>
                <w:color w:val="000000"/>
                <w:sz w:val="24"/>
                <w:szCs w:val="24"/>
              </w:rPr>
              <w:t xml:space="preserve"> часов</w:t>
            </w:r>
          </w:p>
        </w:tc>
      </w:tr>
      <w:tr w:rsidR="007964C9" w:rsidRPr="005C11A2" w14:paraId="2760CD9C" w14:textId="77777777" w:rsidTr="00F3639B">
        <w:trPr>
          <w:trHeight w:val="288"/>
        </w:trPr>
        <w:tc>
          <w:tcPr>
            <w:tcW w:w="8188" w:type="dxa"/>
          </w:tcPr>
          <w:p w14:paraId="458FAB45"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в том числе:</w:t>
            </w:r>
          </w:p>
        </w:tc>
        <w:tc>
          <w:tcPr>
            <w:tcW w:w="1758" w:type="dxa"/>
          </w:tcPr>
          <w:p w14:paraId="33AA4D36"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p>
        </w:tc>
      </w:tr>
      <w:tr w:rsidR="007964C9" w:rsidRPr="005C11A2" w14:paraId="16E799D3" w14:textId="77777777" w:rsidTr="00F3639B">
        <w:trPr>
          <w:trHeight w:val="332"/>
        </w:trPr>
        <w:tc>
          <w:tcPr>
            <w:tcW w:w="8188" w:type="dxa"/>
          </w:tcPr>
          <w:p w14:paraId="47BCADF7"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максимальная учебная нагрузка обучающегося</w:t>
            </w:r>
          </w:p>
        </w:tc>
        <w:tc>
          <w:tcPr>
            <w:tcW w:w="1758" w:type="dxa"/>
          </w:tcPr>
          <w:p w14:paraId="2C6AC3D5" w14:textId="1C4F77D3" w:rsidR="007964C9" w:rsidRPr="005C11A2" w:rsidRDefault="005C11A2" w:rsidP="007964C9">
            <w:pPr>
              <w:pStyle w:val="11"/>
              <w:pBdr>
                <w:top w:val="nil"/>
                <w:left w:val="nil"/>
                <w:bottom w:val="nil"/>
                <w:right w:val="nil"/>
                <w:between w:val="nil"/>
              </w:pBd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557</w:t>
            </w:r>
            <w:r w:rsidR="00656591" w:rsidRPr="005C11A2">
              <w:rPr>
                <w:rFonts w:ascii="Times New Roman" w:eastAsia="Times New Roman" w:hAnsi="Times New Roman" w:cs="Times New Roman"/>
                <w:color w:val="000000"/>
                <w:sz w:val="24"/>
                <w:szCs w:val="24"/>
              </w:rPr>
              <w:t xml:space="preserve"> </w:t>
            </w:r>
            <w:r w:rsidR="007964C9" w:rsidRPr="005C11A2">
              <w:rPr>
                <w:rFonts w:ascii="Times New Roman" w:eastAsia="Times New Roman" w:hAnsi="Times New Roman" w:cs="Times New Roman"/>
                <w:color w:val="000000"/>
                <w:sz w:val="24"/>
                <w:szCs w:val="24"/>
              </w:rPr>
              <w:t>час</w:t>
            </w:r>
            <w:r w:rsidR="00656591" w:rsidRPr="005C11A2">
              <w:rPr>
                <w:rFonts w:ascii="Times New Roman" w:eastAsia="Times New Roman" w:hAnsi="Times New Roman" w:cs="Times New Roman"/>
                <w:color w:val="000000"/>
                <w:sz w:val="24"/>
                <w:szCs w:val="24"/>
              </w:rPr>
              <w:t>а</w:t>
            </w:r>
          </w:p>
        </w:tc>
      </w:tr>
      <w:tr w:rsidR="007964C9" w:rsidRPr="005C11A2" w14:paraId="662FA876" w14:textId="77777777" w:rsidTr="00F3639B">
        <w:tc>
          <w:tcPr>
            <w:tcW w:w="8188" w:type="dxa"/>
          </w:tcPr>
          <w:p w14:paraId="4E04E627"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включая:</w:t>
            </w:r>
          </w:p>
          <w:p w14:paraId="2CFE5058"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обязательная аудиторная учебная нагрузка</w:t>
            </w:r>
          </w:p>
          <w:p w14:paraId="335D0235"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обучающегося</w:t>
            </w:r>
          </w:p>
        </w:tc>
        <w:tc>
          <w:tcPr>
            <w:tcW w:w="1758" w:type="dxa"/>
          </w:tcPr>
          <w:p w14:paraId="122A749D"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p>
          <w:p w14:paraId="01C857D9"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p>
          <w:p w14:paraId="7DDEC4C5" w14:textId="77777777" w:rsidR="007964C9" w:rsidRPr="005C11A2" w:rsidRDefault="00656591"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r w:rsidRPr="005C11A2">
              <w:rPr>
                <w:rFonts w:ascii="Times New Roman" w:eastAsia="Times New Roman" w:hAnsi="Times New Roman" w:cs="Times New Roman"/>
                <w:color w:val="000000"/>
                <w:sz w:val="24"/>
                <w:szCs w:val="24"/>
              </w:rPr>
              <w:t>368</w:t>
            </w:r>
            <w:r w:rsidR="007964C9" w:rsidRPr="005C11A2">
              <w:rPr>
                <w:rFonts w:ascii="Times New Roman" w:eastAsia="Times New Roman" w:hAnsi="Times New Roman" w:cs="Times New Roman"/>
                <w:color w:val="000000"/>
                <w:sz w:val="24"/>
                <w:szCs w:val="24"/>
              </w:rPr>
              <w:t xml:space="preserve"> часов</w:t>
            </w:r>
          </w:p>
        </w:tc>
      </w:tr>
      <w:tr w:rsidR="007964C9" w:rsidRPr="005C11A2" w14:paraId="2A77CBEF" w14:textId="77777777" w:rsidTr="00F3639B">
        <w:tc>
          <w:tcPr>
            <w:tcW w:w="8188" w:type="dxa"/>
          </w:tcPr>
          <w:p w14:paraId="4D5EA131"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курсовой проект</w:t>
            </w:r>
          </w:p>
        </w:tc>
        <w:tc>
          <w:tcPr>
            <w:tcW w:w="1758" w:type="dxa"/>
          </w:tcPr>
          <w:p w14:paraId="425AA4F9"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p>
        </w:tc>
      </w:tr>
      <w:tr w:rsidR="007964C9" w:rsidRPr="005C11A2" w14:paraId="781457FC" w14:textId="77777777" w:rsidTr="00F3639B">
        <w:tc>
          <w:tcPr>
            <w:tcW w:w="8188" w:type="dxa"/>
          </w:tcPr>
          <w:p w14:paraId="50D763BE"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самостоятельная работа обучающегося</w:t>
            </w:r>
          </w:p>
        </w:tc>
        <w:tc>
          <w:tcPr>
            <w:tcW w:w="1758" w:type="dxa"/>
          </w:tcPr>
          <w:p w14:paraId="721A5AA5"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r w:rsidRPr="005C11A2">
              <w:rPr>
                <w:rFonts w:ascii="Times New Roman" w:eastAsia="Times New Roman" w:hAnsi="Times New Roman" w:cs="Times New Roman"/>
                <w:color w:val="000000"/>
                <w:sz w:val="24"/>
                <w:szCs w:val="24"/>
              </w:rPr>
              <w:t>36 часов</w:t>
            </w:r>
          </w:p>
        </w:tc>
      </w:tr>
      <w:tr w:rsidR="007964C9" w:rsidRPr="005C11A2" w14:paraId="66EEAD6E" w14:textId="77777777" w:rsidTr="00F3639B">
        <w:trPr>
          <w:trHeight w:val="360"/>
        </w:trPr>
        <w:tc>
          <w:tcPr>
            <w:tcW w:w="8188" w:type="dxa"/>
          </w:tcPr>
          <w:p w14:paraId="3F805C0D"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учебная практика</w:t>
            </w:r>
          </w:p>
        </w:tc>
        <w:tc>
          <w:tcPr>
            <w:tcW w:w="1758" w:type="dxa"/>
          </w:tcPr>
          <w:p w14:paraId="3A584227"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r w:rsidRPr="005C11A2">
              <w:rPr>
                <w:rFonts w:ascii="Times New Roman" w:eastAsia="Times New Roman" w:hAnsi="Times New Roman" w:cs="Times New Roman"/>
                <w:color w:val="000000"/>
                <w:sz w:val="24"/>
                <w:szCs w:val="24"/>
              </w:rPr>
              <w:t>72 часа</w:t>
            </w:r>
          </w:p>
        </w:tc>
      </w:tr>
      <w:tr w:rsidR="007964C9" w:rsidRPr="005C11A2" w14:paraId="6B881B7D" w14:textId="77777777" w:rsidTr="00F3639B">
        <w:trPr>
          <w:trHeight w:val="285"/>
        </w:trPr>
        <w:tc>
          <w:tcPr>
            <w:tcW w:w="8188" w:type="dxa"/>
          </w:tcPr>
          <w:p w14:paraId="6D8037F0" w14:textId="77777777" w:rsidR="007964C9" w:rsidRPr="005C11A2" w:rsidRDefault="007964C9"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sidRPr="005C11A2">
              <w:rPr>
                <w:rFonts w:ascii="Times New Roman" w:eastAsia="Times New Roman" w:hAnsi="Times New Roman" w:cs="Times New Roman"/>
                <w:color w:val="000000"/>
                <w:sz w:val="24"/>
                <w:szCs w:val="24"/>
              </w:rPr>
              <w:t xml:space="preserve">производственная практика                                          </w:t>
            </w:r>
          </w:p>
        </w:tc>
        <w:tc>
          <w:tcPr>
            <w:tcW w:w="1758" w:type="dxa"/>
          </w:tcPr>
          <w:p w14:paraId="6AEEF05D" w14:textId="77777777" w:rsidR="007964C9" w:rsidRPr="005C11A2" w:rsidRDefault="007964C9" w:rsidP="007964C9">
            <w:pPr>
              <w:pStyle w:val="11"/>
              <w:pBdr>
                <w:top w:val="nil"/>
                <w:left w:val="nil"/>
                <w:bottom w:val="nil"/>
                <w:right w:val="nil"/>
                <w:between w:val="nil"/>
              </w:pBdr>
              <w:rPr>
                <w:rFonts w:ascii="Times New Roman" w:eastAsia="Times New Roman" w:hAnsi="Times New Roman" w:cs="Times New Roman"/>
                <w:color w:val="000000"/>
                <w:sz w:val="24"/>
                <w:szCs w:val="24"/>
                <w:highlight w:val="yellow"/>
              </w:rPr>
            </w:pPr>
            <w:r w:rsidRPr="005C11A2">
              <w:rPr>
                <w:rFonts w:ascii="Times New Roman" w:eastAsia="Times New Roman" w:hAnsi="Times New Roman" w:cs="Times New Roman"/>
                <w:color w:val="000000"/>
                <w:sz w:val="24"/>
                <w:szCs w:val="24"/>
              </w:rPr>
              <w:t>72 часа</w:t>
            </w:r>
          </w:p>
        </w:tc>
      </w:tr>
    </w:tbl>
    <w:p w14:paraId="5F621459" w14:textId="6DAA604A" w:rsidR="005400A2" w:rsidRPr="005C11A2" w:rsidRDefault="005400A2"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p>
    <w:p w14:paraId="12314E7E" w14:textId="77777777" w:rsidR="005400A2" w:rsidRPr="005C11A2" w:rsidRDefault="005400A2" w:rsidP="007964C9">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p>
    <w:p w14:paraId="39988206" w14:textId="77250556" w:rsidR="00656591" w:rsidRPr="005C11A2" w:rsidRDefault="00656591" w:rsidP="00136A0E">
      <w:pPr>
        <w:pStyle w:val="11"/>
        <w:numPr>
          <w:ilvl w:val="0"/>
          <w:numId w:val="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hanging="426"/>
        <w:jc w:val="center"/>
        <w:rPr>
          <w:rFonts w:ascii="Times New Roman" w:eastAsia="Times New Roman" w:hAnsi="Times New Roman" w:cs="Times New Roman"/>
          <w:color w:val="000000"/>
          <w:sz w:val="24"/>
          <w:szCs w:val="24"/>
        </w:rPr>
      </w:pPr>
      <w:r w:rsidRPr="005C11A2">
        <w:rPr>
          <w:rFonts w:ascii="Times New Roman" w:eastAsia="Times New Roman" w:hAnsi="Times New Roman" w:cs="Times New Roman"/>
          <w:b/>
          <w:color w:val="000000"/>
          <w:sz w:val="24"/>
          <w:szCs w:val="24"/>
        </w:rPr>
        <w:t>РЕЗУЛЬТАТЫ ОСВОЕНИЯ</w:t>
      </w:r>
      <w:r w:rsidR="0042497E" w:rsidRPr="005C11A2">
        <w:rPr>
          <w:rFonts w:ascii="Times New Roman" w:eastAsia="Times New Roman" w:hAnsi="Times New Roman" w:cs="Times New Roman"/>
          <w:b/>
          <w:color w:val="000000"/>
          <w:sz w:val="24"/>
          <w:szCs w:val="24"/>
        </w:rPr>
        <w:t xml:space="preserve"> ЧАСТИЧНО ВАРИАТИВНОГО </w:t>
      </w:r>
      <w:r w:rsidRPr="005C11A2">
        <w:rPr>
          <w:rFonts w:ascii="Times New Roman" w:eastAsia="Times New Roman" w:hAnsi="Times New Roman" w:cs="Times New Roman"/>
          <w:b/>
          <w:color w:val="000000"/>
          <w:sz w:val="24"/>
          <w:szCs w:val="24"/>
        </w:rPr>
        <w:t>ПРОФЕССИОНАЛЬНОГО МОДУЛЯ</w:t>
      </w:r>
    </w:p>
    <w:p w14:paraId="2AC10123" w14:textId="77777777" w:rsidR="007964C9" w:rsidRPr="005C11A2" w:rsidRDefault="007964C9">
      <w:pPr>
        <w:spacing w:after="0"/>
        <w:ind w:left="708"/>
        <w:rPr>
          <w:rFonts w:ascii="Times New Roman" w:hAnsi="Times New Roman" w:cs="Times New Roman"/>
          <w:sz w:val="24"/>
          <w:szCs w:val="24"/>
        </w:rPr>
      </w:pPr>
    </w:p>
    <w:p w14:paraId="49557734" w14:textId="77777777" w:rsidR="007964C9" w:rsidRPr="005C11A2" w:rsidRDefault="007964C9">
      <w:pPr>
        <w:spacing w:after="0"/>
        <w:ind w:left="708"/>
        <w:rPr>
          <w:rFonts w:ascii="Times New Roman" w:hAnsi="Times New Roman" w:cs="Times New Roman"/>
          <w:sz w:val="24"/>
          <w:szCs w:val="24"/>
        </w:rPr>
      </w:pPr>
    </w:p>
    <w:p w14:paraId="6ECAD769" w14:textId="1131C600" w:rsidR="00656591" w:rsidRPr="00F647E7" w:rsidRDefault="00656591" w:rsidP="00656591">
      <w:pPr>
        <w:pStyle w:val="11"/>
        <w:pBdr>
          <w:top w:val="nil"/>
          <w:left w:val="nil"/>
          <w:bottom w:val="nil"/>
          <w:right w:val="nil"/>
          <w:between w:val="nil"/>
        </w:pBdr>
        <w:tabs>
          <w:tab w:val="left" w:pos="993"/>
          <w:tab w:val="left" w:pos="10992"/>
          <w:tab w:val="left" w:pos="11908"/>
          <w:tab w:val="left" w:pos="12824"/>
          <w:tab w:val="left" w:pos="13740"/>
          <w:tab w:val="left" w:pos="14656"/>
        </w:tabs>
        <w:ind w:firstLine="567"/>
        <w:jc w:val="both"/>
        <w:rPr>
          <w:rFonts w:ascii="Times New Roman" w:eastAsia="Times New Roman" w:hAnsi="Times New Roman" w:cs="Times New Roman"/>
          <w:color w:val="000000"/>
          <w:sz w:val="28"/>
          <w:szCs w:val="28"/>
          <w:u w:val="single"/>
        </w:rPr>
      </w:pPr>
      <w:r w:rsidRPr="00F647E7">
        <w:rPr>
          <w:rFonts w:ascii="Times New Roman" w:eastAsia="Times New Roman" w:hAnsi="Times New Roman" w:cs="Times New Roman"/>
          <w:color w:val="000000"/>
          <w:sz w:val="28"/>
          <w:szCs w:val="28"/>
        </w:rPr>
        <w:t>Результатом освоения</w:t>
      </w:r>
      <w:r w:rsidR="0042497E" w:rsidRPr="00F647E7">
        <w:rPr>
          <w:rFonts w:ascii="Times New Roman" w:eastAsia="Times New Roman" w:hAnsi="Times New Roman" w:cs="Times New Roman"/>
          <w:color w:val="000000"/>
          <w:sz w:val="28"/>
          <w:szCs w:val="28"/>
        </w:rPr>
        <w:t xml:space="preserve"> частично вариативного</w:t>
      </w:r>
      <w:r w:rsidRPr="00F647E7">
        <w:rPr>
          <w:rFonts w:ascii="Times New Roman" w:eastAsia="Times New Roman" w:hAnsi="Times New Roman" w:cs="Times New Roman"/>
          <w:color w:val="000000"/>
          <w:sz w:val="28"/>
          <w:szCs w:val="28"/>
        </w:rPr>
        <w:t xml:space="preserve"> профессионального модуля </w:t>
      </w:r>
      <w:r w:rsidRPr="00F647E7">
        <w:rPr>
          <w:rFonts w:ascii="Times New Roman" w:eastAsia="Times New Roman" w:hAnsi="Times New Roman" w:cs="Times New Roman"/>
          <w:b/>
          <w:color w:val="000000"/>
          <w:sz w:val="28"/>
          <w:szCs w:val="28"/>
        </w:rPr>
        <w:t xml:space="preserve">ПМ 05 Адаптация конвергентных инфокоммуникационных технологий и систем к потребностям заказчика </w:t>
      </w:r>
      <w:r w:rsidRPr="00F647E7">
        <w:rPr>
          <w:rFonts w:ascii="Times New Roman" w:eastAsia="Times New Roman" w:hAnsi="Times New Roman" w:cs="Times New Roman"/>
          <w:color w:val="000000"/>
          <w:sz w:val="28"/>
          <w:szCs w:val="28"/>
        </w:rPr>
        <w:t xml:space="preserve">является овладение обучающимися видом профессиональной деятельности (ВПД) </w:t>
      </w:r>
      <w:r w:rsidRPr="00F647E7">
        <w:rPr>
          <w:rFonts w:ascii="Times New Roman" w:eastAsia="Times New Roman" w:hAnsi="Times New Roman" w:cs="Times New Roman"/>
          <w:sz w:val="28"/>
          <w:szCs w:val="28"/>
        </w:rPr>
        <w:t>Адаптация конвергентных инфокоммуникационных технологий и систем к потребностям заказчика</w:t>
      </w:r>
      <w:r w:rsidRPr="00F647E7">
        <w:rPr>
          <w:rFonts w:ascii="Times New Roman" w:eastAsia="Times New Roman" w:hAnsi="Times New Roman" w:cs="Times New Roman"/>
          <w:color w:val="000000"/>
          <w:sz w:val="28"/>
          <w:szCs w:val="28"/>
        </w:rPr>
        <w:t>, в том числе професси</w:t>
      </w:r>
      <w:r w:rsidR="009E7C8E" w:rsidRPr="00F647E7">
        <w:rPr>
          <w:rFonts w:ascii="Times New Roman" w:eastAsia="Times New Roman" w:hAnsi="Times New Roman" w:cs="Times New Roman"/>
          <w:color w:val="000000"/>
          <w:sz w:val="28"/>
          <w:szCs w:val="28"/>
        </w:rPr>
        <w:t xml:space="preserve">ональными компетенциями (ПК) и </w:t>
      </w:r>
      <w:r w:rsidRPr="00F647E7">
        <w:rPr>
          <w:rFonts w:ascii="Times New Roman" w:eastAsia="Times New Roman" w:hAnsi="Times New Roman" w:cs="Times New Roman"/>
          <w:color w:val="000000"/>
          <w:sz w:val="28"/>
          <w:szCs w:val="28"/>
        </w:rPr>
        <w:t>общими</w:t>
      </w:r>
      <w:r w:rsidR="00DC7DD7" w:rsidRPr="00F647E7">
        <w:rPr>
          <w:rFonts w:ascii="Times New Roman" w:eastAsia="Times New Roman" w:hAnsi="Times New Roman" w:cs="Times New Roman"/>
          <w:color w:val="000000"/>
          <w:sz w:val="28"/>
          <w:szCs w:val="28"/>
        </w:rPr>
        <w:t xml:space="preserve"> </w:t>
      </w:r>
      <w:r w:rsidRPr="00F647E7">
        <w:rPr>
          <w:rFonts w:ascii="Times New Roman" w:eastAsia="Times New Roman" w:hAnsi="Times New Roman" w:cs="Times New Roman"/>
          <w:color w:val="000000"/>
          <w:sz w:val="28"/>
          <w:szCs w:val="28"/>
        </w:rPr>
        <w:t>компетенциями (ОК).</w:t>
      </w:r>
    </w:p>
    <w:p w14:paraId="76B6C8F5" w14:textId="77777777" w:rsidR="007964C9" w:rsidRPr="00F647E7" w:rsidRDefault="007964C9">
      <w:pPr>
        <w:spacing w:after="0"/>
        <w:ind w:left="708"/>
        <w:rPr>
          <w:rFonts w:ascii="Times New Roman" w:hAnsi="Times New Roman" w:cs="Times New Roman"/>
          <w:sz w:val="28"/>
          <w:szCs w:val="28"/>
        </w:rPr>
      </w:pPr>
    </w:p>
    <w:p w14:paraId="5D485BE8" w14:textId="77777777" w:rsidR="007964C9" w:rsidRPr="005C11A2" w:rsidRDefault="007964C9">
      <w:pPr>
        <w:spacing w:after="0"/>
        <w:ind w:left="708"/>
        <w:rPr>
          <w:rFonts w:ascii="Times New Roman" w:hAnsi="Times New Roman" w:cs="Times New Roman"/>
          <w:sz w:val="24"/>
          <w:szCs w:val="24"/>
        </w:rPr>
      </w:pPr>
    </w:p>
    <w:tbl>
      <w:tblPr>
        <w:tblStyle w:val="TableGrid"/>
        <w:tblW w:w="9856" w:type="dxa"/>
        <w:tblInd w:w="-108" w:type="dxa"/>
        <w:tblCellMar>
          <w:top w:w="50" w:type="dxa"/>
          <w:left w:w="108" w:type="dxa"/>
          <w:right w:w="49" w:type="dxa"/>
        </w:tblCellMar>
        <w:tblLook w:val="04A0" w:firstRow="1" w:lastRow="0" w:firstColumn="1" w:lastColumn="0" w:noHBand="0" w:noVBand="1"/>
      </w:tblPr>
      <w:tblGrid>
        <w:gridCol w:w="1190"/>
        <w:gridCol w:w="8666"/>
      </w:tblGrid>
      <w:tr w:rsidR="007964C9" w:rsidRPr="005C11A2" w14:paraId="04D0209C" w14:textId="77777777" w:rsidTr="007964C9">
        <w:trPr>
          <w:trHeight w:val="288"/>
        </w:trPr>
        <w:tc>
          <w:tcPr>
            <w:tcW w:w="1190" w:type="dxa"/>
            <w:tcBorders>
              <w:top w:val="single" w:sz="4" w:space="0" w:color="000000"/>
              <w:left w:val="single" w:sz="4" w:space="0" w:color="000000"/>
              <w:bottom w:val="single" w:sz="4" w:space="0" w:color="000000"/>
              <w:right w:val="single" w:sz="4" w:space="0" w:color="000000"/>
            </w:tcBorders>
          </w:tcPr>
          <w:p w14:paraId="3BFACBB1" w14:textId="77777777" w:rsidR="007964C9" w:rsidRPr="005C11A2" w:rsidRDefault="007964C9" w:rsidP="006D3668">
            <w:pPr>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Код</w:t>
            </w:r>
          </w:p>
        </w:tc>
        <w:tc>
          <w:tcPr>
            <w:tcW w:w="8666" w:type="dxa"/>
            <w:tcBorders>
              <w:top w:val="single" w:sz="4" w:space="0" w:color="000000"/>
              <w:left w:val="single" w:sz="4" w:space="0" w:color="000000"/>
              <w:bottom w:val="single" w:sz="4" w:space="0" w:color="000000"/>
              <w:right w:val="single" w:sz="4" w:space="0" w:color="000000"/>
            </w:tcBorders>
          </w:tcPr>
          <w:p w14:paraId="1F651B2C" w14:textId="77777777" w:rsidR="007964C9" w:rsidRPr="005C11A2" w:rsidRDefault="007964C9" w:rsidP="006D3668">
            <w:pPr>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Наименование </w:t>
            </w:r>
            <w:r w:rsidR="006D3668" w:rsidRPr="005C11A2">
              <w:rPr>
                <w:rFonts w:ascii="Times New Roman" w:eastAsia="Times New Roman" w:hAnsi="Times New Roman" w:cs="Times New Roman"/>
                <w:b/>
                <w:sz w:val="24"/>
                <w:szCs w:val="24"/>
              </w:rPr>
              <w:t>результатов обучения</w:t>
            </w:r>
          </w:p>
        </w:tc>
      </w:tr>
      <w:tr w:rsidR="006D3668" w:rsidRPr="005C11A2" w14:paraId="689DA088" w14:textId="77777777" w:rsidTr="007964C9">
        <w:trPr>
          <w:trHeight w:val="562"/>
        </w:trPr>
        <w:tc>
          <w:tcPr>
            <w:tcW w:w="1190" w:type="dxa"/>
            <w:tcBorders>
              <w:top w:val="single" w:sz="4" w:space="0" w:color="000000"/>
              <w:left w:val="single" w:sz="12" w:space="0" w:color="000000"/>
              <w:bottom w:val="single" w:sz="4" w:space="0" w:color="000000"/>
              <w:right w:val="single" w:sz="4" w:space="0" w:color="000000"/>
            </w:tcBorders>
          </w:tcPr>
          <w:p w14:paraId="3F7FA7EF" w14:textId="77777777" w:rsidR="006D3668" w:rsidRPr="005C11A2" w:rsidRDefault="006D3668" w:rsidP="00D47D86">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ПК 5.1 </w:t>
            </w:r>
          </w:p>
        </w:tc>
        <w:tc>
          <w:tcPr>
            <w:tcW w:w="8666" w:type="dxa"/>
            <w:tcBorders>
              <w:top w:val="single" w:sz="4" w:space="0" w:color="000000"/>
              <w:left w:val="single" w:sz="4" w:space="0" w:color="000000"/>
              <w:bottom w:val="single" w:sz="4" w:space="0" w:color="000000"/>
              <w:right w:val="single" w:sz="4" w:space="0" w:color="000000"/>
            </w:tcBorders>
          </w:tcPr>
          <w:p w14:paraId="1F5A5C8F" w14:textId="77777777" w:rsidR="006D3668" w:rsidRPr="005C11A2" w:rsidRDefault="006D3668" w:rsidP="00D47D86">
            <w:pPr>
              <w:jc w:val="both"/>
              <w:rPr>
                <w:rFonts w:ascii="Times New Roman" w:hAnsi="Times New Roman" w:cs="Times New Roman"/>
                <w:sz w:val="24"/>
                <w:szCs w:val="24"/>
              </w:rPr>
            </w:pPr>
            <w:r w:rsidRPr="005C11A2">
              <w:rPr>
                <w:rFonts w:ascii="Times New Roman" w:eastAsia="Times New Roman" w:hAnsi="Times New Roman" w:cs="Times New Roman"/>
                <w:sz w:val="24"/>
                <w:szCs w:val="24"/>
              </w:rPr>
              <w:t>Анализировать современные конвергентные технологии и системы для выбора оптимальных решений в соответствии с требованиями заказчика</w:t>
            </w:r>
          </w:p>
        </w:tc>
      </w:tr>
      <w:tr w:rsidR="006D3668" w:rsidRPr="005C11A2" w14:paraId="6D990A6F" w14:textId="77777777" w:rsidTr="007964C9">
        <w:trPr>
          <w:trHeight w:val="562"/>
        </w:trPr>
        <w:tc>
          <w:tcPr>
            <w:tcW w:w="1190" w:type="dxa"/>
            <w:tcBorders>
              <w:top w:val="single" w:sz="4" w:space="0" w:color="000000"/>
              <w:left w:val="single" w:sz="12" w:space="0" w:color="000000"/>
              <w:bottom w:val="single" w:sz="4" w:space="0" w:color="000000"/>
              <w:right w:val="single" w:sz="4" w:space="0" w:color="000000"/>
            </w:tcBorders>
          </w:tcPr>
          <w:p w14:paraId="02245F4C" w14:textId="77777777" w:rsidR="006D3668" w:rsidRPr="005C11A2" w:rsidRDefault="006D3668" w:rsidP="00D47D86">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ПК 5.2 </w:t>
            </w:r>
          </w:p>
        </w:tc>
        <w:tc>
          <w:tcPr>
            <w:tcW w:w="8666" w:type="dxa"/>
            <w:tcBorders>
              <w:top w:val="single" w:sz="4" w:space="0" w:color="000000"/>
              <w:left w:val="single" w:sz="4" w:space="0" w:color="000000"/>
              <w:bottom w:val="single" w:sz="4" w:space="0" w:color="000000"/>
              <w:right w:val="single" w:sz="4" w:space="0" w:color="000000"/>
            </w:tcBorders>
          </w:tcPr>
          <w:p w14:paraId="48688A93" w14:textId="77777777" w:rsidR="006D3668" w:rsidRPr="005C11A2" w:rsidRDefault="006D3668" w:rsidP="00D47D86">
            <w:pPr>
              <w:jc w:val="both"/>
              <w:rPr>
                <w:rFonts w:ascii="Times New Roman" w:hAnsi="Times New Roman" w:cs="Times New Roman"/>
                <w:sz w:val="24"/>
                <w:szCs w:val="24"/>
              </w:rPr>
            </w:pPr>
            <w:r w:rsidRPr="005C11A2">
              <w:rPr>
                <w:rFonts w:ascii="Times New Roman" w:eastAsia="Times New Roman" w:hAnsi="Times New Roman" w:cs="Times New Roman"/>
                <w:sz w:val="24"/>
                <w:szCs w:val="24"/>
              </w:rPr>
              <w:t>Выполнять адаптацию, монтаж, установку и настройку конвергентных инфокоммуникационных систем в соответствии с действующими отраслевыми стандартами</w:t>
            </w:r>
          </w:p>
        </w:tc>
      </w:tr>
      <w:tr w:rsidR="006D3668" w:rsidRPr="005C11A2" w14:paraId="13DEAB95" w14:textId="77777777" w:rsidTr="007964C9">
        <w:trPr>
          <w:trHeight w:val="562"/>
        </w:trPr>
        <w:tc>
          <w:tcPr>
            <w:tcW w:w="1190" w:type="dxa"/>
            <w:tcBorders>
              <w:top w:val="single" w:sz="4" w:space="0" w:color="000000"/>
              <w:left w:val="single" w:sz="12" w:space="0" w:color="000000"/>
              <w:bottom w:val="single" w:sz="4" w:space="0" w:color="000000"/>
              <w:right w:val="single" w:sz="4" w:space="0" w:color="000000"/>
            </w:tcBorders>
          </w:tcPr>
          <w:p w14:paraId="23323DC9" w14:textId="77777777" w:rsidR="006D3668" w:rsidRPr="005C11A2" w:rsidRDefault="006D3668" w:rsidP="00D47D86">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ПК 5.3 </w:t>
            </w:r>
          </w:p>
        </w:tc>
        <w:tc>
          <w:tcPr>
            <w:tcW w:w="8666" w:type="dxa"/>
            <w:tcBorders>
              <w:top w:val="single" w:sz="4" w:space="0" w:color="000000"/>
              <w:left w:val="single" w:sz="4" w:space="0" w:color="000000"/>
              <w:bottom w:val="single" w:sz="4" w:space="0" w:color="000000"/>
              <w:right w:val="single" w:sz="4" w:space="0" w:color="000000"/>
            </w:tcBorders>
          </w:tcPr>
          <w:p w14:paraId="59790C6E" w14:textId="77777777" w:rsidR="006D3668" w:rsidRPr="005C11A2" w:rsidRDefault="006D3668" w:rsidP="00D47D86">
            <w:pPr>
              <w:jc w:val="both"/>
              <w:rPr>
                <w:rFonts w:ascii="Times New Roman" w:hAnsi="Times New Roman" w:cs="Times New Roman"/>
                <w:sz w:val="24"/>
                <w:szCs w:val="24"/>
              </w:rPr>
            </w:pPr>
            <w:r w:rsidRPr="005C11A2">
              <w:rPr>
                <w:rFonts w:ascii="Times New Roman" w:eastAsia="Times New Roman" w:hAnsi="Times New Roman" w:cs="Times New Roman"/>
                <w:sz w:val="24"/>
                <w:szCs w:val="24"/>
              </w:rPr>
              <w:t>Администрировать конвергентные системы в соответствии с рекомендациями Международного союза электросвязи</w:t>
            </w:r>
          </w:p>
        </w:tc>
      </w:tr>
      <w:tr w:rsidR="00F647E7" w:rsidRPr="005C11A2" w14:paraId="4AA7DBC6" w14:textId="77777777" w:rsidTr="00F647E7">
        <w:trPr>
          <w:trHeight w:val="5540"/>
        </w:trPr>
        <w:tc>
          <w:tcPr>
            <w:tcW w:w="9856" w:type="dxa"/>
            <w:gridSpan w:val="2"/>
            <w:tcBorders>
              <w:top w:val="single" w:sz="4" w:space="0" w:color="000000"/>
              <w:left w:val="single" w:sz="12" w:space="0" w:color="000000"/>
              <w:right w:val="single" w:sz="4" w:space="0" w:color="000000"/>
            </w:tcBorders>
          </w:tcPr>
          <w:p w14:paraId="01FAD748" w14:textId="77777777" w:rsidR="00F647E7" w:rsidRPr="00480238" w:rsidRDefault="00F647E7" w:rsidP="00F647E7">
            <w:pPr>
              <w:rPr>
                <w:rFonts w:ascii="Times New Roman" w:hAnsi="Times New Roman" w:cs="Times New Roman"/>
                <w:sz w:val="24"/>
                <w:szCs w:val="24"/>
              </w:rPr>
            </w:pPr>
            <w:r w:rsidRPr="005C11A2">
              <w:rPr>
                <w:rFonts w:ascii="Times New Roman" w:eastAsia="Times New Roman" w:hAnsi="Times New Roman" w:cs="Times New Roman"/>
                <w:sz w:val="24"/>
                <w:szCs w:val="24"/>
              </w:rPr>
              <w:lastRenderedPageBreak/>
              <w:t xml:space="preserve">. </w:t>
            </w:r>
            <w:r w:rsidRPr="00480238">
              <w:rPr>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p w14:paraId="0F21A633" w14:textId="77777777" w:rsidR="00F647E7" w:rsidRDefault="00F647E7" w:rsidP="00F647E7">
            <w:pPr>
              <w:rPr>
                <w:rFonts w:ascii="Times New Roman" w:hAnsi="Times New Roman" w:cs="Times New Roman"/>
                <w:sz w:val="24"/>
                <w:szCs w:val="24"/>
              </w:rPr>
            </w:pPr>
          </w:p>
          <w:p w14:paraId="18F1991F"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78BF349"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1F00F3C4"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04. Эффективно взаимодействовать и работать в коллективе и команде;</w:t>
            </w:r>
          </w:p>
          <w:p w14:paraId="02945B2E"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107AB74D"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ED6B24E" w14:textId="77777777" w:rsidR="00F647E7" w:rsidRDefault="00F647E7" w:rsidP="00F647E7">
            <w:pPr>
              <w:rPr>
                <w:rFonts w:ascii="Times New Roman" w:hAnsi="Times New Roman" w:cs="Times New Roman"/>
                <w:sz w:val="24"/>
                <w:szCs w:val="24"/>
              </w:rPr>
            </w:pPr>
          </w:p>
          <w:p w14:paraId="1D83470F"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5049D36E" w14:textId="77777777" w:rsidR="00F647E7" w:rsidRPr="00480238"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41112AE8" w14:textId="3B40F9A7" w:rsidR="00F647E7" w:rsidRPr="005C11A2" w:rsidRDefault="00F647E7" w:rsidP="00F647E7">
            <w:pPr>
              <w:rPr>
                <w:rFonts w:ascii="Times New Roman" w:hAnsi="Times New Roman" w:cs="Times New Roman"/>
                <w:sz w:val="24"/>
                <w:szCs w:val="24"/>
              </w:rPr>
            </w:pPr>
            <w:r w:rsidRPr="00480238">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r>
    </w:tbl>
    <w:p w14:paraId="51DD53A8" w14:textId="77777777" w:rsidR="007964C9" w:rsidRPr="005C11A2" w:rsidRDefault="007964C9">
      <w:pPr>
        <w:spacing w:after="0"/>
        <w:ind w:left="708"/>
        <w:rPr>
          <w:rFonts w:ascii="Times New Roman" w:hAnsi="Times New Roman" w:cs="Times New Roman"/>
          <w:sz w:val="24"/>
          <w:szCs w:val="24"/>
        </w:rPr>
      </w:pPr>
    </w:p>
    <w:p w14:paraId="32DF31FE" w14:textId="77777777" w:rsidR="006D3668" w:rsidRPr="005C11A2" w:rsidRDefault="006D3668">
      <w:pPr>
        <w:spacing w:after="0"/>
        <w:ind w:left="708"/>
        <w:rPr>
          <w:rFonts w:ascii="Times New Roman" w:hAnsi="Times New Roman" w:cs="Times New Roman"/>
          <w:sz w:val="24"/>
          <w:szCs w:val="24"/>
        </w:rPr>
      </w:pPr>
    </w:p>
    <w:p w14:paraId="378DAE92" w14:textId="4A335CB2" w:rsidR="006D3668" w:rsidRPr="00F647E7" w:rsidRDefault="008E21D5">
      <w:pPr>
        <w:spacing w:after="0"/>
        <w:ind w:left="708"/>
        <w:rPr>
          <w:rFonts w:ascii="Times New Roman" w:hAnsi="Times New Roman" w:cs="Times New Roman"/>
          <w:sz w:val="28"/>
          <w:szCs w:val="28"/>
        </w:rPr>
      </w:pPr>
      <w:r w:rsidRPr="00F647E7">
        <w:rPr>
          <w:rFonts w:ascii="Times New Roman" w:hAnsi="Times New Roman" w:cs="Times New Roman"/>
          <w:sz w:val="28"/>
          <w:szCs w:val="28"/>
        </w:rPr>
        <w:t>Личностные результаты реализации программы воспитания.</w:t>
      </w:r>
    </w:p>
    <w:p w14:paraId="2891941C" w14:textId="77777777" w:rsidR="006D3668" w:rsidRPr="00F647E7" w:rsidRDefault="006D3668">
      <w:pPr>
        <w:spacing w:after="0"/>
        <w:ind w:left="708"/>
        <w:rPr>
          <w:rFonts w:ascii="Times New Roman" w:hAnsi="Times New Roman" w:cs="Times New Roman"/>
          <w:sz w:val="28"/>
          <w:szCs w:val="28"/>
        </w:rPr>
      </w:pPr>
    </w:p>
    <w:p w14:paraId="298BD3C6" w14:textId="4F8242B3" w:rsidR="008E21D5" w:rsidRPr="00F647E7" w:rsidRDefault="00711DA6" w:rsidP="00F363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8"/>
          <w:szCs w:val="28"/>
        </w:rPr>
      </w:pPr>
      <w:r w:rsidRPr="00F647E7">
        <w:rPr>
          <w:rFonts w:ascii="Times New Roman" w:hAnsi="Times New Roman" w:cs="Times New Roman"/>
          <w:b/>
          <w:bCs/>
          <w:sz w:val="28"/>
          <w:szCs w:val="28"/>
        </w:rPr>
        <w:t>ЛР 4</w:t>
      </w:r>
      <w:r w:rsidR="008E21D5" w:rsidRPr="00F647E7">
        <w:rPr>
          <w:rFonts w:ascii="Times New Roman" w:eastAsia="Times New Roman" w:hAnsi="Times New Roman" w:cs="Times New Roman"/>
          <w:sz w:val="28"/>
          <w:szCs w:val="28"/>
        </w:rPr>
        <w:t xml:space="preserve"> </w:t>
      </w:r>
      <w:r w:rsidR="00F3639B" w:rsidRPr="00F647E7">
        <w:rPr>
          <w:rFonts w:ascii="Times New Roman" w:eastAsia="Times New Roman" w:hAnsi="Times New Roman"/>
          <w:sz w:val="28"/>
          <w:szCs w:val="28"/>
        </w:rPr>
        <w:t>Проявляющий и демонстрирующий уважение к труду человека, осознающий ценность собственного труда и труда других людей. Экономически активный, ориентированный на осознанный выбор сферы профессиональной деятельности с учетом личных жизненных планов, потребностей своей семьи, российского общества. Выражающий осознанную готовность к получению профессионального образования, к непрерывному образованию в течение жизни Демонстрирующий позитивное отношение к регулированию трудовых отношений. Ориентированный на самообразование и профессиональную переподготовку в условиях смены технологического уклада и сопутствующих социальных перемен. Стремящийся к формированию в сетевой среде личностно и профессионального конструктивного «цифрового следа»</w:t>
      </w:r>
    </w:p>
    <w:p w14:paraId="7459247E" w14:textId="77777777" w:rsidR="00F3639B" w:rsidRPr="00F647E7" w:rsidRDefault="00711DA6" w:rsidP="00C95C82">
      <w:pPr>
        <w:spacing w:after="0"/>
        <w:jc w:val="both"/>
        <w:rPr>
          <w:rFonts w:ascii="Times New Roman" w:eastAsia="Times New Roman" w:hAnsi="Times New Roman"/>
          <w:sz w:val="28"/>
          <w:szCs w:val="28"/>
        </w:rPr>
      </w:pPr>
      <w:r w:rsidRPr="00F647E7">
        <w:rPr>
          <w:rFonts w:ascii="Times New Roman" w:hAnsi="Times New Roman" w:cs="Times New Roman"/>
          <w:b/>
          <w:bCs/>
          <w:sz w:val="28"/>
          <w:szCs w:val="28"/>
        </w:rPr>
        <w:t>ЛР 7</w:t>
      </w:r>
      <w:r w:rsidR="00C95C82" w:rsidRPr="00F647E7">
        <w:rPr>
          <w:rFonts w:ascii="Times New Roman" w:hAnsi="Times New Roman" w:cs="Times New Roman"/>
          <w:b/>
          <w:bCs/>
          <w:sz w:val="28"/>
          <w:szCs w:val="28"/>
        </w:rPr>
        <w:t xml:space="preserve"> </w:t>
      </w:r>
      <w:r w:rsidR="00F3639B" w:rsidRPr="00F647E7">
        <w:rPr>
          <w:rFonts w:ascii="Times New Roman" w:eastAsia="Times New Roman" w:hAnsi="Times New Roman"/>
          <w:sz w:val="28"/>
          <w:szCs w:val="28"/>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w:t>
      </w:r>
      <w:r w:rsidR="00F3639B" w:rsidRPr="00F647E7">
        <w:rPr>
          <w:rFonts w:ascii="Times New Roman" w:eastAsia="Times New Roman" w:hAnsi="Times New Roman"/>
          <w:sz w:val="28"/>
          <w:szCs w:val="28"/>
        </w:rPr>
        <w:lastRenderedPageBreak/>
        <w:t>религиозной принадлежности каждого человека, предупредительный в отношении выражения прав и законных интересов других людей</w:t>
      </w:r>
    </w:p>
    <w:p w14:paraId="0B72930C" w14:textId="5AFA445B" w:rsidR="008E21D5" w:rsidRPr="00F647E7" w:rsidRDefault="00711DA6"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10</w:t>
      </w:r>
      <w:r w:rsidR="00C95C82" w:rsidRPr="00F647E7">
        <w:rPr>
          <w:rFonts w:ascii="Times New Roman" w:hAnsi="Times New Roman" w:cs="Times New Roman"/>
          <w:b/>
          <w:bCs/>
          <w:sz w:val="28"/>
          <w:szCs w:val="28"/>
        </w:rPr>
        <w:t xml:space="preserve"> </w:t>
      </w:r>
      <w:r w:rsidR="00F3639B" w:rsidRPr="00F647E7">
        <w:rPr>
          <w:rFonts w:ascii="Times New Roman" w:eastAsia="Times New Roman" w:hAnsi="Times New Roman"/>
          <w:sz w:val="28"/>
          <w:szCs w:val="28"/>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w:t>
      </w:r>
      <w:r w:rsidR="00F3639B" w:rsidRPr="009F2620">
        <w:rPr>
          <w:rFonts w:ascii="Times New Roman" w:eastAsia="Times New Roman" w:hAnsi="Times New Roman"/>
          <w:sz w:val="24"/>
          <w:szCs w:val="24"/>
        </w:rPr>
        <w:t xml:space="preserve"> опасности среды </w:t>
      </w:r>
      <w:r w:rsidR="00F3639B" w:rsidRPr="00F647E7">
        <w:rPr>
          <w:rFonts w:ascii="Times New Roman" w:eastAsia="Times New Roman" w:hAnsi="Times New Roman"/>
          <w:sz w:val="28"/>
          <w:szCs w:val="28"/>
        </w:rPr>
        <w:t>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14:paraId="549F8A3E" w14:textId="1CFBFE92" w:rsidR="008E21D5" w:rsidRPr="00F647E7" w:rsidRDefault="00711DA6"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14</w:t>
      </w:r>
      <w:r w:rsidR="00C95C82" w:rsidRPr="00F647E7">
        <w:rPr>
          <w:rFonts w:ascii="Times New Roman" w:hAnsi="Times New Roman" w:cs="Times New Roman"/>
          <w:b/>
          <w:bCs/>
          <w:sz w:val="28"/>
          <w:szCs w:val="28"/>
        </w:rPr>
        <w:t xml:space="preserve"> </w:t>
      </w:r>
      <w:r w:rsidR="00F3639B" w:rsidRPr="00F647E7">
        <w:rPr>
          <w:rFonts w:ascii="Times New Roman" w:eastAsia="Times New Roman" w:hAnsi="Times New Roman"/>
          <w:sz w:val="28"/>
          <w:szCs w:val="28"/>
        </w:rPr>
        <w:t>Готовый соответствовать ожиданиям работодателей: проектно-мыслящий, эффективно взаимодействующий с членами команды и сотрудничающий с другими людьми, 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6F29C6D9" w14:textId="5B41036B" w:rsidR="008E21D5" w:rsidRPr="00F647E7" w:rsidRDefault="00711DA6"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15</w:t>
      </w:r>
      <w:r w:rsidR="00C95C82" w:rsidRPr="00F647E7">
        <w:rPr>
          <w:rFonts w:ascii="Times New Roman" w:hAnsi="Times New Roman" w:cs="Times New Roman"/>
          <w:b/>
          <w:bCs/>
          <w:sz w:val="28"/>
          <w:szCs w:val="28"/>
        </w:rPr>
        <w:t xml:space="preserve"> </w:t>
      </w:r>
      <w:r w:rsidR="00F3639B" w:rsidRPr="00F647E7">
        <w:rPr>
          <w:rFonts w:ascii="Times New Roman" w:eastAsia="Times New Roman" w:hAnsi="Times New Roman" w:cs="Times New Roman"/>
          <w:sz w:val="28"/>
          <w:szCs w:val="28"/>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p w14:paraId="55B05703" w14:textId="592773B1" w:rsidR="00C95C82" w:rsidRPr="00F647E7" w:rsidRDefault="00711DA6"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16</w:t>
      </w:r>
      <w:r w:rsidR="00C95C82" w:rsidRPr="00F647E7">
        <w:rPr>
          <w:rFonts w:ascii="Times New Roman" w:eastAsia="Times New Roman" w:hAnsi="Times New Roman" w:cs="Times New Roman"/>
          <w:sz w:val="28"/>
          <w:szCs w:val="28"/>
        </w:rPr>
        <w:t xml:space="preserve"> Выполняющий требования действующего законодательства, правил и положений внутренней документации Компании в полном объеме</w:t>
      </w:r>
    </w:p>
    <w:p w14:paraId="738C0E8C" w14:textId="43550970"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 xml:space="preserve">ЛР 17 </w:t>
      </w:r>
      <w:r w:rsidRPr="00F647E7">
        <w:rPr>
          <w:rFonts w:ascii="Times New Roman" w:eastAsia="Times New Roman" w:hAnsi="Times New Roman" w:cs="Times New Roman"/>
          <w:sz w:val="28"/>
          <w:szCs w:val="28"/>
        </w:rPr>
        <w:t>Добросовестный, соответствующий высоким стандартам бизнес-этики и способствующий разрешению явных и скрытых конфликтов интересов, возникающих в результате взаимного влияния личной и профессиональной деятельности. Осознающий ответственность за поддержание морально-психологического климата в коллективе</w:t>
      </w:r>
    </w:p>
    <w:p w14:paraId="5F16F470" w14:textId="185E51C3"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18</w:t>
      </w:r>
      <w:r w:rsidRPr="00F647E7">
        <w:rPr>
          <w:rFonts w:ascii="Times New Roman" w:eastAsia="Times New Roman" w:hAnsi="Times New Roman" w:cs="Times New Roman"/>
          <w:sz w:val="28"/>
          <w:szCs w:val="28"/>
        </w:rPr>
        <w:t xml:space="preserve"> Вовлеченный, способствующий продвижению положительной репутации Компании</w:t>
      </w:r>
    </w:p>
    <w:p w14:paraId="0EAC55F7" w14:textId="2B5166EC"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 xml:space="preserve">ЛР 19 </w:t>
      </w:r>
      <w:r w:rsidRPr="00F647E7">
        <w:rPr>
          <w:rFonts w:ascii="Times New Roman" w:eastAsia="Times New Roman" w:hAnsi="Times New Roman" w:cs="Times New Roman"/>
          <w:sz w:val="28"/>
          <w:szCs w:val="28"/>
        </w:rPr>
        <w:t>С уважением относящийся к коллегам по работе, оказывающий поддержку новым сотрудникам, следующий нормам деловой этики, поддерживающий дружелюбную атмосферу</w:t>
      </w:r>
    </w:p>
    <w:p w14:paraId="046AA014" w14:textId="46AF53D3"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20</w:t>
      </w:r>
      <w:r w:rsidRPr="00F647E7">
        <w:rPr>
          <w:rFonts w:ascii="Times New Roman" w:eastAsia="Times New Roman" w:hAnsi="Times New Roman" w:cs="Times New Roman"/>
          <w:sz w:val="28"/>
          <w:szCs w:val="28"/>
        </w:rPr>
        <w:t xml:space="preserve"> Стремящийся создавать и поддерживать хорошие отношения, повышать доверие контрагентов, укрепляющий деловой имидж МТС</w:t>
      </w:r>
    </w:p>
    <w:p w14:paraId="1C3CF38E" w14:textId="677ED42F"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21</w:t>
      </w:r>
      <w:r w:rsidRPr="00F647E7">
        <w:rPr>
          <w:rFonts w:ascii="Times New Roman" w:eastAsia="Times New Roman" w:hAnsi="Times New Roman" w:cs="Times New Roman"/>
          <w:sz w:val="28"/>
          <w:szCs w:val="28"/>
        </w:rPr>
        <w:t xml:space="preserve"> Осознающий принципы корпоративной социальной ответственности, соблюдающий минимальные стандарты социально ответственного поведения по отношению к пользователям информационного пространства. </w:t>
      </w:r>
    </w:p>
    <w:p w14:paraId="6958498D" w14:textId="1D2BCFDE" w:rsidR="00C95C82" w:rsidRPr="00F647E7" w:rsidRDefault="00C95C82" w:rsidP="00C95C82">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lastRenderedPageBreak/>
        <w:t>ЛР 22</w:t>
      </w:r>
      <w:r w:rsidRPr="00F647E7">
        <w:rPr>
          <w:rFonts w:ascii="Times New Roman" w:eastAsia="Times New Roman" w:hAnsi="Times New Roman" w:cs="Times New Roman"/>
          <w:sz w:val="28"/>
          <w:szCs w:val="28"/>
        </w:rPr>
        <w:t xml:space="preserve"> Не использующий сам и не способствующий использованию и дальнейшему распространению пиратского контента в сети.</w:t>
      </w:r>
    </w:p>
    <w:p w14:paraId="02275822" w14:textId="77777777" w:rsidR="00C95C82" w:rsidRPr="00F647E7" w:rsidRDefault="00C95C82" w:rsidP="00A266AA">
      <w:pPr>
        <w:spacing w:after="0"/>
        <w:jc w:val="both"/>
        <w:rPr>
          <w:rFonts w:ascii="Times New Roman" w:eastAsia="Times New Roman" w:hAnsi="Times New Roman" w:cs="Times New Roman"/>
          <w:sz w:val="28"/>
          <w:szCs w:val="28"/>
        </w:rPr>
      </w:pPr>
      <w:r w:rsidRPr="00F647E7">
        <w:rPr>
          <w:rFonts w:ascii="Times New Roman" w:hAnsi="Times New Roman" w:cs="Times New Roman"/>
          <w:b/>
          <w:bCs/>
          <w:sz w:val="28"/>
          <w:szCs w:val="28"/>
        </w:rPr>
        <w:t>ЛР 23</w:t>
      </w:r>
      <w:r w:rsidRPr="00F647E7">
        <w:rPr>
          <w:rFonts w:ascii="Times New Roman" w:eastAsia="Times New Roman" w:hAnsi="Times New Roman" w:cs="Times New Roman"/>
          <w:sz w:val="28"/>
          <w:szCs w:val="28"/>
        </w:rPr>
        <w:t xml:space="preserve"> Соблюдающий установленный дресс-код</w:t>
      </w:r>
    </w:p>
    <w:p w14:paraId="62579880" w14:textId="243A99A5" w:rsidR="00C95C82" w:rsidRPr="00F647E7" w:rsidRDefault="00C95C82" w:rsidP="00A266AA">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 xml:space="preserve">ЛР 24 </w:t>
      </w:r>
      <w:r w:rsidRPr="00F647E7">
        <w:rPr>
          <w:rFonts w:ascii="Times New Roman" w:eastAsia="Times New Roman" w:hAnsi="Times New Roman" w:cs="Times New Roman"/>
          <w:sz w:val="28"/>
          <w:szCs w:val="28"/>
        </w:rPr>
        <w:t>Экономически активный, предприимчивый, готовый к самозанятости</w:t>
      </w:r>
    </w:p>
    <w:p w14:paraId="55825A43" w14:textId="5F8E8EE6" w:rsidR="00C95C82" w:rsidRPr="00F647E7" w:rsidRDefault="00C95C82" w:rsidP="00A266AA">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 xml:space="preserve">ЛР 25 </w:t>
      </w:r>
      <w:r w:rsidRPr="00F647E7">
        <w:rPr>
          <w:rFonts w:ascii="Times New Roman" w:eastAsia="Times New Roman" w:hAnsi="Times New Roman" w:cs="Times New Roman"/>
          <w:sz w:val="28"/>
          <w:szCs w:val="28"/>
        </w:rPr>
        <w:t>Демонстрирующий уровень подготовки, соответствующий современным стандартам и передовым технологиям, потребностям регионального рынка и цифровой экономики, в том числе требованиям стандартов Ворлдскиллс</w:t>
      </w:r>
    </w:p>
    <w:p w14:paraId="04CDAE89" w14:textId="1AE5F96F" w:rsidR="00C95C82" w:rsidRPr="00F647E7" w:rsidRDefault="00C95C82" w:rsidP="00A266AA">
      <w:pPr>
        <w:spacing w:after="0"/>
        <w:jc w:val="both"/>
        <w:rPr>
          <w:rFonts w:ascii="Times New Roman" w:hAnsi="Times New Roman" w:cs="Times New Roman"/>
          <w:b/>
          <w:bCs/>
          <w:sz w:val="28"/>
          <w:szCs w:val="28"/>
        </w:rPr>
      </w:pPr>
      <w:r w:rsidRPr="00F647E7">
        <w:rPr>
          <w:rFonts w:ascii="Times New Roman" w:hAnsi="Times New Roman" w:cs="Times New Roman"/>
          <w:b/>
          <w:bCs/>
          <w:sz w:val="28"/>
          <w:szCs w:val="28"/>
        </w:rPr>
        <w:t>ЛР 26</w:t>
      </w:r>
      <w:r w:rsidRPr="00F647E7">
        <w:rPr>
          <w:rFonts w:ascii="Times New Roman" w:eastAsia="Times New Roman" w:hAnsi="Times New Roman" w:cs="Times New Roman"/>
          <w:sz w:val="28"/>
          <w:szCs w:val="28"/>
        </w:rPr>
        <w:t xml:space="preserve"> Способный использовать различные цифровые средства и умения, позволяющие во взаимодействии с другими людьми достигать поставленных целей в цифровой среде</w:t>
      </w:r>
    </w:p>
    <w:p w14:paraId="73EBC00C" w14:textId="146C4F52" w:rsidR="006D3668" w:rsidRPr="005C11A2" w:rsidRDefault="00711DA6" w:rsidP="00A266AA">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ЛР 27</w:t>
      </w:r>
      <w:r w:rsidR="00A266AA" w:rsidRPr="005C11A2">
        <w:rPr>
          <w:rFonts w:ascii="Times New Roman" w:eastAsia="Times New Roman" w:hAnsi="Times New Roman" w:cs="Times New Roman"/>
          <w:sz w:val="24"/>
          <w:szCs w:val="24"/>
        </w:rPr>
        <w:t xml:space="preserve"> Стремящийся к саморазвитию и самосовершенствованию, мотивированный к обучению, принимающий активное участие в социально-значимой деятельности на местном и региональном уровнях</w:t>
      </w:r>
    </w:p>
    <w:p w14:paraId="3633904F" w14:textId="77777777" w:rsidR="00711DA6" w:rsidRPr="005C11A2" w:rsidRDefault="00711DA6">
      <w:pPr>
        <w:spacing w:after="0"/>
        <w:ind w:left="708"/>
        <w:rPr>
          <w:rFonts w:ascii="Times New Roman" w:hAnsi="Times New Roman" w:cs="Times New Roman"/>
          <w:b/>
          <w:bCs/>
          <w:sz w:val="24"/>
          <w:szCs w:val="24"/>
        </w:rPr>
      </w:pPr>
    </w:p>
    <w:p w14:paraId="0FFADCE4" w14:textId="77777777" w:rsidR="006D3668" w:rsidRPr="005C11A2" w:rsidRDefault="006D3668">
      <w:pPr>
        <w:spacing w:after="0"/>
        <w:ind w:left="708"/>
        <w:rPr>
          <w:rFonts w:ascii="Times New Roman" w:hAnsi="Times New Roman" w:cs="Times New Roman"/>
          <w:sz w:val="24"/>
          <w:szCs w:val="24"/>
        </w:rPr>
      </w:pPr>
    </w:p>
    <w:p w14:paraId="25F8D266" w14:textId="77777777" w:rsidR="006D3668" w:rsidRPr="005C11A2" w:rsidRDefault="006D3668">
      <w:pPr>
        <w:spacing w:after="0"/>
        <w:ind w:left="708"/>
        <w:rPr>
          <w:rFonts w:ascii="Times New Roman" w:hAnsi="Times New Roman" w:cs="Times New Roman"/>
          <w:sz w:val="24"/>
          <w:szCs w:val="24"/>
        </w:rPr>
      </w:pPr>
    </w:p>
    <w:p w14:paraId="64E6865A" w14:textId="77777777" w:rsidR="00BE2FCF" w:rsidRPr="005C11A2" w:rsidRDefault="00BE2FCF">
      <w:pPr>
        <w:rPr>
          <w:rFonts w:ascii="Times New Roman" w:hAnsi="Times New Roman" w:cs="Times New Roman"/>
          <w:sz w:val="24"/>
          <w:szCs w:val="24"/>
        </w:rPr>
        <w:sectPr w:rsidR="00BE2FCF" w:rsidRPr="005C11A2">
          <w:pgSz w:w="11906" w:h="16841"/>
          <w:pgMar w:top="1138" w:right="847" w:bottom="1752" w:left="1419" w:header="720" w:footer="836" w:gutter="0"/>
          <w:cols w:space="720"/>
        </w:sectPr>
      </w:pPr>
    </w:p>
    <w:p w14:paraId="7ABD25BA" w14:textId="77777777" w:rsidR="00034FAD" w:rsidRPr="005C11A2" w:rsidRDefault="00034FAD" w:rsidP="00136A0E">
      <w:pPr>
        <w:pStyle w:val="11"/>
        <w:numPr>
          <w:ilvl w:val="0"/>
          <w:numId w:val="12"/>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color w:val="000000"/>
          <w:sz w:val="24"/>
          <w:szCs w:val="24"/>
        </w:rPr>
      </w:pPr>
      <w:r w:rsidRPr="005C11A2">
        <w:rPr>
          <w:rFonts w:ascii="Times New Roman" w:eastAsia="Times New Roman" w:hAnsi="Times New Roman" w:cs="Times New Roman"/>
          <w:b/>
          <w:color w:val="000000"/>
          <w:sz w:val="24"/>
          <w:szCs w:val="24"/>
        </w:rPr>
        <w:lastRenderedPageBreak/>
        <w:t>СТРУКТУРА И СОДЕРЖАНИЕ ПРОФЕССИОНАЛЬНОГО МОДУЛЯ</w:t>
      </w:r>
    </w:p>
    <w:p w14:paraId="455D4B27" w14:textId="77777777" w:rsidR="00034FAD" w:rsidRPr="005C11A2" w:rsidRDefault="00034FAD" w:rsidP="00034FAD">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50" w:right="-185"/>
        <w:rPr>
          <w:rFonts w:ascii="Times New Roman" w:eastAsia="Times New Roman" w:hAnsi="Times New Roman" w:cs="Times New Roman"/>
          <w:color w:val="000000"/>
          <w:sz w:val="24"/>
          <w:szCs w:val="24"/>
        </w:rPr>
      </w:pPr>
    </w:p>
    <w:p w14:paraId="2718F74E" w14:textId="25C8D25A" w:rsidR="00034FAD" w:rsidRPr="005C11A2" w:rsidRDefault="00034FAD" w:rsidP="00034FAD">
      <w:pPr>
        <w:pStyle w:val="11"/>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rPr>
          <w:rFonts w:ascii="Times New Roman" w:eastAsia="Times New Roman" w:hAnsi="Times New Roman" w:cs="Times New Roman"/>
          <w:color w:val="FF0000"/>
          <w:sz w:val="24"/>
          <w:szCs w:val="24"/>
        </w:rPr>
      </w:pPr>
      <w:r w:rsidRPr="005C11A2">
        <w:rPr>
          <w:rFonts w:ascii="Times New Roman" w:eastAsia="Times New Roman" w:hAnsi="Times New Roman" w:cs="Times New Roman"/>
          <w:b/>
          <w:color w:val="000000"/>
          <w:sz w:val="24"/>
          <w:szCs w:val="24"/>
        </w:rPr>
        <w:t>3.1 Тематический план профессионального модуля ПМ 05 «Адаптация конвергентных инфокоммуникационных технологий и систем к потребностям заказчика»</w:t>
      </w:r>
    </w:p>
    <w:p w14:paraId="03D4208A" w14:textId="77777777" w:rsidR="00034FAD" w:rsidRPr="005C11A2" w:rsidRDefault="00034FAD" w:rsidP="00034FAD">
      <w:pPr>
        <w:spacing w:after="5" w:line="267" w:lineRule="auto"/>
        <w:ind w:left="10" w:right="8837"/>
        <w:jc w:val="both"/>
        <w:rPr>
          <w:rFonts w:ascii="Times New Roman" w:hAnsi="Times New Roman" w:cs="Times New Roman"/>
          <w:sz w:val="24"/>
          <w:szCs w:val="24"/>
        </w:rPr>
      </w:pPr>
    </w:p>
    <w:p w14:paraId="7BF10042" w14:textId="77777777" w:rsidR="006D3668" w:rsidRPr="005C11A2" w:rsidRDefault="006D3668" w:rsidP="006D3668">
      <w:pPr>
        <w:spacing w:after="5" w:line="267" w:lineRule="auto"/>
        <w:ind w:left="10" w:right="8837"/>
        <w:jc w:val="both"/>
        <w:rPr>
          <w:rFonts w:ascii="Times New Roman" w:hAnsi="Times New Roman" w:cs="Times New Roman"/>
          <w:sz w:val="24"/>
          <w:szCs w:val="24"/>
        </w:rPr>
      </w:pPr>
    </w:p>
    <w:tbl>
      <w:tblPr>
        <w:tblStyle w:val="TableGrid"/>
        <w:tblW w:w="14933" w:type="dxa"/>
        <w:tblInd w:w="-108" w:type="dxa"/>
        <w:tblCellMar>
          <w:top w:w="7" w:type="dxa"/>
          <w:right w:w="25" w:type="dxa"/>
        </w:tblCellMar>
        <w:tblLook w:val="04A0" w:firstRow="1" w:lastRow="0" w:firstColumn="1" w:lastColumn="0" w:noHBand="0" w:noVBand="1"/>
      </w:tblPr>
      <w:tblGrid>
        <w:gridCol w:w="1383"/>
        <w:gridCol w:w="2937"/>
        <w:gridCol w:w="1272"/>
        <w:gridCol w:w="1401"/>
        <w:gridCol w:w="117"/>
        <w:gridCol w:w="1562"/>
        <w:gridCol w:w="1201"/>
        <w:gridCol w:w="1751"/>
        <w:gridCol w:w="2092"/>
        <w:gridCol w:w="1217"/>
      </w:tblGrid>
      <w:tr w:rsidR="00BE2FCF" w:rsidRPr="005C11A2" w14:paraId="7D0EDFFB" w14:textId="77777777">
        <w:trPr>
          <w:trHeight w:val="362"/>
        </w:trPr>
        <w:tc>
          <w:tcPr>
            <w:tcW w:w="1385" w:type="dxa"/>
            <w:vMerge w:val="restart"/>
            <w:tcBorders>
              <w:top w:val="single" w:sz="4" w:space="0" w:color="000000"/>
              <w:left w:val="single" w:sz="4" w:space="0" w:color="000000"/>
              <w:bottom w:val="single" w:sz="12" w:space="0" w:color="000000"/>
              <w:right w:val="single" w:sz="4" w:space="0" w:color="000000"/>
            </w:tcBorders>
            <w:vAlign w:val="center"/>
          </w:tcPr>
          <w:p w14:paraId="67A3D1AB" w14:textId="77777777" w:rsidR="00BE2FCF" w:rsidRPr="005C11A2" w:rsidRDefault="006A30CE">
            <w:pPr>
              <w:jc w:val="center"/>
              <w:rPr>
                <w:rFonts w:ascii="Times New Roman" w:hAnsi="Times New Roman" w:cs="Times New Roman"/>
                <w:sz w:val="24"/>
                <w:szCs w:val="24"/>
              </w:rPr>
            </w:pPr>
            <w:r w:rsidRPr="005C11A2">
              <w:rPr>
                <w:rFonts w:ascii="Times New Roman" w:eastAsia="Times New Roman" w:hAnsi="Times New Roman" w:cs="Times New Roman"/>
                <w:sz w:val="24"/>
                <w:szCs w:val="24"/>
              </w:rPr>
              <w:t>Коды профессиона</w:t>
            </w:r>
          </w:p>
          <w:p w14:paraId="12AF8A54" w14:textId="77777777" w:rsidR="00BE2FCF" w:rsidRPr="005C11A2" w:rsidRDefault="006A30CE">
            <w:pPr>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льных общих компетенций </w:t>
            </w:r>
          </w:p>
        </w:tc>
        <w:tc>
          <w:tcPr>
            <w:tcW w:w="2979" w:type="dxa"/>
            <w:vMerge w:val="restart"/>
            <w:tcBorders>
              <w:top w:val="single" w:sz="4" w:space="0" w:color="000000"/>
              <w:left w:val="single" w:sz="4" w:space="0" w:color="000000"/>
              <w:bottom w:val="single" w:sz="12" w:space="0" w:color="000000"/>
              <w:right w:val="single" w:sz="4" w:space="0" w:color="000000"/>
            </w:tcBorders>
            <w:vAlign w:val="center"/>
          </w:tcPr>
          <w:p w14:paraId="735A7FFF" w14:textId="77777777" w:rsidR="00BE2FCF" w:rsidRPr="005C11A2" w:rsidRDefault="006A30CE">
            <w:pPr>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Наименования разделов профессионального модуля </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71ED3E6A" w14:textId="77777777" w:rsidR="00BE2FCF" w:rsidRPr="005C11A2" w:rsidRDefault="006A30CE">
            <w:pPr>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Суммарный объем </w:t>
            </w:r>
          </w:p>
          <w:p w14:paraId="35804E30" w14:textId="77777777" w:rsidR="00BE2FCF" w:rsidRPr="005C11A2" w:rsidRDefault="006A30CE">
            <w:pPr>
              <w:ind w:left="69"/>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нагрузки, час. </w:t>
            </w:r>
          </w:p>
        </w:tc>
        <w:tc>
          <w:tcPr>
            <w:tcW w:w="1556" w:type="dxa"/>
            <w:tcBorders>
              <w:top w:val="single" w:sz="4" w:space="0" w:color="000000"/>
              <w:left w:val="single" w:sz="4" w:space="0" w:color="000000"/>
              <w:bottom w:val="single" w:sz="4" w:space="0" w:color="000000"/>
              <w:right w:val="nil"/>
            </w:tcBorders>
          </w:tcPr>
          <w:p w14:paraId="16444DA6" w14:textId="77777777" w:rsidR="00BE2FCF" w:rsidRPr="005C11A2" w:rsidRDefault="00BE2FCF">
            <w:pPr>
              <w:rPr>
                <w:rFonts w:ascii="Times New Roman" w:hAnsi="Times New Roman" w:cs="Times New Roman"/>
                <w:sz w:val="24"/>
                <w:szCs w:val="24"/>
              </w:rPr>
            </w:pPr>
          </w:p>
        </w:tc>
        <w:tc>
          <w:tcPr>
            <w:tcW w:w="6524" w:type="dxa"/>
            <w:gridSpan w:val="5"/>
            <w:tcBorders>
              <w:top w:val="single" w:sz="4" w:space="0" w:color="000000"/>
              <w:left w:val="nil"/>
              <w:bottom w:val="single" w:sz="4" w:space="0" w:color="000000"/>
              <w:right w:val="single" w:sz="4" w:space="0" w:color="000000"/>
            </w:tcBorders>
          </w:tcPr>
          <w:p w14:paraId="55639459" w14:textId="77777777" w:rsidR="00BE2FCF" w:rsidRPr="005C11A2" w:rsidRDefault="006A30CE">
            <w:pPr>
              <w:ind w:left="783"/>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Объем профессионального модуля, час. </w:t>
            </w:r>
          </w:p>
        </w:tc>
        <w:tc>
          <w:tcPr>
            <w:tcW w:w="1212" w:type="dxa"/>
            <w:vMerge w:val="restart"/>
            <w:tcBorders>
              <w:top w:val="single" w:sz="4" w:space="0" w:color="000000"/>
              <w:left w:val="single" w:sz="4" w:space="0" w:color="000000"/>
              <w:bottom w:val="single" w:sz="4" w:space="0" w:color="000000"/>
              <w:right w:val="single" w:sz="4" w:space="0" w:color="000000"/>
            </w:tcBorders>
            <w:vAlign w:val="center"/>
          </w:tcPr>
          <w:p w14:paraId="683EF944" w14:textId="77777777" w:rsidR="00BE2FCF" w:rsidRPr="005C11A2" w:rsidRDefault="006A30CE" w:rsidP="00034FAD">
            <w:pPr>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Самостояте льная </w:t>
            </w:r>
          </w:p>
          <w:p w14:paraId="52ED84DC" w14:textId="77777777" w:rsidR="00BE2FCF" w:rsidRPr="005C11A2" w:rsidRDefault="006A30CE">
            <w:pPr>
              <w:ind w:right="45"/>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работа </w:t>
            </w:r>
          </w:p>
        </w:tc>
      </w:tr>
      <w:tr w:rsidR="00BE2FCF" w:rsidRPr="005C11A2" w14:paraId="3B4B2981" w14:textId="77777777">
        <w:trPr>
          <w:trHeight w:val="240"/>
        </w:trPr>
        <w:tc>
          <w:tcPr>
            <w:tcW w:w="0" w:type="auto"/>
            <w:vMerge/>
            <w:tcBorders>
              <w:top w:val="nil"/>
              <w:left w:val="single" w:sz="4" w:space="0" w:color="000000"/>
              <w:bottom w:val="nil"/>
              <w:right w:val="single" w:sz="4" w:space="0" w:color="000000"/>
            </w:tcBorders>
          </w:tcPr>
          <w:p w14:paraId="3EB3AE3F"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0E308FB7"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78061760" w14:textId="77777777" w:rsidR="00BE2FCF" w:rsidRPr="005C11A2" w:rsidRDefault="00BE2FCF">
            <w:pPr>
              <w:rPr>
                <w:rFonts w:ascii="Times New Roman" w:hAnsi="Times New Roman" w:cs="Times New Roman"/>
                <w:sz w:val="24"/>
                <w:szCs w:val="24"/>
              </w:rPr>
            </w:pPr>
          </w:p>
        </w:tc>
        <w:tc>
          <w:tcPr>
            <w:tcW w:w="1556" w:type="dxa"/>
            <w:tcBorders>
              <w:top w:val="single" w:sz="4" w:space="0" w:color="000000"/>
              <w:left w:val="single" w:sz="4" w:space="0" w:color="000000"/>
              <w:bottom w:val="single" w:sz="4" w:space="0" w:color="000000"/>
              <w:right w:val="nil"/>
            </w:tcBorders>
          </w:tcPr>
          <w:p w14:paraId="1CBBAB0C" w14:textId="77777777" w:rsidR="00BE2FCF" w:rsidRPr="005C11A2" w:rsidRDefault="006A30CE">
            <w:pPr>
              <w:ind w:right="31"/>
              <w:jc w:val="right"/>
              <w:rPr>
                <w:rFonts w:ascii="Times New Roman" w:hAnsi="Times New Roman" w:cs="Times New Roman"/>
                <w:sz w:val="24"/>
                <w:szCs w:val="24"/>
              </w:rPr>
            </w:pPr>
            <w:r w:rsidRPr="005C11A2">
              <w:rPr>
                <w:rFonts w:ascii="Times New Roman" w:eastAsia="Times New Roman" w:hAnsi="Times New Roman" w:cs="Times New Roman"/>
                <w:i/>
                <w:sz w:val="24"/>
                <w:szCs w:val="24"/>
              </w:rPr>
              <w:t>О</w:t>
            </w:r>
          </w:p>
        </w:tc>
        <w:tc>
          <w:tcPr>
            <w:tcW w:w="2682" w:type="dxa"/>
            <w:gridSpan w:val="3"/>
            <w:tcBorders>
              <w:top w:val="single" w:sz="4" w:space="0" w:color="000000"/>
              <w:left w:val="nil"/>
              <w:bottom w:val="single" w:sz="4" w:space="0" w:color="000000"/>
              <w:right w:val="single" w:sz="4" w:space="0" w:color="000000"/>
            </w:tcBorders>
          </w:tcPr>
          <w:p w14:paraId="669DB7DC" w14:textId="77777777" w:rsidR="00BE2FCF" w:rsidRPr="005C11A2" w:rsidRDefault="006A30CE">
            <w:pPr>
              <w:ind w:left="-55"/>
              <w:rPr>
                <w:rFonts w:ascii="Times New Roman" w:hAnsi="Times New Roman" w:cs="Times New Roman"/>
                <w:sz w:val="24"/>
                <w:szCs w:val="24"/>
              </w:rPr>
            </w:pPr>
            <w:r w:rsidRPr="005C11A2">
              <w:rPr>
                <w:rFonts w:ascii="Times New Roman" w:eastAsia="Times New Roman" w:hAnsi="Times New Roman" w:cs="Times New Roman"/>
                <w:i/>
                <w:sz w:val="24"/>
                <w:szCs w:val="24"/>
              </w:rPr>
              <w:t xml:space="preserve">бучение по МДК </w:t>
            </w:r>
          </w:p>
        </w:tc>
        <w:tc>
          <w:tcPr>
            <w:tcW w:w="3842"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BA35E38" w14:textId="77777777" w:rsidR="00BE2FCF" w:rsidRPr="005C11A2" w:rsidRDefault="006A30CE">
            <w:pPr>
              <w:ind w:left="39"/>
              <w:jc w:val="center"/>
              <w:rPr>
                <w:rFonts w:ascii="Times New Roman" w:hAnsi="Times New Roman" w:cs="Times New Roman"/>
                <w:sz w:val="24"/>
                <w:szCs w:val="24"/>
              </w:rPr>
            </w:pPr>
            <w:r w:rsidRPr="005C11A2">
              <w:rPr>
                <w:rFonts w:ascii="Times New Roman" w:eastAsia="Times New Roman" w:hAnsi="Times New Roman" w:cs="Times New Roman"/>
                <w:i/>
                <w:sz w:val="24"/>
                <w:szCs w:val="24"/>
              </w:rPr>
              <w:t xml:space="preserve">Практики </w:t>
            </w:r>
          </w:p>
        </w:tc>
        <w:tc>
          <w:tcPr>
            <w:tcW w:w="0" w:type="auto"/>
            <w:vMerge/>
            <w:tcBorders>
              <w:top w:val="nil"/>
              <w:left w:val="single" w:sz="4" w:space="0" w:color="000000"/>
              <w:bottom w:val="nil"/>
              <w:right w:val="single" w:sz="4" w:space="0" w:color="000000"/>
            </w:tcBorders>
          </w:tcPr>
          <w:p w14:paraId="55626861" w14:textId="77777777" w:rsidR="00BE2FCF" w:rsidRPr="005C11A2" w:rsidRDefault="00BE2FCF">
            <w:pPr>
              <w:rPr>
                <w:rFonts w:ascii="Times New Roman" w:hAnsi="Times New Roman" w:cs="Times New Roman"/>
                <w:sz w:val="24"/>
                <w:szCs w:val="24"/>
              </w:rPr>
            </w:pPr>
          </w:p>
        </w:tc>
      </w:tr>
      <w:tr w:rsidR="00BE2FCF" w:rsidRPr="005C11A2" w14:paraId="6F3A779B" w14:textId="77777777">
        <w:trPr>
          <w:trHeight w:val="240"/>
        </w:trPr>
        <w:tc>
          <w:tcPr>
            <w:tcW w:w="0" w:type="auto"/>
            <w:vMerge/>
            <w:tcBorders>
              <w:top w:val="nil"/>
              <w:left w:val="single" w:sz="4" w:space="0" w:color="000000"/>
              <w:bottom w:val="nil"/>
              <w:right w:val="single" w:sz="4" w:space="0" w:color="000000"/>
            </w:tcBorders>
          </w:tcPr>
          <w:p w14:paraId="4D8412A7"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5ECC73DF"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64861EBB" w14:textId="77777777" w:rsidR="00BE2FCF" w:rsidRPr="005C11A2" w:rsidRDefault="00BE2FCF">
            <w:pPr>
              <w:rPr>
                <w:rFonts w:ascii="Times New Roman" w:hAnsi="Times New Roman" w:cs="Times New Roman"/>
                <w:sz w:val="24"/>
                <w:szCs w:val="24"/>
              </w:rPr>
            </w:pPr>
          </w:p>
        </w:tc>
        <w:tc>
          <w:tcPr>
            <w:tcW w:w="1556" w:type="dxa"/>
            <w:vMerge w:val="restart"/>
            <w:tcBorders>
              <w:top w:val="single" w:sz="4" w:space="0" w:color="000000"/>
              <w:left w:val="single" w:sz="4" w:space="0" w:color="000000"/>
              <w:bottom w:val="single" w:sz="4" w:space="0" w:color="000000"/>
              <w:right w:val="single" w:sz="4" w:space="0" w:color="000000"/>
            </w:tcBorders>
            <w:vAlign w:val="center"/>
          </w:tcPr>
          <w:p w14:paraId="0855DB48" w14:textId="77777777" w:rsidR="00BE2FCF" w:rsidRPr="005C11A2" w:rsidRDefault="006A30CE">
            <w:pPr>
              <w:ind w:left="24"/>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Всего </w:t>
            </w:r>
          </w:p>
          <w:p w14:paraId="60CA097C" w14:textId="77777777" w:rsidR="00BE2FCF" w:rsidRPr="005C11A2" w:rsidRDefault="00BE2FCF">
            <w:pPr>
              <w:ind w:left="76"/>
              <w:jc w:val="center"/>
              <w:rPr>
                <w:rFonts w:ascii="Times New Roman" w:hAnsi="Times New Roman" w:cs="Times New Roman"/>
                <w:sz w:val="24"/>
                <w:szCs w:val="24"/>
              </w:rPr>
            </w:pPr>
          </w:p>
        </w:tc>
        <w:tc>
          <w:tcPr>
            <w:tcW w:w="2682" w:type="dxa"/>
            <w:gridSpan w:val="3"/>
            <w:tcBorders>
              <w:top w:val="single" w:sz="4" w:space="0" w:color="000000"/>
              <w:left w:val="single" w:sz="4" w:space="0" w:color="000000"/>
              <w:bottom w:val="single" w:sz="4" w:space="0" w:color="000000"/>
              <w:right w:val="single" w:sz="4" w:space="0" w:color="000000"/>
            </w:tcBorders>
          </w:tcPr>
          <w:p w14:paraId="41DAB9F5" w14:textId="77777777" w:rsidR="00BE2FCF" w:rsidRPr="005C11A2" w:rsidRDefault="006A30CE">
            <w:pPr>
              <w:ind w:left="40"/>
              <w:jc w:val="center"/>
              <w:rPr>
                <w:rFonts w:ascii="Times New Roman" w:hAnsi="Times New Roman" w:cs="Times New Roman"/>
                <w:sz w:val="24"/>
                <w:szCs w:val="24"/>
              </w:rPr>
            </w:pPr>
            <w:r w:rsidRPr="005C11A2">
              <w:rPr>
                <w:rFonts w:ascii="Times New Roman" w:eastAsia="Times New Roman" w:hAnsi="Times New Roman" w:cs="Times New Roman"/>
                <w:i/>
                <w:sz w:val="24"/>
                <w:szCs w:val="24"/>
              </w:rPr>
              <w:t xml:space="preserve">В том числе </w:t>
            </w:r>
          </w:p>
        </w:tc>
        <w:tc>
          <w:tcPr>
            <w:tcW w:w="0" w:type="auto"/>
            <w:gridSpan w:val="2"/>
            <w:vMerge/>
            <w:tcBorders>
              <w:top w:val="nil"/>
              <w:left w:val="single" w:sz="4" w:space="0" w:color="000000"/>
              <w:bottom w:val="single" w:sz="4" w:space="0" w:color="000000"/>
              <w:right w:val="single" w:sz="4" w:space="0" w:color="000000"/>
            </w:tcBorders>
          </w:tcPr>
          <w:p w14:paraId="7F1CB2A8"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nil"/>
              <w:right w:val="single" w:sz="4" w:space="0" w:color="000000"/>
            </w:tcBorders>
          </w:tcPr>
          <w:p w14:paraId="0AFEE240" w14:textId="77777777" w:rsidR="00BE2FCF" w:rsidRPr="005C11A2" w:rsidRDefault="00BE2FCF">
            <w:pPr>
              <w:rPr>
                <w:rFonts w:ascii="Times New Roman" w:hAnsi="Times New Roman" w:cs="Times New Roman"/>
                <w:sz w:val="24"/>
                <w:szCs w:val="24"/>
              </w:rPr>
            </w:pPr>
          </w:p>
        </w:tc>
      </w:tr>
      <w:tr w:rsidR="00BE2FCF" w:rsidRPr="005C11A2" w14:paraId="4E44564D" w14:textId="77777777">
        <w:trPr>
          <w:trHeight w:val="709"/>
        </w:trPr>
        <w:tc>
          <w:tcPr>
            <w:tcW w:w="0" w:type="auto"/>
            <w:vMerge/>
            <w:tcBorders>
              <w:top w:val="nil"/>
              <w:left w:val="single" w:sz="4" w:space="0" w:color="000000"/>
              <w:bottom w:val="single" w:sz="12" w:space="0" w:color="000000"/>
              <w:right w:val="single" w:sz="4" w:space="0" w:color="000000"/>
            </w:tcBorders>
          </w:tcPr>
          <w:p w14:paraId="310B64A7"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single" w:sz="12" w:space="0" w:color="000000"/>
              <w:right w:val="single" w:sz="4" w:space="0" w:color="000000"/>
            </w:tcBorders>
          </w:tcPr>
          <w:p w14:paraId="1D213183"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1D753613" w14:textId="77777777" w:rsidR="00BE2FCF" w:rsidRPr="005C11A2" w:rsidRDefault="00BE2FCF">
            <w:pP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34A83552" w14:textId="77777777" w:rsidR="00BE2FCF" w:rsidRPr="005C11A2" w:rsidRDefault="00BE2FCF">
            <w:pPr>
              <w:rPr>
                <w:rFonts w:ascii="Times New Roman" w:hAnsi="Times New Roman" w:cs="Times New Roman"/>
                <w:sz w:val="24"/>
                <w:szCs w:val="24"/>
              </w:rPr>
            </w:pPr>
          </w:p>
        </w:tc>
        <w:tc>
          <w:tcPr>
            <w:tcW w:w="1587" w:type="dxa"/>
            <w:gridSpan w:val="2"/>
            <w:tcBorders>
              <w:top w:val="single" w:sz="4" w:space="0" w:color="000000"/>
              <w:left w:val="single" w:sz="4" w:space="0" w:color="000000"/>
              <w:bottom w:val="single" w:sz="4" w:space="0" w:color="000000"/>
              <w:right w:val="single" w:sz="4" w:space="0" w:color="000000"/>
            </w:tcBorders>
          </w:tcPr>
          <w:p w14:paraId="34124A08" w14:textId="77777777" w:rsidR="00BE2FCF" w:rsidRPr="005C11A2" w:rsidRDefault="006A30CE">
            <w:pPr>
              <w:ind w:left="161"/>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Лабораторных </w:t>
            </w:r>
          </w:p>
          <w:p w14:paraId="3CAED412" w14:textId="77777777" w:rsidR="00BE2FCF" w:rsidRPr="005C11A2" w:rsidRDefault="006A30CE">
            <w:pPr>
              <w:ind w:left="449" w:hanging="329"/>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и практических занятий </w:t>
            </w:r>
          </w:p>
        </w:tc>
        <w:tc>
          <w:tcPr>
            <w:tcW w:w="1096" w:type="dxa"/>
            <w:tcBorders>
              <w:top w:val="single" w:sz="4" w:space="0" w:color="000000"/>
              <w:left w:val="single" w:sz="4" w:space="0" w:color="000000"/>
              <w:bottom w:val="single" w:sz="4" w:space="0" w:color="000000"/>
              <w:right w:val="single" w:sz="4" w:space="0" w:color="000000"/>
            </w:tcBorders>
          </w:tcPr>
          <w:p w14:paraId="1A0A951A" w14:textId="77777777" w:rsidR="00BE2FCF" w:rsidRPr="005C11A2" w:rsidRDefault="006A30CE">
            <w:pPr>
              <w:spacing w:after="37"/>
              <w:ind w:left="302" w:hanging="187"/>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Курсовых работ </w:t>
            </w:r>
          </w:p>
          <w:p w14:paraId="2306C2C4" w14:textId="77777777" w:rsidR="00BE2FCF" w:rsidRPr="005C11A2" w:rsidRDefault="006A30CE">
            <w:pPr>
              <w:ind w:left="86"/>
              <w:jc w:val="both"/>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(проектов) </w:t>
            </w:r>
          </w:p>
        </w:tc>
        <w:tc>
          <w:tcPr>
            <w:tcW w:w="1921" w:type="dxa"/>
            <w:tcBorders>
              <w:top w:val="single" w:sz="4" w:space="0" w:color="000000"/>
              <w:left w:val="single" w:sz="4" w:space="0" w:color="000000"/>
              <w:bottom w:val="single" w:sz="4" w:space="0" w:color="000000"/>
              <w:right w:val="single" w:sz="4" w:space="0" w:color="000000"/>
            </w:tcBorders>
            <w:vAlign w:val="center"/>
          </w:tcPr>
          <w:p w14:paraId="556A9525" w14:textId="77777777" w:rsidR="00BE2FCF" w:rsidRPr="005C11A2" w:rsidRDefault="006A30CE">
            <w:pPr>
              <w:ind w:left="29"/>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Учебная </w:t>
            </w:r>
          </w:p>
          <w:p w14:paraId="74E89244" w14:textId="77777777" w:rsidR="00BE2FCF" w:rsidRPr="005C11A2" w:rsidRDefault="00BE2FCF">
            <w:pPr>
              <w:ind w:left="82"/>
              <w:jc w:val="cente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19403523" w14:textId="77777777" w:rsidR="00BE2FCF" w:rsidRPr="005C11A2" w:rsidRDefault="006A30CE">
            <w:pPr>
              <w:ind w:left="169"/>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Производственная </w:t>
            </w:r>
          </w:p>
          <w:p w14:paraId="4F43520F" w14:textId="77777777" w:rsidR="00BE2FCF" w:rsidRPr="005C11A2" w:rsidRDefault="00BE2FCF">
            <w:pPr>
              <w:ind w:left="71"/>
              <w:jc w:val="center"/>
              <w:rPr>
                <w:rFonts w:ascii="Times New Roman" w:hAnsi="Times New Roman" w:cs="Times New Roman"/>
                <w:sz w:val="24"/>
                <w:szCs w:val="24"/>
              </w:rPr>
            </w:pPr>
          </w:p>
        </w:tc>
        <w:tc>
          <w:tcPr>
            <w:tcW w:w="0" w:type="auto"/>
            <w:vMerge/>
            <w:tcBorders>
              <w:top w:val="nil"/>
              <w:left w:val="single" w:sz="4" w:space="0" w:color="000000"/>
              <w:bottom w:val="single" w:sz="4" w:space="0" w:color="000000"/>
              <w:right w:val="single" w:sz="4" w:space="0" w:color="000000"/>
            </w:tcBorders>
          </w:tcPr>
          <w:p w14:paraId="64AFFB30" w14:textId="77777777" w:rsidR="00BE2FCF" w:rsidRPr="005C11A2" w:rsidRDefault="00BE2FCF">
            <w:pPr>
              <w:rPr>
                <w:rFonts w:ascii="Times New Roman" w:hAnsi="Times New Roman" w:cs="Times New Roman"/>
                <w:sz w:val="24"/>
                <w:szCs w:val="24"/>
              </w:rPr>
            </w:pPr>
          </w:p>
        </w:tc>
      </w:tr>
      <w:tr w:rsidR="00BE2FCF" w:rsidRPr="005C11A2" w14:paraId="36AC52E8" w14:textId="77777777">
        <w:trPr>
          <w:trHeight w:val="1174"/>
        </w:trPr>
        <w:tc>
          <w:tcPr>
            <w:tcW w:w="1385" w:type="dxa"/>
            <w:tcBorders>
              <w:top w:val="single" w:sz="12" w:space="0" w:color="000000"/>
              <w:left w:val="single" w:sz="12" w:space="0" w:color="000000"/>
              <w:bottom w:val="single" w:sz="4" w:space="0" w:color="000000"/>
              <w:right w:val="single" w:sz="12" w:space="0" w:color="000000"/>
            </w:tcBorders>
          </w:tcPr>
          <w:p w14:paraId="2EAF9719" w14:textId="77777777" w:rsidR="00BE2FCF" w:rsidRPr="005C11A2" w:rsidRDefault="00034FAD">
            <w:pPr>
              <w:ind w:left="108" w:right="30"/>
              <w:rPr>
                <w:rFonts w:ascii="Times New Roman" w:hAnsi="Times New Roman" w:cs="Times New Roman"/>
                <w:sz w:val="24"/>
                <w:szCs w:val="24"/>
              </w:rPr>
            </w:pPr>
            <w:r w:rsidRPr="005C11A2">
              <w:rPr>
                <w:rFonts w:ascii="Times New Roman" w:eastAsia="Times New Roman" w:hAnsi="Times New Roman" w:cs="Times New Roman"/>
                <w:sz w:val="24"/>
                <w:szCs w:val="24"/>
              </w:rPr>
              <w:t>ПК 5.1-5.3 ОК 01-11</w:t>
            </w:r>
            <w:r w:rsidR="006A30CE" w:rsidRPr="005C11A2">
              <w:rPr>
                <w:rFonts w:ascii="Times New Roman" w:eastAsia="Times New Roman" w:hAnsi="Times New Roman" w:cs="Times New Roman"/>
                <w:sz w:val="24"/>
                <w:szCs w:val="24"/>
              </w:rPr>
              <w:t xml:space="preserve"> </w:t>
            </w:r>
          </w:p>
        </w:tc>
        <w:tc>
          <w:tcPr>
            <w:tcW w:w="2979" w:type="dxa"/>
            <w:tcBorders>
              <w:top w:val="single" w:sz="12" w:space="0" w:color="000000"/>
              <w:left w:val="single" w:sz="12" w:space="0" w:color="000000"/>
              <w:bottom w:val="single" w:sz="4" w:space="0" w:color="000000"/>
              <w:right w:val="single" w:sz="12" w:space="0" w:color="000000"/>
            </w:tcBorders>
          </w:tcPr>
          <w:p w14:paraId="21446CBB" w14:textId="77777777" w:rsidR="00BE2FCF" w:rsidRPr="005C11A2" w:rsidRDefault="006A30CE">
            <w:pPr>
              <w:ind w:left="108" w:right="5"/>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Раздел 1. </w:t>
            </w:r>
            <w:r w:rsidRPr="005C11A2">
              <w:rPr>
                <w:rFonts w:ascii="Times New Roman" w:eastAsia="Times New Roman" w:hAnsi="Times New Roman" w:cs="Times New Roman"/>
                <w:sz w:val="24"/>
                <w:szCs w:val="24"/>
              </w:rPr>
              <w:t>Конвергенция логических, интеллектуальных сетей и инфокоммуникационных технологий в информационно</w:t>
            </w:r>
            <w:r w:rsidR="008F2214" w:rsidRPr="005C11A2">
              <w:rPr>
                <w:rFonts w:ascii="Times New Roman" w:eastAsia="Times New Roman" w:hAnsi="Times New Roman" w:cs="Times New Roman"/>
                <w:sz w:val="24"/>
                <w:szCs w:val="24"/>
              </w:rPr>
              <w:t>-</w:t>
            </w:r>
            <w:r w:rsidRPr="005C11A2">
              <w:rPr>
                <w:rFonts w:ascii="Times New Roman" w:eastAsia="Times New Roman" w:hAnsi="Times New Roman" w:cs="Times New Roman"/>
                <w:sz w:val="24"/>
                <w:szCs w:val="24"/>
              </w:rPr>
              <w:t xml:space="preserve">коммуникационных сетях связи </w:t>
            </w:r>
          </w:p>
        </w:tc>
        <w:tc>
          <w:tcPr>
            <w:tcW w:w="1276" w:type="dxa"/>
            <w:tcBorders>
              <w:top w:val="single" w:sz="4" w:space="0" w:color="000000"/>
              <w:left w:val="single" w:sz="12" w:space="0" w:color="000000"/>
              <w:bottom w:val="single" w:sz="4" w:space="0" w:color="000000"/>
              <w:right w:val="single" w:sz="4" w:space="0" w:color="000000"/>
            </w:tcBorders>
            <w:vAlign w:val="center"/>
          </w:tcPr>
          <w:p w14:paraId="590C02D2" w14:textId="214F0B33" w:rsidR="00BE2FCF" w:rsidRPr="005C11A2" w:rsidRDefault="00BC5268">
            <w:pPr>
              <w:ind w:left="25"/>
              <w:jc w:val="center"/>
              <w:rPr>
                <w:rFonts w:ascii="Times New Roman" w:hAnsi="Times New Roman" w:cs="Times New Roman"/>
                <w:sz w:val="24"/>
                <w:szCs w:val="24"/>
              </w:rPr>
            </w:pPr>
            <w:r>
              <w:rPr>
                <w:rFonts w:ascii="Times New Roman" w:eastAsia="Times New Roman" w:hAnsi="Times New Roman" w:cs="Times New Roman"/>
                <w:b/>
                <w:sz w:val="24"/>
                <w:szCs w:val="24"/>
              </w:rPr>
              <w:t>78</w:t>
            </w:r>
          </w:p>
        </w:tc>
        <w:tc>
          <w:tcPr>
            <w:tcW w:w="1556" w:type="dxa"/>
            <w:tcBorders>
              <w:top w:val="single" w:sz="4" w:space="0" w:color="000000"/>
              <w:left w:val="single" w:sz="4" w:space="0" w:color="000000"/>
              <w:bottom w:val="single" w:sz="4" w:space="0" w:color="000000"/>
              <w:right w:val="single" w:sz="4" w:space="0" w:color="000000"/>
            </w:tcBorders>
            <w:vAlign w:val="center"/>
          </w:tcPr>
          <w:p w14:paraId="3CD517AB" w14:textId="13F4A148" w:rsidR="00BE2FCF" w:rsidRPr="005C11A2" w:rsidRDefault="00BC5268">
            <w:pPr>
              <w:ind w:left="25"/>
              <w:jc w:val="center"/>
              <w:rPr>
                <w:rFonts w:ascii="Times New Roman" w:hAnsi="Times New Roman" w:cs="Times New Roman"/>
                <w:sz w:val="24"/>
                <w:szCs w:val="24"/>
              </w:rPr>
            </w:pPr>
            <w:r>
              <w:rPr>
                <w:rFonts w:ascii="Times New Roman" w:eastAsia="Times New Roman" w:hAnsi="Times New Roman" w:cs="Times New Roman"/>
                <w:sz w:val="24"/>
                <w:szCs w:val="24"/>
              </w:rPr>
              <w:t>78</w:t>
            </w:r>
          </w:p>
        </w:tc>
        <w:tc>
          <w:tcPr>
            <w:tcW w:w="1587" w:type="dxa"/>
            <w:gridSpan w:val="2"/>
            <w:tcBorders>
              <w:top w:val="single" w:sz="4" w:space="0" w:color="000000"/>
              <w:left w:val="single" w:sz="4" w:space="0" w:color="000000"/>
              <w:bottom w:val="single" w:sz="4" w:space="0" w:color="000000"/>
              <w:right w:val="single" w:sz="4" w:space="0" w:color="000000"/>
            </w:tcBorders>
            <w:vAlign w:val="center"/>
          </w:tcPr>
          <w:p w14:paraId="55F9CBBE" w14:textId="11F6B795" w:rsidR="00BE2FCF" w:rsidRPr="005C11A2" w:rsidRDefault="00BC5268">
            <w:pPr>
              <w:ind w:left="2"/>
              <w:jc w:val="center"/>
              <w:rPr>
                <w:rFonts w:ascii="Times New Roman" w:hAnsi="Times New Roman" w:cs="Times New Roman"/>
                <w:sz w:val="24"/>
                <w:szCs w:val="24"/>
              </w:rPr>
            </w:pPr>
            <w:r>
              <w:rPr>
                <w:rFonts w:ascii="Times New Roman" w:hAnsi="Times New Roman" w:cs="Times New Roman"/>
                <w:sz w:val="24"/>
                <w:szCs w:val="24"/>
              </w:rPr>
              <w:t>40</w:t>
            </w:r>
          </w:p>
        </w:tc>
        <w:tc>
          <w:tcPr>
            <w:tcW w:w="1096" w:type="dxa"/>
            <w:tcBorders>
              <w:top w:val="single" w:sz="4" w:space="0" w:color="000000"/>
              <w:left w:val="single" w:sz="4" w:space="0" w:color="000000"/>
              <w:bottom w:val="single" w:sz="4" w:space="0" w:color="000000"/>
              <w:right w:val="single" w:sz="4" w:space="0" w:color="000000"/>
            </w:tcBorders>
            <w:vAlign w:val="center"/>
          </w:tcPr>
          <w:p w14:paraId="6B0A22F2" w14:textId="77777777" w:rsidR="00BE2FCF" w:rsidRPr="005C11A2" w:rsidRDefault="006A30CE">
            <w:pPr>
              <w:ind w:left="8"/>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7EEB7F78" w14:textId="77777777" w:rsidR="00BE2FCF" w:rsidRPr="005C11A2" w:rsidRDefault="006A30CE">
            <w:pPr>
              <w:ind w:left="32"/>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vAlign w:val="center"/>
          </w:tcPr>
          <w:p w14:paraId="2B860B9E" w14:textId="77777777" w:rsidR="00BE2FCF" w:rsidRPr="005C11A2" w:rsidRDefault="006A30CE">
            <w:pPr>
              <w:ind w:left="20"/>
              <w:jc w:val="cente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 </w:t>
            </w:r>
          </w:p>
        </w:tc>
        <w:tc>
          <w:tcPr>
            <w:tcW w:w="1212" w:type="dxa"/>
            <w:tcBorders>
              <w:top w:val="single" w:sz="4" w:space="0" w:color="000000"/>
              <w:left w:val="single" w:sz="4" w:space="0" w:color="000000"/>
              <w:bottom w:val="single" w:sz="4" w:space="0" w:color="000000"/>
              <w:right w:val="single" w:sz="4" w:space="0" w:color="000000"/>
            </w:tcBorders>
            <w:vAlign w:val="center"/>
          </w:tcPr>
          <w:p w14:paraId="50786AF6" w14:textId="6F291094" w:rsidR="00BE2FCF" w:rsidRPr="005C11A2" w:rsidRDefault="00BE2FCF">
            <w:pPr>
              <w:ind w:left="26"/>
              <w:jc w:val="center"/>
              <w:rPr>
                <w:rFonts w:ascii="Times New Roman" w:hAnsi="Times New Roman" w:cs="Times New Roman"/>
                <w:sz w:val="24"/>
                <w:szCs w:val="24"/>
              </w:rPr>
            </w:pPr>
          </w:p>
        </w:tc>
      </w:tr>
      <w:tr w:rsidR="00BE2FCF" w:rsidRPr="005C11A2" w14:paraId="0F64A71D" w14:textId="77777777">
        <w:trPr>
          <w:trHeight w:val="468"/>
        </w:trPr>
        <w:tc>
          <w:tcPr>
            <w:tcW w:w="1385" w:type="dxa"/>
            <w:tcBorders>
              <w:top w:val="single" w:sz="4" w:space="0" w:color="000000"/>
              <w:left w:val="single" w:sz="4" w:space="0" w:color="000000"/>
              <w:bottom w:val="single" w:sz="4" w:space="0" w:color="000000"/>
              <w:right w:val="single" w:sz="4" w:space="0" w:color="000000"/>
            </w:tcBorders>
          </w:tcPr>
          <w:p w14:paraId="0BF56B92" w14:textId="77777777" w:rsidR="00BE2FCF" w:rsidRPr="005C11A2" w:rsidRDefault="006A30CE">
            <w:pPr>
              <w:ind w:left="108" w:right="30"/>
              <w:rPr>
                <w:rFonts w:ascii="Times New Roman" w:hAnsi="Times New Roman" w:cs="Times New Roman"/>
                <w:sz w:val="24"/>
                <w:szCs w:val="24"/>
              </w:rPr>
            </w:pPr>
            <w:r w:rsidRPr="005C11A2">
              <w:rPr>
                <w:rFonts w:ascii="Times New Roman" w:eastAsia="Times New Roman" w:hAnsi="Times New Roman" w:cs="Times New Roman"/>
                <w:sz w:val="24"/>
                <w:szCs w:val="24"/>
              </w:rPr>
              <w:t>ПК 5.1-5.3 ОК 01-1</w:t>
            </w:r>
            <w:r w:rsidR="00034FAD" w:rsidRPr="005C11A2">
              <w:rPr>
                <w:rFonts w:ascii="Times New Roman" w:eastAsia="Times New Roman" w:hAnsi="Times New Roman" w:cs="Times New Roman"/>
                <w:sz w:val="24"/>
                <w:szCs w:val="24"/>
              </w:rPr>
              <w:t>1</w:t>
            </w:r>
          </w:p>
        </w:tc>
        <w:tc>
          <w:tcPr>
            <w:tcW w:w="2979" w:type="dxa"/>
            <w:tcBorders>
              <w:top w:val="single" w:sz="4" w:space="0" w:color="000000"/>
              <w:left w:val="single" w:sz="4" w:space="0" w:color="000000"/>
              <w:bottom w:val="single" w:sz="4" w:space="0" w:color="000000"/>
              <w:right w:val="single" w:sz="4" w:space="0" w:color="000000"/>
            </w:tcBorders>
          </w:tcPr>
          <w:p w14:paraId="612C78FC" w14:textId="77777777" w:rsidR="00BE2FCF" w:rsidRPr="005C11A2" w:rsidRDefault="006A30CE">
            <w:pPr>
              <w:ind w:left="108"/>
              <w:jc w:val="both"/>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Учебная практика </w:t>
            </w:r>
            <w:r w:rsidRPr="005C11A2">
              <w:rPr>
                <w:rFonts w:ascii="Times New Roman" w:eastAsia="Times New Roman" w:hAnsi="Times New Roman" w:cs="Times New Roman"/>
                <w:i/>
                <w:sz w:val="24"/>
                <w:szCs w:val="24"/>
              </w:rPr>
              <w:t xml:space="preserve">(по профилю специальности), часов </w:t>
            </w:r>
          </w:p>
        </w:tc>
        <w:tc>
          <w:tcPr>
            <w:tcW w:w="1276" w:type="dxa"/>
            <w:tcBorders>
              <w:top w:val="single" w:sz="4" w:space="0" w:color="000000"/>
              <w:left w:val="single" w:sz="4" w:space="0" w:color="000000"/>
              <w:bottom w:val="single" w:sz="4" w:space="0" w:color="000000"/>
              <w:right w:val="single" w:sz="4" w:space="0" w:color="000000"/>
            </w:tcBorders>
          </w:tcPr>
          <w:p w14:paraId="022A3730" w14:textId="04E0EE65" w:rsidR="00BE2FCF" w:rsidRPr="005C11A2" w:rsidRDefault="00BC5268">
            <w:pPr>
              <w:ind w:left="25"/>
              <w:jc w:val="center"/>
              <w:rPr>
                <w:rFonts w:ascii="Times New Roman" w:hAnsi="Times New Roman" w:cs="Times New Roman"/>
                <w:sz w:val="24"/>
                <w:szCs w:val="24"/>
              </w:rPr>
            </w:pPr>
            <w:r>
              <w:rPr>
                <w:rFonts w:ascii="Times New Roman" w:eastAsia="Times New Roman" w:hAnsi="Times New Roman" w:cs="Times New Roman"/>
                <w:b/>
                <w:sz w:val="24"/>
                <w:szCs w:val="24"/>
              </w:rPr>
              <w:t>36</w:t>
            </w:r>
          </w:p>
        </w:tc>
        <w:tc>
          <w:tcPr>
            <w:tcW w:w="1556" w:type="dxa"/>
            <w:tcBorders>
              <w:top w:val="single" w:sz="4" w:space="0" w:color="000000"/>
              <w:left w:val="single" w:sz="4" w:space="0" w:color="000000"/>
              <w:bottom w:val="single" w:sz="4" w:space="0" w:color="000000"/>
              <w:right w:val="nil"/>
            </w:tcBorders>
            <w:shd w:val="clear" w:color="auto" w:fill="C0C0C0"/>
          </w:tcPr>
          <w:p w14:paraId="2893E589" w14:textId="77777777" w:rsidR="00BE2FCF" w:rsidRPr="005C11A2" w:rsidRDefault="00BE2FCF">
            <w:pPr>
              <w:ind w:left="107"/>
              <w:rPr>
                <w:rFonts w:ascii="Times New Roman" w:hAnsi="Times New Roman" w:cs="Times New Roman"/>
                <w:sz w:val="24"/>
                <w:szCs w:val="24"/>
              </w:rPr>
            </w:pPr>
          </w:p>
        </w:tc>
        <w:tc>
          <w:tcPr>
            <w:tcW w:w="2682" w:type="dxa"/>
            <w:gridSpan w:val="3"/>
            <w:tcBorders>
              <w:top w:val="single" w:sz="4" w:space="0" w:color="000000"/>
              <w:left w:val="nil"/>
              <w:bottom w:val="single" w:sz="4" w:space="0" w:color="000000"/>
              <w:right w:val="single" w:sz="4" w:space="0" w:color="000000"/>
            </w:tcBorders>
            <w:shd w:val="clear" w:color="auto" w:fill="C0C0C0"/>
          </w:tcPr>
          <w:p w14:paraId="4CD97BFB" w14:textId="77777777" w:rsidR="00BE2FCF" w:rsidRPr="005C11A2" w:rsidRDefault="00BE2FCF">
            <w:pP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tcPr>
          <w:p w14:paraId="4E763A67" w14:textId="77777777" w:rsidR="00BE2FCF" w:rsidRPr="005C11A2" w:rsidRDefault="00BE2FCF">
            <w:pPr>
              <w:ind w:left="92"/>
              <w:jc w:val="center"/>
              <w:rPr>
                <w:rFonts w:ascii="Times New Roman" w:hAnsi="Times New Roman" w:cs="Times New Roman"/>
                <w:sz w:val="24"/>
                <w:szCs w:val="24"/>
              </w:rPr>
            </w:pPr>
          </w:p>
          <w:p w14:paraId="28AB62AD" w14:textId="7CAE7284" w:rsidR="00BE2FCF" w:rsidRPr="005C11A2" w:rsidRDefault="00BC5268">
            <w:pPr>
              <w:ind w:left="46"/>
              <w:jc w:val="center"/>
              <w:rPr>
                <w:rFonts w:ascii="Times New Roman" w:hAnsi="Times New Roman" w:cs="Times New Roman"/>
                <w:sz w:val="24"/>
                <w:szCs w:val="24"/>
              </w:rPr>
            </w:pPr>
            <w:r>
              <w:rPr>
                <w:rFonts w:ascii="Times New Roman" w:eastAsia="Times New Roman" w:hAnsi="Times New Roman" w:cs="Times New Roman"/>
                <w:sz w:val="24"/>
                <w:szCs w:val="24"/>
              </w:rPr>
              <w:t>36</w:t>
            </w:r>
          </w:p>
        </w:tc>
        <w:tc>
          <w:tcPr>
            <w:tcW w:w="1921" w:type="dxa"/>
            <w:tcBorders>
              <w:top w:val="single" w:sz="4" w:space="0" w:color="000000"/>
              <w:left w:val="single" w:sz="4" w:space="0" w:color="000000"/>
              <w:bottom w:val="single" w:sz="4" w:space="0" w:color="000000"/>
              <w:right w:val="single" w:sz="4" w:space="0" w:color="000000"/>
            </w:tcBorders>
          </w:tcPr>
          <w:p w14:paraId="51F557D8" w14:textId="77777777" w:rsidR="00BE2FCF" w:rsidRPr="005C11A2" w:rsidRDefault="00BE2FCF">
            <w:pPr>
              <w:ind w:left="80"/>
              <w:jc w:val="center"/>
              <w:rPr>
                <w:rFonts w:ascii="Times New Roman" w:hAnsi="Times New Roman" w:cs="Times New Roman"/>
                <w:sz w:val="24"/>
                <w:szCs w:val="24"/>
              </w:rPr>
            </w:pPr>
          </w:p>
          <w:p w14:paraId="4C37E0DF" w14:textId="77777777" w:rsidR="00BE2FCF" w:rsidRPr="005C11A2" w:rsidRDefault="00BE2FCF">
            <w:pPr>
              <w:ind w:left="80"/>
              <w:jc w:val="center"/>
              <w:rPr>
                <w:rFonts w:ascii="Times New Roman" w:hAnsi="Times New Roman" w:cs="Times New Roman"/>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16BA97F7" w14:textId="77777777" w:rsidR="00BE2FCF" w:rsidRPr="005C11A2" w:rsidRDefault="00BE2FCF">
            <w:pPr>
              <w:ind w:left="108"/>
              <w:rPr>
                <w:rFonts w:ascii="Times New Roman" w:hAnsi="Times New Roman" w:cs="Times New Roman"/>
                <w:sz w:val="24"/>
                <w:szCs w:val="24"/>
              </w:rPr>
            </w:pPr>
          </w:p>
        </w:tc>
      </w:tr>
      <w:tr w:rsidR="00BE2FCF" w:rsidRPr="005C11A2" w14:paraId="4AF3B8B8" w14:textId="77777777" w:rsidTr="00626F9F">
        <w:trPr>
          <w:trHeight w:val="471"/>
        </w:trPr>
        <w:tc>
          <w:tcPr>
            <w:tcW w:w="1385" w:type="dxa"/>
            <w:vMerge w:val="restart"/>
            <w:tcBorders>
              <w:top w:val="single" w:sz="4" w:space="0" w:color="000000"/>
              <w:left w:val="single" w:sz="4" w:space="0" w:color="000000"/>
              <w:bottom w:val="single" w:sz="4" w:space="0" w:color="000000"/>
              <w:right w:val="single" w:sz="4" w:space="0" w:color="000000"/>
            </w:tcBorders>
          </w:tcPr>
          <w:p w14:paraId="236BC8D9" w14:textId="77777777" w:rsidR="00BE2FCF" w:rsidRPr="005C11A2" w:rsidRDefault="006A30CE">
            <w:pPr>
              <w:ind w:left="108" w:right="30"/>
              <w:rPr>
                <w:rFonts w:ascii="Times New Roman" w:hAnsi="Times New Roman" w:cs="Times New Roman"/>
                <w:sz w:val="24"/>
                <w:szCs w:val="24"/>
              </w:rPr>
            </w:pPr>
            <w:r w:rsidRPr="005C11A2">
              <w:rPr>
                <w:rFonts w:ascii="Times New Roman" w:eastAsia="Times New Roman" w:hAnsi="Times New Roman" w:cs="Times New Roman"/>
                <w:sz w:val="24"/>
                <w:szCs w:val="24"/>
              </w:rPr>
              <w:t>ПК 5.1-5.3 ОК 01-1</w:t>
            </w:r>
            <w:r w:rsidR="00034FAD" w:rsidRPr="005C11A2">
              <w:rPr>
                <w:rFonts w:ascii="Times New Roman" w:eastAsia="Times New Roman" w:hAnsi="Times New Roman" w:cs="Times New Roman"/>
                <w:sz w:val="24"/>
                <w:szCs w:val="24"/>
              </w:rPr>
              <w:t>1</w:t>
            </w:r>
          </w:p>
        </w:tc>
        <w:tc>
          <w:tcPr>
            <w:tcW w:w="2979" w:type="dxa"/>
            <w:tcBorders>
              <w:top w:val="single" w:sz="4" w:space="0" w:color="000000"/>
              <w:left w:val="single" w:sz="4" w:space="0" w:color="000000"/>
              <w:bottom w:val="single" w:sz="4" w:space="0" w:color="000000"/>
              <w:right w:val="single" w:sz="4" w:space="0" w:color="000000"/>
            </w:tcBorders>
          </w:tcPr>
          <w:p w14:paraId="7904E0FB" w14:textId="77777777" w:rsidR="00BE2FCF" w:rsidRPr="005C11A2" w:rsidRDefault="006A30CE">
            <w:pPr>
              <w:ind w:left="108"/>
              <w:jc w:val="both"/>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Производственная практика </w:t>
            </w:r>
            <w:r w:rsidRPr="005C11A2">
              <w:rPr>
                <w:rFonts w:ascii="Times New Roman" w:eastAsia="Times New Roman" w:hAnsi="Times New Roman" w:cs="Times New Roman"/>
                <w:i/>
                <w:sz w:val="24"/>
                <w:szCs w:val="24"/>
              </w:rPr>
              <w:t xml:space="preserve">(по профилю специальности), часов </w:t>
            </w:r>
          </w:p>
        </w:tc>
        <w:tc>
          <w:tcPr>
            <w:tcW w:w="1276" w:type="dxa"/>
            <w:tcBorders>
              <w:top w:val="single" w:sz="4" w:space="0" w:color="000000"/>
              <w:left w:val="single" w:sz="4" w:space="0" w:color="000000"/>
              <w:bottom w:val="single" w:sz="4" w:space="0" w:color="000000"/>
              <w:right w:val="single" w:sz="4" w:space="0" w:color="000000"/>
            </w:tcBorders>
          </w:tcPr>
          <w:p w14:paraId="4B37E735" w14:textId="0D45F4B7" w:rsidR="00BE2FCF" w:rsidRPr="005C11A2" w:rsidRDefault="00BC5268" w:rsidP="00034FAD">
            <w:pPr>
              <w:ind w:left="25"/>
              <w:jc w:val="center"/>
              <w:rPr>
                <w:rFonts w:ascii="Times New Roman" w:hAnsi="Times New Roman" w:cs="Times New Roman"/>
                <w:sz w:val="24"/>
                <w:szCs w:val="24"/>
              </w:rPr>
            </w:pPr>
            <w:r>
              <w:rPr>
                <w:rFonts w:ascii="Times New Roman" w:eastAsia="Times New Roman" w:hAnsi="Times New Roman" w:cs="Times New Roman"/>
                <w:b/>
                <w:sz w:val="24"/>
                <w:szCs w:val="24"/>
              </w:rPr>
              <w:t>36</w:t>
            </w:r>
          </w:p>
        </w:tc>
        <w:tc>
          <w:tcPr>
            <w:tcW w:w="1556" w:type="dxa"/>
            <w:tcBorders>
              <w:top w:val="single" w:sz="4" w:space="0" w:color="000000"/>
              <w:left w:val="single" w:sz="4" w:space="0" w:color="000000"/>
              <w:bottom w:val="single" w:sz="4" w:space="0" w:color="000000"/>
              <w:right w:val="nil"/>
            </w:tcBorders>
            <w:shd w:val="clear" w:color="auto" w:fill="C0C0C0"/>
          </w:tcPr>
          <w:p w14:paraId="3AADB6FE" w14:textId="77777777" w:rsidR="00BE2FCF" w:rsidRPr="005C11A2" w:rsidRDefault="00BE2FCF">
            <w:pPr>
              <w:ind w:left="107"/>
              <w:rPr>
                <w:rFonts w:ascii="Times New Roman" w:hAnsi="Times New Roman" w:cs="Times New Roman"/>
                <w:sz w:val="24"/>
                <w:szCs w:val="24"/>
              </w:rPr>
            </w:pPr>
          </w:p>
        </w:tc>
        <w:tc>
          <w:tcPr>
            <w:tcW w:w="4603" w:type="dxa"/>
            <w:gridSpan w:val="4"/>
            <w:tcBorders>
              <w:top w:val="single" w:sz="4" w:space="0" w:color="000000"/>
              <w:left w:val="nil"/>
              <w:bottom w:val="single" w:sz="4" w:space="0" w:color="000000"/>
              <w:right w:val="single" w:sz="4" w:space="0" w:color="000000"/>
            </w:tcBorders>
            <w:shd w:val="clear" w:color="auto" w:fill="C0C0C0"/>
          </w:tcPr>
          <w:p w14:paraId="355206D7" w14:textId="77777777" w:rsidR="00BE2FCF" w:rsidRPr="005C11A2" w:rsidRDefault="00BE2FCF">
            <w:pP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vAlign w:val="center"/>
          </w:tcPr>
          <w:p w14:paraId="26DD3468" w14:textId="1ABA51DD" w:rsidR="00BE2FCF" w:rsidRPr="005C11A2" w:rsidRDefault="00BC5268" w:rsidP="00626F9F">
            <w:pPr>
              <w:ind w:left="34"/>
              <w:jc w:val="center"/>
              <w:rPr>
                <w:rFonts w:ascii="Times New Roman" w:hAnsi="Times New Roman" w:cs="Times New Roman"/>
                <w:sz w:val="24"/>
                <w:szCs w:val="24"/>
              </w:rPr>
            </w:pPr>
            <w:r>
              <w:rPr>
                <w:rFonts w:ascii="Times New Roman" w:eastAsia="Times New Roman" w:hAnsi="Times New Roman" w:cs="Times New Roman"/>
                <w:sz w:val="24"/>
                <w:szCs w:val="24"/>
              </w:rPr>
              <w:t>36</w:t>
            </w:r>
          </w:p>
        </w:tc>
        <w:tc>
          <w:tcPr>
            <w:tcW w:w="1212" w:type="dxa"/>
            <w:tcBorders>
              <w:top w:val="single" w:sz="4" w:space="0" w:color="000000"/>
              <w:left w:val="single" w:sz="4" w:space="0" w:color="000000"/>
              <w:bottom w:val="single" w:sz="4" w:space="0" w:color="000000"/>
              <w:right w:val="single" w:sz="4" w:space="0" w:color="000000"/>
            </w:tcBorders>
          </w:tcPr>
          <w:p w14:paraId="0F304C81" w14:textId="77777777" w:rsidR="00BE2FCF" w:rsidRPr="005C11A2" w:rsidRDefault="00BE2FCF">
            <w:pPr>
              <w:ind w:left="108"/>
              <w:rPr>
                <w:rFonts w:ascii="Times New Roman" w:hAnsi="Times New Roman" w:cs="Times New Roman"/>
                <w:sz w:val="24"/>
                <w:szCs w:val="24"/>
              </w:rPr>
            </w:pPr>
          </w:p>
        </w:tc>
      </w:tr>
      <w:tr w:rsidR="00BE2FCF" w:rsidRPr="005C11A2" w14:paraId="5D363096" w14:textId="77777777">
        <w:trPr>
          <w:trHeight w:val="239"/>
        </w:trPr>
        <w:tc>
          <w:tcPr>
            <w:tcW w:w="0" w:type="auto"/>
            <w:vMerge/>
            <w:tcBorders>
              <w:top w:val="nil"/>
              <w:left w:val="single" w:sz="4" w:space="0" w:color="000000"/>
              <w:bottom w:val="single" w:sz="4" w:space="0" w:color="000000"/>
              <w:right w:val="single" w:sz="4" w:space="0" w:color="000000"/>
            </w:tcBorders>
          </w:tcPr>
          <w:p w14:paraId="03024C1B" w14:textId="77777777" w:rsidR="00BE2FCF" w:rsidRPr="005C11A2" w:rsidRDefault="00BE2FCF">
            <w:pPr>
              <w:rPr>
                <w:rFonts w:ascii="Times New Roman" w:hAnsi="Times New Roman" w:cs="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tcPr>
          <w:p w14:paraId="0A2E5272" w14:textId="77777777" w:rsidR="00BE2FCF" w:rsidRPr="005C11A2" w:rsidRDefault="006A30CE">
            <w:pPr>
              <w:ind w:left="108"/>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Промежуточная аттестация </w:t>
            </w:r>
          </w:p>
        </w:tc>
        <w:tc>
          <w:tcPr>
            <w:tcW w:w="1276" w:type="dxa"/>
            <w:tcBorders>
              <w:top w:val="single" w:sz="4" w:space="0" w:color="000000"/>
              <w:left w:val="single" w:sz="4" w:space="0" w:color="000000"/>
              <w:bottom w:val="single" w:sz="4" w:space="0" w:color="000000"/>
              <w:right w:val="single" w:sz="4" w:space="0" w:color="000000"/>
            </w:tcBorders>
          </w:tcPr>
          <w:p w14:paraId="2E1DA075" w14:textId="77777777" w:rsidR="00BE2FCF" w:rsidRPr="005C11A2" w:rsidRDefault="006A30CE">
            <w:pPr>
              <w:ind w:left="20"/>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8 </w:t>
            </w:r>
          </w:p>
        </w:tc>
        <w:tc>
          <w:tcPr>
            <w:tcW w:w="1556" w:type="dxa"/>
            <w:tcBorders>
              <w:top w:val="single" w:sz="4" w:space="0" w:color="000000"/>
              <w:left w:val="single" w:sz="4" w:space="0" w:color="000000"/>
              <w:bottom w:val="single" w:sz="4" w:space="0" w:color="000000"/>
              <w:right w:val="nil"/>
            </w:tcBorders>
            <w:shd w:val="clear" w:color="auto" w:fill="C0C0C0"/>
          </w:tcPr>
          <w:p w14:paraId="41A16616" w14:textId="77777777" w:rsidR="00BE2FCF" w:rsidRPr="005C11A2" w:rsidRDefault="00BE2FCF">
            <w:pPr>
              <w:ind w:left="107"/>
              <w:rPr>
                <w:rFonts w:ascii="Times New Roman" w:hAnsi="Times New Roman" w:cs="Times New Roman"/>
                <w:sz w:val="24"/>
                <w:szCs w:val="24"/>
              </w:rPr>
            </w:pPr>
          </w:p>
        </w:tc>
        <w:tc>
          <w:tcPr>
            <w:tcW w:w="4603" w:type="dxa"/>
            <w:gridSpan w:val="4"/>
            <w:tcBorders>
              <w:top w:val="single" w:sz="4" w:space="0" w:color="000000"/>
              <w:left w:val="nil"/>
              <w:bottom w:val="single" w:sz="4" w:space="0" w:color="000000"/>
              <w:right w:val="single" w:sz="4" w:space="0" w:color="000000"/>
            </w:tcBorders>
            <w:shd w:val="clear" w:color="auto" w:fill="C0C0C0"/>
          </w:tcPr>
          <w:p w14:paraId="67D6306B" w14:textId="77777777" w:rsidR="00BE2FCF" w:rsidRPr="005C11A2" w:rsidRDefault="00BE2FCF">
            <w:pP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tcPr>
          <w:p w14:paraId="1F0C79E6" w14:textId="77777777" w:rsidR="00BE2FCF" w:rsidRPr="005C11A2" w:rsidRDefault="00BE2FCF" w:rsidP="008F2214">
            <w:pPr>
              <w:ind w:left="80"/>
              <w:rPr>
                <w:rFonts w:ascii="Times New Roman" w:hAnsi="Times New Roman" w:cs="Times New Roman"/>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3CAD3E27" w14:textId="77777777" w:rsidR="00BE2FCF" w:rsidRPr="005C11A2" w:rsidRDefault="00BE2FCF">
            <w:pPr>
              <w:ind w:left="108"/>
              <w:rPr>
                <w:rFonts w:ascii="Times New Roman" w:hAnsi="Times New Roman" w:cs="Times New Roman"/>
                <w:sz w:val="24"/>
                <w:szCs w:val="24"/>
              </w:rPr>
            </w:pPr>
          </w:p>
        </w:tc>
      </w:tr>
      <w:tr w:rsidR="00BC5268" w:rsidRPr="005C11A2" w14:paraId="44853E84" w14:textId="77777777">
        <w:trPr>
          <w:trHeight w:val="239"/>
        </w:trPr>
        <w:tc>
          <w:tcPr>
            <w:tcW w:w="0" w:type="auto"/>
            <w:tcBorders>
              <w:top w:val="nil"/>
              <w:left w:val="single" w:sz="4" w:space="0" w:color="000000"/>
              <w:bottom w:val="single" w:sz="4" w:space="0" w:color="000000"/>
              <w:right w:val="single" w:sz="4" w:space="0" w:color="000000"/>
            </w:tcBorders>
          </w:tcPr>
          <w:p w14:paraId="20F82CD3" w14:textId="77777777" w:rsidR="00BC5268" w:rsidRPr="005C11A2" w:rsidRDefault="00BC5268">
            <w:pPr>
              <w:rPr>
                <w:rFonts w:ascii="Times New Roman" w:hAnsi="Times New Roman" w:cs="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tcPr>
          <w:p w14:paraId="6BDC619B" w14:textId="3EBC5883" w:rsidR="00BC5268" w:rsidRPr="005C11A2" w:rsidRDefault="00BC5268">
            <w:pPr>
              <w:ind w:left="108"/>
              <w:rPr>
                <w:rFonts w:ascii="Times New Roman" w:eastAsia="Times New Roman" w:hAnsi="Times New Roman" w:cs="Times New Roman"/>
                <w:sz w:val="24"/>
                <w:szCs w:val="24"/>
              </w:rPr>
            </w:pPr>
            <w:r>
              <w:rPr>
                <w:rFonts w:ascii="Times New Roman" w:eastAsia="Times New Roman" w:hAnsi="Times New Roman" w:cs="Times New Roman"/>
                <w:sz w:val="24"/>
                <w:szCs w:val="24"/>
              </w:rPr>
              <w:t>Экзамен</w:t>
            </w:r>
          </w:p>
        </w:tc>
        <w:tc>
          <w:tcPr>
            <w:tcW w:w="1276" w:type="dxa"/>
            <w:tcBorders>
              <w:top w:val="single" w:sz="4" w:space="0" w:color="000000"/>
              <w:left w:val="single" w:sz="4" w:space="0" w:color="000000"/>
              <w:bottom w:val="single" w:sz="4" w:space="0" w:color="000000"/>
              <w:right w:val="single" w:sz="4" w:space="0" w:color="000000"/>
            </w:tcBorders>
          </w:tcPr>
          <w:p w14:paraId="0099780A" w14:textId="36E1623C" w:rsidR="00BC5268" w:rsidRPr="005C11A2" w:rsidRDefault="00BC5268">
            <w:pPr>
              <w:ind w:left="2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1556" w:type="dxa"/>
            <w:tcBorders>
              <w:top w:val="single" w:sz="4" w:space="0" w:color="000000"/>
              <w:left w:val="single" w:sz="4" w:space="0" w:color="000000"/>
              <w:bottom w:val="single" w:sz="4" w:space="0" w:color="000000"/>
              <w:right w:val="nil"/>
            </w:tcBorders>
            <w:shd w:val="clear" w:color="auto" w:fill="C0C0C0"/>
          </w:tcPr>
          <w:p w14:paraId="1A9ECD82" w14:textId="77777777" w:rsidR="00BC5268" w:rsidRPr="005C11A2" w:rsidRDefault="00BC5268">
            <w:pPr>
              <w:ind w:left="107"/>
              <w:rPr>
                <w:rFonts w:ascii="Times New Roman" w:hAnsi="Times New Roman" w:cs="Times New Roman"/>
                <w:sz w:val="24"/>
                <w:szCs w:val="24"/>
              </w:rPr>
            </w:pPr>
          </w:p>
        </w:tc>
        <w:tc>
          <w:tcPr>
            <w:tcW w:w="4603" w:type="dxa"/>
            <w:gridSpan w:val="4"/>
            <w:tcBorders>
              <w:top w:val="single" w:sz="4" w:space="0" w:color="000000"/>
              <w:left w:val="nil"/>
              <w:bottom w:val="single" w:sz="4" w:space="0" w:color="000000"/>
              <w:right w:val="single" w:sz="4" w:space="0" w:color="000000"/>
            </w:tcBorders>
            <w:shd w:val="clear" w:color="auto" w:fill="C0C0C0"/>
          </w:tcPr>
          <w:p w14:paraId="593EBEB5" w14:textId="77777777" w:rsidR="00BC5268" w:rsidRPr="005C11A2" w:rsidRDefault="00BC5268">
            <w:pPr>
              <w:rPr>
                <w:rFonts w:ascii="Times New Roman" w:hAnsi="Times New Roman" w:cs="Times New Roman"/>
                <w:sz w:val="24"/>
                <w:szCs w:val="24"/>
              </w:rPr>
            </w:pPr>
          </w:p>
        </w:tc>
        <w:tc>
          <w:tcPr>
            <w:tcW w:w="1921" w:type="dxa"/>
            <w:tcBorders>
              <w:top w:val="single" w:sz="4" w:space="0" w:color="000000"/>
              <w:left w:val="single" w:sz="4" w:space="0" w:color="000000"/>
              <w:bottom w:val="single" w:sz="4" w:space="0" w:color="000000"/>
              <w:right w:val="single" w:sz="4" w:space="0" w:color="000000"/>
            </w:tcBorders>
          </w:tcPr>
          <w:p w14:paraId="5726F9DC" w14:textId="77777777" w:rsidR="00BC5268" w:rsidRPr="005C11A2" w:rsidRDefault="00BC5268" w:rsidP="008F2214">
            <w:pPr>
              <w:ind w:left="80"/>
              <w:rPr>
                <w:rFonts w:ascii="Times New Roman" w:hAnsi="Times New Roman" w:cs="Times New Roman"/>
                <w:sz w:val="24"/>
                <w:szCs w:val="24"/>
              </w:rPr>
            </w:pPr>
          </w:p>
        </w:tc>
        <w:tc>
          <w:tcPr>
            <w:tcW w:w="1212" w:type="dxa"/>
            <w:tcBorders>
              <w:top w:val="single" w:sz="4" w:space="0" w:color="000000"/>
              <w:left w:val="single" w:sz="4" w:space="0" w:color="000000"/>
              <w:bottom w:val="single" w:sz="4" w:space="0" w:color="000000"/>
              <w:right w:val="single" w:sz="4" w:space="0" w:color="000000"/>
            </w:tcBorders>
          </w:tcPr>
          <w:p w14:paraId="0D4C55D3" w14:textId="77777777" w:rsidR="00BC5268" w:rsidRPr="005C11A2" w:rsidRDefault="00BC5268">
            <w:pPr>
              <w:ind w:left="108"/>
              <w:rPr>
                <w:rFonts w:ascii="Times New Roman" w:hAnsi="Times New Roman" w:cs="Times New Roman"/>
                <w:sz w:val="24"/>
                <w:szCs w:val="24"/>
              </w:rPr>
            </w:pPr>
          </w:p>
        </w:tc>
      </w:tr>
      <w:tr w:rsidR="00BE2FCF" w:rsidRPr="005C11A2" w14:paraId="6D8EDEC6" w14:textId="77777777">
        <w:trPr>
          <w:trHeight w:val="241"/>
        </w:trPr>
        <w:tc>
          <w:tcPr>
            <w:tcW w:w="1385" w:type="dxa"/>
            <w:tcBorders>
              <w:top w:val="single" w:sz="4" w:space="0" w:color="000000"/>
              <w:left w:val="single" w:sz="4" w:space="0" w:color="000000"/>
              <w:bottom w:val="single" w:sz="4" w:space="0" w:color="000000"/>
              <w:right w:val="single" w:sz="4" w:space="0" w:color="000000"/>
            </w:tcBorders>
          </w:tcPr>
          <w:p w14:paraId="02F2E335" w14:textId="77777777" w:rsidR="00BE2FCF" w:rsidRPr="005C11A2" w:rsidRDefault="00BE2FCF">
            <w:pPr>
              <w:ind w:left="108"/>
              <w:rPr>
                <w:rFonts w:ascii="Times New Roman" w:hAnsi="Times New Roman" w:cs="Times New Roman"/>
                <w:sz w:val="24"/>
                <w:szCs w:val="24"/>
              </w:rPr>
            </w:pPr>
          </w:p>
        </w:tc>
        <w:tc>
          <w:tcPr>
            <w:tcW w:w="2979" w:type="dxa"/>
            <w:tcBorders>
              <w:top w:val="single" w:sz="4" w:space="0" w:color="000000"/>
              <w:left w:val="single" w:sz="4" w:space="0" w:color="000000"/>
              <w:bottom w:val="single" w:sz="4" w:space="0" w:color="000000"/>
              <w:right w:val="single" w:sz="4" w:space="0" w:color="000000"/>
            </w:tcBorders>
          </w:tcPr>
          <w:p w14:paraId="3B030D45" w14:textId="77777777" w:rsidR="00BE2FCF" w:rsidRPr="005C11A2" w:rsidRDefault="006A30CE">
            <w:pPr>
              <w:ind w:left="108"/>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Всего: </w:t>
            </w:r>
          </w:p>
        </w:tc>
        <w:tc>
          <w:tcPr>
            <w:tcW w:w="1276" w:type="dxa"/>
            <w:tcBorders>
              <w:top w:val="single" w:sz="4" w:space="0" w:color="000000"/>
              <w:left w:val="single" w:sz="4" w:space="0" w:color="000000"/>
              <w:bottom w:val="single" w:sz="4" w:space="0" w:color="000000"/>
              <w:right w:val="single" w:sz="4" w:space="0" w:color="000000"/>
            </w:tcBorders>
          </w:tcPr>
          <w:p w14:paraId="7F20DF90" w14:textId="7D42EA98" w:rsidR="00BE2FCF" w:rsidRPr="005C11A2" w:rsidRDefault="00BC5268">
            <w:pPr>
              <w:ind w:left="25"/>
              <w:jc w:val="center"/>
              <w:rPr>
                <w:rFonts w:ascii="Times New Roman" w:hAnsi="Times New Roman" w:cs="Times New Roman"/>
                <w:b/>
                <w:bCs/>
                <w:sz w:val="24"/>
                <w:szCs w:val="24"/>
              </w:rPr>
            </w:pPr>
            <w:r>
              <w:rPr>
                <w:rFonts w:ascii="Times New Roman" w:hAnsi="Times New Roman" w:cs="Times New Roman"/>
                <w:b/>
                <w:bCs/>
                <w:sz w:val="24"/>
                <w:szCs w:val="24"/>
              </w:rPr>
              <w:t>162</w:t>
            </w:r>
          </w:p>
        </w:tc>
        <w:tc>
          <w:tcPr>
            <w:tcW w:w="1556" w:type="dxa"/>
            <w:tcBorders>
              <w:top w:val="single" w:sz="4" w:space="0" w:color="000000"/>
              <w:left w:val="single" w:sz="4" w:space="0" w:color="000000"/>
              <w:bottom w:val="single" w:sz="4" w:space="0" w:color="000000"/>
              <w:right w:val="nil"/>
            </w:tcBorders>
          </w:tcPr>
          <w:p w14:paraId="2B2DA3CE" w14:textId="07AC979F" w:rsidR="00BE2FCF" w:rsidRPr="005C11A2" w:rsidRDefault="00BC5268">
            <w:pPr>
              <w:ind w:left="111"/>
              <w:jc w:val="center"/>
              <w:rPr>
                <w:rFonts w:ascii="Times New Roman" w:hAnsi="Times New Roman" w:cs="Times New Roman"/>
                <w:sz w:val="24"/>
                <w:szCs w:val="24"/>
              </w:rPr>
            </w:pPr>
            <w:r>
              <w:rPr>
                <w:rFonts w:ascii="Times New Roman" w:hAnsi="Times New Roman" w:cs="Times New Roman"/>
                <w:sz w:val="24"/>
                <w:szCs w:val="24"/>
              </w:rPr>
              <w:t>78</w:t>
            </w:r>
          </w:p>
        </w:tc>
        <w:tc>
          <w:tcPr>
            <w:tcW w:w="84" w:type="dxa"/>
            <w:tcBorders>
              <w:top w:val="single" w:sz="4" w:space="0" w:color="000000"/>
              <w:left w:val="nil"/>
              <w:bottom w:val="single" w:sz="4" w:space="0" w:color="000000"/>
              <w:right w:val="single" w:sz="4" w:space="0" w:color="000000"/>
            </w:tcBorders>
          </w:tcPr>
          <w:p w14:paraId="10F1DF7E" w14:textId="77777777" w:rsidR="00BE2FCF" w:rsidRPr="005C11A2" w:rsidRDefault="00BE2FCF">
            <w:pP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2A17AD75" w14:textId="77777777" w:rsidR="00BE2FCF" w:rsidRPr="005C11A2" w:rsidRDefault="00BE2FCF">
            <w:pPr>
              <w:ind w:left="57"/>
              <w:jc w:val="center"/>
              <w:rPr>
                <w:rFonts w:ascii="Times New Roman" w:hAnsi="Times New Roman" w:cs="Times New Roman"/>
                <w:sz w:val="24"/>
                <w:szCs w:val="24"/>
              </w:rPr>
            </w:pPr>
          </w:p>
        </w:tc>
        <w:tc>
          <w:tcPr>
            <w:tcW w:w="1096" w:type="dxa"/>
            <w:tcBorders>
              <w:top w:val="single" w:sz="4" w:space="0" w:color="000000"/>
              <w:left w:val="single" w:sz="4" w:space="0" w:color="000000"/>
              <w:bottom w:val="single" w:sz="4" w:space="0" w:color="000000"/>
              <w:right w:val="single" w:sz="4" w:space="0" w:color="000000"/>
            </w:tcBorders>
          </w:tcPr>
          <w:p w14:paraId="69661C52" w14:textId="77777777" w:rsidR="00BE2FCF" w:rsidRPr="005C11A2" w:rsidRDefault="006A30CE">
            <w:pPr>
              <w:ind w:left="37"/>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 </w:t>
            </w:r>
          </w:p>
        </w:tc>
        <w:tc>
          <w:tcPr>
            <w:tcW w:w="1921" w:type="dxa"/>
            <w:tcBorders>
              <w:top w:val="single" w:sz="4" w:space="0" w:color="000000"/>
              <w:left w:val="single" w:sz="4" w:space="0" w:color="000000"/>
              <w:bottom w:val="single" w:sz="4" w:space="0" w:color="000000"/>
              <w:right w:val="single" w:sz="4" w:space="0" w:color="000000"/>
            </w:tcBorders>
          </w:tcPr>
          <w:p w14:paraId="0D59662F" w14:textId="13DA9D19" w:rsidR="00BE2FCF" w:rsidRPr="005C11A2" w:rsidRDefault="00BC5268">
            <w:pPr>
              <w:ind w:left="7"/>
              <w:jc w:val="center"/>
              <w:rPr>
                <w:rFonts w:ascii="Times New Roman" w:hAnsi="Times New Roman" w:cs="Times New Roman"/>
                <w:sz w:val="24"/>
                <w:szCs w:val="24"/>
              </w:rPr>
            </w:pPr>
            <w:r>
              <w:rPr>
                <w:rFonts w:ascii="Times New Roman" w:eastAsia="Times New Roman" w:hAnsi="Times New Roman" w:cs="Times New Roman"/>
                <w:b/>
                <w:sz w:val="24"/>
                <w:szCs w:val="24"/>
              </w:rPr>
              <w:t>36</w:t>
            </w:r>
          </w:p>
        </w:tc>
        <w:tc>
          <w:tcPr>
            <w:tcW w:w="1921" w:type="dxa"/>
            <w:tcBorders>
              <w:top w:val="single" w:sz="4" w:space="0" w:color="000000"/>
              <w:left w:val="single" w:sz="4" w:space="0" w:color="000000"/>
              <w:bottom w:val="single" w:sz="4" w:space="0" w:color="000000"/>
              <w:right w:val="single" w:sz="4" w:space="0" w:color="000000"/>
            </w:tcBorders>
          </w:tcPr>
          <w:p w14:paraId="39B1DE3C" w14:textId="5EADD897" w:rsidR="00BE2FCF" w:rsidRPr="005C11A2" w:rsidRDefault="00BC5268">
            <w:pPr>
              <w:ind w:left="25"/>
              <w:jc w:val="center"/>
              <w:rPr>
                <w:rFonts w:ascii="Times New Roman" w:hAnsi="Times New Roman" w:cs="Times New Roman"/>
                <w:sz w:val="24"/>
                <w:szCs w:val="24"/>
              </w:rPr>
            </w:pPr>
            <w:r>
              <w:rPr>
                <w:rFonts w:ascii="Times New Roman" w:eastAsia="Times New Roman" w:hAnsi="Times New Roman" w:cs="Times New Roman"/>
                <w:b/>
                <w:sz w:val="24"/>
                <w:szCs w:val="24"/>
              </w:rPr>
              <w:t>36</w:t>
            </w:r>
          </w:p>
        </w:tc>
        <w:tc>
          <w:tcPr>
            <w:tcW w:w="1212" w:type="dxa"/>
            <w:tcBorders>
              <w:top w:val="single" w:sz="4" w:space="0" w:color="000000"/>
              <w:left w:val="single" w:sz="4" w:space="0" w:color="000000"/>
              <w:bottom w:val="single" w:sz="4" w:space="0" w:color="000000"/>
              <w:right w:val="single" w:sz="4" w:space="0" w:color="000000"/>
            </w:tcBorders>
          </w:tcPr>
          <w:p w14:paraId="77A7705F" w14:textId="73F0EE7A" w:rsidR="00BE2FCF" w:rsidRPr="005C11A2" w:rsidRDefault="00BE2FCF">
            <w:pPr>
              <w:ind w:left="26"/>
              <w:jc w:val="center"/>
              <w:rPr>
                <w:rFonts w:ascii="Times New Roman" w:hAnsi="Times New Roman" w:cs="Times New Roman"/>
                <w:sz w:val="24"/>
                <w:szCs w:val="24"/>
              </w:rPr>
            </w:pPr>
          </w:p>
        </w:tc>
      </w:tr>
    </w:tbl>
    <w:p w14:paraId="73839D72" w14:textId="77777777" w:rsidR="006A7018" w:rsidRDefault="006A7018">
      <w:pPr>
        <w:spacing w:after="5" w:line="267" w:lineRule="auto"/>
        <w:ind w:left="-5" w:right="263" w:hanging="10"/>
        <w:jc w:val="both"/>
        <w:rPr>
          <w:rFonts w:ascii="Times New Roman" w:eastAsia="Times New Roman" w:hAnsi="Times New Roman" w:cs="Times New Roman"/>
          <w:b/>
          <w:sz w:val="24"/>
          <w:szCs w:val="24"/>
        </w:rPr>
      </w:pPr>
    </w:p>
    <w:p w14:paraId="302353AA" w14:textId="7C62C099" w:rsidR="00BE2FCF" w:rsidRPr="005C11A2" w:rsidRDefault="00034FAD">
      <w:pPr>
        <w:spacing w:after="5" w:line="267" w:lineRule="auto"/>
        <w:ind w:left="-5" w:right="263" w:hanging="10"/>
        <w:jc w:val="both"/>
        <w:rPr>
          <w:rFonts w:ascii="Times New Roman" w:hAnsi="Times New Roman" w:cs="Times New Roman"/>
          <w:sz w:val="24"/>
          <w:szCs w:val="24"/>
        </w:rPr>
      </w:pPr>
      <w:r w:rsidRPr="005C11A2">
        <w:rPr>
          <w:rFonts w:ascii="Times New Roman" w:eastAsia="Times New Roman" w:hAnsi="Times New Roman" w:cs="Times New Roman"/>
          <w:b/>
          <w:sz w:val="24"/>
          <w:szCs w:val="24"/>
        </w:rPr>
        <w:t>3</w:t>
      </w:r>
      <w:r w:rsidR="006A30CE" w:rsidRPr="005C11A2">
        <w:rPr>
          <w:rFonts w:ascii="Times New Roman" w:eastAsia="Times New Roman" w:hAnsi="Times New Roman" w:cs="Times New Roman"/>
          <w:b/>
          <w:sz w:val="24"/>
          <w:szCs w:val="24"/>
        </w:rPr>
        <w:t xml:space="preserve">.2. Тематический план и содержание профессионального модуля (ПМ) </w:t>
      </w:r>
    </w:p>
    <w:p w14:paraId="564D70C8" w14:textId="77777777" w:rsidR="00BE2FCF" w:rsidRPr="005C11A2" w:rsidRDefault="00BE2FCF" w:rsidP="00034FAD">
      <w:pPr>
        <w:spacing w:after="5" w:line="264" w:lineRule="auto"/>
        <w:jc w:val="both"/>
        <w:rPr>
          <w:rFonts w:ascii="Times New Roman" w:hAnsi="Times New Roman" w:cs="Times New Roman"/>
          <w:sz w:val="24"/>
          <w:szCs w:val="24"/>
        </w:rPr>
      </w:pPr>
    </w:p>
    <w:tbl>
      <w:tblPr>
        <w:tblStyle w:val="TableGrid"/>
        <w:tblW w:w="15174" w:type="dxa"/>
        <w:tblInd w:w="-282" w:type="dxa"/>
        <w:tblCellMar>
          <w:top w:w="8" w:type="dxa"/>
          <w:left w:w="107" w:type="dxa"/>
          <w:right w:w="66" w:type="dxa"/>
        </w:tblCellMar>
        <w:tblLook w:val="04A0" w:firstRow="1" w:lastRow="0" w:firstColumn="1" w:lastColumn="0" w:noHBand="0" w:noVBand="1"/>
      </w:tblPr>
      <w:tblGrid>
        <w:gridCol w:w="2835"/>
        <w:gridCol w:w="9603"/>
        <w:gridCol w:w="1074"/>
        <w:gridCol w:w="1662"/>
      </w:tblGrid>
      <w:tr w:rsidR="00E54FF2" w:rsidRPr="005C11A2" w14:paraId="48DCA4C5" w14:textId="191344B7" w:rsidTr="009E7C8E">
        <w:trPr>
          <w:trHeight w:val="1112"/>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73EC8231" w14:textId="77777777" w:rsidR="00E54FF2" w:rsidRPr="005C11A2" w:rsidRDefault="00E54FF2">
            <w:pPr>
              <w:spacing w:line="238" w:lineRule="auto"/>
              <w:jc w:val="center"/>
              <w:rPr>
                <w:rFonts w:ascii="Times New Roman" w:eastAsia="Times New Roman" w:hAnsi="Times New Roman" w:cs="Times New Roman"/>
                <w:b/>
                <w:sz w:val="24"/>
                <w:szCs w:val="24"/>
              </w:rPr>
            </w:pPr>
            <w:r w:rsidRPr="005C11A2">
              <w:rPr>
                <w:rFonts w:ascii="Times New Roman" w:eastAsia="Times New Roman" w:hAnsi="Times New Roman" w:cs="Times New Roman"/>
                <w:b/>
                <w:sz w:val="24"/>
                <w:szCs w:val="24"/>
              </w:rPr>
              <w:t>Наименование разделов</w:t>
            </w:r>
          </w:p>
          <w:p w14:paraId="534B9453" w14:textId="77777777" w:rsidR="00E54FF2" w:rsidRPr="005C11A2" w:rsidRDefault="00E54FF2">
            <w:pPr>
              <w:spacing w:line="238" w:lineRule="auto"/>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и тем профессионального модуля (ПМ), меж-</w:t>
            </w:r>
          </w:p>
          <w:p w14:paraId="15861E2E" w14:textId="77777777" w:rsidR="00E54FF2" w:rsidRPr="005C11A2" w:rsidRDefault="00E54FF2">
            <w:pPr>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дисциплинарных курсов (МДК) </w:t>
            </w: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14:paraId="55407F03" w14:textId="77777777" w:rsidR="00E54FF2" w:rsidRPr="005C11A2" w:rsidRDefault="00E54FF2">
            <w:pPr>
              <w:ind w:left="35"/>
              <w:rPr>
                <w:rFonts w:ascii="Times New Roman" w:eastAsia="Times New Roman" w:hAnsi="Times New Roman" w:cs="Times New Roman"/>
                <w:b/>
                <w:sz w:val="24"/>
                <w:szCs w:val="24"/>
              </w:rPr>
            </w:pPr>
          </w:p>
          <w:p w14:paraId="265567B0" w14:textId="77777777" w:rsidR="00E54FF2" w:rsidRPr="005C11A2" w:rsidRDefault="00E54FF2">
            <w:pPr>
              <w:ind w:left="35"/>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Содержание учебного материала, лабораторные работы и практические занятия, внеаудиторная (самостоятельная) учебная работа обучающихся, курсовая работа (проект) (если предусмотрены) </w:t>
            </w:r>
          </w:p>
        </w:tc>
        <w:tc>
          <w:tcPr>
            <w:tcW w:w="1074" w:type="dxa"/>
            <w:tcBorders>
              <w:top w:val="single" w:sz="4" w:space="0" w:color="000000"/>
              <w:left w:val="single" w:sz="4" w:space="0" w:color="000000"/>
              <w:bottom w:val="single" w:sz="4" w:space="0" w:color="000000"/>
              <w:right w:val="single" w:sz="4" w:space="0" w:color="000000"/>
            </w:tcBorders>
            <w:shd w:val="clear" w:color="auto" w:fill="auto"/>
          </w:tcPr>
          <w:p w14:paraId="35779D5C" w14:textId="77777777" w:rsidR="00E54FF2" w:rsidRPr="005C11A2" w:rsidRDefault="00E54FF2">
            <w:pPr>
              <w:ind w:right="41"/>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Объем часов </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14:paraId="133FE917" w14:textId="243E441D" w:rsidR="00E54FF2" w:rsidRPr="00E54FF2" w:rsidRDefault="00E54FF2" w:rsidP="009E7C8E">
            <w:pPr>
              <w:ind w:right="41"/>
              <w:jc w:val="center"/>
              <w:rPr>
                <w:rFonts w:ascii="Times New Roman" w:eastAsia="Times New Roman" w:hAnsi="Times New Roman" w:cs="Times New Roman"/>
                <w:b/>
                <w:sz w:val="24"/>
                <w:szCs w:val="24"/>
              </w:rPr>
            </w:pPr>
            <w:r w:rsidRPr="00E54FF2">
              <w:rPr>
                <w:rFonts w:ascii="Times New Roman" w:hAnsi="Times New Roman" w:cs="Times New Roman"/>
                <w:b/>
                <w:bCs/>
              </w:rPr>
              <w:t>Формируемые ОК, ПК, ЛР</w:t>
            </w:r>
          </w:p>
        </w:tc>
      </w:tr>
      <w:tr w:rsidR="00E54FF2" w:rsidRPr="005C11A2" w14:paraId="40D7C57F" w14:textId="15DDCB35" w:rsidTr="009E7C8E">
        <w:trPr>
          <w:trHeight w:val="284"/>
        </w:trPr>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53A9E4F2" w14:textId="77777777" w:rsidR="00E54FF2" w:rsidRPr="005C11A2" w:rsidRDefault="00E54FF2">
            <w:pPr>
              <w:ind w:right="41"/>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1 </w:t>
            </w: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14:paraId="37C0E76A" w14:textId="77777777" w:rsidR="00E54FF2" w:rsidRPr="005C11A2" w:rsidRDefault="00E54FF2">
            <w:pPr>
              <w:ind w:right="42"/>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2 </w:t>
            </w:r>
          </w:p>
        </w:tc>
        <w:tc>
          <w:tcPr>
            <w:tcW w:w="1074" w:type="dxa"/>
            <w:tcBorders>
              <w:top w:val="single" w:sz="4" w:space="0" w:color="000000"/>
              <w:left w:val="single" w:sz="4" w:space="0" w:color="000000"/>
              <w:bottom w:val="single" w:sz="4" w:space="0" w:color="000000"/>
              <w:right w:val="single" w:sz="4" w:space="0" w:color="000000"/>
            </w:tcBorders>
            <w:shd w:val="clear" w:color="auto" w:fill="auto"/>
          </w:tcPr>
          <w:p w14:paraId="7E7A9CA1" w14:textId="77777777" w:rsidR="00E54FF2" w:rsidRPr="005C11A2" w:rsidRDefault="00E54FF2">
            <w:pPr>
              <w:ind w:right="41"/>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3 </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14:paraId="78C97E67" w14:textId="77777777" w:rsidR="00E54FF2" w:rsidRPr="005C11A2" w:rsidRDefault="00E54FF2" w:rsidP="009E7C8E">
            <w:pPr>
              <w:ind w:right="41"/>
              <w:jc w:val="center"/>
              <w:rPr>
                <w:rFonts w:ascii="Times New Roman" w:eastAsia="Times New Roman" w:hAnsi="Times New Roman" w:cs="Times New Roman"/>
                <w:b/>
                <w:sz w:val="24"/>
                <w:szCs w:val="24"/>
              </w:rPr>
            </w:pPr>
          </w:p>
        </w:tc>
      </w:tr>
      <w:tr w:rsidR="00E54FF2" w:rsidRPr="005C11A2" w14:paraId="71792EFA" w14:textId="65032090" w:rsidTr="009E7C8E">
        <w:trPr>
          <w:trHeight w:val="839"/>
        </w:trPr>
        <w:tc>
          <w:tcPr>
            <w:tcW w:w="12438" w:type="dxa"/>
            <w:gridSpan w:val="2"/>
            <w:tcBorders>
              <w:top w:val="single" w:sz="4" w:space="0" w:color="000000"/>
              <w:left w:val="single" w:sz="4" w:space="0" w:color="000000"/>
              <w:bottom w:val="single" w:sz="4" w:space="0" w:color="000000"/>
              <w:right w:val="single" w:sz="4" w:space="0" w:color="000000"/>
            </w:tcBorders>
            <w:shd w:val="clear" w:color="auto" w:fill="auto"/>
          </w:tcPr>
          <w:p w14:paraId="640D1B36" w14:textId="33417E01" w:rsidR="00E54FF2" w:rsidRPr="005C11A2" w:rsidRDefault="00E54FF2" w:rsidP="006A7018">
            <w:pPr>
              <w:spacing w:after="27"/>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Раздел 1. Конвергенция логических, интеллектуальных сетей и инфокоммуникационных технологий в информационно-коммуникационных сетях связи </w:t>
            </w:r>
          </w:p>
        </w:tc>
        <w:tc>
          <w:tcPr>
            <w:tcW w:w="1074" w:type="dxa"/>
            <w:tcBorders>
              <w:top w:val="single" w:sz="4" w:space="0" w:color="000000"/>
              <w:left w:val="single" w:sz="4" w:space="0" w:color="000000"/>
              <w:bottom w:val="single" w:sz="4" w:space="0" w:color="000000"/>
              <w:right w:val="single" w:sz="4" w:space="0" w:color="000000"/>
            </w:tcBorders>
            <w:shd w:val="clear" w:color="auto" w:fill="auto"/>
          </w:tcPr>
          <w:p w14:paraId="65D9D97B" w14:textId="0FC08CC4" w:rsidR="00E54FF2" w:rsidRPr="005C11A2" w:rsidRDefault="00F1041E" w:rsidP="00F1041E">
            <w:pPr>
              <w:ind w:left="2"/>
              <w:rPr>
                <w:rFonts w:ascii="Times New Roman" w:hAnsi="Times New Roman" w:cs="Times New Roman"/>
                <w:sz w:val="24"/>
                <w:szCs w:val="24"/>
              </w:rPr>
            </w:pPr>
            <w:r>
              <w:rPr>
                <w:rFonts w:ascii="Times New Roman" w:eastAsia="Times New Roman" w:hAnsi="Times New Roman" w:cs="Times New Roman"/>
                <w:b/>
                <w:sz w:val="24"/>
                <w:szCs w:val="24"/>
              </w:rPr>
              <w:t>78</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14:paraId="44052AED" w14:textId="6196DC85" w:rsidR="00E54FF2" w:rsidRPr="009E7C8E" w:rsidRDefault="009E7C8E" w:rsidP="009E7C8E">
            <w:pPr>
              <w:ind w:lef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E54FF2" w:rsidRPr="005C11A2" w14:paraId="7980C1F6" w14:textId="154C8E2E" w:rsidTr="009E7C8E">
        <w:trPr>
          <w:trHeight w:val="840"/>
        </w:trPr>
        <w:tc>
          <w:tcPr>
            <w:tcW w:w="12438" w:type="dxa"/>
            <w:gridSpan w:val="2"/>
            <w:tcBorders>
              <w:top w:val="single" w:sz="4" w:space="0" w:color="000000"/>
              <w:left w:val="single" w:sz="4" w:space="0" w:color="000000"/>
              <w:bottom w:val="single" w:sz="4" w:space="0" w:color="000000"/>
              <w:right w:val="single" w:sz="4" w:space="0" w:color="000000"/>
            </w:tcBorders>
            <w:shd w:val="clear" w:color="auto" w:fill="auto"/>
          </w:tcPr>
          <w:p w14:paraId="5BC909AF" w14:textId="71E91F6B" w:rsidR="00E54FF2" w:rsidRPr="005C11A2" w:rsidRDefault="00E54FF2" w:rsidP="006A7018">
            <w:pPr>
              <w:spacing w:after="18"/>
              <w:rPr>
                <w:rFonts w:ascii="Times New Roman" w:hAnsi="Times New Roman" w:cs="Times New Roman"/>
                <w:sz w:val="24"/>
                <w:szCs w:val="24"/>
              </w:rPr>
            </w:pPr>
            <w:r w:rsidRPr="005C11A2">
              <w:rPr>
                <w:rFonts w:ascii="Times New Roman" w:eastAsia="Times New Roman" w:hAnsi="Times New Roman" w:cs="Times New Roman"/>
                <w:b/>
                <w:sz w:val="24"/>
                <w:szCs w:val="24"/>
              </w:rPr>
              <w:t>МДК 05.01</w:t>
            </w:r>
            <w:r w:rsidR="006A7018">
              <w:rPr>
                <w:rFonts w:ascii="Times New Roman" w:eastAsia="Times New Roman" w:hAnsi="Times New Roman" w:cs="Times New Roman"/>
                <w:b/>
                <w:sz w:val="24"/>
                <w:szCs w:val="24"/>
              </w:rPr>
              <w:t>.</w:t>
            </w:r>
            <w:r w:rsidRPr="005C11A2">
              <w:rPr>
                <w:rFonts w:ascii="Times New Roman" w:eastAsia="Times New Roman" w:hAnsi="Times New Roman" w:cs="Times New Roman"/>
                <w:b/>
                <w:sz w:val="24"/>
                <w:szCs w:val="24"/>
              </w:rPr>
              <w:t xml:space="preserve"> </w:t>
            </w:r>
            <w:r w:rsidRPr="005C11A2">
              <w:rPr>
                <w:rFonts w:ascii="Times New Roman" w:eastAsia="Times New Roman" w:hAnsi="Times New Roman" w:cs="Times New Roman"/>
                <w:sz w:val="24"/>
                <w:szCs w:val="24"/>
              </w:rPr>
              <w:t>Теоретические основы конвергенции логических, интеллектуальных сетей и инфокоммуникационных технологий в информационно-коммуникационных сетях связи</w:t>
            </w:r>
          </w:p>
        </w:tc>
        <w:tc>
          <w:tcPr>
            <w:tcW w:w="1074" w:type="dxa"/>
            <w:tcBorders>
              <w:top w:val="single" w:sz="4" w:space="0" w:color="000000"/>
              <w:left w:val="single" w:sz="4" w:space="0" w:color="000000"/>
              <w:bottom w:val="single" w:sz="4" w:space="0" w:color="000000"/>
              <w:right w:val="single" w:sz="4" w:space="0" w:color="000000"/>
            </w:tcBorders>
            <w:shd w:val="clear" w:color="auto" w:fill="auto"/>
          </w:tcPr>
          <w:p w14:paraId="4A855E55" w14:textId="13D6BA84" w:rsidR="00E54FF2" w:rsidRPr="005C11A2" w:rsidRDefault="00F1041E">
            <w:pPr>
              <w:ind w:left="2"/>
              <w:rPr>
                <w:rFonts w:ascii="Times New Roman" w:hAnsi="Times New Roman" w:cs="Times New Roman"/>
                <w:sz w:val="24"/>
                <w:szCs w:val="24"/>
              </w:rPr>
            </w:pPr>
            <w:r>
              <w:rPr>
                <w:rFonts w:ascii="Times New Roman" w:eastAsia="Times New Roman" w:hAnsi="Times New Roman" w:cs="Times New Roman"/>
                <w:b/>
                <w:sz w:val="24"/>
                <w:szCs w:val="24"/>
              </w:rPr>
              <w:t>78</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14:paraId="34F74A83" w14:textId="77777777" w:rsidR="00E54FF2" w:rsidRPr="005C11A2" w:rsidRDefault="00E54FF2" w:rsidP="009E7C8E">
            <w:pPr>
              <w:ind w:left="2"/>
              <w:jc w:val="center"/>
              <w:rPr>
                <w:rFonts w:ascii="Times New Roman" w:eastAsia="Times New Roman" w:hAnsi="Times New Roman" w:cs="Times New Roman"/>
                <w:b/>
                <w:sz w:val="24"/>
                <w:szCs w:val="24"/>
              </w:rPr>
            </w:pPr>
          </w:p>
        </w:tc>
      </w:tr>
      <w:tr w:rsidR="00E54FF2" w:rsidRPr="005C11A2" w14:paraId="2D2816CD" w14:textId="0DF2483A" w:rsidTr="009E7C8E">
        <w:trPr>
          <w:trHeight w:val="284"/>
        </w:trPr>
        <w:tc>
          <w:tcPr>
            <w:tcW w:w="2835"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3C585B0" w14:textId="2D8BC98D" w:rsidR="00E54FF2" w:rsidRPr="005C11A2" w:rsidRDefault="00E54FF2">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 1.1. </w:t>
            </w:r>
            <w:r w:rsidRPr="005C11A2">
              <w:rPr>
                <w:rFonts w:ascii="Times New Roman" w:eastAsia="Times New Roman" w:hAnsi="Times New Roman" w:cs="Times New Roman"/>
                <w:sz w:val="24"/>
                <w:szCs w:val="24"/>
              </w:rPr>
              <w:t xml:space="preserve">Основные принципы конвергенции телекоммуникационных технологий и сервисов </w:t>
            </w: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14:paraId="5BA69963" w14:textId="77777777" w:rsidR="00E54FF2" w:rsidRPr="005C11A2" w:rsidRDefault="00E54FF2">
            <w:pPr>
              <w:ind w:right="42"/>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Содержание </w:t>
            </w:r>
          </w:p>
        </w:tc>
        <w:tc>
          <w:tcPr>
            <w:tcW w:w="1074" w:type="dxa"/>
            <w:tcBorders>
              <w:top w:val="single" w:sz="4" w:space="0" w:color="000000"/>
              <w:left w:val="single" w:sz="4" w:space="0" w:color="000000"/>
              <w:bottom w:val="single" w:sz="4" w:space="0" w:color="000000"/>
              <w:right w:val="single" w:sz="4" w:space="0" w:color="000000"/>
            </w:tcBorders>
            <w:shd w:val="clear" w:color="auto" w:fill="auto"/>
          </w:tcPr>
          <w:p w14:paraId="21574CC0" w14:textId="6C9AC0D6" w:rsidR="00E54FF2" w:rsidRPr="005C11A2" w:rsidRDefault="00E54FF2">
            <w:pPr>
              <w:ind w:left="2"/>
              <w:rPr>
                <w:rFonts w:ascii="Times New Roman" w:hAnsi="Times New Roman" w:cs="Times New Roman"/>
                <w:sz w:val="24"/>
                <w:szCs w:val="24"/>
              </w:rPr>
            </w:pPr>
            <w:r w:rsidRPr="005C11A2">
              <w:rPr>
                <w:rFonts w:ascii="Times New Roman" w:hAnsi="Times New Roman" w:cs="Times New Roman"/>
                <w:sz w:val="24"/>
                <w:szCs w:val="24"/>
              </w:rPr>
              <w:t>44</w:t>
            </w:r>
          </w:p>
        </w:tc>
        <w:tc>
          <w:tcPr>
            <w:tcW w:w="1662" w:type="dxa"/>
            <w:tcBorders>
              <w:top w:val="single" w:sz="4" w:space="0" w:color="000000"/>
              <w:left w:val="single" w:sz="4" w:space="0" w:color="000000"/>
              <w:bottom w:val="single" w:sz="4" w:space="0" w:color="000000"/>
              <w:right w:val="single" w:sz="4" w:space="0" w:color="000000"/>
            </w:tcBorders>
            <w:shd w:val="clear" w:color="auto" w:fill="auto"/>
          </w:tcPr>
          <w:p w14:paraId="22C99B3C" w14:textId="77777777" w:rsidR="00E54FF2" w:rsidRPr="005C11A2" w:rsidRDefault="00E54FF2" w:rsidP="009E7C8E">
            <w:pPr>
              <w:ind w:left="2"/>
              <w:jc w:val="center"/>
              <w:rPr>
                <w:rFonts w:ascii="Times New Roman" w:hAnsi="Times New Roman" w:cs="Times New Roman"/>
                <w:sz w:val="24"/>
                <w:szCs w:val="24"/>
              </w:rPr>
            </w:pPr>
          </w:p>
        </w:tc>
      </w:tr>
      <w:tr w:rsidR="00E54FF2" w:rsidRPr="005C11A2" w14:paraId="5E0F638A" w14:textId="2B550F2F" w:rsidTr="009E7C8E">
        <w:trPr>
          <w:trHeight w:val="563"/>
        </w:trPr>
        <w:tc>
          <w:tcPr>
            <w:tcW w:w="0" w:type="auto"/>
            <w:vMerge/>
            <w:tcBorders>
              <w:top w:val="nil"/>
              <w:left w:val="single" w:sz="4" w:space="0" w:color="000000"/>
              <w:bottom w:val="nil"/>
              <w:right w:val="single" w:sz="4" w:space="0" w:color="000000"/>
            </w:tcBorders>
            <w:shd w:val="clear" w:color="auto" w:fill="auto"/>
          </w:tcPr>
          <w:p w14:paraId="75FF8106"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14:paraId="6605B91D" w14:textId="3677CA49" w:rsidR="00E54FF2" w:rsidRPr="005C11A2" w:rsidRDefault="00E54FF2">
            <w:pPr>
              <w:ind w:left="1"/>
              <w:rPr>
                <w:rFonts w:ascii="Times New Roman" w:hAnsi="Times New Roman" w:cs="Times New Roman"/>
                <w:sz w:val="24"/>
                <w:szCs w:val="24"/>
              </w:rPr>
            </w:pPr>
            <w:r w:rsidRPr="005C11A2">
              <w:rPr>
                <w:rFonts w:ascii="Times New Roman" w:eastAsia="Times New Roman" w:hAnsi="Times New Roman" w:cs="Times New Roman"/>
                <w:b/>
                <w:color w:val="222222"/>
                <w:sz w:val="24"/>
                <w:szCs w:val="24"/>
              </w:rPr>
              <w:t>1. Конвергенция в ТКС</w:t>
            </w:r>
            <w:r w:rsidRPr="005C11A2">
              <w:rPr>
                <w:rFonts w:ascii="Times New Roman" w:eastAsia="Times New Roman" w:hAnsi="Times New Roman" w:cs="Times New Roman"/>
                <w:color w:val="222222"/>
                <w:sz w:val="24"/>
                <w:szCs w:val="24"/>
              </w:rPr>
              <w:t xml:space="preserve">: Общие понятия </w:t>
            </w:r>
            <w:r w:rsidRPr="005C11A2">
              <w:rPr>
                <w:rFonts w:ascii="Times New Roman" w:eastAsia="Times New Roman" w:hAnsi="Times New Roman" w:cs="Times New Roman"/>
                <w:sz w:val="24"/>
                <w:szCs w:val="24"/>
              </w:rPr>
              <w:t>конвергенции</w:t>
            </w:r>
            <w:r w:rsidRPr="005C11A2">
              <w:rPr>
                <w:rFonts w:ascii="Times New Roman" w:eastAsia="Times New Roman" w:hAnsi="Times New Roman" w:cs="Times New Roman"/>
                <w:color w:val="222222"/>
                <w:sz w:val="24"/>
                <w:szCs w:val="24"/>
              </w:rPr>
              <w:t>, история создания конвергентных систем, цели и задачи конвергенции. Проект EURESCOM P909</w:t>
            </w:r>
          </w:p>
        </w:tc>
        <w:tc>
          <w:tcPr>
            <w:tcW w:w="1074" w:type="dxa"/>
            <w:tcBorders>
              <w:top w:val="single" w:sz="4" w:space="0" w:color="000000"/>
              <w:left w:val="single" w:sz="4" w:space="0" w:color="000000"/>
              <w:bottom w:val="single" w:sz="4" w:space="0" w:color="auto"/>
              <w:right w:val="single" w:sz="4" w:space="0" w:color="000000"/>
            </w:tcBorders>
            <w:shd w:val="clear" w:color="auto" w:fill="auto"/>
          </w:tcPr>
          <w:p w14:paraId="049B8A25" w14:textId="5CCE570D" w:rsidR="00E54FF2" w:rsidRPr="005C11A2" w:rsidRDefault="00E54FF2">
            <w:pPr>
              <w:ind w:left="2"/>
              <w:rPr>
                <w:rFonts w:ascii="Times New Roman" w:hAnsi="Times New Roman" w:cs="Times New Roman"/>
                <w:sz w:val="24"/>
                <w:szCs w:val="24"/>
              </w:rPr>
            </w:pPr>
            <w:r w:rsidRPr="005C11A2">
              <w:rPr>
                <w:rFonts w:ascii="Times New Roman" w:hAnsi="Times New Roman" w:cs="Times New Roman"/>
                <w:sz w:val="24"/>
                <w:szCs w:val="24"/>
              </w:rPr>
              <w:t>10</w:t>
            </w:r>
          </w:p>
        </w:tc>
        <w:tc>
          <w:tcPr>
            <w:tcW w:w="1662" w:type="dxa"/>
            <w:tcBorders>
              <w:top w:val="single" w:sz="4" w:space="0" w:color="000000"/>
              <w:left w:val="single" w:sz="4" w:space="0" w:color="000000"/>
              <w:bottom w:val="single" w:sz="4" w:space="0" w:color="auto"/>
              <w:right w:val="single" w:sz="4" w:space="0" w:color="000000"/>
            </w:tcBorders>
            <w:shd w:val="clear" w:color="auto" w:fill="auto"/>
          </w:tcPr>
          <w:p w14:paraId="7934555D" w14:textId="77777777" w:rsidR="00E54FF2" w:rsidRPr="005C11A2" w:rsidRDefault="00E54FF2" w:rsidP="009E7C8E">
            <w:pPr>
              <w:ind w:left="2"/>
              <w:jc w:val="center"/>
              <w:rPr>
                <w:rFonts w:ascii="Times New Roman" w:hAnsi="Times New Roman" w:cs="Times New Roman"/>
                <w:sz w:val="24"/>
                <w:szCs w:val="24"/>
              </w:rPr>
            </w:pPr>
          </w:p>
        </w:tc>
      </w:tr>
      <w:tr w:rsidR="00E54FF2" w:rsidRPr="005C11A2" w14:paraId="1DBE6D78" w14:textId="67BBC213" w:rsidTr="009E7C8E">
        <w:trPr>
          <w:trHeight w:val="838"/>
        </w:trPr>
        <w:tc>
          <w:tcPr>
            <w:tcW w:w="0" w:type="auto"/>
            <w:vMerge/>
            <w:tcBorders>
              <w:top w:val="nil"/>
              <w:left w:val="single" w:sz="4" w:space="0" w:color="000000"/>
              <w:bottom w:val="nil"/>
              <w:right w:val="single" w:sz="4" w:space="0" w:color="000000"/>
            </w:tcBorders>
            <w:shd w:val="clear" w:color="auto" w:fill="auto"/>
          </w:tcPr>
          <w:p w14:paraId="0F6A8485"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bottom w:val="single" w:sz="4" w:space="0" w:color="000000"/>
              <w:right w:val="single" w:sz="4" w:space="0" w:color="auto"/>
            </w:tcBorders>
            <w:shd w:val="clear" w:color="auto" w:fill="auto"/>
          </w:tcPr>
          <w:p w14:paraId="046A9E90" w14:textId="2C9820E5" w:rsidR="00E54FF2" w:rsidRPr="005C11A2" w:rsidRDefault="00E54FF2">
            <w:pPr>
              <w:ind w:left="1"/>
              <w:rPr>
                <w:rFonts w:ascii="Times New Roman" w:hAnsi="Times New Roman" w:cs="Times New Roman"/>
                <w:sz w:val="24"/>
                <w:szCs w:val="24"/>
              </w:rPr>
            </w:pPr>
            <w:r w:rsidRPr="005C11A2">
              <w:rPr>
                <w:rFonts w:ascii="Times New Roman" w:eastAsia="Times New Roman" w:hAnsi="Times New Roman" w:cs="Times New Roman"/>
                <w:b/>
                <w:color w:val="222222"/>
                <w:sz w:val="24"/>
                <w:szCs w:val="24"/>
              </w:rPr>
              <w:t>2. Виды конвергенции</w:t>
            </w:r>
            <w:r w:rsidRPr="005C11A2">
              <w:rPr>
                <w:rFonts w:ascii="Times New Roman" w:eastAsia="Times New Roman" w:hAnsi="Times New Roman" w:cs="Times New Roman"/>
                <w:color w:val="222222"/>
                <w:sz w:val="24"/>
                <w:szCs w:val="24"/>
              </w:rPr>
              <w:t xml:space="preserve">: </w:t>
            </w:r>
            <w:r w:rsidRPr="005C11A2">
              <w:rPr>
                <w:rFonts w:ascii="Times New Roman" w:eastAsia="Times New Roman" w:hAnsi="Times New Roman" w:cs="Times New Roman"/>
                <w:sz w:val="24"/>
                <w:szCs w:val="24"/>
              </w:rPr>
              <w:t>конвергенция услуг, сетей, к</w:t>
            </w:r>
            <w:r w:rsidRPr="005C11A2">
              <w:rPr>
                <w:rFonts w:ascii="Times New Roman" w:eastAsia="Times New Roman" w:hAnsi="Times New Roman" w:cs="Times New Roman"/>
                <w:color w:val="222222"/>
                <w:sz w:val="24"/>
                <w:szCs w:val="24"/>
              </w:rPr>
              <w:t xml:space="preserve">онвергенция терминалов, сетевых технологий, операторов. </w:t>
            </w:r>
            <w:r w:rsidRPr="005C11A2">
              <w:rPr>
                <w:rFonts w:ascii="Times New Roman" w:eastAsia="Times New Roman" w:hAnsi="Times New Roman" w:cs="Times New Roman"/>
                <w:sz w:val="24"/>
                <w:szCs w:val="24"/>
              </w:rPr>
              <w:t xml:space="preserve">Конвергенция для услуг передачи данных, для речевых служб, конвергенция путём замещения. </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0951AF4A" w14:textId="59698197" w:rsidR="00E54FF2" w:rsidRPr="005C11A2" w:rsidRDefault="00E54FF2">
            <w:pPr>
              <w:rPr>
                <w:rFonts w:ascii="Times New Roman" w:hAnsi="Times New Roman" w:cs="Times New Roman"/>
                <w:sz w:val="24"/>
                <w:szCs w:val="24"/>
              </w:rPr>
            </w:pPr>
            <w:r w:rsidRPr="005C11A2">
              <w:rPr>
                <w:rFonts w:ascii="Times New Roman" w:hAnsi="Times New Roman" w:cs="Times New Roman"/>
                <w:sz w:val="24"/>
                <w:szCs w:val="24"/>
              </w:rPr>
              <w:t>8</w:t>
            </w:r>
          </w:p>
        </w:tc>
        <w:tc>
          <w:tcPr>
            <w:tcW w:w="1662" w:type="dxa"/>
            <w:tcBorders>
              <w:top w:val="single" w:sz="4" w:space="0" w:color="auto"/>
              <w:left w:val="single" w:sz="4" w:space="0" w:color="auto"/>
              <w:bottom w:val="single" w:sz="4" w:space="0" w:color="auto"/>
              <w:right w:val="single" w:sz="4" w:space="0" w:color="auto"/>
            </w:tcBorders>
            <w:shd w:val="clear" w:color="auto" w:fill="auto"/>
          </w:tcPr>
          <w:p w14:paraId="29114552" w14:textId="35401A98" w:rsidR="00E54FF2" w:rsidRPr="005C11A2" w:rsidRDefault="009E7C8E" w:rsidP="009E7C8E">
            <w:pPr>
              <w:jc w:val="center"/>
              <w:rPr>
                <w:rFonts w:ascii="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E54FF2" w:rsidRPr="005C11A2" w14:paraId="0AE36B25" w14:textId="169D1C47" w:rsidTr="009E7C8E">
        <w:trPr>
          <w:trHeight w:val="838"/>
        </w:trPr>
        <w:tc>
          <w:tcPr>
            <w:tcW w:w="0" w:type="auto"/>
            <w:vMerge/>
            <w:tcBorders>
              <w:top w:val="nil"/>
              <w:left w:val="single" w:sz="4" w:space="0" w:color="000000"/>
              <w:bottom w:val="nil"/>
              <w:right w:val="single" w:sz="4" w:space="0" w:color="000000"/>
            </w:tcBorders>
            <w:shd w:val="clear" w:color="auto" w:fill="auto"/>
          </w:tcPr>
          <w:p w14:paraId="2D7A684A"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bottom w:val="single" w:sz="4" w:space="0" w:color="000000"/>
              <w:right w:val="single" w:sz="4" w:space="0" w:color="auto"/>
            </w:tcBorders>
            <w:shd w:val="clear" w:color="auto" w:fill="auto"/>
          </w:tcPr>
          <w:p w14:paraId="4BFFB49A" w14:textId="7F060A5F" w:rsidR="00E54FF2" w:rsidRPr="005C11A2" w:rsidRDefault="00E54FF2">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3. Конвергенция в сетях и системах телекоммуникаций</w:t>
            </w:r>
            <w:r w:rsidRPr="005C11A2">
              <w:rPr>
                <w:rFonts w:ascii="Times New Roman" w:eastAsia="Times New Roman" w:hAnsi="Times New Roman" w:cs="Times New Roman"/>
                <w:sz w:val="24"/>
                <w:szCs w:val="24"/>
              </w:rPr>
              <w:t xml:space="preserve">. Эволюция сетей электросвязи в направлении построения NGN как единой сети общего пользования. </w:t>
            </w:r>
            <w:hyperlink r:id="rId13">
              <w:r w:rsidRPr="005C11A2">
                <w:rPr>
                  <w:rFonts w:ascii="Times New Roman" w:eastAsia="Times New Roman" w:hAnsi="Times New Roman" w:cs="Times New Roman"/>
                  <w:sz w:val="24"/>
                  <w:szCs w:val="24"/>
                </w:rPr>
                <w:t>Конвергенция ТфОП в Р</w:t>
              </w:r>
            </w:hyperlink>
            <w:r w:rsidRPr="005C11A2">
              <w:rPr>
                <w:rFonts w:ascii="Times New Roman" w:eastAsia="Times New Roman" w:hAnsi="Times New Roman" w:cs="Times New Roman"/>
                <w:sz w:val="24"/>
                <w:szCs w:val="24"/>
              </w:rPr>
              <w:t>ос</w:t>
            </w:r>
            <w:r w:rsidRPr="005C11A2">
              <w:rPr>
                <w:rFonts w:ascii="Times New Roman" w:eastAsia="Times New Roman" w:hAnsi="Times New Roman" w:cs="Times New Roman"/>
                <w:color w:val="222222"/>
                <w:sz w:val="24"/>
                <w:szCs w:val="24"/>
              </w:rPr>
              <w:t xml:space="preserve">сии. </w:t>
            </w:r>
            <w:hyperlink r:id="rId14">
              <w:r w:rsidRPr="005C11A2">
                <w:rPr>
                  <w:rFonts w:ascii="Times New Roman" w:eastAsia="Times New Roman" w:hAnsi="Times New Roman" w:cs="Times New Roman"/>
                  <w:sz w:val="24"/>
                  <w:szCs w:val="24"/>
                </w:rPr>
                <w:t>Конвер</w:t>
              </w:r>
            </w:hyperlink>
            <w:hyperlink r:id="rId15">
              <w:r w:rsidRPr="005C11A2">
                <w:rPr>
                  <w:rFonts w:ascii="Times New Roman" w:eastAsia="Times New Roman" w:hAnsi="Times New Roman" w:cs="Times New Roman"/>
                  <w:sz w:val="24"/>
                  <w:szCs w:val="24"/>
                </w:rPr>
                <w:t>генция беспроводных локальных сетей и сетей CDMA 2000 1x</w:t>
              </w:r>
            </w:hyperlink>
            <w:hyperlink r:id="rId16">
              <w:r w:rsidRPr="005C11A2">
                <w:rPr>
                  <w:rFonts w:ascii="Times New Roman" w:eastAsia="Times New Roman" w:hAnsi="Times New Roman" w:cs="Times New Roman"/>
                  <w:sz w:val="24"/>
                  <w:szCs w:val="24"/>
                </w:rPr>
                <w:t>.</w:t>
              </w:r>
            </w:hyperlink>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2BC049FE" w14:textId="40355779" w:rsidR="00E54FF2" w:rsidRPr="005C11A2" w:rsidRDefault="00E54FF2">
            <w:pPr>
              <w:rPr>
                <w:rFonts w:ascii="Times New Roman" w:hAnsi="Times New Roman" w:cs="Times New Roman"/>
                <w:sz w:val="24"/>
                <w:szCs w:val="24"/>
              </w:rPr>
            </w:pPr>
            <w:r w:rsidRPr="005C11A2">
              <w:rPr>
                <w:rFonts w:ascii="Times New Roman" w:hAnsi="Times New Roman" w:cs="Times New Roman"/>
                <w:sz w:val="24"/>
                <w:szCs w:val="24"/>
              </w:rPr>
              <w:t>8</w:t>
            </w:r>
          </w:p>
        </w:tc>
        <w:tc>
          <w:tcPr>
            <w:tcW w:w="1662" w:type="dxa"/>
            <w:tcBorders>
              <w:top w:val="single" w:sz="4" w:space="0" w:color="auto"/>
              <w:left w:val="single" w:sz="4" w:space="0" w:color="auto"/>
              <w:bottom w:val="single" w:sz="4" w:space="0" w:color="auto"/>
              <w:right w:val="single" w:sz="4" w:space="0" w:color="auto"/>
            </w:tcBorders>
            <w:shd w:val="clear" w:color="auto" w:fill="auto"/>
          </w:tcPr>
          <w:p w14:paraId="2452A031" w14:textId="77777777" w:rsidR="00E54FF2" w:rsidRPr="005C11A2" w:rsidRDefault="00E54FF2" w:rsidP="009E7C8E">
            <w:pPr>
              <w:jc w:val="center"/>
              <w:rPr>
                <w:rFonts w:ascii="Times New Roman" w:hAnsi="Times New Roman" w:cs="Times New Roman"/>
                <w:sz w:val="24"/>
                <w:szCs w:val="24"/>
              </w:rPr>
            </w:pPr>
          </w:p>
        </w:tc>
      </w:tr>
      <w:tr w:rsidR="00E54FF2" w:rsidRPr="005C11A2" w14:paraId="508A19E4" w14:textId="10D84DD2" w:rsidTr="009E7C8E">
        <w:trPr>
          <w:trHeight w:val="730"/>
        </w:trPr>
        <w:tc>
          <w:tcPr>
            <w:tcW w:w="0" w:type="auto"/>
            <w:vMerge/>
            <w:tcBorders>
              <w:top w:val="nil"/>
              <w:left w:val="single" w:sz="4" w:space="0" w:color="000000"/>
              <w:bottom w:val="nil"/>
              <w:right w:val="single" w:sz="4" w:space="0" w:color="000000"/>
            </w:tcBorders>
            <w:shd w:val="clear" w:color="auto" w:fill="auto"/>
          </w:tcPr>
          <w:p w14:paraId="5192240F"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right w:val="single" w:sz="4" w:space="0" w:color="auto"/>
            </w:tcBorders>
            <w:shd w:val="clear" w:color="auto" w:fill="auto"/>
          </w:tcPr>
          <w:p w14:paraId="6E7E4770" w14:textId="77777777" w:rsidR="00E54FF2" w:rsidRPr="005C11A2" w:rsidRDefault="00E54FF2" w:rsidP="00D47D86">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4. Интеллектуальная платформа. </w:t>
            </w:r>
            <w:r w:rsidRPr="005C11A2">
              <w:rPr>
                <w:rFonts w:ascii="Times New Roman" w:eastAsia="Times New Roman" w:hAnsi="Times New Roman" w:cs="Times New Roman"/>
                <w:sz w:val="24"/>
                <w:szCs w:val="24"/>
              </w:rPr>
              <w:t xml:space="preserve">Интеллектуальные сети. Архитектура. Концептуальная модель. Программное обеспечение. Создание интеллектуальных услуг. </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7D87746B" w14:textId="0F15539D" w:rsidR="00E54FF2" w:rsidRPr="005C11A2" w:rsidRDefault="00E54FF2">
            <w:pPr>
              <w:rPr>
                <w:rFonts w:ascii="Times New Roman" w:hAnsi="Times New Roman" w:cs="Times New Roman"/>
                <w:sz w:val="24"/>
                <w:szCs w:val="24"/>
              </w:rPr>
            </w:pPr>
            <w:r w:rsidRPr="005C11A2">
              <w:rPr>
                <w:rFonts w:ascii="Times New Roman" w:hAnsi="Times New Roman" w:cs="Times New Roman"/>
                <w:sz w:val="24"/>
                <w:szCs w:val="24"/>
              </w:rPr>
              <w:t>8</w:t>
            </w:r>
          </w:p>
        </w:tc>
        <w:tc>
          <w:tcPr>
            <w:tcW w:w="1662" w:type="dxa"/>
            <w:tcBorders>
              <w:top w:val="single" w:sz="4" w:space="0" w:color="auto"/>
              <w:left w:val="single" w:sz="4" w:space="0" w:color="auto"/>
              <w:bottom w:val="single" w:sz="4" w:space="0" w:color="auto"/>
              <w:right w:val="single" w:sz="4" w:space="0" w:color="auto"/>
            </w:tcBorders>
            <w:shd w:val="clear" w:color="auto" w:fill="auto"/>
          </w:tcPr>
          <w:p w14:paraId="552E38D8" w14:textId="77777777" w:rsidR="00E54FF2" w:rsidRPr="005C11A2" w:rsidRDefault="00E54FF2" w:rsidP="009E7C8E">
            <w:pPr>
              <w:jc w:val="center"/>
              <w:rPr>
                <w:rFonts w:ascii="Times New Roman" w:hAnsi="Times New Roman" w:cs="Times New Roman"/>
                <w:sz w:val="24"/>
                <w:szCs w:val="24"/>
              </w:rPr>
            </w:pPr>
          </w:p>
        </w:tc>
      </w:tr>
      <w:tr w:rsidR="00E54FF2" w:rsidRPr="005C11A2" w14:paraId="7CA992E9" w14:textId="6947A237" w:rsidTr="009E7C8E">
        <w:trPr>
          <w:trHeight w:val="835"/>
        </w:trPr>
        <w:tc>
          <w:tcPr>
            <w:tcW w:w="0" w:type="auto"/>
            <w:vMerge/>
            <w:tcBorders>
              <w:top w:val="nil"/>
              <w:left w:val="single" w:sz="4" w:space="0" w:color="000000"/>
              <w:bottom w:val="nil"/>
              <w:right w:val="single" w:sz="4" w:space="0" w:color="000000"/>
            </w:tcBorders>
            <w:shd w:val="clear" w:color="auto" w:fill="auto"/>
          </w:tcPr>
          <w:p w14:paraId="5D1024C1"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bottom w:val="single" w:sz="4" w:space="0" w:color="000000"/>
              <w:right w:val="single" w:sz="4" w:space="0" w:color="auto"/>
            </w:tcBorders>
            <w:shd w:val="clear" w:color="auto" w:fill="auto"/>
          </w:tcPr>
          <w:p w14:paraId="4F5EF3A7" w14:textId="77777777" w:rsidR="00E54FF2" w:rsidRPr="005C11A2" w:rsidRDefault="00E54FF2">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5. Сеть следующего поколения. </w:t>
            </w:r>
            <w:r w:rsidRPr="005C11A2">
              <w:rPr>
                <w:rFonts w:ascii="Times New Roman" w:eastAsia="Times New Roman" w:hAnsi="Times New Roman" w:cs="Times New Roman"/>
                <w:sz w:val="24"/>
                <w:szCs w:val="24"/>
              </w:rPr>
              <w:t xml:space="preserve">Основные положения, нормативная база. Основы концепции NGN. </w:t>
            </w:r>
          </w:p>
          <w:p w14:paraId="08B62AF5" w14:textId="106E2060" w:rsidR="00E54FF2" w:rsidRPr="005C11A2" w:rsidRDefault="00E54FF2" w:rsidP="00612916">
            <w:pPr>
              <w:ind w:left="1"/>
              <w:rPr>
                <w:rFonts w:ascii="Times New Roman" w:hAnsi="Times New Roman" w:cs="Times New Roman"/>
                <w:sz w:val="24"/>
                <w:szCs w:val="24"/>
              </w:rPr>
            </w:pPr>
            <w:r w:rsidRPr="005C11A2">
              <w:rPr>
                <w:rFonts w:ascii="Times New Roman" w:eastAsia="Times New Roman" w:hAnsi="Times New Roman" w:cs="Times New Roman"/>
                <w:sz w:val="24"/>
                <w:szCs w:val="24"/>
              </w:rPr>
              <w:t>технология AMS. Internet как новая платформа сети следующего поколения. Технология FMC.</w:t>
            </w:r>
          </w:p>
        </w:tc>
        <w:tc>
          <w:tcPr>
            <w:tcW w:w="1074" w:type="dxa"/>
            <w:tcBorders>
              <w:top w:val="single" w:sz="4" w:space="0" w:color="auto"/>
              <w:left w:val="single" w:sz="4" w:space="0" w:color="auto"/>
              <w:bottom w:val="single" w:sz="4" w:space="0" w:color="auto"/>
              <w:right w:val="single" w:sz="4" w:space="0" w:color="auto"/>
            </w:tcBorders>
            <w:shd w:val="clear" w:color="auto" w:fill="auto"/>
          </w:tcPr>
          <w:p w14:paraId="4F9AB1F3" w14:textId="47D3E434" w:rsidR="00E54FF2" w:rsidRPr="005C11A2" w:rsidRDefault="00E54FF2">
            <w:pPr>
              <w:rPr>
                <w:rFonts w:ascii="Times New Roman" w:hAnsi="Times New Roman" w:cs="Times New Roman"/>
                <w:sz w:val="24"/>
                <w:szCs w:val="24"/>
              </w:rPr>
            </w:pPr>
            <w:r w:rsidRPr="005C11A2">
              <w:rPr>
                <w:rFonts w:ascii="Times New Roman" w:hAnsi="Times New Roman" w:cs="Times New Roman"/>
                <w:sz w:val="24"/>
                <w:szCs w:val="24"/>
              </w:rPr>
              <w:t>10</w:t>
            </w:r>
          </w:p>
        </w:tc>
        <w:tc>
          <w:tcPr>
            <w:tcW w:w="1662" w:type="dxa"/>
            <w:tcBorders>
              <w:top w:val="single" w:sz="4" w:space="0" w:color="auto"/>
              <w:left w:val="single" w:sz="4" w:space="0" w:color="auto"/>
              <w:bottom w:val="single" w:sz="4" w:space="0" w:color="auto"/>
              <w:right w:val="single" w:sz="4" w:space="0" w:color="auto"/>
            </w:tcBorders>
            <w:shd w:val="clear" w:color="auto" w:fill="auto"/>
          </w:tcPr>
          <w:p w14:paraId="7C26F975" w14:textId="77777777" w:rsidR="00E54FF2" w:rsidRPr="005C11A2" w:rsidRDefault="00E54FF2" w:rsidP="009E7C8E">
            <w:pPr>
              <w:jc w:val="center"/>
              <w:rPr>
                <w:rFonts w:ascii="Times New Roman" w:hAnsi="Times New Roman" w:cs="Times New Roman"/>
                <w:sz w:val="24"/>
                <w:szCs w:val="24"/>
              </w:rPr>
            </w:pPr>
          </w:p>
        </w:tc>
      </w:tr>
      <w:tr w:rsidR="00E54FF2" w:rsidRPr="005C11A2" w14:paraId="2348730F" w14:textId="7E3D09C4" w:rsidTr="009E7C8E">
        <w:trPr>
          <w:trHeight w:val="835"/>
        </w:trPr>
        <w:tc>
          <w:tcPr>
            <w:tcW w:w="0" w:type="auto"/>
            <w:tcBorders>
              <w:top w:val="nil"/>
              <w:left w:val="single" w:sz="4" w:space="0" w:color="000000"/>
              <w:bottom w:val="single" w:sz="4" w:space="0" w:color="000000"/>
              <w:right w:val="single" w:sz="4" w:space="0" w:color="000000"/>
            </w:tcBorders>
            <w:shd w:val="clear" w:color="auto" w:fill="auto"/>
          </w:tcPr>
          <w:p w14:paraId="05993698" w14:textId="77777777" w:rsidR="00E54FF2" w:rsidRPr="005C11A2" w:rsidRDefault="00E54FF2">
            <w:pPr>
              <w:rPr>
                <w:rFonts w:ascii="Times New Roman" w:hAnsi="Times New Roman" w:cs="Times New Roman"/>
                <w:sz w:val="24"/>
                <w:szCs w:val="24"/>
              </w:rPr>
            </w:pPr>
          </w:p>
        </w:tc>
        <w:tc>
          <w:tcPr>
            <w:tcW w:w="9603" w:type="dxa"/>
            <w:tcBorders>
              <w:top w:val="single" w:sz="4" w:space="0" w:color="000000"/>
              <w:left w:val="single" w:sz="4" w:space="0" w:color="000000"/>
              <w:bottom w:val="single" w:sz="4" w:space="0" w:color="000000"/>
              <w:right w:val="single" w:sz="4" w:space="0" w:color="000000"/>
            </w:tcBorders>
            <w:shd w:val="clear" w:color="auto" w:fill="auto"/>
          </w:tcPr>
          <w:p w14:paraId="61D01C84" w14:textId="0457EDCD" w:rsidR="00E54FF2" w:rsidRPr="005C11A2" w:rsidRDefault="00E54FF2">
            <w:pPr>
              <w:ind w:left="1"/>
              <w:rPr>
                <w:rFonts w:ascii="Times New Roman" w:eastAsia="Times New Roman" w:hAnsi="Times New Roman" w:cs="Times New Roman"/>
                <w:b/>
                <w:sz w:val="24"/>
                <w:szCs w:val="24"/>
              </w:rPr>
            </w:pPr>
          </w:p>
        </w:tc>
        <w:tc>
          <w:tcPr>
            <w:tcW w:w="1074" w:type="dxa"/>
            <w:tcBorders>
              <w:top w:val="single" w:sz="4" w:space="0" w:color="auto"/>
              <w:left w:val="single" w:sz="4" w:space="0" w:color="000000"/>
              <w:bottom w:val="single" w:sz="4" w:space="0" w:color="000000"/>
              <w:right w:val="single" w:sz="4" w:space="0" w:color="000000"/>
            </w:tcBorders>
            <w:shd w:val="clear" w:color="auto" w:fill="auto"/>
          </w:tcPr>
          <w:p w14:paraId="07E2CFBE" w14:textId="77777777" w:rsidR="00E54FF2" w:rsidRPr="005C11A2" w:rsidRDefault="00E54FF2">
            <w:pPr>
              <w:rPr>
                <w:rFonts w:ascii="Times New Roman" w:hAnsi="Times New Roman" w:cs="Times New Roman"/>
                <w:sz w:val="24"/>
                <w:szCs w:val="24"/>
              </w:rPr>
            </w:pPr>
          </w:p>
        </w:tc>
        <w:tc>
          <w:tcPr>
            <w:tcW w:w="1662" w:type="dxa"/>
            <w:tcBorders>
              <w:top w:val="single" w:sz="4" w:space="0" w:color="auto"/>
              <w:left w:val="single" w:sz="4" w:space="0" w:color="000000"/>
              <w:bottom w:val="single" w:sz="4" w:space="0" w:color="000000"/>
              <w:right w:val="single" w:sz="4" w:space="0" w:color="000000"/>
            </w:tcBorders>
            <w:shd w:val="clear" w:color="auto" w:fill="auto"/>
          </w:tcPr>
          <w:p w14:paraId="06ACA59C" w14:textId="77777777" w:rsidR="00E54FF2" w:rsidRPr="005C11A2" w:rsidRDefault="00E54FF2" w:rsidP="009E7C8E">
            <w:pPr>
              <w:jc w:val="center"/>
              <w:rPr>
                <w:rFonts w:ascii="Times New Roman" w:hAnsi="Times New Roman" w:cs="Times New Roman"/>
                <w:sz w:val="24"/>
                <w:szCs w:val="24"/>
              </w:rPr>
            </w:pPr>
          </w:p>
        </w:tc>
      </w:tr>
    </w:tbl>
    <w:p w14:paraId="1075FA78" w14:textId="77777777" w:rsidR="00BE2FCF" w:rsidRPr="005C11A2" w:rsidRDefault="00BE2FCF">
      <w:pPr>
        <w:spacing w:after="0"/>
        <w:ind w:left="-991" w:right="15710"/>
        <w:rPr>
          <w:rFonts w:ascii="Times New Roman" w:hAnsi="Times New Roman" w:cs="Times New Roman"/>
          <w:sz w:val="24"/>
          <w:szCs w:val="24"/>
        </w:rPr>
      </w:pPr>
    </w:p>
    <w:p w14:paraId="191690F5" w14:textId="77777777" w:rsidR="00612916" w:rsidRPr="005C11A2" w:rsidRDefault="00612916">
      <w:pPr>
        <w:spacing w:after="0"/>
        <w:ind w:left="-991" w:right="15710"/>
        <w:rPr>
          <w:rFonts w:ascii="Times New Roman" w:hAnsi="Times New Roman" w:cs="Times New Roman"/>
          <w:sz w:val="24"/>
          <w:szCs w:val="24"/>
        </w:rPr>
      </w:pPr>
    </w:p>
    <w:tbl>
      <w:tblPr>
        <w:tblStyle w:val="TableGrid"/>
        <w:tblW w:w="15274" w:type="dxa"/>
        <w:tblInd w:w="-283" w:type="dxa"/>
        <w:tblCellMar>
          <w:top w:w="8" w:type="dxa"/>
          <w:left w:w="107" w:type="dxa"/>
          <w:right w:w="98" w:type="dxa"/>
        </w:tblCellMar>
        <w:tblLook w:val="04A0" w:firstRow="1" w:lastRow="0" w:firstColumn="1" w:lastColumn="0" w:noHBand="0" w:noVBand="1"/>
      </w:tblPr>
      <w:tblGrid>
        <w:gridCol w:w="2978"/>
        <w:gridCol w:w="9461"/>
        <w:gridCol w:w="1134"/>
        <w:gridCol w:w="1701"/>
      </w:tblGrid>
      <w:tr w:rsidR="009E7C8E" w:rsidRPr="005C11A2" w14:paraId="5EE612D5" w14:textId="2756013B" w:rsidTr="009E7C8E">
        <w:trPr>
          <w:trHeight w:val="283"/>
        </w:trPr>
        <w:tc>
          <w:tcPr>
            <w:tcW w:w="29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E87DED4" w14:textId="3DBFCC78" w:rsidR="009E7C8E" w:rsidRPr="005C11A2" w:rsidRDefault="009E7C8E" w:rsidP="006A7018">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 1.2. </w:t>
            </w:r>
            <w:r w:rsidRPr="005C11A2">
              <w:rPr>
                <w:rFonts w:ascii="Times New Roman" w:eastAsia="Times New Roman" w:hAnsi="Times New Roman" w:cs="Times New Roman"/>
                <w:sz w:val="24"/>
                <w:szCs w:val="24"/>
              </w:rPr>
              <w:t xml:space="preserve">Транспортный уровень в сетях NGN </w:t>
            </w: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5D7C3BF0" w14:textId="77777777" w:rsidR="009E7C8E" w:rsidRPr="005C11A2" w:rsidRDefault="009E7C8E">
            <w:pPr>
              <w:ind w:right="11"/>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Содержание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021446A0" w14:textId="38293E7F"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42</w:t>
            </w:r>
          </w:p>
        </w:tc>
        <w:tc>
          <w:tcPr>
            <w:tcW w:w="1701" w:type="dxa"/>
            <w:tcBorders>
              <w:top w:val="single" w:sz="4" w:space="0" w:color="000000"/>
              <w:left w:val="single" w:sz="4" w:space="0" w:color="000000"/>
              <w:bottom w:val="single" w:sz="4" w:space="0" w:color="000000"/>
              <w:right w:val="single" w:sz="4" w:space="0" w:color="000000"/>
            </w:tcBorders>
          </w:tcPr>
          <w:p w14:paraId="2979FDB7" w14:textId="77777777" w:rsidR="009E7C8E" w:rsidRPr="005C11A2" w:rsidRDefault="009E7C8E">
            <w:pPr>
              <w:ind w:left="2"/>
              <w:rPr>
                <w:rFonts w:ascii="Times New Roman" w:hAnsi="Times New Roman" w:cs="Times New Roman"/>
                <w:sz w:val="24"/>
                <w:szCs w:val="24"/>
              </w:rPr>
            </w:pPr>
          </w:p>
        </w:tc>
      </w:tr>
      <w:tr w:rsidR="009E7C8E" w:rsidRPr="005C11A2" w14:paraId="167A5BD7" w14:textId="480721AF" w:rsidTr="009E7C8E">
        <w:trPr>
          <w:trHeight w:val="563"/>
        </w:trPr>
        <w:tc>
          <w:tcPr>
            <w:tcW w:w="0" w:type="auto"/>
            <w:vMerge/>
            <w:tcBorders>
              <w:top w:val="nil"/>
              <w:left w:val="single" w:sz="4" w:space="0" w:color="000000"/>
              <w:bottom w:val="nil"/>
              <w:right w:val="single" w:sz="4" w:space="0" w:color="000000"/>
            </w:tcBorders>
            <w:shd w:val="clear" w:color="auto" w:fill="auto"/>
          </w:tcPr>
          <w:p w14:paraId="3B6D63C0"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6E989C95"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1. Особенности транспортных сетей. </w:t>
            </w:r>
            <w:r w:rsidRPr="005C11A2">
              <w:rPr>
                <w:rFonts w:ascii="Times New Roman" w:eastAsia="Times New Roman" w:hAnsi="Times New Roman" w:cs="Times New Roman"/>
                <w:sz w:val="24"/>
                <w:szCs w:val="24"/>
              </w:rPr>
              <w:t xml:space="preserve">Транспортные сети при переходе к мультисервисным сетям. Основные требования к ним. Транспортный уровень в сетях NGN </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6FBBE62E" w14:textId="0F1E8FD2"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10</w:t>
            </w:r>
          </w:p>
        </w:tc>
        <w:tc>
          <w:tcPr>
            <w:tcW w:w="1701" w:type="dxa"/>
            <w:tcBorders>
              <w:top w:val="single" w:sz="4" w:space="0" w:color="000000"/>
              <w:left w:val="single" w:sz="4" w:space="0" w:color="000000"/>
              <w:bottom w:val="single" w:sz="4" w:space="0" w:color="auto"/>
              <w:right w:val="single" w:sz="4" w:space="0" w:color="000000"/>
            </w:tcBorders>
          </w:tcPr>
          <w:p w14:paraId="54A405FF" w14:textId="5372830D" w:rsidR="009E7C8E" w:rsidRPr="005C11A2" w:rsidRDefault="009E7C8E" w:rsidP="009E7C8E">
            <w:pPr>
              <w:ind w:left="2"/>
              <w:jc w:val="center"/>
              <w:rPr>
                <w:rFonts w:ascii="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0A973809" w14:textId="3386F628" w:rsidTr="009E7C8E">
        <w:trPr>
          <w:trHeight w:val="838"/>
        </w:trPr>
        <w:tc>
          <w:tcPr>
            <w:tcW w:w="0" w:type="auto"/>
            <w:vMerge/>
            <w:tcBorders>
              <w:top w:val="nil"/>
              <w:left w:val="single" w:sz="4" w:space="0" w:color="000000"/>
              <w:bottom w:val="nil"/>
              <w:right w:val="single" w:sz="4" w:space="0" w:color="000000"/>
            </w:tcBorders>
            <w:shd w:val="clear" w:color="auto" w:fill="auto"/>
          </w:tcPr>
          <w:p w14:paraId="6F21F496"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04B10227"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2. Технологии и топологии транспортных сетей. </w:t>
            </w:r>
            <w:r w:rsidRPr="005C11A2">
              <w:rPr>
                <w:rFonts w:ascii="Times New Roman" w:eastAsia="Times New Roman" w:hAnsi="Times New Roman" w:cs="Times New Roman"/>
                <w:sz w:val="24"/>
                <w:szCs w:val="24"/>
              </w:rPr>
              <w:t>Обзор транспортных технологий и их характеристики.  Структура транспортной сети для сети следующего поколения. Требования к транспортному уровню в сети следующего поколения. Этапы модернизации транспортных сетей при переходе к мультисервисным сетям</w:t>
            </w:r>
            <w:r w:rsidRPr="005C11A2">
              <w:rPr>
                <w:rFonts w:ascii="Times New Roman" w:eastAsia="Times New Roman" w:hAnsi="Times New Roman" w:cs="Times New Roman"/>
                <w:b/>
                <w:sz w:val="24"/>
                <w:szCs w:val="24"/>
              </w:rPr>
              <w:t xml:space="preserve">. </w:t>
            </w:r>
            <w:r w:rsidRPr="005C11A2">
              <w:rPr>
                <w:rFonts w:ascii="Times New Roman" w:eastAsia="Times New Roman" w:hAnsi="Times New Roman" w:cs="Times New Roman"/>
                <w:sz w:val="24"/>
                <w:szCs w:val="24"/>
              </w:rPr>
              <w:t>Требования к транспортному уровню.</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5AC35C3" w14:textId="09B0A633"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16</w:t>
            </w:r>
          </w:p>
        </w:tc>
        <w:tc>
          <w:tcPr>
            <w:tcW w:w="1701" w:type="dxa"/>
            <w:tcBorders>
              <w:top w:val="single" w:sz="4" w:space="0" w:color="auto"/>
              <w:left w:val="single" w:sz="4" w:space="0" w:color="auto"/>
              <w:bottom w:val="single" w:sz="4" w:space="0" w:color="auto"/>
              <w:right w:val="single" w:sz="4" w:space="0" w:color="auto"/>
            </w:tcBorders>
          </w:tcPr>
          <w:p w14:paraId="5B9E334C" w14:textId="77777777" w:rsidR="009E7C8E" w:rsidRPr="005C11A2" w:rsidRDefault="009E7C8E" w:rsidP="009E7C8E">
            <w:pPr>
              <w:jc w:val="center"/>
              <w:rPr>
                <w:rFonts w:ascii="Times New Roman" w:hAnsi="Times New Roman" w:cs="Times New Roman"/>
                <w:sz w:val="24"/>
                <w:szCs w:val="24"/>
              </w:rPr>
            </w:pPr>
          </w:p>
        </w:tc>
      </w:tr>
      <w:tr w:rsidR="009E7C8E" w:rsidRPr="005C11A2" w14:paraId="37743298" w14:textId="5F22D17C" w:rsidTr="009E7C8E">
        <w:trPr>
          <w:trHeight w:val="395"/>
        </w:trPr>
        <w:tc>
          <w:tcPr>
            <w:tcW w:w="0" w:type="auto"/>
            <w:vMerge/>
            <w:tcBorders>
              <w:top w:val="nil"/>
              <w:left w:val="single" w:sz="4" w:space="0" w:color="000000"/>
              <w:bottom w:val="nil"/>
              <w:right w:val="single" w:sz="4" w:space="0" w:color="000000"/>
            </w:tcBorders>
            <w:shd w:val="clear" w:color="auto" w:fill="auto"/>
          </w:tcPr>
          <w:p w14:paraId="664D5B9A"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40C014D6" w14:textId="77777777" w:rsidR="009E7C8E" w:rsidRPr="005C11A2" w:rsidRDefault="009E7C8E" w:rsidP="00732242">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3. Передача информации в транспортных сетях. </w:t>
            </w:r>
            <w:r w:rsidRPr="005C11A2">
              <w:rPr>
                <w:rFonts w:ascii="Times New Roman" w:eastAsia="Times New Roman" w:hAnsi="Times New Roman" w:cs="Times New Roman"/>
                <w:sz w:val="24"/>
                <w:szCs w:val="24"/>
              </w:rPr>
              <w:t>Формат данных, протоколы маршрутизации.</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3EC332E" w14:textId="55AA7294"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16</w:t>
            </w:r>
          </w:p>
        </w:tc>
        <w:tc>
          <w:tcPr>
            <w:tcW w:w="1701" w:type="dxa"/>
            <w:tcBorders>
              <w:top w:val="single" w:sz="4" w:space="0" w:color="auto"/>
              <w:left w:val="single" w:sz="4" w:space="0" w:color="auto"/>
              <w:bottom w:val="single" w:sz="4" w:space="0" w:color="auto"/>
              <w:right w:val="single" w:sz="4" w:space="0" w:color="auto"/>
            </w:tcBorders>
          </w:tcPr>
          <w:p w14:paraId="55CB6AF2" w14:textId="77777777" w:rsidR="009E7C8E" w:rsidRPr="005C11A2" w:rsidRDefault="009E7C8E" w:rsidP="009E7C8E">
            <w:pPr>
              <w:jc w:val="center"/>
              <w:rPr>
                <w:rFonts w:ascii="Times New Roman" w:hAnsi="Times New Roman" w:cs="Times New Roman"/>
                <w:sz w:val="24"/>
                <w:szCs w:val="24"/>
              </w:rPr>
            </w:pPr>
          </w:p>
        </w:tc>
      </w:tr>
      <w:tr w:rsidR="009E7C8E" w:rsidRPr="005C11A2" w14:paraId="5167F974" w14:textId="77D2AB24" w:rsidTr="009E7C8E">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7FC5C49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61149B3E" w14:textId="77777777" w:rsidR="009E7C8E" w:rsidRPr="005C11A2" w:rsidRDefault="009E7C8E" w:rsidP="00732242">
            <w:pPr>
              <w:rPr>
                <w:rFonts w:ascii="Times New Roman"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E947C0D" w14:textId="77777777" w:rsidR="009E7C8E" w:rsidRPr="005C11A2" w:rsidRDefault="009E7C8E">
            <w:pP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14:paraId="67FC6D20" w14:textId="77777777" w:rsidR="009E7C8E" w:rsidRPr="005C11A2" w:rsidRDefault="009E7C8E" w:rsidP="009E7C8E">
            <w:pPr>
              <w:jc w:val="center"/>
              <w:rPr>
                <w:rFonts w:ascii="Times New Roman" w:hAnsi="Times New Roman" w:cs="Times New Roman"/>
                <w:sz w:val="24"/>
                <w:szCs w:val="24"/>
              </w:rPr>
            </w:pPr>
          </w:p>
        </w:tc>
      </w:tr>
    </w:tbl>
    <w:p w14:paraId="1CD9C55D" w14:textId="77777777" w:rsidR="00BE2FCF" w:rsidRPr="005C11A2" w:rsidRDefault="00BE2FCF">
      <w:pPr>
        <w:spacing w:after="0"/>
        <w:ind w:left="-991" w:right="15710"/>
        <w:rPr>
          <w:rFonts w:ascii="Times New Roman" w:hAnsi="Times New Roman" w:cs="Times New Roman"/>
          <w:sz w:val="24"/>
          <w:szCs w:val="24"/>
        </w:rPr>
      </w:pPr>
    </w:p>
    <w:tbl>
      <w:tblPr>
        <w:tblStyle w:val="TableGrid"/>
        <w:tblW w:w="15274" w:type="dxa"/>
        <w:tblInd w:w="-283" w:type="dxa"/>
        <w:tblCellMar>
          <w:top w:w="8" w:type="dxa"/>
          <w:left w:w="107" w:type="dxa"/>
          <w:right w:w="115" w:type="dxa"/>
        </w:tblCellMar>
        <w:tblLook w:val="04A0" w:firstRow="1" w:lastRow="0" w:firstColumn="1" w:lastColumn="0" w:noHBand="0" w:noVBand="1"/>
      </w:tblPr>
      <w:tblGrid>
        <w:gridCol w:w="2978"/>
        <w:gridCol w:w="9461"/>
        <w:gridCol w:w="1134"/>
        <w:gridCol w:w="1701"/>
      </w:tblGrid>
      <w:tr w:rsidR="009E7C8E" w:rsidRPr="005C11A2" w14:paraId="631E37ED" w14:textId="61032327" w:rsidTr="009E7C8E">
        <w:trPr>
          <w:trHeight w:val="284"/>
        </w:trPr>
        <w:tc>
          <w:tcPr>
            <w:tcW w:w="29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17F5335" w14:textId="2BD8E3A7" w:rsidR="009E7C8E" w:rsidRPr="005C11A2" w:rsidRDefault="009E7C8E" w:rsidP="006A7018">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 1.3. </w:t>
            </w:r>
            <w:r w:rsidRPr="005C11A2">
              <w:rPr>
                <w:rFonts w:ascii="Times New Roman" w:eastAsia="Times New Roman" w:hAnsi="Times New Roman" w:cs="Times New Roman"/>
                <w:sz w:val="24"/>
                <w:szCs w:val="24"/>
              </w:rPr>
              <w:t xml:space="preserve">Системы управления вызовами </w:t>
            </w: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1CA7FFA8" w14:textId="77777777" w:rsidR="009E7C8E" w:rsidRPr="005C11A2" w:rsidRDefault="009E7C8E">
            <w:pPr>
              <w:ind w:left="6"/>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Содержание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74079CFB" w14:textId="6ED30B1F"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36</w:t>
            </w:r>
          </w:p>
        </w:tc>
        <w:tc>
          <w:tcPr>
            <w:tcW w:w="1701" w:type="dxa"/>
            <w:tcBorders>
              <w:top w:val="single" w:sz="4" w:space="0" w:color="000000"/>
              <w:left w:val="single" w:sz="4" w:space="0" w:color="000000"/>
              <w:bottom w:val="single" w:sz="4" w:space="0" w:color="000000"/>
              <w:right w:val="single" w:sz="4" w:space="0" w:color="000000"/>
            </w:tcBorders>
          </w:tcPr>
          <w:p w14:paraId="50688913" w14:textId="77777777" w:rsidR="009E7C8E" w:rsidRPr="005C11A2" w:rsidRDefault="009E7C8E">
            <w:pPr>
              <w:ind w:left="2"/>
              <w:rPr>
                <w:rFonts w:ascii="Times New Roman" w:hAnsi="Times New Roman" w:cs="Times New Roman"/>
                <w:sz w:val="24"/>
                <w:szCs w:val="24"/>
              </w:rPr>
            </w:pPr>
          </w:p>
        </w:tc>
      </w:tr>
      <w:tr w:rsidR="009E7C8E" w:rsidRPr="005C11A2" w14:paraId="5FA9A8F3" w14:textId="555F8C0C" w:rsidTr="009E7C8E">
        <w:trPr>
          <w:trHeight w:val="626"/>
        </w:trPr>
        <w:tc>
          <w:tcPr>
            <w:tcW w:w="0" w:type="auto"/>
            <w:vMerge/>
            <w:tcBorders>
              <w:top w:val="nil"/>
              <w:left w:val="single" w:sz="4" w:space="0" w:color="000000"/>
              <w:bottom w:val="nil"/>
              <w:right w:val="single" w:sz="4" w:space="0" w:color="000000"/>
            </w:tcBorders>
            <w:shd w:val="clear" w:color="auto" w:fill="auto"/>
          </w:tcPr>
          <w:p w14:paraId="19546AE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5696A1D2" w14:textId="77777777" w:rsidR="009E7C8E" w:rsidRPr="005C11A2" w:rsidRDefault="009E7C8E" w:rsidP="00C65374">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1. Принципы построения систем управления вызовами. </w:t>
            </w:r>
            <w:r w:rsidRPr="005C11A2">
              <w:rPr>
                <w:rFonts w:ascii="Times New Roman" w:eastAsia="Times New Roman" w:hAnsi="Times New Roman" w:cs="Times New Roman"/>
                <w:sz w:val="24"/>
                <w:szCs w:val="24"/>
              </w:rPr>
              <w:t xml:space="preserve">Построение существующих систем управления вызовами. Архитектура управления вызовами в сети следующего поколения. </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6BCAD711" w14:textId="64B4D96F"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auto"/>
              <w:right w:val="single" w:sz="4" w:space="0" w:color="000000"/>
            </w:tcBorders>
          </w:tcPr>
          <w:p w14:paraId="4D8C82A6" w14:textId="56F88998" w:rsidR="009E7C8E" w:rsidRPr="005C11A2" w:rsidRDefault="009E7C8E" w:rsidP="009E7C8E">
            <w:pPr>
              <w:ind w:left="2"/>
              <w:jc w:val="center"/>
              <w:rPr>
                <w:rFonts w:ascii="Times New Roman" w:hAnsi="Times New Roman" w:cs="Times New Roman"/>
                <w:sz w:val="24"/>
                <w:szCs w:val="24"/>
              </w:rPr>
            </w:pPr>
            <w:r>
              <w:rPr>
                <w:rFonts w:ascii="Times New Roman" w:eastAsia="Times New Roman" w:hAnsi="Times New Roman" w:cs="Times New Roman"/>
                <w:sz w:val="24"/>
                <w:szCs w:val="24"/>
              </w:rPr>
              <w:t xml:space="preserve">ОК1-ОК11, ПК5.1-ПК5.3, ЛР4, ЛР7, </w:t>
            </w:r>
            <w:r>
              <w:rPr>
                <w:rFonts w:ascii="Times New Roman" w:eastAsia="Times New Roman" w:hAnsi="Times New Roman" w:cs="Times New Roman"/>
                <w:sz w:val="24"/>
                <w:szCs w:val="24"/>
              </w:rPr>
              <w:lastRenderedPageBreak/>
              <w:t>ЛР10, ЛР14-ЛР27</w:t>
            </w:r>
          </w:p>
        </w:tc>
      </w:tr>
      <w:tr w:rsidR="009E7C8E" w:rsidRPr="005C11A2" w14:paraId="3BFFA6A4" w14:textId="227CEF6D" w:rsidTr="009E7C8E">
        <w:trPr>
          <w:trHeight w:val="838"/>
        </w:trPr>
        <w:tc>
          <w:tcPr>
            <w:tcW w:w="0" w:type="auto"/>
            <w:vMerge/>
            <w:tcBorders>
              <w:top w:val="nil"/>
              <w:left w:val="single" w:sz="4" w:space="0" w:color="000000"/>
              <w:bottom w:val="nil"/>
              <w:right w:val="single" w:sz="4" w:space="0" w:color="000000"/>
            </w:tcBorders>
            <w:shd w:val="clear" w:color="auto" w:fill="auto"/>
          </w:tcPr>
          <w:p w14:paraId="0AC36333"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04C144BE" w14:textId="77777777" w:rsidR="009E7C8E" w:rsidRPr="005C11A2" w:rsidRDefault="009E7C8E" w:rsidP="00C65374">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2.Система управления мультисервисной сетью на базе гибкого коммутатора. </w:t>
            </w:r>
            <w:r w:rsidRPr="005C11A2">
              <w:rPr>
                <w:rFonts w:ascii="Times New Roman" w:eastAsia="Times New Roman" w:hAnsi="Times New Roman" w:cs="Times New Roman"/>
                <w:sz w:val="24"/>
                <w:szCs w:val="24"/>
              </w:rPr>
              <w:t xml:space="preserve">Архитектура гибкого коммутатора, её функциональные плоскости. Функциональные объекты гибкого коммутатора. Структура контроллера медиашлюзов.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0576DCC2" w14:textId="09065271"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auto"/>
              <w:left w:val="single" w:sz="4" w:space="0" w:color="auto"/>
              <w:bottom w:val="single" w:sz="4" w:space="0" w:color="auto"/>
              <w:right w:val="single" w:sz="4" w:space="0" w:color="auto"/>
            </w:tcBorders>
          </w:tcPr>
          <w:p w14:paraId="2DF9E943" w14:textId="77777777" w:rsidR="009E7C8E" w:rsidRPr="005C11A2" w:rsidRDefault="009E7C8E">
            <w:pPr>
              <w:rPr>
                <w:rFonts w:ascii="Times New Roman" w:hAnsi="Times New Roman" w:cs="Times New Roman"/>
                <w:sz w:val="24"/>
                <w:szCs w:val="24"/>
              </w:rPr>
            </w:pPr>
          </w:p>
        </w:tc>
      </w:tr>
      <w:tr w:rsidR="009E7C8E" w:rsidRPr="005C11A2" w14:paraId="2C4EBA2F" w14:textId="67767FD0" w:rsidTr="009E7C8E">
        <w:trPr>
          <w:trHeight w:val="838"/>
        </w:trPr>
        <w:tc>
          <w:tcPr>
            <w:tcW w:w="0" w:type="auto"/>
            <w:vMerge/>
            <w:tcBorders>
              <w:top w:val="nil"/>
              <w:left w:val="single" w:sz="4" w:space="0" w:color="000000"/>
              <w:bottom w:val="nil"/>
              <w:right w:val="single" w:sz="4" w:space="0" w:color="000000"/>
            </w:tcBorders>
            <w:shd w:val="clear" w:color="auto" w:fill="auto"/>
          </w:tcPr>
          <w:p w14:paraId="59A8A2D7"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357BF3F6" w14:textId="77777777" w:rsidR="009E7C8E" w:rsidRPr="005C11A2" w:rsidRDefault="009E7C8E" w:rsidP="00C65374">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3. Система управления в сети NGN на базе технологий IMS, AMS. </w:t>
            </w:r>
            <w:r w:rsidRPr="005C11A2">
              <w:rPr>
                <w:rFonts w:ascii="Times New Roman" w:eastAsia="Times New Roman" w:hAnsi="Times New Roman" w:cs="Times New Roman"/>
                <w:sz w:val="24"/>
                <w:szCs w:val="24"/>
              </w:rPr>
              <w:t xml:space="preserve">Упрощенная архитектура IMS, AMS. Состав плоскости управления, функции, стандартные интерфейсы. Функция управления сеансами связи, связь с другими элементами платформы, функция управления шлюзами.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6F4B06BF" w14:textId="2412C543"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10</w:t>
            </w:r>
          </w:p>
        </w:tc>
        <w:tc>
          <w:tcPr>
            <w:tcW w:w="1701" w:type="dxa"/>
            <w:tcBorders>
              <w:top w:val="single" w:sz="4" w:space="0" w:color="auto"/>
              <w:left w:val="single" w:sz="4" w:space="0" w:color="auto"/>
              <w:bottom w:val="single" w:sz="4" w:space="0" w:color="auto"/>
              <w:right w:val="single" w:sz="4" w:space="0" w:color="auto"/>
            </w:tcBorders>
          </w:tcPr>
          <w:p w14:paraId="48122B8C" w14:textId="77777777" w:rsidR="009E7C8E" w:rsidRPr="005C11A2" w:rsidRDefault="009E7C8E">
            <w:pPr>
              <w:rPr>
                <w:rFonts w:ascii="Times New Roman" w:hAnsi="Times New Roman" w:cs="Times New Roman"/>
                <w:sz w:val="24"/>
                <w:szCs w:val="24"/>
              </w:rPr>
            </w:pPr>
          </w:p>
        </w:tc>
      </w:tr>
      <w:tr w:rsidR="009E7C8E" w:rsidRPr="005C11A2" w14:paraId="73080367" w14:textId="7C1D83A8" w:rsidTr="009E7C8E">
        <w:trPr>
          <w:trHeight w:val="562"/>
        </w:trPr>
        <w:tc>
          <w:tcPr>
            <w:tcW w:w="0" w:type="auto"/>
            <w:vMerge/>
            <w:tcBorders>
              <w:top w:val="nil"/>
              <w:left w:val="single" w:sz="4" w:space="0" w:color="000000"/>
              <w:bottom w:val="nil"/>
              <w:right w:val="single" w:sz="4" w:space="0" w:color="000000"/>
            </w:tcBorders>
            <w:shd w:val="clear" w:color="auto" w:fill="auto"/>
          </w:tcPr>
          <w:p w14:paraId="63496D05"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12E851C1"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4. Протоколы управления сетями. </w:t>
            </w:r>
            <w:r w:rsidRPr="005C11A2">
              <w:rPr>
                <w:rFonts w:ascii="Times New Roman" w:eastAsia="Times New Roman" w:hAnsi="Times New Roman" w:cs="Times New Roman"/>
                <w:sz w:val="24"/>
                <w:szCs w:val="24"/>
              </w:rPr>
              <w:t xml:space="preserve">Эволюция протоколов управления сетями. Их функциональное назначение, особенности.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5951308" w14:textId="7F26624B"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1350B028" w14:textId="77777777" w:rsidR="009E7C8E" w:rsidRPr="005C11A2" w:rsidRDefault="009E7C8E">
            <w:pPr>
              <w:rPr>
                <w:rFonts w:ascii="Times New Roman" w:hAnsi="Times New Roman" w:cs="Times New Roman"/>
                <w:sz w:val="24"/>
                <w:szCs w:val="24"/>
              </w:rPr>
            </w:pPr>
          </w:p>
        </w:tc>
      </w:tr>
      <w:tr w:rsidR="009E7C8E" w:rsidRPr="005C11A2" w14:paraId="53DA64A4" w14:textId="1982A635" w:rsidTr="009E7C8E">
        <w:trPr>
          <w:trHeight w:val="563"/>
        </w:trPr>
        <w:tc>
          <w:tcPr>
            <w:tcW w:w="0" w:type="auto"/>
            <w:vMerge/>
            <w:tcBorders>
              <w:top w:val="nil"/>
              <w:left w:val="single" w:sz="4" w:space="0" w:color="000000"/>
              <w:bottom w:val="nil"/>
              <w:right w:val="single" w:sz="4" w:space="0" w:color="000000"/>
            </w:tcBorders>
            <w:shd w:val="clear" w:color="auto" w:fill="auto"/>
          </w:tcPr>
          <w:p w14:paraId="15777D08"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24046410"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5. Системы управления вызовами. </w:t>
            </w:r>
            <w:r w:rsidRPr="005C11A2">
              <w:rPr>
                <w:rFonts w:ascii="Times New Roman" w:eastAsia="Times New Roman" w:hAnsi="Times New Roman" w:cs="Times New Roman"/>
                <w:sz w:val="24"/>
                <w:szCs w:val="24"/>
              </w:rPr>
              <w:t xml:space="preserve">Модернизация системы управления вызовами при переходе к NGN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577F9094" w14:textId="7E95D7F8"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442EF128" w14:textId="77777777" w:rsidR="009E7C8E" w:rsidRPr="005C11A2" w:rsidRDefault="009E7C8E">
            <w:pPr>
              <w:rPr>
                <w:rFonts w:ascii="Times New Roman" w:hAnsi="Times New Roman" w:cs="Times New Roman"/>
                <w:sz w:val="24"/>
                <w:szCs w:val="24"/>
              </w:rPr>
            </w:pPr>
          </w:p>
        </w:tc>
      </w:tr>
      <w:tr w:rsidR="009E7C8E" w:rsidRPr="005C11A2" w14:paraId="390A7351" w14:textId="57E66452" w:rsidTr="009E7C8E">
        <w:trPr>
          <w:trHeight w:val="283"/>
        </w:trPr>
        <w:tc>
          <w:tcPr>
            <w:tcW w:w="0" w:type="auto"/>
            <w:vMerge/>
            <w:tcBorders>
              <w:top w:val="nil"/>
              <w:left w:val="single" w:sz="4" w:space="0" w:color="000000"/>
              <w:bottom w:val="nil"/>
              <w:right w:val="single" w:sz="4" w:space="0" w:color="000000"/>
            </w:tcBorders>
            <w:shd w:val="clear" w:color="auto" w:fill="auto"/>
          </w:tcPr>
          <w:p w14:paraId="7C53D079"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3671BD8D"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Самостоятельная работа </w:t>
            </w: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14:paraId="44818CFC" w14:textId="77777777"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b/>
                <w:sz w:val="24"/>
                <w:szCs w:val="24"/>
              </w:rPr>
              <w:t>4</w:t>
            </w:r>
          </w:p>
        </w:tc>
        <w:tc>
          <w:tcPr>
            <w:tcW w:w="1701" w:type="dxa"/>
            <w:tcBorders>
              <w:top w:val="single" w:sz="4" w:space="0" w:color="auto"/>
              <w:left w:val="single" w:sz="4" w:space="0" w:color="000000"/>
              <w:bottom w:val="single" w:sz="4" w:space="0" w:color="000000"/>
              <w:right w:val="single" w:sz="4" w:space="0" w:color="000000"/>
            </w:tcBorders>
          </w:tcPr>
          <w:p w14:paraId="3CA380FF" w14:textId="77777777" w:rsidR="009E7C8E" w:rsidRPr="005C11A2" w:rsidRDefault="009E7C8E">
            <w:pPr>
              <w:ind w:left="2"/>
              <w:rPr>
                <w:rFonts w:ascii="Times New Roman" w:eastAsia="Times New Roman" w:hAnsi="Times New Roman" w:cs="Times New Roman"/>
                <w:b/>
                <w:sz w:val="24"/>
                <w:szCs w:val="24"/>
              </w:rPr>
            </w:pPr>
          </w:p>
        </w:tc>
      </w:tr>
      <w:tr w:rsidR="009E7C8E" w:rsidRPr="005C11A2" w14:paraId="75B418B5" w14:textId="67987CFE" w:rsidTr="009E7C8E">
        <w:trPr>
          <w:trHeight w:val="289"/>
        </w:trPr>
        <w:tc>
          <w:tcPr>
            <w:tcW w:w="0" w:type="auto"/>
            <w:vMerge/>
            <w:tcBorders>
              <w:top w:val="nil"/>
              <w:left w:val="single" w:sz="4" w:space="0" w:color="000000"/>
              <w:bottom w:val="nil"/>
              <w:right w:val="single" w:sz="4" w:space="0" w:color="000000"/>
            </w:tcBorders>
            <w:shd w:val="clear" w:color="auto" w:fill="auto"/>
          </w:tcPr>
          <w:p w14:paraId="60F6C71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76417175"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1. Возможные архитектуры построения SBC </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7AA921C" w14:textId="77777777"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4</w:t>
            </w:r>
          </w:p>
        </w:tc>
        <w:tc>
          <w:tcPr>
            <w:tcW w:w="1701" w:type="dxa"/>
            <w:tcBorders>
              <w:top w:val="single" w:sz="4" w:space="0" w:color="000000"/>
              <w:left w:val="single" w:sz="4" w:space="0" w:color="000000"/>
              <w:bottom w:val="single" w:sz="4" w:space="0" w:color="000000"/>
              <w:right w:val="single" w:sz="4" w:space="0" w:color="000000"/>
            </w:tcBorders>
          </w:tcPr>
          <w:p w14:paraId="60000B9E"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02409937" w14:textId="7CCA8316" w:rsidTr="009E7C8E">
        <w:trPr>
          <w:trHeight w:val="287"/>
        </w:trPr>
        <w:tc>
          <w:tcPr>
            <w:tcW w:w="0" w:type="auto"/>
            <w:vMerge/>
            <w:tcBorders>
              <w:top w:val="nil"/>
              <w:left w:val="single" w:sz="4" w:space="0" w:color="000000"/>
              <w:bottom w:val="single" w:sz="4" w:space="0" w:color="000000"/>
              <w:right w:val="single" w:sz="4" w:space="0" w:color="000000"/>
            </w:tcBorders>
            <w:shd w:val="clear" w:color="auto" w:fill="auto"/>
          </w:tcPr>
          <w:p w14:paraId="1924BE1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319DF072" w14:textId="4DE71E0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2. Сети SDN (software defined networks) – перспективное направление в транспортных сетях </w:t>
            </w:r>
          </w:p>
        </w:tc>
        <w:tc>
          <w:tcPr>
            <w:tcW w:w="1134" w:type="dxa"/>
            <w:vMerge/>
            <w:tcBorders>
              <w:top w:val="nil"/>
              <w:left w:val="single" w:sz="4" w:space="0" w:color="000000"/>
              <w:bottom w:val="single" w:sz="4" w:space="0" w:color="000000"/>
              <w:right w:val="single" w:sz="4" w:space="0" w:color="000000"/>
            </w:tcBorders>
            <w:shd w:val="clear" w:color="auto" w:fill="auto"/>
          </w:tcPr>
          <w:p w14:paraId="131E08B4" w14:textId="77777777" w:rsidR="009E7C8E" w:rsidRPr="005C11A2" w:rsidRDefault="009E7C8E">
            <w:pPr>
              <w:rPr>
                <w:rFonts w:ascii="Times New Roman" w:hAnsi="Times New Roman" w:cs="Times New Roman"/>
                <w:sz w:val="24"/>
                <w:szCs w:val="24"/>
              </w:rPr>
            </w:pPr>
          </w:p>
        </w:tc>
        <w:tc>
          <w:tcPr>
            <w:tcW w:w="1701" w:type="dxa"/>
            <w:tcBorders>
              <w:top w:val="nil"/>
              <w:left w:val="single" w:sz="4" w:space="0" w:color="000000"/>
              <w:bottom w:val="single" w:sz="4" w:space="0" w:color="000000"/>
              <w:right w:val="single" w:sz="4" w:space="0" w:color="000000"/>
            </w:tcBorders>
          </w:tcPr>
          <w:p w14:paraId="0013E945" w14:textId="77777777" w:rsidR="009E7C8E" w:rsidRPr="005C11A2" w:rsidRDefault="009E7C8E">
            <w:pPr>
              <w:rPr>
                <w:rFonts w:ascii="Times New Roman" w:hAnsi="Times New Roman" w:cs="Times New Roman"/>
                <w:sz w:val="24"/>
                <w:szCs w:val="24"/>
              </w:rPr>
            </w:pPr>
          </w:p>
        </w:tc>
      </w:tr>
      <w:tr w:rsidR="009E7C8E" w:rsidRPr="005C11A2" w14:paraId="0C1402F2" w14:textId="16E89C5D" w:rsidTr="009E7C8E">
        <w:trPr>
          <w:trHeight w:val="283"/>
        </w:trPr>
        <w:tc>
          <w:tcPr>
            <w:tcW w:w="2978"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C0752D7" w14:textId="5D76E0C6" w:rsidR="009E7C8E" w:rsidRPr="005C11A2" w:rsidRDefault="009E7C8E" w:rsidP="006A7018">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 1.4. </w:t>
            </w:r>
            <w:r w:rsidRPr="005C11A2">
              <w:rPr>
                <w:rFonts w:ascii="Times New Roman" w:eastAsia="Times New Roman" w:hAnsi="Times New Roman" w:cs="Times New Roman"/>
                <w:sz w:val="24"/>
                <w:szCs w:val="24"/>
              </w:rPr>
              <w:t xml:space="preserve">Управление услугами и приложениями </w:t>
            </w: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3001D6B2" w14:textId="77777777" w:rsidR="009E7C8E" w:rsidRPr="005C11A2" w:rsidRDefault="009E7C8E">
            <w:pPr>
              <w:ind w:left="6"/>
              <w:jc w:val="cente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Содержание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51963FA2" w14:textId="39E10602"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40</w:t>
            </w:r>
          </w:p>
        </w:tc>
        <w:tc>
          <w:tcPr>
            <w:tcW w:w="1701" w:type="dxa"/>
            <w:tcBorders>
              <w:top w:val="single" w:sz="4" w:space="0" w:color="000000"/>
              <w:left w:val="single" w:sz="4" w:space="0" w:color="000000"/>
              <w:bottom w:val="single" w:sz="4" w:space="0" w:color="000000"/>
              <w:right w:val="single" w:sz="4" w:space="0" w:color="000000"/>
            </w:tcBorders>
          </w:tcPr>
          <w:p w14:paraId="74C35A46" w14:textId="77777777" w:rsidR="009E7C8E" w:rsidRPr="005C11A2" w:rsidRDefault="009E7C8E">
            <w:pPr>
              <w:ind w:left="2"/>
              <w:rPr>
                <w:rFonts w:ascii="Times New Roman" w:hAnsi="Times New Roman" w:cs="Times New Roman"/>
                <w:sz w:val="24"/>
                <w:szCs w:val="24"/>
              </w:rPr>
            </w:pPr>
          </w:p>
        </w:tc>
      </w:tr>
      <w:tr w:rsidR="009E7C8E" w:rsidRPr="005C11A2" w14:paraId="2E81FF75" w14:textId="056B29A9" w:rsidTr="009E7C8E">
        <w:trPr>
          <w:trHeight w:val="1115"/>
        </w:trPr>
        <w:tc>
          <w:tcPr>
            <w:tcW w:w="0" w:type="auto"/>
            <w:vMerge/>
            <w:tcBorders>
              <w:top w:val="nil"/>
              <w:left w:val="single" w:sz="4" w:space="0" w:color="000000"/>
              <w:bottom w:val="nil"/>
              <w:right w:val="single" w:sz="4" w:space="0" w:color="000000"/>
            </w:tcBorders>
            <w:shd w:val="clear" w:color="auto" w:fill="auto"/>
          </w:tcPr>
          <w:p w14:paraId="76C1B043"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7F93FCF0"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1. Классификация услуг связи. </w:t>
            </w:r>
            <w:r w:rsidRPr="005C11A2">
              <w:rPr>
                <w:rFonts w:ascii="Times New Roman" w:eastAsia="Times New Roman" w:hAnsi="Times New Roman" w:cs="Times New Roman"/>
                <w:sz w:val="24"/>
                <w:szCs w:val="24"/>
              </w:rPr>
              <w:t xml:space="preserve">Услуги следующего поколения. Методы предоставления услуг NGS с добавленной стоимостью. Архитектура платформы услуг NGS. Эволюция платформ для предоставления услуг связи. Архитектура платформы услуг в NGN. Управление качеством. Архитектура интеллектуальной сети и системы компьютерной телефонии </w:t>
            </w:r>
          </w:p>
        </w:tc>
        <w:tc>
          <w:tcPr>
            <w:tcW w:w="1134" w:type="dxa"/>
            <w:tcBorders>
              <w:top w:val="single" w:sz="4" w:space="0" w:color="000000"/>
              <w:left w:val="single" w:sz="4" w:space="0" w:color="000000"/>
              <w:bottom w:val="single" w:sz="4" w:space="0" w:color="auto"/>
              <w:right w:val="single" w:sz="4" w:space="0" w:color="000000"/>
            </w:tcBorders>
            <w:shd w:val="clear" w:color="auto" w:fill="auto"/>
          </w:tcPr>
          <w:p w14:paraId="6B5B741A" w14:textId="08B03F5D"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auto"/>
              <w:right w:val="single" w:sz="4" w:space="0" w:color="000000"/>
            </w:tcBorders>
          </w:tcPr>
          <w:p w14:paraId="7B29EDF7" w14:textId="716DA906" w:rsidR="009E7C8E" w:rsidRPr="005C11A2" w:rsidRDefault="009E7C8E" w:rsidP="009E7C8E">
            <w:pPr>
              <w:ind w:left="2"/>
              <w:jc w:val="center"/>
              <w:rPr>
                <w:rFonts w:ascii="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7FF9DF3D" w14:textId="129B1811" w:rsidTr="009E7C8E">
        <w:trPr>
          <w:trHeight w:val="562"/>
        </w:trPr>
        <w:tc>
          <w:tcPr>
            <w:tcW w:w="0" w:type="auto"/>
            <w:vMerge/>
            <w:tcBorders>
              <w:top w:val="nil"/>
              <w:left w:val="single" w:sz="4" w:space="0" w:color="000000"/>
              <w:bottom w:val="nil"/>
              <w:right w:val="single" w:sz="4" w:space="0" w:color="000000"/>
            </w:tcBorders>
            <w:shd w:val="clear" w:color="auto" w:fill="auto"/>
          </w:tcPr>
          <w:p w14:paraId="4C3208A4"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36824CF3"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2. Концепция «Открытого доступа». </w:t>
            </w:r>
            <w:r w:rsidRPr="005C11A2">
              <w:rPr>
                <w:rFonts w:ascii="Times New Roman" w:eastAsia="Times New Roman" w:hAnsi="Times New Roman" w:cs="Times New Roman"/>
                <w:sz w:val="24"/>
                <w:szCs w:val="24"/>
              </w:rPr>
              <w:t xml:space="preserve">Открытые интерфейсы в архитектуре NGN. Их роль и место. Место открытых интерфейсов в архитектуре следующего поколения.  </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3FCEEA28" w14:textId="6C7B94F2"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62F6F70D" w14:textId="77777777" w:rsidR="009E7C8E" w:rsidRPr="005C11A2" w:rsidRDefault="009E7C8E">
            <w:pPr>
              <w:rPr>
                <w:rFonts w:ascii="Times New Roman" w:hAnsi="Times New Roman" w:cs="Times New Roman"/>
                <w:sz w:val="24"/>
                <w:szCs w:val="24"/>
              </w:rPr>
            </w:pPr>
          </w:p>
        </w:tc>
      </w:tr>
      <w:tr w:rsidR="009E7C8E" w:rsidRPr="005C11A2" w14:paraId="22A8E822" w14:textId="37709460" w:rsidTr="009E7C8E">
        <w:trPr>
          <w:trHeight w:val="288"/>
        </w:trPr>
        <w:tc>
          <w:tcPr>
            <w:tcW w:w="0" w:type="auto"/>
            <w:vMerge/>
            <w:tcBorders>
              <w:top w:val="nil"/>
              <w:left w:val="single" w:sz="4" w:space="0" w:color="000000"/>
              <w:bottom w:val="single" w:sz="4" w:space="0" w:color="000000"/>
              <w:right w:val="single" w:sz="4" w:space="0" w:color="000000"/>
            </w:tcBorders>
            <w:shd w:val="clear" w:color="auto" w:fill="auto"/>
          </w:tcPr>
          <w:p w14:paraId="2FF617C7"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shd w:val="clear" w:color="auto" w:fill="auto"/>
          </w:tcPr>
          <w:p w14:paraId="0EFB076F"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3. Управление вызовами/сеансами связи в NGN. </w:t>
            </w:r>
            <w:r w:rsidRPr="005C11A2">
              <w:rPr>
                <w:rFonts w:ascii="Times New Roman" w:eastAsia="Times New Roman" w:hAnsi="Times New Roman" w:cs="Times New Roman"/>
                <w:sz w:val="24"/>
                <w:szCs w:val="24"/>
              </w:rPr>
              <w:t>Обеспечение связи между мультимедийными сред-</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4F58F481" w14:textId="5C0DF0AA"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74F8FADE" w14:textId="77777777" w:rsidR="009E7C8E" w:rsidRPr="005C11A2" w:rsidRDefault="009E7C8E">
            <w:pPr>
              <w:rPr>
                <w:rFonts w:ascii="Times New Roman" w:hAnsi="Times New Roman" w:cs="Times New Roman"/>
                <w:sz w:val="24"/>
                <w:szCs w:val="24"/>
              </w:rPr>
            </w:pPr>
          </w:p>
        </w:tc>
      </w:tr>
    </w:tbl>
    <w:p w14:paraId="44DE3013" w14:textId="77777777" w:rsidR="00BE2FCF" w:rsidRPr="005C11A2" w:rsidRDefault="00BE2FCF">
      <w:pPr>
        <w:spacing w:after="0"/>
        <w:ind w:left="-991" w:right="15710"/>
        <w:rPr>
          <w:rFonts w:ascii="Times New Roman" w:hAnsi="Times New Roman" w:cs="Times New Roman"/>
          <w:sz w:val="24"/>
          <w:szCs w:val="24"/>
        </w:rPr>
      </w:pPr>
    </w:p>
    <w:tbl>
      <w:tblPr>
        <w:tblStyle w:val="TableGrid"/>
        <w:tblW w:w="15274" w:type="dxa"/>
        <w:tblInd w:w="-283" w:type="dxa"/>
        <w:tblCellMar>
          <w:top w:w="7" w:type="dxa"/>
          <w:left w:w="107" w:type="dxa"/>
          <w:right w:w="95" w:type="dxa"/>
        </w:tblCellMar>
        <w:tblLook w:val="04A0" w:firstRow="1" w:lastRow="0" w:firstColumn="1" w:lastColumn="0" w:noHBand="0" w:noVBand="1"/>
      </w:tblPr>
      <w:tblGrid>
        <w:gridCol w:w="2978"/>
        <w:gridCol w:w="9461"/>
        <w:gridCol w:w="1134"/>
        <w:gridCol w:w="1701"/>
      </w:tblGrid>
      <w:tr w:rsidR="009E7C8E" w:rsidRPr="005C11A2" w14:paraId="3AF9F4E3" w14:textId="0AA9B7F7" w:rsidTr="009E7C8E">
        <w:trPr>
          <w:trHeight w:val="838"/>
        </w:trPr>
        <w:tc>
          <w:tcPr>
            <w:tcW w:w="2978" w:type="dxa"/>
            <w:vMerge w:val="restart"/>
            <w:tcBorders>
              <w:top w:val="single" w:sz="4" w:space="0" w:color="000000"/>
              <w:left w:val="single" w:sz="4" w:space="0" w:color="000000"/>
              <w:bottom w:val="single" w:sz="4" w:space="0" w:color="000000"/>
              <w:right w:val="single" w:sz="4" w:space="0" w:color="000000"/>
            </w:tcBorders>
          </w:tcPr>
          <w:p w14:paraId="1AE72CEF"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1B3931C"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ствами, управление и согласование мультимедийной сессии. Реализация функций управления услугами CSCF, функции управления медиашлюзами, функции управления услугами. Единая стандартизация интерфейсов взаимодействия узлов сети следующего </w:t>
            </w:r>
            <w:r w:rsidRPr="005C11A2">
              <w:rPr>
                <w:rFonts w:ascii="Times New Roman" w:eastAsia="Times New Roman" w:hAnsi="Times New Roman" w:cs="Times New Roman"/>
                <w:sz w:val="24"/>
                <w:szCs w:val="24"/>
              </w:rPr>
              <w:lastRenderedPageBreak/>
              <w:t xml:space="preserve">поколения.  </w:t>
            </w:r>
          </w:p>
        </w:tc>
        <w:tc>
          <w:tcPr>
            <w:tcW w:w="1134" w:type="dxa"/>
            <w:tcBorders>
              <w:top w:val="single" w:sz="4" w:space="0" w:color="000000"/>
              <w:left w:val="single" w:sz="4" w:space="0" w:color="000000"/>
              <w:bottom w:val="single" w:sz="4" w:space="0" w:color="auto"/>
              <w:right w:val="single" w:sz="4" w:space="0" w:color="000000"/>
            </w:tcBorders>
          </w:tcPr>
          <w:p w14:paraId="511F5B2F" w14:textId="77777777" w:rsidR="009E7C8E" w:rsidRPr="005C11A2" w:rsidRDefault="009E7C8E">
            <w:pPr>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auto"/>
              <w:right w:val="single" w:sz="4" w:space="0" w:color="000000"/>
            </w:tcBorders>
          </w:tcPr>
          <w:p w14:paraId="2C0339C7" w14:textId="77777777" w:rsidR="009E7C8E" w:rsidRPr="005C11A2" w:rsidRDefault="009E7C8E">
            <w:pPr>
              <w:rPr>
                <w:rFonts w:ascii="Times New Roman" w:hAnsi="Times New Roman" w:cs="Times New Roman"/>
                <w:sz w:val="24"/>
                <w:szCs w:val="24"/>
              </w:rPr>
            </w:pPr>
          </w:p>
        </w:tc>
      </w:tr>
      <w:tr w:rsidR="009E7C8E" w:rsidRPr="005C11A2" w14:paraId="0FF28689" w14:textId="12CC3FDE" w:rsidTr="009E7C8E">
        <w:trPr>
          <w:trHeight w:val="562"/>
        </w:trPr>
        <w:tc>
          <w:tcPr>
            <w:tcW w:w="0" w:type="auto"/>
            <w:vMerge/>
            <w:tcBorders>
              <w:top w:val="nil"/>
              <w:left w:val="single" w:sz="4" w:space="0" w:color="000000"/>
              <w:bottom w:val="nil"/>
              <w:right w:val="single" w:sz="4" w:space="0" w:color="000000"/>
            </w:tcBorders>
          </w:tcPr>
          <w:p w14:paraId="22348800"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tcPr>
          <w:p w14:paraId="5452322E"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4. Система поддержки и эксплуатации. </w:t>
            </w:r>
            <w:r w:rsidRPr="005C11A2">
              <w:rPr>
                <w:rFonts w:ascii="Times New Roman" w:eastAsia="Times New Roman" w:hAnsi="Times New Roman" w:cs="Times New Roman"/>
                <w:sz w:val="24"/>
                <w:szCs w:val="24"/>
              </w:rPr>
              <w:t>Система поддержки эксплуатации сетей связи OSS, архитектура системы управления сетью.</w:t>
            </w:r>
          </w:p>
        </w:tc>
        <w:tc>
          <w:tcPr>
            <w:tcW w:w="1134" w:type="dxa"/>
            <w:tcBorders>
              <w:top w:val="single" w:sz="4" w:space="0" w:color="auto"/>
              <w:left w:val="single" w:sz="4" w:space="0" w:color="auto"/>
              <w:bottom w:val="single" w:sz="4" w:space="0" w:color="auto"/>
              <w:right w:val="single" w:sz="4" w:space="0" w:color="auto"/>
            </w:tcBorders>
          </w:tcPr>
          <w:p w14:paraId="705BE1CE" w14:textId="1DD68134"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40BAE072" w14:textId="77777777" w:rsidR="009E7C8E" w:rsidRPr="005C11A2" w:rsidRDefault="009E7C8E">
            <w:pPr>
              <w:rPr>
                <w:rFonts w:ascii="Times New Roman" w:hAnsi="Times New Roman" w:cs="Times New Roman"/>
                <w:sz w:val="24"/>
                <w:szCs w:val="24"/>
              </w:rPr>
            </w:pPr>
          </w:p>
        </w:tc>
      </w:tr>
      <w:tr w:rsidR="009E7C8E" w:rsidRPr="005C11A2" w14:paraId="4A1C4609" w14:textId="5C41431D" w:rsidTr="009E7C8E">
        <w:trPr>
          <w:trHeight w:val="838"/>
        </w:trPr>
        <w:tc>
          <w:tcPr>
            <w:tcW w:w="0" w:type="auto"/>
            <w:vMerge/>
            <w:tcBorders>
              <w:top w:val="nil"/>
              <w:left w:val="single" w:sz="4" w:space="0" w:color="000000"/>
              <w:bottom w:val="nil"/>
              <w:right w:val="single" w:sz="4" w:space="0" w:color="000000"/>
            </w:tcBorders>
          </w:tcPr>
          <w:p w14:paraId="6620026B"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tcPr>
          <w:p w14:paraId="7509BC1A"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5. Тарификация («биллинг») в сетях NGN. </w:t>
            </w:r>
            <w:r w:rsidRPr="005C11A2">
              <w:rPr>
                <w:rFonts w:ascii="Times New Roman" w:eastAsia="Times New Roman" w:hAnsi="Times New Roman" w:cs="Times New Roman"/>
                <w:sz w:val="24"/>
                <w:szCs w:val="24"/>
              </w:rPr>
              <w:t xml:space="preserve">Автоматизированная система расчета, требования к ней. Многосторонний биллинг. Система предбиллинга, ее архитектура. Требования к биллинговым системам. Тарификация услуг. Построение сетей биллинга. </w:t>
            </w:r>
          </w:p>
        </w:tc>
        <w:tc>
          <w:tcPr>
            <w:tcW w:w="1134" w:type="dxa"/>
            <w:tcBorders>
              <w:top w:val="single" w:sz="4" w:space="0" w:color="auto"/>
              <w:left w:val="single" w:sz="4" w:space="0" w:color="auto"/>
              <w:bottom w:val="single" w:sz="4" w:space="0" w:color="auto"/>
              <w:right w:val="single" w:sz="4" w:space="0" w:color="auto"/>
            </w:tcBorders>
          </w:tcPr>
          <w:p w14:paraId="11822D9B" w14:textId="49275A64"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4EB8973C" w14:textId="77777777" w:rsidR="009E7C8E" w:rsidRPr="005C11A2" w:rsidRDefault="009E7C8E">
            <w:pPr>
              <w:rPr>
                <w:rFonts w:ascii="Times New Roman" w:hAnsi="Times New Roman" w:cs="Times New Roman"/>
                <w:sz w:val="24"/>
                <w:szCs w:val="24"/>
              </w:rPr>
            </w:pPr>
          </w:p>
        </w:tc>
      </w:tr>
      <w:tr w:rsidR="009E7C8E" w:rsidRPr="005C11A2" w14:paraId="553C8E1B" w14:textId="1A8EC1A0" w:rsidTr="009E7C8E">
        <w:trPr>
          <w:trHeight w:val="562"/>
        </w:trPr>
        <w:tc>
          <w:tcPr>
            <w:tcW w:w="0" w:type="auto"/>
            <w:vMerge/>
            <w:tcBorders>
              <w:top w:val="nil"/>
              <w:left w:val="single" w:sz="4" w:space="0" w:color="000000"/>
              <w:bottom w:val="nil"/>
              <w:right w:val="single" w:sz="4" w:space="0" w:color="000000"/>
            </w:tcBorders>
          </w:tcPr>
          <w:p w14:paraId="39B79FF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tcPr>
          <w:p w14:paraId="548162C8"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6. Платформы приложений поставщиков услуг. </w:t>
            </w:r>
            <w:r w:rsidRPr="005C11A2">
              <w:rPr>
                <w:rFonts w:ascii="Times New Roman" w:eastAsia="Times New Roman" w:hAnsi="Times New Roman" w:cs="Times New Roman"/>
                <w:sz w:val="24"/>
                <w:szCs w:val="24"/>
              </w:rPr>
              <w:t>Типовое размещение платформы. Платформа формирования услуг, как сетевое устройство распределения трафика.</w:t>
            </w:r>
          </w:p>
        </w:tc>
        <w:tc>
          <w:tcPr>
            <w:tcW w:w="1134" w:type="dxa"/>
            <w:tcBorders>
              <w:top w:val="single" w:sz="4" w:space="0" w:color="auto"/>
              <w:left w:val="single" w:sz="4" w:space="0" w:color="auto"/>
              <w:bottom w:val="single" w:sz="4" w:space="0" w:color="auto"/>
              <w:right w:val="single" w:sz="4" w:space="0" w:color="auto"/>
            </w:tcBorders>
          </w:tcPr>
          <w:p w14:paraId="02B78381" w14:textId="05C39881"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auto"/>
              <w:left w:val="single" w:sz="4" w:space="0" w:color="auto"/>
              <w:bottom w:val="single" w:sz="4" w:space="0" w:color="auto"/>
              <w:right w:val="single" w:sz="4" w:space="0" w:color="auto"/>
            </w:tcBorders>
          </w:tcPr>
          <w:p w14:paraId="71A6CF05" w14:textId="77777777" w:rsidR="009E7C8E" w:rsidRPr="005C11A2" w:rsidRDefault="009E7C8E">
            <w:pPr>
              <w:rPr>
                <w:rFonts w:ascii="Times New Roman" w:hAnsi="Times New Roman" w:cs="Times New Roman"/>
                <w:sz w:val="24"/>
                <w:szCs w:val="24"/>
              </w:rPr>
            </w:pPr>
          </w:p>
        </w:tc>
      </w:tr>
      <w:tr w:rsidR="009E7C8E" w:rsidRPr="005C11A2" w14:paraId="233DE34B" w14:textId="2760DFFD" w:rsidTr="009E7C8E">
        <w:trPr>
          <w:trHeight w:val="841"/>
        </w:trPr>
        <w:tc>
          <w:tcPr>
            <w:tcW w:w="0" w:type="auto"/>
            <w:vMerge/>
            <w:tcBorders>
              <w:top w:val="nil"/>
              <w:left w:val="single" w:sz="4" w:space="0" w:color="000000"/>
              <w:bottom w:val="nil"/>
              <w:right w:val="single" w:sz="4" w:space="0" w:color="000000"/>
            </w:tcBorders>
          </w:tcPr>
          <w:p w14:paraId="0F247C07"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auto"/>
            </w:tcBorders>
          </w:tcPr>
          <w:p w14:paraId="05B6D756"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7. Механизмы поддержки персональной мобильности. </w:t>
            </w:r>
            <w:r w:rsidRPr="005C11A2">
              <w:rPr>
                <w:rFonts w:ascii="Times New Roman" w:eastAsia="Times New Roman" w:hAnsi="Times New Roman" w:cs="Times New Roman"/>
                <w:sz w:val="24"/>
                <w:szCs w:val="24"/>
              </w:rPr>
              <w:t xml:space="preserve">Типы мобильности в сети следующего поколения. Идентификация терминала и пользователя. Сценарии реализации мобильности. Области мобильности пользователя. </w:t>
            </w:r>
          </w:p>
        </w:tc>
        <w:tc>
          <w:tcPr>
            <w:tcW w:w="1134" w:type="dxa"/>
            <w:tcBorders>
              <w:top w:val="single" w:sz="4" w:space="0" w:color="auto"/>
              <w:left w:val="single" w:sz="4" w:space="0" w:color="auto"/>
              <w:bottom w:val="single" w:sz="4" w:space="0" w:color="auto"/>
              <w:right w:val="single" w:sz="4" w:space="0" w:color="auto"/>
            </w:tcBorders>
          </w:tcPr>
          <w:p w14:paraId="526FB9F6" w14:textId="3BBE4F1A" w:rsidR="009E7C8E" w:rsidRPr="005C11A2" w:rsidRDefault="009E7C8E">
            <w:pPr>
              <w:rPr>
                <w:rFonts w:ascii="Times New Roman" w:hAnsi="Times New Roman" w:cs="Times New Roman"/>
                <w:sz w:val="24"/>
                <w:szCs w:val="24"/>
              </w:rPr>
            </w:pPr>
            <w:r w:rsidRPr="005C11A2">
              <w:rPr>
                <w:rFonts w:ascii="Times New Roman" w:hAnsi="Times New Roman" w:cs="Times New Roman"/>
                <w:sz w:val="24"/>
                <w:szCs w:val="24"/>
              </w:rPr>
              <w:t>4</w:t>
            </w:r>
          </w:p>
        </w:tc>
        <w:tc>
          <w:tcPr>
            <w:tcW w:w="1701" w:type="dxa"/>
            <w:tcBorders>
              <w:top w:val="single" w:sz="4" w:space="0" w:color="auto"/>
              <w:left w:val="single" w:sz="4" w:space="0" w:color="auto"/>
              <w:bottom w:val="single" w:sz="4" w:space="0" w:color="auto"/>
              <w:right w:val="single" w:sz="4" w:space="0" w:color="auto"/>
            </w:tcBorders>
          </w:tcPr>
          <w:p w14:paraId="4A7DB969" w14:textId="77777777" w:rsidR="009E7C8E" w:rsidRPr="005C11A2" w:rsidRDefault="009E7C8E">
            <w:pPr>
              <w:rPr>
                <w:rFonts w:ascii="Times New Roman" w:hAnsi="Times New Roman" w:cs="Times New Roman"/>
                <w:sz w:val="24"/>
                <w:szCs w:val="24"/>
              </w:rPr>
            </w:pPr>
          </w:p>
        </w:tc>
      </w:tr>
      <w:tr w:rsidR="009E7C8E" w:rsidRPr="005C11A2" w14:paraId="54475C0E" w14:textId="543EDC71" w:rsidTr="009E7C8E">
        <w:trPr>
          <w:trHeight w:val="283"/>
        </w:trPr>
        <w:tc>
          <w:tcPr>
            <w:tcW w:w="0" w:type="auto"/>
            <w:vMerge/>
            <w:tcBorders>
              <w:top w:val="nil"/>
              <w:left w:val="single" w:sz="4" w:space="0" w:color="000000"/>
              <w:bottom w:val="nil"/>
              <w:right w:val="single" w:sz="4" w:space="0" w:color="000000"/>
            </w:tcBorders>
          </w:tcPr>
          <w:p w14:paraId="18456E51"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shd w:val="clear" w:color="auto" w:fill="auto"/>
          </w:tcPr>
          <w:p w14:paraId="3AA5EA80"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Тематика практических занятий и лабораторных работ </w:t>
            </w:r>
          </w:p>
        </w:tc>
        <w:tc>
          <w:tcPr>
            <w:tcW w:w="1134" w:type="dxa"/>
            <w:tcBorders>
              <w:top w:val="single" w:sz="4" w:space="0" w:color="auto"/>
              <w:left w:val="single" w:sz="4" w:space="0" w:color="000000"/>
              <w:bottom w:val="single" w:sz="4" w:space="0" w:color="000000"/>
              <w:right w:val="single" w:sz="4" w:space="0" w:color="000000"/>
            </w:tcBorders>
            <w:shd w:val="clear" w:color="auto" w:fill="auto"/>
          </w:tcPr>
          <w:p w14:paraId="0A21F882" w14:textId="77777777"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176 </w:t>
            </w:r>
          </w:p>
        </w:tc>
        <w:tc>
          <w:tcPr>
            <w:tcW w:w="1701" w:type="dxa"/>
            <w:tcBorders>
              <w:top w:val="single" w:sz="4" w:space="0" w:color="auto"/>
              <w:left w:val="single" w:sz="4" w:space="0" w:color="000000"/>
              <w:bottom w:val="single" w:sz="4" w:space="0" w:color="000000"/>
              <w:right w:val="single" w:sz="4" w:space="0" w:color="000000"/>
            </w:tcBorders>
          </w:tcPr>
          <w:p w14:paraId="0A9BB917" w14:textId="77777777" w:rsidR="009E7C8E" w:rsidRPr="005C11A2" w:rsidRDefault="009E7C8E">
            <w:pPr>
              <w:ind w:left="2"/>
              <w:rPr>
                <w:rFonts w:ascii="Times New Roman" w:eastAsia="Times New Roman" w:hAnsi="Times New Roman" w:cs="Times New Roman"/>
                <w:b/>
                <w:sz w:val="24"/>
                <w:szCs w:val="24"/>
              </w:rPr>
            </w:pPr>
          </w:p>
        </w:tc>
      </w:tr>
      <w:tr w:rsidR="009E7C8E" w:rsidRPr="005C11A2" w14:paraId="0D8737D1" w14:textId="13185943" w:rsidTr="009E7C8E">
        <w:trPr>
          <w:trHeight w:val="287"/>
        </w:trPr>
        <w:tc>
          <w:tcPr>
            <w:tcW w:w="0" w:type="auto"/>
            <w:vMerge/>
            <w:tcBorders>
              <w:top w:val="nil"/>
              <w:left w:val="single" w:sz="4" w:space="0" w:color="000000"/>
              <w:bottom w:val="nil"/>
              <w:right w:val="single" w:sz="4" w:space="0" w:color="000000"/>
            </w:tcBorders>
          </w:tcPr>
          <w:p w14:paraId="50A37434"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29ADD70B"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1. Практическое занятие «Расчет шлюза доступа» </w:t>
            </w:r>
          </w:p>
        </w:tc>
        <w:tc>
          <w:tcPr>
            <w:tcW w:w="1134" w:type="dxa"/>
            <w:tcBorders>
              <w:top w:val="single" w:sz="4" w:space="0" w:color="000000"/>
              <w:left w:val="single" w:sz="4" w:space="0" w:color="000000"/>
              <w:bottom w:val="single" w:sz="4" w:space="0" w:color="000000"/>
              <w:right w:val="single" w:sz="4" w:space="0" w:color="000000"/>
            </w:tcBorders>
          </w:tcPr>
          <w:p w14:paraId="0D1F86E8" w14:textId="28B308FC"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282511C5"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1285F004" w14:textId="31276F69" w:rsidTr="009E7C8E">
        <w:trPr>
          <w:trHeight w:val="286"/>
        </w:trPr>
        <w:tc>
          <w:tcPr>
            <w:tcW w:w="0" w:type="auto"/>
            <w:vMerge/>
            <w:tcBorders>
              <w:top w:val="nil"/>
              <w:left w:val="single" w:sz="4" w:space="0" w:color="000000"/>
              <w:bottom w:val="nil"/>
              <w:right w:val="single" w:sz="4" w:space="0" w:color="000000"/>
            </w:tcBorders>
          </w:tcPr>
          <w:p w14:paraId="177515FC"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01D91BD9"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2. Практическое занятие «Расчет оборудования гибкого коммутатора» </w:t>
            </w:r>
          </w:p>
        </w:tc>
        <w:tc>
          <w:tcPr>
            <w:tcW w:w="1134" w:type="dxa"/>
            <w:tcBorders>
              <w:top w:val="single" w:sz="4" w:space="0" w:color="000000"/>
              <w:left w:val="single" w:sz="4" w:space="0" w:color="000000"/>
              <w:bottom w:val="single" w:sz="4" w:space="0" w:color="000000"/>
              <w:right w:val="single" w:sz="4" w:space="0" w:color="000000"/>
            </w:tcBorders>
          </w:tcPr>
          <w:p w14:paraId="010E0943" w14:textId="1612BD7F"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50E9D580" w14:textId="1209A905" w:rsidR="009E7C8E" w:rsidRPr="005C11A2" w:rsidRDefault="009E7C8E" w:rsidP="009E7C8E">
            <w:pPr>
              <w:ind w:lef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79C79250" w14:textId="35B07ED8" w:rsidTr="009E7C8E">
        <w:trPr>
          <w:trHeight w:val="286"/>
        </w:trPr>
        <w:tc>
          <w:tcPr>
            <w:tcW w:w="0" w:type="auto"/>
            <w:vMerge/>
            <w:tcBorders>
              <w:top w:val="nil"/>
              <w:left w:val="single" w:sz="4" w:space="0" w:color="000000"/>
              <w:bottom w:val="nil"/>
              <w:right w:val="single" w:sz="4" w:space="0" w:color="000000"/>
            </w:tcBorders>
          </w:tcPr>
          <w:p w14:paraId="3755750E"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64787C39"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3. Практическое занятие «Расчет оборудования распределенного транзитного коммутатора» </w:t>
            </w:r>
          </w:p>
        </w:tc>
        <w:tc>
          <w:tcPr>
            <w:tcW w:w="1134" w:type="dxa"/>
            <w:tcBorders>
              <w:top w:val="single" w:sz="4" w:space="0" w:color="000000"/>
              <w:left w:val="single" w:sz="4" w:space="0" w:color="000000"/>
              <w:bottom w:val="single" w:sz="4" w:space="0" w:color="000000"/>
              <w:right w:val="single" w:sz="4" w:space="0" w:color="000000"/>
            </w:tcBorders>
          </w:tcPr>
          <w:p w14:paraId="7D427676" w14:textId="2976F54B"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4EFEFB29"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72D1362F" w14:textId="26F633CE" w:rsidTr="009E7C8E">
        <w:trPr>
          <w:trHeight w:val="286"/>
        </w:trPr>
        <w:tc>
          <w:tcPr>
            <w:tcW w:w="0" w:type="auto"/>
            <w:vMerge/>
            <w:tcBorders>
              <w:top w:val="nil"/>
              <w:left w:val="single" w:sz="4" w:space="0" w:color="000000"/>
              <w:bottom w:val="nil"/>
              <w:right w:val="single" w:sz="4" w:space="0" w:color="000000"/>
            </w:tcBorders>
          </w:tcPr>
          <w:p w14:paraId="7844F43B"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085A6E4D"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4. Практическое занятие «Расчет оборудования шлюзов» </w:t>
            </w:r>
          </w:p>
        </w:tc>
        <w:tc>
          <w:tcPr>
            <w:tcW w:w="1134" w:type="dxa"/>
            <w:tcBorders>
              <w:top w:val="single" w:sz="4" w:space="0" w:color="000000"/>
              <w:left w:val="single" w:sz="4" w:space="0" w:color="000000"/>
              <w:bottom w:val="single" w:sz="4" w:space="0" w:color="000000"/>
              <w:right w:val="single" w:sz="4" w:space="0" w:color="000000"/>
            </w:tcBorders>
          </w:tcPr>
          <w:p w14:paraId="104644FC" w14:textId="5C27C49D"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6 </w:t>
            </w:r>
          </w:p>
        </w:tc>
        <w:tc>
          <w:tcPr>
            <w:tcW w:w="1701" w:type="dxa"/>
            <w:tcBorders>
              <w:top w:val="single" w:sz="4" w:space="0" w:color="000000"/>
              <w:left w:val="single" w:sz="4" w:space="0" w:color="000000"/>
              <w:bottom w:val="single" w:sz="4" w:space="0" w:color="000000"/>
              <w:right w:val="single" w:sz="4" w:space="0" w:color="000000"/>
            </w:tcBorders>
          </w:tcPr>
          <w:p w14:paraId="4E2E2C7E"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430B9C78" w14:textId="5C6DC2A0" w:rsidTr="009E7C8E">
        <w:trPr>
          <w:trHeight w:val="286"/>
        </w:trPr>
        <w:tc>
          <w:tcPr>
            <w:tcW w:w="0" w:type="auto"/>
            <w:vMerge/>
            <w:tcBorders>
              <w:top w:val="nil"/>
              <w:left w:val="single" w:sz="4" w:space="0" w:color="000000"/>
              <w:bottom w:val="nil"/>
              <w:right w:val="single" w:sz="4" w:space="0" w:color="000000"/>
            </w:tcBorders>
          </w:tcPr>
          <w:p w14:paraId="5F18A395"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4F48645E"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5. Практическое занятие «Расчет оборудования гибкого коммутатора» </w:t>
            </w:r>
          </w:p>
        </w:tc>
        <w:tc>
          <w:tcPr>
            <w:tcW w:w="1134" w:type="dxa"/>
            <w:tcBorders>
              <w:top w:val="single" w:sz="4" w:space="0" w:color="000000"/>
              <w:left w:val="single" w:sz="4" w:space="0" w:color="000000"/>
              <w:bottom w:val="single" w:sz="4" w:space="0" w:color="000000"/>
              <w:right w:val="single" w:sz="4" w:space="0" w:color="000000"/>
            </w:tcBorders>
          </w:tcPr>
          <w:p w14:paraId="273F50CD" w14:textId="2E23A7F9"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79D060B1"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7820633A" w14:textId="4A1A6E12" w:rsidTr="009E7C8E">
        <w:trPr>
          <w:trHeight w:val="288"/>
        </w:trPr>
        <w:tc>
          <w:tcPr>
            <w:tcW w:w="0" w:type="auto"/>
            <w:vMerge/>
            <w:tcBorders>
              <w:top w:val="nil"/>
              <w:left w:val="single" w:sz="4" w:space="0" w:color="000000"/>
              <w:bottom w:val="nil"/>
              <w:right w:val="single" w:sz="4" w:space="0" w:color="000000"/>
            </w:tcBorders>
          </w:tcPr>
          <w:p w14:paraId="2F7E72D3"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2107CA38" w14:textId="6FE20BAF"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6. Практическое занятие «Расчет оборудования в сети IMS» </w:t>
            </w:r>
          </w:p>
        </w:tc>
        <w:tc>
          <w:tcPr>
            <w:tcW w:w="1134" w:type="dxa"/>
            <w:tcBorders>
              <w:top w:val="single" w:sz="4" w:space="0" w:color="000000"/>
              <w:left w:val="single" w:sz="4" w:space="0" w:color="000000"/>
              <w:bottom w:val="single" w:sz="4" w:space="0" w:color="000000"/>
              <w:right w:val="single" w:sz="4" w:space="0" w:color="000000"/>
            </w:tcBorders>
          </w:tcPr>
          <w:p w14:paraId="42E57759" w14:textId="5485F986"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6 </w:t>
            </w:r>
          </w:p>
        </w:tc>
        <w:tc>
          <w:tcPr>
            <w:tcW w:w="1701" w:type="dxa"/>
            <w:tcBorders>
              <w:top w:val="single" w:sz="4" w:space="0" w:color="000000"/>
              <w:left w:val="single" w:sz="4" w:space="0" w:color="000000"/>
              <w:bottom w:val="single" w:sz="4" w:space="0" w:color="000000"/>
              <w:right w:val="single" w:sz="4" w:space="0" w:color="000000"/>
            </w:tcBorders>
          </w:tcPr>
          <w:p w14:paraId="72FD8778"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1AD15482" w14:textId="03430C1F" w:rsidTr="009E7C8E">
        <w:trPr>
          <w:trHeight w:val="562"/>
        </w:trPr>
        <w:tc>
          <w:tcPr>
            <w:tcW w:w="0" w:type="auto"/>
            <w:vMerge/>
            <w:tcBorders>
              <w:top w:val="nil"/>
              <w:left w:val="single" w:sz="4" w:space="0" w:color="000000"/>
              <w:bottom w:val="nil"/>
              <w:right w:val="single" w:sz="4" w:space="0" w:color="000000"/>
            </w:tcBorders>
          </w:tcPr>
          <w:p w14:paraId="0D8B965E"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F145603"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7. Практическое занятие «Расчет необходимого транспортного ресурса для обеспечения сигнального обмена с функцией S-CSCF» </w:t>
            </w:r>
          </w:p>
        </w:tc>
        <w:tc>
          <w:tcPr>
            <w:tcW w:w="1134" w:type="dxa"/>
            <w:tcBorders>
              <w:top w:val="single" w:sz="4" w:space="0" w:color="000000"/>
              <w:left w:val="single" w:sz="4" w:space="0" w:color="000000"/>
              <w:bottom w:val="single" w:sz="4" w:space="0" w:color="000000"/>
              <w:right w:val="single" w:sz="4" w:space="0" w:color="000000"/>
            </w:tcBorders>
          </w:tcPr>
          <w:p w14:paraId="0A347DF8" w14:textId="128C0528"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6 </w:t>
            </w:r>
          </w:p>
        </w:tc>
        <w:tc>
          <w:tcPr>
            <w:tcW w:w="1701" w:type="dxa"/>
            <w:tcBorders>
              <w:top w:val="single" w:sz="4" w:space="0" w:color="000000"/>
              <w:left w:val="single" w:sz="4" w:space="0" w:color="000000"/>
              <w:bottom w:val="single" w:sz="4" w:space="0" w:color="000000"/>
              <w:right w:val="single" w:sz="4" w:space="0" w:color="000000"/>
            </w:tcBorders>
          </w:tcPr>
          <w:p w14:paraId="3E34A8C0" w14:textId="0C02A297" w:rsidR="009E7C8E" w:rsidRPr="005C11A2" w:rsidRDefault="009E7C8E" w:rsidP="009E7C8E">
            <w:pPr>
              <w:ind w:lef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54B30465" w14:textId="053A9D08" w:rsidTr="009E7C8E">
        <w:trPr>
          <w:trHeight w:val="562"/>
        </w:trPr>
        <w:tc>
          <w:tcPr>
            <w:tcW w:w="0" w:type="auto"/>
            <w:vMerge/>
            <w:tcBorders>
              <w:top w:val="nil"/>
              <w:left w:val="single" w:sz="4" w:space="0" w:color="000000"/>
              <w:bottom w:val="nil"/>
              <w:right w:val="single" w:sz="4" w:space="0" w:color="000000"/>
            </w:tcBorders>
          </w:tcPr>
          <w:p w14:paraId="6BA3C8A7"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0555AF2D"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8. Практическое занятие «Расчет необходимого транспортного ресурса для обеспечения сигнального обмена с функцией I-CSCF» </w:t>
            </w:r>
          </w:p>
        </w:tc>
        <w:tc>
          <w:tcPr>
            <w:tcW w:w="1134" w:type="dxa"/>
            <w:tcBorders>
              <w:top w:val="single" w:sz="4" w:space="0" w:color="000000"/>
              <w:left w:val="single" w:sz="4" w:space="0" w:color="000000"/>
              <w:bottom w:val="single" w:sz="4" w:space="0" w:color="000000"/>
              <w:right w:val="single" w:sz="4" w:space="0" w:color="000000"/>
            </w:tcBorders>
          </w:tcPr>
          <w:p w14:paraId="432DF23E" w14:textId="63DBBEC4"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34A6E6C4"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11DA8F8D" w14:textId="01EFC326" w:rsidTr="009E7C8E">
        <w:trPr>
          <w:trHeight w:val="360"/>
        </w:trPr>
        <w:tc>
          <w:tcPr>
            <w:tcW w:w="0" w:type="auto"/>
            <w:vMerge/>
            <w:tcBorders>
              <w:top w:val="nil"/>
              <w:left w:val="single" w:sz="4" w:space="0" w:color="000000"/>
              <w:bottom w:val="nil"/>
              <w:right w:val="single" w:sz="4" w:space="0" w:color="000000"/>
            </w:tcBorders>
          </w:tcPr>
          <w:p w14:paraId="72BC88A8"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45D3796F" w14:textId="29B37162"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9. Практическое занятие «Инсталляция и первичные настройки оконечных мультисервисных систем».</w:t>
            </w:r>
          </w:p>
        </w:tc>
        <w:tc>
          <w:tcPr>
            <w:tcW w:w="1134" w:type="dxa"/>
            <w:tcBorders>
              <w:top w:val="single" w:sz="4" w:space="0" w:color="000000"/>
              <w:left w:val="single" w:sz="4" w:space="0" w:color="000000"/>
              <w:bottom w:val="single" w:sz="4" w:space="0" w:color="000000"/>
              <w:right w:val="single" w:sz="4" w:space="0" w:color="000000"/>
            </w:tcBorders>
          </w:tcPr>
          <w:p w14:paraId="5CE68072" w14:textId="048F452C"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6 </w:t>
            </w:r>
          </w:p>
        </w:tc>
        <w:tc>
          <w:tcPr>
            <w:tcW w:w="1701" w:type="dxa"/>
            <w:tcBorders>
              <w:top w:val="single" w:sz="4" w:space="0" w:color="000000"/>
              <w:left w:val="single" w:sz="4" w:space="0" w:color="000000"/>
              <w:bottom w:val="single" w:sz="4" w:space="0" w:color="000000"/>
              <w:right w:val="single" w:sz="4" w:space="0" w:color="000000"/>
            </w:tcBorders>
          </w:tcPr>
          <w:p w14:paraId="661E4964"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24C4164F" w14:textId="32F27133" w:rsidTr="009E7C8E">
        <w:trPr>
          <w:trHeight w:val="1666"/>
        </w:trPr>
        <w:tc>
          <w:tcPr>
            <w:tcW w:w="0" w:type="auto"/>
            <w:vMerge/>
            <w:tcBorders>
              <w:top w:val="nil"/>
              <w:left w:val="single" w:sz="4" w:space="0" w:color="000000"/>
              <w:bottom w:val="nil"/>
              <w:right w:val="single" w:sz="4" w:space="0" w:color="000000"/>
            </w:tcBorders>
          </w:tcPr>
          <w:p w14:paraId="526480DE"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5810B2F0" w14:textId="70B12014"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10. Практическое занятие «Активация системы для предоставления мультисервисных услуг»</w:t>
            </w:r>
          </w:p>
          <w:p w14:paraId="25E281F0" w14:textId="5628A22A"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11.  Практическое занятие «Программирование терминальных устройств (телефонов, IP-устройств)»</w:t>
            </w:r>
          </w:p>
          <w:p w14:paraId="2E9EBABA" w14:textId="136283B2"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12. Практическое занятие «Установка и настройка программных приложений»</w:t>
            </w:r>
          </w:p>
          <w:p w14:paraId="4BE138EC" w14:textId="0153CA62"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13. Практическое занятие «Конфигурирование групп абонентов мультисервисных систем»</w:t>
            </w:r>
          </w:p>
          <w:p w14:paraId="74B0B5A3" w14:textId="20DA0ADD"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14. Практическое занятие «Организация взаимодействия мультисервисной системы с классическими системами и сетями связи» </w:t>
            </w:r>
          </w:p>
        </w:tc>
        <w:tc>
          <w:tcPr>
            <w:tcW w:w="1134" w:type="dxa"/>
            <w:tcBorders>
              <w:top w:val="single" w:sz="4" w:space="0" w:color="000000"/>
              <w:left w:val="single" w:sz="4" w:space="0" w:color="000000"/>
              <w:bottom w:val="single" w:sz="4" w:space="0" w:color="000000"/>
              <w:right w:val="single" w:sz="4" w:space="0" w:color="000000"/>
            </w:tcBorders>
          </w:tcPr>
          <w:p w14:paraId="09DC43DC" w14:textId="67792B17"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6</w:t>
            </w:r>
          </w:p>
          <w:p w14:paraId="149CED40" w14:textId="23C4E7DB"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6</w:t>
            </w:r>
          </w:p>
          <w:p w14:paraId="626C28C5" w14:textId="0A8DCE88"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6</w:t>
            </w:r>
          </w:p>
          <w:p w14:paraId="1475E3B5" w14:textId="77777777"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6</w:t>
            </w:r>
          </w:p>
          <w:p w14:paraId="3A352B1F" w14:textId="09AD5DA4"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19ED8347" w14:textId="77777777" w:rsidR="009E7C8E" w:rsidRPr="005C11A2" w:rsidRDefault="009E7C8E">
            <w:pPr>
              <w:ind w:left="2"/>
              <w:rPr>
                <w:rFonts w:ascii="Times New Roman" w:eastAsia="Times New Roman" w:hAnsi="Times New Roman" w:cs="Times New Roman"/>
                <w:sz w:val="24"/>
                <w:szCs w:val="24"/>
              </w:rPr>
            </w:pPr>
          </w:p>
        </w:tc>
      </w:tr>
      <w:tr w:rsidR="009E7C8E" w:rsidRPr="005C11A2" w14:paraId="06FFFD54" w14:textId="47D1F4CA" w:rsidTr="009E7C8E">
        <w:trPr>
          <w:trHeight w:val="998"/>
        </w:trPr>
        <w:tc>
          <w:tcPr>
            <w:tcW w:w="0" w:type="auto"/>
            <w:vMerge/>
            <w:tcBorders>
              <w:top w:val="nil"/>
              <w:left w:val="single" w:sz="4" w:space="0" w:color="000000"/>
              <w:bottom w:val="nil"/>
              <w:right w:val="single" w:sz="4" w:space="0" w:color="000000"/>
            </w:tcBorders>
          </w:tcPr>
          <w:p w14:paraId="56A60D15"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B50D517" w14:textId="066F2525" w:rsidR="009E7C8E" w:rsidRPr="005C11A2" w:rsidRDefault="009E7C8E" w:rsidP="00313AC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15. Практическое занятие «Создание общей цифровой сети передачи данных на базе нескольких мультисервисных систем. Соединение систем в единую сеть передачи данных и обмена трафиком, подключение потоков и каналов связи». </w:t>
            </w:r>
          </w:p>
        </w:tc>
        <w:tc>
          <w:tcPr>
            <w:tcW w:w="1134" w:type="dxa"/>
            <w:tcBorders>
              <w:top w:val="single" w:sz="4" w:space="0" w:color="000000"/>
              <w:left w:val="single" w:sz="4" w:space="0" w:color="000000"/>
              <w:bottom w:val="single" w:sz="4" w:space="0" w:color="000000"/>
              <w:right w:val="single" w:sz="4" w:space="0" w:color="000000"/>
            </w:tcBorders>
          </w:tcPr>
          <w:p w14:paraId="270BB3DD" w14:textId="3C4A913C" w:rsidR="009E7C8E" w:rsidRPr="005C11A2" w:rsidRDefault="009E7C8E">
            <w:pPr>
              <w:ind w:left="2"/>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5CA8B37C" w14:textId="170C379C" w:rsidR="009E7C8E" w:rsidRPr="005C11A2" w:rsidRDefault="009E7C8E" w:rsidP="009E7C8E">
            <w:pPr>
              <w:ind w:left="2"/>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5FD6E1CD" w14:textId="4EFA8E89" w:rsidTr="009E7C8E">
        <w:trPr>
          <w:trHeight w:val="436"/>
        </w:trPr>
        <w:tc>
          <w:tcPr>
            <w:tcW w:w="0" w:type="auto"/>
            <w:vMerge/>
            <w:tcBorders>
              <w:top w:val="nil"/>
              <w:left w:val="single" w:sz="4" w:space="0" w:color="000000"/>
              <w:bottom w:val="nil"/>
              <w:right w:val="single" w:sz="4" w:space="0" w:color="000000"/>
            </w:tcBorders>
          </w:tcPr>
          <w:p w14:paraId="08C1CA8D"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0D842ACA" w14:textId="0D8DB835" w:rsidR="009E7C8E" w:rsidRPr="005C11A2" w:rsidRDefault="009E7C8E" w:rsidP="00DF72FA">
            <w:pPr>
              <w:rPr>
                <w:rFonts w:ascii="Times New Roman" w:hAnsi="Times New Roman" w:cs="Times New Roman"/>
                <w:sz w:val="24"/>
                <w:szCs w:val="24"/>
              </w:rPr>
            </w:pPr>
            <w:r w:rsidRPr="005C11A2">
              <w:rPr>
                <w:rFonts w:ascii="Times New Roman" w:eastAsia="Times New Roman" w:hAnsi="Times New Roman" w:cs="Times New Roman"/>
                <w:sz w:val="24"/>
                <w:szCs w:val="24"/>
              </w:rPr>
              <w:t>16. Практическое занятие «Настройка плана нумерации абонентов общей цифровой системы передачи»</w:t>
            </w:r>
          </w:p>
        </w:tc>
        <w:tc>
          <w:tcPr>
            <w:tcW w:w="1134" w:type="dxa"/>
            <w:tcBorders>
              <w:top w:val="single" w:sz="4" w:space="0" w:color="000000"/>
              <w:left w:val="single" w:sz="4" w:space="0" w:color="000000"/>
              <w:bottom w:val="single" w:sz="4" w:space="0" w:color="000000"/>
              <w:right w:val="single" w:sz="4" w:space="0" w:color="000000"/>
            </w:tcBorders>
          </w:tcPr>
          <w:p w14:paraId="226A3744" w14:textId="528150E2" w:rsidR="009E7C8E" w:rsidRPr="005C11A2" w:rsidRDefault="009E7C8E" w:rsidP="002378A1">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7D3B0C96" w14:textId="77777777" w:rsidR="009E7C8E" w:rsidRPr="005C11A2" w:rsidRDefault="009E7C8E" w:rsidP="002378A1">
            <w:pPr>
              <w:ind w:left="2"/>
              <w:rPr>
                <w:rFonts w:ascii="Times New Roman" w:hAnsi="Times New Roman" w:cs="Times New Roman"/>
                <w:sz w:val="24"/>
                <w:szCs w:val="24"/>
              </w:rPr>
            </w:pPr>
          </w:p>
        </w:tc>
      </w:tr>
      <w:tr w:rsidR="009E7C8E" w:rsidRPr="005C11A2" w14:paraId="7549FF55" w14:textId="5D5EC922" w:rsidTr="009E7C8E">
        <w:trPr>
          <w:trHeight w:val="286"/>
        </w:trPr>
        <w:tc>
          <w:tcPr>
            <w:tcW w:w="0" w:type="auto"/>
            <w:tcBorders>
              <w:top w:val="nil"/>
              <w:left w:val="single" w:sz="4" w:space="0" w:color="000000"/>
              <w:bottom w:val="nil"/>
              <w:right w:val="single" w:sz="4" w:space="0" w:color="000000"/>
            </w:tcBorders>
          </w:tcPr>
          <w:p w14:paraId="5D6FE8A3"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293C901B" w14:textId="0FE43AAF"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17. Практическое занятие «Применение специализированных приложений для моделирования взаимодействия конвергентных систем»</w:t>
            </w:r>
          </w:p>
        </w:tc>
        <w:tc>
          <w:tcPr>
            <w:tcW w:w="1134" w:type="dxa"/>
            <w:tcBorders>
              <w:top w:val="single" w:sz="4" w:space="0" w:color="000000"/>
              <w:left w:val="single" w:sz="4" w:space="0" w:color="000000"/>
              <w:bottom w:val="single" w:sz="4" w:space="0" w:color="000000"/>
              <w:right w:val="single" w:sz="4" w:space="0" w:color="000000"/>
            </w:tcBorders>
          </w:tcPr>
          <w:p w14:paraId="13711BF3" w14:textId="1E72CAAD"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1856F3E6" w14:textId="77777777" w:rsidR="009E7C8E" w:rsidRPr="005C11A2" w:rsidRDefault="009E7C8E">
            <w:pPr>
              <w:ind w:left="2"/>
              <w:rPr>
                <w:rFonts w:ascii="Times New Roman" w:hAnsi="Times New Roman" w:cs="Times New Roman"/>
                <w:sz w:val="24"/>
                <w:szCs w:val="24"/>
              </w:rPr>
            </w:pPr>
          </w:p>
        </w:tc>
      </w:tr>
      <w:tr w:rsidR="009E7C8E" w:rsidRPr="005C11A2" w14:paraId="5FCE4C91" w14:textId="5AD76A29" w:rsidTr="009E7C8E">
        <w:trPr>
          <w:trHeight w:val="286"/>
        </w:trPr>
        <w:tc>
          <w:tcPr>
            <w:tcW w:w="0" w:type="auto"/>
            <w:tcBorders>
              <w:top w:val="nil"/>
              <w:left w:val="single" w:sz="4" w:space="0" w:color="000000"/>
              <w:bottom w:val="nil"/>
              <w:right w:val="single" w:sz="4" w:space="0" w:color="000000"/>
            </w:tcBorders>
          </w:tcPr>
          <w:p w14:paraId="449794FD"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063B7758" w14:textId="5668728E"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 xml:space="preserve">«Базовые настройки оборудования компании Cisco Systems» </w:t>
            </w:r>
          </w:p>
        </w:tc>
        <w:tc>
          <w:tcPr>
            <w:tcW w:w="1134" w:type="dxa"/>
            <w:tcBorders>
              <w:top w:val="single" w:sz="4" w:space="0" w:color="000000"/>
              <w:left w:val="single" w:sz="4" w:space="0" w:color="000000"/>
              <w:bottom w:val="single" w:sz="4" w:space="0" w:color="000000"/>
              <w:right w:val="single" w:sz="4" w:space="0" w:color="000000"/>
            </w:tcBorders>
          </w:tcPr>
          <w:p w14:paraId="325E1EBF" w14:textId="2CDB796B"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15109C29" w14:textId="77777777" w:rsidR="009E7C8E" w:rsidRPr="005C11A2" w:rsidRDefault="009E7C8E">
            <w:pPr>
              <w:ind w:left="2"/>
              <w:rPr>
                <w:rFonts w:ascii="Times New Roman" w:hAnsi="Times New Roman" w:cs="Times New Roman"/>
                <w:sz w:val="24"/>
                <w:szCs w:val="24"/>
              </w:rPr>
            </w:pPr>
          </w:p>
        </w:tc>
      </w:tr>
      <w:tr w:rsidR="009E7C8E" w:rsidRPr="005C11A2" w14:paraId="268E8518" w14:textId="39438EA3" w:rsidTr="009E7C8E">
        <w:trPr>
          <w:trHeight w:val="286"/>
        </w:trPr>
        <w:tc>
          <w:tcPr>
            <w:tcW w:w="0" w:type="auto"/>
            <w:tcBorders>
              <w:top w:val="nil"/>
              <w:left w:val="single" w:sz="4" w:space="0" w:color="000000"/>
              <w:bottom w:val="nil"/>
              <w:right w:val="single" w:sz="4" w:space="0" w:color="000000"/>
            </w:tcBorders>
          </w:tcPr>
          <w:p w14:paraId="61EEE82B"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254DA226" w14:textId="0C85F995"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маршрутизации между VLAN»</w:t>
            </w:r>
          </w:p>
        </w:tc>
        <w:tc>
          <w:tcPr>
            <w:tcW w:w="1134" w:type="dxa"/>
            <w:tcBorders>
              <w:top w:val="single" w:sz="4" w:space="0" w:color="000000"/>
              <w:left w:val="single" w:sz="4" w:space="0" w:color="000000"/>
              <w:bottom w:val="single" w:sz="4" w:space="0" w:color="000000"/>
              <w:right w:val="single" w:sz="4" w:space="0" w:color="000000"/>
            </w:tcBorders>
          </w:tcPr>
          <w:p w14:paraId="2E524E31" w14:textId="3E3F3BF4"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6FC3D077" w14:textId="77777777" w:rsidR="009E7C8E" w:rsidRPr="005C11A2" w:rsidRDefault="009E7C8E">
            <w:pPr>
              <w:ind w:left="2"/>
              <w:rPr>
                <w:rFonts w:ascii="Times New Roman" w:hAnsi="Times New Roman" w:cs="Times New Roman"/>
                <w:sz w:val="24"/>
                <w:szCs w:val="24"/>
              </w:rPr>
            </w:pPr>
          </w:p>
        </w:tc>
      </w:tr>
      <w:tr w:rsidR="009E7C8E" w:rsidRPr="005C11A2" w14:paraId="0BAE5C5E" w14:textId="4621497C" w:rsidTr="009E7C8E">
        <w:trPr>
          <w:trHeight w:val="286"/>
        </w:trPr>
        <w:tc>
          <w:tcPr>
            <w:tcW w:w="0" w:type="auto"/>
            <w:tcBorders>
              <w:top w:val="nil"/>
              <w:left w:val="single" w:sz="4" w:space="0" w:color="000000"/>
              <w:bottom w:val="nil"/>
              <w:right w:val="single" w:sz="4" w:space="0" w:color="000000"/>
            </w:tcBorders>
          </w:tcPr>
          <w:p w14:paraId="38676D0B"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72CF1516" w14:textId="08CC2C97"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PAT, DNS, DHCP»</w:t>
            </w:r>
          </w:p>
        </w:tc>
        <w:tc>
          <w:tcPr>
            <w:tcW w:w="1134" w:type="dxa"/>
            <w:tcBorders>
              <w:top w:val="single" w:sz="4" w:space="0" w:color="000000"/>
              <w:left w:val="single" w:sz="4" w:space="0" w:color="000000"/>
              <w:bottom w:val="single" w:sz="4" w:space="0" w:color="000000"/>
              <w:right w:val="single" w:sz="4" w:space="0" w:color="000000"/>
            </w:tcBorders>
          </w:tcPr>
          <w:p w14:paraId="0D68E1E2" w14:textId="43F088C6"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060CF563" w14:textId="77777777" w:rsidR="009E7C8E" w:rsidRPr="005C11A2" w:rsidRDefault="009E7C8E">
            <w:pPr>
              <w:ind w:left="2"/>
              <w:rPr>
                <w:rFonts w:ascii="Times New Roman" w:hAnsi="Times New Roman" w:cs="Times New Roman"/>
                <w:sz w:val="24"/>
                <w:szCs w:val="24"/>
              </w:rPr>
            </w:pPr>
          </w:p>
        </w:tc>
      </w:tr>
      <w:tr w:rsidR="009E7C8E" w:rsidRPr="005C11A2" w14:paraId="0AC09567" w14:textId="3A2E9A8D" w:rsidTr="009E7C8E">
        <w:trPr>
          <w:trHeight w:val="286"/>
        </w:trPr>
        <w:tc>
          <w:tcPr>
            <w:tcW w:w="0" w:type="auto"/>
            <w:tcBorders>
              <w:top w:val="nil"/>
              <w:left w:val="single" w:sz="4" w:space="0" w:color="000000"/>
              <w:bottom w:val="nil"/>
              <w:right w:val="single" w:sz="4" w:space="0" w:color="000000"/>
            </w:tcBorders>
          </w:tcPr>
          <w:p w14:paraId="0B5ACD6D"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5877ACE" w14:textId="081A36B3"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статической и динамической маршрутизации с использованием протокола RIP»</w:t>
            </w:r>
          </w:p>
        </w:tc>
        <w:tc>
          <w:tcPr>
            <w:tcW w:w="1134" w:type="dxa"/>
            <w:tcBorders>
              <w:top w:val="single" w:sz="4" w:space="0" w:color="000000"/>
              <w:left w:val="single" w:sz="4" w:space="0" w:color="000000"/>
              <w:bottom w:val="single" w:sz="4" w:space="0" w:color="000000"/>
              <w:right w:val="single" w:sz="4" w:space="0" w:color="000000"/>
            </w:tcBorders>
          </w:tcPr>
          <w:p w14:paraId="297F111F" w14:textId="155DFD30"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28EBE6EB" w14:textId="77777777" w:rsidR="009E7C8E" w:rsidRPr="005C11A2" w:rsidRDefault="009E7C8E">
            <w:pPr>
              <w:ind w:left="2"/>
              <w:rPr>
                <w:rFonts w:ascii="Times New Roman" w:hAnsi="Times New Roman" w:cs="Times New Roman"/>
                <w:sz w:val="24"/>
                <w:szCs w:val="24"/>
              </w:rPr>
            </w:pPr>
          </w:p>
        </w:tc>
      </w:tr>
      <w:tr w:rsidR="009E7C8E" w:rsidRPr="005C11A2" w14:paraId="104CA5D7" w14:textId="7D069B16" w:rsidTr="009E7C8E">
        <w:trPr>
          <w:trHeight w:val="286"/>
        </w:trPr>
        <w:tc>
          <w:tcPr>
            <w:tcW w:w="0" w:type="auto"/>
            <w:tcBorders>
              <w:top w:val="nil"/>
              <w:left w:val="single" w:sz="4" w:space="0" w:color="000000"/>
              <w:bottom w:val="nil"/>
              <w:right w:val="single" w:sz="4" w:space="0" w:color="000000"/>
            </w:tcBorders>
          </w:tcPr>
          <w:p w14:paraId="14C05D1F"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2C1306D" w14:textId="28A442F4"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протокола</w:t>
            </w:r>
            <w:r w:rsidRPr="005C11A2">
              <w:rPr>
                <w:rFonts w:ascii="Times New Roman" w:hAnsi="Times New Roman" w:cs="Times New Roman"/>
                <w:b/>
                <w:bCs/>
                <w:sz w:val="24"/>
                <w:szCs w:val="24"/>
              </w:rPr>
              <w:t xml:space="preserve"> </w:t>
            </w:r>
            <w:r w:rsidRPr="005C11A2">
              <w:rPr>
                <w:rFonts w:ascii="Times New Roman" w:hAnsi="Times New Roman" w:cs="Times New Roman"/>
                <w:sz w:val="24"/>
                <w:szCs w:val="24"/>
              </w:rPr>
              <w:t>OSPF»</w:t>
            </w:r>
          </w:p>
        </w:tc>
        <w:tc>
          <w:tcPr>
            <w:tcW w:w="1134" w:type="dxa"/>
            <w:tcBorders>
              <w:top w:val="single" w:sz="4" w:space="0" w:color="000000"/>
              <w:left w:val="single" w:sz="4" w:space="0" w:color="000000"/>
              <w:bottom w:val="single" w:sz="4" w:space="0" w:color="000000"/>
              <w:right w:val="single" w:sz="4" w:space="0" w:color="000000"/>
            </w:tcBorders>
          </w:tcPr>
          <w:p w14:paraId="386B87FC" w14:textId="642E5EEC"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01789368" w14:textId="77777777" w:rsidR="009E7C8E" w:rsidRPr="005C11A2" w:rsidRDefault="009E7C8E">
            <w:pPr>
              <w:ind w:left="2"/>
              <w:rPr>
                <w:rFonts w:ascii="Times New Roman" w:hAnsi="Times New Roman" w:cs="Times New Roman"/>
                <w:sz w:val="24"/>
                <w:szCs w:val="24"/>
              </w:rPr>
            </w:pPr>
          </w:p>
        </w:tc>
      </w:tr>
      <w:tr w:rsidR="009E7C8E" w:rsidRPr="005C11A2" w14:paraId="2BBA73F7" w14:textId="09BBAC5D" w:rsidTr="009E7C8E">
        <w:trPr>
          <w:trHeight w:val="286"/>
        </w:trPr>
        <w:tc>
          <w:tcPr>
            <w:tcW w:w="0" w:type="auto"/>
            <w:tcBorders>
              <w:top w:val="nil"/>
              <w:left w:val="single" w:sz="4" w:space="0" w:color="000000"/>
              <w:bottom w:val="nil"/>
              <w:right w:val="single" w:sz="4" w:space="0" w:color="000000"/>
            </w:tcBorders>
          </w:tcPr>
          <w:p w14:paraId="2647F307"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143128F" w14:textId="13769676"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EIGRP»</w:t>
            </w:r>
          </w:p>
        </w:tc>
        <w:tc>
          <w:tcPr>
            <w:tcW w:w="1134" w:type="dxa"/>
            <w:tcBorders>
              <w:top w:val="single" w:sz="4" w:space="0" w:color="000000"/>
              <w:left w:val="single" w:sz="4" w:space="0" w:color="000000"/>
              <w:bottom w:val="single" w:sz="4" w:space="0" w:color="000000"/>
              <w:right w:val="single" w:sz="4" w:space="0" w:color="000000"/>
            </w:tcBorders>
          </w:tcPr>
          <w:p w14:paraId="752BC892" w14:textId="2F1C9FB5"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7FD02C5F" w14:textId="39F5CA15" w:rsidR="009E7C8E" w:rsidRPr="005C11A2" w:rsidRDefault="009E7C8E" w:rsidP="009E7C8E">
            <w:pPr>
              <w:ind w:left="2"/>
              <w:jc w:val="center"/>
              <w:rPr>
                <w:rFonts w:ascii="Times New Roman" w:hAnsi="Times New Roman" w:cs="Times New Roman"/>
                <w:sz w:val="24"/>
                <w:szCs w:val="24"/>
              </w:rPr>
            </w:pPr>
            <w:r>
              <w:rPr>
                <w:rFonts w:ascii="Times New Roman" w:eastAsia="Times New Roman" w:hAnsi="Times New Roman" w:cs="Times New Roman"/>
                <w:sz w:val="24"/>
                <w:szCs w:val="24"/>
              </w:rPr>
              <w:t xml:space="preserve">ОК1-ОК11, ПК5.1-ПК5.3, ЛР4, ЛР7, </w:t>
            </w:r>
            <w:r>
              <w:rPr>
                <w:rFonts w:ascii="Times New Roman" w:eastAsia="Times New Roman" w:hAnsi="Times New Roman" w:cs="Times New Roman"/>
                <w:sz w:val="24"/>
                <w:szCs w:val="24"/>
              </w:rPr>
              <w:lastRenderedPageBreak/>
              <w:t>ЛР10, ЛР14-ЛР27</w:t>
            </w:r>
          </w:p>
        </w:tc>
      </w:tr>
      <w:tr w:rsidR="009E7C8E" w:rsidRPr="005C11A2" w14:paraId="43487B7C" w14:textId="704333E1" w:rsidTr="009E7C8E">
        <w:trPr>
          <w:trHeight w:val="286"/>
        </w:trPr>
        <w:tc>
          <w:tcPr>
            <w:tcW w:w="0" w:type="auto"/>
            <w:tcBorders>
              <w:top w:val="nil"/>
              <w:left w:val="single" w:sz="4" w:space="0" w:color="000000"/>
              <w:bottom w:val="nil"/>
              <w:right w:val="single" w:sz="4" w:space="0" w:color="000000"/>
            </w:tcBorders>
          </w:tcPr>
          <w:p w14:paraId="2073AFBA"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11292959" w14:textId="4776F207"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w:t>
            </w:r>
            <w:r w:rsidRPr="005C11A2">
              <w:rPr>
                <w:rFonts w:ascii="Times New Roman" w:hAnsi="Times New Roman" w:cs="Times New Roman"/>
                <w:b/>
                <w:bCs/>
                <w:sz w:val="24"/>
                <w:szCs w:val="24"/>
              </w:rPr>
              <w:t xml:space="preserve"> </w:t>
            </w:r>
            <w:r w:rsidRPr="005C11A2">
              <w:rPr>
                <w:rFonts w:ascii="Times New Roman" w:hAnsi="Times New Roman" w:cs="Times New Roman"/>
                <w:sz w:val="24"/>
                <w:szCs w:val="24"/>
              </w:rPr>
              <w:t>BGP»</w:t>
            </w:r>
          </w:p>
        </w:tc>
        <w:tc>
          <w:tcPr>
            <w:tcW w:w="1134" w:type="dxa"/>
            <w:tcBorders>
              <w:top w:val="single" w:sz="4" w:space="0" w:color="000000"/>
              <w:left w:val="single" w:sz="4" w:space="0" w:color="000000"/>
              <w:bottom w:val="single" w:sz="4" w:space="0" w:color="000000"/>
              <w:right w:val="single" w:sz="4" w:space="0" w:color="000000"/>
            </w:tcBorders>
          </w:tcPr>
          <w:p w14:paraId="7323E657" w14:textId="2F026400"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5D2A2E9B" w14:textId="77777777" w:rsidR="009E7C8E" w:rsidRPr="005C11A2" w:rsidRDefault="009E7C8E">
            <w:pPr>
              <w:ind w:left="2"/>
              <w:rPr>
                <w:rFonts w:ascii="Times New Roman" w:hAnsi="Times New Roman" w:cs="Times New Roman"/>
                <w:sz w:val="24"/>
                <w:szCs w:val="24"/>
              </w:rPr>
            </w:pPr>
          </w:p>
        </w:tc>
      </w:tr>
      <w:tr w:rsidR="009E7C8E" w:rsidRPr="005C11A2" w14:paraId="6C9B9324" w14:textId="364AD17E" w:rsidTr="009E7C8E">
        <w:trPr>
          <w:trHeight w:val="286"/>
        </w:trPr>
        <w:tc>
          <w:tcPr>
            <w:tcW w:w="0" w:type="auto"/>
            <w:tcBorders>
              <w:top w:val="nil"/>
              <w:left w:val="single" w:sz="4" w:space="0" w:color="000000"/>
              <w:bottom w:val="nil"/>
              <w:right w:val="single" w:sz="4" w:space="0" w:color="000000"/>
            </w:tcBorders>
          </w:tcPr>
          <w:p w14:paraId="6B2D01F9"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8B1A9D7" w14:textId="392FC31F"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«Настройка сети редистрибуции протоколов маршрутизации»</w:t>
            </w:r>
          </w:p>
        </w:tc>
        <w:tc>
          <w:tcPr>
            <w:tcW w:w="1134" w:type="dxa"/>
            <w:tcBorders>
              <w:top w:val="single" w:sz="4" w:space="0" w:color="000000"/>
              <w:left w:val="single" w:sz="4" w:space="0" w:color="000000"/>
              <w:bottom w:val="single" w:sz="4" w:space="0" w:color="000000"/>
              <w:right w:val="single" w:sz="4" w:space="0" w:color="000000"/>
            </w:tcBorders>
          </w:tcPr>
          <w:p w14:paraId="12CD64AA" w14:textId="2384328B"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6F5398CD" w14:textId="77777777" w:rsidR="009E7C8E" w:rsidRPr="005C11A2" w:rsidRDefault="009E7C8E">
            <w:pPr>
              <w:ind w:left="2"/>
              <w:rPr>
                <w:rFonts w:ascii="Times New Roman" w:hAnsi="Times New Roman" w:cs="Times New Roman"/>
                <w:sz w:val="24"/>
                <w:szCs w:val="24"/>
              </w:rPr>
            </w:pPr>
          </w:p>
        </w:tc>
      </w:tr>
      <w:tr w:rsidR="009E7C8E" w:rsidRPr="005C11A2" w14:paraId="1DD2CD9A" w14:textId="7519DBFE" w:rsidTr="009E7C8E">
        <w:trPr>
          <w:trHeight w:val="286"/>
        </w:trPr>
        <w:tc>
          <w:tcPr>
            <w:tcW w:w="0" w:type="auto"/>
            <w:tcBorders>
              <w:top w:val="nil"/>
              <w:left w:val="single" w:sz="4" w:space="0" w:color="000000"/>
              <w:bottom w:val="nil"/>
              <w:right w:val="single" w:sz="4" w:space="0" w:color="000000"/>
            </w:tcBorders>
          </w:tcPr>
          <w:p w14:paraId="40B36115"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3CA04875" w14:textId="785D4829"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«Резервирование оборудования в корпоративных сетях»</w:t>
            </w:r>
          </w:p>
        </w:tc>
        <w:tc>
          <w:tcPr>
            <w:tcW w:w="1134" w:type="dxa"/>
            <w:tcBorders>
              <w:top w:val="single" w:sz="4" w:space="0" w:color="000000"/>
              <w:left w:val="single" w:sz="4" w:space="0" w:color="000000"/>
              <w:bottom w:val="single" w:sz="4" w:space="0" w:color="000000"/>
              <w:right w:val="single" w:sz="4" w:space="0" w:color="000000"/>
            </w:tcBorders>
          </w:tcPr>
          <w:p w14:paraId="6C088492" w14:textId="2193D4E4"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8</w:t>
            </w:r>
          </w:p>
        </w:tc>
        <w:tc>
          <w:tcPr>
            <w:tcW w:w="1701" w:type="dxa"/>
            <w:tcBorders>
              <w:top w:val="single" w:sz="4" w:space="0" w:color="000000"/>
              <w:left w:val="single" w:sz="4" w:space="0" w:color="000000"/>
              <w:bottom w:val="single" w:sz="4" w:space="0" w:color="000000"/>
              <w:right w:val="single" w:sz="4" w:space="0" w:color="000000"/>
            </w:tcBorders>
          </w:tcPr>
          <w:p w14:paraId="7C199249" w14:textId="77777777" w:rsidR="009E7C8E" w:rsidRPr="005C11A2" w:rsidRDefault="009E7C8E">
            <w:pPr>
              <w:ind w:left="2"/>
              <w:rPr>
                <w:rFonts w:ascii="Times New Roman" w:hAnsi="Times New Roman" w:cs="Times New Roman"/>
                <w:sz w:val="24"/>
                <w:szCs w:val="24"/>
              </w:rPr>
            </w:pPr>
          </w:p>
        </w:tc>
      </w:tr>
      <w:tr w:rsidR="009E7C8E" w:rsidRPr="005C11A2" w14:paraId="7BDFA77D" w14:textId="7C0DF3D3" w:rsidTr="009E7C8E">
        <w:trPr>
          <w:trHeight w:val="286"/>
        </w:trPr>
        <w:tc>
          <w:tcPr>
            <w:tcW w:w="0" w:type="auto"/>
            <w:tcBorders>
              <w:top w:val="nil"/>
              <w:left w:val="single" w:sz="4" w:space="0" w:color="000000"/>
              <w:bottom w:val="nil"/>
              <w:right w:val="single" w:sz="4" w:space="0" w:color="000000"/>
            </w:tcBorders>
          </w:tcPr>
          <w:p w14:paraId="4336D8E1"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2A2B1651" w14:textId="2DA64D2C" w:rsidR="009E7C8E" w:rsidRPr="005C11A2" w:rsidRDefault="009E7C8E" w:rsidP="00DF72FA">
            <w:pPr>
              <w:rPr>
                <w:rFonts w:ascii="Times New Roman" w:eastAsia="Times New Roman" w:hAnsi="Times New Roman" w:cs="Times New Roman"/>
                <w:sz w:val="24"/>
                <w:szCs w:val="24"/>
              </w:rPr>
            </w:pPr>
            <w:r w:rsidRPr="005C11A2">
              <w:rPr>
                <w:rFonts w:ascii="Times New Roman" w:eastAsia="Times New Roman" w:hAnsi="Times New Roman" w:cs="Times New Roman"/>
                <w:sz w:val="24"/>
                <w:szCs w:val="24"/>
              </w:rPr>
              <w:t xml:space="preserve">Практическое занятие </w:t>
            </w:r>
            <w:r w:rsidRPr="005C11A2">
              <w:rPr>
                <w:rFonts w:ascii="Times New Roman" w:hAnsi="Times New Roman" w:cs="Times New Roman"/>
                <w:sz w:val="24"/>
                <w:szCs w:val="24"/>
              </w:rPr>
              <w:t>«Создание виртуальной частной сети с использованием протокола шифрования IPSec»</w:t>
            </w:r>
          </w:p>
        </w:tc>
        <w:tc>
          <w:tcPr>
            <w:tcW w:w="1134" w:type="dxa"/>
            <w:tcBorders>
              <w:top w:val="single" w:sz="4" w:space="0" w:color="000000"/>
              <w:left w:val="single" w:sz="4" w:space="0" w:color="000000"/>
              <w:bottom w:val="single" w:sz="4" w:space="0" w:color="000000"/>
              <w:right w:val="single" w:sz="4" w:space="0" w:color="000000"/>
            </w:tcBorders>
          </w:tcPr>
          <w:p w14:paraId="5203EE74" w14:textId="1C7548CD"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3E4FE8DA" w14:textId="77777777" w:rsidR="009E7C8E" w:rsidRPr="005C11A2" w:rsidRDefault="009E7C8E">
            <w:pPr>
              <w:ind w:left="2"/>
              <w:rPr>
                <w:rFonts w:ascii="Times New Roman" w:hAnsi="Times New Roman" w:cs="Times New Roman"/>
                <w:sz w:val="24"/>
                <w:szCs w:val="24"/>
              </w:rPr>
            </w:pPr>
          </w:p>
        </w:tc>
      </w:tr>
      <w:tr w:rsidR="009E7C8E" w:rsidRPr="005C11A2" w14:paraId="3FF030A6" w14:textId="1AA4CF23" w:rsidTr="009E7C8E">
        <w:trPr>
          <w:trHeight w:val="286"/>
        </w:trPr>
        <w:tc>
          <w:tcPr>
            <w:tcW w:w="0" w:type="auto"/>
            <w:tcBorders>
              <w:top w:val="nil"/>
              <w:left w:val="single" w:sz="4" w:space="0" w:color="000000"/>
              <w:bottom w:val="single" w:sz="4" w:space="0" w:color="000000"/>
              <w:right w:val="single" w:sz="4" w:space="0" w:color="000000"/>
            </w:tcBorders>
          </w:tcPr>
          <w:p w14:paraId="4407A5BD" w14:textId="77777777" w:rsidR="009E7C8E" w:rsidRPr="005C11A2" w:rsidRDefault="009E7C8E">
            <w:pPr>
              <w:rPr>
                <w:rFonts w:ascii="Times New Roman" w:hAnsi="Times New Roman" w:cs="Times New Roman"/>
                <w:sz w:val="24"/>
                <w:szCs w:val="24"/>
              </w:rPr>
            </w:pPr>
          </w:p>
        </w:tc>
        <w:tc>
          <w:tcPr>
            <w:tcW w:w="9461" w:type="dxa"/>
            <w:tcBorders>
              <w:top w:val="single" w:sz="4" w:space="0" w:color="000000"/>
              <w:left w:val="single" w:sz="4" w:space="0" w:color="000000"/>
              <w:bottom w:val="single" w:sz="4" w:space="0" w:color="000000"/>
              <w:right w:val="single" w:sz="4" w:space="0" w:color="000000"/>
            </w:tcBorders>
          </w:tcPr>
          <w:p w14:paraId="746E17E0" w14:textId="77777777" w:rsidR="009E7C8E" w:rsidRPr="005C11A2" w:rsidRDefault="009E7C8E" w:rsidP="00DF72FA">
            <w:pPr>
              <w:rPr>
                <w:rFonts w:ascii="Times New Roman" w:eastAsia="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E96F2DF" w14:textId="77777777" w:rsidR="009E7C8E" w:rsidRPr="005C11A2" w:rsidRDefault="009E7C8E">
            <w:pPr>
              <w:ind w:left="2"/>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3FAB2052" w14:textId="77777777" w:rsidR="009E7C8E" w:rsidRPr="005C11A2" w:rsidRDefault="009E7C8E">
            <w:pPr>
              <w:ind w:left="2"/>
              <w:rPr>
                <w:rFonts w:ascii="Times New Roman" w:hAnsi="Times New Roman" w:cs="Times New Roman"/>
                <w:sz w:val="24"/>
                <w:szCs w:val="24"/>
              </w:rPr>
            </w:pPr>
          </w:p>
        </w:tc>
      </w:tr>
    </w:tbl>
    <w:p w14:paraId="51A154DB" w14:textId="77777777" w:rsidR="00BE2FCF" w:rsidRPr="005C11A2" w:rsidRDefault="00BE2FCF">
      <w:pPr>
        <w:spacing w:after="0"/>
        <w:ind w:left="-991" w:right="15710"/>
        <w:rPr>
          <w:rFonts w:ascii="Times New Roman" w:hAnsi="Times New Roman" w:cs="Times New Roman"/>
          <w:sz w:val="24"/>
          <w:szCs w:val="24"/>
        </w:rPr>
      </w:pPr>
    </w:p>
    <w:tbl>
      <w:tblPr>
        <w:tblStyle w:val="TableGrid"/>
        <w:tblW w:w="15274" w:type="dxa"/>
        <w:tblInd w:w="-283" w:type="dxa"/>
        <w:tblCellMar>
          <w:top w:w="7" w:type="dxa"/>
          <w:left w:w="107" w:type="dxa"/>
          <w:right w:w="56" w:type="dxa"/>
        </w:tblCellMar>
        <w:tblLook w:val="04A0" w:firstRow="1" w:lastRow="0" w:firstColumn="1" w:lastColumn="0" w:noHBand="0" w:noVBand="1"/>
      </w:tblPr>
      <w:tblGrid>
        <w:gridCol w:w="170"/>
        <w:gridCol w:w="12269"/>
        <w:gridCol w:w="1134"/>
        <w:gridCol w:w="1701"/>
      </w:tblGrid>
      <w:tr w:rsidR="009E7C8E" w:rsidRPr="005C11A2" w14:paraId="6B2D475A" w14:textId="60899B03" w:rsidTr="009E7C8E">
        <w:trPr>
          <w:trHeight w:val="564"/>
        </w:trPr>
        <w:tc>
          <w:tcPr>
            <w:tcW w:w="0" w:type="auto"/>
            <w:vMerge w:val="restart"/>
            <w:tcBorders>
              <w:top w:val="nil"/>
              <w:left w:val="single" w:sz="4" w:space="0" w:color="000000"/>
              <w:bottom w:val="nil"/>
              <w:right w:val="single" w:sz="4" w:space="0" w:color="000000"/>
            </w:tcBorders>
          </w:tcPr>
          <w:p w14:paraId="633A64D4" w14:textId="77777777" w:rsidR="009E7C8E" w:rsidRPr="005C11A2" w:rsidRDefault="009E7C8E">
            <w:pPr>
              <w:rPr>
                <w:rFonts w:ascii="Times New Roman" w:hAnsi="Times New Roman" w:cs="Times New Roman"/>
                <w:sz w:val="24"/>
                <w:szCs w:val="24"/>
              </w:rPr>
            </w:pPr>
          </w:p>
        </w:tc>
        <w:tc>
          <w:tcPr>
            <w:tcW w:w="12269" w:type="dxa"/>
            <w:tcBorders>
              <w:top w:val="single" w:sz="4" w:space="0" w:color="000000"/>
              <w:left w:val="single" w:sz="4" w:space="0" w:color="000000"/>
              <w:bottom w:val="single" w:sz="4" w:space="0" w:color="000000"/>
              <w:right w:val="single" w:sz="4" w:space="0" w:color="000000"/>
            </w:tcBorders>
          </w:tcPr>
          <w:p w14:paraId="523AF361" w14:textId="1BF50A12" w:rsidR="009E7C8E" w:rsidRPr="005C11A2" w:rsidRDefault="009E7C8E">
            <w:pPr>
              <w:rPr>
                <w:rFonts w:ascii="Times New Roman" w:hAnsi="Times New Roman" w:cs="Times New Roman"/>
                <w:sz w:val="24"/>
                <w:szCs w:val="24"/>
              </w:rPr>
            </w:pPr>
          </w:p>
        </w:tc>
        <w:tc>
          <w:tcPr>
            <w:tcW w:w="1134" w:type="dxa"/>
            <w:tcBorders>
              <w:top w:val="single" w:sz="4" w:space="0" w:color="000000"/>
              <w:left w:val="single" w:sz="4" w:space="0" w:color="000000"/>
              <w:bottom w:val="single" w:sz="4" w:space="0" w:color="000000"/>
              <w:right w:val="single" w:sz="4" w:space="0" w:color="000000"/>
            </w:tcBorders>
          </w:tcPr>
          <w:p w14:paraId="3A97C354" w14:textId="7407BE66" w:rsidR="009E7C8E" w:rsidRPr="005C11A2" w:rsidRDefault="009E7C8E">
            <w:pPr>
              <w:ind w:left="2"/>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1A0CBA81" w14:textId="77777777" w:rsidR="009E7C8E" w:rsidRPr="005C11A2" w:rsidRDefault="009E7C8E">
            <w:pPr>
              <w:ind w:left="2"/>
              <w:rPr>
                <w:rFonts w:ascii="Times New Roman" w:hAnsi="Times New Roman" w:cs="Times New Roman"/>
                <w:sz w:val="24"/>
                <w:szCs w:val="24"/>
              </w:rPr>
            </w:pPr>
          </w:p>
        </w:tc>
      </w:tr>
      <w:tr w:rsidR="009E7C8E" w:rsidRPr="005C11A2" w14:paraId="556E00EC" w14:textId="755B965D" w:rsidTr="009E7C8E">
        <w:trPr>
          <w:trHeight w:val="284"/>
        </w:trPr>
        <w:tc>
          <w:tcPr>
            <w:tcW w:w="0" w:type="auto"/>
            <w:vMerge/>
            <w:tcBorders>
              <w:top w:val="nil"/>
              <w:left w:val="single" w:sz="4" w:space="0" w:color="000000"/>
              <w:bottom w:val="nil"/>
              <w:right w:val="single" w:sz="4" w:space="0" w:color="000000"/>
            </w:tcBorders>
          </w:tcPr>
          <w:p w14:paraId="43173FBB" w14:textId="77777777" w:rsidR="009E7C8E" w:rsidRPr="005C11A2" w:rsidRDefault="009E7C8E">
            <w:pPr>
              <w:rPr>
                <w:rFonts w:ascii="Times New Roman" w:hAnsi="Times New Roman" w:cs="Times New Roman"/>
                <w:sz w:val="24"/>
                <w:szCs w:val="24"/>
              </w:rPr>
            </w:pPr>
          </w:p>
        </w:tc>
        <w:tc>
          <w:tcPr>
            <w:tcW w:w="12269" w:type="dxa"/>
            <w:tcBorders>
              <w:top w:val="single" w:sz="4" w:space="0" w:color="000000"/>
              <w:left w:val="single" w:sz="4" w:space="0" w:color="000000"/>
              <w:bottom w:val="single" w:sz="4" w:space="0" w:color="000000"/>
              <w:right w:val="single" w:sz="4" w:space="0" w:color="000000"/>
            </w:tcBorders>
            <w:shd w:val="clear" w:color="auto" w:fill="auto"/>
          </w:tcPr>
          <w:p w14:paraId="6DF4C278"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Самостоятельная работа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D5781E" w14:textId="77777777"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b/>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55A47421" w14:textId="07EF10BC" w:rsidR="009E7C8E" w:rsidRPr="005C11A2" w:rsidRDefault="009E7C8E" w:rsidP="009E7C8E">
            <w:pPr>
              <w:ind w:left="2"/>
              <w:jc w:val="center"/>
              <w:rPr>
                <w:rFonts w:ascii="Times New Roman" w:eastAsia="Times New Roman" w:hAnsi="Times New Roman" w:cs="Times New Roman"/>
                <w:b/>
                <w:sz w:val="24"/>
                <w:szCs w:val="24"/>
              </w:rPr>
            </w:pPr>
            <w:r>
              <w:rPr>
                <w:rFonts w:ascii="Times New Roman" w:eastAsia="Times New Roman" w:hAnsi="Times New Roman" w:cs="Times New Roman"/>
                <w:sz w:val="24"/>
                <w:szCs w:val="24"/>
              </w:rPr>
              <w:t>ОК1-ОК11, ПК5.1-ПК5.3, ЛР4, ЛР7, ЛР10, ЛР14-ЛР27</w:t>
            </w:r>
          </w:p>
        </w:tc>
      </w:tr>
      <w:tr w:rsidR="009E7C8E" w:rsidRPr="005C11A2" w14:paraId="60CA7BA5" w14:textId="21080A0E" w:rsidTr="009E7C8E">
        <w:trPr>
          <w:trHeight w:val="287"/>
        </w:trPr>
        <w:tc>
          <w:tcPr>
            <w:tcW w:w="0" w:type="auto"/>
            <w:vMerge/>
            <w:tcBorders>
              <w:top w:val="nil"/>
              <w:left w:val="single" w:sz="4" w:space="0" w:color="000000"/>
              <w:bottom w:val="nil"/>
              <w:right w:val="single" w:sz="4" w:space="0" w:color="000000"/>
            </w:tcBorders>
          </w:tcPr>
          <w:p w14:paraId="78263865" w14:textId="77777777" w:rsidR="009E7C8E" w:rsidRPr="005C11A2" w:rsidRDefault="009E7C8E">
            <w:pPr>
              <w:rPr>
                <w:rFonts w:ascii="Times New Roman" w:hAnsi="Times New Roman" w:cs="Times New Roman"/>
                <w:sz w:val="24"/>
                <w:szCs w:val="24"/>
              </w:rPr>
            </w:pPr>
          </w:p>
        </w:tc>
        <w:tc>
          <w:tcPr>
            <w:tcW w:w="12269" w:type="dxa"/>
            <w:tcBorders>
              <w:top w:val="single" w:sz="4" w:space="0" w:color="000000"/>
              <w:left w:val="single" w:sz="4" w:space="0" w:color="000000"/>
              <w:bottom w:val="single" w:sz="4" w:space="0" w:color="000000"/>
              <w:right w:val="single" w:sz="4" w:space="0" w:color="000000"/>
            </w:tcBorders>
          </w:tcPr>
          <w:p w14:paraId="6D4E72A6"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1. Подготовка доклада «Оборудование для IP-телефонии: VoIP телефоны, адаптеры» </w:t>
            </w:r>
          </w:p>
        </w:tc>
        <w:tc>
          <w:tcPr>
            <w:tcW w:w="1134" w:type="dxa"/>
            <w:vMerge w:val="restart"/>
            <w:tcBorders>
              <w:top w:val="single" w:sz="4" w:space="0" w:color="000000"/>
              <w:left w:val="single" w:sz="4" w:space="0" w:color="000000"/>
              <w:bottom w:val="single" w:sz="4" w:space="0" w:color="000000"/>
              <w:right w:val="single" w:sz="4" w:space="0" w:color="000000"/>
            </w:tcBorders>
          </w:tcPr>
          <w:p w14:paraId="75914329" w14:textId="77777777" w:rsidR="009E7C8E" w:rsidRPr="005C11A2" w:rsidRDefault="009E7C8E">
            <w:pPr>
              <w:ind w:left="2"/>
              <w:rPr>
                <w:rFonts w:ascii="Times New Roman" w:hAnsi="Times New Roman" w:cs="Times New Roman"/>
                <w:sz w:val="24"/>
                <w:szCs w:val="24"/>
              </w:rPr>
            </w:pPr>
            <w:r w:rsidRPr="005C11A2">
              <w:rPr>
                <w:rFonts w:ascii="Times New Roman" w:hAnsi="Times New Roman" w:cs="Times New Roman"/>
                <w:sz w:val="24"/>
                <w:szCs w:val="24"/>
              </w:rPr>
              <w:t>6</w:t>
            </w:r>
          </w:p>
        </w:tc>
        <w:tc>
          <w:tcPr>
            <w:tcW w:w="1701" w:type="dxa"/>
            <w:tcBorders>
              <w:top w:val="single" w:sz="4" w:space="0" w:color="000000"/>
              <w:left w:val="single" w:sz="4" w:space="0" w:color="000000"/>
              <w:bottom w:val="single" w:sz="4" w:space="0" w:color="000000"/>
              <w:right w:val="single" w:sz="4" w:space="0" w:color="000000"/>
            </w:tcBorders>
          </w:tcPr>
          <w:p w14:paraId="4C767C6C" w14:textId="77777777" w:rsidR="009E7C8E" w:rsidRPr="005C11A2" w:rsidRDefault="009E7C8E">
            <w:pPr>
              <w:ind w:left="2"/>
              <w:rPr>
                <w:rFonts w:ascii="Times New Roman" w:hAnsi="Times New Roman" w:cs="Times New Roman"/>
                <w:sz w:val="24"/>
                <w:szCs w:val="24"/>
              </w:rPr>
            </w:pPr>
          </w:p>
        </w:tc>
      </w:tr>
      <w:tr w:rsidR="009E7C8E" w:rsidRPr="005C11A2" w14:paraId="60B8F218" w14:textId="7890240E" w:rsidTr="009E7C8E">
        <w:trPr>
          <w:trHeight w:val="286"/>
        </w:trPr>
        <w:tc>
          <w:tcPr>
            <w:tcW w:w="0" w:type="auto"/>
            <w:vMerge/>
            <w:tcBorders>
              <w:top w:val="nil"/>
              <w:left w:val="single" w:sz="4" w:space="0" w:color="000000"/>
              <w:bottom w:val="nil"/>
              <w:right w:val="single" w:sz="4" w:space="0" w:color="000000"/>
            </w:tcBorders>
          </w:tcPr>
          <w:p w14:paraId="52F65D9B" w14:textId="77777777" w:rsidR="009E7C8E" w:rsidRPr="005C11A2" w:rsidRDefault="009E7C8E">
            <w:pPr>
              <w:rPr>
                <w:rFonts w:ascii="Times New Roman" w:hAnsi="Times New Roman" w:cs="Times New Roman"/>
                <w:sz w:val="24"/>
                <w:szCs w:val="24"/>
              </w:rPr>
            </w:pPr>
          </w:p>
        </w:tc>
        <w:tc>
          <w:tcPr>
            <w:tcW w:w="12269" w:type="dxa"/>
            <w:tcBorders>
              <w:top w:val="single" w:sz="4" w:space="0" w:color="000000"/>
              <w:left w:val="single" w:sz="4" w:space="0" w:color="000000"/>
              <w:bottom w:val="single" w:sz="4" w:space="0" w:color="000000"/>
              <w:right w:val="single" w:sz="4" w:space="0" w:color="000000"/>
            </w:tcBorders>
          </w:tcPr>
          <w:p w14:paraId="5071D607"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2. Подготовка доклада «Современное состояние сетей 3G/4G в РФ» </w:t>
            </w:r>
          </w:p>
        </w:tc>
        <w:tc>
          <w:tcPr>
            <w:tcW w:w="1134" w:type="dxa"/>
            <w:vMerge/>
            <w:tcBorders>
              <w:top w:val="nil"/>
              <w:left w:val="single" w:sz="4" w:space="0" w:color="000000"/>
              <w:bottom w:val="nil"/>
              <w:right w:val="single" w:sz="4" w:space="0" w:color="000000"/>
            </w:tcBorders>
          </w:tcPr>
          <w:p w14:paraId="3A2CB8C3" w14:textId="77777777" w:rsidR="009E7C8E" w:rsidRPr="005C11A2" w:rsidRDefault="009E7C8E">
            <w:pPr>
              <w:rPr>
                <w:rFonts w:ascii="Times New Roman" w:hAnsi="Times New Roman" w:cs="Times New Roman"/>
                <w:sz w:val="24"/>
                <w:szCs w:val="24"/>
              </w:rPr>
            </w:pPr>
          </w:p>
        </w:tc>
        <w:tc>
          <w:tcPr>
            <w:tcW w:w="1701" w:type="dxa"/>
            <w:tcBorders>
              <w:top w:val="nil"/>
              <w:left w:val="single" w:sz="4" w:space="0" w:color="000000"/>
              <w:bottom w:val="nil"/>
              <w:right w:val="single" w:sz="4" w:space="0" w:color="000000"/>
            </w:tcBorders>
          </w:tcPr>
          <w:p w14:paraId="4CC431B5" w14:textId="77777777" w:rsidR="009E7C8E" w:rsidRPr="005C11A2" w:rsidRDefault="009E7C8E">
            <w:pPr>
              <w:rPr>
                <w:rFonts w:ascii="Times New Roman" w:hAnsi="Times New Roman" w:cs="Times New Roman"/>
                <w:sz w:val="24"/>
                <w:szCs w:val="24"/>
              </w:rPr>
            </w:pPr>
          </w:p>
        </w:tc>
      </w:tr>
      <w:tr w:rsidR="009E7C8E" w:rsidRPr="005C11A2" w14:paraId="0AAB325D" w14:textId="1DB3DA14" w:rsidTr="009E7C8E">
        <w:trPr>
          <w:trHeight w:val="286"/>
        </w:trPr>
        <w:tc>
          <w:tcPr>
            <w:tcW w:w="0" w:type="auto"/>
            <w:vMerge/>
            <w:tcBorders>
              <w:top w:val="nil"/>
              <w:left w:val="single" w:sz="4" w:space="0" w:color="000000"/>
              <w:bottom w:val="nil"/>
              <w:right w:val="single" w:sz="4" w:space="0" w:color="000000"/>
            </w:tcBorders>
          </w:tcPr>
          <w:p w14:paraId="322C7A15" w14:textId="77777777" w:rsidR="009E7C8E" w:rsidRPr="005C11A2" w:rsidRDefault="009E7C8E">
            <w:pPr>
              <w:rPr>
                <w:rFonts w:ascii="Times New Roman" w:hAnsi="Times New Roman" w:cs="Times New Roman"/>
                <w:sz w:val="24"/>
                <w:szCs w:val="24"/>
              </w:rPr>
            </w:pPr>
          </w:p>
        </w:tc>
        <w:tc>
          <w:tcPr>
            <w:tcW w:w="12269" w:type="dxa"/>
            <w:tcBorders>
              <w:top w:val="single" w:sz="4" w:space="0" w:color="000000"/>
              <w:left w:val="single" w:sz="4" w:space="0" w:color="000000"/>
              <w:bottom w:val="single" w:sz="4" w:space="0" w:color="000000"/>
              <w:right w:val="single" w:sz="4" w:space="0" w:color="000000"/>
            </w:tcBorders>
          </w:tcPr>
          <w:p w14:paraId="6F5438AA" w14:textId="72D7FA01"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3. Составление алгоритма реализации QoS для различных приложений </w:t>
            </w:r>
          </w:p>
        </w:tc>
        <w:tc>
          <w:tcPr>
            <w:tcW w:w="1134" w:type="dxa"/>
            <w:vMerge/>
            <w:tcBorders>
              <w:top w:val="nil"/>
              <w:left w:val="single" w:sz="4" w:space="0" w:color="000000"/>
              <w:bottom w:val="nil"/>
              <w:right w:val="single" w:sz="4" w:space="0" w:color="000000"/>
            </w:tcBorders>
          </w:tcPr>
          <w:p w14:paraId="0D0EC513" w14:textId="77777777" w:rsidR="009E7C8E" w:rsidRPr="005C11A2" w:rsidRDefault="009E7C8E">
            <w:pPr>
              <w:rPr>
                <w:rFonts w:ascii="Times New Roman" w:hAnsi="Times New Roman" w:cs="Times New Roman"/>
                <w:sz w:val="24"/>
                <w:szCs w:val="24"/>
              </w:rPr>
            </w:pPr>
          </w:p>
        </w:tc>
        <w:tc>
          <w:tcPr>
            <w:tcW w:w="1701" w:type="dxa"/>
            <w:tcBorders>
              <w:top w:val="nil"/>
              <w:left w:val="single" w:sz="4" w:space="0" w:color="000000"/>
              <w:bottom w:val="nil"/>
              <w:right w:val="single" w:sz="4" w:space="0" w:color="000000"/>
            </w:tcBorders>
          </w:tcPr>
          <w:p w14:paraId="17C1E545" w14:textId="77777777" w:rsidR="009E7C8E" w:rsidRPr="005C11A2" w:rsidRDefault="009E7C8E">
            <w:pPr>
              <w:rPr>
                <w:rFonts w:ascii="Times New Roman" w:hAnsi="Times New Roman" w:cs="Times New Roman"/>
                <w:sz w:val="24"/>
                <w:szCs w:val="24"/>
              </w:rPr>
            </w:pPr>
          </w:p>
        </w:tc>
      </w:tr>
      <w:tr w:rsidR="009E7C8E" w:rsidRPr="005C11A2" w14:paraId="7271DB1A" w14:textId="04853DCB" w:rsidTr="009E7C8E">
        <w:trPr>
          <w:trHeight w:val="3322"/>
        </w:trPr>
        <w:tc>
          <w:tcPr>
            <w:tcW w:w="12439" w:type="dxa"/>
            <w:gridSpan w:val="2"/>
            <w:tcBorders>
              <w:top w:val="single" w:sz="4" w:space="0" w:color="000000"/>
              <w:left w:val="single" w:sz="4" w:space="0" w:color="000000"/>
              <w:bottom w:val="single" w:sz="4" w:space="0" w:color="000000"/>
              <w:right w:val="single" w:sz="4" w:space="0" w:color="000000"/>
            </w:tcBorders>
          </w:tcPr>
          <w:p w14:paraId="3020919C" w14:textId="77777777" w:rsidR="009E7C8E" w:rsidRPr="005C11A2" w:rsidRDefault="009E7C8E">
            <w:pPr>
              <w:spacing w:after="19"/>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Тематика самостоятельной работы при изучении раздела 1 ПМ 05: </w:t>
            </w:r>
          </w:p>
          <w:p w14:paraId="6C7EE1F7" w14:textId="77777777" w:rsidR="009E7C8E" w:rsidRPr="005C11A2" w:rsidRDefault="009E7C8E" w:rsidP="00136A0E">
            <w:pPr>
              <w:numPr>
                <w:ilvl w:val="0"/>
                <w:numId w:val="3"/>
              </w:numPr>
              <w:spacing w:after="23"/>
              <w:ind w:right="3778"/>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Эволюция протоколов управления медиашлюзами </w:t>
            </w:r>
          </w:p>
          <w:p w14:paraId="5AAFA7D5" w14:textId="77777777" w:rsidR="009E7C8E" w:rsidRPr="005C11A2" w:rsidRDefault="009E7C8E" w:rsidP="00136A0E">
            <w:pPr>
              <w:numPr>
                <w:ilvl w:val="0"/>
                <w:numId w:val="3"/>
              </w:numPr>
              <w:spacing w:line="280" w:lineRule="auto"/>
              <w:ind w:right="3778"/>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Основные характеристики протоколов IP-телефонии </w:t>
            </w:r>
          </w:p>
          <w:p w14:paraId="1FC66DD3" w14:textId="77777777" w:rsidR="009E7C8E" w:rsidRPr="005C11A2" w:rsidRDefault="009E7C8E" w:rsidP="00136A0E">
            <w:pPr>
              <w:numPr>
                <w:ilvl w:val="0"/>
                <w:numId w:val="3"/>
              </w:numPr>
              <w:spacing w:line="280" w:lineRule="auto"/>
              <w:ind w:right="3778"/>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Концепция предоставления услуг в IMS. Проект TISPAN </w:t>
            </w:r>
          </w:p>
          <w:p w14:paraId="1A6FEA28" w14:textId="77777777" w:rsidR="009E7C8E" w:rsidRPr="005C11A2" w:rsidRDefault="00F0375D" w:rsidP="00136A0E">
            <w:pPr>
              <w:numPr>
                <w:ilvl w:val="0"/>
                <w:numId w:val="4"/>
              </w:numPr>
              <w:spacing w:after="23"/>
              <w:ind w:left="375" w:hanging="374"/>
              <w:rPr>
                <w:rFonts w:ascii="Times New Roman" w:hAnsi="Times New Roman" w:cs="Times New Roman"/>
                <w:sz w:val="24"/>
                <w:szCs w:val="24"/>
              </w:rPr>
            </w:pPr>
            <w:hyperlink r:id="rId17" w:anchor="3">
              <w:r w:rsidR="009E7C8E" w:rsidRPr="005C11A2">
                <w:rPr>
                  <w:rFonts w:ascii="Times New Roman" w:eastAsia="Times New Roman" w:hAnsi="Times New Roman" w:cs="Times New Roman"/>
                  <w:color w:val="333333"/>
                  <w:sz w:val="24"/>
                  <w:szCs w:val="24"/>
                </w:rPr>
                <w:t>Методы и алгоритмы реализации QoS в разных средах</w:t>
              </w:r>
            </w:hyperlink>
            <w:hyperlink r:id="rId18" w:anchor="3">
              <w:r w:rsidR="009E7C8E" w:rsidRPr="005C11A2">
                <w:rPr>
                  <w:rFonts w:ascii="Times New Roman" w:eastAsia="Times New Roman" w:hAnsi="Times New Roman" w:cs="Times New Roman"/>
                  <w:sz w:val="24"/>
                  <w:szCs w:val="24"/>
                </w:rPr>
                <w:t>.</w:t>
              </w:r>
            </w:hyperlink>
          </w:p>
          <w:p w14:paraId="5276C457" w14:textId="77777777" w:rsidR="009E7C8E" w:rsidRPr="005C11A2" w:rsidRDefault="00F0375D" w:rsidP="00136A0E">
            <w:pPr>
              <w:numPr>
                <w:ilvl w:val="0"/>
                <w:numId w:val="4"/>
              </w:numPr>
              <w:spacing w:after="23"/>
              <w:ind w:left="375" w:hanging="374"/>
              <w:rPr>
                <w:rFonts w:ascii="Times New Roman" w:hAnsi="Times New Roman" w:cs="Times New Roman"/>
                <w:sz w:val="24"/>
                <w:szCs w:val="24"/>
              </w:rPr>
            </w:pPr>
            <w:hyperlink r:id="rId19" w:anchor="sect2">
              <w:r w:rsidR="009E7C8E" w:rsidRPr="005C11A2">
                <w:rPr>
                  <w:rFonts w:ascii="Times New Roman" w:eastAsia="Times New Roman" w:hAnsi="Times New Roman" w:cs="Times New Roman"/>
                  <w:sz w:val="24"/>
                  <w:szCs w:val="24"/>
                </w:rPr>
                <w:t>Основные характеристики Softswitch.</w:t>
              </w:r>
            </w:hyperlink>
            <w:hyperlink r:id="rId20" w:anchor="sect2"/>
          </w:p>
          <w:p w14:paraId="31572635" w14:textId="77777777" w:rsidR="009E7C8E" w:rsidRPr="005C11A2" w:rsidRDefault="009E7C8E" w:rsidP="00136A0E">
            <w:pPr>
              <w:numPr>
                <w:ilvl w:val="0"/>
                <w:numId w:val="4"/>
              </w:numPr>
              <w:spacing w:after="20"/>
              <w:ind w:left="375" w:hanging="374"/>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Возможные архитектуры построения SBC. </w:t>
            </w:r>
          </w:p>
          <w:p w14:paraId="7761889B" w14:textId="77777777" w:rsidR="009E7C8E" w:rsidRPr="005C11A2" w:rsidRDefault="009E7C8E" w:rsidP="00136A0E">
            <w:pPr>
              <w:numPr>
                <w:ilvl w:val="0"/>
                <w:numId w:val="4"/>
              </w:numPr>
              <w:spacing w:after="25"/>
              <w:ind w:left="375" w:hanging="374"/>
              <w:rPr>
                <w:rFonts w:ascii="Times New Roman" w:hAnsi="Times New Roman" w:cs="Times New Roman"/>
                <w:sz w:val="24"/>
                <w:szCs w:val="24"/>
              </w:rPr>
            </w:pPr>
            <w:r w:rsidRPr="005C11A2">
              <w:rPr>
                <w:rFonts w:ascii="Times New Roman" w:eastAsia="Times New Roman" w:hAnsi="Times New Roman" w:cs="Times New Roman"/>
                <w:sz w:val="24"/>
                <w:szCs w:val="24"/>
              </w:rPr>
              <w:t xml:space="preserve">Подготовка доклада «Современное состояние сетей 3G в РФ». </w:t>
            </w:r>
          </w:p>
          <w:p w14:paraId="73C29BD7" w14:textId="629EFB43" w:rsidR="009E7C8E" w:rsidRPr="005C11A2" w:rsidRDefault="009E7C8E" w:rsidP="00136A0E">
            <w:pPr>
              <w:numPr>
                <w:ilvl w:val="0"/>
                <w:numId w:val="4"/>
              </w:numPr>
              <w:spacing w:after="20"/>
              <w:ind w:left="375" w:hanging="374"/>
              <w:rPr>
                <w:rFonts w:ascii="Times New Roman" w:hAnsi="Times New Roman" w:cs="Times New Roman"/>
                <w:sz w:val="24"/>
                <w:szCs w:val="24"/>
              </w:rPr>
            </w:pPr>
            <w:r w:rsidRPr="005C11A2">
              <w:rPr>
                <w:rFonts w:ascii="Times New Roman" w:eastAsia="Times New Roman" w:hAnsi="Times New Roman" w:cs="Times New Roman"/>
                <w:sz w:val="24"/>
                <w:szCs w:val="24"/>
              </w:rPr>
              <w:t>Составление алгоритма реализации QoS для различных приложений.</w:t>
            </w:r>
          </w:p>
          <w:p w14:paraId="0BE178ED" w14:textId="77777777" w:rsidR="009E7C8E" w:rsidRPr="005C11A2" w:rsidRDefault="009E7C8E" w:rsidP="00136A0E">
            <w:pPr>
              <w:numPr>
                <w:ilvl w:val="0"/>
                <w:numId w:val="4"/>
              </w:numPr>
              <w:spacing w:after="23"/>
              <w:ind w:left="375" w:hanging="374"/>
              <w:rPr>
                <w:rFonts w:ascii="Times New Roman" w:hAnsi="Times New Roman" w:cs="Times New Roman"/>
                <w:sz w:val="24"/>
                <w:szCs w:val="24"/>
              </w:rPr>
            </w:pPr>
            <w:r w:rsidRPr="005C11A2">
              <w:rPr>
                <w:rFonts w:ascii="Times New Roman" w:eastAsia="Times New Roman" w:hAnsi="Times New Roman" w:cs="Times New Roman"/>
                <w:sz w:val="24"/>
                <w:szCs w:val="24"/>
              </w:rPr>
              <w:t>Взаимосвязь Softswitch и SBC.</w:t>
            </w:r>
          </w:p>
          <w:p w14:paraId="63E8CC46" w14:textId="77777777" w:rsidR="009E7C8E" w:rsidRPr="005C11A2" w:rsidRDefault="009E7C8E" w:rsidP="00136A0E">
            <w:pPr>
              <w:numPr>
                <w:ilvl w:val="0"/>
                <w:numId w:val="4"/>
              </w:numPr>
              <w:ind w:left="375" w:hanging="374"/>
              <w:rPr>
                <w:rFonts w:ascii="Times New Roman" w:hAnsi="Times New Roman" w:cs="Times New Roman"/>
                <w:sz w:val="24"/>
                <w:szCs w:val="24"/>
              </w:rPr>
            </w:pPr>
            <w:r w:rsidRPr="005C11A2">
              <w:rPr>
                <w:rFonts w:ascii="Times New Roman" w:eastAsia="Times New Roman" w:hAnsi="Times New Roman" w:cs="Times New Roman"/>
                <w:sz w:val="24"/>
                <w:szCs w:val="24"/>
              </w:rPr>
              <w:t>Характеристики производительности сетевого соединения</w:t>
            </w:r>
          </w:p>
        </w:tc>
        <w:tc>
          <w:tcPr>
            <w:tcW w:w="1134" w:type="dxa"/>
            <w:tcBorders>
              <w:top w:val="single" w:sz="4" w:space="0" w:color="000000"/>
              <w:left w:val="single" w:sz="4" w:space="0" w:color="000000"/>
              <w:bottom w:val="single" w:sz="4" w:space="0" w:color="000000"/>
              <w:right w:val="single" w:sz="4" w:space="0" w:color="000000"/>
            </w:tcBorders>
          </w:tcPr>
          <w:p w14:paraId="74F191C3" w14:textId="77777777" w:rsidR="009E7C8E" w:rsidRPr="005C11A2" w:rsidRDefault="009E7C8E">
            <w:pPr>
              <w:ind w:left="2"/>
              <w:rPr>
                <w:rFonts w:ascii="Times New Roman" w:hAnsi="Times New Roman" w:cs="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tcPr>
          <w:p w14:paraId="06A0514B" w14:textId="77777777" w:rsidR="009E7C8E" w:rsidRPr="005C11A2" w:rsidRDefault="009E7C8E">
            <w:pPr>
              <w:ind w:left="2"/>
              <w:rPr>
                <w:rFonts w:ascii="Times New Roman" w:hAnsi="Times New Roman" w:cs="Times New Roman"/>
                <w:sz w:val="24"/>
                <w:szCs w:val="24"/>
              </w:rPr>
            </w:pPr>
          </w:p>
        </w:tc>
      </w:tr>
      <w:tr w:rsidR="009E7C8E" w:rsidRPr="005C11A2" w14:paraId="5B9770E6" w14:textId="4F5B54BB" w:rsidTr="009E7C8E">
        <w:trPr>
          <w:trHeight w:val="564"/>
        </w:trPr>
        <w:tc>
          <w:tcPr>
            <w:tcW w:w="12439" w:type="dxa"/>
            <w:gridSpan w:val="2"/>
            <w:tcBorders>
              <w:top w:val="single" w:sz="4" w:space="0" w:color="000000"/>
              <w:left w:val="single" w:sz="4" w:space="0" w:color="000000"/>
              <w:bottom w:val="single" w:sz="4" w:space="0" w:color="000000"/>
              <w:right w:val="single" w:sz="4" w:space="0" w:color="000000"/>
            </w:tcBorders>
          </w:tcPr>
          <w:p w14:paraId="14EF58A1" w14:textId="77777777" w:rsidR="009E7C8E" w:rsidRPr="005C11A2" w:rsidRDefault="009E7C8E">
            <w:pPr>
              <w:spacing w:after="18"/>
              <w:ind w:left="1"/>
              <w:rPr>
                <w:rFonts w:ascii="Times New Roman" w:hAnsi="Times New Roman" w:cs="Times New Roman"/>
                <w:sz w:val="24"/>
                <w:szCs w:val="24"/>
              </w:rPr>
            </w:pPr>
            <w:r w:rsidRPr="005C11A2">
              <w:rPr>
                <w:rFonts w:ascii="Times New Roman" w:eastAsia="Times New Roman" w:hAnsi="Times New Roman" w:cs="Times New Roman"/>
                <w:b/>
                <w:sz w:val="24"/>
                <w:szCs w:val="24"/>
              </w:rPr>
              <w:lastRenderedPageBreak/>
              <w:t>Учебная практика (по профилю специальности) по ПМ 05</w:t>
            </w:r>
          </w:p>
          <w:p w14:paraId="3D27C66B" w14:textId="77777777" w:rsidR="009E7C8E" w:rsidRPr="005C11A2" w:rsidRDefault="009E7C8E">
            <w:pPr>
              <w:ind w:left="1"/>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Виды работ: </w:t>
            </w:r>
            <w:r w:rsidRPr="005C11A2">
              <w:rPr>
                <w:rFonts w:ascii="Times New Roman" w:eastAsia="Times New Roman" w:hAnsi="Times New Roman" w:cs="Times New Roman"/>
                <w:sz w:val="24"/>
                <w:szCs w:val="24"/>
              </w:rPr>
              <w:t>Изучение состава оборудования и структуры сетей NGN в учебных лабораториях.</w:t>
            </w:r>
          </w:p>
        </w:tc>
        <w:tc>
          <w:tcPr>
            <w:tcW w:w="1134" w:type="dxa"/>
            <w:tcBorders>
              <w:top w:val="single" w:sz="4" w:space="0" w:color="000000"/>
              <w:left w:val="single" w:sz="4" w:space="0" w:color="000000"/>
              <w:bottom w:val="single" w:sz="4" w:space="0" w:color="000000"/>
              <w:right w:val="single" w:sz="4" w:space="0" w:color="000000"/>
            </w:tcBorders>
          </w:tcPr>
          <w:p w14:paraId="39F3DDF9" w14:textId="77777777" w:rsidR="009E7C8E" w:rsidRPr="005C11A2" w:rsidRDefault="009E7C8E">
            <w:pPr>
              <w:ind w:left="2"/>
              <w:rPr>
                <w:rFonts w:ascii="Times New Roman" w:hAnsi="Times New Roman" w:cs="Times New Roman"/>
                <w:sz w:val="24"/>
                <w:szCs w:val="24"/>
              </w:rPr>
            </w:pPr>
            <w:r w:rsidRPr="005C11A2">
              <w:rPr>
                <w:rFonts w:ascii="Times New Roman" w:eastAsia="Times New Roman" w:hAnsi="Times New Roman" w:cs="Times New Roman"/>
                <w:b/>
                <w:sz w:val="24"/>
                <w:szCs w:val="24"/>
              </w:rPr>
              <w:t>72</w:t>
            </w:r>
          </w:p>
        </w:tc>
        <w:tc>
          <w:tcPr>
            <w:tcW w:w="1701" w:type="dxa"/>
            <w:tcBorders>
              <w:top w:val="single" w:sz="4" w:space="0" w:color="000000"/>
              <w:left w:val="single" w:sz="4" w:space="0" w:color="000000"/>
              <w:bottom w:val="single" w:sz="4" w:space="0" w:color="000000"/>
              <w:right w:val="single" w:sz="4" w:space="0" w:color="000000"/>
            </w:tcBorders>
          </w:tcPr>
          <w:p w14:paraId="7DCE6365" w14:textId="77777777" w:rsidR="009E7C8E" w:rsidRPr="005C11A2" w:rsidRDefault="009E7C8E">
            <w:pPr>
              <w:ind w:left="2"/>
              <w:rPr>
                <w:rFonts w:ascii="Times New Roman" w:eastAsia="Times New Roman" w:hAnsi="Times New Roman" w:cs="Times New Roman"/>
                <w:b/>
                <w:sz w:val="24"/>
                <w:szCs w:val="24"/>
              </w:rPr>
            </w:pPr>
          </w:p>
        </w:tc>
      </w:tr>
      <w:tr w:rsidR="009E7C8E" w:rsidRPr="005C11A2" w14:paraId="31C217F0" w14:textId="71C8153F" w:rsidTr="009E7C8E">
        <w:trPr>
          <w:trHeight w:val="562"/>
        </w:trPr>
        <w:tc>
          <w:tcPr>
            <w:tcW w:w="12439" w:type="dxa"/>
            <w:gridSpan w:val="2"/>
            <w:tcBorders>
              <w:top w:val="single" w:sz="4" w:space="0" w:color="000000"/>
              <w:left w:val="single" w:sz="4" w:space="0" w:color="000000"/>
              <w:bottom w:val="single" w:sz="4" w:space="0" w:color="000000"/>
              <w:right w:val="single" w:sz="4" w:space="0" w:color="000000"/>
            </w:tcBorders>
          </w:tcPr>
          <w:p w14:paraId="5BD3006B" w14:textId="77777777" w:rsidR="009E7C8E" w:rsidRPr="005C11A2" w:rsidRDefault="009E7C8E">
            <w:pPr>
              <w:spacing w:after="18"/>
              <w:rPr>
                <w:rFonts w:ascii="Times New Roman" w:hAnsi="Times New Roman" w:cs="Times New Roman"/>
                <w:sz w:val="24"/>
                <w:szCs w:val="24"/>
              </w:rPr>
            </w:pPr>
            <w:r w:rsidRPr="005C11A2">
              <w:rPr>
                <w:rFonts w:ascii="Times New Roman" w:eastAsia="Times New Roman" w:hAnsi="Times New Roman" w:cs="Times New Roman"/>
                <w:b/>
                <w:sz w:val="24"/>
                <w:szCs w:val="24"/>
              </w:rPr>
              <w:t>Производственная практика (по профилю специальности) по ПМ</w:t>
            </w:r>
          </w:p>
          <w:p w14:paraId="48C3F30B"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Виды работ: </w:t>
            </w:r>
            <w:r w:rsidRPr="005C11A2">
              <w:rPr>
                <w:rFonts w:ascii="Times New Roman" w:eastAsia="Times New Roman" w:hAnsi="Times New Roman" w:cs="Times New Roman"/>
                <w:sz w:val="24"/>
                <w:szCs w:val="24"/>
              </w:rPr>
              <w:t>Изучение состава оборудования и структуры сетей NGN в масштабах конкретного предприятия.</w:t>
            </w:r>
          </w:p>
        </w:tc>
        <w:tc>
          <w:tcPr>
            <w:tcW w:w="1134" w:type="dxa"/>
            <w:tcBorders>
              <w:top w:val="single" w:sz="4" w:space="0" w:color="000000"/>
              <w:left w:val="single" w:sz="4" w:space="0" w:color="000000"/>
              <w:bottom w:val="single" w:sz="4" w:space="0" w:color="000000"/>
              <w:right w:val="single" w:sz="4" w:space="0" w:color="000000"/>
            </w:tcBorders>
          </w:tcPr>
          <w:p w14:paraId="204FD599"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72 </w:t>
            </w:r>
          </w:p>
        </w:tc>
        <w:tc>
          <w:tcPr>
            <w:tcW w:w="1701" w:type="dxa"/>
            <w:tcBorders>
              <w:top w:val="single" w:sz="4" w:space="0" w:color="000000"/>
              <w:left w:val="single" w:sz="4" w:space="0" w:color="000000"/>
              <w:bottom w:val="single" w:sz="4" w:space="0" w:color="000000"/>
              <w:right w:val="single" w:sz="4" w:space="0" w:color="000000"/>
            </w:tcBorders>
          </w:tcPr>
          <w:p w14:paraId="23E3FFF5" w14:textId="77777777" w:rsidR="009E7C8E" w:rsidRPr="005C11A2" w:rsidRDefault="009E7C8E">
            <w:pPr>
              <w:rPr>
                <w:rFonts w:ascii="Times New Roman" w:eastAsia="Times New Roman" w:hAnsi="Times New Roman" w:cs="Times New Roman"/>
                <w:b/>
                <w:sz w:val="24"/>
                <w:szCs w:val="24"/>
              </w:rPr>
            </w:pPr>
          </w:p>
        </w:tc>
      </w:tr>
      <w:tr w:rsidR="009E7C8E" w:rsidRPr="005C11A2" w14:paraId="09FB792E" w14:textId="7CDF2D65" w:rsidTr="009E7C8E">
        <w:trPr>
          <w:trHeight w:val="286"/>
        </w:trPr>
        <w:tc>
          <w:tcPr>
            <w:tcW w:w="12439" w:type="dxa"/>
            <w:gridSpan w:val="2"/>
            <w:tcBorders>
              <w:top w:val="single" w:sz="4" w:space="0" w:color="000000"/>
              <w:left w:val="single" w:sz="4" w:space="0" w:color="000000"/>
              <w:bottom w:val="single" w:sz="4" w:space="0" w:color="000000"/>
              <w:right w:val="single" w:sz="4" w:space="0" w:color="000000"/>
            </w:tcBorders>
          </w:tcPr>
          <w:p w14:paraId="7E1D255B"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Промежуточная аттестация (экзамен) </w:t>
            </w:r>
          </w:p>
        </w:tc>
        <w:tc>
          <w:tcPr>
            <w:tcW w:w="1134" w:type="dxa"/>
            <w:tcBorders>
              <w:top w:val="single" w:sz="4" w:space="0" w:color="000000"/>
              <w:left w:val="single" w:sz="4" w:space="0" w:color="000000"/>
              <w:bottom w:val="single" w:sz="4" w:space="0" w:color="000000"/>
              <w:right w:val="single" w:sz="4" w:space="0" w:color="000000"/>
            </w:tcBorders>
          </w:tcPr>
          <w:p w14:paraId="3F2F05BA"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8 </w:t>
            </w:r>
          </w:p>
        </w:tc>
        <w:tc>
          <w:tcPr>
            <w:tcW w:w="1701" w:type="dxa"/>
            <w:tcBorders>
              <w:top w:val="single" w:sz="4" w:space="0" w:color="000000"/>
              <w:left w:val="single" w:sz="4" w:space="0" w:color="000000"/>
              <w:bottom w:val="single" w:sz="4" w:space="0" w:color="000000"/>
              <w:right w:val="single" w:sz="4" w:space="0" w:color="000000"/>
            </w:tcBorders>
          </w:tcPr>
          <w:p w14:paraId="18DD8244" w14:textId="77777777" w:rsidR="009E7C8E" w:rsidRPr="005C11A2" w:rsidRDefault="009E7C8E">
            <w:pPr>
              <w:rPr>
                <w:rFonts w:ascii="Times New Roman" w:eastAsia="Times New Roman" w:hAnsi="Times New Roman" w:cs="Times New Roman"/>
                <w:b/>
                <w:sz w:val="24"/>
                <w:szCs w:val="24"/>
              </w:rPr>
            </w:pPr>
          </w:p>
        </w:tc>
      </w:tr>
      <w:tr w:rsidR="009E7C8E" w:rsidRPr="005C11A2" w14:paraId="1633E904" w14:textId="04DB26E0" w:rsidTr="009E7C8E">
        <w:trPr>
          <w:trHeight w:val="286"/>
        </w:trPr>
        <w:tc>
          <w:tcPr>
            <w:tcW w:w="12439" w:type="dxa"/>
            <w:gridSpan w:val="2"/>
            <w:tcBorders>
              <w:top w:val="single" w:sz="4" w:space="0" w:color="000000"/>
              <w:left w:val="single" w:sz="4" w:space="0" w:color="000000"/>
              <w:bottom w:val="single" w:sz="4" w:space="0" w:color="000000"/>
              <w:right w:val="single" w:sz="4" w:space="0" w:color="000000"/>
            </w:tcBorders>
          </w:tcPr>
          <w:p w14:paraId="0F648D91" w14:textId="77777777" w:rsidR="009E7C8E" w:rsidRPr="005C11A2" w:rsidRDefault="009E7C8E">
            <w:pPr>
              <w:rPr>
                <w:rFonts w:ascii="Times New Roman" w:hAnsi="Times New Roman" w:cs="Times New Roman"/>
                <w:sz w:val="24"/>
                <w:szCs w:val="24"/>
              </w:rPr>
            </w:pPr>
            <w:r w:rsidRPr="005C11A2">
              <w:rPr>
                <w:rFonts w:ascii="Times New Roman" w:eastAsia="Times New Roman" w:hAnsi="Times New Roman" w:cs="Times New Roman"/>
                <w:b/>
                <w:sz w:val="24"/>
                <w:szCs w:val="24"/>
              </w:rPr>
              <w:t xml:space="preserve">Всего </w:t>
            </w:r>
          </w:p>
        </w:tc>
        <w:tc>
          <w:tcPr>
            <w:tcW w:w="1134" w:type="dxa"/>
            <w:tcBorders>
              <w:top w:val="single" w:sz="4" w:space="0" w:color="000000"/>
              <w:left w:val="single" w:sz="4" w:space="0" w:color="000000"/>
              <w:bottom w:val="single" w:sz="4" w:space="0" w:color="000000"/>
              <w:right w:val="single" w:sz="4" w:space="0" w:color="000000"/>
            </w:tcBorders>
          </w:tcPr>
          <w:p w14:paraId="1F979B77" w14:textId="17224561" w:rsidR="009E7C8E" w:rsidRPr="005C11A2" w:rsidRDefault="00F1041E">
            <w:pPr>
              <w:rPr>
                <w:rFonts w:ascii="Times New Roman" w:hAnsi="Times New Roman" w:cs="Times New Roman"/>
                <w:sz w:val="24"/>
                <w:szCs w:val="24"/>
              </w:rPr>
            </w:pPr>
            <w:r>
              <w:rPr>
                <w:rFonts w:ascii="Times New Roman" w:hAnsi="Times New Roman" w:cs="Times New Roman"/>
                <w:sz w:val="24"/>
                <w:szCs w:val="24"/>
              </w:rPr>
              <w:t>162</w:t>
            </w:r>
          </w:p>
        </w:tc>
        <w:tc>
          <w:tcPr>
            <w:tcW w:w="1701" w:type="dxa"/>
            <w:tcBorders>
              <w:top w:val="single" w:sz="4" w:space="0" w:color="000000"/>
              <w:left w:val="single" w:sz="4" w:space="0" w:color="000000"/>
              <w:bottom w:val="single" w:sz="4" w:space="0" w:color="000000"/>
              <w:right w:val="single" w:sz="4" w:space="0" w:color="000000"/>
            </w:tcBorders>
          </w:tcPr>
          <w:p w14:paraId="666F0D61" w14:textId="77777777" w:rsidR="009E7C8E" w:rsidRPr="005C11A2" w:rsidRDefault="009E7C8E">
            <w:pPr>
              <w:rPr>
                <w:rFonts w:ascii="Times New Roman" w:hAnsi="Times New Roman" w:cs="Times New Roman"/>
                <w:sz w:val="24"/>
                <w:szCs w:val="24"/>
              </w:rPr>
            </w:pPr>
          </w:p>
        </w:tc>
      </w:tr>
    </w:tbl>
    <w:p w14:paraId="607F0E8D" w14:textId="77777777" w:rsidR="00BE2FCF" w:rsidRPr="005C11A2" w:rsidRDefault="00BE2FCF">
      <w:pPr>
        <w:spacing w:after="216"/>
        <w:rPr>
          <w:rFonts w:ascii="Times New Roman" w:hAnsi="Times New Roman" w:cs="Times New Roman"/>
          <w:sz w:val="24"/>
          <w:szCs w:val="24"/>
        </w:rPr>
      </w:pPr>
    </w:p>
    <w:p w14:paraId="055E17BC" w14:textId="77777777" w:rsidR="00BE2FCF" w:rsidRPr="005C11A2" w:rsidRDefault="006A30CE">
      <w:pPr>
        <w:spacing w:after="0"/>
        <w:jc w:val="both"/>
        <w:rPr>
          <w:rFonts w:ascii="Times New Roman" w:hAnsi="Times New Roman" w:cs="Times New Roman"/>
          <w:sz w:val="24"/>
          <w:szCs w:val="24"/>
        </w:rPr>
      </w:pPr>
      <w:r w:rsidRPr="005C11A2">
        <w:rPr>
          <w:rFonts w:ascii="Times New Roman" w:eastAsia="Times New Roman" w:hAnsi="Times New Roman" w:cs="Times New Roman"/>
          <w:b/>
          <w:sz w:val="24"/>
          <w:szCs w:val="24"/>
        </w:rPr>
        <w:tab/>
      </w:r>
    </w:p>
    <w:p w14:paraId="05C138FA" w14:textId="77777777" w:rsidR="00BE2FCF" w:rsidRPr="005C11A2" w:rsidRDefault="00BE2FCF">
      <w:pPr>
        <w:rPr>
          <w:rFonts w:ascii="Times New Roman" w:hAnsi="Times New Roman" w:cs="Times New Roman"/>
          <w:sz w:val="24"/>
          <w:szCs w:val="24"/>
        </w:rPr>
        <w:sectPr w:rsidR="00BE2FCF" w:rsidRPr="005C11A2" w:rsidSect="00DF72FA">
          <w:headerReference w:type="even" r:id="rId21"/>
          <w:headerReference w:type="default" r:id="rId22"/>
          <w:footerReference w:type="even" r:id="rId23"/>
          <w:footerReference w:type="default" r:id="rId24"/>
          <w:headerReference w:type="first" r:id="rId25"/>
          <w:footerReference w:type="first" r:id="rId26"/>
          <w:pgSz w:w="16841" w:h="11906" w:orient="landscape"/>
          <w:pgMar w:top="1276" w:right="1131" w:bottom="1625" w:left="991" w:header="720" w:footer="834" w:gutter="0"/>
          <w:cols w:space="720"/>
        </w:sectPr>
      </w:pPr>
    </w:p>
    <w:p w14:paraId="60B392B4" w14:textId="45233858" w:rsidR="00BE2FCF" w:rsidRPr="00F647E7" w:rsidRDefault="0086411D">
      <w:pPr>
        <w:pStyle w:val="4"/>
        <w:spacing w:after="213"/>
        <w:ind w:left="10" w:right="1"/>
        <w:rPr>
          <w:sz w:val="28"/>
          <w:szCs w:val="28"/>
        </w:rPr>
      </w:pPr>
      <w:r w:rsidRPr="00F647E7">
        <w:rPr>
          <w:i w:val="0"/>
          <w:sz w:val="28"/>
          <w:szCs w:val="28"/>
        </w:rPr>
        <w:lastRenderedPageBreak/>
        <w:t>4.</w:t>
      </w:r>
      <w:r w:rsidR="006A30CE" w:rsidRPr="00F647E7">
        <w:rPr>
          <w:i w:val="0"/>
          <w:sz w:val="28"/>
          <w:szCs w:val="28"/>
        </w:rPr>
        <w:t xml:space="preserve">УСЛОВИЯ РЕАЛИЗАЦИИ ПРОГРАММЫ ПРОФЕССИОНАЛЬНОГО МОДУЛЯ </w:t>
      </w:r>
    </w:p>
    <w:p w14:paraId="72A17955" w14:textId="13E99B4C" w:rsidR="007462C5" w:rsidRPr="00F647E7" w:rsidRDefault="0086411D">
      <w:pPr>
        <w:spacing w:after="239" w:line="267" w:lineRule="auto"/>
        <w:ind w:left="-15" w:firstLine="708"/>
        <w:jc w:val="both"/>
        <w:rPr>
          <w:rFonts w:ascii="Times New Roman" w:eastAsia="Times New Roman" w:hAnsi="Times New Roman" w:cs="Times New Roman"/>
          <w:b/>
          <w:sz w:val="28"/>
          <w:szCs w:val="28"/>
        </w:rPr>
      </w:pPr>
      <w:r w:rsidRPr="00F647E7">
        <w:rPr>
          <w:rFonts w:ascii="Times New Roman" w:eastAsia="Times New Roman" w:hAnsi="Times New Roman" w:cs="Times New Roman"/>
          <w:b/>
          <w:sz w:val="28"/>
          <w:szCs w:val="28"/>
        </w:rPr>
        <w:t xml:space="preserve">4.1 </w:t>
      </w:r>
      <w:r w:rsidR="007462C5" w:rsidRPr="00F647E7">
        <w:rPr>
          <w:rFonts w:ascii="Times New Roman" w:hAnsi="Times New Roman" w:cs="Times New Roman"/>
          <w:b/>
          <w:bCs/>
          <w:sz w:val="28"/>
          <w:szCs w:val="28"/>
        </w:rPr>
        <w:t>Требования к минимальному материально-техническому обеспечению</w:t>
      </w:r>
    </w:p>
    <w:p w14:paraId="640FF2F5" w14:textId="37B8A199" w:rsidR="00BE2FCF" w:rsidRPr="00F647E7" w:rsidRDefault="006A30CE">
      <w:pPr>
        <w:spacing w:after="239" w:line="267" w:lineRule="auto"/>
        <w:ind w:left="-15" w:firstLine="708"/>
        <w:jc w:val="both"/>
        <w:rPr>
          <w:rFonts w:ascii="Times New Roman" w:hAnsi="Times New Roman" w:cs="Times New Roman"/>
          <w:bCs/>
          <w:sz w:val="28"/>
          <w:szCs w:val="28"/>
        </w:rPr>
      </w:pPr>
      <w:r w:rsidRPr="00F647E7">
        <w:rPr>
          <w:rFonts w:ascii="Times New Roman" w:eastAsia="Times New Roman" w:hAnsi="Times New Roman" w:cs="Times New Roman"/>
          <w:bCs/>
          <w:sz w:val="28"/>
          <w:szCs w:val="28"/>
        </w:rPr>
        <w:t xml:space="preserve">Для реализации программы профессионального модуля должны быть предусмотрены следующие специальные помещения: </w:t>
      </w:r>
    </w:p>
    <w:p w14:paraId="52E88C9A" w14:textId="77777777" w:rsidR="00BE2FCF" w:rsidRPr="00F647E7" w:rsidRDefault="006A30CE">
      <w:pPr>
        <w:spacing w:after="148" w:line="268" w:lineRule="auto"/>
        <w:ind w:left="-5" w:hanging="10"/>
        <w:jc w:val="both"/>
        <w:rPr>
          <w:rFonts w:ascii="Times New Roman" w:hAnsi="Times New Roman" w:cs="Times New Roman"/>
          <w:sz w:val="28"/>
          <w:szCs w:val="28"/>
        </w:rPr>
      </w:pPr>
      <w:r w:rsidRPr="00F647E7">
        <w:rPr>
          <w:rFonts w:ascii="Times New Roman" w:eastAsia="Times New Roman" w:hAnsi="Times New Roman" w:cs="Times New Roman"/>
          <w:sz w:val="28"/>
          <w:szCs w:val="28"/>
        </w:rPr>
        <w:t xml:space="preserve">Кабинет «Компьютерного моделирования», оснащенный оборудованием:  </w:t>
      </w:r>
    </w:p>
    <w:p w14:paraId="3E66C37E" w14:textId="77777777" w:rsidR="00BE2FCF" w:rsidRPr="00F647E7" w:rsidRDefault="006A30CE" w:rsidP="00136A0E">
      <w:pPr>
        <w:numPr>
          <w:ilvl w:val="0"/>
          <w:numId w:val="1"/>
        </w:numPr>
        <w:spacing w:after="27" w:line="268" w:lineRule="auto"/>
        <w:ind w:hanging="360"/>
        <w:jc w:val="both"/>
        <w:rPr>
          <w:rFonts w:ascii="Times New Roman" w:hAnsi="Times New Roman" w:cs="Times New Roman"/>
          <w:sz w:val="28"/>
          <w:szCs w:val="28"/>
        </w:rPr>
      </w:pPr>
      <w:r w:rsidRPr="00F647E7">
        <w:rPr>
          <w:rFonts w:ascii="Times New Roman" w:eastAsia="Times New Roman" w:hAnsi="Times New Roman" w:cs="Times New Roman"/>
          <w:sz w:val="28"/>
          <w:szCs w:val="28"/>
        </w:rPr>
        <w:t xml:space="preserve">компьютеры в комплекте (системный блок, монитор, клавиатура, манипулятор «мышь») или ноутбуки (моноблоки),  </w:t>
      </w:r>
    </w:p>
    <w:p w14:paraId="0766808F" w14:textId="77777777" w:rsidR="00BE2FCF" w:rsidRPr="00F647E7" w:rsidRDefault="006A30CE" w:rsidP="00136A0E">
      <w:pPr>
        <w:numPr>
          <w:ilvl w:val="0"/>
          <w:numId w:val="1"/>
        </w:numPr>
        <w:spacing w:after="5" w:line="268" w:lineRule="auto"/>
        <w:ind w:hanging="360"/>
        <w:jc w:val="both"/>
        <w:rPr>
          <w:rFonts w:ascii="Times New Roman" w:hAnsi="Times New Roman" w:cs="Times New Roman"/>
          <w:sz w:val="28"/>
          <w:szCs w:val="28"/>
        </w:rPr>
      </w:pPr>
      <w:r w:rsidRPr="00F647E7">
        <w:rPr>
          <w:rFonts w:ascii="Times New Roman" w:eastAsia="Times New Roman" w:hAnsi="Times New Roman" w:cs="Times New Roman"/>
          <w:sz w:val="28"/>
          <w:szCs w:val="28"/>
        </w:rPr>
        <w:t xml:space="preserve">локальная сеть с выходом в Интернет, </w:t>
      </w:r>
    </w:p>
    <w:p w14:paraId="025EA1E1" w14:textId="77777777" w:rsidR="00BE2FCF" w:rsidRPr="00F647E7" w:rsidRDefault="006A30CE" w:rsidP="00136A0E">
      <w:pPr>
        <w:numPr>
          <w:ilvl w:val="0"/>
          <w:numId w:val="1"/>
        </w:numPr>
        <w:spacing w:after="5" w:line="268" w:lineRule="auto"/>
        <w:ind w:hanging="360"/>
        <w:jc w:val="both"/>
        <w:rPr>
          <w:rFonts w:ascii="Times New Roman" w:hAnsi="Times New Roman" w:cs="Times New Roman"/>
          <w:sz w:val="28"/>
          <w:szCs w:val="28"/>
        </w:rPr>
      </w:pPr>
      <w:r w:rsidRPr="00F647E7">
        <w:rPr>
          <w:rFonts w:ascii="Times New Roman" w:eastAsia="Times New Roman" w:hAnsi="Times New Roman" w:cs="Times New Roman"/>
          <w:sz w:val="28"/>
          <w:szCs w:val="28"/>
        </w:rPr>
        <w:t xml:space="preserve">комплект проекционного оборудования (интерактивная доска в комплекте с проектором или мультимедийный проектор с экраном) </w:t>
      </w:r>
      <w:r w:rsidRPr="00F647E7">
        <w:rPr>
          <w:rFonts w:ascii="Times New Roman" w:eastAsia="Segoe UI Symbol" w:hAnsi="Times New Roman" w:cs="Times New Roman"/>
          <w:sz w:val="28"/>
          <w:szCs w:val="28"/>
        </w:rPr>
        <w:t></w:t>
      </w:r>
      <w:r w:rsidRPr="00F647E7">
        <w:rPr>
          <w:rFonts w:ascii="Times New Roman" w:eastAsia="Times New Roman" w:hAnsi="Times New Roman" w:cs="Times New Roman"/>
          <w:sz w:val="28"/>
          <w:szCs w:val="28"/>
        </w:rPr>
        <w:t xml:space="preserve">программное обеспечение (системы электротехнического моделирования). </w:t>
      </w:r>
    </w:p>
    <w:p w14:paraId="0374E37F" w14:textId="77777777" w:rsidR="00BE2FCF" w:rsidRPr="00F647E7" w:rsidRDefault="00BE2FCF">
      <w:pPr>
        <w:spacing w:after="18"/>
        <w:ind w:left="720"/>
        <w:rPr>
          <w:rFonts w:ascii="Times New Roman" w:hAnsi="Times New Roman" w:cs="Times New Roman"/>
          <w:sz w:val="28"/>
          <w:szCs w:val="28"/>
        </w:rPr>
      </w:pPr>
    </w:p>
    <w:p w14:paraId="36483FCE" w14:textId="0B853200" w:rsidR="00BE2FCF" w:rsidRPr="00F647E7" w:rsidRDefault="006A30CE">
      <w:pPr>
        <w:spacing w:after="255" w:line="255" w:lineRule="auto"/>
        <w:ind w:left="-15" w:firstLine="708"/>
        <w:rPr>
          <w:rFonts w:ascii="Times New Roman" w:hAnsi="Times New Roman" w:cs="Times New Roman"/>
          <w:sz w:val="28"/>
          <w:szCs w:val="28"/>
        </w:rPr>
      </w:pPr>
      <w:r w:rsidRPr="00F647E7">
        <w:rPr>
          <w:rFonts w:ascii="Times New Roman" w:eastAsia="Times New Roman" w:hAnsi="Times New Roman" w:cs="Times New Roman"/>
          <w:sz w:val="28"/>
          <w:szCs w:val="28"/>
        </w:rPr>
        <w:t xml:space="preserve">Лаборатории </w:t>
      </w:r>
      <w:r w:rsidRPr="00F647E7">
        <w:rPr>
          <w:rFonts w:ascii="Times New Roman" w:eastAsia="Times New Roman" w:hAnsi="Times New Roman" w:cs="Times New Roman"/>
          <w:sz w:val="28"/>
          <w:szCs w:val="28"/>
        </w:rPr>
        <w:tab/>
        <w:t xml:space="preserve">«Телекоммуникационных </w:t>
      </w:r>
      <w:r w:rsidRPr="00F647E7">
        <w:rPr>
          <w:rFonts w:ascii="Times New Roman" w:eastAsia="Times New Roman" w:hAnsi="Times New Roman" w:cs="Times New Roman"/>
          <w:sz w:val="28"/>
          <w:szCs w:val="28"/>
        </w:rPr>
        <w:tab/>
        <w:t xml:space="preserve">систем», </w:t>
      </w:r>
      <w:r w:rsidRPr="00F647E7">
        <w:rPr>
          <w:rFonts w:ascii="Times New Roman" w:eastAsia="Times New Roman" w:hAnsi="Times New Roman" w:cs="Times New Roman"/>
          <w:sz w:val="28"/>
          <w:szCs w:val="28"/>
        </w:rPr>
        <w:tab/>
        <w:t xml:space="preserve">«Сетей </w:t>
      </w:r>
      <w:r w:rsidRPr="00F647E7">
        <w:rPr>
          <w:rFonts w:ascii="Times New Roman" w:eastAsia="Times New Roman" w:hAnsi="Times New Roman" w:cs="Times New Roman"/>
          <w:sz w:val="28"/>
          <w:szCs w:val="28"/>
        </w:rPr>
        <w:tab/>
        <w:t xml:space="preserve">абонентского </w:t>
      </w:r>
      <w:r w:rsidRPr="00F647E7">
        <w:rPr>
          <w:rFonts w:ascii="Times New Roman" w:eastAsia="Times New Roman" w:hAnsi="Times New Roman" w:cs="Times New Roman"/>
          <w:sz w:val="28"/>
          <w:szCs w:val="28"/>
        </w:rPr>
        <w:tab/>
        <w:t>доступа», «Мультисервисных сетей»</w:t>
      </w:r>
      <w:r w:rsidR="00313ACA" w:rsidRPr="00F647E7">
        <w:rPr>
          <w:rFonts w:ascii="Times New Roman" w:eastAsia="Times New Roman" w:hAnsi="Times New Roman" w:cs="Times New Roman"/>
          <w:sz w:val="28"/>
          <w:szCs w:val="28"/>
        </w:rPr>
        <w:t>.</w:t>
      </w:r>
    </w:p>
    <w:p w14:paraId="0CC482F1" w14:textId="75785AAF" w:rsidR="00BE2FCF" w:rsidRPr="00F647E7" w:rsidRDefault="006A30CE">
      <w:pPr>
        <w:spacing w:after="240" w:line="268" w:lineRule="auto"/>
        <w:ind w:left="-15" w:firstLine="708"/>
        <w:jc w:val="both"/>
        <w:rPr>
          <w:rFonts w:ascii="Times New Roman" w:hAnsi="Times New Roman" w:cs="Times New Roman"/>
          <w:sz w:val="28"/>
          <w:szCs w:val="28"/>
        </w:rPr>
      </w:pPr>
      <w:r w:rsidRPr="00F647E7">
        <w:rPr>
          <w:rFonts w:ascii="Times New Roman" w:eastAsia="Times New Roman" w:hAnsi="Times New Roman" w:cs="Times New Roman"/>
          <w:sz w:val="28"/>
          <w:szCs w:val="28"/>
        </w:rPr>
        <w:t>Мастерская «Электромонтажная»</w:t>
      </w:r>
      <w:r w:rsidR="007462C5" w:rsidRPr="00F647E7">
        <w:rPr>
          <w:rFonts w:ascii="Times New Roman" w:eastAsia="Times New Roman" w:hAnsi="Times New Roman" w:cs="Times New Roman"/>
          <w:i/>
          <w:sz w:val="28"/>
          <w:szCs w:val="28"/>
        </w:rPr>
        <w:t>.</w:t>
      </w:r>
    </w:p>
    <w:p w14:paraId="69E01C2F" w14:textId="14B95391" w:rsidR="00BE2FCF" w:rsidRPr="00F647E7" w:rsidRDefault="006A30CE">
      <w:pPr>
        <w:spacing w:after="251" w:line="268" w:lineRule="auto"/>
        <w:ind w:left="-15" w:firstLine="708"/>
        <w:jc w:val="both"/>
        <w:rPr>
          <w:rFonts w:ascii="Times New Roman" w:hAnsi="Times New Roman" w:cs="Times New Roman"/>
          <w:sz w:val="28"/>
          <w:szCs w:val="28"/>
        </w:rPr>
      </w:pPr>
      <w:r w:rsidRPr="00F647E7">
        <w:rPr>
          <w:rFonts w:ascii="Times New Roman" w:eastAsia="Times New Roman" w:hAnsi="Times New Roman" w:cs="Times New Roman"/>
          <w:sz w:val="28"/>
          <w:szCs w:val="28"/>
        </w:rPr>
        <w:t>Оснащенные баз</w:t>
      </w:r>
      <w:r w:rsidR="009E7C8E" w:rsidRPr="00F647E7">
        <w:rPr>
          <w:rFonts w:ascii="Times New Roman" w:eastAsia="Times New Roman" w:hAnsi="Times New Roman" w:cs="Times New Roman"/>
          <w:sz w:val="28"/>
          <w:szCs w:val="28"/>
        </w:rPr>
        <w:t xml:space="preserve">ы практики, в соответствии с п 6.2.3 </w:t>
      </w:r>
      <w:r w:rsidRPr="00F647E7">
        <w:rPr>
          <w:rFonts w:ascii="Times New Roman" w:eastAsia="Times New Roman" w:hAnsi="Times New Roman" w:cs="Times New Roman"/>
          <w:sz w:val="28"/>
          <w:szCs w:val="28"/>
        </w:rPr>
        <w:t>Примерной программы по специальности 11.02.15.</w:t>
      </w:r>
    </w:p>
    <w:p w14:paraId="55A61F99" w14:textId="0E4DB1E4" w:rsidR="00BE2FCF" w:rsidRPr="00F647E7" w:rsidRDefault="007462C5">
      <w:pPr>
        <w:spacing w:after="201" w:line="267" w:lineRule="auto"/>
        <w:ind w:left="718" w:right="263" w:hanging="10"/>
        <w:jc w:val="both"/>
        <w:rPr>
          <w:rFonts w:ascii="Times New Roman" w:hAnsi="Times New Roman" w:cs="Times New Roman"/>
          <w:sz w:val="28"/>
          <w:szCs w:val="28"/>
        </w:rPr>
      </w:pPr>
      <w:r w:rsidRPr="00F647E7">
        <w:rPr>
          <w:rFonts w:ascii="Times New Roman" w:eastAsia="Times New Roman" w:hAnsi="Times New Roman" w:cs="Times New Roman"/>
          <w:b/>
          <w:sz w:val="28"/>
          <w:szCs w:val="28"/>
        </w:rPr>
        <w:t>4.</w:t>
      </w:r>
      <w:r w:rsidR="006A30CE" w:rsidRPr="00F647E7">
        <w:rPr>
          <w:rFonts w:ascii="Times New Roman" w:eastAsia="Times New Roman" w:hAnsi="Times New Roman" w:cs="Times New Roman"/>
          <w:b/>
          <w:sz w:val="28"/>
          <w:szCs w:val="28"/>
        </w:rPr>
        <w:t xml:space="preserve">2. Информационное обеспечение реализации программы </w:t>
      </w:r>
    </w:p>
    <w:p w14:paraId="61171955" w14:textId="29F835C7" w:rsidR="00BE2FCF" w:rsidRPr="00F647E7" w:rsidRDefault="006A30CE">
      <w:pPr>
        <w:spacing w:after="200" w:line="268" w:lineRule="auto"/>
        <w:ind w:left="-15" w:firstLine="708"/>
        <w:jc w:val="both"/>
        <w:rPr>
          <w:rFonts w:ascii="Times New Roman" w:hAnsi="Times New Roman" w:cs="Times New Roman"/>
          <w:sz w:val="28"/>
          <w:szCs w:val="28"/>
        </w:rPr>
      </w:pPr>
      <w:r w:rsidRPr="00F647E7">
        <w:rPr>
          <w:rFonts w:ascii="Times New Roman" w:eastAsia="Times New Roman" w:hAnsi="Times New Roman" w:cs="Times New Roman"/>
          <w:sz w:val="28"/>
          <w:szCs w:val="28"/>
        </w:rPr>
        <w:t>Для реализации программы библиотечный фонд образовате</w:t>
      </w:r>
      <w:r w:rsidR="009E7C8E" w:rsidRPr="00F647E7">
        <w:rPr>
          <w:rFonts w:ascii="Times New Roman" w:eastAsia="Times New Roman" w:hAnsi="Times New Roman" w:cs="Times New Roman"/>
          <w:sz w:val="28"/>
          <w:szCs w:val="28"/>
        </w:rPr>
        <w:t xml:space="preserve">льной организации должен иметь </w:t>
      </w:r>
      <w:r w:rsidRPr="00F647E7">
        <w:rPr>
          <w:rFonts w:ascii="Times New Roman" w:eastAsia="Times New Roman" w:hAnsi="Times New Roman" w:cs="Times New Roman"/>
          <w:sz w:val="28"/>
          <w:szCs w:val="28"/>
        </w:rPr>
        <w:t xml:space="preserve">печатные и/или электронные образовательные и информационные ресурсы, рекомендуемые для использования в образовательном процессе. </w:t>
      </w:r>
    </w:p>
    <w:p w14:paraId="2EEDC7EA" w14:textId="1915DA9A" w:rsidR="00BE2FCF" w:rsidRPr="00F647E7" w:rsidRDefault="007462C5">
      <w:pPr>
        <w:spacing w:after="44" w:line="267" w:lineRule="auto"/>
        <w:ind w:left="370" w:right="263" w:hanging="10"/>
        <w:jc w:val="both"/>
        <w:rPr>
          <w:rFonts w:ascii="Times New Roman" w:hAnsi="Times New Roman" w:cs="Times New Roman"/>
          <w:sz w:val="28"/>
          <w:szCs w:val="28"/>
        </w:rPr>
      </w:pPr>
      <w:r w:rsidRPr="00F647E7">
        <w:rPr>
          <w:rFonts w:ascii="Times New Roman" w:eastAsia="Times New Roman" w:hAnsi="Times New Roman" w:cs="Times New Roman"/>
          <w:b/>
          <w:sz w:val="28"/>
          <w:szCs w:val="28"/>
        </w:rPr>
        <w:t>4</w:t>
      </w:r>
      <w:r w:rsidR="006A30CE" w:rsidRPr="00F647E7">
        <w:rPr>
          <w:rFonts w:ascii="Times New Roman" w:eastAsia="Times New Roman" w:hAnsi="Times New Roman" w:cs="Times New Roman"/>
          <w:b/>
          <w:sz w:val="28"/>
          <w:szCs w:val="28"/>
        </w:rPr>
        <w:t xml:space="preserve">.2.1. Печатные издания </w:t>
      </w:r>
    </w:p>
    <w:p w14:paraId="6C3C2B2A" w14:textId="1525DA1F" w:rsidR="00900DD8" w:rsidRPr="00F647E7" w:rsidRDefault="00900DD8" w:rsidP="00136A0E">
      <w:pPr>
        <w:pStyle w:val="a5"/>
        <w:numPr>
          <w:ilvl w:val="0"/>
          <w:numId w:val="13"/>
        </w:numPr>
        <w:spacing w:after="5" w:line="268" w:lineRule="auto"/>
        <w:ind w:left="0" w:firstLine="360"/>
        <w:jc w:val="both"/>
        <w:rPr>
          <w:rFonts w:ascii="Times New Roman" w:hAnsi="Times New Roman" w:cs="Times New Roman"/>
          <w:sz w:val="28"/>
          <w:szCs w:val="28"/>
        </w:rPr>
      </w:pPr>
      <w:r w:rsidRPr="00F647E7">
        <w:rPr>
          <w:rFonts w:ascii="Times New Roman" w:hAnsi="Times New Roman" w:cs="Times New Roman"/>
          <w:sz w:val="28"/>
          <w:szCs w:val="28"/>
        </w:rPr>
        <w:t>Инфокоммуникационные сети: энциклопедия. Том 1: Инфокоммуникационные сети: классификация, структура, архитектура, жизненный цикл, технологии / С. П. Воробьев, А. Е. Давыдов, В. В. Ефимов, В. И. Курносов; Под ред. С. П. Воробьева. – Изд. 2-е, перераб и доп. – СПб.: Наукоемкие технологии, 2019. – 739 с</w:t>
      </w:r>
      <w:r w:rsidR="00A7399E" w:rsidRPr="00F647E7">
        <w:rPr>
          <w:rFonts w:ascii="Times New Roman" w:hAnsi="Times New Roman" w:cs="Times New Roman"/>
          <w:sz w:val="28"/>
          <w:szCs w:val="28"/>
        </w:rPr>
        <w:t>.</w:t>
      </w:r>
    </w:p>
    <w:p w14:paraId="518AE409" w14:textId="7E775A71" w:rsidR="00A7399E" w:rsidRPr="00F647E7" w:rsidRDefault="006655C1" w:rsidP="00A7399E">
      <w:pPr>
        <w:pStyle w:val="a5"/>
        <w:numPr>
          <w:ilvl w:val="0"/>
          <w:numId w:val="13"/>
        </w:numPr>
        <w:spacing w:after="5" w:line="268" w:lineRule="auto"/>
        <w:ind w:left="0" w:firstLine="360"/>
        <w:jc w:val="both"/>
        <w:rPr>
          <w:rFonts w:ascii="Times New Roman" w:hAnsi="Times New Roman" w:cs="Times New Roman"/>
          <w:sz w:val="28"/>
          <w:szCs w:val="28"/>
        </w:rPr>
      </w:pPr>
      <w:r w:rsidRPr="00F647E7">
        <w:rPr>
          <w:rFonts w:ascii="Times New Roman" w:hAnsi="Times New Roman" w:cs="Times New Roman"/>
          <w:sz w:val="28"/>
          <w:szCs w:val="28"/>
        </w:rPr>
        <w:lastRenderedPageBreak/>
        <w:t>Студенникова Д.А., Алексеенко О.Н. Основы телекоммуникаций. Учебник для учреждений среднего профессионально</w:t>
      </w:r>
      <w:r w:rsidR="009E7C8E" w:rsidRPr="00F647E7">
        <w:rPr>
          <w:rFonts w:ascii="Times New Roman" w:hAnsi="Times New Roman" w:cs="Times New Roman"/>
          <w:sz w:val="28"/>
          <w:szCs w:val="28"/>
        </w:rPr>
        <w:t xml:space="preserve">го образования – М.: Академия, </w:t>
      </w:r>
      <w:r w:rsidRPr="00F647E7">
        <w:rPr>
          <w:rFonts w:ascii="Times New Roman" w:hAnsi="Times New Roman" w:cs="Times New Roman"/>
          <w:sz w:val="28"/>
          <w:szCs w:val="28"/>
        </w:rPr>
        <w:t>2019г. - 256 с.</w:t>
      </w:r>
      <w:r w:rsidR="00A7399E" w:rsidRPr="00F647E7">
        <w:rPr>
          <w:rFonts w:ascii="Times New Roman" w:hAnsi="Times New Roman" w:cs="Times New Roman"/>
          <w:sz w:val="28"/>
          <w:szCs w:val="28"/>
        </w:rPr>
        <w:t xml:space="preserve"> </w:t>
      </w:r>
    </w:p>
    <w:p w14:paraId="091331C4" w14:textId="07227C32" w:rsidR="006655C1" w:rsidRPr="00F647E7" w:rsidRDefault="00F0375D" w:rsidP="00A7399E">
      <w:pPr>
        <w:pStyle w:val="a5"/>
        <w:numPr>
          <w:ilvl w:val="0"/>
          <w:numId w:val="13"/>
        </w:numPr>
        <w:spacing w:after="5" w:line="268" w:lineRule="auto"/>
        <w:ind w:left="0" w:firstLine="360"/>
        <w:jc w:val="both"/>
        <w:rPr>
          <w:rFonts w:ascii="Times New Roman" w:hAnsi="Times New Roman" w:cs="Times New Roman"/>
          <w:sz w:val="28"/>
          <w:szCs w:val="28"/>
        </w:rPr>
      </w:pPr>
      <w:hyperlink r:id="rId27" w:tooltip="Найти книги автора Величко В.В." w:history="1">
        <w:r w:rsidR="00A7399E" w:rsidRPr="00F647E7">
          <w:rPr>
            <w:rFonts w:ascii="Times New Roman" w:hAnsi="Times New Roman" w:cs="Times New Roman"/>
            <w:sz w:val="28"/>
            <w:szCs w:val="28"/>
          </w:rPr>
          <w:t>Величко В.В.,</w:t>
        </w:r>
      </w:hyperlink>
      <w:r w:rsidR="00A7399E" w:rsidRPr="00F647E7">
        <w:rPr>
          <w:rFonts w:ascii="Times New Roman" w:hAnsi="Times New Roman" w:cs="Times New Roman"/>
          <w:sz w:val="28"/>
          <w:szCs w:val="28"/>
        </w:rPr>
        <w:t> </w:t>
      </w:r>
      <w:hyperlink r:id="rId28" w:tooltip="Найти книги автора Катунин Г.П." w:history="1">
        <w:r w:rsidR="00A7399E" w:rsidRPr="00F647E7">
          <w:rPr>
            <w:rFonts w:ascii="Times New Roman" w:hAnsi="Times New Roman" w:cs="Times New Roman"/>
            <w:sz w:val="28"/>
            <w:szCs w:val="28"/>
          </w:rPr>
          <w:t>Катунин Г.П.,</w:t>
        </w:r>
      </w:hyperlink>
      <w:r w:rsidR="00A7399E" w:rsidRPr="00F647E7">
        <w:rPr>
          <w:rFonts w:ascii="Times New Roman" w:hAnsi="Times New Roman" w:cs="Times New Roman"/>
          <w:sz w:val="28"/>
          <w:szCs w:val="28"/>
        </w:rPr>
        <w:t> </w:t>
      </w:r>
      <w:hyperlink r:id="rId29" w:tooltip="Найти книги автора Шувалов В.П." w:history="1">
        <w:r w:rsidR="00A7399E" w:rsidRPr="00F647E7">
          <w:rPr>
            <w:rFonts w:ascii="Times New Roman" w:hAnsi="Times New Roman" w:cs="Times New Roman"/>
            <w:sz w:val="28"/>
            <w:szCs w:val="28"/>
          </w:rPr>
          <w:t>Шувалов В.П.</w:t>
        </w:r>
      </w:hyperlink>
      <w:r w:rsidR="00A7399E" w:rsidRPr="00F647E7">
        <w:rPr>
          <w:rFonts w:ascii="Times New Roman" w:hAnsi="Times New Roman" w:cs="Times New Roman"/>
          <w:sz w:val="28"/>
          <w:szCs w:val="28"/>
        </w:rPr>
        <w:t xml:space="preserve"> Основы инфокоммуникационных технологий,  2-е изд., перераб. и доп. – М.: Горячая линия – Телеком, 2018 г. – 724 с.</w:t>
      </w:r>
    </w:p>
    <w:p w14:paraId="743DED85" w14:textId="77777777" w:rsidR="00BE2FCF" w:rsidRPr="00F647E7" w:rsidRDefault="00BE2FCF">
      <w:pPr>
        <w:spacing w:after="55"/>
        <w:rPr>
          <w:rFonts w:ascii="Times New Roman" w:hAnsi="Times New Roman" w:cs="Times New Roman"/>
          <w:sz w:val="28"/>
          <w:szCs w:val="28"/>
        </w:rPr>
      </w:pPr>
    </w:p>
    <w:p w14:paraId="06CDEB59" w14:textId="413C1058" w:rsidR="00BE2FCF" w:rsidRPr="00F647E7" w:rsidRDefault="007462C5">
      <w:pPr>
        <w:spacing w:after="45" w:line="267" w:lineRule="auto"/>
        <w:ind w:left="370" w:right="263" w:hanging="10"/>
        <w:jc w:val="both"/>
        <w:rPr>
          <w:rFonts w:ascii="Times New Roman" w:hAnsi="Times New Roman" w:cs="Times New Roman"/>
          <w:sz w:val="28"/>
          <w:szCs w:val="28"/>
        </w:rPr>
      </w:pPr>
      <w:r w:rsidRPr="00F647E7">
        <w:rPr>
          <w:rFonts w:ascii="Times New Roman" w:eastAsia="Times New Roman" w:hAnsi="Times New Roman" w:cs="Times New Roman"/>
          <w:b/>
          <w:sz w:val="28"/>
          <w:szCs w:val="28"/>
        </w:rPr>
        <w:t>4</w:t>
      </w:r>
      <w:r w:rsidR="006A30CE" w:rsidRPr="00F647E7">
        <w:rPr>
          <w:rFonts w:ascii="Times New Roman" w:eastAsia="Times New Roman" w:hAnsi="Times New Roman" w:cs="Times New Roman"/>
          <w:b/>
          <w:sz w:val="28"/>
          <w:szCs w:val="28"/>
        </w:rPr>
        <w:t xml:space="preserve">.2.3. Дополнительные источники </w:t>
      </w:r>
    </w:p>
    <w:p w14:paraId="421012AF" w14:textId="597243B3" w:rsidR="00A7399E" w:rsidRPr="00F647E7" w:rsidRDefault="00A7399E" w:rsidP="00A7399E">
      <w:pPr>
        <w:pStyle w:val="a5"/>
        <w:numPr>
          <w:ilvl w:val="0"/>
          <w:numId w:val="21"/>
        </w:numPr>
        <w:spacing w:after="5" w:line="268" w:lineRule="auto"/>
        <w:jc w:val="both"/>
        <w:rPr>
          <w:rFonts w:ascii="Times New Roman" w:hAnsi="Times New Roman" w:cs="Times New Roman"/>
          <w:sz w:val="28"/>
          <w:szCs w:val="28"/>
        </w:rPr>
      </w:pPr>
      <w:r w:rsidRPr="00F647E7">
        <w:rPr>
          <w:rFonts w:ascii="Times New Roman" w:hAnsi="Times New Roman" w:cs="Times New Roman"/>
          <w:sz w:val="28"/>
          <w:szCs w:val="28"/>
        </w:rPr>
        <w:t>Быховский М.А. Развитие телекоммуникаций. На пути к информационному обществу.</w:t>
      </w:r>
      <w:r w:rsidRPr="00F647E7">
        <w:rPr>
          <w:rFonts w:ascii="Times New Roman" w:eastAsia="Times New Roman" w:hAnsi="Times New Roman" w:cs="Times New Roman"/>
          <w:sz w:val="28"/>
          <w:szCs w:val="28"/>
        </w:rPr>
        <w:t xml:space="preserve"> Развитие радиолокационных систем: Учебное пособие для вузов/М.А.Быховский - М.: Гор. линия Телеком, 201</w:t>
      </w:r>
      <w:r w:rsidR="00C17C03" w:rsidRPr="00F647E7">
        <w:rPr>
          <w:rFonts w:ascii="Times New Roman" w:eastAsia="Times New Roman" w:hAnsi="Times New Roman" w:cs="Times New Roman"/>
          <w:sz w:val="28"/>
          <w:szCs w:val="28"/>
        </w:rPr>
        <w:t>7</w:t>
      </w:r>
      <w:r w:rsidRPr="00F647E7">
        <w:rPr>
          <w:rFonts w:ascii="Times New Roman" w:eastAsia="Times New Roman" w:hAnsi="Times New Roman" w:cs="Times New Roman"/>
          <w:sz w:val="28"/>
          <w:szCs w:val="28"/>
        </w:rPr>
        <w:t>. - 402 с.</w:t>
      </w:r>
    </w:p>
    <w:p w14:paraId="72E2E6D8" w14:textId="4BE59D20" w:rsidR="00BE2FCF" w:rsidRPr="00F647E7" w:rsidRDefault="006A30CE" w:rsidP="00A7399E">
      <w:pPr>
        <w:pStyle w:val="a5"/>
        <w:numPr>
          <w:ilvl w:val="0"/>
          <w:numId w:val="21"/>
        </w:numPr>
        <w:spacing w:after="5" w:line="268" w:lineRule="auto"/>
        <w:jc w:val="both"/>
        <w:rPr>
          <w:rFonts w:ascii="Times New Roman" w:hAnsi="Times New Roman" w:cs="Times New Roman"/>
          <w:sz w:val="28"/>
          <w:szCs w:val="28"/>
        </w:rPr>
      </w:pPr>
      <w:r w:rsidRPr="00F647E7">
        <w:rPr>
          <w:rFonts w:ascii="Times New Roman" w:eastAsia="Times New Roman" w:hAnsi="Times New Roman" w:cs="Times New Roman"/>
          <w:sz w:val="28"/>
          <w:szCs w:val="28"/>
        </w:rPr>
        <w:t>Гольдштейн Б.С., Елагин В.С., Сенченк</w:t>
      </w:r>
      <w:r w:rsidR="009E7C8E" w:rsidRPr="00F647E7">
        <w:rPr>
          <w:rFonts w:ascii="Times New Roman" w:eastAsia="Times New Roman" w:hAnsi="Times New Roman" w:cs="Times New Roman"/>
          <w:sz w:val="28"/>
          <w:szCs w:val="28"/>
        </w:rPr>
        <w:t xml:space="preserve">о Ю.Л. Протоколы ААА: RADIUS и </w:t>
      </w:r>
      <w:r w:rsidRPr="00F647E7">
        <w:rPr>
          <w:rFonts w:ascii="Times New Roman" w:eastAsia="Times New Roman" w:hAnsi="Times New Roman" w:cs="Times New Roman"/>
          <w:sz w:val="28"/>
          <w:szCs w:val="28"/>
        </w:rPr>
        <w:t>Diameter. Серия «Телекоммуникационные протоколы». Книга 9. – СПб.:</w:t>
      </w:r>
      <w:r w:rsidR="009E7C8E" w:rsidRPr="00F647E7">
        <w:rPr>
          <w:rFonts w:ascii="Times New Roman" w:eastAsia="Times New Roman" w:hAnsi="Times New Roman" w:cs="Times New Roman"/>
          <w:sz w:val="28"/>
          <w:szCs w:val="28"/>
        </w:rPr>
        <w:t xml:space="preserve"> </w:t>
      </w:r>
      <w:r w:rsidRPr="00F647E7">
        <w:rPr>
          <w:rFonts w:ascii="Times New Roman" w:eastAsia="Times New Roman" w:hAnsi="Times New Roman" w:cs="Times New Roman"/>
          <w:sz w:val="28"/>
          <w:szCs w:val="28"/>
        </w:rPr>
        <w:t>БХВ – Санкт-Петербург, 201</w:t>
      </w:r>
      <w:r w:rsidR="00C17C03" w:rsidRPr="00F647E7">
        <w:rPr>
          <w:rFonts w:ascii="Times New Roman" w:eastAsia="Times New Roman" w:hAnsi="Times New Roman" w:cs="Times New Roman"/>
          <w:sz w:val="28"/>
          <w:szCs w:val="28"/>
        </w:rPr>
        <w:t>7</w:t>
      </w:r>
      <w:r w:rsidRPr="00F647E7">
        <w:rPr>
          <w:rFonts w:ascii="Times New Roman" w:eastAsia="Times New Roman" w:hAnsi="Times New Roman" w:cs="Times New Roman"/>
          <w:sz w:val="28"/>
          <w:szCs w:val="28"/>
        </w:rPr>
        <w:t>.</w:t>
      </w:r>
    </w:p>
    <w:p w14:paraId="7EC2BE8D" w14:textId="4EA45912" w:rsidR="007D014C" w:rsidRPr="005C11A2" w:rsidRDefault="0001124F" w:rsidP="007D014C">
      <w:pPr>
        <w:rPr>
          <w:rFonts w:ascii="Times New Roman" w:eastAsiaTheme="minorEastAsia" w:hAnsi="Times New Roman" w:cs="Times New Roman"/>
          <w:b/>
          <w:color w:val="auto"/>
          <w:sz w:val="24"/>
          <w:szCs w:val="24"/>
        </w:rPr>
      </w:pPr>
      <w:r w:rsidRPr="005C11A2">
        <w:rPr>
          <w:rFonts w:ascii="Times New Roman" w:hAnsi="Times New Roman" w:cs="Times New Roman"/>
          <w:b/>
          <w:sz w:val="24"/>
          <w:szCs w:val="24"/>
        </w:rPr>
        <w:t>5</w:t>
      </w:r>
      <w:r w:rsidR="007D014C" w:rsidRPr="005C11A2">
        <w:rPr>
          <w:rFonts w:ascii="Times New Roman" w:hAnsi="Times New Roman" w:cs="Times New Roman"/>
          <w:b/>
          <w:sz w:val="24"/>
          <w:szCs w:val="24"/>
        </w:rPr>
        <w:t xml:space="preserve">. КОНТРОЛЬ И ОЦЕНКА РЕЗУЛЬТАТОВ ОСВОЕНИЯ ПРОФЕССИОНАЛЬНОГО МОДУЛЯ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3976"/>
        <w:gridCol w:w="2797"/>
      </w:tblGrid>
      <w:tr w:rsidR="007D014C" w:rsidRPr="005C11A2" w14:paraId="4196E69E" w14:textId="77777777" w:rsidTr="001823F4">
        <w:trPr>
          <w:trHeight w:val="1098"/>
        </w:trPr>
        <w:tc>
          <w:tcPr>
            <w:tcW w:w="2804" w:type="dxa"/>
            <w:hideMark/>
          </w:tcPr>
          <w:p w14:paraId="10152BED" w14:textId="77777777" w:rsidR="007D014C" w:rsidRPr="005C11A2" w:rsidRDefault="007D014C">
            <w:pPr>
              <w:suppressAutoHyphens/>
              <w:spacing w:after="0" w:line="240" w:lineRule="auto"/>
              <w:jc w:val="center"/>
              <w:rPr>
                <w:rFonts w:ascii="Times New Roman" w:hAnsi="Times New Roman" w:cs="Times New Roman"/>
                <w:sz w:val="24"/>
                <w:szCs w:val="24"/>
                <w:lang w:eastAsia="en-US"/>
              </w:rPr>
            </w:pPr>
            <w:r w:rsidRPr="005C11A2">
              <w:rPr>
                <w:rFonts w:ascii="Times New Roman" w:hAnsi="Times New Roman" w:cs="Times New Roman"/>
                <w:sz w:val="24"/>
                <w:szCs w:val="24"/>
                <w:lang w:eastAsia="en-US"/>
              </w:rPr>
              <w:t>Код и наименование профессиональных и общих компетенций, формируемых в рамках модуля</w:t>
            </w:r>
          </w:p>
        </w:tc>
        <w:tc>
          <w:tcPr>
            <w:tcW w:w="3976" w:type="dxa"/>
          </w:tcPr>
          <w:p w14:paraId="1742CA96" w14:textId="77777777" w:rsidR="007D014C" w:rsidRPr="005C11A2" w:rsidRDefault="007D014C">
            <w:pPr>
              <w:suppressAutoHyphens/>
              <w:spacing w:after="0" w:line="240" w:lineRule="auto"/>
              <w:jc w:val="center"/>
              <w:rPr>
                <w:rFonts w:ascii="Times New Roman" w:hAnsi="Times New Roman" w:cs="Times New Roman"/>
                <w:sz w:val="24"/>
                <w:szCs w:val="24"/>
                <w:lang w:eastAsia="en-US"/>
              </w:rPr>
            </w:pPr>
          </w:p>
          <w:p w14:paraId="7862ABC3" w14:textId="77777777" w:rsidR="007D014C" w:rsidRPr="005C11A2" w:rsidRDefault="007D014C">
            <w:pPr>
              <w:suppressAutoHyphens/>
              <w:spacing w:after="0" w:line="240" w:lineRule="auto"/>
              <w:jc w:val="center"/>
              <w:rPr>
                <w:rFonts w:ascii="Times New Roman" w:hAnsi="Times New Roman" w:cs="Times New Roman"/>
                <w:sz w:val="24"/>
                <w:szCs w:val="24"/>
                <w:lang w:eastAsia="en-US"/>
              </w:rPr>
            </w:pPr>
            <w:r w:rsidRPr="005C11A2">
              <w:rPr>
                <w:rFonts w:ascii="Times New Roman" w:hAnsi="Times New Roman" w:cs="Times New Roman"/>
                <w:sz w:val="24"/>
                <w:szCs w:val="24"/>
                <w:lang w:eastAsia="en-US"/>
              </w:rPr>
              <w:t>Критерии оценки</w:t>
            </w:r>
          </w:p>
        </w:tc>
        <w:tc>
          <w:tcPr>
            <w:tcW w:w="2797" w:type="dxa"/>
          </w:tcPr>
          <w:p w14:paraId="7C645EC8" w14:textId="77777777" w:rsidR="007D014C" w:rsidRPr="005C11A2" w:rsidRDefault="007D014C">
            <w:pPr>
              <w:suppressAutoHyphens/>
              <w:spacing w:after="0" w:line="240" w:lineRule="auto"/>
              <w:jc w:val="center"/>
              <w:rPr>
                <w:rFonts w:ascii="Times New Roman" w:hAnsi="Times New Roman" w:cs="Times New Roman"/>
                <w:sz w:val="24"/>
                <w:szCs w:val="24"/>
                <w:lang w:eastAsia="en-US"/>
              </w:rPr>
            </w:pPr>
          </w:p>
          <w:p w14:paraId="3195241B" w14:textId="77777777" w:rsidR="007D014C" w:rsidRPr="005C11A2" w:rsidRDefault="007D014C">
            <w:pPr>
              <w:suppressAutoHyphens/>
              <w:spacing w:after="0" w:line="240" w:lineRule="auto"/>
              <w:jc w:val="center"/>
              <w:rPr>
                <w:rFonts w:ascii="Times New Roman" w:hAnsi="Times New Roman" w:cs="Times New Roman"/>
                <w:sz w:val="24"/>
                <w:szCs w:val="24"/>
                <w:lang w:eastAsia="en-US"/>
              </w:rPr>
            </w:pPr>
            <w:r w:rsidRPr="005C11A2">
              <w:rPr>
                <w:rFonts w:ascii="Times New Roman" w:hAnsi="Times New Roman" w:cs="Times New Roman"/>
                <w:sz w:val="24"/>
                <w:szCs w:val="24"/>
                <w:lang w:eastAsia="en-US"/>
              </w:rPr>
              <w:t>Методы оценки</w:t>
            </w:r>
          </w:p>
        </w:tc>
      </w:tr>
      <w:tr w:rsidR="007D014C" w:rsidRPr="005C11A2" w14:paraId="5B708320" w14:textId="77777777" w:rsidTr="001823F4">
        <w:trPr>
          <w:trHeight w:val="698"/>
        </w:trPr>
        <w:tc>
          <w:tcPr>
            <w:tcW w:w="2804" w:type="dxa"/>
            <w:hideMark/>
          </w:tcPr>
          <w:p w14:paraId="551A07D3" w14:textId="77777777" w:rsidR="007D014C" w:rsidRPr="005C11A2" w:rsidRDefault="007D014C">
            <w:pPr>
              <w:suppressAutoHyphens/>
              <w:spacing w:after="0" w:line="240" w:lineRule="auto"/>
              <w:rPr>
                <w:rFonts w:ascii="Times New Roman" w:hAnsi="Times New Roman" w:cs="Times New Roman"/>
                <w:i/>
                <w:sz w:val="24"/>
                <w:szCs w:val="24"/>
                <w:lang w:eastAsia="en-US"/>
              </w:rPr>
            </w:pPr>
            <w:r w:rsidRPr="005C11A2">
              <w:rPr>
                <w:rFonts w:ascii="Times New Roman" w:hAnsi="Times New Roman" w:cs="Times New Roman"/>
                <w:b/>
                <w:sz w:val="24"/>
                <w:szCs w:val="24"/>
                <w:lang w:eastAsia="en-US"/>
              </w:rPr>
              <w:t>ПК 5.1.</w:t>
            </w:r>
            <w:r w:rsidRPr="005C11A2">
              <w:rPr>
                <w:rFonts w:ascii="Times New Roman" w:hAnsi="Times New Roman" w:cs="Times New Roman"/>
                <w:sz w:val="24"/>
                <w:szCs w:val="24"/>
                <w:lang w:eastAsia="en-US"/>
              </w:rPr>
              <w:t xml:space="preserve"> Анализировать современные конвергентные технологии и системы для выбора оптимальных решений в соответствии с требованиями заказчика.</w:t>
            </w:r>
          </w:p>
        </w:tc>
        <w:tc>
          <w:tcPr>
            <w:tcW w:w="3976" w:type="dxa"/>
          </w:tcPr>
          <w:p w14:paraId="62AB0DFB"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мониторинг логических сетей разных уровней проводится с применением концепции </w:t>
            </w:r>
            <w:r w:rsidRPr="005C11A2">
              <w:rPr>
                <w:rFonts w:ascii="Times New Roman" w:hAnsi="Times New Roman" w:cs="Times New Roman"/>
                <w:sz w:val="24"/>
                <w:szCs w:val="24"/>
                <w:lang w:val="en-US" w:eastAsia="en-US"/>
              </w:rPr>
              <w:t>TMN</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Telecommunication</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management</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network</w:t>
            </w:r>
            <w:r w:rsidRPr="005C11A2">
              <w:rPr>
                <w:rFonts w:ascii="Times New Roman" w:hAnsi="Times New Roman" w:cs="Times New Roman"/>
                <w:sz w:val="24"/>
                <w:szCs w:val="24"/>
                <w:lang w:eastAsia="en-US"/>
              </w:rPr>
              <w:t>) для оптимизации их работы;</w:t>
            </w:r>
          </w:p>
          <w:p w14:paraId="57443857"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оптимально унифицированы стационарные и сотовые разновидности инфокоммуникационных услуг путем интеграции приложений, написанных в различных операционных системах для мобильных устройств;</w:t>
            </w:r>
          </w:p>
          <w:p w14:paraId="6F32397E" w14:textId="77777777" w:rsidR="007D014C" w:rsidRPr="005C11A2" w:rsidRDefault="007D014C">
            <w:pPr>
              <w:suppressAutoHyphens/>
              <w:spacing w:after="0" w:line="240" w:lineRule="auto"/>
              <w:jc w:val="center"/>
              <w:rPr>
                <w:rFonts w:ascii="Times New Roman" w:hAnsi="Times New Roman" w:cs="Times New Roman"/>
                <w:i/>
                <w:sz w:val="24"/>
                <w:szCs w:val="24"/>
                <w:lang w:eastAsia="en-US"/>
              </w:rPr>
            </w:pPr>
          </w:p>
        </w:tc>
        <w:tc>
          <w:tcPr>
            <w:tcW w:w="2797" w:type="dxa"/>
            <w:hideMark/>
          </w:tcPr>
          <w:p w14:paraId="74D49972"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тестирование,</w:t>
            </w:r>
          </w:p>
          <w:p w14:paraId="1B0FA23A" w14:textId="77777777" w:rsidR="007D014C" w:rsidRPr="005C11A2" w:rsidRDefault="007D014C">
            <w:pPr>
              <w:suppressAutoHyphens/>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экзамен,</w:t>
            </w:r>
          </w:p>
          <w:p w14:paraId="41CF4FA1"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экспертное наблюдение выполнения лабораторных работ,</w:t>
            </w:r>
          </w:p>
          <w:p w14:paraId="492EB50B"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экспертное наблюдение выполнения практических работ,</w:t>
            </w:r>
          </w:p>
          <w:p w14:paraId="1FE453DF"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оценка решения ситуационных задач,</w:t>
            </w:r>
          </w:p>
          <w:p w14:paraId="15724291" w14:textId="77777777" w:rsidR="007D014C" w:rsidRPr="005C11A2" w:rsidRDefault="007D014C">
            <w:pPr>
              <w:suppressAutoHyphens/>
              <w:spacing w:after="0" w:line="240" w:lineRule="auto"/>
              <w:rPr>
                <w:rFonts w:ascii="Times New Roman" w:hAnsi="Times New Roman" w:cs="Times New Roman"/>
                <w:i/>
                <w:sz w:val="24"/>
                <w:szCs w:val="24"/>
                <w:lang w:eastAsia="en-US"/>
              </w:rPr>
            </w:pPr>
            <w:r w:rsidRPr="005C11A2">
              <w:rPr>
                <w:rFonts w:ascii="Times New Roman" w:hAnsi="Times New Roman" w:cs="Times New Roman"/>
                <w:sz w:val="24"/>
                <w:szCs w:val="24"/>
                <w:lang w:eastAsia="en-US"/>
              </w:rPr>
              <w:t>оценка процесса и результатов выполнения видов работ на практике</w:t>
            </w:r>
          </w:p>
        </w:tc>
      </w:tr>
      <w:tr w:rsidR="007D014C" w:rsidRPr="005C11A2" w14:paraId="2879342E" w14:textId="77777777" w:rsidTr="001823F4">
        <w:tc>
          <w:tcPr>
            <w:tcW w:w="2804" w:type="dxa"/>
            <w:hideMark/>
          </w:tcPr>
          <w:p w14:paraId="06634349" w14:textId="77777777" w:rsidR="007D014C" w:rsidRPr="005C11A2" w:rsidRDefault="007D014C">
            <w:pPr>
              <w:spacing w:after="0" w:line="240" w:lineRule="auto"/>
              <w:rPr>
                <w:rFonts w:ascii="Times New Roman" w:hAnsi="Times New Roman" w:cs="Times New Roman"/>
                <w:i/>
                <w:sz w:val="24"/>
                <w:szCs w:val="24"/>
                <w:lang w:eastAsia="en-US"/>
              </w:rPr>
            </w:pPr>
            <w:r w:rsidRPr="005C11A2">
              <w:rPr>
                <w:rFonts w:ascii="Times New Roman" w:hAnsi="Times New Roman" w:cs="Times New Roman"/>
                <w:b/>
                <w:sz w:val="24"/>
                <w:szCs w:val="24"/>
                <w:lang w:eastAsia="en-US"/>
              </w:rPr>
              <w:t>ПК 5.2.</w:t>
            </w:r>
            <w:r w:rsidRPr="005C11A2">
              <w:rPr>
                <w:rFonts w:ascii="Times New Roman" w:hAnsi="Times New Roman" w:cs="Times New Roman"/>
                <w:sz w:val="24"/>
                <w:szCs w:val="24"/>
                <w:lang w:eastAsia="en-US"/>
              </w:rPr>
              <w:t xml:space="preserve"> Выполнять адаптацию, монтаж, установку и настройку конвергентных инфокоммуникационных систем в соответствии с действующими </w:t>
            </w:r>
            <w:r w:rsidRPr="005C11A2">
              <w:rPr>
                <w:rFonts w:ascii="Times New Roman" w:hAnsi="Times New Roman" w:cs="Times New Roman"/>
                <w:sz w:val="24"/>
                <w:szCs w:val="24"/>
                <w:lang w:eastAsia="en-US"/>
              </w:rPr>
              <w:lastRenderedPageBreak/>
              <w:t>отраслевыми стандартами.</w:t>
            </w:r>
          </w:p>
        </w:tc>
        <w:tc>
          <w:tcPr>
            <w:tcW w:w="3976" w:type="dxa"/>
            <w:hideMark/>
          </w:tcPr>
          <w:p w14:paraId="29190723"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lastRenderedPageBreak/>
              <w:t xml:space="preserve">интегрирование сетевого телекоммуникационного оборудования с использованием протоколов цифровой сигнализации </w:t>
            </w:r>
            <w:r w:rsidRPr="005C11A2">
              <w:rPr>
                <w:rFonts w:ascii="Times New Roman" w:hAnsi="Times New Roman" w:cs="Times New Roman"/>
                <w:sz w:val="24"/>
                <w:szCs w:val="24"/>
                <w:lang w:val="en-US" w:eastAsia="en-US"/>
              </w:rPr>
              <w:t>EUROISDN</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DSS</w:t>
            </w:r>
            <w:r w:rsidRPr="005C11A2">
              <w:rPr>
                <w:rFonts w:ascii="Times New Roman" w:hAnsi="Times New Roman" w:cs="Times New Roman"/>
                <w:sz w:val="24"/>
                <w:szCs w:val="24"/>
                <w:lang w:eastAsia="en-US"/>
              </w:rPr>
              <w:t>1 (</w:t>
            </w:r>
            <w:r w:rsidRPr="005C11A2">
              <w:rPr>
                <w:rFonts w:ascii="Times New Roman" w:hAnsi="Times New Roman" w:cs="Times New Roman"/>
                <w:sz w:val="24"/>
                <w:szCs w:val="24"/>
                <w:lang w:val="en-US" w:eastAsia="en-US"/>
              </w:rPr>
              <w:t>EDSS</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SS</w:t>
            </w:r>
            <w:r w:rsidRPr="005C11A2">
              <w:rPr>
                <w:rFonts w:ascii="Times New Roman" w:hAnsi="Times New Roman" w:cs="Times New Roman"/>
                <w:sz w:val="24"/>
                <w:szCs w:val="24"/>
                <w:lang w:eastAsia="en-US"/>
              </w:rPr>
              <w:t xml:space="preserve">7, </w:t>
            </w:r>
            <w:r w:rsidRPr="005C11A2">
              <w:rPr>
                <w:rFonts w:ascii="Times New Roman" w:hAnsi="Times New Roman" w:cs="Times New Roman"/>
                <w:sz w:val="24"/>
                <w:szCs w:val="24"/>
                <w:lang w:val="en-US" w:eastAsia="en-US"/>
              </w:rPr>
              <w:t>QSIG</w:t>
            </w:r>
            <w:r w:rsidRPr="005C11A2">
              <w:rPr>
                <w:rFonts w:ascii="Times New Roman" w:hAnsi="Times New Roman" w:cs="Times New Roman"/>
                <w:sz w:val="24"/>
                <w:szCs w:val="24"/>
                <w:lang w:eastAsia="en-US"/>
              </w:rPr>
              <w:t xml:space="preserve"> осуществляется в соответствии с действующими </w:t>
            </w:r>
            <w:r w:rsidRPr="005C11A2">
              <w:rPr>
                <w:rFonts w:ascii="Times New Roman" w:hAnsi="Times New Roman" w:cs="Times New Roman"/>
                <w:sz w:val="24"/>
                <w:szCs w:val="24"/>
                <w:lang w:eastAsia="en-US"/>
              </w:rPr>
              <w:lastRenderedPageBreak/>
              <w:t>отраслевыми стандартами;</w:t>
            </w:r>
          </w:p>
          <w:p w14:paraId="4033855C"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логические и физические интерфейсы используются для подключения и администрирования инфокоммуникационных систем различных вендоров в соответствии с действующими отраслевыми стандартами;</w:t>
            </w:r>
          </w:p>
          <w:p w14:paraId="138FE461"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оборудование интегрировано в конвергентные сети 3</w:t>
            </w:r>
            <w:r w:rsidRPr="005C11A2">
              <w:rPr>
                <w:rFonts w:ascii="Times New Roman" w:hAnsi="Times New Roman" w:cs="Times New Roman"/>
                <w:sz w:val="24"/>
                <w:szCs w:val="24"/>
                <w:lang w:val="en-US" w:eastAsia="en-US"/>
              </w:rPr>
              <w:t>G</w:t>
            </w:r>
            <w:r w:rsidRPr="005C11A2">
              <w:rPr>
                <w:rFonts w:ascii="Times New Roman" w:hAnsi="Times New Roman" w:cs="Times New Roman"/>
                <w:sz w:val="24"/>
                <w:szCs w:val="24"/>
                <w:lang w:eastAsia="en-US"/>
              </w:rPr>
              <w:t xml:space="preserve">,3.5 </w:t>
            </w:r>
            <w:r w:rsidRPr="005C11A2">
              <w:rPr>
                <w:rFonts w:ascii="Times New Roman" w:hAnsi="Times New Roman" w:cs="Times New Roman"/>
                <w:sz w:val="24"/>
                <w:szCs w:val="24"/>
                <w:lang w:val="en-US" w:eastAsia="en-US"/>
              </w:rPr>
              <w:t>G</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HSDPA</w:t>
            </w:r>
            <w:r w:rsidRPr="005C11A2">
              <w:rPr>
                <w:rFonts w:ascii="Times New Roman" w:hAnsi="Times New Roman" w:cs="Times New Roman"/>
                <w:sz w:val="24"/>
                <w:szCs w:val="24"/>
                <w:lang w:eastAsia="en-US"/>
              </w:rPr>
              <w:t>, 4</w:t>
            </w:r>
            <w:r w:rsidRPr="005C11A2">
              <w:rPr>
                <w:rFonts w:ascii="Times New Roman" w:hAnsi="Times New Roman" w:cs="Times New Roman"/>
                <w:sz w:val="24"/>
                <w:szCs w:val="24"/>
                <w:lang w:val="en-US" w:eastAsia="en-US"/>
              </w:rPr>
              <w:t>G</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c</w:t>
            </w:r>
            <w:r w:rsidRPr="005C11A2">
              <w:rPr>
                <w:rFonts w:ascii="Times New Roman" w:hAnsi="Times New Roman" w:cs="Times New Roman"/>
                <w:sz w:val="24"/>
                <w:szCs w:val="24"/>
                <w:lang w:eastAsia="en-US"/>
              </w:rPr>
              <w:t xml:space="preserve"> использованием современных протоколов;</w:t>
            </w:r>
          </w:p>
          <w:p w14:paraId="12391B6F"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монтаж и настройка конвергентных систем связи и сетевого оборудования различных вендоров выполнены в соответствии с действующими отраслевыми стандартами;</w:t>
            </w:r>
          </w:p>
          <w:p w14:paraId="33DE1BA9"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инфокоммуникационные системы внедрены и настроены  с соответствии с концепцией </w:t>
            </w:r>
            <w:r w:rsidRPr="005C11A2">
              <w:rPr>
                <w:rFonts w:ascii="Times New Roman" w:hAnsi="Times New Roman" w:cs="Times New Roman"/>
                <w:sz w:val="24"/>
                <w:szCs w:val="24"/>
                <w:lang w:val="en-US" w:eastAsia="en-US"/>
              </w:rPr>
              <w:t>All</w:t>
            </w:r>
            <w:r w:rsidRPr="005C11A2">
              <w:rPr>
                <w:rFonts w:ascii="Times New Roman" w:hAnsi="Times New Roman" w:cs="Times New Roman"/>
                <w:sz w:val="24"/>
                <w:szCs w:val="24"/>
                <w:lang w:eastAsia="en-US"/>
              </w:rPr>
              <w:t>-</w:t>
            </w:r>
            <w:r w:rsidRPr="005C11A2">
              <w:rPr>
                <w:rFonts w:ascii="Times New Roman" w:hAnsi="Times New Roman" w:cs="Times New Roman"/>
                <w:sz w:val="24"/>
                <w:szCs w:val="24"/>
                <w:lang w:val="en-US" w:eastAsia="en-US"/>
              </w:rPr>
              <w:t>IP</w:t>
            </w:r>
            <w:r w:rsidRPr="005C11A2">
              <w:rPr>
                <w:rFonts w:ascii="Times New Roman" w:hAnsi="Times New Roman" w:cs="Times New Roman"/>
                <w:sz w:val="24"/>
                <w:szCs w:val="24"/>
                <w:lang w:eastAsia="en-US"/>
              </w:rPr>
              <w:t>;</w:t>
            </w:r>
          </w:p>
        </w:tc>
        <w:tc>
          <w:tcPr>
            <w:tcW w:w="2797" w:type="dxa"/>
            <w:hideMark/>
          </w:tcPr>
          <w:p w14:paraId="6AD7EDEC"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lastRenderedPageBreak/>
              <w:t>тестирование,</w:t>
            </w:r>
          </w:p>
          <w:p w14:paraId="78CF542B" w14:textId="77777777" w:rsidR="007D014C" w:rsidRPr="005C11A2" w:rsidRDefault="007D014C">
            <w:pPr>
              <w:suppressAutoHyphens/>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экзамен,</w:t>
            </w:r>
          </w:p>
          <w:p w14:paraId="44DCE2F1"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экспертное наблюдение выполнения лабораторных работ,</w:t>
            </w:r>
          </w:p>
          <w:p w14:paraId="68FB11FD"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экспертное наблюдение выполнения </w:t>
            </w:r>
            <w:r w:rsidRPr="005C11A2">
              <w:rPr>
                <w:rFonts w:ascii="Times New Roman" w:hAnsi="Times New Roman" w:cs="Times New Roman"/>
                <w:sz w:val="24"/>
                <w:szCs w:val="24"/>
                <w:lang w:eastAsia="en-US"/>
              </w:rPr>
              <w:lastRenderedPageBreak/>
              <w:t>практических работ,</w:t>
            </w:r>
          </w:p>
          <w:p w14:paraId="02EDF9F8"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оценка решения ситуационных задач,</w:t>
            </w:r>
          </w:p>
          <w:p w14:paraId="7E9B5783" w14:textId="77777777" w:rsidR="007D014C" w:rsidRPr="005C11A2" w:rsidRDefault="007D014C">
            <w:pPr>
              <w:spacing w:after="0" w:line="240" w:lineRule="auto"/>
              <w:rPr>
                <w:rFonts w:ascii="Times New Roman" w:hAnsi="Times New Roman" w:cs="Times New Roman"/>
                <w:i/>
                <w:sz w:val="24"/>
                <w:szCs w:val="24"/>
                <w:lang w:eastAsia="en-US"/>
              </w:rPr>
            </w:pPr>
            <w:r w:rsidRPr="005C11A2">
              <w:rPr>
                <w:rFonts w:ascii="Times New Roman" w:hAnsi="Times New Roman" w:cs="Times New Roman"/>
                <w:sz w:val="24"/>
                <w:szCs w:val="24"/>
                <w:lang w:eastAsia="en-US"/>
              </w:rPr>
              <w:t>оценка процесса и результатов выполнения видов работ на практике</w:t>
            </w:r>
          </w:p>
        </w:tc>
      </w:tr>
      <w:tr w:rsidR="007D014C" w:rsidRPr="005C11A2" w14:paraId="604008DE" w14:textId="77777777" w:rsidTr="001823F4">
        <w:tc>
          <w:tcPr>
            <w:tcW w:w="2804" w:type="dxa"/>
            <w:hideMark/>
          </w:tcPr>
          <w:p w14:paraId="4CD38F5E" w14:textId="77777777" w:rsidR="007D014C" w:rsidRPr="005C11A2" w:rsidRDefault="007D014C">
            <w:pPr>
              <w:spacing w:after="0" w:line="240" w:lineRule="auto"/>
              <w:rPr>
                <w:rFonts w:ascii="Times New Roman" w:hAnsi="Times New Roman" w:cs="Times New Roman"/>
                <w:b/>
                <w:sz w:val="24"/>
                <w:szCs w:val="24"/>
                <w:lang w:eastAsia="en-US"/>
              </w:rPr>
            </w:pPr>
            <w:r w:rsidRPr="005C11A2">
              <w:rPr>
                <w:rFonts w:ascii="Times New Roman" w:hAnsi="Times New Roman" w:cs="Times New Roman"/>
                <w:b/>
                <w:sz w:val="24"/>
                <w:szCs w:val="24"/>
                <w:lang w:eastAsia="en-US"/>
              </w:rPr>
              <w:lastRenderedPageBreak/>
              <w:t>ПК 5.3.</w:t>
            </w:r>
            <w:r w:rsidRPr="005C11A2">
              <w:rPr>
                <w:rFonts w:ascii="Times New Roman" w:hAnsi="Times New Roman" w:cs="Times New Roman"/>
                <w:sz w:val="24"/>
                <w:szCs w:val="24"/>
                <w:lang w:eastAsia="en-US"/>
              </w:rPr>
              <w:t xml:space="preserve"> Администрировать конвергентные системы в соответствии с рекомендациями Международного союза электросвязи.</w:t>
            </w:r>
          </w:p>
        </w:tc>
        <w:tc>
          <w:tcPr>
            <w:tcW w:w="3976" w:type="dxa"/>
          </w:tcPr>
          <w:p w14:paraId="6B2FEE00"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настройка и совмещение инфокоммуникационных систем с использованием различных методов и протоколов </w:t>
            </w:r>
            <w:r w:rsidRPr="005C11A2">
              <w:rPr>
                <w:rFonts w:ascii="Times New Roman" w:hAnsi="Times New Roman" w:cs="Times New Roman"/>
                <w:sz w:val="24"/>
                <w:szCs w:val="24"/>
                <w:lang w:val="en-US" w:eastAsia="en-US"/>
              </w:rPr>
              <w:t>H</w:t>
            </w:r>
            <w:r w:rsidRPr="005C11A2">
              <w:rPr>
                <w:rFonts w:ascii="Times New Roman" w:hAnsi="Times New Roman" w:cs="Times New Roman"/>
                <w:sz w:val="24"/>
                <w:szCs w:val="24"/>
                <w:lang w:eastAsia="en-US"/>
              </w:rPr>
              <w:t xml:space="preserve">.323, </w:t>
            </w:r>
            <w:r w:rsidRPr="005C11A2">
              <w:rPr>
                <w:rFonts w:ascii="Times New Roman" w:hAnsi="Times New Roman" w:cs="Times New Roman"/>
                <w:sz w:val="24"/>
                <w:szCs w:val="24"/>
                <w:lang w:val="en-US" w:eastAsia="en-US"/>
              </w:rPr>
              <w:t>SIP</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NativeandQ</w:t>
            </w:r>
            <w:r w:rsidRPr="005C11A2">
              <w:rPr>
                <w:rFonts w:ascii="Times New Roman" w:hAnsi="Times New Roman" w:cs="Times New Roman"/>
                <w:sz w:val="24"/>
                <w:szCs w:val="24"/>
                <w:lang w:eastAsia="en-US"/>
              </w:rPr>
              <w:t xml:space="preserve">) осуществлено в соответствии с действующими отраслевыми стандартами и рекомендациями </w:t>
            </w:r>
          </w:p>
          <w:p w14:paraId="28CA6293"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Международного союза электросвязи;</w:t>
            </w:r>
          </w:p>
          <w:p w14:paraId="77345C85" w14:textId="77777777" w:rsidR="007D014C" w:rsidRPr="005C11A2" w:rsidRDefault="007D014C">
            <w:pPr>
              <w:spacing w:after="0" w:line="240" w:lineRule="auto"/>
              <w:rPr>
                <w:rFonts w:ascii="Times New Roman" w:hAnsi="Times New Roman" w:cs="Times New Roman"/>
                <w:sz w:val="24"/>
                <w:szCs w:val="24"/>
                <w:lang w:eastAsia="en-US"/>
              </w:rPr>
            </w:pPr>
          </w:p>
          <w:p w14:paraId="2ECE4038"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управление работой логических сетей с использованием «облачных технологий» идет оптимально;</w:t>
            </w:r>
          </w:p>
          <w:p w14:paraId="39827F62" w14:textId="77777777" w:rsidR="007D014C" w:rsidRPr="005C11A2" w:rsidRDefault="007D014C">
            <w:pPr>
              <w:spacing w:after="0" w:line="240" w:lineRule="auto"/>
              <w:rPr>
                <w:rFonts w:ascii="Times New Roman" w:hAnsi="Times New Roman" w:cs="Times New Roman"/>
                <w:sz w:val="24"/>
                <w:szCs w:val="24"/>
                <w:lang w:eastAsia="en-US"/>
              </w:rPr>
            </w:pPr>
          </w:p>
          <w:p w14:paraId="5E5DA0AD"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администрирование телекоммуникационных системых и конвергентных сетей связи осуществлено с помощью локальных пакетов прикладных программ, терминальных программ и </w:t>
            </w:r>
            <w:r w:rsidRPr="005C11A2">
              <w:rPr>
                <w:rFonts w:ascii="Times New Roman" w:hAnsi="Times New Roman" w:cs="Times New Roman"/>
                <w:sz w:val="24"/>
                <w:szCs w:val="24"/>
                <w:lang w:val="en-US" w:eastAsia="en-US"/>
              </w:rPr>
              <w:t>WEB</w:t>
            </w:r>
            <w:r w:rsidRPr="005C11A2">
              <w:rPr>
                <w:rFonts w:ascii="Times New Roman" w:hAnsi="Times New Roman" w:cs="Times New Roman"/>
                <w:sz w:val="24"/>
                <w:szCs w:val="24"/>
                <w:lang w:eastAsia="en-US"/>
              </w:rPr>
              <w:t>-оболочек вендоров настраиваемого оборудования;</w:t>
            </w:r>
          </w:p>
          <w:p w14:paraId="48E9F107" w14:textId="77777777" w:rsidR="007D014C" w:rsidRPr="005C11A2" w:rsidRDefault="007D014C">
            <w:pPr>
              <w:spacing w:after="0" w:line="240" w:lineRule="auto"/>
              <w:rPr>
                <w:rFonts w:ascii="Times New Roman" w:hAnsi="Times New Roman" w:cs="Times New Roman"/>
                <w:sz w:val="24"/>
                <w:szCs w:val="24"/>
                <w:lang w:eastAsia="en-US"/>
              </w:rPr>
            </w:pPr>
          </w:p>
          <w:p w14:paraId="51D06DC3"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администрирование </w:t>
            </w:r>
            <w:r w:rsidRPr="005C11A2">
              <w:rPr>
                <w:rFonts w:ascii="Times New Roman" w:hAnsi="Times New Roman" w:cs="Times New Roman"/>
                <w:sz w:val="24"/>
                <w:szCs w:val="24"/>
                <w:lang w:val="en-US" w:eastAsia="en-US"/>
              </w:rPr>
              <w:t>IP</w:t>
            </w:r>
            <w:r w:rsidRPr="005C11A2">
              <w:rPr>
                <w:rFonts w:ascii="Times New Roman" w:hAnsi="Times New Roman" w:cs="Times New Roman"/>
                <w:sz w:val="24"/>
                <w:szCs w:val="24"/>
                <w:lang w:eastAsia="en-US"/>
              </w:rPr>
              <w:t xml:space="preserve">-телефонных аппаратов с программными оболочками протоколов </w:t>
            </w:r>
            <w:r w:rsidRPr="005C11A2">
              <w:rPr>
                <w:rFonts w:ascii="Times New Roman" w:hAnsi="Times New Roman" w:cs="Times New Roman"/>
                <w:sz w:val="24"/>
                <w:szCs w:val="24"/>
                <w:lang w:val="en-US" w:eastAsia="en-US"/>
              </w:rPr>
              <w:t>SIP</w:t>
            </w:r>
            <w:r w:rsidRPr="005C11A2">
              <w:rPr>
                <w:rFonts w:ascii="Times New Roman" w:hAnsi="Times New Roman" w:cs="Times New Roman"/>
                <w:sz w:val="24"/>
                <w:szCs w:val="24"/>
                <w:lang w:eastAsia="en-US"/>
              </w:rPr>
              <w:t xml:space="preserve">, </w:t>
            </w:r>
            <w:r w:rsidRPr="005C11A2">
              <w:rPr>
                <w:rFonts w:ascii="Times New Roman" w:hAnsi="Times New Roman" w:cs="Times New Roman"/>
                <w:sz w:val="24"/>
                <w:szCs w:val="24"/>
                <w:lang w:val="en-US" w:eastAsia="en-US"/>
              </w:rPr>
              <w:t>H</w:t>
            </w:r>
            <w:r w:rsidRPr="005C11A2">
              <w:rPr>
                <w:rFonts w:ascii="Times New Roman" w:hAnsi="Times New Roman" w:cs="Times New Roman"/>
                <w:sz w:val="24"/>
                <w:szCs w:val="24"/>
                <w:lang w:eastAsia="en-US"/>
              </w:rPr>
              <w:t xml:space="preserve">.323 и совмещение их с конвергентными системами связи произведено в </w:t>
            </w:r>
            <w:r w:rsidRPr="005C11A2">
              <w:rPr>
                <w:rFonts w:ascii="Times New Roman" w:hAnsi="Times New Roman" w:cs="Times New Roman"/>
                <w:sz w:val="24"/>
                <w:szCs w:val="24"/>
                <w:lang w:eastAsia="en-US"/>
              </w:rPr>
              <w:lastRenderedPageBreak/>
              <w:t>соответствии с рекомендациями Международного союза электросвязи;</w:t>
            </w:r>
          </w:p>
          <w:p w14:paraId="440FB1F9" w14:textId="77777777" w:rsidR="007D014C" w:rsidRPr="005C11A2" w:rsidRDefault="007D014C">
            <w:pPr>
              <w:spacing w:after="0" w:line="240" w:lineRule="auto"/>
              <w:rPr>
                <w:rFonts w:ascii="Times New Roman" w:hAnsi="Times New Roman" w:cs="Times New Roman"/>
                <w:sz w:val="24"/>
                <w:szCs w:val="24"/>
                <w:lang w:eastAsia="en-US"/>
              </w:rPr>
            </w:pPr>
          </w:p>
          <w:p w14:paraId="292B7905"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обслуживание абонентских устройствах с доступом в сеть Интернет на основе программных оболочек и унифицированных приложений организовано в соответствии с действующими отраслевыми стандартами.</w:t>
            </w:r>
          </w:p>
          <w:p w14:paraId="03CE8D50" w14:textId="77777777" w:rsidR="007D014C" w:rsidRPr="005C11A2" w:rsidRDefault="007D014C">
            <w:pPr>
              <w:spacing w:after="0" w:line="240" w:lineRule="auto"/>
              <w:rPr>
                <w:rFonts w:ascii="Times New Roman" w:hAnsi="Times New Roman" w:cs="Times New Roman"/>
                <w:sz w:val="24"/>
                <w:szCs w:val="24"/>
                <w:lang w:eastAsia="en-US"/>
              </w:rPr>
            </w:pPr>
          </w:p>
        </w:tc>
        <w:tc>
          <w:tcPr>
            <w:tcW w:w="2797" w:type="dxa"/>
            <w:hideMark/>
          </w:tcPr>
          <w:p w14:paraId="260FD708"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lastRenderedPageBreak/>
              <w:t>тестирование,</w:t>
            </w:r>
          </w:p>
          <w:p w14:paraId="48B924BF" w14:textId="77777777" w:rsidR="007D014C" w:rsidRPr="005C11A2" w:rsidRDefault="007D014C">
            <w:pPr>
              <w:suppressAutoHyphens/>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экзамен,</w:t>
            </w:r>
          </w:p>
          <w:p w14:paraId="01C3A13C"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экспертное наблюдение выполнения лабораторных работ,</w:t>
            </w:r>
          </w:p>
          <w:p w14:paraId="490D3936"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экспертное наблюдение выполнения практических работ,</w:t>
            </w:r>
          </w:p>
          <w:p w14:paraId="1B58B23A" w14:textId="77777777" w:rsidR="007D014C" w:rsidRPr="005C11A2" w:rsidRDefault="007D014C">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оценка решения ситуационных задач,</w:t>
            </w:r>
          </w:p>
          <w:p w14:paraId="34BA0AE0" w14:textId="77777777" w:rsidR="007D014C" w:rsidRPr="005C11A2" w:rsidRDefault="007D014C">
            <w:pPr>
              <w:spacing w:after="0" w:line="240" w:lineRule="auto"/>
              <w:rPr>
                <w:rFonts w:ascii="Times New Roman" w:hAnsi="Times New Roman" w:cs="Times New Roman"/>
                <w:i/>
                <w:sz w:val="24"/>
                <w:szCs w:val="24"/>
                <w:lang w:eastAsia="en-US"/>
              </w:rPr>
            </w:pPr>
            <w:r w:rsidRPr="005C11A2">
              <w:rPr>
                <w:rFonts w:ascii="Times New Roman" w:hAnsi="Times New Roman" w:cs="Times New Roman"/>
                <w:sz w:val="24"/>
                <w:szCs w:val="24"/>
                <w:lang w:eastAsia="en-US"/>
              </w:rPr>
              <w:t>оценка процесса и результатов выполнения видов работ на практике</w:t>
            </w:r>
          </w:p>
        </w:tc>
      </w:tr>
    </w:tbl>
    <w:tbl>
      <w:tblPr>
        <w:tblpPr w:leftFromText="180" w:rightFromText="180" w:bottomFromText="200" w:vertAnchor="text" w:tblpX="-67" w:tblpY="1"/>
        <w:tblOverlap w:val="neve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21"/>
        <w:gridCol w:w="3812"/>
        <w:gridCol w:w="2863"/>
      </w:tblGrid>
      <w:tr w:rsidR="00220094" w:rsidRPr="005C11A2" w14:paraId="32D20C56" w14:textId="77777777" w:rsidTr="007E41AF">
        <w:tc>
          <w:tcPr>
            <w:tcW w:w="3021" w:type="dxa"/>
            <w:vMerge w:val="restart"/>
            <w:tcBorders>
              <w:top w:val="single" w:sz="4" w:space="0" w:color="auto"/>
              <w:left w:val="single" w:sz="4" w:space="0" w:color="auto"/>
              <w:right w:val="single" w:sz="4" w:space="0" w:color="auto"/>
            </w:tcBorders>
            <w:hideMark/>
          </w:tcPr>
          <w:p w14:paraId="72B89D15"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lastRenderedPageBreak/>
              <w:t>ОК 01. Выбирать способы решения задач профессиональной деятельности применительно к различным контекстам;</w:t>
            </w:r>
          </w:p>
          <w:p w14:paraId="2F6F2AF0" w14:textId="77777777" w:rsidR="00220094" w:rsidRDefault="00220094" w:rsidP="00220094">
            <w:pPr>
              <w:rPr>
                <w:rFonts w:ascii="Times New Roman" w:hAnsi="Times New Roman" w:cs="Times New Roman"/>
                <w:sz w:val="24"/>
                <w:szCs w:val="24"/>
              </w:rPr>
            </w:pPr>
          </w:p>
          <w:p w14:paraId="56CEF9D9"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D53F0AB"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ОК 03.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7844AD1B"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 xml:space="preserve">ОК 04. Эффективно взаимодействовать и работать в коллективе и </w:t>
            </w:r>
            <w:r w:rsidRPr="00480238">
              <w:rPr>
                <w:rFonts w:ascii="Times New Roman" w:hAnsi="Times New Roman" w:cs="Times New Roman"/>
                <w:sz w:val="24"/>
                <w:szCs w:val="24"/>
              </w:rPr>
              <w:lastRenderedPageBreak/>
              <w:t>команде;</w:t>
            </w:r>
          </w:p>
          <w:p w14:paraId="7DB1CE9B"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94FFC6F"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7C93E5FE" w14:textId="77777777" w:rsidR="00220094" w:rsidRDefault="00220094" w:rsidP="00220094">
            <w:pPr>
              <w:rPr>
                <w:rFonts w:ascii="Times New Roman" w:hAnsi="Times New Roman" w:cs="Times New Roman"/>
                <w:sz w:val="24"/>
                <w:szCs w:val="24"/>
              </w:rPr>
            </w:pPr>
          </w:p>
          <w:p w14:paraId="50EB3FE7"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6BFF59DB" w14:textId="77777777" w:rsidR="00220094" w:rsidRPr="00480238" w:rsidRDefault="00220094" w:rsidP="00220094">
            <w:pPr>
              <w:rPr>
                <w:rFonts w:ascii="Times New Roman" w:hAnsi="Times New Roman" w:cs="Times New Roman"/>
                <w:sz w:val="24"/>
                <w:szCs w:val="24"/>
              </w:rPr>
            </w:pPr>
            <w:r w:rsidRPr="00480238">
              <w:rPr>
                <w:rFonts w:ascii="Times New Roman" w:hAnsi="Times New Roman" w:cs="Times New Roman"/>
                <w:sz w:val="24"/>
                <w:szCs w:val="24"/>
              </w:rPr>
              <w:t xml:space="preserve">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480238">
              <w:rPr>
                <w:rFonts w:ascii="Times New Roman" w:hAnsi="Times New Roman" w:cs="Times New Roman"/>
                <w:sz w:val="24"/>
                <w:szCs w:val="24"/>
              </w:rPr>
              <w:lastRenderedPageBreak/>
              <w:t>физической подготовленности;</w:t>
            </w:r>
          </w:p>
          <w:p w14:paraId="13A11028" w14:textId="3E2717B3" w:rsidR="00220094" w:rsidRPr="005C11A2" w:rsidRDefault="00220094" w:rsidP="00220094">
            <w:pPr>
              <w:spacing w:after="0" w:line="240" w:lineRule="auto"/>
              <w:rPr>
                <w:rFonts w:ascii="Times New Roman" w:eastAsiaTheme="minorEastAsia" w:hAnsi="Times New Roman" w:cs="Times New Roman"/>
                <w:sz w:val="24"/>
                <w:szCs w:val="24"/>
                <w:lang w:eastAsia="en-US"/>
              </w:rPr>
            </w:pPr>
            <w:r w:rsidRPr="00480238">
              <w:rPr>
                <w:rFonts w:ascii="Times New Roman" w:hAnsi="Times New Roman" w:cs="Times New Roman"/>
                <w:sz w:val="24"/>
                <w:szCs w:val="24"/>
              </w:rPr>
              <w:t>ОК 09. Пользоваться профессиональной документацией на государственном и иностранном языках.</w:t>
            </w:r>
          </w:p>
        </w:tc>
        <w:tc>
          <w:tcPr>
            <w:tcW w:w="3812" w:type="dxa"/>
            <w:tcBorders>
              <w:top w:val="single" w:sz="4" w:space="0" w:color="auto"/>
              <w:left w:val="single" w:sz="4" w:space="0" w:color="auto"/>
              <w:bottom w:val="single" w:sz="4" w:space="0" w:color="auto"/>
              <w:right w:val="single" w:sz="4" w:space="0" w:color="auto"/>
            </w:tcBorders>
            <w:hideMark/>
          </w:tcPr>
          <w:p w14:paraId="24F58A67" w14:textId="77777777" w:rsidR="00220094" w:rsidRPr="005C11A2" w:rsidRDefault="00220094" w:rsidP="009E7C8E">
            <w:pPr>
              <w:numPr>
                <w:ilvl w:val="0"/>
                <w:numId w:val="14"/>
              </w:numPr>
              <w:tabs>
                <w:tab w:val="left" w:pos="252"/>
              </w:tabs>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lastRenderedPageBreak/>
              <w:t>обоснованность постановки цели, выбора и применения методов и способов решения профессиональных задач;</w:t>
            </w:r>
          </w:p>
          <w:p w14:paraId="7ACB49E9"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адекватная оценка и самооценка эффективности и качества выполнения профессиональных задач</w:t>
            </w:r>
          </w:p>
        </w:tc>
        <w:tc>
          <w:tcPr>
            <w:tcW w:w="2863" w:type="dxa"/>
            <w:vMerge w:val="restart"/>
            <w:tcBorders>
              <w:top w:val="single" w:sz="4" w:space="0" w:color="auto"/>
              <w:left w:val="single" w:sz="4" w:space="0" w:color="auto"/>
              <w:bottom w:val="nil"/>
              <w:right w:val="single" w:sz="4" w:space="0" w:color="auto"/>
            </w:tcBorders>
          </w:tcPr>
          <w:p w14:paraId="63DF6E32" w14:textId="77777777" w:rsidR="00220094" w:rsidRPr="005C11A2" w:rsidRDefault="00220094" w:rsidP="009E7C8E">
            <w:pPr>
              <w:spacing w:after="0" w:line="240" w:lineRule="auto"/>
              <w:rPr>
                <w:rFonts w:ascii="Times New Roman" w:hAnsi="Times New Roman" w:cs="Times New Roman"/>
                <w:sz w:val="24"/>
                <w:szCs w:val="24"/>
                <w:lang w:eastAsia="en-US"/>
              </w:rPr>
            </w:pPr>
          </w:p>
          <w:p w14:paraId="40D8BC05" w14:textId="77777777" w:rsidR="00220094" w:rsidRPr="005C11A2" w:rsidRDefault="00220094" w:rsidP="009E7C8E">
            <w:pPr>
              <w:spacing w:after="0" w:line="240" w:lineRule="auto"/>
              <w:rPr>
                <w:rFonts w:ascii="Times New Roman" w:hAnsi="Times New Roman" w:cs="Times New Roman"/>
                <w:sz w:val="24"/>
                <w:szCs w:val="24"/>
                <w:lang w:eastAsia="en-US"/>
              </w:rPr>
            </w:pPr>
          </w:p>
          <w:p w14:paraId="3E953395"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устный опрос</w:t>
            </w:r>
          </w:p>
          <w:p w14:paraId="7CE8B9D6"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собеседование</w:t>
            </w:r>
          </w:p>
          <w:p w14:paraId="072E375D"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тестирование</w:t>
            </w:r>
          </w:p>
          <w:p w14:paraId="130E9E90"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практическая проверка</w:t>
            </w:r>
          </w:p>
          <w:p w14:paraId="32E5C17F"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дифференцированный зачет</w:t>
            </w:r>
          </w:p>
          <w:p w14:paraId="333CEE0B"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комплексный дифференцированный зачет</w:t>
            </w:r>
          </w:p>
          <w:p w14:paraId="4384EBB8"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квалификационный экзамен</w:t>
            </w:r>
          </w:p>
          <w:p w14:paraId="5D53D5DF" w14:textId="77777777" w:rsidR="00220094" w:rsidRPr="005C11A2" w:rsidRDefault="00220094" w:rsidP="009E7C8E">
            <w:pPr>
              <w:pStyle w:val="a7"/>
              <w:numPr>
                <w:ilvl w:val="0"/>
                <w:numId w:val="22"/>
              </w:numPr>
              <w:spacing w:before="0" w:beforeAutospacing="0" w:after="0" w:afterAutospacing="0"/>
              <w:ind w:left="360"/>
              <w:textAlignment w:val="baseline"/>
              <w:rPr>
                <w:color w:val="000000"/>
              </w:rPr>
            </w:pPr>
            <w:r w:rsidRPr="005C11A2">
              <w:rPr>
                <w:color w:val="000000"/>
              </w:rPr>
              <w:t>зачет по учебной и производственной практикам</w:t>
            </w:r>
          </w:p>
          <w:p w14:paraId="37508542" w14:textId="6D7FF5C2"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 </w:t>
            </w:r>
          </w:p>
          <w:p w14:paraId="2714F8A3" w14:textId="77777777" w:rsidR="00220094" w:rsidRPr="005C11A2" w:rsidRDefault="00220094" w:rsidP="009E7C8E">
            <w:pPr>
              <w:spacing w:after="0" w:line="240" w:lineRule="auto"/>
              <w:rPr>
                <w:rFonts w:ascii="Times New Roman" w:hAnsi="Times New Roman" w:cs="Times New Roman"/>
                <w:sz w:val="24"/>
                <w:szCs w:val="24"/>
                <w:lang w:eastAsia="en-US"/>
              </w:rPr>
            </w:pPr>
          </w:p>
          <w:p w14:paraId="6A935FE0" w14:textId="14C09991" w:rsidR="00220094" w:rsidRPr="005C11A2" w:rsidRDefault="00220094" w:rsidP="009E7C8E">
            <w:pPr>
              <w:spacing w:after="0" w:line="240" w:lineRule="auto"/>
              <w:rPr>
                <w:rFonts w:ascii="Times New Roman" w:hAnsi="Times New Roman" w:cs="Times New Roman"/>
                <w:sz w:val="24"/>
                <w:szCs w:val="24"/>
                <w:lang w:eastAsia="en-US"/>
              </w:rPr>
            </w:pPr>
          </w:p>
        </w:tc>
      </w:tr>
      <w:tr w:rsidR="00220094" w:rsidRPr="005C11A2" w14:paraId="07821CF1" w14:textId="77777777" w:rsidTr="007E41AF">
        <w:tc>
          <w:tcPr>
            <w:tcW w:w="3021" w:type="dxa"/>
            <w:vMerge/>
            <w:tcBorders>
              <w:left w:val="single" w:sz="4" w:space="0" w:color="auto"/>
              <w:right w:val="single" w:sz="4" w:space="0" w:color="auto"/>
            </w:tcBorders>
            <w:hideMark/>
          </w:tcPr>
          <w:p w14:paraId="3F3011AA" w14:textId="05AAAE17" w:rsidR="00220094" w:rsidRPr="005C11A2" w:rsidRDefault="00220094" w:rsidP="007E41AF">
            <w:pPr>
              <w:spacing w:after="0" w:line="240" w:lineRule="auto"/>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3222791B"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использование различных источников, включая электронные ресурсы, медиаресурсы, Интернет-ресурсы, периодические издания по специальности для решения профессиональных задач</w:t>
            </w:r>
          </w:p>
        </w:tc>
        <w:tc>
          <w:tcPr>
            <w:tcW w:w="0" w:type="auto"/>
            <w:vMerge/>
            <w:tcBorders>
              <w:top w:val="single" w:sz="4" w:space="0" w:color="auto"/>
              <w:left w:val="single" w:sz="4" w:space="0" w:color="auto"/>
              <w:bottom w:val="nil"/>
              <w:right w:val="single" w:sz="4" w:space="0" w:color="auto"/>
            </w:tcBorders>
            <w:vAlign w:val="center"/>
            <w:hideMark/>
          </w:tcPr>
          <w:p w14:paraId="6F8CCC2F"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1E753C05" w14:textId="77777777" w:rsidTr="007E41AF">
        <w:tc>
          <w:tcPr>
            <w:tcW w:w="3021" w:type="dxa"/>
            <w:vMerge/>
            <w:tcBorders>
              <w:left w:val="single" w:sz="4" w:space="0" w:color="auto"/>
              <w:right w:val="single" w:sz="4" w:space="0" w:color="auto"/>
            </w:tcBorders>
            <w:hideMark/>
          </w:tcPr>
          <w:p w14:paraId="259CF263" w14:textId="1B7673A5" w:rsidR="00220094" w:rsidRPr="005C11A2" w:rsidRDefault="00220094" w:rsidP="007E41AF">
            <w:pPr>
              <w:spacing w:after="0" w:line="240" w:lineRule="auto"/>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110B9995"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демонстрация ответственности за принятые решения</w:t>
            </w:r>
          </w:p>
          <w:p w14:paraId="050FA5E6"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xml:space="preserve">- обоснованность самоанализа и коррекция результатов собственной работы; </w:t>
            </w:r>
          </w:p>
        </w:tc>
        <w:tc>
          <w:tcPr>
            <w:tcW w:w="0" w:type="auto"/>
            <w:vMerge/>
            <w:tcBorders>
              <w:top w:val="single" w:sz="4" w:space="0" w:color="auto"/>
              <w:left w:val="single" w:sz="4" w:space="0" w:color="auto"/>
              <w:bottom w:val="nil"/>
              <w:right w:val="single" w:sz="4" w:space="0" w:color="auto"/>
            </w:tcBorders>
            <w:vAlign w:val="center"/>
            <w:hideMark/>
          </w:tcPr>
          <w:p w14:paraId="445C27F2"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11A39D97" w14:textId="77777777" w:rsidTr="007E41AF">
        <w:tc>
          <w:tcPr>
            <w:tcW w:w="3021" w:type="dxa"/>
            <w:vMerge/>
            <w:tcBorders>
              <w:left w:val="single" w:sz="4" w:space="0" w:color="auto"/>
              <w:right w:val="single" w:sz="4" w:space="0" w:color="auto"/>
            </w:tcBorders>
            <w:hideMark/>
          </w:tcPr>
          <w:p w14:paraId="128C3BC6" w14:textId="4FC20107" w:rsidR="00220094" w:rsidRPr="005C11A2" w:rsidRDefault="00220094" w:rsidP="007E41AF">
            <w:pPr>
              <w:spacing w:after="0" w:line="240" w:lineRule="auto"/>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28DDD7FF"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взаимодействие с обучающимися, преподавателями и мастерами в ходе обучения, с руководителями учебной и производственной практик;</w:t>
            </w:r>
          </w:p>
          <w:p w14:paraId="61B42CE6"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обоснованность анализа работы членов команды (подчиненных)</w:t>
            </w:r>
          </w:p>
        </w:tc>
        <w:tc>
          <w:tcPr>
            <w:tcW w:w="0" w:type="auto"/>
            <w:vMerge/>
            <w:tcBorders>
              <w:top w:val="single" w:sz="4" w:space="0" w:color="auto"/>
              <w:left w:val="single" w:sz="4" w:space="0" w:color="auto"/>
              <w:bottom w:val="nil"/>
              <w:right w:val="single" w:sz="4" w:space="0" w:color="auto"/>
            </w:tcBorders>
            <w:vAlign w:val="center"/>
            <w:hideMark/>
          </w:tcPr>
          <w:p w14:paraId="582B5689"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504F19D3" w14:textId="77777777" w:rsidTr="007E41AF">
        <w:tc>
          <w:tcPr>
            <w:tcW w:w="3021" w:type="dxa"/>
            <w:vMerge/>
            <w:tcBorders>
              <w:left w:val="single" w:sz="4" w:space="0" w:color="auto"/>
              <w:right w:val="single" w:sz="4" w:space="0" w:color="auto"/>
            </w:tcBorders>
            <w:hideMark/>
          </w:tcPr>
          <w:p w14:paraId="4CE158D6" w14:textId="179DDC2D" w:rsidR="00220094" w:rsidRPr="005C11A2" w:rsidRDefault="00220094" w:rsidP="007E41AF">
            <w:pPr>
              <w:spacing w:after="0" w:line="240" w:lineRule="auto"/>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7C19DF4F"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-грамотность устной и письменной речи,</w:t>
            </w:r>
          </w:p>
          <w:p w14:paraId="0798C42D"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ясность формулирования и изложения мыслей</w:t>
            </w:r>
          </w:p>
        </w:tc>
        <w:tc>
          <w:tcPr>
            <w:tcW w:w="0" w:type="auto"/>
            <w:vMerge/>
            <w:tcBorders>
              <w:top w:val="single" w:sz="4" w:space="0" w:color="auto"/>
              <w:left w:val="single" w:sz="4" w:space="0" w:color="auto"/>
              <w:bottom w:val="nil"/>
              <w:right w:val="single" w:sz="4" w:space="0" w:color="auto"/>
            </w:tcBorders>
            <w:vAlign w:val="center"/>
            <w:hideMark/>
          </w:tcPr>
          <w:p w14:paraId="0AAAAA2C"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0A8B32D0" w14:textId="77777777" w:rsidTr="007E41AF">
        <w:tc>
          <w:tcPr>
            <w:tcW w:w="3021" w:type="dxa"/>
            <w:vMerge/>
            <w:tcBorders>
              <w:left w:val="single" w:sz="4" w:space="0" w:color="auto"/>
              <w:bottom w:val="single" w:sz="4" w:space="0" w:color="auto"/>
              <w:right w:val="single" w:sz="4" w:space="0" w:color="auto"/>
            </w:tcBorders>
            <w:hideMark/>
          </w:tcPr>
          <w:p w14:paraId="059E8434" w14:textId="17438ACB" w:rsidR="00220094" w:rsidRPr="005C11A2" w:rsidRDefault="00220094" w:rsidP="009E7C8E">
            <w:pPr>
              <w:spacing w:after="0" w:line="240" w:lineRule="auto"/>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tcPr>
          <w:p w14:paraId="2D427C7C" w14:textId="77777777" w:rsidR="00220094" w:rsidRPr="005C11A2" w:rsidRDefault="00220094" w:rsidP="009E7C8E">
            <w:pPr>
              <w:spacing w:after="0" w:line="240" w:lineRule="auto"/>
              <w:rPr>
                <w:rFonts w:ascii="Times New Roman" w:hAnsi="Times New Roman" w:cs="Times New Roman"/>
                <w:bCs/>
                <w:sz w:val="24"/>
                <w:szCs w:val="24"/>
                <w:lang w:eastAsia="en-US"/>
              </w:rPr>
            </w:pPr>
            <w:r w:rsidRPr="005C11A2">
              <w:rPr>
                <w:rFonts w:ascii="Times New Roman" w:hAnsi="Times New Roman" w:cs="Times New Roman"/>
                <w:bCs/>
                <w:sz w:val="24"/>
                <w:szCs w:val="24"/>
                <w:lang w:eastAsia="en-US"/>
              </w:rPr>
              <w:t xml:space="preserve"> - соблюдение норм поведения во время учебных занятий и прохождения учебной и производственной практик, </w:t>
            </w:r>
          </w:p>
          <w:p w14:paraId="6AAE605C" w14:textId="77777777" w:rsidR="00220094" w:rsidRPr="005C11A2" w:rsidRDefault="00220094" w:rsidP="009E7C8E">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3EB395EB"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72FF303F" w14:textId="77777777" w:rsidTr="00064B35">
        <w:tc>
          <w:tcPr>
            <w:tcW w:w="3021" w:type="dxa"/>
            <w:vMerge w:val="restart"/>
            <w:tcBorders>
              <w:top w:val="single" w:sz="4" w:space="0" w:color="auto"/>
              <w:left w:val="single" w:sz="4" w:space="0" w:color="auto"/>
              <w:right w:val="single" w:sz="4" w:space="0" w:color="auto"/>
            </w:tcBorders>
            <w:hideMark/>
          </w:tcPr>
          <w:p w14:paraId="7AA942EB" w14:textId="77777777" w:rsidR="00220094" w:rsidRDefault="00220094" w:rsidP="009E7C8E">
            <w:pPr>
              <w:spacing w:after="0" w:line="240" w:lineRule="auto"/>
              <w:rPr>
                <w:rFonts w:ascii="Times New Roman" w:hAnsi="Times New Roman" w:cs="Times New Roman"/>
                <w:sz w:val="24"/>
                <w:szCs w:val="24"/>
                <w:lang w:eastAsia="en-US"/>
              </w:rPr>
            </w:pPr>
          </w:p>
          <w:p w14:paraId="68DFC46C" w14:textId="77777777" w:rsidR="00220094" w:rsidRDefault="00220094" w:rsidP="009E7C8E">
            <w:pPr>
              <w:spacing w:after="0" w:line="240" w:lineRule="auto"/>
              <w:rPr>
                <w:rFonts w:ascii="Times New Roman" w:hAnsi="Times New Roman" w:cs="Times New Roman"/>
                <w:sz w:val="24"/>
                <w:szCs w:val="24"/>
                <w:lang w:eastAsia="en-US"/>
              </w:rPr>
            </w:pPr>
          </w:p>
          <w:p w14:paraId="6AFFB4B1" w14:textId="77777777" w:rsidR="00220094" w:rsidRDefault="00220094" w:rsidP="009E7C8E">
            <w:pPr>
              <w:spacing w:after="0" w:line="240" w:lineRule="auto"/>
              <w:rPr>
                <w:rFonts w:ascii="Times New Roman" w:hAnsi="Times New Roman" w:cs="Times New Roman"/>
                <w:sz w:val="24"/>
                <w:szCs w:val="24"/>
                <w:lang w:eastAsia="en-US"/>
              </w:rPr>
            </w:pPr>
          </w:p>
          <w:p w14:paraId="19291242" w14:textId="088AE1D7" w:rsidR="00220094" w:rsidRPr="005C11A2" w:rsidRDefault="00220094" w:rsidP="00064B35">
            <w:pPr>
              <w:keepNext/>
              <w:spacing w:after="0" w:line="240" w:lineRule="auto"/>
              <w:jc w:val="both"/>
              <w:outlineLvl w:val="1"/>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57AE2665"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эффективность выполнения правил ТБ во время учебных занятий, при прохождении учебной и производственной практик;</w:t>
            </w:r>
          </w:p>
          <w:p w14:paraId="4F03E847"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знание и использование ресурсосберегающих технологий в области телекоммуникаций</w:t>
            </w:r>
          </w:p>
        </w:tc>
        <w:tc>
          <w:tcPr>
            <w:tcW w:w="0" w:type="auto"/>
            <w:vMerge/>
            <w:tcBorders>
              <w:top w:val="single" w:sz="4" w:space="0" w:color="auto"/>
              <w:left w:val="single" w:sz="4" w:space="0" w:color="auto"/>
              <w:bottom w:val="nil"/>
              <w:right w:val="single" w:sz="4" w:space="0" w:color="auto"/>
            </w:tcBorders>
            <w:vAlign w:val="center"/>
            <w:hideMark/>
          </w:tcPr>
          <w:p w14:paraId="63F2C1BC"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775B3D3C" w14:textId="77777777" w:rsidTr="00064B35">
        <w:tc>
          <w:tcPr>
            <w:tcW w:w="3021" w:type="dxa"/>
            <w:vMerge/>
            <w:tcBorders>
              <w:left w:val="single" w:sz="4" w:space="0" w:color="auto"/>
              <w:right w:val="single" w:sz="4" w:space="0" w:color="auto"/>
            </w:tcBorders>
            <w:hideMark/>
          </w:tcPr>
          <w:p w14:paraId="42EAD0C1" w14:textId="5FA32AAD" w:rsidR="00220094" w:rsidRPr="005C11A2" w:rsidRDefault="00220094" w:rsidP="00064B35">
            <w:pPr>
              <w:keepNext/>
              <w:spacing w:after="0" w:line="240" w:lineRule="auto"/>
              <w:jc w:val="both"/>
              <w:outlineLvl w:val="1"/>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tcPr>
          <w:p w14:paraId="45575D4C"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эффективность выполнения правил ТБ во время учебных занятий, при прохождении учебной и производственной практик;</w:t>
            </w:r>
          </w:p>
          <w:p w14:paraId="43A2F6A3" w14:textId="77777777" w:rsidR="00220094" w:rsidRPr="005C11A2" w:rsidRDefault="00220094" w:rsidP="009E7C8E">
            <w:pPr>
              <w:spacing w:after="0" w:line="240" w:lineRule="auto"/>
              <w:rPr>
                <w:rFonts w:ascii="Times New Roman" w:hAnsi="Times New Roman" w:cs="Times New Roman"/>
                <w:sz w:val="24"/>
                <w:szCs w:val="24"/>
                <w:lang w:eastAsia="en-US"/>
              </w:rPr>
            </w:pPr>
          </w:p>
        </w:tc>
        <w:tc>
          <w:tcPr>
            <w:tcW w:w="0" w:type="auto"/>
            <w:vMerge/>
            <w:tcBorders>
              <w:top w:val="single" w:sz="4" w:space="0" w:color="auto"/>
              <w:left w:val="single" w:sz="4" w:space="0" w:color="auto"/>
              <w:bottom w:val="nil"/>
              <w:right w:val="single" w:sz="4" w:space="0" w:color="auto"/>
            </w:tcBorders>
            <w:vAlign w:val="center"/>
            <w:hideMark/>
          </w:tcPr>
          <w:p w14:paraId="5DDCB6BC"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35E739C8" w14:textId="77777777" w:rsidTr="00064B35">
        <w:tc>
          <w:tcPr>
            <w:tcW w:w="3021" w:type="dxa"/>
            <w:vMerge/>
            <w:tcBorders>
              <w:left w:val="single" w:sz="4" w:space="0" w:color="auto"/>
              <w:right w:val="single" w:sz="4" w:space="0" w:color="auto"/>
            </w:tcBorders>
            <w:hideMark/>
          </w:tcPr>
          <w:p w14:paraId="02491911" w14:textId="5523A813" w:rsidR="00220094" w:rsidRPr="005C11A2" w:rsidRDefault="00220094" w:rsidP="00064B35">
            <w:pPr>
              <w:keepNext/>
              <w:spacing w:after="0" w:line="240" w:lineRule="auto"/>
              <w:jc w:val="both"/>
              <w:outlineLvl w:val="1"/>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495354CD" w14:textId="77777777" w:rsidR="00220094" w:rsidRPr="005C11A2" w:rsidRDefault="00220094" w:rsidP="009E7C8E">
            <w:pPr>
              <w:widowControl w:val="0"/>
              <w:spacing w:after="0" w:line="240" w:lineRule="auto"/>
              <w:rPr>
                <w:rFonts w:ascii="Times New Roman" w:hAnsi="Times New Roman" w:cs="Times New Roman"/>
                <w:sz w:val="24"/>
                <w:szCs w:val="24"/>
                <w:lang w:eastAsia="nl-NL"/>
              </w:rPr>
            </w:pPr>
            <w:r w:rsidRPr="005C11A2">
              <w:rPr>
                <w:rFonts w:ascii="Times New Roman" w:hAnsi="Times New Roman" w:cs="Times New Roman"/>
                <w:bCs/>
                <w:sz w:val="24"/>
                <w:szCs w:val="24"/>
                <w:lang w:eastAsia="nl-NL"/>
              </w:rPr>
              <w:t>- эффективность использования и</w:t>
            </w:r>
            <w:r w:rsidRPr="005C11A2">
              <w:rPr>
                <w:rFonts w:ascii="Times New Roman" w:hAnsi="Times New Roman" w:cs="Times New Roman"/>
                <w:sz w:val="24"/>
                <w:szCs w:val="24"/>
                <w:lang w:eastAsia="nl-NL"/>
              </w:rPr>
              <w:t>нформационно-коммуникационных технологий в профессиональной деятельности согласно формируемым умениям и получаемому практическому опыту;</w:t>
            </w:r>
          </w:p>
        </w:tc>
        <w:tc>
          <w:tcPr>
            <w:tcW w:w="0" w:type="auto"/>
            <w:vMerge/>
            <w:tcBorders>
              <w:top w:val="single" w:sz="4" w:space="0" w:color="auto"/>
              <w:left w:val="single" w:sz="4" w:space="0" w:color="auto"/>
              <w:bottom w:val="nil"/>
              <w:right w:val="single" w:sz="4" w:space="0" w:color="auto"/>
            </w:tcBorders>
            <w:vAlign w:val="center"/>
            <w:hideMark/>
          </w:tcPr>
          <w:p w14:paraId="1CE91C16"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018CDA27" w14:textId="77777777" w:rsidTr="00064B35">
        <w:trPr>
          <w:trHeight w:val="1706"/>
        </w:trPr>
        <w:tc>
          <w:tcPr>
            <w:tcW w:w="3021" w:type="dxa"/>
            <w:vMerge/>
            <w:tcBorders>
              <w:left w:val="single" w:sz="4" w:space="0" w:color="auto"/>
              <w:right w:val="single" w:sz="4" w:space="0" w:color="auto"/>
            </w:tcBorders>
            <w:hideMark/>
          </w:tcPr>
          <w:p w14:paraId="02A07392" w14:textId="447CD8B4" w:rsidR="00220094" w:rsidRPr="005C11A2" w:rsidRDefault="00220094" w:rsidP="00064B35">
            <w:pPr>
              <w:keepNext/>
              <w:spacing w:after="0" w:line="240" w:lineRule="auto"/>
              <w:jc w:val="both"/>
              <w:outlineLvl w:val="1"/>
              <w:rPr>
                <w:rFonts w:ascii="Times New Roman" w:hAnsi="Times New Roman" w:cs="Times New Roman"/>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607E4735" w14:textId="77777777" w:rsidR="00220094" w:rsidRPr="005C11A2" w:rsidRDefault="00220094" w:rsidP="009E7C8E">
            <w:pPr>
              <w:spacing w:after="0" w:line="240" w:lineRule="auto"/>
              <w:rPr>
                <w:rFonts w:ascii="Times New Roman" w:hAnsi="Times New Roman" w:cs="Times New Roman"/>
                <w:sz w:val="24"/>
                <w:szCs w:val="24"/>
                <w:lang w:eastAsia="en-US"/>
              </w:rPr>
            </w:pPr>
            <w:r w:rsidRPr="005C11A2">
              <w:rPr>
                <w:rFonts w:ascii="Times New Roman" w:hAnsi="Times New Roman" w:cs="Times New Roman"/>
                <w:sz w:val="24"/>
                <w:szCs w:val="24"/>
                <w:lang w:eastAsia="en-US"/>
              </w:rPr>
              <w:t>- эффективность использования в профессиональной деятельности необходимой технической документации, в том числе на английском языке.</w:t>
            </w:r>
          </w:p>
        </w:tc>
        <w:tc>
          <w:tcPr>
            <w:tcW w:w="0" w:type="auto"/>
            <w:vMerge/>
            <w:tcBorders>
              <w:top w:val="single" w:sz="4" w:space="0" w:color="auto"/>
              <w:left w:val="single" w:sz="4" w:space="0" w:color="auto"/>
              <w:bottom w:val="nil"/>
              <w:right w:val="single" w:sz="4" w:space="0" w:color="auto"/>
            </w:tcBorders>
            <w:vAlign w:val="center"/>
            <w:hideMark/>
          </w:tcPr>
          <w:p w14:paraId="677EABAC" w14:textId="77777777" w:rsidR="00220094" w:rsidRPr="005C11A2" w:rsidRDefault="00220094" w:rsidP="009E7C8E">
            <w:pPr>
              <w:spacing w:after="0"/>
              <w:rPr>
                <w:rFonts w:ascii="Times New Roman" w:eastAsiaTheme="minorEastAsia" w:hAnsi="Times New Roman" w:cs="Times New Roman"/>
                <w:sz w:val="24"/>
                <w:szCs w:val="24"/>
                <w:lang w:eastAsia="en-US"/>
              </w:rPr>
            </w:pPr>
          </w:p>
        </w:tc>
      </w:tr>
      <w:tr w:rsidR="00220094" w:rsidRPr="005C11A2" w14:paraId="27BD50B6" w14:textId="77777777" w:rsidTr="00064B35">
        <w:trPr>
          <w:trHeight w:val="1706"/>
        </w:trPr>
        <w:tc>
          <w:tcPr>
            <w:tcW w:w="3021" w:type="dxa"/>
            <w:vMerge/>
            <w:tcBorders>
              <w:left w:val="single" w:sz="4" w:space="0" w:color="auto"/>
              <w:bottom w:val="single" w:sz="4" w:space="0" w:color="auto"/>
              <w:right w:val="single" w:sz="4" w:space="0" w:color="auto"/>
            </w:tcBorders>
            <w:hideMark/>
          </w:tcPr>
          <w:p w14:paraId="1399B687" w14:textId="40BA512E" w:rsidR="00220094" w:rsidRPr="005C11A2" w:rsidRDefault="00220094" w:rsidP="009E7C8E">
            <w:pPr>
              <w:keepNext/>
              <w:spacing w:after="0" w:line="240" w:lineRule="auto"/>
              <w:jc w:val="both"/>
              <w:outlineLvl w:val="1"/>
              <w:rPr>
                <w:rFonts w:ascii="Times New Roman" w:hAnsi="Times New Roman" w:cs="Times New Roman"/>
                <w:bCs/>
                <w:iCs/>
                <w:sz w:val="24"/>
                <w:szCs w:val="24"/>
                <w:lang w:eastAsia="en-US"/>
              </w:rPr>
            </w:pPr>
          </w:p>
        </w:tc>
        <w:tc>
          <w:tcPr>
            <w:tcW w:w="3812" w:type="dxa"/>
            <w:tcBorders>
              <w:top w:val="single" w:sz="4" w:space="0" w:color="auto"/>
              <w:left w:val="single" w:sz="4" w:space="0" w:color="auto"/>
              <w:bottom w:val="single" w:sz="4" w:space="0" w:color="auto"/>
              <w:right w:val="single" w:sz="4" w:space="0" w:color="auto"/>
            </w:tcBorders>
            <w:hideMark/>
          </w:tcPr>
          <w:p w14:paraId="0AFC20E7" w14:textId="77777777" w:rsidR="00220094" w:rsidRPr="005C11A2" w:rsidRDefault="00220094" w:rsidP="009E7C8E">
            <w:pPr>
              <w:spacing w:after="0" w:line="240" w:lineRule="auto"/>
              <w:rPr>
                <w:rFonts w:ascii="Times New Roman" w:hAnsi="Times New Roman" w:cs="Times New Roman"/>
                <w:bCs/>
                <w:sz w:val="24"/>
                <w:szCs w:val="24"/>
                <w:lang w:eastAsia="en-US"/>
              </w:rPr>
            </w:pPr>
            <w:r w:rsidRPr="005C11A2">
              <w:rPr>
                <w:rFonts w:ascii="Times New Roman" w:hAnsi="Times New Roman" w:cs="Times New Roman"/>
                <w:bCs/>
                <w:sz w:val="24"/>
                <w:szCs w:val="24"/>
                <w:lang w:eastAsia="en-US"/>
              </w:rPr>
              <w:t>- эффективно планировать предпринимательскую деятельность в профессиональной сфере с учетом действующего законодательства</w:t>
            </w:r>
          </w:p>
        </w:tc>
        <w:tc>
          <w:tcPr>
            <w:tcW w:w="2863" w:type="dxa"/>
            <w:tcBorders>
              <w:top w:val="nil"/>
              <w:left w:val="single" w:sz="4" w:space="0" w:color="auto"/>
              <w:bottom w:val="single" w:sz="4" w:space="0" w:color="auto"/>
              <w:right w:val="single" w:sz="4" w:space="0" w:color="auto"/>
            </w:tcBorders>
          </w:tcPr>
          <w:p w14:paraId="05870451" w14:textId="77777777" w:rsidR="00220094" w:rsidRPr="005C11A2" w:rsidRDefault="00220094" w:rsidP="009E7C8E">
            <w:pPr>
              <w:spacing w:after="0" w:line="240" w:lineRule="auto"/>
              <w:rPr>
                <w:rFonts w:ascii="Times New Roman" w:hAnsi="Times New Roman" w:cs="Times New Roman"/>
                <w:sz w:val="24"/>
                <w:szCs w:val="24"/>
                <w:lang w:eastAsia="en-US"/>
              </w:rPr>
            </w:pPr>
          </w:p>
        </w:tc>
      </w:tr>
      <w:tr w:rsidR="009E7C8E" w:rsidRPr="005C11A2" w14:paraId="7316549F" w14:textId="77777777" w:rsidTr="009E7C8E">
        <w:trPr>
          <w:trHeight w:val="1706"/>
        </w:trPr>
        <w:tc>
          <w:tcPr>
            <w:tcW w:w="3021" w:type="dxa"/>
            <w:tcBorders>
              <w:top w:val="single" w:sz="4" w:space="0" w:color="auto"/>
              <w:left w:val="single" w:sz="4" w:space="0" w:color="auto"/>
              <w:bottom w:val="single" w:sz="4" w:space="0" w:color="auto"/>
              <w:right w:val="single" w:sz="4" w:space="0" w:color="auto"/>
            </w:tcBorders>
          </w:tcPr>
          <w:p w14:paraId="497F1DEC" w14:textId="77777777" w:rsidR="00F1041E" w:rsidRPr="00F3639B" w:rsidRDefault="00F1041E" w:rsidP="00F104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sz w:val="24"/>
                <w:szCs w:val="24"/>
              </w:rPr>
            </w:pPr>
            <w:r w:rsidRPr="005C11A2">
              <w:rPr>
                <w:rFonts w:ascii="Times New Roman" w:hAnsi="Times New Roman" w:cs="Times New Roman"/>
                <w:b/>
                <w:bCs/>
                <w:sz w:val="24"/>
                <w:szCs w:val="24"/>
              </w:rPr>
              <w:t>ЛР 4</w:t>
            </w:r>
            <w:r w:rsidRPr="005C11A2">
              <w:rPr>
                <w:rFonts w:ascii="Times New Roman" w:eastAsia="Times New Roman" w:hAnsi="Times New Roman" w:cs="Times New Roman"/>
                <w:sz w:val="24"/>
                <w:szCs w:val="24"/>
              </w:rPr>
              <w:t xml:space="preserve"> </w:t>
            </w:r>
            <w:r w:rsidRPr="00AB328E">
              <w:rPr>
                <w:rFonts w:ascii="Times New Roman" w:eastAsia="Times New Roman" w:hAnsi="Times New Roman"/>
                <w:sz w:val="24"/>
                <w:szCs w:val="24"/>
              </w:rPr>
              <w:t>Проявляющий и демонстрирующий уважение к труду человека,</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осознающий ценность собственного труда и труда других людей.</w:t>
            </w:r>
            <w:r>
              <w:rPr>
                <w:rFonts w:ascii="Times New Roman" w:eastAsia="Times New Roman" w:hAnsi="Times New Roman"/>
                <w:sz w:val="24"/>
                <w:szCs w:val="24"/>
              </w:rPr>
              <w:t xml:space="preserve"> </w:t>
            </w:r>
            <w:r w:rsidRPr="00AB328E">
              <w:rPr>
                <w:rFonts w:ascii="Times New Roman" w:eastAsia="Times New Roman" w:hAnsi="Times New Roman"/>
                <w:sz w:val="24"/>
                <w:szCs w:val="24"/>
              </w:rPr>
              <w:t xml:space="preserve">Экономически активный, </w:t>
            </w:r>
            <w:r w:rsidRPr="00AB328E">
              <w:rPr>
                <w:rFonts w:ascii="Times New Roman" w:eastAsia="Times New Roman" w:hAnsi="Times New Roman"/>
                <w:sz w:val="24"/>
                <w:szCs w:val="24"/>
              </w:rPr>
              <w:lastRenderedPageBreak/>
              <w:t>ориентированный на осознанный выбор</w:t>
            </w:r>
            <w:r>
              <w:rPr>
                <w:rFonts w:ascii="Times New Roman" w:eastAsia="Times New Roman" w:hAnsi="Times New Roman"/>
                <w:sz w:val="24"/>
                <w:szCs w:val="24"/>
              </w:rPr>
              <w:t xml:space="preserve"> </w:t>
            </w:r>
            <w:r w:rsidRPr="00AB328E">
              <w:rPr>
                <w:rFonts w:ascii="Times New Roman" w:eastAsia="Times New Roman" w:hAnsi="Times New Roman"/>
                <w:sz w:val="24"/>
                <w:szCs w:val="24"/>
              </w:rPr>
              <w:t>сферы профессиональной деятельности с учетом личных жизненных</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планов, потребностей своей семьи, российского общества.</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Выражающий осознанную готовность к получению</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профессионального образования, к непрерывному образованию</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в течение жизни Демонстрирующий позитивное отношение</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к регулированию трудовых отношений. Ориентированный</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на самообразование и профессиональную переподготовку</w:t>
            </w:r>
            <w:r>
              <w:rPr>
                <w:rFonts w:ascii="Times New Roman" w:eastAsia="Times New Roman" w:hAnsi="Times New Roman"/>
                <w:sz w:val="24"/>
                <w:szCs w:val="24"/>
              </w:rPr>
              <w:t xml:space="preserve"> </w:t>
            </w:r>
            <w:r w:rsidRPr="00AB328E">
              <w:rPr>
                <w:rFonts w:ascii="Times New Roman" w:eastAsia="Times New Roman" w:hAnsi="Times New Roman"/>
                <w:sz w:val="24"/>
                <w:szCs w:val="24"/>
              </w:rPr>
              <w:t>в условиях смены технологического уклада и сопутствующих</w:t>
            </w:r>
            <w:r>
              <w:rPr>
                <w:rFonts w:ascii="Times New Roman" w:eastAsia="Times New Roman" w:hAnsi="Times New Roman"/>
                <w:sz w:val="24"/>
                <w:szCs w:val="24"/>
              </w:rPr>
              <w:t xml:space="preserve"> </w:t>
            </w:r>
            <w:r w:rsidRPr="00AB328E">
              <w:rPr>
                <w:rFonts w:ascii="Times New Roman" w:eastAsia="Times New Roman" w:hAnsi="Times New Roman"/>
                <w:sz w:val="24"/>
                <w:szCs w:val="24"/>
              </w:rPr>
              <w:t>социальных перемен. Стремящийся к формированию в сетевой</w:t>
            </w:r>
            <w:r>
              <w:rPr>
                <w:rFonts w:ascii="Times New Roman" w:eastAsia="Times New Roman" w:hAnsi="Times New Roman"/>
                <w:sz w:val="24"/>
                <w:szCs w:val="24"/>
              </w:rPr>
              <w:t xml:space="preserve"> </w:t>
            </w:r>
            <w:r w:rsidRPr="00AB328E">
              <w:rPr>
                <w:rFonts w:ascii="Times New Roman" w:eastAsia="Times New Roman" w:hAnsi="Times New Roman"/>
                <w:sz w:val="24"/>
                <w:szCs w:val="24"/>
              </w:rPr>
              <w:t>среде личностно и профессионального конструктивного «цифрового</w:t>
            </w:r>
            <w:r>
              <w:rPr>
                <w:rFonts w:ascii="Times New Roman" w:eastAsia="Times New Roman" w:hAnsi="Times New Roman"/>
                <w:sz w:val="24"/>
                <w:szCs w:val="24"/>
              </w:rPr>
              <w:t xml:space="preserve"> </w:t>
            </w:r>
            <w:r w:rsidRPr="00AB328E">
              <w:rPr>
                <w:rFonts w:ascii="Times New Roman" w:eastAsia="Times New Roman" w:hAnsi="Times New Roman"/>
                <w:sz w:val="24"/>
                <w:szCs w:val="24"/>
              </w:rPr>
              <w:t>следа»</w:t>
            </w:r>
          </w:p>
          <w:p w14:paraId="2CABB902" w14:textId="77777777" w:rsidR="00F1041E" w:rsidRDefault="00F1041E" w:rsidP="00F1041E">
            <w:pPr>
              <w:spacing w:after="0"/>
              <w:jc w:val="both"/>
              <w:rPr>
                <w:rFonts w:ascii="Times New Roman" w:eastAsia="Times New Roman" w:hAnsi="Times New Roman"/>
                <w:sz w:val="24"/>
                <w:szCs w:val="24"/>
              </w:rPr>
            </w:pPr>
            <w:r w:rsidRPr="005C11A2">
              <w:rPr>
                <w:rFonts w:ascii="Times New Roman" w:hAnsi="Times New Roman" w:cs="Times New Roman"/>
                <w:b/>
                <w:bCs/>
                <w:sz w:val="24"/>
                <w:szCs w:val="24"/>
              </w:rPr>
              <w:t xml:space="preserve">ЛР 7 </w:t>
            </w:r>
            <w:r w:rsidRPr="009F2620">
              <w:rPr>
                <w:rFonts w:ascii="Times New Roman" w:eastAsia="Times New Roman" w:hAnsi="Times New Roman"/>
                <w:sz w:val="24"/>
                <w:szCs w:val="24"/>
              </w:rPr>
              <w:t xml:space="preserve">Осознающий и деятельно выражающий приоритетную ценность каждой человеческой жизни, уважающий достоинство личности каждого человека, собственную и чужую уникальность, свободу мировоззренческого выбора, самоопределения. Проявляющий бережливое и чуткое отношение к религиозной принадлежности каждого </w:t>
            </w:r>
            <w:r w:rsidRPr="009F2620">
              <w:rPr>
                <w:rFonts w:ascii="Times New Roman" w:eastAsia="Times New Roman" w:hAnsi="Times New Roman"/>
                <w:sz w:val="24"/>
                <w:szCs w:val="24"/>
              </w:rPr>
              <w:lastRenderedPageBreak/>
              <w:t>человека, предупредительный в отношении выражения прав и законных интересов других людей</w:t>
            </w:r>
          </w:p>
          <w:p w14:paraId="52E54623"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 xml:space="preserve">ЛР 10 </w:t>
            </w:r>
            <w:r w:rsidRPr="009F2620">
              <w:rPr>
                <w:rFonts w:ascii="Times New Roman" w:eastAsia="Times New Roman" w:hAnsi="Times New Roman"/>
                <w:sz w:val="24"/>
                <w:szCs w:val="24"/>
              </w:rPr>
              <w:t>Бережливо относящийся к природному наследию страны и мира, проявляющий сформированность экологической культуры на основе понимания влияния социальных, экономических и профессионально-производственных процессов на окружающую среду. Выражающий деятельное неприятие действий, приносящих вред природе, распознающий опасности среды обитания, предупреждающий рискованное поведение других граждан, популяризирующий способы сохранения памятников природы страны, региона, территории, поселения, включенный в общественные инициативы, направленные на заботу о них</w:t>
            </w:r>
          </w:p>
          <w:p w14:paraId="40C08056"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 xml:space="preserve">ЛР 14 </w:t>
            </w:r>
            <w:r w:rsidRPr="009F2620">
              <w:rPr>
                <w:rFonts w:ascii="Times New Roman" w:eastAsia="Times New Roman" w:hAnsi="Times New Roman"/>
                <w:sz w:val="24"/>
                <w:szCs w:val="24"/>
              </w:rPr>
              <w:t xml:space="preserve">Готовый соответствовать ожиданиям работодателей: проектно-мыслящий, эффективно взаимодействующий с членами команды и сотрудничающий с другими людьми, </w:t>
            </w:r>
            <w:r w:rsidRPr="009F2620">
              <w:rPr>
                <w:rFonts w:ascii="Times New Roman" w:eastAsia="Times New Roman" w:hAnsi="Times New Roman"/>
                <w:sz w:val="24"/>
                <w:szCs w:val="24"/>
              </w:rPr>
              <w:lastRenderedPageBreak/>
              <w:t>осознанно выполняющий профессиональные требования, ответственный, пунктуальный, дисциплинированный, трудолюбивый, критически мыслящий, нацеленный на достижение поставленных целей; демонстрирующий профессиональную жизнестойкость</w:t>
            </w:r>
          </w:p>
          <w:p w14:paraId="340831FE"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 xml:space="preserve">ЛР 15 </w:t>
            </w:r>
            <w:r>
              <w:rPr>
                <w:rFonts w:ascii="Times New Roman" w:eastAsia="Times New Roman" w:hAnsi="Times New Roman" w:cs="Times New Roman"/>
                <w:sz w:val="24"/>
                <w:szCs w:val="24"/>
              </w:rPr>
              <w:t>Осознающий важность соблюдения норм законодательства и внутренней документации в отношении использования и сохранности конфиденциальной и инсайдерской информации, полученной в результате исполнения своих должностных обязанностей</w:t>
            </w:r>
          </w:p>
          <w:p w14:paraId="3972B371"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ЛР 16</w:t>
            </w:r>
            <w:r w:rsidRPr="005C11A2">
              <w:rPr>
                <w:rFonts w:ascii="Times New Roman" w:eastAsia="Times New Roman" w:hAnsi="Times New Roman" w:cs="Times New Roman"/>
                <w:sz w:val="24"/>
                <w:szCs w:val="24"/>
              </w:rPr>
              <w:t xml:space="preserve"> Выполняющий требования действующего законодательства, правил и положений внутренней документации Компании в полном объеме</w:t>
            </w:r>
          </w:p>
          <w:p w14:paraId="005ACB8C"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 xml:space="preserve">ЛР 17 </w:t>
            </w:r>
            <w:r w:rsidRPr="005C11A2">
              <w:rPr>
                <w:rFonts w:ascii="Times New Roman" w:eastAsia="Times New Roman" w:hAnsi="Times New Roman" w:cs="Times New Roman"/>
                <w:sz w:val="24"/>
                <w:szCs w:val="24"/>
              </w:rPr>
              <w:t>Добросовестный, соответствующий высоким стандартам бизнес-этики и способствующий разрешению явных и скрытых конфликтов интересов, возникающих в результате взаимного влияния личной и профессиональной деятельности. Осознающий ответственность за поддержание морально-</w:t>
            </w:r>
            <w:r w:rsidRPr="005C11A2">
              <w:rPr>
                <w:rFonts w:ascii="Times New Roman" w:eastAsia="Times New Roman" w:hAnsi="Times New Roman" w:cs="Times New Roman"/>
                <w:sz w:val="24"/>
                <w:szCs w:val="24"/>
              </w:rPr>
              <w:lastRenderedPageBreak/>
              <w:t>психологического климата в коллективе</w:t>
            </w:r>
          </w:p>
          <w:p w14:paraId="363F7700"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ЛР 18</w:t>
            </w:r>
            <w:r w:rsidRPr="005C11A2">
              <w:rPr>
                <w:rFonts w:ascii="Times New Roman" w:eastAsia="Times New Roman" w:hAnsi="Times New Roman" w:cs="Times New Roman"/>
                <w:sz w:val="24"/>
                <w:szCs w:val="24"/>
              </w:rPr>
              <w:t xml:space="preserve"> Вовлеченный, способствующий продвижению положительной репутации Компании</w:t>
            </w:r>
          </w:p>
          <w:p w14:paraId="3BC51D3C" w14:textId="77777777" w:rsidR="00F1041E" w:rsidRPr="005C11A2" w:rsidRDefault="00F1041E" w:rsidP="00F1041E">
            <w:pPr>
              <w:spacing w:after="0"/>
              <w:jc w:val="both"/>
              <w:rPr>
                <w:rFonts w:ascii="Times New Roman" w:hAnsi="Times New Roman" w:cs="Times New Roman"/>
                <w:b/>
                <w:bCs/>
                <w:sz w:val="24"/>
                <w:szCs w:val="24"/>
              </w:rPr>
            </w:pPr>
            <w:r w:rsidRPr="005C11A2">
              <w:rPr>
                <w:rFonts w:ascii="Times New Roman" w:hAnsi="Times New Roman" w:cs="Times New Roman"/>
                <w:b/>
                <w:bCs/>
                <w:sz w:val="24"/>
                <w:szCs w:val="24"/>
              </w:rPr>
              <w:t xml:space="preserve">ЛР 19 </w:t>
            </w:r>
            <w:r w:rsidRPr="005C11A2">
              <w:rPr>
                <w:rFonts w:ascii="Times New Roman" w:eastAsia="Times New Roman" w:hAnsi="Times New Roman" w:cs="Times New Roman"/>
                <w:sz w:val="24"/>
                <w:szCs w:val="24"/>
              </w:rPr>
              <w:t>С уважением относящийся к коллегам по работе, оказывающий поддержку новым сотрудникам, следующий нормам деловой этики, поддерживающий дружелюбную атмосферу</w:t>
            </w:r>
          </w:p>
          <w:p w14:paraId="242756DE" w14:textId="13FF4DAF" w:rsidR="009E7C8E" w:rsidRPr="005C11A2" w:rsidRDefault="00F1041E" w:rsidP="00F1041E">
            <w:pPr>
              <w:keepNext/>
              <w:spacing w:after="0" w:line="240" w:lineRule="auto"/>
              <w:outlineLvl w:val="1"/>
              <w:rPr>
                <w:rFonts w:ascii="Times New Roman" w:hAnsi="Times New Roman" w:cs="Times New Roman"/>
                <w:bCs/>
                <w:iCs/>
                <w:sz w:val="24"/>
                <w:szCs w:val="24"/>
                <w:lang w:eastAsia="en-US"/>
              </w:rPr>
            </w:pPr>
            <w:r w:rsidRPr="005C11A2">
              <w:rPr>
                <w:rFonts w:ascii="Times New Roman" w:hAnsi="Times New Roman" w:cs="Times New Roman"/>
                <w:b/>
                <w:bCs/>
                <w:sz w:val="24"/>
                <w:szCs w:val="24"/>
              </w:rPr>
              <w:t>ЛР 20</w:t>
            </w:r>
            <w:r w:rsidRPr="005C11A2">
              <w:rPr>
                <w:rFonts w:ascii="Times New Roman" w:eastAsia="Times New Roman" w:hAnsi="Times New Roman" w:cs="Times New Roman"/>
                <w:sz w:val="24"/>
                <w:szCs w:val="24"/>
              </w:rPr>
              <w:t xml:space="preserve"> Стремящийся создавать и поддерживать хорошие отношения, повышать доверие контрагентов, укрепляющий деловой имидж МТС</w:t>
            </w:r>
          </w:p>
        </w:tc>
        <w:tc>
          <w:tcPr>
            <w:tcW w:w="3812" w:type="dxa"/>
            <w:tcBorders>
              <w:top w:val="single" w:sz="4" w:space="0" w:color="auto"/>
              <w:left w:val="single" w:sz="4" w:space="0" w:color="auto"/>
              <w:bottom w:val="single" w:sz="4" w:space="0" w:color="auto"/>
              <w:right w:val="single" w:sz="4" w:space="0" w:color="auto"/>
            </w:tcBorders>
          </w:tcPr>
          <w:p w14:paraId="7FB4D579"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lastRenderedPageBreak/>
              <w:t>соблюдение этических норм общения при взаимодействии с обучающимися, преподавателями, мастерами и руководителями практики;</w:t>
            </w:r>
          </w:p>
          <w:p w14:paraId="576E74D9"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конструктивное взаимодействие в учебном коллективе/бригаде;</w:t>
            </w:r>
          </w:p>
          <w:p w14:paraId="33D3D2F2" w14:textId="77777777" w:rsidR="001823F4"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lastRenderedPageBreak/>
              <w:t>демонстрация навыков межличностного делового общения, социального имиджа;</w:t>
            </w:r>
          </w:p>
          <w:p w14:paraId="7A1D64B0" w14:textId="77777777" w:rsidR="009E7C8E"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1823F4">
              <w:rPr>
                <w:rFonts w:ascii="Times New Roman" w:hAnsi="Times New Roman" w:cs="Times New Roman"/>
                <w:sz w:val="24"/>
                <w:szCs w:val="24"/>
              </w:rPr>
              <w:t>готовность к общению и взаимодействию с людьми самого разного статуса, этнической, религиозной принадлежности и в многообразных обстоятельствах;</w:t>
            </w:r>
          </w:p>
          <w:p w14:paraId="3C9FAF08"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 xml:space="preserve">сформированность гражданской позиции; участие в волонтерском движении; </w:t>
            </w:r>
          </w:p>
          <w:p w14:paraId="550A9C8F"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проявление мировоззренческих установок на готовность молодых людей к работе на благо Отечества;</w:t>
            </w:r>
          </w:p>
          <w:p w14:paraId="13250998"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проявление правовой активности и навыков правомерного поведения, уважения к Закону;</w:t>
            </w:r>
          </w:p>
          <w:p w14:paraId="0EEDD86D" w14:textId="77777777" w:rsidR="001823F4" w:rsidRPr="00444493"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отсутствие фактов проявления идеологии терроризма и экстремизма среди обучающихся;</w:t>
            </w:r>
          </w:p>
          <w:p w14:paraId="0BFCDA36" w14:textId="77777777" w:rsidR="001823F4"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отсутствие социальных конфликтов среди обучающихся, основанных на межнациональной, межрелигиозной почве;</w:t>
            </w:r>
          </w:p>
          <w:p w14:paraId="61950832" w14:textId="77777777" w:rsidR="001823F4"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проявление культуры потребления информации, умений и навыков пользования компьютерной техникой, навыков отбора и критического анализа информации, умения ориентироваться в информационном пространстве</w:t>
            </w:r>
            <w:r>
              <w:rPr>
                <w:rFonts w:ascii="Times New Roman" w:hAnsi="Times New Roman" w:cs="Times New Roman"/>
                <w:sz w:val="24"/>
                <w:szCs w:val="24"/>
              </w:rPr>
              <w:t>;</w:t>
            </w:r>
          </w:p>
          <w:p w14:paraId="143C5539" w14:textId="1EE98D75" w:rsidR="001823F4" w:rsidRPr="001823F4" w:rsidRDefault="001823F4" w:rsidP="001823F4">
            <w:pPr>
              <w:numPr>
                <w:ilvl w:val="0"/>
                <w:numId w:val="23"/>
              </w:numPr>
              <w:tabs>
                <w:tab w:val="left" w:pos="51"/>
              </w:tabs>
              <w:spacing w:after="0" w:line="276" w:lineRule="auto"/>
              <w:ind w:left="-90" w:firstLine="0"/>
              <w:jc w:val="both"/>
              <w:rPr>
                <w:rFonts w:ascii="Times New Roman" w:hAnsi="Times New Roman" w:cs="Times New Roman"/>
                <w:sz w:val="24"/>
                <w:szCs w:val="24"/>
              </w:rPr>
            </w:pPr>
            <w:r w:rsidRPr="00444493">
              <w:rPr>
                <w:rFonts w:ascii="Times New Roman" w:hAnsi="Times New Roman" w:cs="Times New Roman"/>
                <w:sz w:val="24"/>
                <w:szCs w:val="24"/>
              </w:rPr>
              <w:t>проявление экономической и финансовой культуры, экономической грамотности, а также собственной адекватной позиции по отношению к социально-экономической действительности</w:t>
            </w:r>
          </w:p>
        </w:tc>
        <w:tc>
          <w:tcPr>
            <w:tcW w:w="2863" w:type="dxa"/>
            <w:tcBorders>
              <w:top w:val="nil"/>
              <w:left w:val="single" w:sz="4" w:space="0" w:color="auto"/>
              <w:bottom w:val="single" w:sz="4" w:space="0" w:color="auto"/>
              <w:right w:val="single" w:sz="4" w:space="0" w:color="auto"/>
            </w:tcBorders>
          </w:tcPr>
          <w:p w14:paraId="6BF7A568" w14:textId="77777777" w:rsidR="001823F4" w:rsidRPr="00444493" w:rsidRDefault="001823F4" w:rsidP="001823F4">
            <w:pPr>
              <w:jc w:val="both"/>
              <w:rPr>
                <w:rFonts w:ascii="Times New Roman" w:hAnsi="Times New Roman" w:cs="Times New Roman"/>
                <w:bCs/>
                <w:sz w:val="24"/>
                <w:szCs w:val="24"/>
              </w:rPr>
            </w:pPr>
            <w:r w:rsidRPr="00444493">
              <w:rPr>
                <w:rFonts w:ascii="Times New Roman" w:hAnsi="Times New Roman" w:cs="Times New Roman"/>
                <w:bCs/>
                <w:sz w:val="24"/>
                <w:szCs w:val="24"/>
              </w:rPr>
              <w:lastRenderedPageBreak/>
              <w:t>анализ соблюдения норм и правил поведения, принятых в колледже, обществе, профессиональном сообществе;</w:t>
            </w:r>
          </w:p>
          <w:p w14:paraId="169180B1" w14:textId="77777777" w:rsidR="001823F4" w:rsidRPr="00444493" w:rsidRDefault="001823F4" w:rsidP="001823F4">
            <w:pPr>
              <w:jc w:val="both"/>
              <w:rPr>
                <w:rFonts w:ascii="Times New Roman" w:hAnsi="Times New Roman" w:cs="Times New Roman"/>
                <w:bCs/>
                <w:sz w:val="24"/>
                <w:szCs w:val="24"/>
              </w:rPr>
            </w:pPr>
            <w:r w:rsidRPr="00444493">
              <w:rPr>
                <w:rFonts w:ascii="Times New Roman" w:hAnsi="Times New Roman" w:cs="Times New Roman"/>
                <w:bCs/>
                <w:sz w:val="24"/>
                <w:szCs w:val="24"/>
              </w:rPr>
              <w:t xml:space="preserve">анализ самооценки </w:t>
            </w:r>
            <w:r w:rsidRPr="00444493">
              <w:rPr>
                <w:rFonts w:ascii="Times New Roman" w:hAnsi="Times New Roman" w:cs="Times New Roman"/>
                <w:bCs/>
                <w:sz w:val="24"/>
                <w:szCs w:val="24"/>
              </w:rPr>
              <w:lastRenderedPageBreak/>
              <w:t>событий обучающимися;</w:t>
            </w:r>
          </w:p>
          <w:p w14:paraId="6702CE28" w14:textId="77777777" w:rsidR="001823F4" w:rsidRPr="00444493" w:rsidRDefault="001823F4" w:rsidP="001823F4">
            <w:pPr>
              <w:jc w:val="both"/>
              <w:rPr>
                <w:rFonts w:ascii="Times New Roman" w:hAnsi="Times New Roman" w:cs="Times New Roman"/>
                <w:bCs/>
                <w:sz w:val="24"/>
                <w:szCs w:val="24"/>
              </w:rPr>
            </w:pPr>
            <w:r w:rsidRPr="00444493">
              <w:rPr>
                <w:rFonts w:ascii="Times New Roman" w:hAnsi="Times New Roman" w:cs="Times New Roman"/>
                <w:bCs/>
                <w:sz w:val="24"/>
                <w:szCs w:val="24"/>
              </w:rPr>
              <w:t>педагогический и психологический мониторинг;</w:t>
            </w:r>
          </w:p>
          <w:p w14:paraId="31216B25" w14:textId="77777777" w:rsidR="009E7C8E" w:rsidRDefault="001823F4" w:rsidP="001823F4">
            <w:pPr>
              <w:spacing w:after="0" w:line="240" w:lineRule="auto"/>
              <w:rPr>
                <w:rFonts w:ascii="Times New Roman" w:hAnsi="Times New Roman" w:cs="Times New Roman"/>
                <w:bCs/>
                <w:sz w:val="24"/>
                <w:szCs w:val="24"/>
              </w:rPr>
            </w:pPr>
            <w:r w:rsidRPr="00444493">
              <w:rPr>
                <w:rFonts w:ascii="Times New Roman" w:hAnsi="Times New Roman" w:cs="Times New Roman"/>
                <w:bCs/>
                <w:sz w:val="24"/>
                <w:szCs w:val="24"/>
              </w:rPr>
              <w:t>анализ проявления обучающими</w:t>
            </w:r>
            <w:r>
              <w:rPr>
                <w:rFonts w:ascii="Times New Roman" w:hAnsi="Times New Roman" w:cs="Times New Roman"/>
                <w:bCs/>
                <w:sz w:val="24"/>
                <w:szCs w:val="24"/>
              </w:rPr>
              <w:t xml:space="preserve">ся </w:t>
            </w:r>
            <w:r w:rsidRPr="00444493">
              <w:rPr>
                <w:rFonts w:ascii="Times New Roman" w:hAnsi="Times New Roman" w:cs="Times New Roman"/>
                <w:bCs/>
                <w:sz w:val="24"/>
                <w:szCs w:val="24"/>
              </w:rPr>
              <w:t>качеств своей личности: оценка поступков, осознание своей жизненной позиции, культурного выбора, мотивов личностных целей;</w:t>
            </w:r>
          </w:p>
          <w:p w14:paraId="3A439FAA" w14:textId="77777777" w:rsidR="001823F4" w:rsidRDefault="001823F4" w:rsidP="001823F4">
            <w:pPr>
              <w:spacing w:after="0" w:line="240" w:lineRule="auto"/>
              <w:rPr>
                <w:rFonts w:ascii="Times New Roman" w:hAnsi="Times New Roman" w:cs="Times New Roman"/>
                <w:bCs/>
                <w:sz w:val="24"/>
                <w:szCs w:val="24"/>
              </w:rPr>
            </w:pPr>
            <w:r w:rsidRPr="00444493">
              <w:rPr>
                <w:rFonts w:ascii="Times New Roman" w:hAnsi="Times New Roman" w:cs="Times New Roman"/>
                <w:bCs/>
                <w:sz w:val="24"/>
                <w:szCs w:val="24"/>
              </w:rPr>
              <w:t>анализ портфолио</w:t>
            </w:r>
            <w:r>
              <w:rPr>
                <w:rFonts w:ascii="Times New Roman" w:hAnsi="Times New Roman" w:cs="Times New Roman"/>
                <w:bCs/>
                <w:sz w:val="24"/>
                <w:szCs w:val="24"/>
              </w:rPr>
              <w:t>;</w:t>
            </w:r>
          </w:p>
          <w:p w14:paraId="1B298984" w14:textId="77777777" w:rsidR="001823F4" w:rsidRPr="00444493" w:rsidRDefault="001823F4" w:rsidP="001823F4">
            <w:pPr>
              <w:jc w:val="both"/>
              <w:rPr>
                <w:rFonts w:ascii="Times New Roman" w:hAnsi="Times New Roman" w:cs="Times New Roman"/>
                <w:bCs/>
                <w:sz w:val="24"/>
                <w:szCs w:val="24"/>
              </w:rPr>
            </w:pPr>
            <w:r w:rsidRPr="00444493">
              <w:rPr>
                <w:rFonts w:ascii="Times New Roman" w:hAnsi="Times New Roman" w:cs="Times New Roman"/>
                <w:bCs/>
                <w:sz w:val="24"/>
                <w:szCs w:val="24"/>
              </w:rPr>
              <w:t>анализ продуктов деятельности (проектов, практических, творческих работ);</w:t>
            </w:r>
          </w:p>
          <w:p w14:paraId="238D4527" w14:textId="77777777" w:rsidR="001823F4" w:rsidRPr="00444493" w:rsidRDefault="001823F4" w:rsidP="001823F4">
            <w:pPr>
              <w:jc w:val="both"/>
              <w:rPr>
                <w:rFonts w:ascii="Times New Roman" w:hAnsi="Times New Roman" w:cs="Times New Roman"/>
                <w:bCs/>
                <w:sz w:val="24"/>
                <w:szCs w:val="24"/>
              </w:rPr>
            </w:pPr>
            <w:r w:rsidRPr="00444493">
              <w:rPr>
                <w:rFonts w:ascii="Times New Roman" w:hAnsi="Times New Roman" w:cs="Times New Roman"/>
                <w:bCs/>
                <w:sz w:val="24"/>
                <w:szCs w:val="24"/>
              </w:rPr>
              <w:t>экспертная оценка;</w:t>
            </w:r>
          </w:p>
          <w:p w14:paraId="699E25A0" w14:textId="7DA2A57B" w:rsidR="001823F4" w:rsidRPr="005C11A2" w:rsidRDefault="001823F4" w:rsidP="001823F4">
            <w:pPr>
              <w:spacing w:after="0" w:line="240" w:lineRule="auto"/>
              <w:rPr>
                <w:rFonts w:ascii="Times New Roman" w:hAnsi="Times New Roman" w:cs="Times New Roman"/>
                <w:sz w:val="24"/>
                <w:szCs w:val="24"/>
                <w:lang w:eastAsia="en-US"/>
              </w:rPr>
            </w:pPr>
            <w:r w:rsidRPr="00444493">
              <w:rPr>
                <w:rFonts w:ascii="Times New Roman" w:hAnsi="Times New Roman" w:cs="Times New Roman"/>
                <w:bCs/>
                <w:sz w:val="24"/>
                <w:szCs w:val="24"/>
              </w:rPr>
              <w:t>наблюдение</w:t>
            </w:r>
          </w:p>
        </w:tc>
      </w:tr>
    </w:tbl>
    <w:p w14:paraId="24CE1792" w14:textId="77777777" w:rsidR="007D014C" w:rsidRPr="005C11A2" w:rsidRDefault="007D014C" w:rsidP="007D014C">
      <w:pPr>
        <w:rPr>
          <w:rFonts w:ascii="Times New Roman" w:eastAsiaTheme="minorEastAsia" w:hAnsi="Times New Roman" w:cs="Times New Roman"/>
          <w:b/>
          <w:sz w:val="24"/>
          <w:szCs w:val="24"/>
        </w:rPr>
      </w:pPr>
    </w:p>
    <w:p w14:paraId="6A816711" w14:textId="015BF13D" w:rsidR="007D014C" w:rsidRPr="005C11A2" w:rsidRDefault="007D014C">
      <w:pPr>
        <w:spacing w:after="66"/>
        <w:rPr>
          <w:rFonts w:ascii="Times New Roman" w:hAnsi="Times New Roman" w:cs="Times New Roman"/>
          <w:sz w:val="24"/>
          <w:szCs w:val="24"/>
        </w:rPr>
      </w:pPr>
    </w:p>
    <w:sectPr w:rsidR="007D014C" w:rsidRPr="005C11A2" w:rsidSect="007D014C">
      <w:headerReference w:type="even" r:id="rId30"/>
      <w:headerReference w:type="default" r:id="rId31"/>
      <w:footerReference w:type="even" r:id="rId32"/>
      <w:footerReference w:type="default" r:id="rId33"/>
      <w:headerReference w:type="first" r:id="rId34"/>
      <w:footerReference w:type="first" r:id="rId35"/>
      <w:pgSz w:w="11906" w:h="16838"/>
      <w:pgMar w:top="1138" w:right="843" w:bottom="1743" w:left="1702" w:header="720" w:footer="836"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1AE35C" w14:textId="77777777" w:rsidR="00F0375D" w:rsidRDefault="00F0375D">
      <w:pPr>
        <w:spacing w:after="0" w:line="240" w:lineRule="auto"/>
      </w:pPr>
      <w:r>
        <w:separator/>
      </w:r>
    </w:p>
  </w:endnote>
  <w:endnote w:type="continuationSeparator" w:id="0">
    <w:p w14:paraId="19D46C13" w14:textId="77777777" w:rsidR="00F0375D" w:rsidRDefault="00F037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Noto Sans Symbols">
    <w:altName w:val="Times New Roman"/>
    <w:charset w:val="00"/>
    <w:family w:val="auto"/>
    <w:pitch w:val="default"/>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choolBook">
    <w:altName w:val="Courier New"/>
    <w:charset w:val="00"/>
    <w:family w:val="swiss"/>
    <w:pitch w:val="default"/>
    <w:sig w:usb0="00000000"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DE540" w14:textId="660A7912" w:rsidR="00F647E7" w:rsidRDefault="00F647E7">
    <w:pPr>
      <w:spacing w:after="96"/>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p w14:paraId="0ED071B0" w14:textId="77777777" w:rsidR="00F647E7" w:rsidRDefault="00F647E7">
    <w:pPr>
      <w:spacing w:after="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C89691" w14:textId="28F73A04" w:rsidR="00F647E7" w:rsidRDefault="00F647E7">
    <w:pPr>
      <w:spacing w:after="96"/>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1</w:t>
    </w:r>
    <w:r>
      <w:rPr>
        <w:rFonts w:ascii="Times New Roman" w:eastAsia="Times New Roman" w:hAnsi="Times New Roman" w:cs="Times New Roman"/>
        <w:sz w:val="24"/>
      </w:rPr>
      <w:fldChar w:fldCharType="end"/>
    </w:r>
  </w:p>
  <w:p w14:paraId="7944FB22" w14:textId="77777777" w:rsidR="00F647E7" w:rsidRDefault="00F647E7">
    <w:pPr>
      <w:spacing w:after="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31E11F" w14:textId="77777777" w:rsidR="00F647E7" w:rsidRDefault="00F647E7">
    <w:pPr>
      <w:spacing w:after="96"/>
      <w:jc w:val="right"/>
    </w:pPr>
    <w:r>
      <w:fldChar w:fldCharType="begin"/>
    </w:r>
    <w:r>
      <w:instrText xml:space="preserve"> PAGE   \* MERGEFORMAT </w:instrText>
    </w:r>
    <w:r>
      <w:fldChar w:fldCharType="separate"/>
    </w:r>
    <w:r>
      <w:rPr>
        <w:rFonts w:ascii="Times New Roman" w:eastAsia="Times New Roman" w:hAnsi="Times New Roman" w:cs="Times New Roman"/>
        <w:sz w:val="24"/>
      </w:rPr>
      <w:t>39</w:t>
    </w:r>
    <w:r>
      <w:rPr>
        <w:rFonts w:ascii="Times New Roman" w:eastAsia="Times New Roman" w:hAnsi="Times New Roman" w:cs="Times New Roman"/>
        <w:sz w:val="24"/>
      </w:rPr>
      <w:fldChar w:fldCharType="end"/>
    </w:r>
  </w:p>
  <w:p w14:paraId="3F961ECE" w14:textId="77777777" w:rsidR="00F647E7" w:rsidRDefault="00F647E7">
    <w:pPr>
      <w:spacing w:after="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D2ACC" w14:textId="7601463F" w:rsidR="00F647E7" w:rsidRDefault="00F647E7">
    <w:pPr>
      <w:spacing w:after="96"/>
      <w:ind w:right="2"/>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22</w:t>
    </w:r>
    <w:r>
      <w:rPr>
        <w:rFonts w:ascii="Times New Roman" w:eastAsia="Times New Roman" w:hAnsi="Times New Roman" w:cs="Times New Roman"/>
        <w:sz w:val="24"/>
      </w:rPr>
      <w:fldChar w:fldCharType="end"/>
    </w:r>
  </w:p>
  <w:p w14:paraId="0D1FB359" w14:textId="77777777" w:rsidR="00F647E7" w:rsidRDefault="00F647E7">
    <w:pPr>
      <w:spacing w:after="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2FAB" w14:textId="32D668C1" w:rsidR="00F647E7" w:rsidRDefault="00F647E7">
    <w:pPr>
      <w:spacing w:after="96"/>
      <w:ind w:right="2"/>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21</w:t>
    </w:r>
    <w:r>
      <w:rPr>
        <w:rFonts w:ascii="Times New Roman" w:eastAsia="Times New Roman" w:hAnsi="Times New Roman" w:cs="Times New Roman"/>
        <w:sz w:val="24"/>
      </w:rPr>
      <w:fldChar w:fldCharType="end"/>
    </w:r>
  </w:p>
  <w:p w14:paraId="76B771D5" w14:textId="77777777" w:rsidR="00F647E7" w:rsidRDefault="00F647E7">
    <w:pPr>
      <w:spacing w:after="0"/>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37B1D4" w14:textId="77777777" w:rsidR="00F647E7" w:rsidRDefault="00F647E7">
    <w:pPr>
      <w:spacing w:after="96"/>
      <w:ind w:right="2"/>
      <w:jc w:val="right"/>
    </w:pPr>
    <w:r>
      <w:fldChar w:fldCharType="begin"/>
    </w:r>
    <w:r>
      <w:instrText xml:space="preserve"> PAGE   \* MERGEFORMAT </w:instrText>
    </w:r>
    <w:r>
      <w:fldChar w:fldCharType="separate"/>
    </w:r>
    <w:r>
      <w:rPr>
        <w:rFonts w:ascii="Times New Roman" w:eastAsia="Times New Roman" w:hAnsi="Times New Roman" w:cs="Times New Roman"/>
        <w:sz w:val="24"/>
      </w:rPr>
      <w:t>46</w:t>
    </w:r>
    <w:r>
      <w:rPr>
        <w:rFonts w:ascii="Times New Roman" w:eastAsia="Times New Roman" w:hAnsi="Times New Roman" w:cs="Times New Roman"/>
        <w:sz w:val="24"/>
      </w:rPr>
      <w:fldChar w:fldCharType="end"/>
    </w:r>
  </w:p>
  <w:p w14:paraId="63ADEA81" w14:textId="77777777" w:rsidR="00F647E7" w:rsidRDefault="00F647E7">
    <w:pPr>
      <w:spacing w:after="0"/>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6BEE" w14:textId="7ADE0D0D" w:rsidR="00F647E7" w:rsidRDefault="00F647E7">
    <w:pPr>
      <w:spacing w:after="96"/>
      <w:ind w:right="2"/>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32</w:t>
    </w:r>
    <w:r>
      <w:rPr>
        <w:rFonts w:ascii="Times New Roman" w:eastAsia="Times New Roman" w:hAnsi="Times New Roman" w:cs="Times New Roman"/>
        <w:sz w:val="24"/>
      </w:rPr>
      <w:fldChar w:fldCharType="end"/>
    </w:r>
  </w:p>
  <w:p w14:paraId="12187895" w14:textId="77777777" w:rsidR="00F647E7" w:rsidRDefault="00F647E7">
    <w:pPr>
      <w:spacing w:after="0"/>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DB626" w14:textId="242A4B13" w:rsidR="00F647E7" w:rsidRDefault="00F647E7">
    <w:pPr>
      <w:spacing w:after="96"/>
      <w:ind w:right="2"/>
      <w:jc w:val="right"/>
    </w:pPr>
    <w:r>
      <w:fldChar w:fldCharType="begin"/>
    </w:r>
    <w:r>
      <w:instrText xml:space="preserve"> PAGE   \* MERGEFORMAT </w:instrText>
    </w:r>
    <w:r>
      <w:fldChar w:fldCharType="separate"/>
    </w:r>
    <w:r w:rsidR="00B7032F" w:rsidRPr="00B7032F">
      <w:rPr>
        <w:rFonts w:ascii="Times New Roman" w:eastAsia="Times New Roman" w:hAnsi="Times New Roman" w:cs="Times New Roman"/>
        <w:noProof/>
        <w:sz w:val="24"/>
      </w:rPr>
      <w:t>33</w:t>
    </w:r>
    <w:r>
      <w:rPr>
        <w:rFonts w:ascii="Times New Roman" w:eastAsia="Times New Roman" w:hAnsi="Times New Roman" w:cs="Times New Roman"/>
        <w:sz w:val="24"/>
      </w:rPr>
      <w:fldChar w:fldCharType="end"/>
    </w:r>
  </w:p>
  <w:p w14:paraId="49A1B795" w14:textId="77777777" w:rsidR="00F647E7" w:rsidRDefault="00F647E7">
    <w:pPr>
      <w:spacing w:after="0"/>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9FC3E" w14:textId="77777777" w:rsidR="00F647E7" w:rsidRDefault="00F647E7">
    <w:pPr>
      <w:spacing w:after="96"/>
      <w:ind w:right="2"/>
      <w:jc w:val="right"/>
    </w:pPr>
    <w:r>
      <w:fldChar w:fldCharType="begin"/>
    </w:r>
    <w:r>
      <w:instrText xml:space="preserve"> PAGE   \* MERGEFORMAT </w:instrText>
    </w:r>
    <w:r>
      <w:fldChar w:fldCharType="separate"/>
    </w:r>
    <w:r>
      <w:rPr>
        <w:rFonts w:ascii="Times New Roman" w:eastAsia="Times New Roman" w:hAnsi="Times New Roman" w:cs="Times New Roman"/>
        <w:sz w:val="24"/>
      </w:rPr>
      <w:t>30</w:t>
    </w:r>
    <w:r>
      <w:rPr>
        <w:rFonts w:ascii="Times New Roman" w:eastAsia="Times New Roman" w:hAnsi="Times New Roman" w:cs="Times New Roman"/>
        <w:sz w:val="24"/>
      </w:rPr>
      <w:fldChar w:fldCharType="end"/>
    </w:r>
  </w:p>
  <w:p w14:paraId="14AEA2E1" w14:textId="77777777" w:rsidR="00F647E7" w:rsidRDefault="00F647E7">
    <w:pPr>
      <w:spacing w:after="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FF74B" w14:textId="77777777" w:rsidR="00F0375D" w:rsidRDefault="00F0375D">
      <w:pPr>
        <w:spacing w:after="0" w:line="268" w:lineRule="auto"/>
      </w:pPr>
      <w:r>
        <w:separator/>
      </w:r>
    </w:p>
  </w:footnote>
  <w:footnote w:type="continuationSeparator" w:id="0">
    <w:p w14:paraId="71593F41" w14:textId="77777777" w:rsidR="00F0375D" w:rsidRDefault="00F0375D">
      <w:pPr>
        <w:spacing w:after="0" w:line="268"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5F163" w14:textId="77777777" w:rsidR="00F647E7" w:rsidRDefault="00F647E7"/>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2F39A" w14:textId="77777777" w:rsidR="00F647E7" w:rsidRDefault="00F647E7"/>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667CC8" w14:textId="77777777" w:rsidR="00F647E7" w:rsidRDefault="00F647E7"/>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03340B" w14:textId="77777777" w:rsidR="00F647E7" w:rsidRDefault="00F647E7"/>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6A463" w14:textId="77777777" w:rsidR="00F647E7" w:rsidRDefault="00F647E7"/>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C1B9B" w14:textId="77777777" w:rsidR="00F647E7" w:rsidRDefault="00F647E7"/>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CACD2B" w14:textId="77777777" w:rsidR="00F647E7" w:rsidRDefault="00F647E7"/>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3EB5F" w14:textId="77777777" w:rsidR="00F647E7" w:rsidRDefault="00F647E7"/>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485FF5" w14:textId="77777777" w:rsidR="00F647E7" w:rsidRDefault="00F647E7"/>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A0EB9"/>
    <w:multiLevelType w:val="hybridMultilevel"/>
    <w:tmpl w:val="3322F3CE"/>
    <w:lvl w:ilvl="0" w:tplc="E65034DE">
      <w:start w:val="1"/>
      <w:numFmt w:val="decimal"/>
      <w:lvlText w:val="ПО %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9E0C60"/>
    <w:multiLevelType w:val="hybridMultilevel"/>
    <w:tmpl w:val="C4AEBDBE"/>
    <w:lvl w:ilvl="0" w:tplc="C12EB1E0">
      <w:start w:val="1"/>
      <w:numFmt w:val="decimal"/>
      <w:lvlText w:val="%1."/>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D4ECF1E">
      <w:start w:val="1"/>
      <w:numFmt w:val="lowerLetter"/>
      <w:lvlText w:val="%2"/>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E86A364">
      <w:start w:val="1"/>
      <w:numFmt w:val="lowerRoman"/>
      <w:lvlText w:val="%3"/>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A186FE7A">
      <w:start w:val="1"/>
      <w:numFmt w:val="decimal"/>
      <w:lvlText w:val="%4"/>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99AF922">
      <w:start w:val="1"/>
      <w:numFmt w:val="lowerLetter"/>
      <w:lvlText w:val="%5"/>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CE0EE04">
      <w:start w:val="1"/>
      <w:numFmt w:val="lowerRoman"/>
      <w:lvlText w:val="%6"/>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E70DC08">
      <w:start w:val="1"/>
      <w:numFmt w:val="decimal"/>
      <w:lvlText w:val="%7"/>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10AEE5A">
      <w:start w:val="1"/>
      <w:numFmt w:val="lowerLetter"/>
      <w:lvlText w:val="%8"/>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632B5BE">
      <w:start w:val="1"/>
      <w:numFmt w:val="lowerRoman"/>
      <w:lvlText w:val="%9"/>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BDE02C3"/>
    <w:multiLevelType w:val="hybridMultilevel"/>
    <w:tmpl w:val="3294E1AA"/>
    <w:lvl w:ilvl="0" w:tplc="641A950A">
      <w:start w:val="1"/>
      <w:numFmt w:val="bullet"/>
      <w:lvlText w:val=""/>
      <w:lvlJc w:val="left"/>
      <w:pPr>
        <w:tabs>
          <w:tab w:val="num" w:pos="0"/>
        </w:tabs>
        <w:ind w:left="0" w:firstLine="0"/>
      </w:pPr>
      <w:rPr>
        <w:rFonts w:ascii="Symbol" w:hAnsi="Symbol" w:hint="default"/>
        <w:color w:val="auto"/>
      </w:rPr>
    </w:lvl>
    <w:lvl w:ilvl="1" w:tplc="6BFC3FBC">
      <w:start w:val="1"/>
      <w:numFmt w:val="bullet"/>
      <w:lvlText w:val=""/>
      <w:lvlJc w:val="left"/>
      <w:pPr>
        <w:tabs>
          <w:tab w:val="num" w:pos="1443"/>
        </w:tabs>
        <w:ind w:left="1443" w:hanging="363"/>
      </w:pPr>
      <w:rPr>
        <w:rFonts w:ascii="Symbol" w:hAnsi="Symbol" w:hint="default"/>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27D10"/>
    <w:multiLevelType w:val="hybridMultilevel"/>
    <w:tmpl w:val="20DE6C92"/>
    <w:lvl w:ilvl="0" w:tplc="ACDABCDC">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DAADCE">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936595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B84AF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BC2946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92E09C8">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C3A2CAE">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5B08F5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F7466C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F4F6FFC"/>
    <w:multiLevelType w:val="hybridMultilevel"/>
    <w:tmpl w:val="E80E22A4"/>
    <w:lvl w:ilvl="0" w:tplc="3EFE048E">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988F61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A143F3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DAAA77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FA3F00">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D788BF6">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BB800A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6E460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3C8E1EE">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C4F3AB7"/>
    <w:multiLevelType w:val="hybridMultilevel"/>
    <w:tmpl w:val="15141D38"/>
    <w:lvl w:ilvl="0" w:tplc="5C3CE59C">
      <w:start w:val="1"/>
      <w:numFmt w:val="decimal"/>
      <w:lvlText w:val="З %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F435471"/>
    <w:multiLevelType w:val="multilevel"/>
    <w:tmpl w:val="93801316"/>
    <w:lvl w:ilvl="0">
      <w:start w:val="1"/>
      <w:numFmt w:val="decimal"/>
      <w:lvlText w:val="%1."/>
      <w:lvlJc w:val="left"/>
      <w:pPr>
        <w:ind w:left="360" w:hanging="360"/>
      </w:pPr>
      <w:rPr>
        <w:vertAlign w:val="baseline"/>
      </w:rPr>
    </w:lvl>
    <w:lvl w:ilvl="1">
      <w:start w:val="1"/>
      <w:numFmt w:val="decimal"/>
      <w:lvlText w:val="%1.%2."/>
      <w:lvlJc w:val="left"/>
      <w:pPr>
        <w:ind w:left="792" w:hanging="432"/>
      </w:pPr>
      <w:rPr>
        <w:vertAlign w:val="baseline"/>
      </w:rPr>
    </w:lvl>
    <w:lvl w:ilvl="2">
      <w:start w:val="1"/>
      <w:numFmt w:val="decimal"/>
      <w:lvlText w:val="%1.%2.%3."/>
      <w:lvlJc w:val="left"/>
      <w:pPr>
        <w:ind w:left="1224" w:hanging="504"/>
      </w:pPr>
      <w:rPr>
        <w:vertAlign w:val="baseline"/>
      </w:rPr>
    </w:lvl>
    <w:lvl w:ilvl="3">
      <w:start w:val="1"/>
      <w:numFmt w:val="decimal"/>
      <w:lvlText w:val="%1.%2.%3.%4."/>
      <w:lvlJc w:val="left"/>
      <w:pPr>
        <w:ind w:left="1728" w:hanging="647"/>
      </w:pPr>
      <w:rPr>
        <w:vertAlign w:val="baseline"/>
      </w:rPr>
    </w:lvl>
    <w:lvl w:ilvl="4">
      <w:start w:val="1"/>
      <w:numFmt w:val="decimal"/>
      <w:lvlText w:val="%1.%2.%3.%4.%5."/>
      <w:lvlJc w:val="left"/>
      <w:pPr>
        <w:ind w:left="2232" w:hanging="792"/>
      </w:pPr>
      <w:rPr>
        <w:vertAlign w:val="baseline"/>
      </w:rPr>
    </w:lvl>
    <w:lvl w:ilvl="5">
      <w:start w:val="1"/>
      <w:numFmt w:val="decimal"/>
      <w:lvlText w:val="%1.%2.%3.%4.%5.%6."/>
      <w:lvlJc w:val="left"/>
      <w:pPr>
        <w:ind w:left="2736" w:hanging="935"/>
      </w:pPr>
      <w:rPr>
        <w:vertAlign w:val="baseline"/>
      </w:rPr>
    </w:lvl>
    <w:lvl w:ilvl="6">
      <w:start w:val="1"/>
      <w:numFmt w:val="decimal"/>
      <w:lvlText w:val="%1.%2.%3.%4.%5.%6.%7."/>
      <w:lvlJc w:val="left"/>
      <w:pPr>
        <w:ind w:left="3240" w:hanging="1080"/>
      </w:pPr>
      <w:rPr>
        <w:vertAlign w:val="baseline"/>
      </w:rPr>
    </w:lvl>
    <w:lvl w:ilvl="7">
      <w:start w:val="1"/>
      <w:numFmt w:val="decimal"/>
      <w:lvlText w:val="%1.%2.%3.%4.%5.%6.%7.%8."/>
      <w:lvlJc w:val="left"/>
      <w:pPr>
        <w:ind w:left="3744" w:hanging="1224"/>
      </w:pPr>
      <w:rPr>
        <w:vertAlign w:val="baseline"/>
      </w:rPr>
    </w:lvl>
    <w:lvl w:ilvl="8">
      <w:start w:val="1"/>
      <w:numFmt w:val="decimal"/>
      <w:lvlText w:val="%1.%2.%3.%4.%5.%6.%7.%8.%9."/>
      <w:lvlJc w:val="left"/>
      <w:pPr>
        <w:ind w:left="4320" w:hanging="1440"/>
      </w:pPr>
      <w:rPr>
        <w:vertAlign w:val="baseline"/>
      </w:rPr>
    </w:lvl>
  </w:abstractNum>
  <w:abstractNum w:abstractNumId="7" w15:restartNumberingAfterBreak="0">
    <w:nsid w:val="31E27A36"/>
    <w:multiLevelType w:val="hybridMultilevel"/>
    <w:tmpl w:val="91921744"/>
    <w:lvl w:ilvl="0" w:tplc="020242D8">
      <w:start w:val="1"/>
      <w:numFmt w:val="decimal"/>
      <w:lvlText w:val="%1."/>
      <w:lvlJc w:val="left"/>
      <w:pPr>
        <w:ind w:left="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2E961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3C6420">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4F83DEC">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56A342">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57EE728">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0C63A8">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AE9052">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28A16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6EC40DC"/>
    <w:multiLevelType w:val="hybridMultilevel"/>
    <w:tmpl w:val="DF80C74E"/>
    <w:lvl w:ilvl="0" w:tplc="6EFE9566">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C5639A6">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C16C06A">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449ECA">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D52278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224CB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870A096">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3601C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C6E171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BE03113"/>
    <w:multiLevelType w:val="hybridMultilevel"/>
    <w:tmpl w:val="A9A25542"/>
    <w:lvl w:ilvl="0" w:tplc="57BC28A2">
      <w:start w:val="4"/>
      <w:numFmt w:val="decimal"/>
      <w:lvlText w:val="%1."/>
      <w:lvlJc w:val="left"/>
      <w:pPr>
        <w:ind w:left="3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EA8097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EA6883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A3C6B52">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161314">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31240F4">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9FAD230">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25620A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9E20F90">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FEB5383"/>
    <w:multiLevelType w:val="multilevel"/>
    <w:tmpl w:val="3A3C9736"/>
    <w:lvl w:ilvl="0">
      <w:start w:val="2"/>
      <w:numFmt w:val="bullet"/>
      <w:lvlText w:val="-"/>
      <w:lvlJc w:val="left"/>
      <w:pPr>
        <w:ind w:left="502" w:hanging="360"/>
      </w:pPr>
      <w:rPr>
        <w:vertAlign w:val="baseline"/>
      </w:rPr>
    </w:lvl>
    <w:lvl w:ilvl="1">
      <w:start w:val="2"/>
      <w:numFmt w:val="decimal"/>
      <w:lvlText w:val="-.%2."/>
      <w:lvlJc w:val="left"/>
      <w:pPr>
        <w:ind w:left="1789" w:hanging="720"/>
      </w:pPr>
      <w:rPr>
        <w:color w:val="000000"/>
        <w:vertAlign w:val="baseline"/>
      </w:rPr>
    </w:lvl>
    <w:lvl w:ilvl="2">
      <w:start w:val="1"/>
      <w:numFmt w:val="decimal"/>
      <w:lvlText w:val="-.%2.%3."/>
      <w:lvlJc w:val="left"/>
      <w:pPr>
        <w:ind w:left="1789" w:hanging="720"/>
      </w:pPr>
      <w:rPr>
        <w:vertAlign w:val="baseline"/>
      </w:rPr>
    </w:lvl>
    <w:lvl w:ilvl="3">
      <w:start w:val="1"/>
      <w:numFmt w:val="decimal"/>
      <w:lvlText w:val="-.%2.%3.%4."/>
      <w:lvlJc w:val="left"/>
      <w:pPr>
        <w:ind w:left="2149" w:hanging="1080"/>
      </w:pPr>
      <w:rPr>
        <w:vertAlign w:val="baseline"/>
      </w:rPr>
    </w:lvl>
    <w:lvl w:ilvl="4">
      <w:start w:val="1"/>
      <w:numFmt w:val="decimal"/>
      <w:lvlText w:val="-.%2.%3.%4.%5."/>
      <w:lvlJc w:val="left"/>
      <w:pPr>
        <w:ind w:left="2149" w:hanging="1080"/>
      </w:pPr>
      <w:rPr>
        <w:vertAlign w:val="baseline"/>
      </w:rPr>
    </w:lvl>
    <w:lvl w:ilvl="5">
      <w:start w:val="1"/>
      <w:numFmt w:val="decimal"/>
      <w:lvlText w:val="-.%2.%3.%4.%5.%6."/>
      <w:lvlJc w:val="left"/>
      <w:pPr>
        <w:ind w:left="2509" w:hanging="1440"/>
      </w:pPr>
      <w:rPr>
        <w:vertAlign w:val="baseline"/>
      </w:rPr>
    </w:lvl>
    <w:lvl w:ilvl="6">
      <w:start w:val="1"/>
      <w:numFmt w:val="decimal"/>
      <w:lvlText w:val="-.%2.%3.%4.%5.%6.%7."/>
      <w:lvlJc w:val="left"/>
      <w:pPr>
        <w:ind w:left="2869" w:hanging="1800"/>
      </w:pPr>
      <w:rPr>
        <w:vertAlign w:val="baseline"/>
      </w:rPr>
    </w:lvl>
    <w:lvl w:ilvl="7">
      <w:start w:val="1"/>
      <w:numFmt w:val="decimal"/>
      <w:lvlText w:val="-.%2.%3.%4.%5.%6.%7.%8."/>
      <w:lvlJc w:val="left"/>
      <w:pPr>
        <w:ind w:left="2869" w:hanging="1800"/>
      </w:pPr>
      <w:rPr>
        <w:vertAlign w:val="baseline"/>
      </w:rPr>
    </w:lvl>
    <w:lvl w:ilvl="8">
      <w:start w:val="1"/>
      <w:numFmt w:val="decimal"/>
      <w:lvlText w:val="-.%2.%3.%4.%5.%6.%7.%8.%9."/>
      <w:lvlJc w:val="left"/>
      <w:pPr>
        <w:ind w:left="3229" w:hanging="2160"/>
      </w:pPr>
      <w:rPr>
        <w:vertAlign w:val="baseline"/>
      </w:rPr>
    </w:lvl>
  </w:abstractNum>
  <w:abstractNum w:abstractNumId="11" w15:restartNumberingAfterBreak="0">
    <w:nsid w:val="42713559"/>
    <w:multiLevelType w:val="hybridMultilevel"/>
    <w:tmpl w:val="9DB6CEC6"/>
    <w:lvl w:ilvl="0" w:tplc="08D659F8">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1A824AFE">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62A1AAA">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B8EF4E6">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B588BCC">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8676BF4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99E4B92">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44C889A">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188ADBBA">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368288E"/>
    <w:multiLevelType w:val="multilevel"/>
    <w:tmpl w:val="2558E27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30089D"/>
    <w:multiLevelType w:val="hybridMultilevel"/>
    <w:tmpl w:val="4350E4CC"/>
    <w:lvl w:ilvl="0" w:tplc="E2A69A6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03A641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188FCF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398D9F2">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3E419C2">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4266D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7F22F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3AD7B2">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C0E002C">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9546A26"/>
    <w:multiLevelType w:val="hybridMultilevel"/>
    <w:tmpl w:val="F3940D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9E22178"/>
    <w:multiLevelType w:val="multilevel"/>
    <w:tmpl w:val="6B5E89D0"/>
    <w:lvl w:ilvl="0">
      <w:start w:val="1"/>
      <w:numFmt w:val="decimal"/>
      <w:lvlText w:val="%1."/>
      <w:lvlJc w:val="left"/>
      <w:pPr>
        <w:ind w:left="450" w:hanging="450"/>
      </w:pPr>
      <w:rPr>
        <w:b/>
        <w:color w:val="000000"/>
        <w:vertAlign w:val="baseline"/>
      </w:rPr>
    </w:lvl>
    <w:lvl w:ilvl="1">
      <w:start w:val="1"/>
      <w:numFmt w:val="decimal"/>
      <w:lvlText w:val="%1.%2."/>
      <w:lvlJc w:val="left"/>
      <w:pPr>
        <w:ind w:left="720" w:hanging="720"/>
      </w:pPr>
      <w:rPr>
        <w:b/>
        <w:color w:val="000000"/>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16" w15:restartNumberingAfterBreak="0">
    <w:nsid w:val="4FE2528E"/>
    <w:multiLevelType w:val="multilevel"/>
    <w:tmpl w:val="43A2F942"/>
    <w:lvl w:ilvl="0">
      <w:start w:val="3"/>
      <w:numFmt w:val="decimal"/>
      <w:lvlText w:val="%1"/>
      <w:lvlJc w:val="left"/>
      <w:pPr>
        <w:ind w:left="720" w:hanging="360"/>
      </w:pPr>
      <w:rPr>
        <w:b/>
        <w:vertAlign w:val="baseline"/>
      </w:rPr>
    </w:lvl>
    <w:lvl w:ilvl="1">
      <w:start w:val="2"/>
      <w:numFmt w:val="decimal"/>
      <w:lvlText w:val="%1.%2"/>
      <w:lvlJc w:val="left"/>
      <w:pPr>
        <w:ind w:left="2539" w:hanging="375"/>
      </w:pPr>
      <w:rPr>
        <w:vertAlign w:val="baseline"/>
      </w:rPr>
    </w:lvl>
    <w:lvl w:ilvl="2">
      <w:start w:val="1"/>
      <w:numFmt w:val="decimal"/>
      <w:lvlText w:val="%1.%2.%3"/>
      <w:lvlJc w:val="left"/>
      <w:pPr>
        <w:ind w:left="4688" w:hanging="720"/>
      </w:pPr>
      <w:rPr>
        <w:vertAlign w:val="baseline"/>
      </w:rPr>
    </w:lvl>
    <w:lvl w:ilvl="3">
      <w:start w:val="1"/>
      <w:numFmt w:val="decimal"/>
      <w:lvlText w:val="%1.%2.%3.%4"/>
      <w:lvlJc w:val="left"/>
      <w:pPr>
        <w:ind w:left="6852" w:hanging="1080"/>
      </w:pPr>
      <w:rPr>
        <w:vertAlign w:val="baseline"/>
      </w:rPr>
    </w:lvl>
    <w:lvl w:ilvl="4">
      <w:start w:val="1"/>
      <w:numFmt w:val="decimal"/>
      <w:lvlText w:val="%1.%2.%3.%4.%5"/>
      <w:lvlJc w:val="left"/>
      <w:pPr>
        <w:ind w:left="8656" w:hanging="1080"/>
      </w:pPr>
      <w:rPr>
        <w:vertAlign w:val="baseline"/>
      </w:rPr>
    </w:lvl>
    <w:lvl w:ilvl="5">
      <w:start w:val="1"/>
      <w:numFmt w:val="decimal"/>
      <w:lvlText w:val="%1.%2.%3.%4.%5.%6"/>
      <w:lvlJc w:val="left"/>
      <w:pPr>
        <w:ind w:left="10820" w:hanging="1440"/>
      </w:pPr>
      <w:rPr>
        <w:vertAlign w:val="baseline"/>
      </w:rPr>
    </w:lvl>
    <w:lvl w:ilvl="6">
      <w:start w:val="1"/>
      <w:numFmt w:val="decimal"/>
      <w:lvlText w:val="%1.%2.%3.%4.%5.%6.%7"/>
      <w:lvlJc w:val="left"/>
      <w:pPr>
        <w:ind w:left="12624" w:hanging="1440"/>
      </w:pPr>
      <w:rPr>
        <w:vertAlign w:val="baseline"/>
      </w:rPr>
    </w:lvl>
    <w:lvl w:ilvl="7">
      <w:start w:val="1"/>
      <w:numFmt w:val="decimal"/>
      <w:lvlText w:val="%1.%2.%3.%4.%5.%6.%7.%8"/>
      <w:lvlJc w:val="left"/>
      <w:pPr>
        <w:ind w:left="14788" w:hanging="1800"/>
      </w:pPr>
      <w:rPr>
        <w:vertAlign w:val="baseline"/>
      </w:rPr>
    </w:lvl>
    <w:lvl w:ilvl="8">
      <w:start w:val="1"/>
      <w:numFmt w:val="decimal"/>
      <w:lvlText w:val="%1.%2.%3.%4.%5.%6.%7.%8.%9"/>
      <w:lvlJc w:val="left"/>
      <w:pPr>
        <w:ind w:left="16952" w:hanging="2160"/>
      </w:pPr>
      <w:rPr>
        <w:vertAlign w:val="baseline"/>
      </w:rPr>
    </w:lvl>
  </w:abstractNum>
  <w:abstractNum w:abstractNumId="17" w15:restartNumberingAfterBreak="0">
    <w:nsid w:val="53617BE0"/>
    <w:multiLevelType w:val="multilevel"/>
    <w:tmpl w:val="2EF6E4CA"/>
    <w:lvl w:ilvl="0">
      <w:numFmt w:val="bullet"/>
      <w:lvlText w:val="-"/>
      <w:lvlJc w:val="left"/>
      <w:pPr>
        <w:ind w:left="720" w:hanging="360"/>
      </w:pPr>
      <w:rPr>
        <w:rFonts w:ascii="Times New Roman" w:eastAsia="Times New Roman" w:hAnsi="Times New Roman" w:cs="Times New Roman"/>
        <w:color w:val="00000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8" w15:restartNumberingAfterBreak="0">
    <w:nsid w:val="5C7B1C7C"/>
    <w:multiLevelType w:val="hybridMultilevel"/>
    <w:tmpl w:val="00425CAE"/>
    <w:lvl w:ilvl="0" w:tplc="F4F4F534">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6546724C"/>
    <w:multiLevelType w:val="hybridMultilevel"/>
    <w:tmpl w:val="1CA0A874"/>
    <w:lvl w:ilvl="0" w:tplc="1F30E1D4">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1E8DBFC">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B81196">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9CCEEE">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C24BD7C">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98811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D582620">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46C853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AEACF8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74105621"/>
    <w:multiLevelType w:val="hybridMultilevel"/>
    <w:tmpl w:val="D6344042"/>
    <w:lvl w:ilvl="0" w:tplc="81A052A6">
      <w:start w:val="1"/>
      <w:numFmt w:val="decimal"/>
      <w:lvlText w:val="У %1"/>
      <w:lvlJc w:val="left"/>
      <w:pPr>
        <w:ind w:left="928"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7B5339A"/>
    <w:multiLevelType w:val="hybridMultilevel"/>
    <w:tmpl w:val="1904F46E"/>
    <w:lvl w:ilvl="0" w:tplc="D9AC521A">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FF06D03"/>
    <w:multiLevelType w:val="hybridMultilevel"/>
    <w:tmpl w:val="BE4E69E2"/>
    <w:lvl w:ilvl="0" w:tplc="724E7872">
      <w:start w:val="1"/>
      <w:numFmt w:val="bullet"/>
      <w:lvlText w:val="-"/>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CCC2CD0">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4BC2CAE">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C7AF524">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288884E">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DA4097A">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769B8C">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7FA6A86">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B00FC16">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11"/>
  </w:num>
  <w:num w:numId="2">
    <w:abstractNumId w:val="1"/>
  </w:num>
  <w:num w:numId="3">
    <w:abstractNumId w:val="7"/>
  </w:num>
  <w:num w:numId="4">
    <w:abstractNumId w:val="9"/>
  </w:num>
  <w:num w:numId="5">
    <w:abstractNumId w:val="6"/>
  </w:num>
  <w:num w:numId="6">
    <w:abstractNumId w:val="17"/>
  </w:num>
  <w:num w:numId="7">
    <w:abstractNumId w:val="15"/>
  </w:num>
  <w:num w:numId="8">
    <w:abstractNumId w:val="10"/>
  </w:num>
  <w:num w:numId="9">
    <w:abstractNumId w:val="0"/>
  </w:num>
  <w:num w:numId="10">
    <w:abstractNumId w:val="5"/>
  </w:num>
  <w:num w:numId="11">
    <w:abstractNumId w:val="20"/>
  </w:num>
  <w:num w:numId="12">
    <w:abstractNumId w:val="16"/>
  </w:num>
  <w:num w:numId="13">
    <w:abstractNumId w:val="14"/>
  </w:num>
  <w:num w:numId="14">
    <w:abstractNumId w:val="2"/>
  </w:num>
  <w:num w:numId="15">
    <w:abstractNumId w:val="19"/>
  </w:num>
  <w:num w:numId="16">
    <w:abstractNumId w:val="8"/>
  </w:num>
  <w:num w:numId="17">
    <w:abstractNumId w:val="4"/>
  </w:num>
  <w:num w:numId="18">
    <w:abstractNumId w:val="3"/>
  </w:num>
  <w:num w:numId="19">
    <w:abstractNumId w:val="13"/>
  </w:num>
  <w:num w:numId="20">
    <w:abstractNumId w:val="22"/>
  </w:num>
  <w:num w:numId="21">
    <w:abstractNumId w:val="21"/>
  </w:num>
  <w:num w:numId="22">
    <w:abstractNumId w:val="12"/>
  </w:num>
  <w:num w:numId="23">
    <w:abstractNumId w:val="1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E2FCF"/>
    <w:rsid w:val="0000199A"/>
    <w:rsid w:val="0001124F"/>
    <w:rsid w:val="00034FAD"/>
    <w:rsid w:val="00063EEE"/>
    <w:rsid w:val="00090F63"/>
    <w:rsid w:val="00091501"/>
    <w:rsid w:val="00096986"/>
    <w:rsid w:val="000A4A37"/>
    <w:rsid w:val="000B030E"/>
    <w:rsid w:val="000B41DC"/>
    <w:rsid w:val="000E4783"/>
    <w:rsid w:val="00113F0F"/>
    <w:rsid w:val="0012281A"/>
    <w:rsid w:val="00136A0E"/>
    <w:rsid w:val="001823F4"/>
    <w:rsid w:val="001943BF"/>
    <w:rsid w:val="002015F3"/>
    <w:rsid w:val="00203069"/>
    <w:rsid w:val="00212543"/>
    <w:rsid w:val="00220094"/>
    <w:rsid w:val="002378A1"/>
    <w:rsid w:val="002478FC"/>
    <w:rsid w:val="00254461"/>
    <w:rsid w:val="0027733D"/>
    <w:rsid w:val="00285521"/>
    <w:rsid w:val="002920CA"/>
    <w:rsid w:val="0029402F"/>
    <w:rsid w:val="002E25F6"/>
    <w:rsid w:val="00310626"/>
    <w:rsid w:val="0031175E"/>
    <w:rsid w:val="00313ACA"/>
    <w:rsid w:val="00322D52"/>
    <w:rsid w:val="00334761"/>
    <w:rsid w:val="003C2EFE"/>
    <w:rsid w:val="003D080E"/>
    <w:rsid w:val="003F1241"/>
    <w:rsid w:val="003F33D8"/>
    <w:rsid w:val="0042497E"/>
    <w:rsid w:val="0047035D"/>
    <w:rsid w:val="004728B6"/>
    <w:rsid w:val="004736B7"/>
    <w:rsid w:val="00525587"/>
    <w:rsid w:val="005400A2"/>
    <w:rsid w:val="00592B31"/>
    <w:rsid w:val="005A2AC0"/>
    <w:rsid w:val="005C11A2"/>
    <w:rsid w:val="005D55BC"/>
    <w:rsid w:val="005E5CC7"/>
    <w:rsid w:val="00602128"/>
    <w:rsid w:val="00612916"/>
    <w:rsid w:val="00626F9F"/>
    <w:rsid w:val="006414B2"/>
    <w:rsid w:val="00656591"/>
    <w:rsid w:val="006655C1"/>
    <w:rsid w:val="006660E5"/>
    <w:rsid w:val="00666B12"/>
    <w:rsid w:val="00670317"/>
    <w:rsid w:val="00671B4C"/>
    <w:rsid w:val="006A30CE"/>
    <w:rsid w:val="006A7018"/>
    <w:rsid w:val="006B7FEE"/>
    <w:rsid w:val="006C309B"/>
    <w:rsid w:val="006D3668"/>
    <w:rsid w:val="00700779"/>
    <w:rsid w:val="00711DA6"/>
    <w:rsid w:val="00725C17"/>
    <w:rsid w:val="00732242"/>
    <w:rsid w:val="00745271"/>
    <w:rsid w:val="007462C5"/>
    <w:rsid w:val="00763B9A"/>
    <w:rsid w:val="00767BD4"/>
    <w:rsid w:val="0078366C"/>
    <w:rsid w:val="007964C9"/>
    <w:rsid w:val="007A514D"/>
    <w:rsid w:val="007D014C"/>
    <w:rsid w:val="008406E3"/>
    <w:rsid w:val="0086411D"/>
    <w:rsid w:val="008D082B"/>
    <w:rsid w:val="008D7875"/>
    <w:rsid w:val="008E21D5"/>
    <w:rsid w:val="008F2214"/>
    <w:rsid w:val="00900DD8"/>
    <w:rsid w:val="009644C5"/>
    <w:rsid w:val="009956BD"/>
    <w:rsid w:val="009B590F"/>
    <w:rsid w:val="009D1205"/>
    <w:rsid w:val="009E7C8E"/>
    <w:rsid w:val="00A266AA"/>
    <w:rsid w:val="00A53A59"/>
    <w:rsid w:val="00A607D7"/>
    <w:rsid w:val="00A6095A"/>
    <w:rsid w:val="00A610BA"/>
    <w:rsid w:val="00A7399E"/>
    <w:rsid w:val="00AA2C15"/>
    <w:rsid w:val="00AB4234"/>
    <w:rsid w:val="00AC4107"/>
    <w:rsid w:val="00AC426B"/>
    <w:rsid w:val="00AD42BD"/>
    <w:rsid w:val="00B13CE4"/>
    <w:rsid w:val="00B4299A"/>
    <w:rsid w:val="00B46D8E"/>
    <w:rsid w:val="00B674E4"/>
    <w:rsid w:val="00B7032F"/>
    <w:rsid w:val="00BC5268"/>
    <w:rsid w:val="00BE2FCF"/>
    <w:rsid w:val="00BE79CE"/>
    <w:rsid w:val="00C05355"/>
    <w:rsid w:val="00C17C03"/>
    <w:rsid w:val="00C25D1C"/>
    <w:rsid w:val="00C47D5B"/>
    <w:rsid w:val="00C65374"/>
    <w:rsid w:val="00C95C82"/>
    <w:rsid w:val="00D06C90"/>
    <w:rsid w:val="00D40886"/>
    <w:rsid w:val="00D47D86"/>
    <w:rsid w:val="00D73827"/>
    <w:rsid w:val="00D84AE6"/>
    <w:rsid w:val="00DC7DD7"/>
    <w:rsid w:val="00DF72FA"/>
    <w:rsid w:val="00E22E61"/>
    <w:rsid w:val="00E2403E"/>
    <w:rsid w:val="00E34447"/>
    <w:rsid w:val="00E54FF2"/>
    <w:rsid w:val="00E74774"/>
    <w:rsid w:val="00E7499A"/>
    <w:rsid w:val="00E85BC0"/>
    <w:rsid w:val="00F0375D"/>
    <w:rsid w:val="00F1041E"/>
    <w:rsid w:val="00F12832"/>
    <w:rsid w:val="00F3639B"/>
    <w:rsid w:val="00F647E7"/>
    <w:rsid w:val="00F95827"/>
    <w:rsid w:val="00FA5B97"/>
    <w:rsid w:val="00FD6996"/>
    <w:rsid w:val="00FE7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A82226"/>
  <w15:docId w15:val="{6DA6731D-867F-4CAC-9DC1-6559CC19C8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2EFE"/>
    <w:rPr>
      <w:rFonts w:ascii="Calibri" w:eastAsia="Calibri" w:hAnsi="Calibri" w:cs="Calibri"/>
      <w:color w:val="000000"/>
    </w:rPr>
  </w:style>
  <w:style w:type="paragraph" w:styleId="1">
    <w:name w:val="heading 1"/>
    <w:next w:val="a"/>
    <w:link w:val="10"/>
    <w:uiPriority w:val="9"/>
    <w:qFormat/>
    <w:rsid w:val="003C2EFE"/>
    <w:pPr>
      <w:keepNext/>
      <w:keepLines/>
      <w:spacing w:after="21"/>
      <w:ind w:right="7"/>
      <w:jc w:val="center"/>
      <w:outlineLvl w:val="0"/>
    </w:pPr>
    <w:rPr>
      <w:rFonts w:ascii="Times New Roman" w:eastAsia="Times New Roman" w:hAnsi="Times New Roman" w:cs="Times New Roman"/>
      <w:b/>
      <w:color w:val="000000"/>
      <w:sz w:val="28"/>
    </w:rPr>
  </w:style>
  <w:style w:type="paragraph" w:styleId="2">
    <w:name w:val="heading 2"/>
    <w:next w:val="a"/>
    <w:link w:val="20"/>
    <w:uiPriority w:val="9"/>
    <w:unhideWhenUsed/>
    <w:qFormat/>
    <w:rsid w:val="003C2EFE"/>
    <w:pPr>
      <w:keepNext/>
      <w:keepLines/>
      <w:spacing w:after="5" w:line="265" w:lineRule="auto"/>
      <w:ind w:left="958" w:hanging="10"/>
      <w:outlineLvl w:val="1"/>
    </w:pPr>
    <w:rPr>
      <w:rFonts w:ascii="Times New Roman" w:eastAsia="Times New Roman" w:hAnsi="Times New Roman" w:cs="Times New Roman"/>
      <w:b/>
      <w:color w:val="000000"/>
      <w:sz w:val="24"/>
    </w:rPr>
  </w:style>
  <w:style w:type="paragraph" w:styleId="3">
    <w:name w:val="heading 3"/>
    <w:next w:val="a"/>
    <w:link w:val="30"/>
    <w:uiPriority w:val="9"/>
    <w:unhideWhenUsed/>
    <w:qFormat/>
    <w:rsid w:val="003C2EFE"/>
    <w:pPr>
      <w:keepNext/>
      <w:keepLines/>
      <w:spacing w:after="4" w:line="270" w:lineRule="auto"/>
      <w:ind w:left="818" w:hanging="10"/>
      <w:outlineLvl w:val="2"/>
    </w:pPr>
    <w:rPr>
      <w:rFonts w:ascii="Times New Roman" w:eastAsia="Times New Roman" w:hAnsi="Times New Roman" w:cs="Times New Roman"/>
      <w:b/>
      <w:i/>
      <w:color w:val="000000"/>
      <w:sz w:val="24"/>
    </w:rPr>
  </w:style>
  <w:style w:type="paragraph" w:styleId="4">
    <w:name w:val="heading 4"/>
    <w:next w:val="a"/>
    <w:link w:val="40"/>
    <w:uiPriority w:val="9"/>
    <w:unhideWhenUsed/>
    <w:qFormat/>
    <w:rsid w:val="003C2EFE"/>
    <w:pPr>
      <w:keepNext/>
      <w:keepLines/>
      <w:spacing w:after="212"/>
      <w:ind w:left="11" w:hanging="10"/>
      <w:jc w:val="center"/>
      <w:outlineLvl w:val="3"/>
    </w:pPr>
    <w:rPr>
      <w:rFonts w:ascii="Times New Roman" w:eastAsia="Times New Roman" w:hAnsi="Times New Roman" w:cs="Times New Roman"/>
      <w:b/>
      <w:i/>
      <w:color w:val="000000"/>
    </w:rPr>
  </w:style>
  <w:style w:type="paragraph" w:styleId="5">
    <w:name w:val="heading 5"/>
    <w:next w:val="a"/>
    <w:link w:val="50"/>
    <w:uiPriority w:val="9"/>
    <w:unhideWhenUsed/>
    <w:qFormat/>
    <w:rsid w:val="003C2EFE"/>
    <w:pPr>
      <w:keepNext/>
      <w:keepLines/>
      <w:spacing w:after="212"/>
      <w:ind w:left="11" w:hanging="10"/>
      <w:jc w:val="center"/>
      <w:outlineLvl w:val="4"/>
    </w:pPr>
    <w:rPr>
      <w:rFonts w:ascii="Times New Roman" w:eastAsia="Times New Roman" w:hAnsi="Times New Roman" w:cs="Times New Roman"/>
      <w:b/>
      <w:i/>
      <w:color w:val="000000"/>
    </w:rPr>
  </w:style>
  <w:style w:type="paragraph" w:styleId="6">
    <w:name w:val="heading 6"/>
    <w:next w:val="a"/>
    <w:link w:val="60"/>
    <w:uiPriority w:val="9"/>
    <w:unhideWhenUsed/>
    <w:qFormat/>
    <w:rsid w:val="003C2EFE"/>
    <w:pPr>
      <w:keepNext/>
      <w:keepLines/>
      <w:spacing w:after="5"/>
      <w:ind w:left="11" w:hanging="10"/>
      <w:outlineLvl w:val="5"/>
    </w:pPr>
    <w:rPr>
      <w:rFonts w:ascii="Times New Roman" w:eastAsia="Times New Roman" w:hAnsi="Times New Roman" w:cs="Times New Roman"/>
      <w:b/>
      <w:i/>
      <w:color w:val="000000"/>
    </w:rPr>
  </w:style>
  <w:style w:type="paragraph" w:styleId="7">
    <w:name w:val="heading 7"/>
    <w:next w:val="a"/>
    <w:link w:val="70"/>
    <w:uiPriority w:val="9"/>
    <w:unhideWhenUsed/>
    <w:qFormat/>
    <w:rsid w:val="003C2EFE"/>
    <w:pPr>
      <w:keepNext/>
      <w:keepLines/>
      <w:spacing w:after="5"/>
      <w:ind w:left="11" w:hanging="10"/>
      <w:outlineLvl w:val="6"/>
    </w:pPr>
    <w:rPr>
      <w:rFonts w:ascii="Times New Roman" w:eastAsia="Times New Roman" w:hAnsi="Times New Roman" w:cs="Times New Roman"/>
      <w:b/>
      <w:i/>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3C2EFE"/>
    <w:rPr>
      <w:rFonts w:ascii="Times New Roman" w:eastAsia="Times New Roman" w:hAnsi="Times New Roman" w:cs="Times New Roman"/>
      <w:b/>
      <w:color w:val="000000"/>
      <w:sz w:val="28"/>
    </w:rPr>
  </w:style>
  <w:style w:type="paragraph" w:customStyle="1" w:styleId="footnotedescription">
    <w:name w:val="footnote description"/>
    <w:next w:val="a"/>
    <w:link w:val="footnotedescriptionChar"/>
    <w:hidden/>
    <w:rsid w:val="003C2EFE"/>
    <w:pPr>
      <w:spacing w:after="0" w:line="263"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3C2EFE"/>
    <w:rPr>
      <w:rFonts w:ascii="Times New Roman" w:eastAsia="Times New Roman" w:hAnsi="Times New Roman" w:cs="Times New Roman"/>
      <w:color w:val="000000"/>
      <w:sz w:val="20"/>
    </w:rPr>
  </w:style>
  <w:style w:type="character" w:customStyle="1" w:styleId="40">
    <w:name w:val="Заголовок 4 Знак"/>
    <w:link w:val="4"/>
    <w:rsid w:val="003C2EFE"/>
    <w:rPr>
      <w:rFonts w:ascii="Times New Roman" w:eastAsia="Times New Roman" w:hAnsi="Times New Roman" w:cs="Times New Roman"/>
      <w:b/>
      <w:i/>
      <w:color w:val="000000"/>
      <w:sz w:val="22"/>
    </w:rPr>
  </w:style>
  <w:style w:type="character" w:customStyle="1" w:styleId="50">
    <w:name w:val="Заголовок 5 Знак"/>
    <w:link w:val="5"/>
    <w:rsid w:val="003C2EFE"/>
    <w:rPr>
      <w:rFonts w:ascii="Times New Roman" w:eastAsia="Times New Roman" w:hAnsi="Times New Roman" w:cs="Times New Roman"/>
      <w:b/>
      <w:i/>
      <w:color w:val="000000"/>
      <w:sz w:val="22"/>
    </w:rPr>
  </w:style>
  <w:style w:type="character" w:customStyle="1" w:styleId="20">
    <w:name w:val="Заголовок 2 Знак"/>
    <w:link w:val="2"/>
    <w:rsid w:val="003C2EFE"/>
    <w:rPr>
      <w:rFonts w:ascii="Times New Roman" w:eastAsia="Times New Roman" w:hAnsi="Times New Roman" w:cs="Times New Roman"/>
      <w:b/>
      <w:color w:val="000000"/>
      <w:sz w:val="24"/>
    </w:rPr>
  </w:style>
  <w:style w:type="character" w:customStyle="1" w:styleId="30">
    <w:name w:val="Заголовок 3 Знак"/>
    <w:link w:val="3"/>
    <w:rsid w:val="003C2EFE"/>
    <w:rPr>
      <w:rFonts w:ascii="Times New Roman" w:eastAsia="Times New Roman" w:hAnsi="Times New Roman" w:cs="Times New Roman"/>
      <w:b/>
      <w:i/>
      <w:color w:val="000000"/>
      <w:sz w:val="24"/>
    </w:rPr>
  </w:style>
  <w:style w:type="character" w:customStyle="1" w:styleId="60">
    <w:name w:val="Заголовок 6 Знак"/>
    <w:link w:val="6"/>
    <w:rsid w:val="003C2EFE"/>
    <w:rPr>
      <w:rFonts w:ascii="Times New Roman" w:eastAsia="Times New Roman" w:hAnsi="Times New Roman" w:cs="Times New Roman"/>
      <w:b/>
      <w:i/>
      <w:color w:val="000000"/>
      <w:sz w:val="22"/>
    </w:rPr>
  </w:style>
  <w:style w:type="character" w:customStyle="1" w:styleId="70">
    <w:name w:val="Заголовок 7 Знак"/>
    <w:link w:val="7"/>
    <w:rsid w:val="003C2EFE"/>
    <w:rPr>
      <w:rFonts w:ascii="Times New Roman" w:eastAsia="Times New Roman" w:hAnsi="Times New Roman" w:cs="Times New Roman"/>
      <w:b/>
      <w:i/>
      <w:color w:val="000000"/>
      <w:sz w:val="22"/>
    </w:rPr>
  </w:style>
  <w:style w:type="character" w:customStyle="1" w:styleId="footnotemark">
    <w:name w:val="footnote mark"/>
    <w:hidden/>
    <w:rsid w:val="003C2EFE"/>
    <w:rPr>
      <w:rFonts w:ascii="Times New Roman" w:eastAsia="Times New Roman" w:hAnsi="Times New Roman" w:cs="Times New Roman"/>
      <w:color w:val="000000"/>
      <w:sz w:val="20"/>
      <w:vertAlign w:val="superscript"/>
    </w:rPr>
  </w:style>
  <w:style w:type="table" w:customStyle="1" w:styleId="TableGrid">
    <w:name w:val="TableGrid"/>
    <w:rsid w:val="003C2EFE"/>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47035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7035D"/>
    <w:rPr>
      <w:rFonts w:ascii="Tahoma" w:eastAsia="Calibri" w:hAnsi="Tahoma" w:cs="Tahoma"/>
      <w:color w:val="000000"/>
      <w:sz w:val="16"/>
      <w:szCs w:val="16"/>
    </w:rPr>
  </w:style>
  <w:style w:type="paragraph" w:customStyle="1" w:styleId="11">
    <w:name w:val="Обычный1"/>
    <w:rsid w:val="004728B6"/>
    <w:pPr>
      <w:spacing w:after="0" w:line="240" w:lineRule="auto"/>
    </w:pPr>
    <w:rPr>
      <w:rFonts w:ascii="Calibri" w:eastAsia="Calibri" w:hAnsi="Calibri" w:cs="Calibri"/>
      <w:sz w:val="20"/>
      <w:szCs w:val="20"/>
    </w:rPr>
  </w:style>
  <w:style w:type="paragraph" w:styleId="a5">
    <w:name w:val="List Paragraph"/>
    <w:basedOn w:val="a"/>
    <w:link w:val="a6"/>
    <w:uiPriority w:val="34"/>
    <w:qFormat/>
    <w:rsid w:val="002E25F6"/>
    <w:pPr>
      <w:ind w:left="720"/>
      <w:contextualSpacing/>
    </w:pPr>
  </w:style>
  <w:style w:type="paragraph" w:styleId="a7">
    <w:name w:val="Normal (Web)"/>
    <w:basedOn w:val="a"/>
    <w:uiPriority w:val="99"/>
    <w:unhideWhenUsed/>
    <w:rsid w:val="00711DA6"/>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a8">
    <w:name w:val="Hyperlink"/>
    <w:basedOn w:val="a0"/>
    <w:uiPriority w:val="99"/>
    <w:semiHidden/>
    <w:unhideWhenUsed/>
    <w:rsid w:val="00A610BA"/>
    <w:rPr>
      <w:color w:val="0000FF"/>
      <w:u w:val="single"/>
    </w:rPr>
  </w:style>
  <w:style w:type="character" w:styleId="a9">
    <w:name w:val="Emphasis"/>
    <w:basedOn w:val="a0"/>
    <w:uiPriority w:val="20"/>
    <w:qFormat/>
    <w:rsid w:val="005A2AC0"/>
    <w:rPr>
      <w:rFonts w:ascii="Times New Roman" w:hAnsi="Times New Roman" w:cs="Times New Roman" w:hint="default"/>
      <w:i/>
      <w:iCs w:val="0"/>
    </w:rPr>
  </w:style>
  <w:style w:type="character" w:customStyle="1" w:styleId="a6">
    <w:name w:val="Абзац списка Знак"/>
    <w:link w:val="a5"/>
    <w:uiPriority w:val="34"/>
    <w:locked/>
    <w:rsid w:val="005A2AC0"/>
    <w:rPr>
      <w:rFonts w:ascii="Calibri" w:eastAsia="Calibri" w:hAnsi="Calibri" w:cs="Calibri"/>
      <w:color w:val="000000"/>
    </w:rPr>
  </w:style>
  <w:style w:type="character" w:customStyle="1" w:styleId="FontStyle11">
    <w:name w:val="Font Style11"/>
    <w:uiPriority w:val="99"/>
    <w:rsid w:val="005A2AC0"/>
    <w:rPr>
      <w:rFonts w:ascii="Times New Roman" w:hAnsi="Times New Roman" w:cs="Times New Roman" w:hint="default"/>
      <w:sz w:val="24"/>
    </w:rPr>
  </w:style>
  <w:style w:type="paragraph" w:styleId="aa">
    <w:name w:val="Body Text"/>
    <w:basedOn w:val="a"/>
    <w:link w:val="12"/>
    <w:unhideWhenUsed/>
    <w:rsid w:val="005C11A2"/>
    <w:pPr>
      <w:spacing w:after="120" w:line="240" w:lineRule="auto"/>
    </w:pPr>
    <w:rPr>
      <w:rFonts w:ascii="Times New Roman" w:eastAsia="Times New Roman" w:hAnsi="Times New Roman" w:cs="Times New Roman"/>
      <w:color w:val="auto"/>
      <w:sz w:val="24"/>
      <w:szCs w:val="24"/>
    </w:rPr>
  </w:style>
  <w:style w:type="character" w:customStyle="1" w:styleId="ab">
    <w:name w:val="Основной текст Знак"/>
    <w:basedOn w:val="a0"/>
    <w:uiPriority w:val="99"/>
    <w:semiHidden/>
    <w:rsid w:val="005C11A2"/>
    <w:rPr>
      <w:rFonts w:ascii="Calibri" w:eastAsia="Calibri" w:hAnsi="Calibri" w:cs="Calibri"/>
      <w:color w:val="000000"/>
    </w:rPr>
  </w:style>
  <w:style w:type="character" w:customStyle="1" w:styleId="12">
    <w:name w:val="Основной текст Знак1"/>
    <w:basedOn w:val="a0"/>
    <w:link w:val="aa"/>
    <w:locked/>
    <w:rsid w:val="005C11A2"/>
    <w:rPr>
      <w:rFonts w:ascii="Times New Roman" w:eastAsia="Times New Roman" w:hAnsi="Times New Roman" w:cs="Times New Roman"/>
      <w:sz w:val="24"/>
      <w:szCs w:val="24"/>
    </w:rPr>
  </w:style>
  <w:style w:type="paragraph" w:customStyle="1" w:styleId="-1">
    <w:name w:val="Заг-1"/>
    <w:basedOn w:val="a"/>
    <w:link w:val="-10"/>
    <w:qFormat/>
    <w:rsid w:val="005C11A2"/>
    <w:pPr>
      <w:pageBreakBefore/>
      <w:suppressAutoHyphens/>
      <w:spacing w:after="240" w:line="276" w:lineRule="auto"/>
      <w:jc w:val="center"/>
    </w:pPr>
    <w:rPr>
      <w:rFonts w:ascii="SchoolBook" w:hAnsi="SchoolBook" w:cs="Times New Roman"/>
      <w:b/>
      <w:caps/>
      <w:color w:val="auto"/>
      <w:sz w:val="28"/>
      <w:szCs w:val="28"/>
      <w:lang w:eastAsia="ar-SA"/>
    </w:rPr>
  </w:style>
  <w:style w:type="character" w:customStyle="1" w:styleId="-10">
    <w:name w:val="Заг-1 Знак"/>
    <w:link w:val="-1"/>
    <w:rsid w:val="005C11A2"/>
    <w:rPr>
      <w:rFonts w:ascii="SchoolBook" w:eastAsia="Calibri" w:hAnsi="SchoolBook" w:cs="Times New Roman"/>
      <w:b/>
      <w:caps/>
      <w:sz w:val="28"/>
      <w:szCs w:val="28"/>
      <w:lang w:eastAsia="ar-SA"/>
    </w:rPr>
  </w:style>
  <w:style w:type="paragraph" w:styleId="ac">
    <w:name w:val="Body Text Indent"/>
    <w:basedOn w:val="a"/>
    <w:link w:val="ad"/>
    <w:uiPriority w:val="99"/>
    <w:unhideWhenUsed/>
    <w:rsid w:val="009E7C8E"/>
    <w:pPr>
      <w:suppressAutoHyphens/>
      <w:spacing w:after="0" w:line="240" w:lineRule="auto"/>
      <w:ind w:firstLine="851"/>
      <w:jc w:val="both"/>
    </w:pPr>
    <w:rPr>
      <w:rFonts w:ascii="Times New Roman" w:eastAsia="Times New Roman" w:hAnsi="Times New Roman" w:cs="Times New Roman"/>
      <w:color w:val="auto"/>
      <w:sz w:val="24"/>
      <w:szCs w:val="24"/>
      <w:lang w:eastAsia="ar-SA"/>
    </w:rPr>
  </w:style>
  <w:style w:type="character" w:customStyle="1" w:styleId="ad">
    <w:name w:val="Основной текст с отступом Знак"/>
    <w:basedOn w:val="a0"/>
    <w:link w:val="ac"/>
    <w:uiPriority w:val="99"/>
    <w:rsid w:val="009E7C8E"/>
    <w:rPr>
      <w:rFonts w:ascii="Times New Roman" w:eastAsia="Times New Roman" w:hAnsi="Times New Roman" w:cs="Times New Roman"/>
      <w:sz w:val="24"/>
      <w:szCs w:val="24"/>
      <w:lang w:eastAsia="ar-SA"/>
    </w:rPr>
  </w:style>
  <w:style w:type="paragraph" w:styleId="21">
    <w:name w:val="Body Text 2"/>
    <w:basedOn w:val="a"/>
    <w:link w:val="22"/>
    <w:uiPriority w:val="99"/>
    <w:unhideWhenUsed/>
    <w:rsid w:val="001823F4"/>
    <w:pPr>
      <w:keepNext/>
      <w:framePr w:hSpace="180" w:wrap="around" w:vAnchor="text" w:hAnchor="text" w:x="-67" w:y="1"/>
      <w:spacing w:after="0" w:line="240" w:lineRule="auto"/>
      <w:suppressOverlap/>
      <w:outlineLvl w:val="1"/>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1823F4"/>
    <w:rPr>
      <w:rFonts w:ascii="Times New Roman" w:eastAsia="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69392">
      <w:bodyDiv w:val="1"/>
      <w:marLeft w:val="0"/>
      <w:marRight w:val="0"/>
      <w:marTop w:val="0"/>
      <w:marBottom w:val="0"/>
      <w:divBdr>
        <w:top w:val="none" w:sz="0" w:space="0" w:color="auto"/>
        <w:left w:val="none" w:sz="0" w:space="0" w:color="auto"/>
        <w:bottom w:val="none" w:sz="0" w:space="0" w:color="auto"/>
        <w:right w:val="none" w:sz="0" w:space="0" w:color="auto"/>
      </w:divBdr>
    </w:div>
    <w:div w:id="357203461">
      <w:bodyDiv w:val="1"/>
      <w:marLeft w:val="0"/>
      <w:marRight w:val="0"/>
      <w:marTop w:val="0"/>
      <w:marBottom w:val="0"/>
      <w:divBdr>
        <w:top w:val="none" w:sz="0" w:space="0" w:color="auto"/>
        <w:left w:val="none" w:sz="0" w:space="0" w:color="auto"/>
        <w:bottom w:val="none" w:sz="0" w:space="0" w:color="auto"/>
        <w:right w:val="none" w:sz="0" w:space="0" w:color="auto"/>
      </w:divBdr>
      <w:divsChild>
        <w:div w:id="1507788024">
          <w:marLeft w:val="-115"/>
          <w:marRight w:val="0"/>
          <w:marTop w:val="0"/>
          <w:marBottom w:val="0"/>
          <w:divBdr>
            <w:top w:val="none" w:sz="0" w:space="0" w:color="auto"/>
            <w:left w:val="none" w:sz="0" w:space="0" w:color="auto"/>
            <w:bottom w:val="none" w:sz="0" w:space="0" w:color="auto"/>
            <w:right w:val="none" w:sz="0" w:space="0" w:color="auto"/>
          </w:divBdr>
        </w:div>
      </w:divsChild>
    </w:div>
    <w:div w:id="549347964">
      <w:bodyDiv w:val="1"/>
      <w:marLeft w:val="0"/>
      <w:marRight w:val="0"/>
      <w:marTop w:val="0"/>
      <w:marBottom w:val="0"/>
      <w:divBdr>
        <w:top w:val="none" w:sz="0" w:space="0" w:color="auto"/>
        <w:left w:val="none" w:sz="0" w:space="0" w:color="auto"/>
        <w:bottom w:val="none" w:sz="0" w:space="0" w:color="auto"/>
        <w:right w:val="none" w:sz="0" w:space="0" w:color="auto"/>
      </w:divBdr>
    </w:div>
    <w:div w:id="878053745">
      <w:bodyDiv w:val="1"/>
      <w:marLeft w:val="0"/>
      <w:marRight w:val="0"/>
      <w:marTop w:val="0"/>
      <w:marBottom w:val="0"/>
      <w:divBdr>
        <w:top w:val="none" w:sz="0" w:space="0" w:color="auto"/>
        <w:left w:val="none" w:sz="0" w:space="0" w:color="auto"/>
        <w:bottom w:val="none" w:sz="0" w:space="0" w:color="auto"/>
        <w:right w:val="none" w:sz="0" w:space="0" w:color="auto"/>
      </w:divBdr>
    </w:div>
    <w:div w:id="929655856">
      <w:bodyDiv w:val="1"/>
      <w:marLeft w:val="0"/>
      <w:marRight w:val="0"/>
      <w:marTop w:val="0"/>
      <w:marBottom w:val="0"/>
      <w:divBdr>
        <w:top w:val="none" w:sz="0" w:space="0" w:color="auto"/>
        <w:left w:val="none" w:sz="0" w:space="0" w:color="auto"/>
        <w:bottom w:val="none" w:sz="0" w:space="0" w:color="auto"/>
        <w:right w:val="none" w:sz="0" w:space="0" w:color="auto"/>
      </w:divBdr>
      <w:divsChild>
        <w:div w:id="1380008274">
          <w:marLeft w:val="0"/>
          <w:marRight w:val="0"/>
          <w:marTop w:val="150"/>
          <w:marBottom w:val="150"/>
          <w:divBdr>
            <w:top w:val="none" w:sz="0" w:space="0" w:color="auto"/>
            <w:left w:val="none" w:sz="0" w:space="0" w:color="auto"/>
            <w:bottom w:val="none" w:sz="0" w:space="0" w:color="auto"/>
            <w:right w:val="none" w:sz="0" w:space="0" w:color="auto"/>
          </w:divBdr>
        </w:div>
        <w:div w:id="28386567">
          <w:marLeft w:val="0"/>
          <w:marRight w:val="0"/>
          <w:marTop w:val="75"/>
          <w:marBottom w:val="75"/>
          <w:divBdr>
            <w:top w:val="none" w:sz="0" w:space="0" w:color="auto"/>
            <w:left w:val="none" w:sz="0" w:space="0" w:color="auto"/>
            <w:bottom w:val="none" w:sz="0" w:space="0" w:color="auto"/>
            <w:right w:val="none" w:sz="0" w:space="0" w:color="auto"/>
          </w:divBdr>
        </w:div>
        <w:div w:id="467674876">
          <w:marLeft w:val="0"/>
          <w:marRight w:val="0"/>
          <w:marTop w:val="75"/>
          <w:marBottom w:val="75"/>
          <w:divBdr>
            <w:top w:val="none" w:sz="0" w:space="0" w:color="auto"/>
            <w:left w:val="none" w:sz="0" w:space="0" w:color="auto"/>
            <w:bottom w:val="none" w:sz="0" w:space="0" w:color="auto"/>
            <w:right w:val="none" w:sz="0" w:space="0" w:color="auto"/>
          </w:divBdr>
        </w:div>
      </w:divsChild>
    </w:div>
    <w:div w:id="1006245379">
      <w:bodyDiv w:val="1"/>
      <w:marLeft w:val="0"/>
      <w:marRight w:val="0"/>
      <w:marTop w:val="0"/>
      <w:marBottom w:val="0"/>
      <w:divBdr>
        <w:top w:val="none" w:sz="0" w:space="0" w:color="auto"/>
        <w:left w:val="none" w:sz="0" w:space="0" w:color="auto"/>
        <w:bottom w:val="none" w:sz="0" w:space="0" w:color="auto"/>
        <w:right w:val="none" w:sz="0" w:space="0" w:color="auto"/>
      </w:divBdr>
    </w:div>
    <w:div w:id="1279263377">
      <w:bodyDiv w:val="1"/>
      <w:marLeft w:val="0"/>
      <w:marRight w:val="0"/>
      <w:marTop w:val="0"/>
      <w:marBottom w:val="0"/>
      <w:divBdr>
        <w:top w:val="none" w:sz="0" w:space="0" w:color="auto"/>
        <w:left w:val="none" w:sz="0" w:space="0" w:color="auto"/>
        <w:bottom w:val="none" w:sz="0" w:space="0" w:color="auto"/>
        <w:right w:val="none" w:sz="0" w:space="0" w:color="auto"/>
      </w:divBdr>
      <w:divsChild>
        <w:div w:id="678118623">
          <w:marLeft w:val="-115"/>
          <w:marRight w:val="0"/>
          <w:marTop w:val="0"/>
          <w:marBottom w:val="0"/>
          <w:divBdr>
            <w:top w:val="none" w:sz="0" w:space="0" w:color="auto"/>
            <w:left w:val="none" w:sz="0" w:space="0" w:color="auto"/>
            <w:bottom w:val="none" w:sz="0" w:space="0" w:color="auto"/>
            <w:right w:val="none" w:sz="0" w:space="0" w:color="auto"/>
          </w:divBdr>
        </w:div>
      </w:divsChild>
    </w:div>
    <w:div w:id="1283608379">
      <w:bodyDiv w:val="1"/>
      <w:marLeft w:val="0"/>
      <w:marRight w:val="0"/>
      <w:marTop w:val="0"/>
      <w:marBottom w:val="0"/>
      <w:divBdr>
        <w:top w:val="none" w:sz="0" w:space="0" w:color="auto"/>
        <w:left w:val="none" w:sz="0" w:space="0" w:color="auto"/>
        <w:bottom w:val="none" w:sz="0" w:space="0" w:color="auto"/>
        <w:right w:val="none" w:sz="0" w:space="0" w:color="auto"/>
      </w:divBdr>
    </w:div>
    <w:div w:id="1460881927">
      <w:bodyDiv w:val="1"/>
      <w:marLeft w:val="0"/>
      <w:marRight w:val="0"/>
      <w:marTop w:val="0"/>
      <w:marBottom w:val="0"/>
      <w:divBdr>
        <w:top w:val="none" w:sz="0" w:space="0" w:color="auto"/>
        <w:left w:val="none" w:sz="0" w:space="0" w:color="auto"/>
        <w:bottom w:val="none" w:sz="0" w:space="0" w:color="auto"/>
        <w:right w:val="none" w:sz="0" w:space="0" w:color="auto"/>
      </w:divBdr>
    </w:div>
    <w:div w:id="1842546274">
      <w:bodyDiv w:val="1"/>
      <w:marLeft w:val="0"/>
      <w:marRight w:val="0"/>
      <w:marTop w:val="0"/>
      <w:marBottom w:val="0"/>
      <w:divBdr>
        <w:top w:val="none" w:sz="0" w:space="0" w:color="auto"/>
        <w:left w:val="none" w:sz="0" w:space="0" w:color="auto"/>
        <w:bottom w:val="none" w:sz="0" w:space="0" w:color="auto"/>
        <w:right w:val="none" w:sz="0" w:space="0" w:color="auto"/>
      </w:divBdr>
      <w:divsChild>
        <w:div w:id="647587086">
          <w:marLeft w:val="-115"/>
          <w:marRight w:val="0"/>
          <w:marTop w:val="0"/>
          <w:marBottom w:val="0"/>
          <w:divBdr>
            <w:top w:val="none" w:sz="0" w:space="0" w:color="auto"/>
            <w:left w:val="none" w:sz="0" w:space="0" w:color="auto"/>
            <w:bottom w:val="none" w:sz="0" w:space="0" w:color="auto"/>
            <w:right w:val="none" w:sz="0" w:space="0" w:color="auto"/>
          </w:divBdr>
        </w:div>
      </w:divsChild>
    </w:div>
    <w:div w:id="2013943641">
      <w:bodyDiv w:val="1"/>
      <w:marLeft w:val="0"/>
      <w:marRight w:val="0"/>
      <w:marTop w:val="0"/>
      <w:marBottom w:val="0"/>
      <w:divBdr>
        <w:top w:val="none" w:sz="0" w:space="0" w:color="auto"/>
        <w:left w:val="none" w:sz="0" w:space="0" w:color="auto"/>
        <w:bottom w:val="none" w:sz="0" w:space="0" w:color="auto"/>
        <w:right w:val="none" w:sz="0" w:space="0" w:color="auto"/>
      </w:divBdr>
    </w:div>
    <w:div w:id="2060476626">
      <w:bodyDiv w:val="1"/>
      <w:marLeft w:val="0"/>
      <w:marRight w:val="0"/>
      <w:marTop w:val="0"/>
      <w:marBottom w:val="0"/>
      <w:divBdr>
        <w:top w:val="none" w:sz="0" w:space="0" w:color="auto"/>
        <w:left w:val="none" w:sz="0" w:space="0" w:color="auto"/>
        <w:bottom w:val="none" w:sz="0" w:space="0" w:color="auto"/>
        <w:right w:val="none" w:sz="0" w:space="0" w:color="auto"/>
      </w:divBdr>
    </w:div>
    <w:div w:id="2105682231">
      <w:bodyDiv w:val="1"/>
      <w:marLeft w:val="0"/>
      <w:marRight w:val="0"/>
      <w:marTop w:val="0"/>
      <w:marBottom w:val="0"/>
      <w:divBdr>
        <w:top w:val="none" w:sz="0" w:space="0" w:color="auto"/>
        <w:left w:val="none" w:sz="0" w:space="0" w:color="auto"/>
        <w:bottom w:val="none" w:sz="0" w:space="0" w:color="auto"/>
        <w:right w:val="none" w:sz="0" w:space="0" w:color="auto"/>
      </w:divBdr>
      <w:divsChild>
        <w:div w:id="1150947422">
          <w:marLeft w:val="-115"/>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nanius.com/3835.html?&amp;L=2" TargetMode="External"/><Relationship Id="rId18" Type="http://schemas.openxmlformats.org/officeDocument/2006/relationships/hyperlink" Target="http://book.itep.ru/4/44/qos_lan.htm" TargetMode="External"/><Relationship Id="rId26" Type="http://schemas.openxmlformats.org/officeDocument/2006/relationships/footer" Target="footer6.xml"/><Relationship Id="rId21" Type="http://schemas.openxmlformats.org/officeDocument/2006/relationships/header" Target="header4.xml"/><Relationship Id="rId34" Type="http://schemas.openxmlformats.org/officeDocument/2006/relationships/header" Target="header9.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http://book.itep.ru/4/44/qos_lan.htm" TargetMode="External"/><Relationship Id="rId25" Type="http://schemas.openxmlformats.org/officeDocument/2006/relationships/header" Target="header6.xml"/><Relationship Id="rId33" Type="http://schemas.openxmlformats.org/officeDocument/2006/relationships/footer" Target="footer8.xml"/><Relationship Id="rId2" Type="http://schemas.openxmlformats.org/officeDocument/2006/relationships/styles" Target="styles.xml"/><Relationship Id="rId16" Type="http://schemas.openxmlformats.org/officeDocument/2006/relationships/hyperlink" Target="http://www.znanius.com/3836.html?&amp;L=2" TargetMode="External"/><Relationship Id="rId20" Type="http://schemas.openxmlformats.org/officeDocument/2006/relationships/hyperlink" Target="http://www.intuit.ru/department/network/ndnets/4/" TargetMode="External"/><Relationship Id="rId29" Type="http://schemas.openxmlformats.org/officeDocument/2006/relationships/hyperlink" Target="https://www.techbook.ru/book_list.php?str_author=%D0%A8%D1%83%D0%B2%D0%B0%D0%BB%D0%BE%D0%B2%20%D0%92.%D0%9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footer" Target="footer5.xml"/><Relationship Id="rId32" Type="http://schemas.openxmlformats.org/officeDocument/2006/relationships/footer" Target="footer7.xm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znanius.com/3836.html?&amp;L=2" TargetMode="External"/><Relationship Id="rId23" Type="http://schemas.openxmlformats.org/officeDocument/2006/relationships/footer" Target="footer4.xml"/><Relationship Id="rId28" Type="http://schemas.openxmlformats.org/officeDocument/2006/relationships/hyperlink" Target="https://www.techbook.ru/book_list.php?str_author=%D0%9A%D0%B0%D1%82%D1%83%D0%BD%D0%B8%D0%BD%20%D0%93.%D0%9F." TargetMode="External"/><Relationship Id="rId36"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uit.ru/department/network/ndnets/4/" TargetMode="External"/><Relationship Id="rId31" Type="http://schemas.openxmlformats.org/officeDocument/2006/relationships/header" Target="header8.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znanius.com/3836.html?&amp;L=2" TargetMode="External"/><Relationship Id="rId22" Type="http://schemas.openxmlformats.org/officeDocument/2006/relationships/header" Target="header5.xml"/><Relationship Id="rId27" Type="http://schemas.openxmlformats.org/officeDocument/2006/relationships/hyperlink" Target="https://www.techbook.ru/book_list.php?str_author=%D0%92%D0%B5%D0%BB%D0%B8%D1%87%D0%BA%D0%BE%20%D0%92.%D0%92." TargetMode="External"/><Relationship Id="rId30" Type="http://schemas.openxmlformats.org/officeDocument/2006/relationships/header" Target="header7.xml"/><Relationship Id="rId35" Type="http://schemas.openxmlformats.org/officeDocument/2006/relationships/footer" Target="footer9.xml"/><Relationship Id="rId8" Type="http://schemas.openxmlformats.org/officeDocument/2006/relationships/header" Target="header2.xm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fAYHW9+x3+cYRqKA7RGhiKEAJmgg6ZjXEhrxeBLi6M0=</DigestValue>
    </Reference>
    <Reference URI="#idOfficeObject" Type="http://www.w3.org/2000/09/xmldsig#Object">
      <DigestMethod Algorithm="urn:ietf:params:xml:ns:cpxmlsec:algorithms:gostr34112012-256"/>
      <DigestValue>G19Uhtxzhhye7CXawGLC7vv0zvpn/9kewLrvFUJwgB4=</DigestValue>
    </Reference>
  </SignedInfo>
  <SignatureValue>gqp1jS6NBgk+h2h+U2V3IOtgb2nGTCYGMrdSdHOxl4Vjbe6BvVEajaGLZ78MkBbY
TWE4nubg2QhJJop/TR8ekw==</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26"/>
            <mdssi:RelationshipReference SourceId="rId8"/>
            <mdssi:RelationshipReference SourceId="rId21"/>
            <mdssi:RelationshipReference SourceId="rId34"/>
            <mdssi:RelationshipReference SourceId="rId3"/>
            <mdssi:RelationshipReference SourceId="rId7"/>
            <mdssi:RelationshipReference SourceId="rId12"/>
            <mdssi:RelationshipReference SourceId="rId25"/>
            <mdssi:RelationshipReference SourceId="rId33"/>
            <mdssi:RelationshipReference SourceId="rId2"/>
            <mdssi:RelationshipReference SourceId="rId1"/>
            <mdssi:RelationshipReference SourceId="rId6"/>
            <mdssi:RelationshipReference SourceId="rId11"/>
            <mdssi:RelationshipReference SourceId="rId24"/>
            <mdssi:RelationshipReference SourceId="rId32"/>
            <mdssi:RelationshipReference SourceId="rId37"/>
            <mdssi:RelationshipReference SourceId="rId5"/>
            <mdssi:RelationshipReference SourceId="rId23"/>
            <mdssi:RelationshipReference SourceId="rId36"/>
            <mdssi:RelationshipReference SourceId="rId10"/>
            <mdssi:RelationshipReference SourceId="rId31"/>
            <mdssi:RelationshipReference SourceId="rId4"/>
            <mdssi:RelationshipReference SourceId="rId9"/>
            <mdssi:RelationshipReference SourceId="rId22"/>
            <mdssi:RelationshipReference SourceId="rId30"/>
            <mdssi:RelationshipReference SourceId="rId35"/>
          </Transform>
          <Transform Algorithm="http://www.w3.org/TR/2001/REC-xml-c14n-20010315"/>
        </Transforms>
        <DigestMethod Algorithm="http://www.w3.org/2000/09/xmldsig#sha1"/>
        <DigestValue>1GPt+7QPrPA8RIr+5CWj8zhuWw0=</DigestValue>
      </Reference>
      <Reference URI="/word/document.xml?ContentType=application/vnd.openxmlformats-officedocument.wordprocessingml.document.main+xml">
        <DigestMethod Algorithm="http://www.w3.org/2000/09/xmldsig#sha1"/>
        <DigestValue>CxdsUWBw/VLPkXiyqiH3fSYHz8g=</DigestValue>
      </Reference>
      <Reference URI="/word/endnotes.xml?ContentType=application/vnd.openxmlformats-officedocument.wordprocessingml.endnotes+xml">
        <DigestMethod Algorithm="http://www.w3.org/2000/09/xmldsig#sha1"/>
        <DigestValue>dOJlYHRGWgY41q4Xudalo6XNt8g=</DigestValue>
      </Reference>
      <Reference URI="/word/fontTable.xml?ContentType=application/vnd.openxmlformats-officedocument.wordprocessingml.fontTable+xml">
        <DigestMethod Algorithm="http://www.w3.org/2000/09/xmldsig#sha1"/>
        <DigestValue>ucodBSo7RkI5Z1S5i/k/au5zsqk=</DigestValue>
      </Reference>
      <Reference URI="/word/footer1.xml?ContentType=application/vnd.openxmlformats-officedocument.wordprocessingml.footer+xml">
        <DigestMethod Algorithm="http://www.w3.org/2000/09/xmldsig#sha1"/>
        <DigestValue>Q+lNRLFKbGWDX8xhD6W8QFO7XFE=</DigestValue>
      </Reference>
      <Reference URI="/word/footer2.xml?ContentType=application/vnd.openxmlformats-officedocument.wordprocessingml.footer+xml">
        <DigestMethod Algorithm="http://www.w3.org/2000/09/xmldsig#sha1"/>
        <DigestValue>OmXvrZ8GS2eclUZbLQZGWeJnl5o=</DigestValue>
      </Reference>
      <Reference URI="/word/footer3.xml?ContentType=application/vnd.openxmlformats-officedocument.wordprocessingml.footer+xml">
        <DigestMethod Algorithm="http://www.w3.org/2000/09/xmldsig#sha1"/>
        <DigestValue>cI/i2sF5W9F4/0QLzltt5L1v2Kw=</DigestValue>
      </Reference>
      <Reference URI="/word/footer4.xml?ContentType=application/vnd.openxmlformats-officedocument.wordprocessingml.footer+xml">
        <DigestMethod Algorithm="http://www.w3.org/2000/09/xmldsig#sha1"/>
        <DigestValue>IXB8RIY9w3HvUWuRiHlQUqxvTmY=</DigestValue>
      </Reference>
      <Reference URI="/word/footer5.xml?ContentType=application/vnd.openxmlformats-officedocument.wordprocessingml.footer+xml">
        <DigestMethod Algorithm="http://www.w3.org/2000/09/xmldsig#sha1"/>
        <DigestValue>gHX6U2SG4UEHELWVeJeF48TEgi8=</DigestValue>
      </Reference>
      <Reference URI="/word/footer6.xml?ContentType=application/vnd.openxmlformats-officedocument.wordprocessingml.footer+xml">
        <DigestMethod Algorithm="http://www.w3.org/2000/09/xmldsig#sha1"/>
        <DigestValue>9KDqnyfXsC62pQnh1qivaDVGgh8=</DigestValue>
      </Reference>
      <Reference URI="/word/footer7.xml?ContentType=application/vnd.openxmlformats-officedocument.wordprocessingml.footer+xml">
        <DigestMethod Algorithm="http://www.w3.org/2000/09/xmldsig#sha1"/>
        <DigestValue>6rZcl63yuflmnj32Ram/8ccKLBU=</DigestValue>
      </Reference>
      <Reference URI="/word/footer8.xml?ContentType=application/vnd.openxmlformats-officedocument.wordprocessingml.footer+xml">
        <DigestMethod Algorithm="http://www.w3.org/2000/09/xmldsig#sha1"/>
        <DigestValue>wvS2OsCzJnzLxeu8ORPORKHxyMk=</DigestValue>
      </Reference>
      <Reference URI="/word/footer9.xml?ContentType=application/vnd.openxmlformats-officedocument.wordprocessingml.footer+xml">
        <DigestMethod Algorithm="http://www.w3.org/2000/09/xmldsig#sha1"/>
        <DigestValue>+tDVbAWCuILcGaoobgwbBM35W9c=</DigestValue>
      </Reference>
      <Reference URI="/word/footnotes.xml?ContentType=application/vnd.openxmlformats-officedocument.wordprocessingml.footnotes+xml">
        <DigestMethod Algorithm="http://www.w3.org/2000/09/xmldsig#sha1"/>
        <DigestValue>0P69sGv85h7gHAnwZ6wfwUwFgow=</DigestValue>
      </Reference>
      <Reference URI="/word/header1.xml?ContentType=application/vnd.openxmlformats-officedocument.wordprocessingml.header+xml">
        <DigestMethod Algorithm="http://www.w3.org/2000/09/xmldsig#sha1"/>
        <DigestValue>57mr4eiT6BtQHw0gJtcXbJecDtM=</DigestValue>
      </Reference>
      <Reference URI="/word/header2.xml?ContentType=application/vnd.openxmlformats-officedocument.wordprocessingml.header+xml">
        <DigestMethod Algorithm="http://www.w3.org/2000/09/xmldsig#sha1"/>
        <DigestValue>pfbNhc+2M7Dis7kQOVgGJINEp50=</DigestValue>
      </Reference>
      <Reference URI="/word/header3.xml?ContentType=application/vnd.openxmlformats-officedocument.wordprocessingml.header+xml">
        <DigestMethod Algorithm="http://www.w3.org/2000/09/xmldsig#sha1"/>
        <DigestValue>oHsfzwkxAlCtqREXSk9D03lUy/E=</DigestValue>
      </Reference>
      <Reference URI="/word/header4.xml?ContentType=application/vnd.openxmlformats-officedocument.wordprocessingml.header+xml">
        <DigestMethod Algorithm="http://www.w3.org/2000/09/xmldsig#sha1"/>
        <DigestValue>HQ+FIErS+xQF69J0VGp8Vi+FEGw=</DigestValue>
      </Reference>
      <Reference URI="/word/header5.xml?ContentType=application/vnd.openxmlformats-officedocument.wordprocessingml.header+xml">
        <DigestMethod Algorithm="http://www.w3.org/2000/09/xmldsig#sha1"/>
        <DigestValue>JLdyePXcfuThUCZPUX/Ye4v7DuI=</DigestValue>
      </Reference>
      <Reference URI="/word/header6.xml?ContentType=application/vnd.openxmlformats-officedocument.wordprocessingml.header+xml">
        <DigestMethod Algorithm="http://www.w3.org/2000/09/xmldsig#sha1"/>
        <DigestValue>Gmmkfc6lwyEL21QOJegrtbFXojQ=</DigestValue>
      </Reference>
      <Reference URI="/word/header7.xml?ContentType=application/vnd.openxmlformats-officedocument.wordprocessingml.header+xml">
        <DigestMethod Algorithm="http://www.w3.org/2000/09/xmldsig#sha1"/>
        <DigestValue>fOdP2mJ2hzRUmMglyK/WtDmDBww=</DigestValue>
      </Reference>
      <Reference URI="/word/header8.xml?ContentType=application/vnd.openxmlformats-officedocument.wordprocessingml.header+xml">
        <DigestMethod Algorithm="http://www.w3.org/2000/09/xmldsig#sha1"/>
        <DigestValue>jPdEctHxk8YEyApxGxEz9/1aA8Q=</DigestValue>
      </Reference>
      <Reference URI="/word/header9.xml?ContentType=application/vnd.openxmlformats-officedocument.wordprocessingml.header+xml">
        <DigestMethod Algorithm="http://www.w3.org/2000/09/xmldsig#sha1"/>
        <DigestValue>otTHNHs5az6k5LaVAVNQJFxvbDI=</DigestValue>
      </Reference>
      <Reference URI="/word/numbering.xml?ContentType=application/vnd.openxmlformats-officedocument.wordprocessingml.numbering+xml">
        <DigestMethod Algorithm="http://www.w3.org/2000/09/xmldsig#sha1"/>
        <DigestValue>l0sVeF+PZ9P0P9l/bhf7LbTw85g=</DigestValue>
      </Reference>
      <Reference URI="/word/settings.xml?ContentType=application/vnd.openxmlformats-officedocument.wordprocessingml.settings+xml">
        <DigestMethod Algorithm="http://www.w3.org/2000/09/xmldsig#sha1"/>
        <DigestValue>AHS7+Bkanom7Wuaqy1jyW1pwj/4=</DigestValue>
      </Reference>
      <Reference URI="/word/styles.xml?ContentType=application/vnd.openxmlformats-officedocument.wordprocessingml.styles+xml">
        <DigestMethod Algorithm="http://www.w3.org/2000/09/xmldsig#sha1"/>
        <DigestValue>G8gv6T8hykKxv3Etg3ryuvvfIMM=</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QQOfD0NB/FpBhFuXn88QyIB/UNk=</DigestValue>
      </Reference>
    </Manifest>
    <SignatureProperties>
      <SignatureProperty Id="idSignatureTime" Target="#idPackageSignature">
        <mdssi:SignatureTime>
          <mdssi:Format>YYYY-MM-DDThh:mm:ssTZD</mdssi:Format>
          <mdssi:Value>2023-10-02T04:40:05Z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docProps/app.xml><?xml version="1.0" encoding="utf-8"?>
<Properties xmlns="http://schemas.openxmlformats.org/officeDocument/2006/extended-properties" xmlns:vt="http://schemas.openxmlformats.org/officeDocument/2006/docPropsVTypes">
  <Template>Normal.dotm</Template>
  <TotalTime>1062</TotalTime>
  <Pages>33</Pages>
  <Words>7001</Words>
  <Characters>39912</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User</cp:lastModifiedBy>
  <cp:revision>57</cp:revision>
  <cp:lastPrinted>2022-04-07T07:21:00Z</cp:lastPrinted>
  <dcterms:created xsi:type="dcterms:W3CDTF">2022-03-21T10:53:00Z</dcterms:created>
  <dcterms:modified xsi:type="dcterms:W3CDTF">2023-09-21T06:23:00Z</dcterms:modified>
</cp:coreProperties>
</file>