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CC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МИНИСТЕРСТВО ОБЩЕГО И ПРОФЕССИОНАЛЬНОГО ОБРАЗОВАНИЯ</w:t>
      </w:r>
    </w:p>
    <w:p w:rsidR="00364104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РОСТОВСКОЙ ОБЛАСТИ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ГОСУДАРСТВЕННОЕ БЮДЖЕТНОЕ </w:t>
      </w:r>
      <w:r w:rsidR="007863C8" w:rsidRPr="0028210C">
        <w:rPr>
          <w:sz w:val="28"/>
          <w:szCs w:val="28"/>
        </w:rPr>
        <w:t xml:space="preserve">ПРОФЕССИОНАЛЬНОЕ </w:t>
      </w:r>
      <w:r w:rsidRPr="0028210C">
        <w:rPr>
          <w:sz w:val="28"/>
          <w:szCs w:val="28"/>
        </w:rPr>
        <w:t>ОБРАЗОВАТЕЛЬНОЕ УЧРЕЖДЕНИЕ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РОСТОВСКОЙ ОБЛАСТИ</w:t>
      </w:r>
    </w:p>
    <w:p w:rsidR="005A25CC" w:rsidRPr="0028210C" w:rsidRDefault="009E3957" w:rsidP="0028210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8210C">
        <w:rPr>
          <w:b/>
          <w:sz w:val="28"/>
          <w:szCs w:val="28"/>
        </w:rPr>
        <w:t>«</w:t>
      </w:r>
      <w:r w:rsidR="005A25CC" w:rsidRPr="0028210C">
        <w:rPr>
          <w:b/>
          <w:sz w:val="28"/>
          <w:szCs w:val="28"/>
        </w:rPr>
        <w:t>РОСТОВСКИЙ-НА-ДОНУ КОЛЛЕДЖ СВЯЗИ И ИНФОРМАТИКИ</w:t>
      </w:r>
      <w:r w:rsidRPr="0028210C">
        <w:rPr>
          <w:b/>
          <w:sz w:val="28"/>
          <w:szCs w:val="28"/>
        </w:rPr>
        <w:t>»</w:t>
      </w:r>
    </w:p>
    <w:p w:rsidR="00453AEA" w:rsidRPr="0028210C" w:rsidRDefault="00453AEA" w:rsidP="005A25CC">
      <w:pPr>
        <w:autoSpaceDE w:val="0"/>
        <w:jc w:val="right"/>
        <w:rPr>
          <w:rFonts w:ascii="TimesNewRoman" w:hAnsi="TimesNewRoman" w:cs="TimesNewRoman"/>
          <w:bCs/>
          <w:i/>
          <w:iCs/>
          <w:sz w:val="28"/>
          <w:szCs w:val="28"/>
          <w:lang w:eastAsia="ar-SA"/>
        </w:rPr>
      </w:pPr>
    </w:p>
    <w:p w:rsidR="008215F1" w:rsidRPr="0028210C" w:rsidRDefault="008215F1">
      <w:pPr>
        <w:rPr>
          <w:sz w:val="28"/>
          <w:szCs w:val="28"/>
        </w:rPr>
      </w:pPr>
    </w:p>
    <w:p w:rsidR="008215F1" w:rsidRPr="0028210C" w:rsidRDefault="008215F1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C25098" w:rsidRPr="0028210C" w:rsidRDefault="00C25098">
      <w:pPr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РАБОЧАЯ ПРОГРАММА</w:t>
      </w:r>
    </w:p>
    <w:p w:rsidR="008F5A5E" w:rsidRPr="0028210C" w:rsidRDefault="005A25CC" w:rsidP="0028210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учебной дисциплины</w:t>
      </w:r>
    </w:p>
    <w:p w:rsidR="005A25CC" w:rsidRPr="0028210C" w:rsidRDefault="00D10FD1" w:rsidP="0028210C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</w:t>
      </w:r>
      <w:r w:rsidR="008F5A5E" w:rsidRPr="0028210C">
        <w:rPr>
          <w:b/>
          <w:sz w:val="28"/>
          <w:szCs w:val="28"/>
        </w:rPr>
        <w:t>12</w:t>
      </w:r>
      <w:r w:rsidR="002F2CC7" w:rsidRPr="0028210C">
        <w:rPr>
          <w:b/>
          <w:sz w:val="28"/>
          <w:szCs w:val="28"/>
        </w:rPr>
        <w:t>«М</w:t>
      </w:r>
      <w:r w:rsidR="0028210C" w:rsidRPr="0028210C">
        <w:rPr>
          <w:b/>
          <w:sz w:val="28"/>
          <w:szCs w:val="28"/>
        </w:rPr>
        <w:t>енеджмент в профессиональной деятельности</w:t>
      </w:r>
      <w:r w:rsidR="002F2CC7" w:rsidRPr="0028210C">
        <w:rPr>
          <w:b/>
          <w:sz w:val="28"/>
          <w:szCs w:val="28"/>
        </w:rPr>
        <w:t>»</w:t>
      </w:r>
    </w:p>
    <w:p w:rsidR="009F0492" w:rsidRPr="0028210C" w:rsidRDefault="009F0492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программы подготовки специалистов среднего звена </w:t>
      </w:r>
    </w:p>
    <w:p w:rsidR="008F5A5E" w:rsidRPr="0028210C" w:rsidRDefault="0092135E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color w:val="0070C0"/>
          <w:sz w:val="28"/>
          <w:szCs w:val="28"/>
        </w:rPr>
      </w:pPr>
      <w:r w:rsidRPr="0028210C">
        <w:rPr>
          <w:sz w:val="28"/>
          <w:szCs w:val="28"/>
        </w:rPr>
        <w:t>для специальности</w:t>
      </w:r>
    </w:p>
    <w:p w:rsidR="005A25CC" w:rsidRPr="0028210C" w:rsidRDefault="002F2CC7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09.02.</w:t>
      </w:r>
      <w:r w:rsidR="008F5A5E" w:rsidRPr="0028210C">
        <w:rPr>
          <w:b/>
          <w:sz w:val="28"/>
          <w:szCs w:val="28"/>
        </w:rPr>
        <w:t>07«Информационные системы и программирование»</w:t>
      </w:r>
    </w:p>
    <w:p w:rsidR="0092135E" w:rsidRPr="0028210C" w:rsidRDefault="00F64DAB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(</w:t>
      </w:r>
      <w:r w:rsidR="0092135E" w:rsidRPr="0028210C">
        <w:rPr>
          <w:sz w:val="28"/>
          <w:szCs w:val="28"/>
        </w:rPr>
        <w:t>базовой подготовки</w:t>
      </w:r>
      <w:r w:rsidRPr="0028210C">
        <w:rPr>
          <w:sz w:val="28"/>
          <w:szCs w:val="28"/>
        </w:rPr>
        <w:t>)</w:t>
      </w:r>
    </w:p>
    <w:p w:rsidR="005A25CC" w:rsidRPr="0028210C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г.Р</w:t>
      </w:r>
      <w:r w:rsidR="005A25CC" w:rsidRPr="0028210C">
        <w:rPr>
          <w:sz w:val="28"/>
          <w:szCs w:val="28"/>
        </w:rPr>
        <w:t>остов-на-Дону</w:t>
      </w:r>
    </w:p>
    <w:p w:rsidR="00D649C2" w:rsidRDefault="00D649C2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A25CC" w:rsidRPr="0028210C" w:rsidRDefault="005A25CC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20</w:t>
      </w:r>
      <w:r w:rsidR="00A43DE9" w:rsidRPr="0028210C">
        <w:rPr>
          <w:sz w:val="28"/>
          <w:szCs w:val="28"/>
        </w:rPr>
        <w:t>2</w:t>
      </w:r>
      <w:r w:rsidR="00D649C2">
        <w:rPr>
          <w:sz w:val="28"/>
          <w:szCs w:val="28"/>
        </w:rPr>
        <w:t>3</w:t>
      </w:r>
      <w:r w:rsidR="00B32F87">
        <w:rPr>
          <w:sz w:val="28"/>
          <w:szCs w:val="28"/>
        </w:rPr>
        <w:t xml:space="preserve"> </w:t>
      </w:r>
      <w:r w:rsidRPr="0028210C">
        <w:rPr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C4A4E" w:rsidRPr="007B1EE7" w:rsidTr="008C4A4E">
        <w:trPr>
          <w:trHeight w:val="2398"/>
        </w:trPr>
        <w:tc>
          <w:tcPr>
            <w:tcW w:w="5734" w:type="dxa"/>
            <w:hideMark/>
          </w:tcPr>
          <w:p w:rsidR="008C4A4E" w:rsidRPr="007B1EE7" w:rsidRDefault="008C4A4E" w:rsidP="007B1EE7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lastRenderedPageBreak/>
              <w:br w:type="page"/>
            </w:r>
            <w:r w:rsidRPr="007B1EE7">
              <w:rPr>
                <w:b/>
                <w:sz w:val="28"/>
                <w:szCs w:val="28"/>
              </w:rPr>
              <w:t>ОДОБРЕНО</w:t>
            </w:r>
          </w:p>
          <w:p w:rsidR="008C4A4E" w:rsidRPr="007B1EE7" w:rsidRDefault="008C4A4E" w:rsidP="007B1EE7">
            <w:pPr>
              <w:rPr>
                <w:bCs/>
                <w:sz w:val="28"/>
                <w:szCs w:val="28"/>
              </w:rPr>
            </w:pPr>
            <w:r w:rsidRPr="007B1EE7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C4A4E" w:rsidRPr="007B1EE7" w:rsidRDefault="00D10FD1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t>«</w:t>
            </w:r>
            <w:r w:rsidR="008C4A4E" w:rsidRPr="007B1EE7">
              <w:rPr>
                <w:sz w:val="28"/>
                <w:szCs w:val="28"/>
              </w:rPr>
              <w:t>Экономики и управления</w:t>
            </w:r>
            <w:r w:rsidRPr="007B1EE7">
              <w:rPr>
                <w:sz w:val="28"/>
                <w:szCs w:val="28"/>
              </w:rPr>
              <w:t>»</w:t>
            </w:r>
          </w:p>
          <w:p w:rsidR="008C4A4E" w:rsidRPr="007B1EE7" w:rsidRDefault="008C4A4E" w:rsidP="007B1EE7">
            <w:pPr>
              <w:rPr>
                <w:bCs/>
                <w:sz w:val="28"/>
                <w:szCs w:val="28"/>
              </w:rPr>
            </w:pPr>
            <w:r w:rsidRPr="007B1EE7">
              <w:rPr>
                <w:bCs/>
                <w:sz w:val="28"/>
                <w:szCs w:val="28"/>
              </w:rPr>
              <w:t xml:space="preserve">Протокол № </w:t>
            </w:r>
            <w:r w:rsidR="00D649C2" w:rsidRPr="007B1EE7">
              <w:rPr>
                <w:bCs/>
                <w:sz w:val="28"/>
                <w:szCs w:val="28"/>
              </w:rPr>
              <w:t>10</w:t>
            </w:r>
            <w:r w:rsidRPr="007B1EE7">
              <w:rPr>
                <w:bCs/>
                <w:sz w:val="28"/>
                <w:szCs w:val="28"/>
              </w:rPr>
              <w:t xml:space="preserve"> от </w:t>
            </w:r>
            <w:r w:rsidR="00A43DE9" w:rsidRPr="007B1EE7">
              <w:rPr>
                <w:bCs/>
                <w:sz w:val="28"/>
                <w:szCs w:val="28"/>
              </w:rPr>
              <w:t>3</w:t>
            </w:r>
            <w:r w:rsidR="00D649C2" w:rsidRPr="007B1EE7">
              <w:rPr>
                <w:bCs/>
                <w:sz w:val="28"/>
                <w:szCs w:val="28"/>
              </w:rPr>
              <w:t>0</w:t>
            </w:r>
            <w:r w:rsidR="00B71C24" w:rsidRPr="007B1EE7">
              <w:rPr>
                <w:bCs/>
                <w:color w:val="000000"/>
                <w:sz w:val="28"/>
                <w:szCs w:val="28"/>
              </w:rPr>
              <w:t xml:space="preserve"> июня </w:t>
            </w:r>
            <w:r w:rsidRPr="007B1EE7">
              <w:rPr>
                <w:bCs/>
                <w:sz w:val="28"/>
                <w:szCs w:val="28"/>
              </w:rPr>
              <w:t>20</w:t>
            </w:r>
            <w:r w:rsidR="00A43DE9" w:rsidRPr="007B1EE7">
              <w:rPr>
                <w:bCs/>
                <w:sz w:val="28"/>
                <w:szCs w:val="28"/>
              </w:rPr>
              <w:t>2</w:t>
            </w:r>
            <w:r w:rsidR="00D649C2" w:rsidRPr="007B1EE7">
              <w:rPr>
                <w:bCs/>
                <w:sz w:val="28"/>
                <w:szCs w:val="28"/>
              </w:rPr>
              <w:t xml:space="preserve">3 </w:t>
            </w:r>
            <w:r w:rsidRPr="007B1EE7">
              <w:rPr>
                <w:bCs/>
                <w:sz w:val="28"/>
                <w:szCs w:val="28"/>
              </w:rPr>
              <w:t>года</w:t>
            </w:r>
          </w:p>
          <w:p w:rsidR="008C4A4E" w:rsidRPr="007B1EE7" w:rsidRDefault="008C4A4E" w:rsidP="007B1EE7">
            <w:pPr>
              <w:rPr>
                <w:bCs/>
                <w:sz w:val="28"/>
                <w:szCs w:val="28"/>
              </w:rPr>
            </w:pPr>
            <w:r w:rsidRPr="007B1EE7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8C4A4E" w:rsidRPr="007B1EE7" w:rsidRDefault="008C4A4E" w:rsidP="007B1EE7">
            <w:pPr>
              <w:rPr>
                <w:bCs/>
                <w:sz w:val="28"/>
                <w:szCs w:val="28"/>
              </w:rPr>
            </w:pPr>
            <w:r w:rsidRPr="007B1EE7">
              <w:rPr>
                <w:bCs/>
                <w:sz w:val="28"/>
                <w:szCs w:val="28"/>
              </w:rPr>
              <w:t>________________________</w:t>
            </w:r>
            <w:r w:rsidR="00A43DE9" w:rsidRPr="007B1EE7">
              <w:rPr>
                <w:bCs/>
                <w:sz w:val="28"/>
                <w:szCs w:val="28"/>
              </w:rPr>
              <w:t xml:space="preserve">О.О. </w:t>
            </w:r>
            <w:proofErr w:type="spellStart"/>
            <w:r w:rsidR="00A43DE9" w:rsidRPr="007B1EE7">
              <w:rPr>
                <w:bCs/>
                <w:sz w:val="28"/>
                <w:szCs w:val="28"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8C4A4E" w:rsidRPr="007B1EE7" w:rsidRDefault="008C4A4E" w:rsidP="007B1EE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EE7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C4A4E" w:rsidRPr="007B1EE7" w:rsidRDefault="008C4A4E" w:rsidP="007B1EE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1EE7">
              <w:rPr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A43DE9" w:rsidRPr="007B1EE7">
              <w:rPr>
                <w:bCs/>
                <w:color w:val="000000"/>
                <w:sz w:val="28"/>
                <w:szCs w:val="28"/>
              </w:rPr>
              <w:t>Н</w:t>
            </w:r>
            <w:r w:rsidRPr="007B1EE7">
              <w:rPr>
                <w:bCs/>
                <w:color w:val="000000"/>
                <w:sz w:val="28"/>
                <w:szCs w:val="28"/>
              </w:rPr>
              <w:t>МР</w:t>
            </w:r>
          </w:p>
          <w:p w:rsidR="007444BD" w:rsidRPr="007B1EE7" w:rsidRDefault="007444BD" w:rsidP="007B1EE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1EE7">
              <w:rPr>
                <w:bCs/>
                <w:color w:val="000000"/>
                <w:sz w:val="28"/>
                <w:szCs w:val="28"/>
              </w:rPr>
              <w:t>______</w:t>
            </w:r>
            <w:r w:rsidR="007B1EE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7B1EE7">
              <w:rPr>
                <w:bCs/>
                <w:color w:val="000000"/>
                <w:sz w:val="28"/>
                <w:szCs w:val="28"/>
              </w:rPr>
              <w:t>И.В. Подцатова</w:t>
            </w:r>
          </w:p>
          <w:p w:rsidR="007444BD" w:rsidRPr="007B1EE7" w:rsidRDefault="007444BD" w:rsidP="007B1EE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8C4A4E" w:rsidRPr="007B1EE7" w:rsidRDefault="007444BD" w:rsidP="007B1EE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1EE7">
              <w:rPr>
                <w:bCs/>
                <w:color w:val="000000"/>
                <w:sz w:val="28"/>
                <w:szCs w:val="28"/>
              </w:rPr>
              <w:t>«30»    июня     2023  г.</w:t>
            </w:r>
          </w:p>
        </w:tc>
      </w:tr>
    </w:tbl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7B1EE7" w:rsidRPr="00216049" w:rsidRDefault="0028210C" w:rsidP="007B1EE7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216049">
        <w:rPr>
          <w:sz w:val="28"/>
          <w:szCs w:val="28"/>
          <w:lang w:eastAsia="ar-SA"/>
        </w:rPr>
        <w:t xml:space="preserve">Рабочая программа  учебной дисциплины </w:t>
      </w:r>
      <w:r w:rsidR="00D10FD1" w:rsidRPr="00216049">
        <w:rPr>
          <w:sz w:val="28"/>
          <w:szCs w:val="28"/>
        </w:rPr>
        <w:t>ОП.</w:t>
      </w:r>
      <w:r w:rsidRPr="00216049">
        <w:rPr>
          <w:sz w:val="28"/>
          <w:szCs w:val="28"/>
        </w:rPr>
        <w:t>12 «Менеджмент в профессиональной деятельности»</w:t>
      </w:r>
      <w:r w:rsidRPr="00216049">
        <w:rPr>
          <w:sz w:val="28"/>
          <w:szCs w:val="28"/>
          <w:lang w:eastAsia="ar-SA"/>
        </w:rPr>
        <w:t xml:space="preserve"> разработана </w:t>
      </w:r>
      <w:r w:rsidRPr="00216049">
        <w:rPr>
          <w:sz w:val="28"/>
          <w:szCs w:val="28"/>
        </w:rPr>
        <w:t>на основе Федерального государственного образовательного стандарта среднего п</w:t>
      </w:r>
      <w:r w:rsidR="007B1EE7" w:rsidRPr="00216049">
        <w:rPr>
          <w:sz w:val="28"/>
          <w:szCs w:val="28"/>
        </w:rPr>
        <w:t xml:space="preserve">рофессионального образования </w:t>
      </w:r>
      <w:r w:rsidR="007B1EE7" w:rsidRPr="00216049">
        <w:rPr>
          <w:rFonts w:eastAsiaTheme="minorHAnsi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7B1EE7" w:rsidRPr="00216049">
        <w:rPr>
          <w:rFonts w:eastAsiaTheme="minorHAnsi"/>
          <w:bCs/>
          <w:iCs/>
          <w:sz w:val="28"/>
          <w:szCs w:val="28"/>
          <w:lang w:eastAsia="en-US"/>
        </w:rPr>
        <w:t>Минобрнауки</w:t>
      </w:r>
      <w:proofErr w:type="spellEnd"/>
      <w:r w:rsidR="007B1EE7" w:rsidRPr="00216049">
        <w:rPr>
          <w:rFonts w:eastAsiaTheme="minorHAnsi"/>
          <w:bCs/>
          <w:iCs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7B1EE7" w:rsidRPr="00216049">
        <w:rPr>
          <w:rFonts w:eastAsiaTheme="minorHAnsi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8C4A4E" w:rsidRPr="00216049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8C4A4E" w:rsidRPr="00216049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:rsidR="008C4A4E" w:rsidRPr="00216049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C4A4E" w:rsidRPr="00216049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C4A4E" w:rsidRPr="00216049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Разработчик:</w:t>
      </w:r>
    </w:p>
    <w:p w:rsidR="008C4A4E" w:rsidRPr="00216049" w:rsidRDefault="00A43DE9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216049">
        <w:rPr>
          <w:sz w:val="28"/>
          <w:szCs w:val="28"/>
        </w:rPr>
        <w:t>Згонникова</w:t>
      </w:r>
      <w:proofErr w:type="spellEnd"/>
      <w:r w:rsidR="008C4A4E" w:rsidRPr="00216049">
        <w:rPr>
          <w:sz w:val="28"/>
          <w:szCs w:val="28"/>
        </w:rPr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C4A4E" w:rsidRPr="00216049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4A4E" w:rsidRPr="00216049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Рецензент:</w:t>
      </w:r>
    </w:p>
    <w:p w:rsidR="008C4A4E" w:rsidRPr="00216049" w:rsidRDefault="008C4A4E" w:rsidP="008C4A4E">
      <w:pPr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Яркова О.А. – преподаватель ГБПОУ РО «Ростовское многопрофильное профессиональное училище № 7»</w:t>
      </w:r>
    </w:p>
    <w:p w:rsidR="008C4A4E" w:rsidRPr="00216049" w:rsidRDefault="008C4A4E" w:rsidP="008C4A4E">
      <w:pPr>
        <w:rPr>
          <w:sz w:val="28"/>
          <w:szCs w:val="28"/>
        </w:rPr>
      </w:pPr>
    </w:p>
    <w:p w:rsidR="00CF1BE1" w:rsidRPr="00216049" w:rsidRDefault="00CF1BE1" w:rsidP="00D553E6">
      <w:pPr>
        <w:rPr>
          <w:sz w:val="28"/>
          <w:szCs w:val="28"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16049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216049" w:rsidRDefault="00FD6C04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216049">
        <w:rPr>
          <w:b/>
          <w:bCs/>
        </w:rPr>
        <w:br w:type="page"/>
      </w:r>
      <w:r w:rsidR="00CF1BE1" w:rsidRPr="00216049">
        <w:rPr>
          <w:bCs/>
          <w:sz w:val="28"/>
          <w:szCs w:val="28"/>
        </w:rPr>
        <w:lastRenderedPageBreak/>
        <w:t>СОДЕРЖАНИЕ</w:t>
      </w:r>
    </w:p>
    <w:p w:rsidR="00CF1BE1" w:rsidRPr="00216049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216049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CF1BE1" w:rsidRPr="00216049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216049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216049">
        <w:rPr>
          <w:sz w:val="28"/>
          <w:szCs w:val="28"/>
        </w:rPr>
        <w:t>Паспорт рабочей программы</w:t>
      </w:r>
      <w:r w:rsidR="0005008E" w:rsidRPr="00216049">
        <w:rPr>
          <w:sz w:val="28"/>
          <w:szCs w:val="28"/>
        </w:rPr>
        <w:t xml:space="preserve"> учебной д</w:t>
      </w:r>
      <w:r w:rsidR="008B23EE" w:rsidRPr="00216049">
        <w:rPr>
          <w:sz w:val="28"/>
          <w:szCs w:val="28"/>
        </w:rPr>
        <w:t>исциплины</w:t>
      </w:r>
      <w:r w:rsidR="001B5FAC" w:rsidRPr="00216049">
        <w:rPr>
          <w:sz w:val="28"/>
          <w:szCs w:val="28"/>
        </w:rPr>
        <w:t>…………………</w:t>
      </w:r>
      <w:r w:rsidR="0005008E" w:rsidRPr="00216049">
        <w:rPr>
          <w:sz w:val="28"/>
          <w:szCs w:val="28"/>
        </w:rPr>
        <w:t>……</w:t>
      </w:r>
      <w:r w:rsidR="00861618" w:rsidRPr="00216049">
        <w:rPr>
          <w:sz w:val="28"/>
          <w:szCs w:val="28"/>
        </w:rPr>
        <w:t>4</w:t>
      </w:r>
    </w:p>
    <w:p w:rsidR="008A45F0" w:rsidRPr="00216049" w:rsidRDefault="008A45F0" w:rsidP="008B23EE">
      <w:pPr>
        <w:numPr>
          <w:ilvl w:val="0"/>
          <w:numId w:val="2"/>
        </w:numPr>
        <w:rPr>
          <w:sz w:val="28"/>
          <w:szCs w:val="28"/>
        </w:rPr>
      </w:pPr>
      <w:r w:rsidRPr="00216049">
        <w:rPr>
          <w:sz w:val="28"/>
          <w:szCs w:val="28"/>
        </w:rPr>
        <w:t>Структура и содержание учебной дисциплины</w:t>
      </w:r>
      <w:r w:rsidR="001B5FAC" w:rsidRPr="00216049">
        <w:rPr>
          <w:sz w:val="28"/>
          <w:szCs w:val="28"/>
        </w:rPr>
        <w:t>………………………</w:t>
      </w:r>
      <w:r w:rsidR="00861618" w:rsidRPr="00216049">
        <w:rPr>
          <w:sz w:val="28"/>
          <w:szCs w:val="28"/>
        </w:rPr>
        <w:t>……5</w:t>
      </w:r>
    </w:p>
    <w:p w:rsidR="008A45F0" w:rsidRPr="00216049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216049">
        <w:rPr>
          <w:sz w:val="28"/>
          <w:szCs w:val="28"/>
        </w:rPr>
        <w:t>Условия реализации рабочей программы учебной дисциплины</w:t>
      </w:r>
      <w:r w:rsidR="0005008E" w:rsidRPr="00216049">
        <w:rPr>
          <w:sz w:val="28"/>
          <w:szCs w:val="28"/>
        </w:rPr>
        <w:t>…………</w:t>
      </w:r>
      <w:r w:rsidR="00861618" w:rsidRPr="00216049">
        <w:rPr>
          <w:sz w:val="28"/>
          <w:szCs w:val="28"/>
        </w:rPr>
        <w:t>7</w:t>
      </w:r>
    </w:p>
    <w:p w:rsidR="00366E6D" w:rsidRPr="00216049" w:rsidRDefault="00366E6D" w:rsidP="00366E6D">
      <w:pPr>
        <w:numPr>
          <w:ilvl w:val="0"/>
          <w:numId w:val="2"/>
        </w:numPr>
        <w:rPr>
          <w:sz w:val="28"/>
          <w:szCs w:val="28"/>
        </w:rPr>
      </w:pPr>
      <w:r w:rsidRPr="00216049">
        <w:rPr>
          <w:sz w:val="28"/>
          <w:szCs w:val="28"/>
        </w:rPr>
        <w:t>Контроль и оценка результатов освоения учебной дисциплины</w:t>
      </w:r>
      <w:r w:rsidR="0005008E" w:rsidRPr="00216049">
        <w:rPr>
          <w:sz w:val="28"/>
          <w:szCs w:val="28"/>
        </w:rPr>
        <w:t>…………</w:t>
      </w:r>
      <w:r w:rsidR="00861618" w:rsidRPr="00216049">
        <w:rPr>
          <w:sz w:val="28"/>
          <w:szCs w:val="28"/>
        </w:rPr>
        <w:t>9</w:t>
      </w:r>
    </w:p>
    <w:p w:rsidR="006B019F" w:rsidRPr="00216049" w:rsidRDefault="006B019F" w:rsidP="006B019F">
      <w:pPr>
        <w:rPr>
          <w:sz w:val="28"/>
          <w:szCs w:val="28"/>
        </w:rPr>
      </w:pPr>
    </w:p>
    <w:p w:rsidR="006B019F" w:rsidRPr="00216049" w:rsidRDefault="006B019F" w:rsidP="006B019F">
      <w:pPr>
        <w:rPr>
          <w:sz w:val="28"/>
          <w:szCs w:val="28"/>
        </w:rPr>
      </w:pPr>
    </w:p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6B019F" w:rsidRPr="00216049" w:rsidRDefault="006B019F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C4824" w:rsidRPr="00216049" w:rsidRDefault="008C4824" w:rsidP="006B019F"/>
    <w:p w:rsidR="008B23EE" w:rsidRPr="00216049" w:rsidRDefault="008B23EE" w:rsidP="006B019F"/>
    <w:p w:rsidR="008B23EE" w:rsidRPr="00216049" w:rsidRDefault="008B23EE" w:rsidP="006B019F"/>
    <w:p w:rsidR="008B23EE" w:rsidRPr="00216049" w:rsidRDefault="008B23EE" w:rsidP="006B019F"/>
    <w:p w:rsidR="0028210C" w:rsidRPr="00216049" w:rsidRDefault="0028210C">
      <w:pPr>
        <w:rPr>
          <w:b/>
        </w:rPr>
      </w:pPr>
      <w:r w:rsidRPr="00216049">
        <w:rPr>
          <w:b/>
        </w:rPr>
        <w:br w:type="page"/>
      </w:r>
    </w:p>
    <w:p w:rsidR="006B019F" w:rsidRPr="00216049" w:rsidRDefault="006B019F" w:rsidP="006B019F">
      <w:pPr>
        <w:pStyle w:val="1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216049"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6B019F" w:rsidRPr="00216049" w:rsidRDefault="006B019F" w:rsidP="006B019F">
      <w:pPr>
        <w:rPr>
          <w:sz w:val="28"/>
          <w:szCs w:val="28"/>
        </w:rPr>
      </w:pPr>
    </w:p>
    <w:p w:rsidR="006B019F" w:rsidRPr="00216049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16049"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:rsidR="006B019F" w:rsidRPr="00216049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B019F" w:rsidRPr="00216049" w:rsidRDefault="00FD6C04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Рабочая п</w:t>
      </w:r>
      <w:r w:rsidR="00D10FD1" w:rsidRPr="00216049">
        <w:rPr>
          <w:sz w:val="28"/>
          <w:szCs w:val="28"/>
        </w:rPr>
        <w:t xml:space="preserve">рограмма </w:t>
      </w:r>
      <w:r w:rsidR="00B71C24" w:rsidRPr="00216049">
        <w:rPr>
          <w:sz w:val="28"/>
          <w:szCs w:val="28"/>
        </w:rPr>
        <w:t xml:space="preserve">частично вариативной </w:t>
      </w:r>
      <w:r w:rsidR="00D10FD1" w:rsidRPr="00216049">
        <w:rPr>
          <w:sz w:val="28"/>
          <w:szCs w:val="28"/>
        </w:rPr>
        <w:t>учебной дисциплины ОП.</w:t>
      </w:r>
      <w:r w:rsidRPr="00216049">
        <w:rPr>
          <w:sz w:val="28"/>
          <w:szCs w:val="28"/>
        </w:rPr>
        <w:t xml:space="preserve">12 «Менеджмент в профессиональной деятельности» является частью программы подготовки специалистов среднего звена (ППССЗ) по специальности СПО 09.02.07 «Информационные системы и программирование». </w:t>
      </w:r>
      <w:r w:rsidR="006B019F" w:rsidRPr="00216049">
        <w:rPr>
          <w:sz w:val="28"/>
          <w:szCs w:val="28"/>
        </w:rPr>
        <w:t>Рабочая программа предназначена для студентов очнойформ</w:t>
      </w:r>
      <w:r w:rsidR="008C4824" w:rsidRPr="00216049">
        <w:rPr>
          <w:sz w:val="28"/>
          <w:szCs w:val="28"/>
        </w:rPr>
        <w:t>ы</w:t>
      </w:r>
      <w:r w:rsidR="006B019F" w:rsidRPr="00216049">
        <w:rPr>
          <w:sz w:val="28"/>
          <w:szCs w:val="28"/>
        </w:rPr>
        <w:t xml:space="preserve"> обуче</w:t>
      </w:r>
      <w:r w:rsidR="009E4D04" w:rsidRPr="00216049">
        <w:rPr>
          <w:sz w:val="28"/>
          <w:szCs w:val="28"/>
        </w:rPr>
        <w:t>ния</w:t>
      </w:r>
      <w:r w:rsidR="009A1474" w:rsidRPr="00216049">
        <w:rPr>
          <w:sz w:val="28"/>
          <w:szCs w:val="28"/>
        </w:rPr>
        <w:t>.</w:t>
      </w:r>
    </w:p>
    <w:p w:rsidR="006B019F" w:rsidRPr="00216049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216049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216049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6B019F" w:rsidRPr="00216049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B019F" w:rsidRPr="00216049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Учебная дисциплина</w:t>
      </w:r>
      <w:r w:rsidR="00B71C24" w:rsidRPr="00216049">
        <w:rPr>
          <w:sz w:val="28"/>
          <w:szCs w:val="28"/>
        </w:rPr>
        <w:t xml:space="preserve"> ОП.12 </w:t>
      </w:r>
      <w:r w:rsidR="008C4824" w:rsidRPr="00216049">
        <w:rPr>
          <w:sz w:val="28"/>
          <w:szCs w:val="28"/>
        </w:rPr>
        <w:t>«Менеджмент</w:t>
      </w:r>
      <w:r w:rsidR="00FD6C04" w:rsidRPr="00216049">
        <w:rPr>
          <w:sz w:val="28"/>
          <w:szCs w:val="28"/>
        </w:rPr>
        <w:t xml:space="preserve"> в профессиональной деятельности</w:t>
      </w:r>
      <w:r w:rsidR="008C4824" w:rsidRPr="00216049">
        <w:rPr>
          <w:sz w:val="28"/>
          <w:szCs w:val="28"/>
        </w:rPr>
        <w:t>»</w:t>
      </w:r>
      <w:r w:rsidRPr="00216049">
        <w:rPr>
          <w:sz w:val="28"/>
          <w:szCs w:val="28"/>
        </w:rPr>
        <w:t xml:space="preserve"> относится</w:t>
      </w:r>
      <w:r w:rsidR="007B1EE7" w:rsidRPr="00216049">
        <w:rPr>
          <w:sz w:val="28"/>
          <w:szCs w:val="28"/>
        </w:rPr>
        <w:t xml:space="preserve"> </w:t>
      </w:r>
      <w:r w:rsidRPr="00216049">
        <w:rPr>
          <w:sz w:val="28"/>
          <w:szCs w:val="28"/>
        </w:rPr>
        <w:t>к</w:t>
      </w:r>
      <w:r w:rsidR="007B1EE7" w:rsidRPr="00216049">
        <w:rPr>
          <w:sz w:val="28"/>
          <w:szCs w:val="28"/>
        </w:rPr>
        <w:t xml:space="preserve"> </w:t>
      </w:r>
      <w:proofErr w:type="spellStart"/>
      <w:r w:rsidRPr="00216049">
        <w:rPr>
          <w:sz w:val="28"/>
          <w:szCs w:val="28"/>
        </w:rPr>
        <w:t>общемупрофессиональному</w:t>
      </w:r>
      <w:proofErr w:type="spellEnd"/>
      <w:r w:rsidRPr="00216049">
        <w:rPr>
          <w:sz w:val="28"/>
          <w:szCs w:val="28"/>
        </w:rPr>
        <w:t xml:space="preserve"> циклу</w:t>
      </w:r>
      <w:r w:rsidR="009A1474" w:rsidRPr="00216049">
        <w:rPr>
          <w:sz w:val="28"/>
          <w:szCs w:val="28"/>
        </w:rPr>
        <w:t>, явл</w:t>
      </w:r>
      <w:r w:rsidRPr="00216049">
        <w:rPr>
          <w:sz w:val="28"/>
          <w:szCs w:val="28"/>
        </w:rPr>
        <w:t xml:space="preserve">яется базовой учебной дисциплиной, изучается </w:t>
      </w:r>
      <w:r w:rsidR="008C4824" w:rsidRPr="00216049">
        <w:rPr>
          <w:sz w:val="28"/>
          <w:szCs w:val="28"/>
        </w:rPr>
        <w:t>в 4</w:t>
      </w:r>
      <w:r w:rsidRPr="00216049">
        <w:rPr>
          <w:sz w:val="28"/>
          <w:szCs w:val="28"/>
        </w:rPr>
        <w:t xml:space="preserve"> семестр</w:t>
      </w:r>
      <w:r w:rsidR="008C4824" w:rsidRPr="00216049">
        <w:rPr>
          <w:sz w:val="28"/>
          <w:szCs w:val="28"/>
        </w:rPr>
        <w:t>е</w:t>
      </w:r>
      <w:r w:rsidRPr="00216049">
        <w:rPr>
          <w:sz w:val="28"/>
          <w:szCs w:val="28"/>
        </w:rPr>
        <w:t>.</w:t>
      </w:r>
    </w:p>
    <w:p w:rsidR="006B019F" w:rsidRPr="00216049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216049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216049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9F7784" w:rsidRPr="00216049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B019F" w:rsidRPr="00216049" w:rsidRDefault="006B019F" w:rsidP="006B019F">
      <w:pPr>
        <w:pStyle w:val="31"/>
        <w:ind w:firstLine="709"/>
        <w:rPr>
          <w:b w:val="0"/>
          <w:szCs w:val="28"/>
        </w:rPr>
      </w:pPr>
      <w:r w:rsidRPr="00216049">
        <w:rPr>
          <w:b w:val="0"/>
          <w:szCs w:val="28"/>
        </w:rPr>
        <w:t xml:space="preserve">В результате изучения учебной дисциплины </w:t>
      </w:r>
      <w:r w:rsidR="00D670D8" w:rsidRPr="00216049">
        <w:rPr>
          <w:b w:val="0"/>
          <w:szCs w:val="28"/>
        </w:rPr>
        <w:t>«Менеджмент»</w:t>
      </w:r>
      <w:r w:rsidRPr="00216049">
        <w:rPr>
          <w:b w:val="0"/>
          <w:szCs w:val="28"/>
        </w:rPr>
        <w:br/>
        <w:t>обучающийся должен:</w:t>
      </w:r>
    </w:p>
    <w:p w:rsidR="00D670D8" w:rsidRPr="00216049" w:rsidRDefault="00D670D8" w:rsidP="00D670D8">
      <w:pPr>
        <w:pStyle w:val="31"/>
        <w:rPr>
          <w:szCs w:val="28"/>
        </w:rPr>
      </w:pPr>
      <w:r w:rsidRPr="00216049">
        <w:rPr>
          <w:szCs w:val="28"/>
        </w:rPr>
        <w:t>Уметь:</w:t>
      </w:r>
    </w:p>
    <w:p w:rsidR="00CA42F2" w:rsidRPr="00216049" w:rsidRDefault="00B71C24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управлять рисками;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принимать обоснованные решения;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выстраивать траектории профессионального и личностного развития;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применять информационные технологии в сфере управления производством;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строить систему мотивации труда;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управлять конфликтами;</w:t>
      </w:r>
    </w:p>
    <w:p w:rsidR="00CA42F2" w:rsidRPr="00216049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владеть этикой делового общения;</w:t>
      </w:r>
    </w:p>
    <w:p w:rsidR="00CA42F2" w:rsidRPr="007B1EE7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216049">
        <w:rPr>
          <w:sz w:val="28"/>
          <w:szCs w:val="28"/>
        </w:rPr>
        <w:t>организовывать работу к</w:t>
      </w:r>
      <w:bookmarkStart w:id="0" w:name="_GoBack"/>
      <w:bookmarkEnd w:id="0"/>
      <w:r w:rsidRPr="007B1EE7">
        <w:rPr>
          <w:sz w:val="28"/>
          <w:szCs w:val="28"/>
        </w:rPr>
        <w:t>оллектива и команды;</w:t>
      </w:r>
    </w:p>
    <w:p w:rsidR="00CA42F2" w:rsidRPr="007B1EE7" w:rsidRDefault="00CA42F2" w:rsidP="00B71C24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взаимодействовать с коллегами, руководством, клиентами в ходе</w:t>
      </w:r>
      <w:r w:rsidR="00B71C24" w:rsidRPr="007B1EE7">
        <w:rPr>
          <w:sz w:val="28"/>
          <w:szCs w:val="28"/>
        </w:rPr>
        <w:t xml:space="preserve"> </w:t>
      </w:r>
      <w:r w:rsidRPr="007B1EE7">
        <w:rPr>
          <w:sz w:val="28"/>
          <w:szCs w:val="28"/>
        </w:rPr>
        <w:t xml:space="preserve">профессиональной деятельности; </w:t>
      </w:r>
    </w:p>
    <w:p w:rsidR="00D670D8" w:rsidRPr="007B1EE7" w:rsidRDefault="00D670D8" w:rsidP="00D67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7B1EE7">
        <w:rPr>
          <w:b/>
          <w:sz w:val="28"/>
          <w:szCs w:val="28"/>
        </w:rPr>
        <w:t>Знать: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функции, виды и психологию менеджмента;  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методы и этапы принятия решений;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технологии и инструменты построения карьеры;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особенности менеджмента в области профессиональной деятельности;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основы организации работы коллектива исполнителей;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принципы делового общения в коллективе;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7B1EE7">
        <w:rPr>
          <w:sz w:val="28"/>
          <w:szCs w:val="28"/>
        </w:rPr>
        <w:t>типы конфликтов;</w:t>
      </w:r>
    </w:p>
    <w:p w:rsidR="00CA42F2" w:rsidRPr="007B1EE7" w:rsidRDefault="00CA42F2" w:rsidP="00B71C24">
      <w:pPr>
        <w:numPr>
          <w:ilvl w:val="0"/>
          <w:numId w:val="2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7B1EE7">
        <w:rPr>
          <w:sz w:val="28"/>
          <w:szCs w:val="28"/>
        </w:rPr>
        <w:t>виды рисков.</w:t>
      </w:r>
    </w:p>
    <w:p w:rsidR="00AC0A5D" w:rsidRPr="007B1EE7" w:rsidRDefault="00AC0A5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A42F2" w:rsidRPr="007B1EE7" w:rsidRDefault="00CA42F2" w:rsidP="00CA42F2">
      <w:pPr>
        <w:ind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В результате освоения учебной дисциплины должны быть сформированы: общие компетенции, включающие в себя способность:  </w:t>
      </w:r>
    </w:p>
    <w:p w:rsidR="00CA42F2" w:rsidRPr="007B1EE7" w:rsidRDefault="00CA42F2" w:rsidP="00CA42F2">
      <w:pPr>
        <w:ind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ОК 01 </w:t>
      </w:r>
      <w:r w:rsidR="00B71C24" w:rsidRPr="007B1EE7">
        <w:rPr>
          <w:sz w:val="28"/>
          <w:szCs w:val="28"/>
        </w:rPr>
        <w:t>–</w:t>
      </w:r>
      <w:r w:rsidRPr="007B1EE7">
        <w:rPr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контекстам;  </w:t>
      </w:r>
    </w:p>
    <w:p w:rsidR="007B1EE7" w:rsidRPr="007B1EE7" w:rsidRDefault="007B1EE7" w:rsidP="007B1EE7">
      <w:pPr>
        <w:ind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7B1EE7" w:rsidRPr="007B1EE7" w:rsidRDefault="007B1EE7" w:rsidP="007B1EE7">
      <w:pPr>
        <w:ind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CA42F2" w:rsidRPr="007B1EE7" w:rsidRDefault="00CA42F2" w:rsidP="00CA42F2">
      <w:pPr>
        <w:ind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</w:t>
      </w:r>
      <w:r w:rsidR="007B1EE7">
        <w:rPr>
          <w:sz w:val="28"/>
          <w:szCs w:val="28"/>
        </w:rPr>
        <w:t>К 05</w:t>
      </w:r>
      <w:r w:rsidRPr="007B1EE7">
        <w:rPr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контекста;  </w:t>
      </w:r>
    </w:p>
    <w:p w:rsidR="007B1EE7" w:rsidRPr="007B1EE7" w:rsidRDefault="007B1EE7" w:rsidP="007B1E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B1EE7">
        <w:rPr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 </w:t>
      </w:r>
    </w:p>
    <w:p w:rsidR="00CA42F2" w:rsidRPr="007B1EE7" w:rsidRDefault="00CA42F2" w:rsidP="00AF0350">
      <w:pPr>
        <w:jc w:val="both"/>
        <w:rPr>
          <w:sz w:val="28"/>
          <w:szCs w:val="28"/>
        </w:rPr>
      </w:pPr>
    </w:p>
    <w:p w:rsidR="006613B5" w:rsidRPr="007B1EE7" w:rsidRDefault="006613B5" w:rsidP="00AF0350">
      <w:pPr>
        <w:jc w:val="both"/>
        <w:rPr>
          <w:sz w:val="28"/>
          <w:szCs w:val="28"/>
        </w:rPr>
      </w:pPr>
      <w:r w:rsidRPr="007B1EE7">
        <w:rPr>
          <w:sz w:val="28"/>
          <w:szCs w:val="28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CA42F2" w:rsidRPr="0028210C" w:rsidRDefault="00CA42F2" w:rsidP="006613B5">
      <w:pPr>
        <w:jc w:val="center"/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126"/>
        <w:gridCol w:w="1418"/>
        <w:gridCol w:w="1417"/>
        <w:gridCol w:w="2409"/>
      </w:tblGrid>
      <w:tr w:rsidR="006613B5" w:rsidRPr="0028210C" w:rsidTr="00BE6DB9">
        <w:tc>
          <w:tcPr>
            <w:tcW w:w="1135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Код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1701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Название 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2126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Индекс и название  УД, МДК, практики</w:t>
            </w:r>
          </w:p>
        </w:tc>
        <w:tc>
          <w:tcPr>
            <w:tcW w:w="1418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в том числе, практическая подготовка </w:t>
            </w:r>
          </w:p>
        </w:tc>
        <w:tc>
          <w:tcPr>
            <w:tcW w:w="2409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613B5" w:rsidRPr="0028210C" w:rsidTr="00BE6DB9">
        <w:tc>
          <w:tcPr>
            <w:tcW w:w="1135" w:type="dxa"/>
          </w:tcPr>
          <w:p w:rsidR="006613B5" w:rsidRPr="0028210C" w:rsidRDefault="006613B5" w:rsidP="00BE6DB9">
            <w:pPr>
              <w:spacing w:after="120"/>
              <w:jc w:val="center"/>
            </w:pPr>
            <w:r w:rsidRPr="0028210C">
              <w:t>09.02.0</w:t>
            </w:r>
            <w:r w:rsidR="00BE6DB9" w:rsidRPr="0028210C">
              <w:t>7</w:t>
            </w:r>
          </w:p>
        </w:tc>
        <w:tc>
          <w:tcPr>
            <w:tcW w:w="1701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«Информационные системы и программирование»</w:t>
            </w:r>
          </w:p>
        </w:tc>
        <w:tc>
          <w:tcPr>
            <w:tcW w:w="2126" w:type="dxa"/>
          </w:tcPr>
          <w:p w:rsidR="006613B5" w:rsidRPr="0028210C" w:rsidRDefault="006613B5" w:rsidP="00BE6DB9">
            <w:pPr>
              <w:spacing w:after="120"/>
            </w:pPr>
            <w:r w:rsidRPr="0028210C">
              <w:t xml:space="preserve">ОП </w:t>
            </w:r>
            <w:r w:rsidR="00BE6DB9" w:rsidRPr="0028210C">
              <w:t>12</w:t>
            </w:r>
            <w:r w:rsidRPr="0028210C">
              <w:t>. Менеджмент</w:t>
            </w:r>
          </w:p>
        </w:tc>
        <w:tc>
          <w:tcPr>
            <w:tcW w:w="1418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1</w:t>
            </w:r>
            <w:r w:rsidR="006613B5" w:rsidRPr="0028210C">
              <w:t>4</w:t>
            </w:r>
          </w:p>
        </w:tc>
        <w:tc>
          <w:tcPr>
            <w:tcW w:w="1417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2</w:t>
            </w:r>
          </w:p>
        </w:tc>
        <w:tc>
          <w:tcPr>
            <w:tcW w:w="2409" w:type="dxa"/>
          </w:tcPr>
          <w:p w:rsidR="00BE6DB9" w:rsidRPr="0028210C" w:rsidRDefault="00BE6DB9" w:rsidP="006613B5">
            <w:pPr>
              <w:spacing w:after="120"/>
              <w:rPr>
                <w:rFonts w:eastAsia="Calibri"/>
                <w:bCs/>
              </w:rPr>
            </w:pPr>
            <w:r w:rsidRPr="0028210C">
              <w:t>Тема 1. Сущность и характерные черты современного менеджмента</w:t>
            </w:r>
            <w:r w:rsidRPr="0028210C">
              <w:rPr>
                <w:rFonts w:eastAsia="Calibri"/>
                <w:bCs/>
              </w:rPr>
              <w:t>.</w:t>
            </w:r>
          </w:p>
          <w:p w:rsidR="006613B5" w:rsidRPr="0028210C" w:rsidRDefault="006613B5" w:rsidP="006613B5">
            <w:pPr>
              <w:spacing w:after="120"/>
              <w:rPr>
                <w:bCs/>
              </w:rPr>
            </w:pPr>
            <w:r w:rsidRPr="0028210C">
              <w:rPr>
                <w:rFonts w:eastAsia="Calibri"/>
                <w:bCs/>
              </w:rPr>
              <w:t xml:space="preserve">Практическое занятие № 2 </w:t>
            </w:r>
            <w:r w:rsidR="00BE6DB9" w:rsidRPr="0028210C">
              <w:rPr>
                <w:bCs/>
              </w:rPr>
              <w:t>Анализ внешней и внутренней среды организации</w:t>
            </w:r>
          </w:p>
        </w:tc>
      </w:tr>
    </w:tbl>
    <w:p w:rsidR="0028210C" w:rsidRDefault="0028210C" w:rsidP="0004634A">
      <w:pPr>
        <w:ind w:firstLine="851"/>
        <w:jc w:val="both"/>
        <w:rPr>
          <w:b/>
        </w:rPr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7B1EE7" w:rsidRDefault="007B1EE7" w:rsidP="0004634A">
      <w:pPr>
        <w:ind w:firstLine="851"/>
        <w:jc w:val="both"/>
      </w:pPr>
    </w:p>
    <w:p w:rsidR="00BE6DB9" w:rsidRPr="0028210C" w:rsidRDefault="0028210C" w:rsidP="0004634A">
      <w:pPr>
        <w:ind w:firstLine="851"/>
        <w:jc w:val="both"/>
      </w:pPr>
      <w:r w:rsidRPr="0028210C">
        <w:lastRenderedPageBreak/>
        <w:t>В рамках образовательной программы у обучающихся формируются личностные результаты:</w:t>
      </w:r>
    </w:p>
    <w:tbl>
      <w:tblPr>
        <w:tblW w:w="103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1047"/>
      </w:tblGrid>
      <w:tr w:rsidR="00381916" w:rsidRPr="0028210C" w:rsidTr="001C27AC">
        <w:tc>
          <w:tcPr>
            <w:tcW w:w="10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Личностные результаты</w:t>
            </w:r>
          </w:p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 xml:space="preserve">реализации программы воспитания, </w:t>
            </w:r>
            <w:r w:rsidRPr="0028210C">
              <w:rPr>
                <w:b/>
                <w:bCs/>
                <w:color w:val="000000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13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14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15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458AB" w:rsidRPr="007B1EE7" w:rsidRDefault="00F458AB" w:rsidP="007B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  <w:sz w:val="28"/>
          <w:szCs w:val="28"/>
        </w:rPr>
      </w:pPr>
      <w:r w:rsidRPr="007B1EE7">
        <w:rPr>
          <w:b/>
          <w:sz w:val="28"/>
          <w:szCs w:val="28"/>
        </w:rPr>
        <w:t>1.4. Использование часов вариативной части ППССЗ СПО</w:t>
      </w:r>
    </w:p>
    <w:p w:rsidR="00F458AB" w:rsidRPr="007B1EE7" w:rsidRDefault="00F458AB" w:rsidP="007B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sz w:val="28"/>
          <w:szCs w:val="28"/>
        </w:rPr>
      </w:pPr>
    </w:p>
    <w:p w:rsidR="00F458AB" w:rsidRPr="007B1EE7" w:rsidRDefault="00F458AB" w:rsidP="007B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Из вариативной части ППССЗ СПО на ОП.12 «Менеджмент в профессион</w:t>
      </w:r>
      <w:r w:rsidR="00C34EAF" w:rsidRPr="007B1EE7">
        <w:rPr>
          <w:sz w:val="28"/>
          <w:szCs w:val="28"/>
        </w:rPr>
        <w:t>альной деятельности» отведено 12</w:t>
      </w:r>
      <w:r w:rsidRPr="007B1EE7">
        <w:rPr>
          <w:sz w:val="28"/>
          <w:szCs w:val="28"/>
        </w:rPr>
        <w:t xml:space="preserve"> часов.</w:t>
      </w:r>
    </w:p>
    <w:p w:rsidR="00F458AB" w:rsidRPr="007B1EE7" w:rsidRDefault="00F458AB" w:rsidP="007B1EE7">
      <w:pPr>
        <w:ind w:left="-142" w:firstLine="708"/>
        <w:jc w:val="both"/>
        <w:rPr>
          <w:sz w:val="28"/>
          <w:szCs w:val="28"/>
        </w:rPr>
      </w:pPr>
      <w:r w:rsidRPr="007B1EE7">
        <w:rPr>
          <w:bCs/>
          <w:sz w:val="28"/>
          <w:szCs w:val="28"/>
        </w:rPr>
        <w:t xml:space="preserve">Вариативная часть </w:t>
      </w:r>
      <w:r w:rsidRPr="007B1EE7">
        <w:rPr>
          <w:sz w:val="28"/>
          <w:szCs w:val="28"/>
        </w:rPr>
        <w:t xml:space="preserve">на </w:t>
      </w:r>
      <w:r w:rsidR="008335AB" w:rsidRPr="007B1EE7">
        <w:rPr>
          <w:sz w:val="28"/>
          <w:szCs w:val="28"/>
        </w:rPr>
        <w:t xml:space="preserve">ОП.12 «Менеджмент в профессиональной деятельности» </w:t>
      </w:r>
      <w:r w:rsidRPr="007B1EE7">
        <w:rPr>
          <w:bCs/>
          <w:sz w:val="28"/>
          <w:szCs w:val="28"/>
        </w:rPr>
        <w:t xml:space="preserve">по специальности </w:t>
      </w:r>
      <w:r w:rsidR="008335AB" w:rsidRPr="007B1EE7">
        <w:rPr>
          <w:sz w:val="28"/>
          <w:szCs w:val="28"/>
        </w:rPr>
        <w:t xml:space="preserve">09.02.07 «Информационные системы и программирование» </w:t>
      </w:r>
      <w:r w:rsidRPr="007B1EE7">
        <w:rPr>
          <w:sz w:val="28"/>
          <w:szCs w:val="28"/>
        </w:rPr>
        <w:t>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335AB" w:rsidRPr="0028210C" w:rsidRDefault="008335AB" w:rsidP="00F458AB">
      <w:pPr>
        <w:ind w:firstLine="708"/>
        <w:jc w:val="both"/>
        <w:rPr>
          <w:color w:val="FF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F458AB" w:rsidRPr="0028210C" w:rsidTr="00307D59">
        <w:tc>
          <w:tcPr>
            <w:tcW w:w="2518" w:type="dxa"/>
          </w:tcPr>
          <w:p w:rsidR="00F458AB" w:rsidRPr="0028210C" w:rsidRDefault="00F458AB" w:rsidP="00307D59">
            <w:pPr>
              <w:jc w:val="center"/>
            </w:pPr>
            <w:r w:rsidRPr="0028210C">
              <w:t>Название  темы</w:t>
            </w:r>
          </w:p>
        </w:tc>
        <w:tc>
          <w:tcPr>
            <w:tcW w:w="1276" w:type="dxa"/>
          </w:tcPr>
          <w:p w:rsidR="00F458AB" w:rsidRPr="0028210C" w:rsidRDefault="00F458AB" w:rsidP="00307D59">
            <w:pPr>
              <w:jc w:val="center"/>
            </w:pPr>
            <w:r w:rsidRPr="0028210C">
              <w:t>Кол-во часов</w:t>
            </w:r>
          </w:p>
        </w:tc>
        <w:tc>
          <w:tcPr>
            <w:tcW w:w="2835" w:type="dxa"/>
          </w:tcPr>
          <w:p w:rsidR="00F458AB" w:rsidRPr="0028210C" w:rsidRDefault="00F458AB" w:rsidP="00307D59">
            <w:pPr>
              <w:jc w:val="center"/>
            </w:pPr>
            <w:r w:rsidRPr="0028210C">
              <w:t>Умения</w:t>
            </w:r>
          </w:p>
        </w:tc>
        <w:tc>
          <w:tcPr>
            <w:tcW w:w="3402" w:type="dxa"/>
          </w:tcPr>
          <w:p w:rsidR="00F458AB" w:rsidRPr="0028210C" w:rsidRDefault="00F458AB" w:rsidP="00307D59">
            <w:pPr>
              <w:jc w:val="center"/>
            </w:pPr>
            <w:r w:rsidRPr="0028210C">
              <w:t>Знания</w:t>
            </w:r>
          </w:p>
        </w:tc>
      </w:tr>
      <w:tr w:rsidR="0019094E" w:rsidRPr="0028210C" w:rsidTr="00307D59">
        <w:tc>
          <w:tcPr>
            <w:tcW w:w="2518" w:type="dxa"/>
          </w:tcPr>
          <w:p w:rsidR="0019094E" w:rsidRPr="0028210C" w:rsidRDefault="0019094E" w:rsidP="0019094E"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 xml:space="preserve">Функции, виды и психология менеджмента </w:t>
            </w:r>
          </w:p>
        </w:tc>
        <w:tc>
          <w:tcPr>
            <w:tcW w:w="1276" w:type="dxa"/>
          </w:tcPr>
          <w:p w:rsidR="0019094E" w:rsidRPr="0028210C" w:rsidRDefault="00C34EAF" w:rsidP="00307D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19094E" w:rsidRPr="0028210C" w:rsidRDefault="0019094E" w:rsidP="0019094E">
            <w:r w:rsidRPr="0028210C">
              <w:t>У5 - строить систему мотивации труда</w:t>
            </w:r>
          </w:p>
        </w:tc>
        <w:tc>
          <w:tcPr>
            <w:tcW w:w="3402" w:type="dxa"/>
          </w:tcPr>
          <w:p w:rsidR="0019094E" w:rsidRPr="0028210C" w:rsidRDefault="0019094E" w:rsidP="0019094E">
            <w:r w:rsidRPr="0028210C">
              <w:t>З1 - функции, виды и психологию менеджмента</w:t>
            </w:r>
          </w:p>
        </w:tc>
      </w:tr>
      <w:tr w:rsidR="00F458AB" w:rsidRPr="0028210C" w:rsidTr="00307D59">
        <w:tc>
          <w:tcPr>
            <w:tcW w:w="2518" w:type="dxa"/>
          </w:tcPr>
          <w:p w:rsidR="00F458AB" w:rsidRPr="0028210C" w:rsidRDefault="00BE6DB9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 xml:space="preserve">Тема 5. Основы управления персоналом </w:t>
            </w:r>
          </w:p>
        </w:tc>
        <w:tc>
          <w:tcPr>
            <w:tcW w:w="1276" w:type="dxa"/>
          </w:tcPr>
          <w:p w:rsidR="00F458AB" w:rsidRPr="0028210C" w:rsidRDefault="00BE6DB9" w:rsidP="00307D59">
            <w:pPr>
              <w:jc w:val="center"/>
            </w:pPr>
            <w:r w:rsidRPr="0028210C">
              <w:t>4</w:t>
            </w:r>
          </w:p>
        </w:tc>
        <w:tc>
          <w:tcPr>
            <w:tcW w:w="2835" w:type="dxa"/>
          </w:tcPr>
          <w:p w:rsidR="00F458AB" w:rsidRPr="0028210C" w:rsidRDefault="00BE6DB9" w:rsidP="00BE6DB9">
            <w:r w:rsidRPr="0028210C">
              <w:t>У3</w:t>
            </w:r>
            <w:r w:rsidR="00F458AB" w:rsidRPr="0028210C">
              <w:t xml:space="preserve">- </w:t>
            </w:r>
            <w:r w:rsidRPr="0028210C">
              <w:t>выстраивать траектории профессионального и личностного развития;</w:t>
            </w:r>
          </w:p>
          <w:p w:rsidR="00BE6DB9" w:rsidRPr="0028210C" w:rsidRDefault="00BE6DB9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</w:t>
            </w:r>
            <w:r w:rsidR="0019094E" w:rsidRPr="0028210C">
              <w:t>ать работу коллектива и команды</w:t>
            </w:r>
          </w:p>
        </w:tc>
        <w:tc>
          <w:tcPr>
            <w:tcW w:w="3402" w:type="dxa"/>
          </w:tcPr>
          <w:p w:rsidR="00F458AB" w:rsidRPr="0028210C" w:rsidRDefault="00BE6DB9" w:rsidP="00307D59">
            <w:r w:rsidRPr="0028210C">
              <w:t>З5</w:t>
            </w:r>
            <w:r w:rsidR="00F458AB"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  <w:tr w:rsidR="00EE3D32" w:rsidRPr="0028210C" w:rsidTr="00307D59">
        <w:tc>
          <w:tcPr>
            <w:tcW w:w="2518" w:type="dxa"/>
          </w:tcPr>
          <w:p w:rsidR="00EE3D32" w:rsidRPr="0028210C" w:rsidRDefault="00EE3D32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210C">
              <w:rPr>
                <w:bCs/>
              </w:rPr>
              <w:t>Тема 6. Методы и стили управления.</w:t>
            </w:r>
          </w:p>
        </w:tc>
        <w:tc>
          <w:tcPr>
            <w:tcW w:w="1276" w:type="dxa"/>
          </w:tcPr>
          <w:p w:rsidR="00EE3D32" w:rsidRPr="0028210C" w:rsidRDefault="00EE3D32" w:rsidP="00307D59">
            <w:pPr>
              <w:jc w:val="center"/>
            </w:pPr>
            <w:r w:rsidRPr="0028210C">
              <w:t>6</w:t>
            </w:r>
          </w:p>
        </w:tc>
        <w:tc>
          <w:tcPr>
            <w:tcW w:w="2835" w:type="dxa"/>
          </w:tcPr>
          <w:p w:rsidR="00EE3D32" w:rsidRPr="0028210C" w:rsidRDefault="00EE3D32" w:rsidP="00307D59">
            <w:r w:rsidRPr="0028210C">
              <w:t>У5 - строить систему мотивации труда;</w:t>
            </w:r>
          </w:p>
          <w:p w:rsidR="00EE3D32" w:rsidRPr="0028210C" w:rsidRDefault="00EE3D32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организовывать работу коллектива и команды</w:t>
            </w:r>
          </w:p>
        </w:tc>
        <w:tc>
          <w:tcPr>
            <w:tcW w:w="3402" w:type="dxa"/>
          </w:tcPr>
          <w:p w:rsidR="00EE3D32" w:rsidRPr="0028210C" w:rsidRDefault="00EE3D32" w:rsidP="00953863">
            <w:r w:rsidRPr="0028210C">
              <w:t>З5</w:t>
            </w:r>
            <w:r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916" w:rsidRPr="0028210C" w:rsidRDefault="00381916" w:rsidP="0004634A">
      <w:pPr>
        <w:ind w:firstLine="851"/>
        <w:jc w:val="both"/>
        <w:rPr>
          <w:b/>
        </w:rPr>
      </w:pPr>
    </w:p>
    <w:p w:rsidR="0028210C" w:rsidRDefault="0028210C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7B1EE7" w:rsidRDefault="007B1EE7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</w:t>
      </w:r>
      <w:r w:rsidR="00D8671D" w:rsidRPr="007B1EE7">
        <w:rPr>
          <w:rFonts w:ascii="Times New Roman" w:hAnsi="Times New Roman"/>
          <w:b/>
          <w:sz w:val="28"/>
          <w:szCs w:val="28"/>
        </w:rPr>
        <w:t>2.</w:t>
      </w:r>
      <w:r w:rsidR="00143472" w:rsidRPr="007B1EE7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43472" w:rsidRPr="007B1EE7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143472" w:rsidRPr="007B1EE7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7B1EE7">
        <w:rPr>
          <w:b/>
          <w:sz w:val="28"/>
          <w:szCs w:val="28"/>
        </w:rPr>
        <w:t>2.1. Объем учебной дисциплины и виды учебной работы</w:t>
      </w:r>
    </w:p>
    <w:p w:rsidR="00143472" w:rsidRPr="007B1EE7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7B1EE7" w:rsidTr="001C27A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7B1EE7" w:rsidRDefault="00143472" w:rsidP="002E7C07">
            <w:pPr>
              <w:jc w:val="center"/>
              <w:rPr>
                <w:sz w:val="28"/>
                <w:szCs w:val="28"/>
              </w:rPr>
            </w:pPr>
            <w:r w:rsidRPr="007B1EE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7B1EE7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43472" w:rsidRPr="007B1EE7" w:rsidTr="001C27A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7B1EE7" w:rsidRDefault="00D10FD1" w:rsidP="002E7C07">
            <w:pPr>
              <w:rPr>
                <w:b/>
                <w:sz w:val="28"/>
                <w:szCs w:val="28"/>
              </w:rPr>
            </w:pPr>
            <w:r w:rsidRPr="007B1EE7">
              <w:rPr>
                <w:b/>
                <w:sz w:val="28"/>
                <w:szCs w:val="28"/>
              </w:rPr>
              <w:t>Объём ОП</w:t>
            </w:r>
            <w:r w:rsidR="00143472" w:rsidRPr="007B1EE7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B71C24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143472" w:rsidRPr="007B1EE7" w:rsidTr="001C27AC">
        <w:tc>
          <w:tcPr>
            <w:tcW w:w="7904" w:type="dxa"/>
            <w:shd w:val="clear" w:color="auto" w:fill="auto"/>
          </w:tcPr>
          <w:p w:rsidR="00143472" w:rsidRPr="007B1EE7" w:rsidRDefault="00143472" w:rsidP="002E7C07">
            <w:pPr>
              <w:jc w:val="both"/>
              <w:rPr>
                <w:sz w:val="28"/>
                <w:szCs w:val="28"/>
              </w:rPr>
            </w:pPr>
            <w:r w:rsidRPr="007B1EE7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4D1F57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143472" w:rsidRPr="007B1EE7" w:rsidTr="001C27AC">
        <w:tc>
          <w:tcPr>
            <w:tcW w:w="7904" w:type="dxa"/>
            <w:shd w:val="clear" w:color="auto" w:fill="auto"/>
          </w:tcPr>
          <w:p w:rsidR="00143472" w:rsidRPr="007B1EE7" w:rsidRDefault="00143472" w:rsidP="002E7C07">
            <w:pPr>
              <w:jc w:val="both"/>
              <w:rPr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43472" w:rsidRPr="007B1EE7" w:rsidTr="001C27AC">
        <w:tc>
          <w:tcPr>
            <w:tcW w:w="7904" w:type="dxa"/>
            <w:shd w:val="clear" w:color="auto" w:fill="auto"/>
          </w:tcPr>
          <w:p w:rsidR="00143472" w:rsidRPr="007B1EE7" w:rsidRDefault="00143472" w:rsidP="002E7C07">
            <w:pPr>
              <w:jc w:val="both"/>
              <w:rPr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3</w:t>
            </w:r>
            <w:r w:rsidR="004D1F57" w:rsidRPr="007B1EE7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143472" w:rsidRPr="007B1EE7" w:rsidTr="001C27AC">
        <w:tc>
          <w:tcPr>
            <w:tcW w:w="7904" w:type="dxa"/>
            <w:shd w:val="clear" w:color="auto" w:fill="auto"/>
          </w:tcPr>
          <w:p w:rsidR="00143472" w:rsidRPr="007B1EE7" w:rsidRDefault="00143472" w:rsidP="0004634A">
            <w:pPr>
              <w:jc w:val="both"/>
              <w:rPr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1</w:t>
            </w:r>
            <w:r w:rsidR="00794A77" w:rsidRPr="007B1EE7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C34EAF" w:rsidRPr="007B1EE7" w:rsidTr="001C27AC">
        <w:tc>
          <w:tcPr>
            <w:tcW w:w="7904" w:type="dxa"/>
            <w:shd w:val="clear" w:color="auto" w:fill="auto"/>
          </w:tcPr>
          <w:p w:rsidR="00C34EAF" w:rsidRPr="007B1EE7" w:rsidRDefault="00C34EAF" w:rsidP="0004634A">
            <w:pPr>
              <w:jc w:val="both"/>
              <w:rPr>
                <w:sz w:val="28"/>
                <w:szCs w:val="28"/>
              </w:rPr>
            </w:pPr>
            <w:r w:rsidRPr="007B1EE7">
              <w:rPr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C34EAF" w:rsidRPr="007B1EE7" w:rsidRDefault="00C34EAF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143472" w:rsidRPr="007B1EE7" w:rsidTr="001C27AC">
        <w:tc>
          <w:tcPr>
            <w:tcW w:w="7904" w:type="dxa"/>
            <w:shd w:val="clear" w:color="auto" w:fill="auto"/>
          </w:tcPr>
          <w:p w:rsidR="00143472" w:rsidRPr="007B1EE7" w:rsidRDefault="00143472" w:rsidP="002E7C07">
            <w:pPr>
              <w:jc w:val="both"/>
              <w:rPr>
                <w:b/>
                <w:sz w:val="28"/>
                <w:szCs w:val="28"/>
              </w:rPr>
            </w:pPr>
            <w:r w:rsidRPr="007B1EE7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7B1EE7" w:rsidRDefault="00B71C24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7B1EE7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C27AC" w:rsidRPr="007B1EE7" w:rsidTr="001C27AC">
        <w:tc>
          <w:tcPr>
            <w:tcW w:w="9704" w:type="dxa"/>
            <w:gridSpan w:val="2"/>
            <w:shd w:val="clear" w:color="auto" w:fill="auto"/>
          </w:tcPr>
          <w:p w:rsidR="001C27AC" w:rsidRPr="007B1EE7" w:rsidRDefault="001C27AC" w:rsidP="001C27AC">
            <w:pPr>
              <w:ind w:left="5954" w:hanging="5954"/>
              <w:rPr>
                <w:b/>
                <w:iCs/>
                <w:sz w:val="28"/>
                <w:szCs w:val="28"/>
              </w:rPr>
            </w:pPr>
            <w:r w:rsidRPr="007B1EE7">
              <w:rPr>
                <w:b/>
                <w:iCs/>
                <w:sz w:val="28"/>
                <w:szCs w:val="28"/>
              </w:rPr>
              <w:t xml:space="preserve">Промежуточный контроль по дисциплине          </w:t>
            </w:r>
          </w:p>
          <w:p w:rsidR="001C27AC" w:rsidRPr="007B1EE7" w:rsidRDefault="001C27AC" w:rsidP="001C27AC">
            <w:pPr>
              <w:rPr>
                <w:i/>
                <w:iCs/>
                <w:sz w:val="28"/>
                <w:szCs w:val="28"/>
              </w:rPr>
            </w:pPr>
            <w:r w:rsidRPr="007B1EE7"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143472" w:rsidRPr="0028210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28210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28210C">
        <w:rPr>
          <w:b/>
        </w:rPr>
        <w:lastRenderedPageBreak/>
        <w:t xml:space="preserve">2.2. Тематический план и содержание учебной дисциплины </w:t>
      </w:r>
      <w:r w:rsidR="00525F5D" w:rsidRPr="0028210C">
        <w:rPr>
          <w:b/>
        </w:rPr>
        <w:t>«Менеджмент</w:t>
      </w:r>
      <w:r w:rsidR="00606C3A" w:rsidRPr="0028210C">
        <w:rPr>
          <w:b/>
        </w:rPr>
        <w:t xml:space="preserve"> в профессиональной деятельности</w:t>
      </w:r>
      <w:r w:rsidR="00525F5D" w:rsidRPr="0028210C">
        <w:rPr>
          <w:b/>
        </w:rPr>
        <w:t>»</w:t>
      </w:r>
    </w:p>
    <w:p w:rsidR="00E706BD" w:rsidRPr="0028210C" w:rsidRDefault="00E706B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99"/>
        <w:gridCol w:w="288"/>
        <w:gridCol w:w="90"/>
        <w:gridCol w:w="8132"/>
        <w:gridCol w:w="1134"/>
        <w:gridCol w:w="1276"/>
      </w:tblGrid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Уровень усвоения</w:t>
            </w:r>
          </w:p>
        </w:tc>
      </w:tr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210C">
              <w:t>Тема 1. Сущность и характерные черты современного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CE9" w:rsidRPr="0028210C" w:rsidRDefault="00572463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8210C">
              <w:t>ОК 1, ОК 2, ОК 4, ОК 9</w:t>
            </w:r>
          </w:p>
          <w:p w:rsidR="00572463" w:rsidRPr="0028210C" w:rsidRDefault="006C3CE9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ЛР13, ЛР14 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t>Понятие менеджмента. Менеджмент как особый вид профессиональной, деятельности. Цели и задачи управления организациями. История развития менеджмента.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AC0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28210C">
              <w:t xml:space="preserve">Организация как объект управления. Формы организации. </w:t>
            </w:r>
            <w:r w:rsidRPr="0028210C">
              <w:rPr>
                <w:rFonts w:eastAsia="Calibri"/>
                <w:bCs/>
              </w:rPr>
              <w:t>Внешняя и внутренняя среда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</w:t>
            </w:r>
            <w:r w:rsidR="00EE3D32" w:rsidRPr="0028210C">
              <w:rPr>
                <w:b/>
                <w:bCs/>
              </w:rPr>
              <w:t>тическое занятие</w:t>
            </w:r>
            <w:r w:rsidRPr="0028210C">
              <w:rPr>
                <w:b/>
                <w:bCs/>
              </w:rPr>
              <w:t xml:space="preserve"> № 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Анализ внешней и внутренней среды организации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DF6723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Подготовка докладов и рефератов по темам: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Современные управленческие подходы.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Развитие менеджмента за рубежом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Менеджер, его место и роль в организации.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Анализ управленческих ролей менеджера.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Процессно-стоимостный подход в управлении.</w:t>
            </w:r>
          </w:p>
          <w:p w:rsidR="00DF6723" w:rsidRPr="0028210C" w:rsidRDefault="00DF6723" w:rsidP="00DF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lang w:eastAsia="ar-SA"/>
              </w:rPr>
              <w:t xml:space="preserve">Работа с учебной, научной и с нормативно-правовой литературой, с Интернет-ресурсами.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1064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>Функции, виды и психология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ОК 1, ОК 2, ОК 4, ОК 5, </w:t>
            </w:r>
            <w:r w:rsidR="006C3CE9" w:rsidRPr="0028210C">
              <w:t>, ЛР15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</w:p>
          <w:p w:rsidR="00572463" w:rsidRPr="0028210C" w:rsidRDefault="00572463" w:rsidP="00666804">
            <w:pPr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CC12B4">
            <w:pPr>
              <w:snapToGrid w:val="0"/>
              <w:jc w:val="both"/>
            </w:pPr>
            <w:r w:rsidRPr="0028210C">
              <w:t xml:space="preserve">Понятие планирования как важнейшей функции менеджмента. Принципы планирования. Виды планирования. Основные этапы планирования. Стратегия организации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snapToGrid w:val="0"/>
              <w:jc w:val="both"/>
            </w:pPr>
            <w:r w:rsidRPr="0028210C">
              <w:t>Сущность и необходимость организационной деятельности. Основы организации работы коллектива исполнителей. Технологии и инструменты построения карьеры. Организационная структура управления. Типы структур.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3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Понятие мотивации. Первичные и вторичные потребности. Основные теории мотивации.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</w:p>
          <w:p w:rsidR="00572463" w:rsidRPr="0028210C" w:rsidRDefault="00572463" w:rsidP="00666804">
            <w:r w:rsidRPr="0028210C">
              <w:lastRenderedPageBreak/>
              <w:t>4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jc w:val="both"/>
            </w:pPr>
            <w:r w:rsidRPr="0028210C">
              <w:lastRenderedPageBreak/>
              <w:t xml:space="preserve">Сущность и необходимость контроля. Виды контроля: предварительный, </w:t>
            </w:r>
            <w:r w:rsidRPr="0028210C">
              <w:lastRenderedPageBreak/>
              <w:t>текущий, заключительный. Основные этапы контроля. Поведенческие аспекты контроля.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5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Виды менеджмента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6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Психологические основы управленческой деятельности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EE3D32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Практические занятие</w:t>
            </w:r>
            <w:r w:rsidR="00572463" w:rsidRPr="0028210C">
              <w:rPr>
                <w:b/>
                <w:bCs/>
              </w:rPr>
              <w:t xml:space="preserve"> № 2-3: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Оценка эффективности организационной структуры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Разработка системы мотивации труда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Тема 3. Процесс принятия и реализации управленческих решений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ЛР14</w:t>
            </w:r>
          </w:p>
        </w:tc>
      </w:tr>
      <w:tr w:rsidR="00DF6723" w:rsidRPr="0028210C" w:rsidTr="00F529DB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28210C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Сущность управленческого решения. Классификация и виды управленческих решений. Методика принятия решений. Основные подходы к принятию управленческих решений. М</w:t>
            </w:r>
            <w:r w:rsidRPr="0028210C">
              <w:t>етоды и этапы принятия решений. Виды рисков.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4: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Разработка и принятие управленческого решения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FB759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  <w:lang w:eastAsia="ar-SA"/>
              </w:rPr>
              <w:t>Подготовится к вопросам по теме «Основные подходы к принятию решений»; «Метод мозгового штурма»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</w:rPr>
            </w:pPr>
            <w:r w:rsidRPr="0028210C">
              <w:rPr>
                <w:bCs/>
              </w:rPr>
              <w:t>Тема 4. Коммуникации и деловое общение как связующие процесса управления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, ЛР13, ЛР14</w:t>
            </w: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/>
              </w:rPr>
            </w:pPr>
            <w:r w:rsidRPr="0028210C">
              <w:t>Сущность коммуникаций</w:t>
            </w:r>
            <w:r w:rsidRPr="0028210C">
              <w:rPr>
                <w:bCs/>
              </w:rPr>
              <w:t>. Виды управленческой информации. Структура процесса коммуникаций. Коммуникативные барьеры. Виды и способы коммуникаций.</w:t>
            </w:r>
            <w:r w:rsidRPr="0028210C">
              <w:t xml:space="preserve"> Виды делового общения. Приемы делового и управленческого общения. Принципы делового общения в коллективе.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5: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Деловая игра «Организация делового общения»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t>Тема 5. Основы управления персоналом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ЛР15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snapToGrid w:val="0"/>
              <w:jc w:val="both"/>
            </w:pPr>
            <w:r w:rsidRPr="0028210C">
              <w:t xml:space="preserve">Сущность управления персоналом. Сущность отбора персонала. Современные формы и методы отбора персонала. Организация собеседования с персоналом.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Подбор и оценка персонала. Порядок проведения инструктажа сотрудников.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 xml:space="preserve">Тема 6. Методы и стили </w:t>
            </w:r>
            <w:r w:rsidRPr="0028210C">
              <w:rPr>
                <w:bCs/>
              </w:rPr>
              <w:lastRenderedPageBreak/>
              <w:t>управления.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ОК 1, ОК </w:t>
            </w:r>
            <w:r w:rsidRPr="0028210C">
              <w:lastRenderedPageBreak/>
              <w:t>4, ОК 5, ОК 9, ОК 10, ОК 11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 xml:space="preserve">Лидерство, влияние, власть. Виды власти. </w:t>
            </w:r>
            <w:r w:rsidRPr="0028210C">
              <w:rPr>
                <w:bCs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rPr>
                <w:bCs/>
              </w:rPr>
              <w:t>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6: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стиля управления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 xml:space="preserve">Тема 7. Управление конфликтами 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ОК 1, ОК 2, ОК 4, ОК 5, 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8210C">
              <w:rPr>
                <w:bCs/>
              </w:rPr>
              <w:t>Конфликт, его сущность причины и последствия. Этапы развития конфликта. Методы управления конфликтами. Типы конфликтов в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EE3D32" w:rsidP="00851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Практическое занятие</w:t>
            </w:r>
            <w:r w:rsidR="00DF6723" w:rsidRPr="0028210C">
              <w:rPr>
                <w:b/>
                <w:bCs/>
              </w:rPr>
              <w:t xml:space="preserve"> № 7: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типа конфликта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DF6723" w:rsidRPr="0028210C" w:rsidRDefault="00B42546" w:rsidP="005D5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8. </w:t>
            </w:r>
            <w:r w:rsidR="00DF6723" w:rsidRPr="0028210C">
              <w:t>Особенности организации менеджмента в области профессиональной деятельности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7B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ОК 1, ОК 2, ОК 4, ОК 5, </w:t>
            </w: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CC12B4">
            <w:pPr>
              <w:snapToGrid w:val="0"/>
              <w:jc w:val="both"/>
              <w:rPr>
                <w:bCs/>
              </w:rPr>
            </w:pPr>
            <w:r w:rsidRPr="0028210C"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Делегирование полномочий в организации. Риски в деятельности предприятия</w:t>
            </w:r>
            <w:r w:rsidRPr="0028210C">
              <w:rPr>
                <w:bCs/>
              </w:rPr>
              <w:t xml:space="preserve">. </w:t>
            </w:r>
            <w:r w:rsidRPr="0028210C">
              <w:t>Информационные технологии в сфере управления производством.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8210C">
              <w:rPr>
                <w:b/>
              </w:rPr>
              <w:t>Всего: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D5735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525F5D" w:rsidRPr="0028210C" w:rsidRDefault="00525F5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C13D74" w:rsidRPr="00C05A7E" w:rsidRDefault="00C13D74" w:rsidP="00C0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  <w:sectPr w:rsidR="00C13D74" w:rsidRPr="00C05A7E" w:rsidSect="00606C3A">
          <w:headerReference w:type="default" r:id="rId9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753462" w:rsidRPr="007B1EE7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1EE7">
        <w:rPr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753462" w:rsidRPr="007B1EE7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  <w:sz w:val="28"/>
          <w:szCs w:val="28"/>
        </w:rPr>
      </w:pPr>
      <w:r w:rsidRPr="007B1EE7">
        <w:rPr>
          <w:b/>
          <w:bCs/>
          <w:sz w:val="28"/>
          <w:szCs w:val="28"/>
        </w:rPr>
        <w:t xml:space="preserve">УЧЕБНОЙ ДИСЦИПЛИНЫ </w:t>
      </w:r>
      <w:r w:rsidR="006B3A58" w:rsidRPr="007B1EE7">
        <w:rPr>
          <w:b/>
          <w:bCs/>
          <w:sz w:val="28"/>
          <w:szCs w:val="28"/>
        </w:rPr>
        <w:t>«</w:t>
      </w:r>
      <w:r w:rsidR="006B3A58" w:rsidRPr="007B1EE7">
        <w:rPr>
          <w:b/>
          <w:sz w:val="28"/>
          <w:szCs w:val="28"/>
        </w:rPr>
        <w:t>МЕНЕДЖМЕНТ</w:t>
      </w:r>
      <w:r w:rsidR="00DD5735" w:rsidRPr="007B1EE7">
        <w:rPr>
          <w:b/>
          <w:sz w:val="28"/>
          <w:szCs w:val="28"/>
        </w:rPr>
        <w:t xml:space="preserve"> В ПРОФЕССИОНАЛЬНОЙ ДЕЯТЕЛЬНОСТИ</w:t>
      </w:r>
      <w:r w:rsidR="006B3A58" w:rsidRPr="007B1EE7">
        <w:rPr>
          <w:b/>
          <w:sz w:val="28"/>
          <w:szCs w:val="28"/>
        </w:rPr>
        <w:t>»</w:t>
      </w:r>
    </w:p>
    <w:p w:rsidR="00753462" w:rsidRPr="007B1EE7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3462" w:rsidRPr="007B1EE7" w:rsidRDefault="00753462" w:rsidP="0075346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7B1EE7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753462" w:rsidRPr="007B1EE7" w:rsidRDefault="00165097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Для р</w:t>
      </w:r>
      <w:r w:rsidR="00753462" w:rsidRPr="007B1EE7">
        <w:rPr>
          <w:bCs/>
          <w:sz w:val="28"/>
          <w:szCs w:val="28"/>
        </w:rPr>
        <w:t>еализаци</w:t>
      </w:r>
      <w:r w:rsidRPr="007B1EE7">
        <w:rPr>
          <w:bCs/>
          <w:sz w:val="28"/>
          <w:szCs w:val="28"/>
        </w:rPr>
        <w:t>и</w:t>
      </w:r>
      <w:r w:rsidR="00753462" w:rsidRPr="007B1EE7">
        <w:rPr>
          <w:bCs/>
          <w:sz w:val="28"/>
          <w:szCs w:val="28"/>
        </w:rPr>
        <w:t xml:space="preserve"> программы учебной дисциплины </w:t>
      </w:r>
      <w:r w:rsidR="009A52CF" w:rsidRPr="007B1EE7">
        <w:rPr>
          <w:bCs/>
          <w:sz w:val="28"/>
          <w:szCs w:val="28"/>
        </w:rPr>
        <w:t>ОП.</w:t>
      </w:r>
      <w:r w:rsidR="00DD5735" w:rsidRPr="007B1EE7">
        <w:rPr>
          <w:bCs/>
          <w:sz w:val="28"/>
          <w:szCs w:val="28"/>
        </w:rPr>
        <w:t>12</w:t>
      </w:r>
      <w:r w:rsidR="007908DB" w:rsidRPr="007B1EE7">
        <w:rPr>
          <w:sz w:val="28"/>
          <w:szCs w:val="28"/>
        </w:rPr>
        <w:t>«Менеджмент</w:t>
      </w:r>
      <w:r w:rsidR="00DD5735" w:rsidRPr="007B1EE7">
        <w:rPr>
          <w:sz w:val="28"/>
          <w:szCs w:val="28"/>
        </w:rPr>
        <w:t xml:space="preserve"> в профессиональной </w:t>
      </w:r>
      <w:proofErr w:type="gramStart"/>
      <w:r w:rsidR="00DD5735" w:rsidRPr="007B1EE7">
        <w:rPr>
          <w:sz w:val="28"/>
          <w:szCs w:val="28"/>
        </w:rPr>
        <w:t>деятельности</w:t>
      </w:r>
      <w:r w:rsidR="007908DB" w:rsidRPr="007B1EE7">
        <w:rPr>
          <w:sz w:val="28"/>
          <w:szCs w:val="28"/>
        </w:rPr>
        <w:t>»</w:t>
      </w:r>
      <w:r w:rsidRPr="007B1EE7">
        <w:rPr>
          <w:bCs/>
          <w:sz w:val="28"/>
          <w:szCs w:val="28"/>
        </w:rPr>
        <w:t>имеется</w:t>
      </w:r>
      <w:proofErr w:type="gramEnd"/>
      <w:r w:rsidRPr="007B1EE7">
        <w:rPr>
          <w:bCs/>
          <w:sz w:val="28"/>
          <w:szCs w:val="28"/>
        </w:rPr>
        <w:t xml:space="preserve"> в</w:t>
      </w:r>
      <w:r w:rsidR="00753462" w:rsidRPr="007B1EE7">
        <w:rPr>
          <w:bCs/>
          <w:sz w:val="28"/>
          <w:szCs w:val="28"/>
        </w:rPr>
        <w:t xml:space="preserve"> наличи</w:t>
      </w:r>
      <w:r w:rsidRPr="007B1EE7">
        <w:rPr>
          <w:bCs/>
          <w:sz w:val="28"/>
          <w:szCs w:val="28"/>
        </w:rPr>
        <w:t>и</w:t>
      </w:r>
      <w:r w:rsidR="00753462" w:rsidRPr="007B1EE7">
        <w:rPr>
          <w:bCs/>
          <w:sz w:val="28"/>
          <w:szCs w:val="28"/>
        </w:rPr>
        <w:t>:</w:t>
      </w:r>
    </w:p>
    <w:p w:rsidR="007908DB" w:rsidRPr="007B1EE7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оборудование учебного кабинета:</w:t>
      </w:r>
    </w:p>
    <w:p w:rsidR="007908DB" w:rsidRPr="007B1EE7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посадочные места по количеству обучающихся;</w:t>
      </w:r>
    </w:p>
    <w:p w:rsidR="007908DB" w:rsidRPr="007B1EE7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рабочее место преподавателя.</w:t>
      </w:r>
    </w:p>
    <w:p w:rsidR="007908DB" w:rsidRPr="007B1EE7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технические средства обучения: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персональный компьютер;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color w:val="000000"/>
          <w:sz w:val="28"/>
          <w:szCs w:val="28"/>
        </w:rPr>
        <w:t xml:space="preserve">лицензионное программное обеспечение </w:t>
      </w:r>
      <w:proofErr w:type="spellStart"/>
      <w:r w:rsidRPr="007B1EE7">
        <w:rPr>
          <w:sz w:val="28"/>
          <w:szCs w:val="28"/>
        </w:rPr>
        <w:t>MicrosoftWindows</w:t>
      </w:r>
      <w:proofErr w:type="spellEnd"/>
      <w:r w:rsidRPr="007B1EE7">
        <w:rPr>
          <w:sz w:val="28"/>
          <w:szCs w:val="28"/>
        </w:rPr>
        <w:t xml:space="preserve"> XP</w:t>
      </w:r>
      <w:r w:rsidRPr="007B1EE7">
        <w:rPr>
          <w:bCs/>
          <w:sz w:val="28"/>
          <w:szCs w:val="28"/>
        </w:rPr>
        <w:t>;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мультимедийный проектор;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экран;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proofErr w:type="spellStart"/>
      <w:r w:rsidRPr="007B1EE7">
        <w:rPr>
          <w:bCs/>
          <w:sz w:val="28"/>
          <w:szCs w:val="28"/>
        </w:rPr>
        <w:t>мультамедийные</w:t>
      </w:r>
      <w:proofErr w:type="spellEnd"/>
      <w:r w:rsidRPr="007B1EE7">
        <w:rPr>
          <w:bCs/>
          <w:sz w:val="28"/>
          <w:szCs w:val="28"/>
        </w:rPr>
        <w:t xml:space="preserve"> средства;</w:t>
      </w:r>
    </w:p>
    <w:p w:rsidR="007908DB" w:rsidRPr="007B1EE7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микрокалькуляторы.</w:t>
      </w:r>
    </w:p>
    <w:p w:rsidR="00753462" w:rsidRPr="007B1EE7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sz w:val="28"/>
          <w:szCs w:val="28"/>
        </w:rPr>
      </w:pPr>
    </w:p>
    <w:p w:rsidR="007B28A0" w:rsidRPr="007B1EE7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sz w:val="28"/>
          <w:szCs w:val="28"/>
        </w:rPr>
      </w:pPr>
      <w:r w:rsidRPr="007B1EE7">
        <w:rPr>
          <w:b/>
          <w:sz w:val="28"/>
          <w:szCs w:val="28"/>
        </w:rPr>
        <w:t>3.2.  Информационное обеспечение обучения.</w:t>
      </w:r>
    </w:p>
    <w:p w:rsidR="00753462" w:rsidRPr="007B1EE7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  <w:sz w:val="28"/>
          <w:szCs w:val="28"/>
        </w:rPr>
      </w:pPr>
      <w:r w:rsidRPr="007B1EE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53462" w:rsidRPr="007B1EE7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753462" w:rsidRPr="007B1EE7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Рекомендуемая литература:</w:t>
      </w:r>
    </w:p>
    <w:p w:rsidR="005A1A50" w:rsidRPr="007B1EE7" w:rsidRDefault="005A1A50" w:rsidP="005A1A50">
      <w:pPr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Рекомендуемая литература: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Конституция РФ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Трудовой кодекс РФ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Менеджмент. Учебное пособие (ГРИФ)// Добрина Н.А., Щербакова Ю.В.- М.: Альфа – М: ИНФРА – М, 20</w:t>
      </w:r>
      <w:r w:rsidR="006C191A" w:rsidRPr="007B1EE7">
        <w:rPr>
          <w:bCs/>
          <w:sz w:val="28"/>
          <w:szCs w:val="28"/>
        </w:rPr>
        <w:t>18</w:t>
      </w:r>
      <w:r w:rsidRPr="007B1EE7">
        <w:rPr>
          <w:bCs/>
          <w:sz w:val="28"/>
          <w:szCs w:val="28"/>
        </w:rPr>
        <w:t>. – 288 с.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  <w:sz w:val="28"/>
          <w:szCs w:val="28"/>
        </w:rPr>
      </w:pPr>
      <w:r w:rsidRPr="007B1EE7">
        <w:rPr>
          <w:bCs/>
          <w:color w:val="000000"/>
          <w:sz w:val="28"/>
          <w:szCs w:val="28"/>
        </w:rPr>
        <w:t xml:space="preserve">Банковский менеджмент: Учебное пособие / Ю.Г. </w:t>
      </w:r>
      <w:proofErr w:type="spellStart"/>
      <w:r w:rsidRPr="007B1EE7">
        <w:rPr>
          <w:bCs/>
          <w:color w:val="000000"/>
          <w:sz w:val="28"/>
          <w:szCs w:val="28"/>
        </w:rPr>
        <w:t>Одегов</w:t>
      </w:r>
      <w:proofErr w:type="spellEnd"/>
      <w:r w:rsidRPr="007B1EE7">
        <w:rPr>
          <w:bCs/>
          <w:color w:val="000000"/>
          <w:sz w:val="28"/>
          <w:szCs w:val="28"/>
        </w:rPr>
        <w:t xml:space="preserve">, Т.В. Никонова — М.: </w:t>
      </w:r>
      <w:proofErr w:type="spellStart"/>
      <w:r w:rsidRPr="007B1EE7">
        <w:rPr>
          <w:bCs/>
          <w:color w:val="000000"/>
          <w:sz w:val="28"/>
          <w:szCs w:val="28"/>
        </w:rPr>
        <w:t>Идательство</w:t>
      </w:r>
      <w:proofErr w:type="spellEnd"/>
      <w:r w:rsidRPr="007B1EE7">
        <w:rPr>
          <w:bCs/>
          <w:color w:val="000000"/>
          <w:sz w:val="28"/>
          <w:szCs w:val="28"/>
        </w:rPr>
        <w:t xml:space="preserve"> «Экзамен», 20</w:t>
      </w:r>
      <w:r w:rsidR="006C191A" w:rsidRPr="007B1EE7">
        <w:rPr>
          <w:bCs/>
          <w:color w:val="000000"/>
          <w:sz w:val="28"/>
          <w:szCs w:val="28"/>
        </w:rPr>
        <w:t>1</w:t>
      </w:r>
      <w:r w:rsidR="0028210C" w:rsidRPr="007B1EE7">
        <w:rPr>
          <w:bCs/>
          <w:color w:val="000000"/>
          <w:sz w:val="28"/>
          <w:szCs w:val="28"/>
        </w:rPr>
        <w:t>9</w:t>
      </w:r>
      <w:r w:rsidRPr="007B1EE7">
        <w:rPr>
          <w:bCs/>
          <w:color w:val="000000"/>
          <w:sz w:val="28"/>
          <w:szCs w:val="28"/>
        </w:rPr>
        <w:t>. - 448 с.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color w:val="000000"/>
          <w:sz w:val="28"/>
          <w:szCs w:val="28"/>
        </w:rPr>
        <w:t>Менеджмент: Учеб. пособие для сред. проф. Образования /</w:t>
      </w:r>
      <w:proofErr w:type="spellStart"/>
      <w:r w:rsidRPr="007B1EE7">
        <w:rPr>
          <w:color w:val="000000"/>
          <w:sz w:val="28"/>
          <w:szCs w:val="28"/>
        </w:rPr>
        <w:t>Г.Б.</w:t>
      </w:r>
      <w:r w:rsidRPr="007B1EE7">
        <w:rPr>
          <w:sz w:val="28"/>
          <w:szCs w:val="28"/>
        </w:rPr>
        <w:t>Казначевская</w:t>
      </w:r>
      <w:proofErr w:type="spellEnd"/>
      <w:r w:rsidRPr="007B1EE7">
        <w:rPr>
          <w:sz w:val="28"/>
          <w:szCs w:val="28"/>
        </w:rPr>
        <w:t xml:space="preserve">. – Ростов – на – </w:t>
      </w:r>
      <w:proofErr w:type="gramStart"/>
      <w:r w:rsidRPr="007B1EE7">
        <w:rPr>
          <w:sz w:val="28"/>
          <w:szCs w:val="28"/>
        </w:rPr>
        <w:t>Дону:  3</w:t>
      </w:r>
      <w:proofErr w:type="gramEnd"/>
      <w:r w:rsidRPr="007B1EE7">
        <w:rPr>
          <w:sz w:val="28"/>
          <w:szCs w:val="28"/>
        </w:rPr>
        <w:t>-е изд. Феникс, 201</w:t>
      </w:r>
      <w:r w:rsidR="006C191A" w:rsidRPr="007B1EE7">
        <w:rPr>
          <w:sz w:val="28"/>
          <w:szCs w:val="28"/>
        </w:rPr>
        <w:t>8</w:t>
      </w:r>
      <w:r w:rsidRPr="007B1EE7">
        <w:rPr>
          <w:sz w:val="28"/>
          <w:szCs w:val="28"/>
        </w:rPr>
        <w:t xml:space="preserve"> – 352 с.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Основы менеджмента: Учебное пособие для вузов / Н.И. </w:t>
      </w:r>
      <w:proofErr w:type="spellStart"/>
      <w:r w:rsidRPr="007B1EE7">
        <w:rPr>
          <w:sz w:val="28"/>
          <w:szCs w:val="28"/>
        </w:rPr>
        <w:t>Кабушкин</w:t>
      </w:r>
      <w:proofErr w:type="spellEnd"/>
      <w:r w:rsidRPr="007B1EE7">
        <w:rPr>
          <w:sz w:val="28"/>
          <w:szCs w:val="28"/>
        </w:rPr>
        <w:t xml:space="preserve"> – 5-е изд., Новое знание, 201</w:t>
      </w:r>
      <w:r w:rsidR="006C191A" w:rsidRPr="007B1EE7">
        <w:rPr>
          <w:sz w:val="28"/>
          <w:szCs w:val="28"/>
        </w:rPr>
        <w:t>9</w:t>
      </w:r>
      <w:r w:rsidRPr="007B1EE7">
        <w:rPr>
          <w:sz w:val="28"/>
          <w:szCs w:val="28"/>
        </w:rPr>
        <w:t xml:space="preserve"> г.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Основы менеджмента: А.К. Казанцев, - 2-е изд. – М.: ИНФРА – М, 201</w:t>
      </w:r>
      <w:r w:rsidR="006C191A" w:rsidRPr="007B1EE7">
        <w:rPr>
          <w:sz w:val="28"/>
          <w:szCs w:val="28"/>
        </w:rPr>
        <w:t>9</w:t>
      </w:r>
      <w:r w:rsidRPr="007B1EE7">
        <w:rPr>
          <w:sz w:val="28"/>
          <w:szCs w:val="28"/>
        </w:rPr>
        <w:t xml:space="preserve"> г. – 544 стр.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Менеджмент: Учебное пособие. – М.: ИД «ФОРУМ»: ИНФРА-М, 20</w:t>
      </w:r>
      <w:r w:rsidR="006C191A" w:rsidRPr="007B1EE7">
        <w:rPr>
          <w:sz w:val="28"/>
          <w:szCs w:val="28"/>
        </w:rPr>
        <w:t>20</w:t>
      </w:r>
      <w:r w:rsidRPr="007B1EE7">
        <w:rPr>
          <w:sz w:val="28"/>
          <w:szCs w:val="28"/>
        </w:rPr>
        <w:t xml:space="preserve"> г. – 304 стр.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Менеджмент: </w:t>
      </w:r>
      <w:proofErr w:type="spellStart"/>
      <w:r w:rsidRPr="007B1EE7">
        <w:rPr>
          <w:sz w:val="28"/>
          <w:szCs w:val="28"/>
        </w:rPr>
        <w:t>Переверзев</w:t>
      </w:r>
      <w:proofErr w:type="spellEnd"/>
      <w:r w:rsidRPr="007B1EE7">
        <w:rPr>
          <w:sz w:val="28"/>
          <w:szCs w:val="28"/>
        </w:rPr>
        <w:t xml:space="preserve"> М.П. – М.: ИНФРА – М, 20</w:t>
      </w:r>
      <w:r w:rsidR="006C191A" w:rsidRPr="007B1EE7">
        <w:rPr>
          <w:sz w:val="28"/>
          <w:szCs w:val="28"/>
        </w:rPr>
        <w:t>20</w:t>
      </w:r>
      <w:r w:rsidRPr="007B1EE7">
        <w:rPr>
          <w:sz w:val="28"/>
          <w:szCs w:val="28"/>
        </w:rPr>
        <w:t xml:space="preserve"> г. – 288 с.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 xml:space="preserve">Менеджмент: Учебник для вузов/ В.Е. </w:t>
      </w:r>
      <w:proofErr w:type="spellStart"/>
      <w:r w:rsidRPr="007B1EE7">
        <w:rPr>
          <w:sz w:val="28"/>
          <w:szCs w:val="28"/>
        </w:rPr>
        <w:t>Гребцова</w:t>
      </w:r>
      <w:proofErr w:type="spellEnd"/>
      <w:r w:rsidRPr="007B1EE7">
        <w:rPr>
          <w:sz w:val="28"/>
          <w:szCs w:val="28"/>
        </w:rPr>
        <w:t>. – Ростов – н/Д: Феникс, 2013 г.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sz w:val="28"/>
          <w:szCs w:val="28"/>
        </w:rPr>
        <w:t>Менеджмент: Вершигора Е.Е. – 2-е изд.: ИНФРА – М, 20</w:t>
      </w:r>
      <w:r w:rsidR="006C191A" w:rsidRPr="007B1EE7">
        <w:rPr>
          <w:sz w:val="28"/>
          <w:szCs w:val="28"/>
        </w:rPr>
        <w:t>20</w:t>
      </w:r>
      <w:r w:rsidRPr="007B1EE7">
        <w:rPr>
          <w:sz w:val="28"/>
          <w:szCs w:val="28"/>
        </w:rPr>
        <w:t xml:space="preserve"> г.</w:t>
      </w:r>
    </w:p>
    <w:p w:rsidR="005A1A50" w:rsidRPr="007B1EE7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 xml:space="preserve">Основы </w:t>
      </w:r>
      <w:proofErr w:type="gramStart"/>
      <w:r w:rsidRPr="007B1EE7">
        <w:rPr>
          <w:bCs/>
          <w:sz w:val="28"/>
          <w:szCs w:val="28"/>
        </w:rPr>
        <w:t>менеджмент .</w:t>
      </w:r>
      <w:proofErr w:type="gramEnd"/>
      <w:r w:rsidRPr="007B1EE7">
        <w:rPr>
          <w:bCs/>
          <w:sz w:val="28"/>
          <w:szCs w:val="28"/>
        </w:rPr>
        <w:t xml:space="preserve"> Учебное пособие (ГРИФ)// Суетенков Е.Н., Пасько Н.И. – М.: ИНФРА – М ФОРУМ, 20</w:t>
      </w:r>
      <w:r w:rsidR="006C191A" w:rsidRPr="007B1EE7">
        <w:rPr>
          <w:bCs/>
          <w:sz w:val="28"/>
          <w:szCs w:val="28"/>
        </w:rPr>
        <w:t>2</w:t>
      </w:r>
      <w:r w:rsidRPr="007B1EE7">
        <w:rPr>
          <w:bCs/>
          <w:sz w:val="28"/>
          <w:szCs w:val="28"/>
        </w:rPr>
        <w:t>1, 240 с.</w:t>
      </w:r>
    </w:p>
    <w:p w:rsidR="005A1A50" w:rsidRPr="007B1EE7" w:rsidRDefault="005A1A50" w:rsidP="005A1A50">
      <w:pPr>
        <w:rPr>
          <w:bCs/>
          <w:sz w:val="28"/>
          <w:szCs w:val="28"/>
        </w:rPr>
      </w:pPr>
    </w:p>
    <w:p w:rsidR="005A1A50" w:rsidRPr="007B1EE7" w:rsidRDefault="005A1A50" w:rsidP="005A1A50">
      <w:pPr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Интернет-ресурсы</w:t>
      </w:r>
    </w:p>
    <w:p w:rsidR="005A1A50" w:rsidRPr="007B1EE7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B1EE7">
        <w:rPr>
          <w:bCs/>
          <w:sz w:val="28"/>
          <w:szCs w:val="28"/>
        </w:rPr>
        <w:lastRenderedPageBreak/>
        <w:t xml:space="preserve">Сущность современного менеджмента. Форма доступа: </w:t>
      </w:r>
      <w:r w:rsidRPr="007B1EE7">
        <w:rPr>
          <w:sz w:val="28"/>
          <w:szCs w:val="28"/>
        </w:rPr>
        <w:t>(</w:t>
      </w:r>
      <w:hyperlink r:id="rId10" w:history="1">
        <w:r w:rsidRPr="007B1EE7">
          <w:rPr>
            <w:rStyle w:val="ac"/>
            <w:sz w:val="28"/>
            <w:szCs w:val="28"/>
          </w:rPr>
          <w:t>http://www.amr.ru/storage/research/review/KK_2.gif</w:t>
        </w:r>
      </w:hyperlink>
      <w:r w:rsidRPr="007B1EE7">
        <w:rPr>
          <w:sz w:val="28"/>
          <w:szCs w:val="28"/>
        </w:rPr>
        <w:t>)</w:t>
      </w:r>
    </w:p>
    <w:p w:rsidR="005A1A50" w:rsidRPr="007B1EE7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>Учебный материал по менеджменту. Форма доступа: (</w:t>
      </w:r>
      <w:hyperlink r:id="rId11" w:history="1">
        <w:r w:rsidRPr="007B1EE7">
          <w:rPr>
            <w:rStyle w:val="ac"/>
            <w:sz w:val="28"/>
            <w:szCs w:val="28"/>
          </w:rPr>
          <w:t>http://www.alleng.ru/edu/manag1.htm/bio.htm</w:t>
        </w:r>
      </w:hyperlink>
      <w:r w:rsidRPr="007B1EE7">
        <w:rPr>
          <w:bCs/>
          <w:sz w:val="28"/>
          <w:szCs w:val="28"/>
        </w:rPr>
        <w:t>)</w:t>
      </w:r>
    </w:p>
    <w:p w:rsidR="005A1A50" w:rsidRPr="007B1EE7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7B1EE7">
        <w:rPr>
          <w:bCs/>
          <w:sz w:val="28"/>
          <w:szCs w:val="28"/>
        </w:rPr>
        <w:t xml:space="preserve"> Ассоциация менеджеров. Форма доступа: (</w:t>
      </w:r>
      <w:hyperlink r:id="rId12" w:history="1">
        <w:r w:rsidRPr="007B1EE7">
          <w:rPr>
            <w:rStyle w:val="ac"/>
            <w:sz w:val="28"/>
            <w:szCs w:val="28"/>
          </w:rPr>
          <w:t>http://www.amr.ru/</w:t>
        </w:r>
      </w:hyperlink>
      <w:r w:rsidRPr="007B1EE7">
        <w:rPr>
          <w:bCs/>
          <w:sz w:val="28"/>
          <w:szCs w:val="28"/>
        </w:rPr>
        <w:t>)</w:t>
      </w:r>
    </w:p>
    <w:p w:rsidR="005A1A50" w:rsidRPr="007B1EE7" w:rsidRDefault="005A1A50" w:rsidP="005A1A50">
      <w:pPr>
        <w:rPr>
          <w:bCs/>
          <w:sz w:val="28"/>
          <w:szCs w:val="28"/>
        </w:rPr>
      </w:pPr>
    </w:p>
    <w:p w:rsidR="00753462" w:rsidRPr="007B1EE7" w:rsidRDefault="00753462" w:rsidP="00FA2D42">
      <w:pPr>
        <w:jc w:val="center"/>
        <w:rPr>
          <w:b/>
          <w:caps/>
          <w:sz w:val="28"/>
          <w:szCs w:val="28"/>
        </w:rPr>
      </w:pPr>
      <w:r w:rsidRPr="007B1EE7">
        <w:rPr>
          <w:b/>
          <w:caps/>
          <w:sz w:val="28"/>
          <w:szCs w:val="28"/>
        </w:rPr>
        <w:br w:type="page"/>
      </w:r>
      <w:r w:rsidRPr="007B1EE7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Pr="007B1EE7">
        <w:rPr>
          <w:b/>
          <w:caps/>
          <w:sz w:val="28"/>
          <w:szCs w:val="28"/>
        </w:rPr>
        <w:br/>
        <w:t>УЧЕБНОЙ Дисциплины</w:t>
      </w:r>
    </w:p>
    <w:p w:rsidR="00753462" w:rsidRPr="007B1EE7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53462" w:rsidRPr="007B1EE7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B1EE7">
        <w:rPr>
          <w:b/>
          <w:sz w:val="28"/>
          <w:szCs w:val="28"/>
        </w:rPr>
        <w:t>Контроль и оценка</w:t>
      </w:r>
      <w:r w:rsidRPr="007B1EE7">
        <w:rPr>
          <w:sz w:val="28"/>
          <w:szCs w:val="28"/>
        </w:rPr>
        <w:t xml:space="preserve"> результатов освоения учебной дисциплины </w:t>
      </w:r>
      <w:r w:rsidR="005A1A50" w:rsidRPr="007B1EE7">
        <w:rPr>
          <w:sz w:val="28"/>
          <w:szCs w:val="28"/>
        </w:rPr>
        <w:t>«Менеджмент</w:t>
      </w:r>
      <w:r w:rsidR="00DD5735" w:rsidRPr="007B1EE7">
        <w:rPr>
          <w:sz w:val="28"/>
          <w:szCs w:val="28"/>
        </w:rPr>
        <w:t xml:space="preserve"> в профессиональной деятельности</w:t>
      </w:r>
      <w:r w:rsidR="005A1A50" w:rsidRPr="007B1EE7">
        <w:rPr>
          <w:sz w:val="28"/>
          <w:szCs w:val="28"/>
        </w:rPr>
        <w:t>»</w:t>
      </w:r>
      <w:r w:rsidRPr="007B1EE7">
        <w:rPr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 w:rsidR="0035166B" w:rsidRPr="007B1EE7">
        <w:rPr>
          <w:sz w:val="28"/>
          <w:szCs w:val="28"/>
        </w:rPr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165097" w:rsidRPr="007B1EE7">
        <w:rPr>
          <w:sz w:val="28"/>
          <w:szCs w:val="28"/>
        </w:rPr>
        <w:t>П</w:t>
      </w:r>
      <w:r w:rsidR="0035166B" w:rsidRPr="007B1EE7">
        <w:rPr>
          <w:sz w:val="28"/>
          <w:szCs w:val="28"/>
        </w:rPr>
        <w:t>ОУ РО «РКСИ».</w:t>
      </w: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827"/>
        <w:gridCol w:w="2689"/>
      </w:tblGrid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DD5735" w:rsidP="00953863">
            <w:pPr>
              <w:rPr>
                <w:b/>
                <w:bCs/>
              </w:rPr>
            </w:pPr>
            <w:r w:rsidRPr="0028210C">
              <w:rPr>
                <w:b/>
                <w:bCs/>
              </w:rPr>
              <w:t>Результаты обучения</w:t>
            </w:r>
          </w:p>
          <w:p w:rsidR="00DD5735" w:rsidRPr="0028210C" w:rsidRDefault="00DD5735" w:rsidP="00A51C19">
            <w:pPr>
              <w:ind w:firstLine="33"/>
            </w:pPr>
            <w:r w:rsidRPr="0028210C">
              <w:rPr>
                <w:b/>
                <w:bCs/>
              </w:rPr>
              <w:t xml:space="preserve">(освоенные умения, </w:t>
            </w:r>
            <w:r w:rsidRPr="0028210C">
              <w:rPr>
                <w:b/>
                <w:bCs/>
              </w:rPr>
              <w:br/>
              <w:t>усвоенные знания, ОК, ЛР)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Показатели оценки результата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0E4E88" w:rsidP="000E4E88">
            <w:pPr>
              <w:jc w:val="both"/>
              <w:rPr>
                <w:rStyle w:val="ae"/>
                <w:i w:val="0"/>
              </w:rPr>
            </w:pPr>
            <w:r w:rsidRPr="0028210C">
              <w:t xml:space="preserve">ОК 01 - Выбирать способы решения задач профессиональной деятельности применительно к различным контекстам;  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 xml:space="preserve">Умеет системно и качественно работать над всеми видами заданий. </w:t>
            </w:r>
          </w:p>
          <w:p w:rsidR="00DD5735" w:rsidRPr="0028210C" w:rsidRDefault="00DD5735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DD5735" w:rsidRPr="0028210C" w:rsidRDefault="00DD5735" w:rsidP="00953863">
            <w:pPr>
              <w:jc w:val="both"/>
            </w:pPr>
            <w:r w:rsidRPr="0028210C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7B1EE7" w:rsidRPr="007B1EE7" w:rsidRDefault="007B1EE7" w:rsidP="007B1EE7">
            <w:pPr>
              <w:jc w:val="both"/>
            </w:pPr>
            <w:r w:rsidRPr="007B1EE7"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DD5735" w:rsidRPr="0028210C" w:rsidRDefault="00DD5735" w:rsidP="00953863">
            <w:pPr>
              <w:pStyle w:val="2"/>
              <w:tabs>
                <w:tab w:val="num" w:pos="34"/>
              </w:tabs>
              <w:spacing w:before="0" w:after="0"/>
              <w:ind w:left="34" w:hanging="9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5735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DD5735" w:rsidRPr="0028210C">
              <w:rPr>
                <w:bCs/>
              </w:rPr>
              <w:t>выполняет практические работы.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7B1EE7" w:rsidRPr="007B1EE7" w:rsidRDefault="007B1EE7" w:rsidP="007B1EE7">
            <w:pPr>
              <w:jc w:val="both"/>
            </w:pPr>
            <w:r w:rsidRPr="007B1EE7">
              <w:t>ОК 04. Эффективно взаимодействовать и работать в коллективе и команде;</w:t>
            </w:r>
          </w:p>
          <w:p w:rsidR="00DD5735" w:rsidRPr="0028210C" w:rsidRDefault="00DD5735" w:rsidP="00953863">
            <w:pPr>
              <w:pStyle w:val="Style10"/>
              <w:rPr>
                <w:lang w:eastAsia="en-US"/>
              </w:rPr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28210C">
              <w:t xml:space="preserve">конспектом, учебной, специальной научной литературой, </w:t>
            </w:r>
            <w:r w:rsidRPr="0028210C">
              <w:rPr>
                <w:rFonts w:eastAsia="TimesNewRoman"/>
              </w:rPr>
              <w:t>со справочно-информационной документацией</w:t>
            </w:r>
            <w:r w:rsidRPr="0028210C">
              <w:t xml:space="preserve"> и Интернет-ресурсами. 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05 - Осуществлять устную и письменную коммуникацию на государственном языке с учетом особенностей социального и культурного контекста;  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Умеет грамотно корректировать и своевременно устранять допущенные ошибки в своей работе.</w:t>
            </w:r>
          </w:p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Взаимодействует с обучающимися и преподавателями в ходе обучения.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7B1EE7" w:rsidRPr="007B1EE7" w:rsidRDefault="007B1EE7" w:rsidP="007B1EE7">
            <w:pPr>
              <w:jc w:val="both"/>
            </w:pPr>
            <w:r w:rsidRPr="007B1EE7"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0E4E88" w:rsidRPr="0028210C" w:rsidRDefault="000E4E88" w:rsidP="00953863">
            <w:pPr>
              <w:pStyle w:val="Style10"/>
            </w:pPr>
          </w:p>
        </w:tc>
        <w:tc>
          <w:tcPr>
            <w:tcW w:w="3827" w:type="dxa"/>
          </w:tcPr>
          <w:p w:rsidR="000E4E88" w:rsidRPr="0028210C" w:rsidRDefault="000E4E88" w:rsidP="00953863">
            <w:pPr>
              <w:tabs>
                <w:tab w:val="left" w:pos="915"/>
              </w:tabs>
              <w:jc w:val="both"/>
            </w:pPr>
            <w:r w:rsidRPr="0028210C">
              <w:lastRenderedPageBreak/>
              <w:t xml:space="preserve">Умеет системно и качественно работать над всеми видами заданий. </w:t>
            </w:r>
          </w:p>
          <w:p w:rsidR="000E4E88" w:rsidRPr="0028210C" w:rsidRDefault="000E4E88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0E4E88" w:rsidRPr="0028210C" w:rsidRDefault="000E4E88" w:rsidP="00953863">
            <w:pPr>
              <w:jc w:val="both"/>
            </w:pPr>
            <w:r w:rsidRPr="0028210C">
              <w:lastRenderedPageBreak/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lastRenderedPageBreak/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lastRenderedPageBreak/>
              <w:t xml:space="preserve">ОК 10 - Пользоваться профессиональной документацией на государственном и иностранном языках.  </w:t>
            </w:r>
          </w:p>
          <w:p w:rsidR="000E4E88" w:rsidRPr="0028210C" w:rsidRDefault="000E4E88" w:rsidP="000E4E88">
            <w:pPr>
              <w:ind w:firstLine="709"/>
              <w:jc w:val="both"/>
            </w:pPr>
          </w:p>
        </w:tc>
        <w:tc>
          <w:tcPr>
            <w:tcW w:w="3827" w:type="dxa"/>
          </w:tcPr>
          <w:p w:rsidR="000E4E88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0E4E88" w:rsidRPr="0028210C">
              <w:rPr>
                <w:bCs/>
              </w:rPr>
              <w:t>выполняет практические работы.</w:t>
            </w:r>
          </w:p>
          <w:p w:rsidR="000E4E88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>ОК 11- Планировать предпринимательскую деятельность в профессиональной сфере.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Демонстрирует способность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827" w:type="dxa"/>
            <w:vMerge w:val="restart"/>
          </w:tcPr>
          <w:p w:rsidR="000E4E88" w:rsidRPr="0028210C" w:rsidRDefault="000E4E88" w:rsidP="00953863">
            <w:pPr>
              <w:snapToGrid w:val="0"/>
              <w:jc w:val="both"/>
              <w:rPr>
                <w:color w:val="000000"/>
              </w:rPr>
            </w:pPr>
            <w:r w:rsidRPr="0028210C">
              <w:rPr>
                <w:color w:val="00000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0E4E88" w:rsidRPr="0028210C" w:rsidRDefault="000E4E88" w:rsidP="000E4E88">
            <w:pPr>
              <w:pStyle w:val="ad"/>
              <w:spacing w:after="0"/>
              <w:jc w:val="both"/>
              <w:textAlignment w:val="baseline"/>
              <w:rPr>
                <w:color w:val="000000"/>
              </w:rPr>
            </w:pPr>
            <w:r w:rsidRPr="0028210C">
              <w:rPr>
                <w:color w:val="000000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 w:val="restart"/>
          </w:tcPr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анализ продуктов деятельности (проектов, практических, творческих работ);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экспертная оценка;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наблюдение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</w:tbl>
    <w:p w:rsidR="00753462" w:rsidRPr="0028210C" w:rsidRDefault="00753462" w:rsidP="0025791D"/>
    <w:p w:rsidR="009F0492" w:rsidRPr="0028210C" w:rsidRDefault="009F0492" w:rsidP="0025791D"/>
    <w:p w:rsidR="009F0492" w:rsidRPr="0028210C" w:rsidRDefault="009F0492" w:rsidP="0025791D"/>
    <w:p w:rsidR="009F0492" w:rsidRPr="0028210C" w:rsidRDefault="009F0492" w:rsidP="00EE3D32">
      <w:pPr>
        <w:jc w:val="right"/>
        <w:rPr>
          <w:color w:val="000000"/>
        </w:rPr>
      </w:pPr>
    </w:p>
    <w:sectPr w:rsidR="009F0492" w:rsidRPr="0028210C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08" w:rsidRDefault="00826C08">
      <w:r>
        <w:separator/>
      </w:r>
    </w:p>
  </w:endnote>
  <w:endnote w:type="continuationSeparator" w:id="0">
    <w:p w:rsidR="00826C08" w:rsidRDefault="0082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Default="007173A4">
    <w:pPr>
      <w:pStyle w:val="a8"/>
      <w:jc w:val="right"/>
    </w:pPr>
  </w:p>
  <w:p w:rsidR="007173A4" w:rsidRDefault="007173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08" w:rsidRDefault="00826C08">
      <w:r>
        <w:separator/>
      </w:r>
    </w:p>
  </w:footnote>
  <w:footnote w:type="continuationSeparator" w:id="0">
    <w:p w:rsidR="00826C08" w:rsidRDefault="00826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Pr="00A93C20" w:rsidRDefault="007173A4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E2A12A7"/>
    <w:multiLevelType w:val="hybridMultilevel"/>
    <w:tmpl w:val="7CA2DC06"/>
    <w:lvl w:ilvl="0" w:tplc="0C82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9F04DC3"/>
    <w:multiLevelType w:val="hybridMultilevel"/>
    <w:tmpl w:val="003A10CA"/>
    <w:lvl w:ilvl="0" w:tplc="56E861D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273D31"/>
    <w:multiLevelType w:val="multilevel"/>
    <w:tmpl w:val="C27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2875F8"/>
    <w:multiLevelType w:val="hybridMultilevel"/>
    <w:tmpl w:val="08F6488A"/>
    <w:lvl w:ilvl="0" w:tplc="0C822AE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F86BCC"/>
    <w:multiLevelType w:val="hybridMultilevel"/>
    <w:tmpl w:val="9110B1D4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5"/>
  </w:num>
  <w:num w:numId="5">
    <w:abstractNumId w:val="4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8"/>
  </w:num>
  <w:num w:numId="11">
    <w:abstractNumId w:val="2"/>
  </w:num>
  <w:num w:numId="12">
    <w:abstractNumId w:val="7"/>
  </w:num>
  <w:num w:numId="13">
    <w:abstractNumId w:val="19"/>
  </w:num>
  <w:num w:numId="14">
    <w:abstractNumId w:val="0"/>
  </w:num>
  <w:num w:numId="15">
    <w:abstractNumId w:val="1"/>
  </w:num>
  <w:num w:numId="16">
    <w:abstractNumId w:val="14"/>
  </w:num>
  <w:num w:numId="17">
    <w:abstractNumId w:val="21"/>
  </w:num>
  <w:num w:numId="18">
    <w:abstractNumId w:val="3"/>
  </w:num>
  <w:num w:numId="19">
    <w:abstractNumId w:val="12"/>
  </w:num>
  <w:num w:numId="20">
    <w:abstractNumId w:val="17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CC"/>
    <w:rsid w:val="00000DCD"/>
    <w:rsid w:val="000053C3"/>
    <w:rsid w:val="00035D74"/>
    <w:rsid w:val="00036D62"/>
    <w:rsid w:val="0004634A"/>
    <w:rsid w:val="0005008E"/>
    <w:rsid w:val="00055F43"/>
    <w:rsid w:val="000564A0"/>
    <w:rsid w:val="00057440"/>
    <w:rsid w:val="00066DEC"/>
    <w:rsid w:val="00096FFA"/>
    <w:rsid w:val="000B7090"/>
    <w:rsid w:val="000C3873"/>
    <w:rsid w:val="000E4E88"/>
    <w:rsid w:val="000F36C9"/>
    <w:rsid w:val="001064BA"/>
    <w:rsid w:val="00134E0C"/>
    <w:rsid w:val="00143472"/>
    <w:rsid w:val="0015652E"/>
    <w:rsid w:val="00165097"/>
    <w:rsid w:val="001806E4"/>
    <w:rsid w:val="0019094E"/>
    <w:rsid w:val="001B5FAC"/>
    <w:rsid w:val="001C27AC"/>
    <w:rsid w:val="001F4318"/>
    <w:rsid w:val="00216049"/>
    <w:rsid w:val="00231646"/>
    <w:rsid w:val="0025791D"/>
    <w:rsid w:val="0028210C"/>
    <w:rsid w:val="002E460B"/>
    <w:rsid w:val="002E7C07"/>
    <w:rsid w:val="002F2CC7"/>
    <w:rsid w:val="00307D59"/>
    <w:rsid w:val="0035166B"/>
    <w:rsid w:val="00351FF3"/>
    <w:rsid w:val="00364104"/>
    <w:rsid w:val="00366E6D"/>
    <w:rsid w:val="00381916"/>
    <w:rsid w:val="003D098A"/>
    <w:rsid w:val="003E57B2"/>
    <w:rsid w:val="003F0ABB"/>
    <w:rsid w:val="003F31DA"/>
    <w:rsid w:val="0040253B"/>
    <w:rsid w:val="004031B4"/>
    <w:rsid w:val="00437FD1"/>
    <w:rsid w:val="00451341"/>
    <w:rsid w:val="00453AEA"/>
    <w:rsid w:val="00460DCD"/>
    <w:rsid w:val="00467C56"/>
    <w:rsid w:val="00467D5D"/>
    <w:rsid w:val="00494E2D"/>
    <w:rsid w:val="004A2C52"/>
    <w:rsid w:val="004A4B3D"/>
    <w:rsid w:val="004B5E4B"/>
    <w:rsid w:val="004D1F57"/>
    <w:rsid w:val="004D2E04"/>
    <w:rsid w:val="004E1CC7"/>
    <w:rsid w:val="004F0EB4"/>
    <w:rsid w:val="004F2E15"/>
    <w:rsid w:val="004F6B4B"/>
    <w:rsid w:val="00501CB5"/>
    <w:rsid w:val="00522995"/>
    <w:rsid w:val="0052410B"/>
    <w:rsid w:val="00525F5D"/>
    <w:rsid w:val="00534FC1"/>
    <w:rsid w:val="00537DAC"/>
    <w:rsid w:val="005555D9"/>
    <w:rsid w:val="00572463"/>
    <w:rsid w:val="0057642F"/>
    <w:rsid w:val="00584077"/>
    <w:rsid w:val="00593E8B"/>
    <w:rsid w:val="005A1A50"/>
    <w:rsid w:val="005A1C60"/>
    <w:rsid w:val="005A25CC"/>
    <w:rsid w:val="005A630C"/>
    <w:rsid w:val="005C4A2F"/>
    <w:rsid w:val="005D0D5A"/>
    <w:rsid w:val="005D5991"/>
    <w:rsid w:val="005D70EE"/>
    <w:rsid w:val="005F2AC8"/>
    <w:rsid w:val="006024C6"/>
    <w:rsid w:val="00606C3A"/>
    <w:rsid w:val="0065738B"/>
    <w:rsid w:val="006613B5"/>
    <w:rsid w:val="00663FE5"/>
    <w:rsid w:val="00666804"/>
    <w:rsid w:val="00676559"/>
    <w:rsid w:val="006B019F"/>
    <w:rsid w:val="006B2F03"/>
    <w:rsid w:val="006B3A58"/>
    <w:rsid w:val="006B5793"/>
    <w:rsid w:val="006C191A"/>
    <w:rsid w:val="006C2C49"/>
    <w:rsid w:val="006C3CE9"/>
    <w:rsid w:val="006D0F35"/>
    <w:rsid w:val="00716A93"/>
    <w:rsid w:val="007173A4"/>
    <w:rsid w:val="00723503"/>
    <w:rsid w:val="0072733F"/>
    <w:rsid w:val="00734E77"/>
    <w:rsid w:val="00735658"/>
    <w:rsid w:val="007444BD"/>
    <w:rsid w:val="00753462"/>
    <w:rsid w:val="00770B06"/>
    <w:rsid w:val="00785788"/>
    <w:rsid w:val="007863C8"/>
    <w:rsid w:val="007908DB"/>
    <w:rsid w:val="007946BF"/>
    <w:rsid w:val="00794A77"/>
    <w:rsid w:val="00796B5B"/>
    <w:rsid w:val="007A3014"/>
    <w:rsid w:val="007A43FD"/>
    <w:rsid w:val="007B1EE7"/>
    <w:rsid w:val="007B28A0"/>
    <w:rsid w:val="007B364A"/>
    <w:rsid w:val="007F5A8B"/>
    <w:rsid w:val="008037B5"/>
    <w:rsid w:val="008215F1"/>
    <w:rsid w:val="00826C08"/>
    <w:rsid w:val="008335AB"/>
    <w:rsid w:val="00836716"/>
    <w:rsid w:val="00840717"/>
    <w:rsid w:val="00847AAB"/>
    <w:rsid w:val="00851EC3"/>
    <w:rsid w:val="008543CF"/>
    <w:rsid w:val="0085776F"/>
    <w:rsid w:val="00861618"/>
    <w:rsid w:val="00867DAE"/>
    <w:rsid w:val="0087570E"/>
    <w:rsid w:val="00876E3A"/>
    <w:rsid w:val="00885957"/>
    <w:rsid w:val="00886B75"/>
    <w:rsid w:val="00894A54"/>
    <w:rsid w:val="008A45F0"/>
    <w:rsid w:val="008B23EE"/>
    <w:rsid w:val="008C25E4"/>
    <w:rsid w:val="008C4824"/>
    <w:rsid w:val="008C4A4E"/>
    <w:rsid w:val="008D6386"/>
    <w:rsid w:val="008E50A3"/>
    <w:rsid w:val="008F0B76"/>
    <w:rsid w:val="008F5A5E"/>
    <w:rsid w:val="00907003"/>
    <w:rsid w:val="00917BFA"/>
    <w:rsid w:val="0092135E"/>
    <w:rsid w:val="00942E5C"/>
    <w:rsid w:val="00967CAC"/>
    <w:rsid w:val="00970E98"/>
    <w:rsid w:val="009A1474"/>
    <w:rsid w:val="009A52CF"/>
    <w:rsid w:val="009B4517"/>
    <w:rsid w:val="009E3957"/>
    <w:rsid w:val="009E4D04"/>
    <w:rsid w:val="009F0492"/>
    <w:rsid w:val="009F7784"/>
    <w:rsid w:val="00A0136E"/>
    <w:rsid w:val="00A02D50"/>
    <w:rsid w:val="00A2409A"/>
    <w:rsid w:val="00A24D95"/>
    <w:rsid w:val="00A43DE9"/>
    <w:rsid w:val="00A51C19"/>
    <w:rsid w:val="00A71D35"/>
    <w:rsid w:val="00A75058"/>
    <w:rsid w:val="00A83AE1"/>
    <w:rsid w:val="00A91D0B"/>
    <w:rsid w:val="00AC0A5D"/>
    <w:rsid w:val="00AF0350"/>
    <w:rsid w:val="00AF25DC"/>
    <w:rsid w:val="00B15C0D"/>
    <w:rsid w:val="00B273FA"/>
    <w:rsid w:val="00B32F87"/>
    <w:rsid w:val="00B33779"/>
    <w:rsid w:val="00B42546"/>
    <w:rsid w:val="00B55D49"/>
    <w:rsid w:val="00B663DB"/>
    <w:rsid w:val="00B71C24"/>
    <w:rsid w:val="00B72859"/>
    <w:rsid w:val="00BA6CCE"/>
    <w:rsid w:val="00BB14C5"/>
    <w:rsid w:val="00BC4DA4"/>
    <w:rsid w:val="00BD7CD6"/>
    <w:rsid w:val="00BE67DC"/>
    <w:rsid w:val="00BE6DB9"/>
    <w:rsid w:val="00C05A7E"/>
    <w:rsid w:val="00C13D74"/>
    <w:rsid w:val="00C14F40"/>
    <w:rsid w:val="00C25098"/>
    <w:rsid w:val="00C278E1"/>
    <w:rsid w:val="00C34EAF"/>
    <w:rsid w:val="00C5130E"/>
    <w:rsid w:val="00C85BAD"/>
    <w:rsid w:val="00CA42F2"/>
    <w:rsid w:val="00CC12B4"/>
    <w:rsid w:val="00CD6357"/>
    <w:rsid w:val="00CE5E94"/>
    <w:rsid w:val="00CF1BE1"/>
    <w:rsid w:val="00D06F64"/>
    <w:rsid w:val="00D10FD1"/>
    <w:rsid w:val="00D21A20"/>
    <w:rsid w:val="00D22DCA"/>
    <w:rsid w:val="00D41570"/>
    <w:rsid w:val="00D553E6"/>
    <w:rsid w:val="00D6477B"/>
    <w:rsid w:val="00D649C2"/>
    <w:rsid w:val="00D670D8"/>
    <w:rsid w:val="00D8671D"/>
    <w:rsid w:val="00DA20FA"/>
    <w:rsid w:val="00DA4403"/>
    <w:rsid w:val="00DB4DE2"/>
    <w:rsid w:val="00DB5543"/>
    <w:rsid w:val="00DD5735"/>
    <w:rsid w:val="00DE7B65"/>
    <w:rsid w:val="00DF6723"/>
    <w:rsid w:val="00E108C3"/>
    <w:rsid w:val="00E13A9C"/>
    <w:rsid w:val="00E16A08"/>
    <w:rsid w:val="00E42F93"/>
    <w:rsid w:val="00E46841"/>
    <w:rsid w:val="00E4761A"/>
    <w:rsid w:val="00E706BD"/>
    <w:rsid w:val="00E92A1A"/>
    <w:rsid w:val="00EC0EE0"/>
    <w:rsid w:val="00EE3D32"/>
    <w:rsid w:val="00F2566E"/>
    <w:rsid w:val="00F31F92"/>
    <w:rsid w:val="00F33457"/>
    <w:rsid w:val="00F458AB"/>
    <w:rsid w:val="00F529DB"/>
    <w:rsid w:val="00F535A0"/>
    <w:rsid w:val="00F64DAB"/>
    <w:rsid w:val="00F81E2D"/>
    <w:rsid w:val="00FA2D42"/>
    <w:rsid w:val="00FD6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AD8B1-2AF0-40E1-BA3D-7F9AED40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7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Hyperlink"/>
    <w:rsid w:val="005A1A50"/>
    <w:rPr>
      <w:color w:val="0000FF"/>
      <w:u w:val="single"/>
    </w:rPr>
  </w:style>
  <w:style w:type="character" w:customStyle="1" w:styleId="FontStyle58">
    <w:name w:val="Font Style58"/>
    <w:rsid w:val="004F2E1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F2E15"/>
    <w:pPr>
      <w:widowControl w:val="0"/>
      <w:autoSpaceDE w:val="0"/>
      <w:autoSpaceDN w:val="0"/>
      <w:adjustRightInd w:val="0"/>
      <w:jc w:val="both"/>
    </w:pPr>
  </w:style>
  <w:style w:type="character" w:customStyle="1" w:styleId="a7">
    <w:name w:val="Абзац списка Знак"/>
    <w:link w:val="a6"/>
    <w:uiPriority w:val="34"/>
    <w:rsid w:val="004F2E1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6C191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F67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672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5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e">
    <w:name w:val="Emphasis"/>
    <w:uiPriority w:val="20"/>
    <w:qFormat/>
    <w:rsid w:val="00DD573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2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54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0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wKID/x3rF97R+q8mlR4jV0yaUMffpoDsYU2CQm84inA=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1zps8vPZMuH7KrcKS10O2gwC42STBKGg6bkjUX9EcpSMh+D28fGMxgNX+VswLkuL
gPJ/qKF4RL8IoyUkwzAmGQ==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pZ1oVHB/NEcTd/aZuCOkAXVuCBE=</DigestValue>
      </Reference>
      <Reference URI="/word/document.xml?ContentType=application/vnd.openxmlformats-officedocument.wordprocessingml.document.main+xml">
        <DigestMethod Algorithm="http://www.w3.org/2000/09/xmldsig#sha1"/>
        <DigestValue>phNY4xcXBg0ak+9dBTZjB10fC5I=</DigestValue>
      </Reference>
      <Reference URI="/word/endnotes.xml?ContentType=application/vnd.openxmlformats-officedocument.wordprocessingml.endnotes+xml">
        <DigestMethod Algorithm="http://www.w3.org/2000/09/xmldsig#sha1"/>
        <DigestValue>SB1sJoPPta6nfhQDkpsRBnIefw0=</DigestValue>
      </Reference>
      <Reference URI="/word/fontTable.xml?ContentType=application/vnd.openxmlformats-officedocument.wordprocessingml.fontTable+xml">
        <DigestMethod Algorithm="http://www.w3.org/2000/09/xmldsig#sha1"/>
        <DigestValue>hVjfPxNCcW3OsOmDLx7F+u1pyes=</DigestValue>
      </Reference>
      <Reference URI="/word/footer1.xml?ContentType=application/vnd.openxmlformats-officedocument.wordprocessingml.footer+xml">
        <DigestMethod Algorithm="http://www.w3.org/2000/09/xmldsig#sha1"/>
        <DigestValue>QMiaBbSb8bUB0aE3gaS3JoVlk6A=</DigestValue>
      </Reference>
      <Reference URI="/word/footnotes.xml?ContentType=application/vnd.openxmlformats-officedocument.wordprocessingml.footnotes+xml">
        <DigestMethod Algorithm="http://www.w3.org/2000/09/xmldsig#sha1"/>
        <DigestValue>eXRDEKeD4hGnbQWfOEkBkENUEpY=</DigestValue>
      </Reference>
      <Reference URI="/word/header1.xml?ContentType=application/vnd.openxmlformats-officedocument.wordprocessingml.header+xml">
        <DigestMethod Algorithm="http://www.w3.org/2000/09/xmldsig#sha1"/>
        <DigestValue>NOs8XZaag1SKn2Wc9AykAGmPc00=</DigestValue>
      </Reference>
      <Reference URI="/word/numbering.xml?ContentType=application/vnd.openxmlformats-officedocument.wordprocessingml.numbering+xml">
        <DigestMethod Algorithm="http://www.w3.org/2000/09/xmldsig#sha1"/>
        <DigestValue>p7Xl/HYKkhuJxjs/iNR/6wYv2SU=</DigestValue>
      </Reference>
      <Reference URI="/word/settings.xml?ContentType=application/vnd.openxmlformats-officedocument.wordprocessingml.settings+xml">
        <DigestMethod Algorithm="http://www.w3.org/2000/09/xmldsig#sha1"/>
        <DigestValue>SkJ1SizuRkJS1AEhr6ZJS05oWr8=</DigestValue>
      </Reference>
      <Reference URI="/word/styles.xml?ContentType=application/vnd.openxmlformats-officedocument.wordprocessingml.styles+xml">
        <DigestMethod Algorithm="http://www.w3.org/2000/09/xmldsig#sha1"/>
        <DigestValue>vpIxRqnguwsDvNyX/WkoQMMGECk=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neDdcy+LossikslvjBQCjqanSfY=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95929-88EF-4CB5-B9F7-CDCF8FB8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17</cp:revision>
  <cp:lastPrinted>2014-05-14T11:09:00Z</cp:lastPrinted>
  <dcterms:created xsi:type="dcterms:W3CDTF">2022-04-29T05:45:00Z</dcterms:created>
  <dcterms:modified xsi:type="dcterms:W3CDTF">2023-09-11T14:45:00Z</dcterms:modified>
</cp:coreProperties>
</file>