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5116FD" w:rsidRDefault="00505C87" w:rsidP="005116FD">
      <w:pPr>
        <w:spacing w:after="0"/>
        <w:jc w:val="center"/>
        <w:rPr>
          <w:rFonts w:ascii="Times New Roman" w:hAnsi="Times New Roman" w:cs="Times New Roman"/>
          <w:sz w:val="28"/>
          <w:szCs w:val="28"/>
        </w:rPr>
      </w:pPr>
      <w:r w:rsidRPr="00505C87">
        <w:rPr>
          <w:rFonts w:ascii="Times New Roman" w:hAnsi="Times New Roman" w:cs="Times New Roman"/>
          <w:sz w:val="28"/>
          <w:szCs w:val="28"/>
        </w:rPr>
        <w:t xml:space="preserve">09.02.06 </w:t>
      </w:r>
      <w:r w:rsidR="00651E29">
        <w:rPr>
          <w:rFonts w:ascii="Times New Roman" w:hAnsi="Times New Roman" w:cs="Times New Roman"/>
          <w:sz w:val="28"/>
          <w:szCs w:val="28"/>
        </w:rPr>
        <w:t>«</w:t>
      </w:r>
      <w:r w:rsidRPr="00505C87">
        <w:rPr>
          <w:rFonts w:ascii="Times New Roman" w:hAnsi="Times New Roman" w:cs="Times New Roman"/>
          <w:sz w:val="28"/>
          <w:szCs w:val="28"/>
        </w:rPr>
        <w:t>Сетево</w:t>
      </w:r>
      <w:r w:rsidR="00D8663C">
        <w:rPr>
          <w:rFonts w:ascii="Times New Roman" w:hAnsi="Times New Roman" w:cs="Times New Roman"/>
          <w:sz w:val="28"/>
          <w:szCs w:val="28"/>
        </w:rPr>
        <w:t>е и системное администрирование</w:t>
      </w:r>
      <w:r w:rsidR="00651E29">
        <w:rPr>
          <w:rFonts w:ascii="Times New Roman" w:hAnsi="Times New Roman" w:cs="Times New Roman"/>
          <w:sz w:val="28"/>
          <w:szCs w:val="28"/>
        </w:rPr>
        <w:t>»</w:t>
      </w:r>
    </w:p>
    <w:p w:rsidR="009C0635" w:rsidRPr="004E3760" w:rsidRDefault="009C0635" w:rsidP="009C0635">
      <w:pPr>
        <w:jc w:val="center"/>
        <w:rPr>
          <w:rFonts w:ascii="Times New Roman" w:hAnsi="Times New Roman" w:cs="Times New Roman"/>
          <w:b/>
          <w:i/>
          <w:sz w:val="28"/>
          <w:szCs w:val="28"/>
        </w:rPr>
      </w:pPr>
      <w:r>
        <w:rPr>
          <w:rFonts w:ascii="Times New Roman" w:hAnsi="Times New Roman" w:cs="Times New Roman"/>
          <w:sz w:val="28"/>
          <w:szCs w:val="28"/>
        </w:rPr>
        <w:t>(базовой подготовки)</w:t>
      </w:r>
    </w:p>
    <w:p w:rsidR="009C0635" w:rsidRPr="004E3760" w:rsidRDefault="009C0635" w:rsidP="005116FD">
      <w:pPr>
        <w:spacing w:after="0"/>
        <w:jc w:val="center"/>
        <w:rPr>
          <w:rFonts w:ascii="Times New Roman" w:hAnsi="Times New Roman" w:cs="Times New Roman"/>
          <w:sz w:val="28"/>
          <w:szCs w:val="28"/>
        </w:rPr>
      </w:pP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C05A12" w:rsidRDefault="00C05A12" w:rsidP="00C05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C05A12" w:rsidRDefault="00C05A12" w:rsidP="00C05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2023 г.</w:t>
      </w:r>
    </w:p>
    <w:p w:rsidR="009865C5" w:rsidRPr="004E3760" w:rsidRDefault="00F241E3"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r w:rsidR="00327767">
              <w:rPr>
                <w:rFonts w:ascii="Times New Roman" w:hAnsi="Times New Roman" w:cs="Times New Roman"/>
                <w:sz w:val="28"/>
                <w:szCs w:val="28"/>
              </w:rPr>
              <w:t>;</w:t>
            </w:r>
          </w:p>
          <w:p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487656">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423A61">
              <w:rPr>
                <w:rFonts w:ascii="Times New Roman" w:hAnsi="Times New Roman" w:cs="Times New Roman"/>
                <w:bCs/>
                <w:sz w:val="28"/>
                <w:szCs w:val="28"/>
              </w:rPr>
              <w:t>0июня</w:t>
            </w:r>
            <w:r w:rsidRPr="000D167D">
              <w:rPr>
                <w:rFonts w:ascii="Times New Roman" w:hAnsi="Times New Roman" w:cs="Times New Roman"/>
                <w:bCs/>
                <w:sz w:val="28"/>
                <w:szCs w:val="28"/>
              </w:rPr>
              <w:t xml:space="preserve">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rsidR="005116FD" w:rsidRPr="000D167D" w:rsidRDefault="0032776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B67E27" w:rsidRPr="000D167D">
              <w:rPr>
                <w:rFonts w:ascii="Times New Roman" w:hAnsi="Times New Roman" w:cs="Times New Roman"/>
                <w:bCs/>
                <w:sz w:val="28"/>
                <w:szCs w:val="28"/>
              </w:rPr>
              <w:t xml:space="preserve"> Г.В. Куракова</w:t>
            </w:r>
            <w:r w:rsidR="00B67E27">
              <w:rPr>
                <w:rFonts w:ascii="Times New Roman" w:hAnsi="Times New Roman" w:cs="Times New Roman"/>
                <w:bCs/>
                <w:sz w:val="28"/>
                <w:szCs w:val="28"/>
              </w:rPr>
              <w:t>.</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423A61" w:rsidP="00423A6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F04D5B" w:rsidRPr="00C05A12" w:rsidRDefault="009E4CA4" w:rsidP="00F04D5B">
      <w:pPr>
        <w:spacing w:after="0" w:line="240" w:lineRule="auto"/>
        <w:ind w:firstLine="709"/>
        <w:jc w:val="both"/>
        <w:rPr>
          <w:rFonts w:ascii="Times New Roman" w:hAnsi="Times New Roman" w:cs="Times New Roman"/>
          <w:bCs/>
          <w:iCs/>
          <w:sz w:val="28"/>
          <w:szCs w:val="28"/>
        </w:rPr>
      </w:pPr>
      <w:r w:rsidRPr="00C05A12">
        <w:rPr>
          <w:rFonts w:ascii="Times New Roman" w:hAnsi="Times New Roman" w:cs="Times New Roman"/>
          <w:sz w:val="28"/>
          <w:szCs w:val="28"/>
        </w:rPr>
        <w:t>Рабочая п</w:t>
      </w:r>
      <w:r w:rsidR="004E3760" w:rsidRPr="00C05A12">
        <w:rPr>
          <w:rFonts w:ascii="Times New Roman" w:hAnsi="Times New Roman" w:cs="Times New Roman"/>
          <w:sz w:val="28"/>
          <w:szCs w:val="28"/>
        </w:rPr>
        <w:t>рограмма общеобразовательной дисциплин</w:t>
      </w:r>
      <w:r w:rsidRPr="00C05A12">
        <w:rPr>
          <w:rFonts w:ascii="Times New Roman" w:hAnsi="Times New Roman" w:cs="Times New Roman"/>
          <w:sz w:val="28"/>
          <w:szCs w:val="28"/>
        </w:rPr>
        <w:t>ы</w:t>
      </w:r>
      <w:r w:rsidR="00327767" w:rsidRPr="00C05A12">
        <w:rPr>
          <w:rFonts w:ascii="Times New Roman" w:hAnsi="Times New Roman" w:cs="Times New Roman"/>
          <w:sz w:val="28"/>
          <w:szCs w:val="28"/>
        </w:rPr>
        <w:t xml:space="preserve"> БД.04 «История» </w:t>
      </w:r>
      <w:r w:rsidRPr="00C05A12">
        <w:rPr>
          <w:rFonts w:ascii="Times New Roman" w:hAnsi="Times New Roman" w:cs="Times New Roman"/>
          <w:sz w:val="28"/>
          <w:szCs w:val="28"/>
        </w:rPr>
        <w:t>предназначена для изучения</w:t>
      </w:r>
      <w:r w:rsidR="004E3760" w:rsidRPr="00C05A12">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w:t>
      </w:r>
      <w:r w:rsidR="00083480">
        <w:rPr>
          <w:rFonts w:ascii="Times New Roman" w:hAnsi="Times New Roman" w:cs="Times New Roman"/>
          <w:sz w:val="28"/>
          <w:szCs w:val="28"/>
        </w:rPr>
        <w:t xml:space="preserve"> по </w:t>
      </w:r>
      <w:r w:rsidR="004E3760" w:rsidRPr="00C05A12">
        <w:rPr>
          <w:rFonts w:ascii="Times New Roman" w:hAnsi="Times New Roman" w:cs="Times New Roman"/>
          <w:sz w:val="28"/>
          <w:szCs w:val="28"/>
        </w:rPr>
        <w:t xml:space="preserve"> </w:t>
      </w:r>
      <w:r w:rsidR="00F04D5B" w:rsidRPr="00C05A12">
        <w:rPr>
          <w:rFonts w:ascii="Times New Roman" w:hAnsi="Times New Roman" w:cs="Times New Roman"/>
          <w:sz w:val="28"/>
          <w:szCs w:val="28"/>
        </w:rPr>
        <w:t xml:space="preserve">специальности 09.02.06 «Сетевое и системное администрирование», </w:t>
      </w:r>
      <w:r w:rsidR="00083480">
        <w:rPr>
          <w:rFonts w:ascii="Times New Roman" w:hAnsi="Times New Roman" w:cs="Times New Roman"/>
          <w:sz w:val="28"/>
          <w:szCs w:val="28"/>
        </w:rPr>
        <w:t xml:space="preserve">на основе  ФГОС СПО, </w:t>
      </w:r>
      <w:r w:rsidR="00F04D5B" w:rsidRPr="00C05A12">
        <w:rPr>
          <w:rFonts w:ascii="Times New Roman" w:hAnsi="Times New Roman" w:cs="Times New Roman"/>
          <w:sz w:val="28"/>
          <w:szCs w:val="28"/>
        </w:rPr>
        <w:t>утвержденн</w:t>
      </w:r>
      <w:r w:rsidR="00083480">
        <w:rPr>
          <w:rFonts w:ascii="Times New Roman" w:hAnsi="Times New Roman" w:cs="Times New Roman"/>
          <w:sz w:val="28"/>
          <w:szCs w:val="28"/>
        </w:rPr>
        <w:t>ого</w:t>
      </w:r>
      <w:r w:rsidR="00F04D5B" w:rsidRPr="00C05A12">
        <w:rPr>
          <w:rFonts w:ascii="Times New Roman" w:hAnsi="Times New Roman" w:cs="Times New Roman"/>
          <w:sz w:val="28"/>
          <w:szCs w:val="28"/>
        </w:rPr>
        <w:t xml:space="preserve"> приказом </w:t>
      </w:r>
      <w:r w:rsidR="00F04D5B" w:rsidRPr="00C05A12">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F04D5B" w:rsidRPr="00C05A12">
        <w:rPr>
          <w:rFonts w:ascii="Times New Roman" w:hAnsi="Times New Roman" w:cs="Times New Roman"/>
          <w:sz w:val="28"/>
          <w:szCs w:val="28"/>
        </w:rPr>
        <w:t xml:space="preserve"> по специальности  09.02.06 Сетевое и системное администрирование».</w:t>
      </w:r>
    </w:p>
    <w:p w:rsidR="00D8663C" w:rsidRPr="00C05A12" w:rsidRDefault="009B094F" w:rsidP="00327767">
      <w:pPr>
        <w:spacing w:after="0"/>
        <w:ind w:firstLine="851"/>
        <w:jc w:val="both"/>
        <w:rPr>
          <w:rFonts w:ascii="Times New Roman" w:hAnsi="Times New Roman" w:cs="Times New Roman"/>
          <w:sz w:val="28"/>
          <w:szCs w:val="28"/>
        </w:rPr>
      </w:pPr>
      <w:r w:rsidRPr="00C05A12">
        <w:rPr>
          <w:rFonts w:ascii="Times New Roman" w:hAnsi="Times New Roman" w:cs="Times New Roman"/>
          <w:sz w:val="28"/>
          <w:szCs w:val="28"/>
        </w:rPr>
        <w:t>Рабочая п</w:t>
      </w:r>
      <w:r w:rsidR="004E3760" w:rsidRPr="00C05A12">
        <w:rPr>
          <w:rFonts w:ascii="Times New Roman" w:hAnsi="Times New Roman" w:cs="Times New Roman"/>
          <w:sz w:val="28"/>
          <w:szCs w:val="28"/>
        </w:rPr>
        <w:t xml:space="preserve">рограмма </w:t>
      </w:r>
      <w:r w:rsidRPr="00C05A12">
        <w:rPr>
          <w:rFonts w:ascii="Times New Roman" w:hAnsi="Times New Roman" w:cs="Times New Roman"/>
          <w:sz w:val="28"/>
          <w:szCs w:val="28"/>
        </w:rPr>
        <w:t xml:space="preserve">общеобразовательной дисциплины </w:t>
      </w:r>
      <w:r w:rsidR="000D167D" w:rsidRPr="00C05A12">
        <w:rPr>
          <w:rFonts w:ascii="Times New Roman" w:hAnsi="Times New Roman" w:cs="Times New Roman"/>
          <w:sz w:val="28"/>
          <w:szCs w:val="28"/>
        </w:rPr>
        <w:t>БД.04 «История»</w:t>
      </w:r>
      <w:r w:rsidR="004E3760" w:rsidRPr="00C05A12">
        <w:rPr>
          <w:rFonts w:ascii="Times New Roman" w:hAnsi="Times New Roman" w:cs="Times New Roman"/>
          <w:sz w:val="28"/>
          <w:szCs w:val="28"/>
        </w:rPr>
        <w:t>ра</w:t>
      </w:r>
      <w:r w:rsidR="00BA33D4" w:rsidRPr="00C05A12">
        <w:rPr>
          <w:rFonts w:ascii="Times New Roman" w:hAnsi="Times New Roman" w:cs="Times New Roman"/>
          <w:sz w:val="28"/>
          <w:szCs w:val="28"/>
        </w:rPr>
        <w:t xml:space="preserve">зработана на основе требований </w:t>
      </w:r>
      <w:r w:rsidR="004E3760" w:rsidRPr="00C05A12">
        <w:rPr>
          <w:rFonts w:ascii="Times New Roman" w:hAnsi="Times New Roman" w:cs="Times New Roman"/>
          <w:sz w:val="28"/>
          <w:szCs w:val="28"/>
        </w:rPr>
        <w:t xml:space="preserve">ФГОС СОО, утвержденного </w:t>
      </w:r>
      <w:hyperlink r:id="rId11" w:history="1">
        <w:r w:rsidR="00C6295B" w:rsidRPr="00C05A12">
          <w:rPr>
            <w:rStyle w:val="afb"/>
            <w:rFonts w:ascii="Times New Roman" w:hAnsi="Times New Roman" w:cs="Times New Roman"/>
            <w:b w:val="0"/>
            <w:bCs w:val="0"/>
            <w:color w:val="auto"/>
            <w:sz w:val="28"/>
            <w:szCs w:val="28"/>
          </w:rPr>
          <w:t xml:space="preserve">приказом </w:t>
        </w:r>
        <w:r w:rsidRPr="00C05A12">
          <w:rPr>
            <w:rStyle w:val="afb"/>
            <w:rFonts w:ascii="Times New Roman" w:hAnsi="Times New Roman" w:cs="Times New Roman"/>
            <w:b w:val="0"/>
            <w:bCs w:val="0"/>
            <w:color w:val="auto"/>
            <w:sz w:val="28"/>
            <w:szCs w:val="28"/>
          </w:rPr>
          <w:t xml:space="preserve">Министерства </w:t>
        </w:r>
        <w:r w:rsidR="004E3760" w:rsidRPr="00C05A12">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C05A12">
          <w:rPr>
            <w:rStyle w:val="afb"/>
            <w:rFonts w:ascii="Times New Roman" w:hAnsi="Times New Roman" w:cs="Times New Roman"/>
            <w:b w:val="0"/>
            <w:bCs w:val="0"/>
            <w:color w:val="auto"/>
            <w:sz w:val="28"/>
            <w:szCs w:val="28"/>
          </w:rPr>
          <w:t>«</w:t>
        </w:r>
        <w:r w:rsidR="004E3760" w:rsidRPr="00C05A12">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C05A12">
          <w:rPr>
            <w:rStyle w:val="afb"/>
            <w:rFonts w:ascii="Times New Roman" w:hAnsi="Times New Roman" w:cs="Times New Roman"/>
            <w:b w:val="0"/>
            <w:bCs w:val="0"/>
            <w:color w:val="auto"/>
            <w:sz w:val="28"/>
            <w:szCs w:val="28"/>
          </w:rPr>
          <w:t>ртасреднего общего образования»</w:t>
        </w:r>
        <w:r w:rsidR="004E3760" w:rsidRPr="00C05A12">
          <w:rPr>
            <w:rStyle w:val="afb"/>
            <w:rFonts w:ascii="Times New Roman" w:hAnsi="Times New Roman" w:cs="Times New Roman"/>
            <w:b w:val="0"/>
            <w:bCs w:val="0"/>
            <w:color w:val="auto"/>
            <w:sz w:val="28"/>
            <w:szCs w:val="28"/>
          </w:rPr>
          <w:t xml:space="preserve"> (</w:t>
        </w:r>
        <w:r w:rsidR="00C6295B" w:rsidRPr="00C05A12">
          <w:rPr>
            <w:rStyle w:val="afb"/>
            <w:rFonts w:ascii="Times New Roman" w:hAnsi="Times New Roman" w:cs="Times New Roman"/>
            <w:b w:val="0"/>
            <w:bCs w:val="0"/>
            <w:color w:val="auto"/>
            <w:sz w:val="28"/>
            <w:szCs w:val="28"/>
          </w:rPr>
          <w:t>в ред</w:t>
        </w:r>
        <w:r w:rsidR="00AB7F76" w:rsidRPr="00C05A12">
          <w:rPr>
            <w:rStyle w:val="afb"/>
            <w:rFonts w:ascii="Times New Roman" w:hAnsi="Times New Roman" w:cs="Times New Roman"/>
            <w:b w:val="0"/>
            <w:bCs w:val="0"/>
            <w:color w:val="auto"/>
            <w:sz w:val="28"/>
            <w:szCs w:val="28"/>
          </w:rPr>
          <w:t xml:space="preserve">акцииприказаМинпросвещения России </w:t>
        </w:r>
        <w:r w:rsidR="006514E5" w:rsidRPr="00C05A12">
          <w:rPr>
            <w:rStyle w:val="afb"/>
            <w:rFonts w:ascii="Times New Roman" w:hAnsi="Times New Roman" w:cs="Times New Roman"/>
            <w:b w:val="0"/>
            <w:bCs w:val="0"/>
            <w:color w:val="auto"/>
            <w:sz w:val="28"/>
            <w:szCs w:val="28"/>
          </w:rPr>
          <w:t>от</w:t>
        </w:r>
        <w:r w:rsidR="0073145D" w:rsidRPr="00C05A12">
          <w:rPr>
            <w:rStyle w:val="afb"/>
            <w:rFonts w:ascii="Times New Roman" w:hAnsi="Times New Roman" w:cs="Times New Roman"/>
            <w:b w:val="0"/>
            <w:bCs w:val="0"/>
            <w:color w:val="auto"/>
            <w:sz w:val="28"/>
            <w:szCs w:val="28"/>
          </w:rPr>
          <w:t xml:space="preserve"> 12.08.2022 №732</w:t>
        </w:r>
        <w:r w:rsidR="004E3760" w:rsidRPr="00C05A12">
          <w:rPr>
            <w:rStyle w:val="afb"/>
            <w:rFonts w:ascii="Times New Roman" w:hAnsi="Times New Roman" w:cs="Times New Roman"/>
            <w:b w:val="0"/>
            <w:bCs w:val="0"/>
            <w:color w:val="auto"/>
            <w:sz w:val="28"/>
            <w:szCs w:val="28"/>
          </w:rPr>
          <w:t>)</w:t>
        </w:r>
      </w:hyperlink>
      <w:r w:rsidR="004E3760" w:rsidRPr="00C05A12">
        <w:rPr>
          <w:rFonts w:ascii="Times New Roman" w:hAnsi="Times New Roman" w:cs="Times New Roman"/>
          <w:sz w:val="28"/>
          <w:szCs w:val="28"/>
        </w:rPr>
        <w:t xml:space="preserve">, </w:t>
      </w:r>
      <w:r w:rsidR="00EE4F41" w:rsidRPr="00C05A12">
        <w:rPr>
          <w:rFonts w:ascii="Times New Roman" w:hAnsi="Times New Roman" w:cs="Times New Roman"/>
          <w:sz w:val="28"/>
          <w:szCs w:val="28"/>
        </w:rPr>
        <w:t>Ф</w:t>
      </w:r>
      <w:r w:rsidR="006514E5" w:rsidRPr="00C05A12">
        <w:rPr>
          <w:rFonts w:ascii="Times New Roman" w:hAnsi="Times New Roman" w:cs="Times New Roman"/>
          <w:sz w:val="28"/>
          <w:szCs w:val="28"/>
        </w:rPr>
        <w:t xml:space="preserve">едеральной образовательной программой среднего </w:t>
      </w:r>
      <w:r w:rsidR="0062532A" w:rsidRPr="00C05A12">
        <w:rPr>
          <w:rFonts w:ascii="Times New Roman" w:hAnsi="Times New Roman" w:cs="Times New Roman"/>
          <w:sz w:val="28"/>
          <w:szCs w:val="28"/>
        </w:rPr>
        <w:t>общего</w:t>
      </w:r>
      <w:r w:rsidR="006514E5" w:rsidRPr="00C05A12">
        <w:rPr>
          <w:rFonts w:ascii="Times New Roman" w:hAnsi="Times New Roman" w:cs="Times New Roman"/>
          <w:sz w:val="28"/>
          <w:szCs w:val="28"/>
        </w:rPr>
        <w:t xml:space="preserve"> образования, утвержденной приказом</w:t>
      </w:r>
      <w:r w:rsidR="00C6295B" w:rsidRPr="00C05A12">
        <w:rPr>
          <w:rFonts w:ascii="Times New Roman" w:hAnsi="Times New Roman" w:cs="Times New Roman"/>
          <w:sz w:val="28"/>
          <w:szCs w:val="28"/>
        </w:rPr>
        <w:t>Минпросвещения</w:t>
      </w:r>
      <w:r w:rsidR="00F04D5B" w:rsidRPr="00C05A12">
        <w:rPr>
          <w:rFonts w:ascii="Times New Roman" w:hAnsi="Times New Roman" w:cs="Times New Roman"/>
          <w:sz w:val="28"/>
          <w:szCs w:val="28"/>
        </w:rPr>
        <w:t xml:space="preserve"> Россииот 18.05.2023 г. № 371</w:t>
      </w:r>
      <w:r w:rsidR="00EE4F41" w:rsidRPr="00C05A12">
        <w:rPr>
          <w:rFonts w:ascii="Times New Roman" w:hAnsi="Times New Roman" w:cs="Times New Roman"/>
          <w:sz w:val="28"/>
          <w:szCs w:val="28"/>
        </w:rPr>
        <w:t>, и</w:t>
      </w:r>
      <w:r w:rsidR="001F7230" w:rsidRPr="00C05A12">
        <w:rPr>
          <w:rFonts w:ascii="Times New Roman" w:hAnsi="Times New Roman" w:cs="Times New Roman"/>
          <w:sz w:val="28"/>
          <w:szCs w:val="28"/>
        </w:rPr>
        <w:t xml:space="preserve"> с учетом</w:t>
      </w:r>
      <w:r w:rsidR="00EE4F41" w:rsidRPr="00C05A12">
        <w:rPr>
          <w:rFonts w:ascii="Times New Roman" w:hAnsi="Times New Roman" w:cs="Times New Roman"/>
          <w:sz w:val="28"/>
          <w:szCs w:val="28"/>
        </w:rPr>
        <w:t>примерной рабочей программ</w:t>
      </w:r>
      <w:r w:rsidR="001F7230" w:rsidRPr="00C05A12">
        <w:rPr>
          <w:rFonts w:ascii="Times New Roman" w:hAnsi="Times New Roman" w:cs="Times New Roman"/>
          <w:sz w:val="28"/>
          <w:szCs w:val="28"/>
        </w:rPr>
        <w:t>ы</w:t>
      </w:r>
      <w:r w:rsidR="00D8663C" w:rsidRPr="00C05A12">
        <w:rPr>
          <w:rFonts w:ascii="Times New Roman" w:hAnsi="Times New Roman" w:cs="Times New Roman"/>
          <w:sz w:val="28"/>
          <w:szCs w:val="28"/>
        </w:rPr>
        <w:t xml:space="preserve"> общеобразовательной дисциплины БД.04 «История»</w:t>
      </w:r>
      <w:r w:rsidR="00EE4F41" w:rsidRPr="00C05A12">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w:t>
      </w:r>
      <w:r w:rsidR="00D8663C" w:rsidRPr="00C05A12">
        <w:rPr>
          <w:rFonts w:ascii="Times New Roman" w:hAnsi="Times New Roman" w:cs="Times New Roman"/>
          <w:sz w:val="28"/>
          <w:szCs w:val="28"/>
        </w:rPr>
        <w:t xml:space="preserve">ального образования (протокол№14 </w:t>
      </w:r>
      <w:r w:rsidR="00EE4F41" w:rsidRPr="00C05A12">
        <w:rPr>
          <w:rFonts w:ascii="Times New Roman" w:hAnsi="Times New Roman" w:cs="Times New Roman"/>
          <w:sz w:val="28"/>
          <w:szCs w:val="28"/>
        </w:rPr>
        <w:t>от 30 ноября 2022 г.).</w:t>
      </w:r>
    </w:p>
    <w:p w:rsidR="004E3760" w:rsidRPr="00C05A12" w:rsidRDefault="004E3760" w:rsidP="00327767">
      <w:pPr>
        <w:spacing w:after="0"/>
        <w:ind w:firstLine="851"/>
        <w:jc w:val="both"/>
        <w:rPr>
          <w:rFonts w:ascii="Times New Roman" w:hAnsi="Times New Roman" w:cs="Times New Roman"/>
          <w:sz w:val="28"/>
          <w:szCs w:val="28"/>
        </w:rPr>
      </w:pPr>
      <w:r w:rsidRPr="00C05A12">
        <w:rPr>
          <w:rFonts w:ascii="Times New Roman" w:hAnsi="Times New Roman" w:cs="Times New Roman"/>
          <w:sz w:val="28"/>
          <w:szCs w:val="28"/>
        </w:rPr>
        <w:t>Организация-разработчик: государстве</w:t>
      </w:r>
      <w:r w:rsidR="00D8663C" w:rsidRPr="00C05A12">
        <w:rPr>
          <w:rFonts w:ascii="Times New Roman" w:hAnsi="Times New Roman" w:cs="Times New Roman"/>
          <w:sz w:val="28"/>
          <w:szCs w:val="28"/>
        </w:rPr>
        <w:t xml:space="preserve">нное бюджетное профессиональное </w:t>
      </w:r>
      <w:r w:rsidRPr="00C05A12">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4E3760" w:rsidRPr="00C05A12"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C05A12"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C05A12">
        <w:rPr>
          <w:rFonts w:ascii="Times New Roman" w:hAnsi="Times New Roman" w:cs="Times New Roman"/>
          <w:color w:val="000000"/>
          <w:sz w:val="28"/>
          <w:szCs w:val="28"/>
        </w:rPr>
        <w:t xml:space="preserve">Разработчик: </w:t>
      </w:r>
      <w:r w:rsidR="00D8663C" w:rsidRPr="00C05A12">
        <w:rPr>
          <w:rFonts w:ascii="Times New Roman" w:hAnsi="Times New Roman" w:cs="Times New Roman"/>
          <w:color w:val="000000"/>
          <w:sz w:val="28"/>
          <w:szCs w:val="28"/>
        </w:rPr>
        <w:t>Упорова Л.В.</w:t>
      </w:r>
      <w:r w:rsidRPr="00C05A12">
        <w:rPr>
          <w:rFonts w:ascii="Times New Roman" w:hAnsi="Times New Roman" w:cs="Times New Roman"/>
          <w:color w:val="000000"/>
          <w:sz w:val="28"/>
          <w:szCs w:val="28"/>
        </w:rPr>
        <w:t xml:space="preserve"> - </w:t>
      </w:r>
      <w:r w:rsidRPr="00C05A12">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C05A12" w:rsidRDefault="0062532A" w:rsidP="00F651FB">
      <w:pPr>
        <w:pStyle w:val="Style5"/>
        <w:widowControl/>
        <w:ind w:right="282" w:firstLine="709"/>
        <w:jc w:val="both"/>
        <w:rPr>
          <w:color w:val="000000"/>
          <w:sz w:val="28"/>
          <w:szCs w:val="28"/>
        </w:rPr>
      </w:pPr>
      <w:r w:rsidRPr="00C05A12">
        <w:rPr>
          <w:color w:val="000000"/>
          <w:sz w:val="28"/>
          <w:szCs w:val="28"/>
        </w:rPr>
        <w:t xml:space="preserve">Рецензенты: </w:t>
      </w:r>
    </w:p>
    <w:p w:rsidR="00C55F57" w:rsidRPr="004E3760" w:rsidRDefault="00246DCE" w:rsidP="00F651FB">
      <w:pPr>
        <w:pStyle w:val="Style5"/>
        <w:widowControl/>
        <w:ind w:right="282" w:firstLine="709"/>
        <w:jc w:val="both"/>
        <w:rPr>
          <w:color w:val="000000"/>
          <w:sz w:val="28"/>
          <w:szCs w:val="28"/>
        </w:rPr>
      </w:pPr>
      <w:r w:rsidRPr="00C05A12">
        <w:rPr>
          <w:color w:val="000000"/>
          <w:sz w:val="28"/>
          <w:szCs w:val="28"/>
        </w:rPr>
        <w:t xml:space="preserve">Куракова Г.В. </w:t>
      </w:r>
      <w:r w:rsidR="00C55F57" w:rsidRPr="00C05A12">
        <w:rPr>
          <w:color w:val="000000"/>
          <w:sz w:val="28"/>
          <w:szCs w:val="28"/>
        </w:rPr>
        <w:t>–</w:t>
      </w:r>
      <w:r w:rsidR="00C55F57" w:rsidRPr="00C05A12">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C55F57">
        <w:rPr>
          <w:sz w:val="28"/>
          <w:szCs w:val="28"/>
        </w:rPr>
        <w:t>»</w:t>
      </w:r>
    </w:p>
    <w:p w:rsidR="008073D4" w:rsidRDefault="008073D4" w:rsidP="00CD5FDA">
      <w:pPr>
        <w:spacing w:after="200" w:line="276" w:lineRule="auto"/>
        <w:jc w:val="center"/>
        <w:rPr>
          <w:rFonts w:ascii="Times New Roman" w:eastAsia="Times New Roman" w:hAnsi="Times New Roman" w:cs="Times New Roman"/>
          <w:b/>
          <w:iCs/>
          <w:sz w:val="28"/>
          <w:szCs w:val="28"/>
          <w:lang w:eastAsia="ru-RU"/>
        </w:rPr>
        <w:sectPr w:rsidR="008073D4" w:rsidSect="00EF6A8B">
          <w:footerReference w:type="default" r:id="rId12"/>
          <w:pgSz w:w="11906" w:h="16838"/>
          <w:pgMar w:top="1134" w:right="566" w:bottom="1134" w:left="1701" w:header="708" w:footer="708" w:gutter="0"/>
          <w:cols w:space="720"/>
          <w:titlePg/>
          <w:docGrid w:linePitch="299"/>
        </w:sect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F651F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8F2714">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8A777E" w:rsidRPr="004E3760" w:rsidRDefault="008A777E" w:rsidP="008F2714">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073D4" w:rsidRDefault="008073D4" w:rsidP="00271267">
      <w:pPr>
        <w:suppressAutoHyphens/>
        <w:spacing w:after="0" w:line="240" w:lineRule="auto"/>
        <w:jc w:val="center"/>
        <w:rPr>
          <w:rFonts w:ascii="Times New Roman" w:eastAsia="Times New Roman" w:hAnsi="Times New Roman" w:cs="Times New Roman"/>
          <w:b/>
          <w:sz w:val="28"/>
          <w:szCs w:val="28"/>
          <w:lang w:eastAsia="ru-RU"/>
        </w:rPr>
        <w:sectPr w:rsidR="008073D4" w:rsidSect="00EF6A8B">
          <w:pgSz w:w="11906" w:h="16838"/>
          <w:pgMar w:top="1134" w:right="566" w:bottom="1134" w:left="1701" w:header="708" w:footer="708" w:gutter="0"/>
          <w:cols w:space="720"/>
          <w:titlePg/>
          <w:docGrid w:linePitch="299"/>
        </w:sectPr>
      </w:pPr>
    </w:p>
    <w:p w:rsidR="00F241E3" w:rsidRPr="004B439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sidRPr="004B4395">
        <w:rPr>
          <w:rFonts w:ascii="Times New Roman" w:eastAsia="Times New Roman" w:hAnsi="Times New Roman" w:cs="Times New Roman"/>
          <w:b/>
          <w:sz w:val="28"/>
          <w:szCs w:val="28"/>
          <w:lang w:eastAsia="ru-RU"/>
        </w:rPr>
        <w:t xml:space="preserve">ОБЩЕОБРАЗОВАТЕЛЬНОЙ </w:t>
      </w:r>
      <w:r w:rsidRPr="004B4395">
        <w:rPr>
          <w:rFonts w:ascii="Times New Roman" w:eastAsia="Times New Roman" w:hAnsi="Times New Roman" w:cs="Times New Roman"/>
          <w:b/>
          <w:sz w:val="28"/>
          <w:szCs w:val="28"/>
          <w:lang w:eastAsia="ru-RU"/>
        </w:rPr>
        <w:t xml:space="preserve">ДИСЦИПЛИНЫ </w:t>
      </w:r>
    </w:p>
    <w:p w:rsidR="00271267" w:rsidRPr="004B4395"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327767" w:rsidRPr="00327767"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327767">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327767">
        <w:rPr>
          <w:rFonts w:ascii="Times New Roman" w:hAnsi="Times New Roman"/>
          <w:b/>
          <w:sz w:val="28"/>
          <w:szCs w:val="28"/>
          <w:lang w:eastAsia="ru-RU"/>
        </w:rPr>
        <w:t>Место дисциплины в структуре осно</w:t>
      </w:r>
      <w:r w:rsidRPr="00327767">
        <w:rPr>
          <w:rFonts w:ascii="Times New Roman" w:hAnsi="Times New Roman"/>
          <w:b/>
          <w:sz w:val="28"/>
          <w:szCs w:val="28"/>
          <w:lang w:eastAsia="ru-RU"/>
        </w:rPr>
        <w:t>вной образовательной программы:</w:t>
      </w:r>
    </w:p>
    <w:p w:rsidR="00F04D5B" w:rsidRPr="00B25986" w:rsidRDefault="007A39F2" w:rsidP="00F04D5B">
      <w:pPr>
        <w:spacing w:after="0" w:line="240" w:lineRule="auto"/>
        <w:ind w:firstLine="709"/>
        <w:jc w:val="both"/>
        <w:rPr>
          <w:rFonts w:ascii="Times New Roman" w:hAnsi="Times New Roman" w:cs="Times New Roman"/>
          <w:bCs/>
          <w:iCs/>
          <w:sz w:val="28"/>
          <w:szCs w:val="28"/>
        </w:rPr>
      </w:pPr>
      <w:r w:rsidRPr="00C05A12">
        <w:rPr>
          <w:rFonts w:ascii="Times New Roman" w:hAnsi="Times New Roman" w:cs="Times New Roman"/>
          <w:sz w:val="28"/>
          <w:szCs w:val="28"/>
          <w:lang w:eastAsia="ru-RU"/>
        </w:rPr>
        <w:t xml:space="preserve">Учебная дисциплина </w:t>
      </w:r>
      <w:r w:rsidR="0006062B" w:rsidRPr="00C05A12">
        <w:rPr>
          <w:rFonts w:ascii="Times New Roman" w:hAnsi="Times New Roman" w:cs="Times New Roman"/>
          <w:sz w:val="28"/>
          <w:szCs w:val="28"/>
        </w:rPr>
        <w:t>БД.04 «История»</w:t>
      </w:r>
      <w:r w:rsidRPr="00C05A12">
        <w:rPr>
          <w:rFonts w:ascii="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sidRPr="00C05A12">
        <w:rPr>
          <w:rFonts w:ascii="Times New Roman" w:hAnsi="Times New Roman" w:cs="Times New Roman"/>
          <w:sz w:val="28"/>
          <w:szCs w:val="28"/>
          <w:lang w:eastAsia="ru-RU"/>
        </w:rPr>
        <w:t xml:space="preserve">в соответствии с ФГОС СПО по </w:t>
      </w:r>
      <w:r w:rsidR="00F04D5B" w:rsidRPr="00C05A12">
        <w:rPr>
          <w:rFonts w:ascii="Times New Roman" w:hAnsi="Times New Roman" w:cs="Times New Roman"/>
          <w:sz w:val="28"/>
          <w:szCs w:val="28"/>
        </w:rPr>
        <w:t>специальности 09.02.06 «Сетевое и системное администрирование», утвержденн</w:t>
      </w:r>
      <w:r w:rsidR="00083480">
        <w:rPr>
          <w:rFonts w:ascii="Times New Roman" w:hAnsi="Times New Roman" w:cs="Times New Roman"/>
          <w:sz w:val="28"/>
          <w:szCs w:val="28"/>
        </w:rPr>
        <w:t>ого</w:t>
      </w:r>
      <w:r w:rsidR="00F04D5B" w:rsidRPr="00C05A12">
        <w:rPr>
          <w:rFonts w:ascii="Times New Roman" w:hAnsi="Times New Roman" w:cs="Times New Roman"/>
          <w:sz w:val="28"/>
          <w:szCs w:val="28"/>
        </w:rPr>
        <w:t xml:space="preserve"> приказом </w:t>
      </w:r>
      <w:r w:rsidR="00F04D5B" w:rsidRPr="00C05A12">
        <w:rPr>
          <w:rFonts w:ascii="Times New Roman" w:hAnsi="Times New Roman" w:cs="Times New Roman"/>
          <w:bCs/>
          <w:iCs/>
          <w:sz w:val="28"/>
          <w:szCs w:val="28"/>
        </w:rPr>
        <w:t xml:space="preserve">Минобрнауки России </w:t>
      </w:r>
      <w:r w:rsidR="00C05A12" w:rsidRPr="00C05A12">
        <w:rPr>
          <w:rFonts w:ascii="Times New Roman" w:hAnsi="Times New Roman" w:cs="Times New Roman"/>
          <w:bCs/>
          <w:iCs/>
          <w:sz w:val="28"/>
          <w:szCs w:val="28"/>
        </w:rPr>
        <w:t>от 09.12.2016</w:t>
      </w:r>
      <w:r w:rsidR="00F04D5B" w:rsidRPr="00C05A12">
        <w:rPr>
          <w:rFonts w:ascii="Times New Roman" w:hAnsi="Times New Roman" w:cs="Times New Roman"/>
          <w:bCs/>
          <w:iCs/>
          <w:sz w:val="28"/>
          <w:szCs w:val="28"/>
        </w:rPr>
        <w:t xml:space="preserve"> №1548 (ред. от 17.12.2020) «Об утверждении федерального государственного образовательного стандарта среднего </w:t>
      </w:r>
      <w:r w:rsidR="00C05A12" w:rsidRPr="00C05A12">
        <w:rPr>
          <w:rFonts w:ascii="Times New Roman" w:hAnsi="Times New Roman" w:cs="Times New Roman"/>
          <w:bCs/>
          <w:iCs/>
          <w:sz w:val="28"/>
          <w:szCs w:val="28"/>
        </w:rPr>
        <w:t>профессионального образования</w:t>
      </w:r>
      <w:r w:rsidR="00F04D5B" w:rsidRPr="00C05A12">
        <w:rPr>
          <w:rFonts w:ascii="Times New Roman" w:hAnsi="Times New Roman" w:cs="Times New Roman"/>
          <w:sz w:val="28"/>
          <w:szCs w:val="28"/>
        </w:rPr>
        <w:t xml:space="preserve"> по </w:t>
      </w:r>
      <w:bookmarkStart w:id="2" w:name="_GoBack"/>
      <w:bookmarkEnd w:id="2"/>
      <w:r w:rsidR="00C05A12" w:rsidRPr="00C05A12">
        <w:rPr>
          <w:rFonts w:ascii="Times New Roman" w:hAnsi="Times New Roman" w:cs="Times New Roman"/>
          <w:sz w:val="28"/>
          <w:szCs w:val="28"/>
        </w:rPr>
        <w:t>специальности 09.02.06</w:t>
      </w:r>
      <w:r w:rsidR="00F04D5B" w:rsidRPr="00C05A12">
        <w:rPr>
          <w:rFonts w:ascii="Times New Roman" w:hAnsi="Times New Roman" w:cs="Times New Roman"/>
          <w:sz w:val="28"/>
          <w:szCs w:val="28"/>
        </w:rPr>
        <w:t xml:space="preserve"> Сетевое и системное администрирование».</w:t>
      </w:r>
    </w:p>
    <w:p w:rsidR="000A3A29" w:rsidRPr="004B4395" w:rsidRDefault="000A3A29" w:rsidP="00F04D5B">
      <w:pPr>
        <w:spacing w:after="0"/>
        <w:ind w:firstLine="709"/>
        <w:rPr>
          <w:rFonts w:ascii="Times New Roman" w:eastAsia="Times New Roman" w:hAnsi="Times New Roman" w:cs="Times New Roman"/>
          <w:b/>
          <w:sz w:val="28"/>
          <w:szCs w:val="28"/>
          <w:lang w:eastAsia="ru-RU"/>
        </w:rPr>
      </w:pPr>
    </w:p>
    <w:p w:rsidR="007A39F2" w:rsidRPr="004B4395"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 xml:space="preserve">1.2. </w:t>
      </w:r>
      <w:r w:rsidR="00337D07" w:rsidRPr="004B4395">
        <w:rPr>
          <w:rFonts w:ascii="Times New Roman" w:eastAsia="Times New Roman" w:hAnsi="Times New Roman" w:cs="Times New Roman"/>
          <w:b/>
          <w:sz w:val="28"/>
          <w:szCs w:val="28"/>
          <w:lang w:eastAsia="ru-RU"/>
        </w:rPr>
        <w:t>Цели и п</w:t>
      </w:r>
      <w:r w:rsidRPr="004B4395">
        <w:rPr>
          <w:rFonts w:ascii="Times New Roman" w:eastAsia="Times New Roman" w:hAnsi="Times New Roman" w:cs="Times New Roman"/>
          <w:b/>
          <w:sz w:val="28"/>
          <w:szCs w:val="28"/>
          <w:lang w:eastAsia="ru-RU"/>
        </w:rPr>
        <w:t>ланируемые результаты освоения дисциплины:</w:t>
      </w:r>
    </w:p>
    <w:p w:rsidR="007A7CD8" w:rsidRDefault="00950FDD" w:rsidP="007A7CD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 xml:space="preserve">Целью дисциплины </w:t>
      </w:r>
      <w:r w:rsidRPr="004B4395">
        <w:rPr>
          <w:rFonts w:ascii="Times New Roman" w:hAnsi="Times New Roman" w:cs="Times New Roman"/>
          <w:sz w:val="28"/>
          <w:szCs w:val="28"/>
        </w:rPr>
        <w:t>БД.04 «История»</w:t>
      </w:r>
      <w:r w:rsidRPr="004B4395">
        <w:rPr>
          <w:rFonts w:ascii="Times New Roman" w:eastAsia="Times New Roman" w:hAnsi="Times New Roman" w:cs="Times New Roman"/>
          <w:sz w:val="28"/>
          <w:szCs w:val="28"/>
          <w:lang w:eastAsia="ru-RU"/>
        </w:rPr>
        <w:t xml:space="preserve">является </w:t>
      </w:r>
      <w:r w:rsidR="007A7CD8" w:rsidRPr="007A7CD8">
        <w:rPr>
          <w:rFonts w:ascii="Times New Roman" w:eastAsia="Times New Roman" w:hAnsi="Times New Roman" w:cs="Times New Roman"/>
          <w:sz w:val="28"/>
          <w:szCs w:val="28"/>
          <w:lang w:eastAsia="ru-RU"/>
        </w:rPr>
        <w:t>фор</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ирование у обучаю</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егося целостной картины российской и мировойистории, учитываю</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ей взаи</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освязь вс</w:t>
      </w:r>
      <w:r w:rsidR="007A7CD8">
        <w:rPr>
          <w:rFonts w:ascii="Times New Roman" w:eastAsia="Times New Roman" w:hAnsi="Times New Roman" w:cs="Times New Roman"/>
          <w:sz w:val="28"/>
          <w:szCs w:val="28"/>
          <w:lang w:eastAsia="ru-RU"/>
        </w:rPr>
        <w:t xml:space="preserve">ех ее этапов, их значимость для </w:t>
      </w:r>
      <w:r w:rsidR="007A7CD8" w:rsidRPr="007A7CD8">
        <w:rPr>
          <w:rFonts w:ascii="Times New Roman" w:eastAsia="Times New Roman" w:hAnsi="Times New Roman" w:cs="Times New Roman"/>
          <w:sz w:val="28"/>
          <w:szCs w:val="28"/>
          <w:lang w:eastAsia="ru-RU"/>
        </w:rPr>
        <w:t>понимания современного места и роли</w:t>
      </w:r>
      <w:r w:rsidR="007A7CD8">
        <w:rPr>
          <w:rFonts w:ascii="Times New Roman" w:eastAsia="Times New Roman" w:hAnsi="Times New Roman" w:cs="Times New Roman"/>
          <w:sz w:val="28"/>
          <w:szCs w:val="28"/>
          <w:lang w:eastAsia="ru-RU"/>
        </w:rPr>
        <w:t xml:space="preserve"> России в мире, важность вклада </w:t>
      </w:r>
      <w:r w:rsidR="007A7CD8" w:rsidRPr="007A7CD8">
        <w:rPr>
          <w:rFonts w:ascii="Times New Roman" w:eastAsia="Times New Roman" w:hAnsi="Times New Roman" w:cs="Times New Roman"/>
          <w:sz w:val="28"/>
          <w:szCs w:val="28"/>
          <w:lang w:eastAsia="ru-RU"/>
        </w:rPr>
        <w:t>каждого народа, его культуры в oб</w:t>
      </w:r>
      <w:r w:rsidR="007A7CD8">
        <w:rPr>
          <w:rFonts w:ascii="Times New Roman" w:eastAsia="Times New Roman" w:hAnsi="Times New Roman" w:cs="Times New Roman"/>
          <w:sz w:val="28"/>
          <w:szCs w:val="28"/>
          <w:lang w:eastAsia="ru-RU"/>
        </w:rPr>
        <w:t xml:space="preserve">щyю историю страны и мировую </w:t>
      </w:r>
      <w:r w:rsidR="007A7CD8" w:rsidRPr="007A7CD8">
        <w:rPr>
          <w:rFonts w:ascii="Times New Roman" w:eastAsia="Times New Roman" w:hAnsi="Times New Roman" w:cs="Times New Roman"/>
          <w:sz w:val="28"/>
          <w:szCs w:val="28"/>
          <w:lang w:eastAsia="ru-RU"/>
        </w:rPr>
        <w:t>историю, фор</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ирование личнос</w:t>
      </w:r>
      <w:r w:rsidR="007A7CD8">
        <w:rPr>
          <w:rFonts w:ascii="Times New Roman" w:eastAsia="Times New Roman" w:hAnsi="Times New Roman" w:cs="Times New Roman"/>
          <w:sz w:val="28"/>
          <w:szCs w:val="28"/>
          <w:lang w:eastAsia="ru-RU"/>
        </w:rPr>
        <w:t xml:space="preserve">тной позиции по основным этапам </w:t>
      </w:r>
      <w:r w:rsidR="007A7CD8" w:rsidRPr="007A7CD8">
        <w:rPr>
          <w:rFonts w:ascii="Times New Roman" w:eastAsia="Times New Roman" w:hAnsi="Times New Roman" w:cs="Times New Roman"/>
          <w:sz w:val="28"/>
          <w:szCs w:val="28"/>
          <w:lang w:eastAsia="ru-RU"/>
        </w:rPr>
        <w:t>развития российского государства и об</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ества, а также современногообраза России</w:t>
      </w:r>
      <w:r w:rsidR="00567358">
        <w:rPr>
          <w:rFonts w:ascii="Times New Roman" w:eastAsia="Times New Roman" w:hAnsi="Times New Roman" w:cs="Times New Roman"/>
          <w:sz w:val="28"/>
          <w:szCs w:val="28"/>
          <w:lang w:eastAsia="ru-RU"/>
        </w:rPr>
        <w:t>;</w:t>
      </w:r>
    </w:p>
    <w:p w:rsidR="00950FDD" w:rsidRDefault="00567358" w:rsidP="00567358">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950FDD" w:rsidRPr="00567358">
        <w:rPr>
          <w:rFonts w:ascii="Times New Roman" w:hAnsi="Times New Roman" w:cs="Times New Roman"/>
          <w:sz w:val="28"/>
          <w:szCs w:val="28"/>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Default="00567358" w:rsidP="00567358">
      <w:pPr>
        <w:tabs>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8"/>
          <w:szCs w:val="28"/>
        </w:rPr>
      </w:pPr>
      <w:r>
        <w:rPr>
          <w:rFonts w:ascii="Times New Roman" w:hAnsi="Times New Roman" w:cs="Times New Roman"/>
          <w:sz w:val="28"/>
          <w:szCs w:val="28"/>
        </w:rPr>
        <w:t>-</w:t>
      </w:r>
      <w:r w:rsidR="00950FDD" w:rsidRPr="00567358">
        <w:rPr>
          <w:rFonts w:ascii="Times New Roman" w:hAnsi="Times New Roman" w:cs="Times New Roman"/>
          <w:sz w:val="28"/>
          <w:szCs w:val="28"/>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r>
        <w:rPr>
          <w:rFonts w:ascii="Times New Roman" w:hAnsi="Times New Roman" w:cs="Times New Roman"/>
          <w:sz w:val="28"/>
          <w:szCs w:val="28"/>
        </w:rPr>
        <w:t>.</w:t>
      </w:r>
    </w:p>
    <w:p w:rsidR="00FF129E"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8"/>
          <w:szCs w:val="28"/>
        </w:rPr>
      </w:pPr>
    </w:p>
    <w:p w:rsidR="00FF129E" w:rsidRPr="004B4395" w:rsidRDefault="00FF129E" w:rsidP="00FF1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Pr="004B4395">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FF129E" w:rsidRDefault="00FF129E" w:rsidP="00FF1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FF129E" w:rsidRPr="00567358"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8"/>
          <w:szCs w:val="28"/>
          <w:lang w:eastAsia="ru-RU"/>
        </w:rPr>
        <w:sectPr w:rsidR="00FF129E" w:rsidRPr="00567358" w:rsidSect="00950FDD">
          <w:pgSz w:w="11906" w:h="16838"/>
          <w:pgMar w:top="1134" w:right="1701" w:bottom="1134" w:left="850" w:header="708" w:footer="708" w:gutter="0"/>
          <w:cols w:space="720"/>
          <w:titlePg/>
          <w:docGrid w:linePitch="299"/>
        </w:sectPr>
      </w:pPr>
    </w:p>
    <w:tbl>
      <w:tblPr>
        <w:tblStyle w:val="aa"/>
        <w:tblW w:w="14992" w:type="dxa"/>
        <w:tblLayout w:type="fixed"/>
        <w:tblLook w:val="04A0"/>
      </w:tblPr>
      <w:tblGrid>
        <w:gridCol w:w="2943"/>
        <w:gridCol w:w="6571"/>
        <w:gridCol w:w="5478"/>
      </w:tblGrid>
      <w:tr w:rsidR="00337D07" w:rsidRPr="00327767" w:rsidTr="00F47A31">
        <w:tc>
          <w:tcPr>
            <w:tcW w:w="2943" w:type="dxa"/>
            <w:vMerge w:val="restart"/>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Панируемые результаты</w:t>
            </w:r>
          </w:p>
        </w:tc>
      </w:tr>
      <w:tr w:rsidR="00337D07" w:rsidRPr="00327767" w:rsidTr="00F47A31">
        <w:tc>
          <w:tcPr>
            <w:tcW w:w="2943" w:type="dxa"/>
            <w:vMerge/>
          </w:tcPr>
          <w:p w:rsidR="00337D07" w:rsidRPr="00327767"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Общие</w:t>
            </w:r>
          </w:p>
        </w:tc>
        <w:tc>
          <w:tcPr>
            <w:tcW w:w="5478" w:type="dxa"/>
          </w:tcPr>
          <w:p w:rsidR="00337D07" w:rsidRPr="00327767" w:rsidRDefault="00337D07" w:rsidP="001C5A39">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Дисциплинарные</w:t>
            </w:r>
            <w:r w:rsidR="00D02A5E" w:rsidRPr="00327767">
              <w:rPr>
                <w:rFonts w:ascii="Times New Roman" w:eastAsia="Times New Roman" w:hAnsi="Times New Roman" w:cs="Times New Roman"/>
                <w:b/>
                <w:sz w:val="24"/>
                <w:szCs w:val="24"/>
              </w:rPr>
              <w:t xml:space="preserve"> (предметные)</w:t>
            </w:r>
          </w:p>
        </w:tc>
      </w:tr>
      <w:tr w:rsidR="00337D07" w:rsidRPr="00327767" w:rsidTr="00F47A31">
        <w:tc>
          <w:tcPr>
            <w:tcW w:w="2943" w:type="dxa"/>
          </w:tcPr>
          <w:p w:rsidR="00337D07" w:rsidRPr="00327767" w:rsidRDefault="001C5A39" w:rsidP="009D0CBC">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327767">
              <w:rPr>
                <w:rFonts w:ascii="Times New Roman" w:eastAsia="Times New Roman" w:hAnsi="Times New Roman" w:cs="Times New Roman"/>
                <w:sz w:val="24"/>
                <w:szCs w:val="24"/>
              </w:rPr>
              <w:t>к различным контекстам.</w:t>
            </w:r>
          </w:p>
        </w:tc>
        <w:tc>
          <w:tcPr>
            <w:tcW w:w="6571" w:type="dxa"/>
          </w:tcPr>
          <w:p w:rsidR="00337D07" w:rsidRPr="00327767" w:rsidRDefault="00246DCE" w:rsidP="00F47A31">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 xml:space="preserve">В части трудового </w:t>
            </w:r>
            <w:r w:rsidR="00032045" w:rsidRPr="00327767">
              <w:rPr>
                <w:rFonts w:ascii="Times New Roman" w:eastAsia="Times New Roman" w:hAnsi="Times New Roman" w:cs="Times New Roman"/>
                <w:sz w:val="24"/>
                <w:szCs w:val="24"/>
              </w:rPr>
              <w:t>воспитания:</w:t>
            </w:r>
          </w:p>
          <w:p w:rsidR="00032045"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готовность к труду, осознание ценности мастерства, трудолюбие;</w:t>
            </w:r>
          </w:p>
          <w:p w:rsidR="00032045"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готовность к активной деятельности технологической и социальной направленности,способность инициировать, планировать и самостоятельно выполнять такую деятельность;</w:t>
            </w:r>
          </w:p>
          <w:p w:rsidR="009A5F0A"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интерес к различным сферам профессиональной деятельности</w:t>
            </w:r>
            <w:r w:rsidR="009A5F0A" w:rsidRPr="00327767">
              <w:rPr>
                <w:rFonts w:ascii="Times New Roman" w:hAnsi="Times New Roman"/>
                <w:sz w:val="24"/>
                <w:szCs w:val="24"/>
                <w:lang w:eastAsia="ru-RU"/>
              </w:rPr>
              <w:t>.</w:t>
            </w:r>
          </w:p>
          <w:p w:rsidR="00032045" w:rsidRPr="00327767" w:rsidRDefault="009A5F0A" w:rsidP="00F47A31">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327767" w:rsidRDefault="009A5F0A" w:rsidP="00246DCE">
            <w:pPr>
              <w:pStyle w:val="22"/>
              <w:rPr>
                <w:sz w:val="24"/>
                <w:szCs w:val="24"/>
              </w:rPr>
            </w:pPr>
            <w:r w:rsidRPr="00327767">
              <w:rPr>
                <w:sz w:val="24"/>
                <w:szCs w:val="24"/>
              </w:rPr>
              <w:t>а) базовые логические действия:</w:t>
            </w:r>
          </w:p>
          <w:p w:rsidR="00246DCE" w:rsidRPr="00327767" w:rsidRDefault="009A5F0A" w:rsidP="00246DCE">
            <w:pPr>
              <w:pStyle w:val="22"/>
              <w:numPr>
                <w:ilvl w:val="0"/>
                <w:numId w:val="28"/>
              </w:numPr>
              <w:tabs>
                <w:tab w:val="left" w:pos="691"/>
              </w:tabs>
              <w:ind w:left="38" w:firstLine="142"/>
              <w:rPr>
                <w:sz w:val="24"/>
                <w:szCs w:val="24"/>
              </w:rPr>
            </w:pPr>
            <w:r w:rsidRPr="00327767">
              <w:rPr>
                <w:sz w:val="24"/>
                <w:szCs w:val="24"/>
              </w:rPr>
              <w:t>самостоятельно формулировать и актуализировать проблему, рассматривать ее всесторонне;</w:t>
            </w:r>
          </w:p>
          <w:p w:rsidR="009A5F0A" w:rsidRPr="00327767" w:rsidRDefault="009A5F0A" w:rsidP="00246DCE">
            <w:pPr>
              <w:pStyle w:val="22"/>
              <w:numPr>
                <w:ilvl w:val="0"/>
                <w:numId w:val="28"/>
              </w:numPr>
              <w:tabs>
                <w:tab w:val="left" w:pos="691"/>
              </w:tabs>
              <w:ind w:left="38" w:firstLine="142"/>
              <w:rPr>
                <w:sz w:val="24"/>
                <w:szCs w:val="24"/>
              </w:rPr>
            </w:pPr>
            <w:r w:rsidRPr="00327767">
              <w:rPr>
                <w:sz w:val="24"/>
                <w:szCs w:val="24"/>
              </w:rPr>
              <w:t>устанавливать существенный признак или основание для сравнения</w:t>
            </w:r>
            <w:r w:rsidR="00EF6461" w:rsidRPr="00327767">
              <w:rPr>
                <w:sz w:val="24"/>
                <w:szCs w:val="24"/>
              </w:rPr>
              <w:t xml:space="preserve">; </w:t>
            </w:r>
          </w:p>
          <w:p w:rsidR="00EF6461" w:rsidRPr="00327767" w:rsidRDefault="00EF6461"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327767" w:rsidRDefault="00EF6461"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выявлять закономерности и противоречия в рассматриваемых явлениях;</w:t>
            </w:r>
          </w:p>
          <w:p w:rsidR="009D0CBC" w:rsidRPr="00327767" w:rsidRDefault="009D0CBC"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Pr="00327767">
              <w:rPr>
                <w:rFonts w:ascii="Times New Roman" w:eastAsia="Calibri" w:hAnsi="Times New Roman" w:cs="Calibri"/>
                <w:sz w:val="24"/>
                <w:szCs w:val="24"/>
                <w:lang w:eastAsia="ru-RU"/>
              </w:rPr>
              <w:t>последствий деятельности;</w:t>
            </w:r>
          </w:p>
          <w:p w:rsidR="009D0CBC" w:rsidRPr="00327767" w:rsidRDefault="009D0CBC" w:rsidP="00246DCE">
            <w:pPr>
              <w:pStyle w:val="a8"/>
              <w:numPr>
                <w:ilvl w:val="0"/>
                <w:numId w:val="28"/>
              </w:numPr>
              <w:tabs>
                <w:tab w:val="left" w:pos="69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развивать креативное мышление при решении жизненных проблем</w:t>
            </w:r>
            <w:r w:rsidRPr="00327767">
              <w:rPr>
                <w:rFonts w:ascii="Times New Roman" w:eastAsia="Calibri" w:hAnsi="Times New Roman"/>
                <w:sz w:val="24"/>
                <w:szCs w:val="24"/>
                <w:lang w:eastAsia="ru-RU"/>
              </w:rPr>
              <w:br/>
              <w:t xml:space="preserve">б) базовые исследовательские действия: </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владеть навыками учебно-исследовательской и  проектной деятельности, навыкамиразрешения проблем;решения, находить аргументы длядоказательства своих утверждений, задаватьновых условиях;выявлять причинно-следственные связи и актуализировать задачу, </w:t>
            </w:r>
            <w:r w:rsidRPr="00327767">
              <w:rPr>
                <w:rFonts w:ascii="Times New Roman" w:eastAsia="Calibri" w:hAnsi="Times New Roman"/>
                <w:sz w:val="24"/>
                <w:szCs w:val="24"/>
                <w:lang w:eastAsia="ru-RU"/>
              </w:rPr>
              <w:lastRenderedPageBreak/>
              <w:t>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327767">
              <w:rPr>
                <w:rFonts w:ascii="Times New Roman" w:eastAsia="Calibri" w:hAnsi="Times New Roman"/>
                <w:sz w:val="24"/>
                <w:szCs w:val="24"/>
                <w:lang w:eastAsia="ru-RU"/>
              </w:rPr>
              <w:t xml:space="preserve">вать изменение </w:t>
            </w:r>
            <w:r w:rsidRPr="00327767">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уметь предметных областей;</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интегрировать знания из разныхвыдвигать новые идеи, предлагатьоригинальные подходы и решения;</w:t>
            </w:r>
          </w:p>
          <w:p w:rsidR="00F712BD" w:rsidRPr="00327767" w:rsidRDefault="009D0CBC" w:rsidP="00246DCE">
            <w:pPr>
              <w:pStyle w:val="a8"/>
              <w:numPr>
                <w:ilvl w:val="0"/>
                <w:numId w:val="28"/>
              </w:numPr>
              <w:tabs>
                <w:tab w:val="left" w:pos="706"/>
              </w:tabs>
              <w:spacing w:after="0" w:line="240" w:lineRule="auto"/>
              <w:ind w:left="38" w:firstLine="142"/>
              <w:rPr>
                <w:rFonts w:ascii="Times New Roman" w:hAnsi="Times New Roman"/>
                <w:b/>
                <w:sz w:val="24"/>
                <w:szCs w:val="24"/>
                <w:lang w:eastAsia="ru-RU"/>
              </w:rPr>
            </w:pPr>
            <w:r w:rsidRPr="00327767">
              <w:rPr>
                <w:rFonts w:ascii="Times New Roman" w:eastAsia="Calibri" w:hAnsi="Times New Roman"/>
                <w:sz w:val="24"/>
                <w:szCs w:val="24"/>
                <w:lang w:eastAsia="ru-RU"/>
              </w:rPr>
              <w:t>способностьихиспользованиявпознавательной и социальной практике</w:t>
            </w:r>
            <w:r w:rsidR="00B67E27">
              <w:rPr>
                <w:rFonts w:ascii="Times New Roman" w:eastAsia="Calibri" w:hAnsi="Times New Roman"/>
                <w:sz w:val="24"/>
                <w:szCs w:val="24"/>
                <w:lang w:eastAsia="ru-RU"/>
              </w:rPr>
              <w:t>.</w:t>
            </w:r>
          </w:p>
        </w:tc>
        <w:tc>
          <w:tcPr>
            <w:tcW w:w="5478" w:type="dxa"/>
          </w:tcPr>
          <w:p w:rsidR="00F712BD" w:rsidRPr="00327767" w:rsidRDefault="001C5A39" w:rsidP="001C5A39">
            <w:pPr>
              <w:pStyle w:val="a8"/>
              <w:numPr>
                <w:ilvl w:val="0"/>
                <w:numId w:val="28"/>
              </w:numPr>
              <w:tabs>
                <w:tab w:val="left" w:pos="697"/>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у</w:t>
            </w:r>
            <w:r w:rsidR="00F712BD" w:rsidRPr="00327767">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327767">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327767">
              <w:rPr>
                <w:rFonts w:ascii="Times New Roman" w:hAnsi="Times New Roman"/>
                <w:sz w:val="24"/>
                <w:szCs w:val="24"/>
                <w:lang w:val="en-US" w:eastAsia="ru-RU"/>
              </w:rPr>
              <w:t>XX</w:t>
            </w:r>
            <w:r w:rsidR="00061F70" w:rsidRPr="00327767">
              <w:rPr>
                <w:rFonts w:ascii="Times New Roman" w:hAnsi="Times New Roman"/>
                <w:sz w:val="24"/>
                <w:szCs w:val="24"/>
                <w:lang w:eastAsia="ru-RU"/>
              </w:rPr>
              <w:t xml:space="preserve">- нач. </w:t>
            </w:r>
            <w:r w:rsidR="00061F70" w:rsidRPr="00327767">
              <w:rPr>
                <w:rFonts w:ascii="Times New Roman" w:hAnsi="Times New Roman"/>
                <w:sz w:val="24"/>
                <w:szCs w:val="24"/>
                <w:lang w:val="en-US" w:eastAsia="ru-RU"/>
              </w:rPr>
              <w:t>XXI</w:t>
            </w:r>
            <w:r w:rsidR="00B27415" w:rsidRPr="00327767">
              <w:rPr>
                <w:rFonts w:ascii="Times New Roman" w:hAnsi="Times New Roman"/>
                <w:sz w:val="24"/>
                <w:szCs w:val="24"/>
                <w:lang w:eastAsia="ru-RU"/>
              </w:rPr>
              <w:t xml:space="preserve"> в., оценивать </w:t>
            </w:r>
            <w:r w:rsidR="00061F70" w:rsidRPr="00327767">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327767" w:rsidRDefault="00061F70" w:rsidP="001C5A39">
            <w:pPr>
              <w:pStyle w:val="a8"/>
              <w:numPr>
                <w:ilvl w:val="0"/>
                <w:numId w:val="28"/>
              </w:numPr>
              <w:tabs>
                <w:tab w:val="left" w:pos="697"/>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владеть комплексом </w:t>
            </w:r>
            <w:r w:rsidR="00EF6461" w:rsidRPr="00327767">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327767" w:rsidTr="00F47A31">
        <w:tc>
          <w:tcPr>
            <w:tcW w:w="2943" w:type="dxa"/>
          </w:tcPr>
          <w:p w:rsidR="00F334FD" w:rsidRPr="00D25B41" w:rsidRDefault="00F334FD" w:rsidP="00F334FD">
            <w:pPr>
              <w:rPr>
                <w:rFonts w:ascii="Times New Roman" w:hAnsi="Times New Roman" w:cs="Times New Roman"/>
                <w:sz w:val="24"/>
                <w:szCs w:val="24"/>
              </w:rPr>
            </w:pPr>
            <w:r w:rsidRPr="00D25B41">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337D07" w:rsidRPr="00327767" w:rsidRDefault="00337D07" w:rsidP="00526E57">
            <w:pPr>
              <w:suppressAutoHyphens/>
              <w:rPr>
                <w:rFonts w:ascii="Times New Roman" w:eastAsia="Times New Roman" w:hAnsi="Times New Roman" w:cs="Times New Roman"/>
                <w:sz w:val="24"/>
                <w:szCs w:val="24"/>
              </w:rPr>
            </w:pPr>
          </w:p>
        </w:tc>
        <w:tc>
          <w:tcPr>
            <w:tcW w:w="6571" w:type="dxa"/>
          </w:tcPr>
          <w:p w:rsidR="001C5A39" w:rsidRPr="00327767" w:rsidRDefault="009D0CBC" w:rsidP="001C5A39">
            <w:pPr>
              <w:tabs>
                <w:tab w:val="left" w:pos="691"/>
              </w:tabs>
              <w:rPr>
                <w:rFonts w:ascii="Times New Roman" w:hAnsi="Times New Roman"/>
                <w:color w:val="000000"/>
                <w:sz w:val="24"/>
                <w:szCs w:val="24"/>
              </w:rPr>
            </w:pPr>
            <w:r w:rsidRPr="00327767">
              <w:rPr>
                <w:rFonts w:ascii="Times New Roman" w:hAnsi="Times New Roman"/>
                <w:color w:val="000000"/>
                <w:sz w:val="24"/>
                <w:szCs w:val="24"/>
                <w:shd w:val="clear" w:color="auto" w:fill="FFFFFF"/>
              </w:rPr>
              <w:t>В области ценности научного познания:</w:t>
            </w:r>
          </w:p>
          <w:p w:rsidR="00246DCE" w:rsidRPr="00327767" w:rsidRDefault="00526E57" w:rsidP="001C5A39">
            <w:pPr>
              <w:pStyle w:val="a8"/>
              <w:numPr>
                <w:ilvl w:val="0"/>
                <w:numId w:val="35"/>
              </w:numPr>
              <w:tabs>
                <w:tab w:val="left" w:pos="736"/>
              </w:tabs>
              <w:spacing w:after="0" w:line="240" w:lineRule="auto"/>
              <w:ind w:left="38" w:firstLine="142"/>
              <w:rPr>
                <w:rFonts w:ascii="Times New Roman" w:eastAsia="Calibri" w:hAnsi="Times New Roman" w:cs="Calibri"/>
                <w:color w:val="000000"/>
                <w:sz w:val="24"/>
                <w:szCs w:val="24"/>
                <w:shd w:val="clear" w:color="auto" w:fill="FFFFFF"/>
                <w:lang w:eastAsia="ru-RU"/>
              </w:rPr>
            </w:pPr>
            <w:r w:rsidRPr="00327767">
              <w:rPr>
                <w:rFonts w:ascii="Times New Roman" w:eastAsia="Calibri" w:hAnsi="Times New Roman" w:cs="Calibri"/>
                <w:color w:val="000000"/>
                <w:sz w:val="24"/>
                <w:szCs w:val="24"/>
                <w:shd w:val="clear" w:color="auto" w:fill="FFFFFF"/>
                <w:lang w:eastAsia="ru-RU"/>
              </w:rPr>
              <w:t>сформированность м</w:t>
            </w:r>
            <w:r w:rsidR="009D0CBC" w:rsidRPr="00327767">
              <w:rPr>
                <w:rFonts w:ascii="Times New Roman" w:eastAsia="Calibri" w:hAnsi="Times New Roman" w:cs="Calibri"/>
                <w:color w:val="000000"/>
                <w:sz w:val="24"/>
                <w:szCs w:val="24"/>
                <w:shd w:val="clear" w:color="auto" w:fill="FFFFFF"/>
                <w:lang w:eastAsia="ru-RU"/>
              </w:rPr>
              <w:t>ировоззрения,соответствующего современному уровнюразвития науки и общественной практики,основанногона диалоге культур,</w:t>
            </w:r>
            <w:r w:rsidR="00B67E27">
              <w:rPr>
                <w:rFonts w:ascii="Times New Roman" w:eastAsia="Calibri" w:hAnsi="Times New Roman" w:cs="Calibri"/>
                <w:color w:val="000000"/>
                <w:sz w:val="24"/>
                <w:szCs w:val="24"/>
                <w:lang w:eastAsia="ru-RU"/>
              </w:rPr>
              <w:t>с</w:t>
            </w:r>
            <w:r w:rsidR="009D0CBC" w:rsidRPr="00327767">
              <w:rPr>
                <w:rFonts w:ascii="Times New Roman" w:eastAsia="Calibri" w:hAnsi="Times New Roman" w:cs="Calibri"/>
                <w:color w:val="000000"/>
                <w:sz w:val="24"/>
                <w:szCs w:val="24"/>
                <w:shd w:val="clear" w:color="auto" w:fill="FFFFFF"/>
                <w:lang w:eastAsia="ru-RU"/>
              </w:rPr>
              <w:t>пособствующего осознанию своего места вполикультурном мире</w:t>
            </w:r>
            <w:r w:rsidR="00B67E27">
              <w:rPr>
                <w:rFonts w:ascii="Times New Roman" w:eastAsia="Calibri" w:hAnsi="Times New Roman" w:cs="Calibri"/>
                <w:color w:val="000000"/>
                <w:sz w:val="24"/>
                <w:szCs w:val="24"/>
                <w:lang w:eastAsia="ru-RU"/>
              </w:rPr>
              <w:t xml:space="preserve"> с</w:t>
            </w:r>
            <w:r w:rsidR="009D0CBC" w:rsidRPr="00327767">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мираосознание ценности научной деятель</w:t>
            </w:r>
            <w:r w:rsidR="00246DCE" w:rsidRPr="00327767">
              <w:rPr>
                <w:rFonts w:ascii="Times New Roman" w:eastAsia="Calibri" w:hAnsi="Times New Roman" w:cs="Calibri"/>
                <w:color w:val="000000"/>
                <w:sz w:val="24"/>
                <w:szCs w:val="24"/>
                <w:shd w:val="clear" w:color="auto" w:fill="FFFFFF"/>
                <w:lang w:eastAsia="ru-RU"/>
              </w:rPr>
              <w:t>ности</w:t>
            </w:r>
          </w:p>
          <w:p w:rsidR="00246DCE" w:rsidRPr="00327767" w:rsidRDefault="00C55F57" w:rsidP="00246DCE">
            <w:pPr>
              <w:pStyle w:val="a8"/>
              <w:numPr>
                <w:ilvl w:val="0"/>
                <w:numId w:val="29"/>
              </w:numPr>
              <w:tabs>
                <w:tab w:val="left" w:pos="691"/>
              </w:tabs>
              <w:spacing w:after="0" w:line="240" w:lineRule="auto"/>
              <w:ind w:left="38" w:firstLine="142"/>
              <w:rPr>
                <w:rFonts w:ascii="Times New Roman" w:eastAsia="Calibri" w:hAnsi="Times New Roman"/>
                <w:color w:val="000000"/>
                <w:sz w:val="24"/>
                <w:szCs w:val="24"/>
                <w:shd w:val="clear" w:color="auto" w:fill="FFFFFF"/>
                <w:lang w:eastAsia="ru-RU"/>
              </w:rPr>
            </w:pPr>
            <w:r w:rsidRPr="00327767">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327767">
              <w:rPr>
                <w:rFonts w:ascii="Times New Roman" w:eastAsia="Calibri" w:hAnsi="Times New Roman"/>
                <w:color w:val="000000"/>
                <w:sz w:val="24"/>
                <w:szCs w:val="24"/>
                <w:shd w:val="clear" w:color="auto" w:fill="FFFFFF"/>
                <w:lang w:eastAsia="ru-RU"/>
              </w:rPr>
              <w:t xml:space="preserve">исследовательскую </w:t>
            </w:r>
            <w:r w:rsidRPr="00327767">
              <w:rPr>
                <w:rFonts w:ascii="Times New Roman" w:eastAsia="Calibri" w:hAnsi="Times New Roman"/>
                <w:color w:val="000000"/>
                <w:sz w:val="24"/>
                <w:szCs w:val="24"/>
                <w:shd w:val="clear" w:color="auto" w:fill="FFFFFF"/>
                <w:lang w:eastAsia="ru-RU"/>
              </w:rPr>
              <w:t xml:space="preserve">деятельность </w:t>
            </w:r>
            <w:r w:rsidR="00B67E27">
              <w:rPr>
                <w:rFonts w:ascii="Times New Roman" w:eastAsia="Calibri" w:hAnsi="Times New Roman"/>
                <w:color w:val="000000"/>
                <w:sz w:val="24"/>
                <w:szCs w:val="24"/>
                <w:shd w:val="clear" w:color="auto" w:fill="FFFFFF"/>
                <w:lang w:eastAsia="ru-RU"/>
              </w:rPr>
              <w:t>индивидуально и в группе.</w:t>
            </w:r>
          </w:p>
          <w:p w:rsidR="009D0CBC" w:rsidRPr="00327767" w:rsidRDefault="009D0CBC" w:rsidP="00246DCE">
            <w:pPr>
              <w:tabs>
                <w:tab w:val="left" w:pos="691"/>
              </w:tabs>
              <w:ind w:left="38"/>
              <w:rPr>
                <w:rFonts w:ascii="Times New Roman" w:hAnsi="Times New Roman"/>
                <w:color w:val="000000"/>
                <w:sz w:val="24"/>
                <w:szCs w:val="24"/>
                <w:shd w:val="clear" w:color="auto" w:fill="FFFFFF"/>
              </w:rPr>
            </w:pPr>
            <w:r w:rsidRPr="00327767">
              <w:rPr>
                <w:rFonts w:ascii="Times New Roman" w:hAnsi="Times New Roman"/>
                <w:color w:val="000000"/>
                <w:sz w:val="24"/>
                <w:szCs w:val="24"/>
                <w:shd w:val="clear" w:color="auto" w:fill="FFFFFF"/>
              </w:rPr>
              <w:t>Овладение универсальными учебнымипознавательными действиями:</w:t>
            </w:r>
          </w:p>
          <w:p w:rsidR="00246DCE" w:rsidRPr="00327767" w:rsidRDefault="009D0CBC" w:rsidP="00246DCE">
            <w:pPr>
              <w:tabs>
                <w:tab w:val="left" w:pos="706"/>
              </w:tabs>
              <w:ind w:left="38"/>
              <w:rPr>
                <w:rFonts w:ascii="Times New Roman" w:hAnsi="Times New Roman"/>
                <w:color w:val="000000"/>
                <w:sz w:val="24"/>
                <w:szCs w:val="24"/>
              </w:rPr>
            </w:pPr>
            <w:r w:rsidRPr="00327767">
              <w:rPr>
                <w:rFonts w:ascii="Times New Roman" w:hAnsi="Times New Roman"/>
                <w:color w:val="000000"/>
                <w:sz w:val="24"/>
                <w:szCs w:val="24"/>
                <w:shd w:val="clear" w:color="auto" w:fill="FFFFFF"/>
              </w:rPr>
              <w:t>в) работа с информацией:</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327767">
              <w:rPr>
                <w:rFonts w:ascii="Times New Roman" w:eastAsia="Calibri" w:hAnsi="Times New Roman" w:cs="Calibri"/>
                <w:color w:val="000000"/>
                <w:sz w:val="24"/>
                <w:szCs w:val="24"/>
                <w:lang w:eastAsia="ru-RU"/>
              </w:rPr>
              <w:t xml:space="preserve"> и </w:t>
            </w:r>
            <w:r w:rsidRPr="00327767">
              <w:rPr>
                <w:rFonts w:ascii="Times New Roman" w:eastAsia="Calibri" w:hAnsi="Times New Roman" w:cs="Calibri"/>
                <w:color w:val="000000"/>
                <w:sz w:val="24"/>
                <w:szCs w:val="24"/>
                <w:shd w:val="clear" w:color="auto" w:fill="FFFFFF"/>
                <w:lang w:eastAsia="ru-RU"/>
              </w:rPr>
              <w:t>морально-этическим нормам;</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lastRenderedPageBreak/>
              <w:t>использовать средства информационных икоммуникационных технологийкогнитивных,</w:t>
            </w:r>
            <w:r w:rsidRPr="00327767">
              <w:rPr>
                <w:rFonts w:ascii="Times New Roman" w:eastAsia="Calibri" w:hAnsi="Times New Roman" w:cs="Calibri"/>
                <w:color w:val="000000"/>
                <w:sz w:val="24"/>
                <w:szCs w:val="24"/>
                <w:lang w:eastAsia="ru-RU"/>
              </w:rPr>
              <w:t xml:space="preserve"> в</w:t>
            </w:r>
            <w:r w:rsidRPr="00327767">
              <w:rPr>
                <w:rFonts w:ascii="Times New Roman" w:eastAsia="Calibri" w:hAnsi="Times New Roman" w:cs="Calibri"/>
                <w:color w:val="000000"/>
                <w:sz w:val="24"/>
                <w:szCs w:val="24"/>
                <w:shd w:val="clear" w:color="auto" w:fill="FFFFFF"/>
                <w:lang w:eastAsia="ru-RU"/>
              </w:rPr>
              <w:t>коммуникативных</w:t>
            </w:r>
            <w:r w:rsidR="00B67E27">
              <w:rPr>
                <w:rFonts w:ascii="Times New Roman" w:eastAsia="Calibri" w:hAnsi="Times New Roman" w:cs="Calibri"/>
                <w:color w:val="000000"/>
                <w:sz w:val="24"/>
                <w:szCs w:val="24"/>
                <w:shd w:val="clear" w:color="auto" w:fill="FFFFFF"/>
                <w:lang w:eastAsia="ru-RU"/>
              </w:rPr>
              <w:t>решениях</w:t>
            </w:r>
            <w:r w:rsidRPr="00327767">
              <w:rPr>
                <w:rFonts w:ascii="Times New Roman" w:eastAsia="Calibri" w:hAnsi="Times New Roman" w:cs="Calibri"/>
                <w:color w:val="000000"/>
                <w:sz w:val="24"/>
                <w:szCs w:val="24"/>
                <w:shd w:val="clear" w:color="auto" w:fill="FFFFFF"/>
                <w:lang w:eastAsia="ru-RU"/>
              </w:rPr>
              <w:t xml:space="preserve"> организационных </w:t>
            </w:r>
            <w:r w:rsidR="00F47A31" w:rsidRPr="00327767">
              <w:rPr>
                <w:rFonts w:ascii="Times New Roman" w:eastAsia="Calibri" w:hAnsi="Times New Roman" w:cs="Calibri"/>
                <w:color w:val="000000"/>
                <w:sz w:val="24"/>
                <w:szCs w:val="24"/>
                <w:shd w:val="clear" w:color="auto" w:fill="FFFFFF"/>
                <w:lang w:eastAsia="ru-RU"/>
              </w:rPr>
              <w:t xml:space="preserve">задач с </w:t>
            </w:r>
            <w:r w:rsidRPr="00327767">
              <w:rPr>
                <w:rFonts w:ascii="Times New Roman" w:eastAsia="Calibri" w:hAnsi="Times New Roman" w:cs="Calibri"/>
                <w:color w:val="000000"/>
                <w:sz w:val="24"/>
                <w:szCs w:val="24"/>
                <w:shd w:val="clear" w:color="auto" w:fill="FFFFFF"/>
                <w:lang w:eastAsia="ru-RU"/>
              </w:rPr>
              <w:t>соблюдениемтребований эргономики, техники безопасности,гигиен</w:t>
            </w:r>
            <w:r w:rsidR="00526E57" w:rsidRPr="00327767">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327767">
              <w:rPr>
                <w:rFonts w:ascii="Times New Roman" w:eastAsia="Calibri" w:hAnsi="Times New Roman" w:cs="Calibri"/>
                <w:color w:val="000000"/>
                <w:sz w:val="24"/>
                <w:szCs w:val="24"/>
                <w:shd w:val="clear" w:color="auto" w:fill="FFFFFF"/>
                <w:lang w:eastAsia="ru-RU"/>
              </w:rPr>
              <w:t>этических норм, норм информационнойбезопасности;</w:t>
            </w:r>
          </w:p>
          <w:p w:rsidR="00337D07" w:rsidRPr="00327767" w:rsidRDefault="009D0CBC" w:rsidP="001C5A39">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shd w:val="clear" w:color="auto" w:fill="FFFFFF"/>
                <w:lang w:eastAsia="ru-RU"/>
              </w:rPr>
            </w:pPr>
            <w:r w:rsidRPr="00327767">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Pr>
                <w:rFonts w:ascii="Times New Roman" w:eastAsia="Calibri" w:hAnsi="Times New Roman" w:cs="Calibri"/>
                <w:color w:val="000000"/>
                <w:sz w:val="24"/>
                <w:szCs w:val="24"/>
                <w:shd w:val="clear" w:color="auto" w:fill="FFFFFF"/>
                <w:lang w:eastAsia="ru-RU"/>
              </w:rPr>
              <w:t>.</w:t>
            </w:r>
          </w:p>
        </w:tc>
        <w:tc>
          <w:tcPr>
            <w:tcW w:w="5478" w:type="dxa"/>
          </w:tcPr>
          <w:p w:rsidR="001C5A39" w:rsidRPr="00327767" w:rsidRDefault="009D0CBC" w:rsidP="001C5A39">
            <w:pPr>
              <w:pStyle w:val="a8"/>
              <w:numPr>
                <w:ilvl w:val="0"/>
                <w:numId w:val="29"/>
              </w:numPr>
              <w:tabs>
                <w:tab w:val="left" w:pos="706"/>
              </w:tabs>
              <w:spacing w:after="0" w:line="240" w:lineRule="auto"/>
              <w:ind w:left="-11" w:firstLine="141"/>
              <w:rPr>
                <w:rFonts w:ascii="Times New Roman" w:eastAsia="Calibri" w:hAnsi="Times New Roman"/>
                <w:color w:val="000000"/>
                <w:sz w:val="24"/>
                <w:szCs w:val="24"/>
                <w:lang w:eastAsia="ru-RU"/>
              </w:rPr>
            </w:pPr>
            <w:r w:rsidRPr="00327767">
              <w:rPr>
                <w:rFonts w:ascii="Times New Roman" w:eastAsia="Calibri" w:hAnsi="Times New Roman"/>
                <w:color w:val="000000"/>
                <w:sz w:val="24"/>
                <w:szCs w:val="24"/>
                <w:shd w:val="clear" w:color="auto" w:fill="FFFFFF"/>
                <w:lang w:eastAsia="ru-RU"/>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Pr>
                <w:rFonts w:ascii="Times New Roman" w:eastAsia="Calibri" w:hAnsi="Times New Roman"/>
                <w:color w:val="000000"/>
                <w:sz w:val="24"/>
                <w:szCs w:val="24"/>
                <w:shd w:val="clear" w:color="auto" w:fill="FFFFFF"/>
                <w:lang w:eastAsia="ru-RU"/>
              </w:rPr>
              <w:t xml:space="preserve">ХХ начала ХХІ в. в справочной </w:t>
            </w:r>
            <w:r w:rsidRPr="00327767">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Pr>
                <w:rFonts w:ascii="Times New Roman" w:eastAsia="Calibri" w:hAnsi="Times New Roman"/>
                <w:color w:val="000000"/>
                <w:sz w:val="24"/>
                <w:szCs w:val="24"/>
                <w:shd w:val="clear" w:color="auto" w:fill="FFFFFF"/>
                <w:lang w:eastAsia="ru-RU"/>
              </w:rPr>
              <w:t>;</w:t>
            </w:r>
          </w:p>
          <w:p w:rsidR="00337D07" w:rsidRPr="00327767" w:rsidRDefault="009D0CBC" w:rsidP="001C5A39">
            <w:pPr>
              <w:pStyle w:val="a8"/>
              <w:numPr>
                <w:ilvl w:val="0"/>
                <w:numId w:val="29"/>
              </w:numPr>
              <w:tabs>
                <w:tab w:val="left" w:pos="706"/>
              </w:tabs>
              <w:spacing w:after="0" w:line="240" w:lineRule="auto"/>
              <w:ind w:left="-11" w:firstLine="141"/>
              <w:rPr>
                <w:rFonts w:ascii="Times New Roman" w:eastAsia="Calibri" w:hAnsi="Times New Roman"/>
                <w:color w:val="000000"/>
                <w:sz w:val="24"/>
                <w:szCs w:val="24"/>
                <w:shd w:val="clear" w:color="auto" w:fill="FFFFFF"/>
                <w:lang w:eastAsia="ru-RU"/>
              </w:rPr>
            </w:pPr>
            <w:r w:rsidRPr="00327767">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327767">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Pr>
                <w:rFonts w:ascii="Times New Roman" w:hAnsi="Times New Roman"/>
                <w:color w:val="000000"/>
                <w:sz w:val="24"/>
                <w:szCs w:val="24"/>
                <w:lang w:eastAsia="ru-RU"/>
              </w:rPr>
              <w:t>.</w:t>
            </w:r>
          </w:p>
        </w:tc>
      </w:tr>
      <w:tr w:rsidR="00337D07" w:rsidRPr="00327767" w:rsidTr="00F47A31">
        <w:tc>
          <w:tcPr>
            <w:tcW w:w="2943" w:type="dxa"/>
          </w:tcPr>
          <w:p w:rsidR="00337D07" w:rsidRPr="00327767" w:rsidRDefault="00F334FD" w:rsidP="008474E3">
            <w:pPr>
              <w:suppressAutoHyphens/>
              <w:rPr>
                <w:rFonts w:ascii="Times New Roman" w:eastAsia="Times New Roman" w:hAnsi="Times New Roman" w:cs="Times New Roman"/>
                <w:sz w:val="24"/>
                <w:szCs w:val="24"/>
              </w:rPr>
            </w:pPr>
            <w:r w:rsidRPr="00D25B41">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6571" w:type="dxa"/>
          </w:tcPr>
          <w:p w:rsidR="009D0CBC" w:rsidRPr="00327767" w:rsidRDefault="009D0CBC" w:rsidP="00246DCE">
            <w:pPr>
              <w:pStyle w:val="a8"/>
              <w:numPr>
                <w:ilvl w:val="0"/>
                <w:numId w:val="30"/>
              </w:numPr>
              <w:tabs>
                <w:tab w:val="left" w:pos="72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327767" w:rsidRDefault="009D0CBC" w:rsidP="00246DCE">
            <w:pPr>
              <w:pStyle w:val="a8"/>
              <w:numPr>
                <w:ilvl w:val="0"/>
                <w:numId w:val="30"/>
              </w:numPr>
              <w:tabs>
                <w:tab w:val="left" w:pos="72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овладениеучебно- исследовательской, проектной и социальнойдеятельности; </w:t>
            </w:r>
          </w:p>
          <w:p w:rsidR="00C55F57" w:rsidRPr="00327767" w:rsidRDefault="009D0CBC" w:rsidP="00250804">
            <w:pPr>
              <w:rPr>
                <w:rFonts w:ascii="Times New Roman" w:hAnsi="Times New Roman" w:cs="Times New Roman"/>
                <w:sz w:val="24"/>
                <w:szCs w:val="24"/>
              </w:rPr>
            </w:pPr>
            <w:r w:rsidRPr="00327767">
              <w:rPr>
                <w:rFonts w:ascii="Times New Roman" w:hAnsi="Times New Roman" w:cs="Times New Roman"/>
                <w:sz w:val="24"/>
                <w:szCs w:val="24"/>
              </w:rPr>
              <w:t>Овладениеуниверсальнымикоммуникативными действиями:</w:t>
            </w:r>
          </w:p>
          <w:p w:rsidR="00246DCE" w:rsidRPr="00327767" w:rsidRDefault="00246DCE" w:rsidP="00246DCE">
            <w:pPr>
              <w:pStyle w:val="22"/>
              <w:suppressAutoHyphens w:val="0"/>
              <w:rPr>
                <w:rFonts w:eastAsia="Calibri"/>
                <w:sz w:val="24"/>
                <w:szCs w:val="24"/>
              </w:rPr>
            </w:pPr>
            <w:r w:rsidRPr="00327767">
              <w:rPr>
                <w:rFonts w:eastAsia="Calibri"/>
                <w:sz w:val="24"/>
                <w:szCs w:val="24"/>
              </w:rPr>
              <w:t xml:space="preserve"> б) совместная деятельность:</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пони</w:t>
            </w:r>
            <w:r w:rsidR="00B27415" w:rsidRPr="00327767">
              <w:rPr>
                <w:rFonts w:ascii="Times New Roman" w:eastAsia="Calibri" w:hAnsi="Times New Roman"/>
                <w:sz w:val="24"/>
                <w:szCs w:val="24"/>
                <w:lang w:eastAsia="ru-RU"/>
              </w:rPr>
              <w:t xml:space="preserve">мать использовать преимущества </w:t>
            </w:r>
            <w:r w:rsidRPr="00327767">
              <w:rPr>
                <w:rFonts w:ascii="Times New Roman" w:eastAsia="Calibri" w:hAnsi="Times New Roman"/>
                <w:sz w:val="24"/>
                <w:szCs w:val="24"/>
                <w:lang w:eastAsia="ru-RU"/>
              </w:rPr>
              <w:t>коман</w:t>
            </w:r>
            <w:r w:rsidR="00246DCE" w:rsidRPr="00327767">
              <w:rPr>
                <w:rFonts w:ascii="Times New Roman" w:eastAsia="Calibri" w:hAnsi="Times New Roman"/>
                <w:sz w:val="24"/>
                <w:szCs w:val="24"/>
                <w:lang w:eastAsia="ru-RU"/>
              </w:rPr>
              <w:t>дной и индивидуальной работы;</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принимать </w:t>
            </w:r>
            <w:r w:rsidR="00246DCE" w:rsidRPr="00327767">
              <w:rPr>
                <w:rFonts w:ascii="Times New Roman" w:eastAsia="Calibri" w:hAnsi="Times New Roman"/>
                <w:sz w:val="24"/>
                <w:szCs w:val="24"/>
                <w:lang w:eastAsia="ru-RU"/>
              </w:rPr>
              <w:t>цели совместной деятельности,</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327767">
              <w:rPr>
                <w:rFonts w:ascii="Times New Roman" w:eastAsia="Calibri" w:hAnsi="Times New Roman"/>
                <w:sz w:val="24"/>
                <w:szCs w:val="24"/>
                <w:lang w:eastAsia="ru-RU"/>
              </w:rPr>
              <w:t>ьтаты совместной работы;</w:t>
            </w:r>
          </w:p>
          <w:p w:rsidR="009D0CBC"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коор</w:t>
            </w:r>
            <w:r w:rsidR="00C55F57" w:rsidRPr="00327767">
              <w:rPr>
                <w:rFonts w:ascii="Times New Roman" w:eastAsia="Calibri" w:hAnsi="Times New Roman"/>
                <w:sz w:val="24"/>
                <w:szCs w:val="24"/>
                <w:lang w:eastAsia="ru-RU"/>
              </w:rPr>
              <w:t xml:space="preserve">динировать выполнять работу в </w:t>
            </w:r>
            <w:r w:rsidRPr="00327767">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осуществлять позитивное стратегическоеповедение в различных ситуациях, проявлятьтворчество и воображение, быть инициативным;</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овладение универсальными регулятивными</w:t>
            </w:r>
            <w:r w:rsidR="00246DCE" w:rsidRPr="00327767">
              <w:rPr>
                <w:rFonts w:ascii="Times New Roman" w:eastAsia="Calibri" w:hAnsi="Times New Roman"/>
                <w:sz w:val="24"/>
                <w:szCs w:val="24"/>
                <w:lang w:eastAsia="ru-RU"/>
              </w:rPr>
              <w:t xml:space="preserve"> действиями:</w:t>
            </w:r>
          </w:p>
          <w:p w:rsidR="009D0CBC" w:rsidRPr="00327767" w:rsidRDefault="009D0CBC" w:rsidP="00F47A31">
            <w:pPr>
              <w:rPr>
                <w:rFonts w:ascii="Times New Roman" w:hAnsi="Times New Roman" w:cs="Times New Roman"/>
                <w:sz w:val="24"/>
                <w:szCs w:val="24"/>
              </w:rPr>
            </w:pPr>
            <w:r w:rsidRPr="00327767">
              <w:rPr>
                <w:rFonts w:ascii="Times New Roman" w:hAnsi="Times New Roman" w:cs="Times New Roman"/>
                <w:sz w:val="24"/>
                <w:szCs w:val="24"/>
              </w:rPr>
              <w:t>г) принятие себя и других людей:</w:t>
            </w:r>
          </w:p>
          <w:p w:rsidR="009D0CBC"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принимать мотивы и аргументы других людейпри анализе результатов деятельности;</w:t>
            </w:r>
          </w:p>
          <w:p w:rsidR="00246DCE"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признавать свое право и </w:t>
            </w:r>
            <w:r w:rsidR="00246DCE" w:rsidRPr="00327767">
              <w:rPr>
                <w:rFonts w:ascii="Times New Roman" w:eastAsia="Calibri" w:hAnsi="Times New Roman"/>
                <w:sz w:val="24"/>
                <w:szCs w:val="24"/>
                <w:lang w:eastAsia="ru-RU"/>
              </w:rPr>
              <w:t>право других людей на ошибки;</w:t>
            </w:r>
          </w:p>
          <w:p w:rsidR="00337D07"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lastRenderedPageBreak/>
              <w:t>развивать способность  понимать м</w:t>
            </w:r>
            <w:r w:rsidR="00246DCE" w:rsidRPr="00327767">
              <w:rPr>
                <w:rFonts w:ascii="Times New Roman" w:eastAsia="Calibri" w:hAnsi="Times New Roman"/>
                <w:sz w:val="24"/>
                <w:szCs w:val="24"/>
                <w:lang w:eastAsia="ru-RU"/>
              </w:rPr>
              <w:t>ир с позиции другого человека</w:t>
            </w:r>
          </w:p>
        </w:tc>
        <w:tc>
          <w:tcPr>
            <w:tcW w:w="5478" w:type="dxa"/>
          </w:tcPr>
          <w:p w:rsidR="00337D07" w:rsidRDefault="00950FDD" w:rsidP="00950FDD">
            <w:pPr>
              <w:pStyle w:val="a8"/>
              <w:numPr>
                <w:ilvl w:val="0"/>
                <w:numId w:val="38"/>
              </w:numPr>
              <w:shd w:val="clear" w:color="auto" w:fill="FFFFFF"/>
              <w:tabs>
                <w:tab w:val="left" w:pos="556"/>
              </w:tabs>
              <w:spacing w:after="75" w:line="240" w:lineRule="auto"/>
              <w:ind w:left="0" w:right="991" w:firstLine="360"/>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950FDD" w:rsidRDefault="00950FDD" w:rsidP="00950FDD">
            <w:pPr>
              <w:pStyle w:val="a8"/>
              <w:numPr>
                <w:ilvl w:val="0"/>
                <w:numId w:val="38"/>
              </w:numPr>
              <w:shd w:val="clear" w:color="auto" w:fill="FFFFFF"/>
              <w:tabs>
                <w:tab w:val="left" w:pos="556"/>
              </w:tabs>
              <w:spacing w:after="75" w:line="240" w:lineRule="auto"/>
              <w:ind w:left="0" w:right="991" w:firstLine="360"/>
              <w:rPr>
                <w:rFonts w:ascii="Times New Roman" w:hAnsi="Times New Roman"/>
                <w:color w:val="000000"/>
                <w:sz w:val="24"/>
                <w:szCs w:val="24"/>
                <w:lang w:eastAsia="ru-RU"/>
              </w:rPr>
            </w:pPr>
            <w:r>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327767" w:rsidTr="00F47A31">
        <w:tc>
          <w:tcPr>
            <w:tcW w:w="2943" w:type="dxa"/>
          </w:tcPr>
          <w:p w:rsidR="00337D07" w:rsidRPr="00327767" w:rsidRDefault="009D0CBC" w:rsidP="009D0CBC">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ОК 06. Проявлятьгражданско-патриотическуюпозицию, демонстрироватьосознанное поведение наоснове традиционныхобщечеловеческих ценностей,применять стандартыантикоррупционного поведения.</w:t>
            </w:r>
          </w:p>
        </w:tc>
        <w:tc>
          <w:tcPr>
            <w:tcW w:w="6571" w:type="dxa"/>
          </w:tcPr>
          <w:p w:rsidR="009D0CBC"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осознаниеобучающимисяроссийскойгражданской идентичности;</w:t>
            </w:r>
          </w:p>
          <w:p w:rsidR="001C5A39"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целенаправленное развитие внутреннейпозиции личности на основе духовно-нравственных ценностей народов РоссийскойФедерации, исторических национально и культурных традиций, формирование системы значимых ценностно-смысловых установок, антикоррупционногомировоззрения,правосознания, экологическойкультуры,</w:t>
            </w:r>
          </w:p>
          <w:p w:rsidR="009D0CBC"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способности ставить цели и строить жизненные планы;</w:t>
            </w:r>
          </w:p>
          <w:p w:rsidR="001C5A39" w:rsidRPr="00327767" w:rsidRDefault="009D0CBC" w:rsidP="00250804">
            <w:pPr>
              <w:rPr>
                <w:rFonts w:ascii="Times New Roman" w:hAnsi="Times New Roman" w:cs="Times New Roman"/>
                <w:sz w:val="24"/>
                <w:szCs w:val="24"/>
              </w:rPr>
            </w:pPr>
            <w:r w:rsidRPr="00327767">
              <w:rPr>
                <w:rFonts w:ascii="Times New Roman" w:hAnsi="Times New Roman" w:cs="Times New Roman"/>
                <w:sz w:val="24"/>
                <w:szCs w:val="24"/>
              </w:rPr>
              <w:t>В ч</w:t>
            </w:r>
            <w:r w:rsidR="001C5A39" w:rsidRPr="00327767">
              <w:rPr>
                <w:rFonts w:ascii="Times New Roman" w:hAnsi="Times New Roman" w:cs="Times New Roman"/>
                <w:sz w:val="24"/>
                <w:szCs w:val="24"/>
              </w:rPr>
              <w:t>асти гражданского воспитания:</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327767">
              <w:rPr>
                <w:rFonts w:ascii="Times New Roman" w:eastAsia="Calibri" w:hAnsi="Times New Roman"/>
                <w:sz w:val="24"/>
                <w:szCs w:val="24"/>
                <w:lang w:eastAsia="ru-RU"/>
              </w:rPr>
              <w:t xml:space="preserve"> и </w:t>
            </w:r>
            <w:r w:rsidR="001C5A39" w:rsidRPr="00327767">
              <w:rPr>
                <w:rFonts w:ascii="Times New Roman" w:eastAsia="Calibri" w:hAnsi="Times New Roman"/>
                <w:sz w:val="24"/>
                <w:szCs w:val="24"/>
                <w:lang w:eastAsia="ru-RU"/>
              </w:rPr>
              <w:t>правопорядка;</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прин</w:t>
            </w:r>
            <w:r w:rsidR="001C5A39" w:rsidRPr="00327767">
              <w:rPr>
                <w:rFonts w:ascii="Times New Roman" w:eastAsia="Calibri" w:hAnsi="Times New Roman"/>
                <w:sz w:val="24"/>
                <w:szCs w:val="24"/>
                <w:lang w:eastAsia="ru-RU"/>
              </w:rPr>
              <w:t xml:space="preserve">ятие традиционных национальных, </w:t>
            </w:r>
            <w:r w:rsidRPr="00327767">
              <w:rPr>
                <w:rFonts w:ascii="Times New Roman" w:eastAsia="Calibri" w:hAnsi="Times New Roman"/>
                <w:sz w:val="24"/>
                <w:szCs w:val="24"/>
                <w:lang w:eastAsia="ru-RU"/>
              </w:rPr>
              <w:t>общечеловеческих гуманистически</w:t>
            </w:r>
            <w:r w:rsidR="001C5A39" w:rsidRPr="00327767">
              <w:rPr>
                <w:rFonts w:ascii="Times New Roman" w:eastAsia="Calibri" w:hAnsi="Times New Roman"/>
                <w:sz w:val="24"/>
                <w:szCs w:val="24"/>
                <w:lang w:eastAsia="ru-RU"/>
              </w:rPr>
              <w:t>х и демократических ценностей;</w:t>
            </w:r>
          </w:p>
          <w:p w:rsidR="00246DCE"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противостоять идеологииэкстремизма, национализма, ксенофобии, дискриминации по социальным, религиозным, расовым, национальным признакам;</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вести совместную деятельность в интересах граж</w:t>
            </w:r>
            <w:r w:rsidR="00B27415" w:rsidRPr="00327767">
              <w:rPr>
                <w:rFonts w:ascii="Times New Roman" w:eastAsia="Calibri" w:hAnsi="Times New Roman"/>
                <w:sz w:val="24"/>
                <w:szCs w:val="24"/>
                <w:lang w:eastAsia="ru-RU"/>
              </w:rPr>
              <w:t>данского общества, участвовать в</w:t>
            </w:r>
            <w:r w:rsidRPr="00327767">
              <w:rPr>
                <w:rFonts w:ascii="Times New Roman" w:eastAsia="Calibri" w:hAnsi="Times New Roman"/>
                <w:sz w:val="24"/>
                <w:szCs w:val="24"/>
                <w:lang w:eastAsia="ru-RU"/>
              </w:rPr>
              <w:t xml:space="preserve"> самоуправлении в </w:t>
            </w:r>
            <w:r w:rsidR="00B27415" w:rsidRPr="00327767">
              <w:rPr>
                <w:rFonts w:ascii="Times New Roman" w:eastAsia="Calibri" w:hAnsi="Times New Roman"/>
                <w:sz w:val="24"/>
                <w:szCs w:val="24"/>
                <w:lang w:eastAsia="ru-RU"/>
              </w:rPr>
              <w:t xml:space="preserve">общеобразовательной и </w:t>
            </w:r>
            <w:r w:rsidR="00246DCE" w:rsidRPr="00327767">
              <w:rPr>
                <w:rFonts w:ascii="Times New Roman" w:eastAsia="Calibri" w:hAnsi="Times New Roman"/>
                <w:sz w:val="24"/>
                <w:szCs w:val="24"/>
                <w:lang w:eastAsia="ru-RU"/>
              </w:rPr>
              <w:t xml:space="preserve">детско-юношеских </w:t>
            </w:r>
            <w:r w:rsidRPr="00327767">
              <w:rPr>
                <w:rFonts w:ascii="Times New Roman" w:eastAsia="Calibri" w:hAnsi="Times New Roman"/>
                <w:sz w:val="24"/>
                <w:szCs w:val="24"/>
                <w:lang w:eastAsia="ru-RU"/>
              </w:rPr>
              <w:t>организации организациях;</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327767">
              <w:rPr>
                <w:rFonts w:ascii="Times New Roman" w:eastAsia="Calibri" w:hAnsi="Times New Roman"/>
                <w:sz w:val="24"/>
                <w:szCs w:val="24"/>
                <w:lang w:eastAsia="ru-RU"/>
              </w:rPr>
              <w:t>их функциями и назначением;</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к гуманитарной и волонтерской деятельности;</w:t>
            </w:r>
            <w:r w:rsidR="001C5A39" w:rsidRPr="00327767">
              <w:rPr>
                <w:rFonts w:ascii="Times New Roman" w:eastAsia="Calibri" w:hAnsi="Times New Roman"/>
                <w:sz w:val="24"/>
                <w:szCs w:val="24"/>
                <w:lang w:eastAsia="ru-RU"/>
              </w:rPr>
              <w:t xml:space="preserve"> патриотического воспитания:</w:t>
            </w:r>
          </w:p>
          <w:p w:rsidR="009D0CBC"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327767">
              <w:rPr>
                <w:rFonts w:ascii="Times New Roman" w:eastAsia="Calibri" w:hAnsi="Times New Roman"/>
                <w:sz w:val="24"/>
                <w:szCs w:val="24"/>
                <w:lang w:eastAsia="ru-RU"/>
              </w:rPr>
              <w:t xml:space="preserve">ответственности перед Родиной, </w:t>
            </w:r>
            <w:r w:rsidRPr="00327767">
              <w:rPr>
                <w:rFonts w:ascii="Times New Roman" w:eastAsia="Calibri" w:hAnsi="Times New Roman"/>
                <w:sz w:val="24"/>
                <w:szCs w:val="24"/>
                <w:lang w:eastAsia="ru-RU"/>
              </w:rPr>
              <w:t xml:space="preserve">гордости за свой </w:t>
            </w:r>
            <w:r w:rsidRPr="00327767">
              <w:rPr>
                <w:rFonts w:ascii="Times New Roman" w:eastAsia="Calibri" w:hAnsi="Times New Roman"/>
                <w:sz w:val="24"/>
                <w:szCs w:val="24"/>
                <w:lang w:eastAsia="ru-RU"/>
              </w:rPr>
              <w:lastRenderedPageBreak/>
              <w:t>край, свою Родину, свой язык и культуру, прошлое и настоящее многонационального народа России;</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труде;иде</w:t>
            </w:r>
            <w:r w:rsidR="001C5A39" w:rsidRPr="00327767">
              <w:rPr>
                <w:rFonts w:ascii="Times New Roman" w:eastAsia="Calibri" w:hAnsi="Times New Roman"/>
                <w:sz w:val="24"/>
                <w:szCs w:val="24"/>
                <w:lang w:eastAsia="ru-RU"/>
              </w:rPr>
              <w:t>йная убежденность, готовность к</w:t>
            </w:r>
            <w:r w:rsidRPr="00327767">
              <w:rPr>
                <w:rFonts w:ascii="Times New Roman" w:eastAsia="Calibri" w:hAnsi="Times New Roman"/>
                <w:sz w:val="24"/>
                <w:szCs w:val="24"/>
                <w:lang w:eastAsia="ru-RU"/>
              </w:rPr>
              <w:t xml:space="preserve"> служению и защите Отечества,</w:t>
            </w:r>
            <w:r w:rsidR="001C5A39" w:rsidRPr="00327767">
              <w:rPr>
                <w:rFonts w:ascii="Times New Roman" w:eastAsia="Calibri" w:hAnsi="Times New Roman"/>
                <w:sz w:val="24"/>
                <w:szCs w:val="24"/>
                <w:lang w:eastAsia="ru-RU"/>
              </w:rPr>
              <w:t xml:space="preserve"> ответственность за его судьбу; </w:t>
            </w:r>
            <w:r w:rsidRPr="00327767">
              <w:rPr>
                <w:rFonts w:ascii="Times New Roman" w:eastAsia="Calibri" w:hAnsi="Times New Roman"/>
                <w:sz w:val="24"/>
                <w:szCs w:val="24"/>
                <w:lang w:eastAsia="ru-RU"/>
              </w:rPr>
              <w:t>освоенные обучающимися</w:t>
            </w:r>
            <w:r w:rsidR="001C5A39" w:rsidRPr="00327767">
              <w:rPr>
                <w:rFonts w:ascii="Times New Roman" w:eastAsia="Calibri" w:hAnsi="Times New Roman"/>
                <w:sz w:val="24"/>
                <w:szCs w:val="24"/>
                <w:lang w:eastAsia="ru-RU"/>
              </w:rPr>
              <w:t>межпредметные</w:t>
            </w:r>
            <w:r w:rsidRPr="00327767">
              <w:rPr>
                <w:rFonts w:ascii="Times New Roman" w:eastAsia="Calibri" w:hAnsi="Times New Roman"/>
                <w:sz w:val="24"/>
                <w:szCs w:val="24"/>
                <w:lang w:eastAsia="ru-RU"/>
              </w:rPr>
              <w:t>понятия и универсальные учебные действия (регулятивные, познавательные,коммуникатив</w:t>
            </w:r>
            <w:r w:rsidR="001C5A39" w:rsidRPr="00327767">
              <w:rPr>
                <w:rFonts w:ascii="Times New Roman" w:eastAsia="Calibri" w:hAnsi="Times New Roman"/>
                <w:sz w:val="24"/>
                <w:szCs w:val="24"/>
                <w:lang w:eastAsia="ru-RU"/>
              </w:rPr>
              <w:t>ные);</w:t>
            </w:r>
          </w:p>
          <w:p w:rsidR="00337D07"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способность их использован</w:t>
            </w:r>
            <w:r w:rsidR="00B27415" w:rsidRPr="00327767">
              <w:rPr>
                <w:rFonts w:ascii="Times New Roman" w:eastAsia="Calibri" w:hAnsi="Times New Roman"/>
                <w:sz w:val="24"/>
                <w:szCs w:val="24"/>
                <w:lang w:eastAsia="ru-RU"/>
              </w:rPr>
              <w:t xml:space="preserve">ия познавательной социальной </w:t>
            </w:r>
            <w:r w:rsidRPr="00327767">
              <w:rPr>
                <w:rFonts w:ascii="Times New Roman" w:eastAsia="Calibri" w:hAnsi="Times New Roman"/>
                <w:sz w:val="24"/>
                <w:szCs w:val="24"/>
                <w:lang w:eastAsia="ru-RU"/>
              </w:rPr>
              <w:t xml:space="preserve"> практике, готовность к</w:t>
            </w:r>
            <w:r w:rsidR="00B27415" w:rsidRPr="00327767">
              <w:rPr>
                <w:rFonts w:ascii="Times New Roman" w:eastAsia="Calibri" w:hAnsi="Times New Roman"/>
                <w:sz w:val="24"/>
                <w:szCs w:val="24"/>
                <w:lang w:eastAsia="ru-RU"/>
              </w:rPr>
              <w:t xml:space="preserve"> самостоятельному планированию и</w:t>
            </w:r>
            <w:r w:rsidRPr="00327767">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327767">
              <w:rPr>
                <w:rFonts w:ascii="Times New Roman" w:eastAsia="Calibri" w:hAnsi="Times New Roman"/>
                <w:sz w:val="24"/>
                <w:szCs w:val="24"/>
                <w:lang w:eastAsia="ru-RU"/>
              </w:rPr>
              <w:t xml:space="preserve"> овладение </w:t>
            </w:r>
            <w:r w:rsidRPr="00327767">
              <w:rPr>
                <w:rFonts w:ascii="Times New Roman" w:eastAsia="Calibri" w:hAnsi="Times New Roman"/>
                <w:sz w:val="24"/>
                <w:szCs w:val="24"/>
                <w:lang w:eastAsia="ru-RU"/>
              </w:rPr>
              <w:t>навыкамиучебно-исследовательской, проектной и социальнойдеятельности</w:t>
            </w:r>
            <w:r w:rsidR="00C55F57" w:rsidRPr="00327767">
              <w:rPr>
                <w:rFonts w:ascii="Times New Roman" w:eastAsia="Calibri" w:hAnsi="Times New Roman"/>
                <w:sz w:val="24"/>
                <w:szCs w:val="24"/>
                <w:lang w:eastAsia="ru-RU"/>
              </w:rPr>
              <w:t>.</w:t>
            </w:r>
          </w:p>
        </w:tc>
        <w:tc>
          <w:tcPr>
            <w:tcW w:w="5478" w:type="dxa"/>
          </w:tcPr>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327767">
              <w:rPr>
                <w:rFonts w:ascii="Times New Roman" w:hAnsi="Times New Roman"/>
                <w:sz w:val="24"/>
                <w:szCs w:val="24"/>
                <w:lang w:eastAsia="ru-RU"/>
              </w:rPr>
              <w:t xml:space="preserve">ьно-экономическое, политической </w:t>
            </w:r>
            <w:r w:rsidRPr="00327767">
              <w:rPr>
                <w:rFonts w:ascii="Times New Roman" w:hAnsi="Times New Roman"/>
                <w:sz w:val="24"/>
                <w:szCs w:val="24"/>
                <w:lang w:eastAsia="ru-RU"/>
              </w:rPr>
              <w:t>и культурное развитие России в XX — начале ХХІ 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w:t>
            </w:r>
            <w:r w:rsidRPr="00327767">
              <w:rPr>
                <w:rFonts w:ascii="Times New Roman" w:hAnsi="Times New Roman"/>
                <w:sz w:val="24"/>
                <w:szCs w:val="24"/>
                <w:lang w:eastAsia="ru-RU"/>
              </w:rPr>
              <w:lastRenderedPageBreak/>
              <w:t>источники разных типов;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327767">
              <w:rPr>
                <w:rFonts w:ascii="Times New Roman" w:hAnsi="Times New Roman"/>
                <w:sz w:val="24"/>
                <w:szCs w:val="24"/>
                <w:lang w:eastAsia="ru-RU"/>
              </w:rPr>
              <w:t>в т.ч</w:t>
            </w:r>
            <w:r w:rsidRPr="00327767">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1C5A39"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понимать значимость роли России в </w:t>
            </w:r>
            <w:r w:rsidRPr="00327767">
              <w:rPr>
                <w:rFonts w:ascii="Times New Roman" w:hAnsi="Times New Roman"/>
                <w:sz w:val="24"/>
                <w:szCs w:val="24"/>
                <w:lang w:eastAsia="ru-RU"/>
              </w:rPr>
              <w:lastRenderedPageBreak/>
              <w:t>мировых политических и социально-экономических процессах с древнейши</w:t>
            </w:r>
            <w:r w:rsidR="001C5A39" w:rsidRPr="00327767">
              <w:rPr>
                <w:rFonts w:ascii="Times New Roman" w:hAnsi="Times New Roman"/>
                <w:sz w:val="24"/>
                <w:szCs w:val="24"/>
                <w:lang w:eastAsia="ru-RU"/>
              </w:rPr>
              <w:t>х времен до настоящего времени;</w:t>
            </w:r>
          </w:p>
          <w:p w:rsidR="00337D07"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характеризовать вклад российск</w:t>
            </w:r>
            <w:r w:rsidR="001C5A39" w:rsidRPr="00327767">
              <w:rPr>
                <w:rFonts w:ascii="Times New Roman" w:hAnsi="Times New Roman"/>
                <w:sz w:val="24"/>
                <w:szCs w:val="24"/>
                <w:lang w:eastAsia="ru-RU"/>
              </w:rPr>
              <w:t>ой культуры в мировую культуру;</w:t>
            </w:r>
          </w:p>
        </w:tc>
      </w:tr>
      <w:tr w:rsidR="00B86B4B" w:rsidRPr="00327767" w:rsidTr="00F47A31">
        <w:tc>
          <w:tcPr>
            <w:tcW w:w="2943" w:type="dxa"/>
          </w:tcPr>
          <w:p w:rsidR="00B86B4B" w:rsidRPr="008647D7" w:rsidRDefault="008647D7" w:rsidP="008647D7">
            <w:pPr>
              <w:suppressAutoHyphens/>
              <w:rPr>
                <w:rFonts w:ascii="Times New Roman" w:eastAsia="Times New Roman" w:hAnsi="Times New Roman" w:cs="Times New Roman"/>
                <w:sz w:val="24"/>
                <w:szCs w:val="24"/>
              </w:rPr>
            </w:pPr>
            <w:r w:rsidRPr="008647D7">
              <w:rPr>
                <w:rFonts w:ascii="Times New Roman" w:eastAsia="Times New Roman" w:hAnsi="Times New Roman" w:cs="Times New Roman"/>
                <w:sz w:val="24"/>
                <w:szCs w:val="24"/>
              </w:rPr>
              <w:lastRenderedPageBreak/>
              <w:t>ПК 1.3. Обеспечивать защиту информации в сети с использованием программно-аппаратных средств</w:t>
            </w:r>
          </w:p>
        </w:tc>
        <w:tc>
          <w:tcPr>
            <w:tcW w:w="6571" w:type="dxa"/>
          </w:tcPr>
          <w:p w:rsidR="00B86B4B" w:rsidRPr="00327767" w:rsidRDefault="00C06E0D" w:rsidP="001C5A39">
            <w:pPr>
              <w:pStyle w:val="a8"/>
              <w:numPr>
                <w:ilvl w:val="0"/>
                <w:numId w:val="34"/>
              </w:numPr>
              <w:tabs>
                <w:tab w:val="left" w:pos="721"/>
              </w:tabs>
              <w:spacing w:after="0" w:line="240" w:lineRule="auto"/>
              <w:ind w:left="38" w:firstLine="142"/>
              <w:jc w:val="both"/>
              <w:rPr>
                <w:rFonts w:ascii="Times New Roman" w:hAnsi="Times New Roman"/>
                <w:sz w:val="24"/>
                <w:szCs w:val="24"/>
                <w:lang w:eastAsia="ru-RU"/>
              </w:rPr>
            </w:pPr>
            <w:r w:rsidRPr="00327767">
              <w:rPr>
                <w:rFonts w:ascii="Times New Roman" w:hAnsi="Times New Roman"/>
                <w:color w:val="000000"/>
                <w:sz w:val="24"/>
                <w:szCs w:val="24"/>
                <w:lang w:eastAsia="ru-RU"/>
              </w:rPr>
              <w:t>способность о</w:t>
            </w:r>
            <w:r w:rsidR="00BF62C3" w:rsidRPr="00327767">
              <w:rPr>
                <w:rFonts w:ascii="Times New Roman" w:hAnsi="Times New Roman"/>
                <w:color w:val="000000"/>
                <w:sz w:val="24"/>
                <w:szCs w:val="24"/>
                <w:lang w:eastAsia="ru-RU"/>
              </w:rPr>
              <w:t>беспечивать защиту информации в сети с использованием программно-аппаратных средств.</w:t>
            </w:r>
          </w:p>
        </w:tc>
        <w:tc>
          <w:tcPr>
            <w:tcW w:w="5478" w:type="dxa"/>
          </w:tcPr>
          <w:p w:rsidR="00B86B4B" w:rsidRPr="00327767" w:rsidRDefault="00C06E0D" w:rsidP="001C5A39">
            <w:pPr>
              <w:pStyle w:val="a8"/>
              <w:numPr>
                <w:ilvl w:val="0"/>
                <w:numId w:val="34"/>
              </w:numPr>
              <w:tabs>
                <w:tab w:val="left" w:pos="706"/>
              </w:tabs>
              <w:spacing w:after="0" w:line="240" w:lineRule="auto"/>
              <w:ind w:left="0" w:firstLine="130"/>
              <w:rPr>
                <w:rFonts w:ascii="Times New Roman" w:hAnsi="Times New Roman" w:cs="Calibri"/>
                <w:b/>
                <w:sz w:val="24"/>
                <w:szCs w:val="24"/>
                <w:lang w:eastAsia="ru-RU"/>
              </w:rPr>
            </w:pPr>
            <w:r w:rsidRPr="00327767">
              <w:rPr>
                <w:rFonts w:ascii="Times New Roman" w:eastAsia="Calibri" w:hAnsi="Times New Roman" w:cs="Calibri"/>
                <w:spacing w:val="2"/>
                <w:sz w:val="24"/>
                <w:szCs w:val="24"/>
                <w:shd w:val="clear" w:color="auto" w:fill="FFFFFF"/>
                <w:lang w:eastAsia="ru-RU"/>
              </w:rPr>
              <w:t xml:space="preserve">уметь осуществлять поиск необходимой информации и </w:t>
            </w:r>
            <w:r w:rsidR="004C643D" w:rsidRPr="00327767">
              <w:rPr>
                <w:rFonts w:ascii="Times New Roman" w:eastAsia="Calibri" w:hAnsi="Times New Roman" w:cs="Calibri"/>
                <w:spacing w:val="2"/>
                <w:sz w:val="24"/>
                <w:szCs w:val="24"/>
                <w:shd w:val="clear" w:color="auto" w:fill="FFFFFF"/>
                <w:lang w:eastAsia="ru-RU"/>
              </w:rPr>
              <w:t>обеспечивать защиту при подключении к информационно-телекоммуникационной сети "Интернет".</w:t>
            </w:r>
          </w:p>
        </w:tc>
      </w:tr>
    </w:tbl>
    <w:p w:rsidR="005C612B" w:rsidRPr="004B4395"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RPr="004B4395" w:rsidSect="00337D07">
          <w:pgSz w:w="16838" w:h="11906" w:orient="landscape"/>
          <w:pgMar w:top="850" w:right="1134" w:bottom="1701" w:left="1134" w:header="708" w:footer="708" w:gutter="0"/>
          <w:cols w:space="720"/>
          <w:titlePg/>
          <w:docGrid w:linePitch="299"/>
        </w:sectPr>
      </w:pPr>
    </w:p>
    <w:p w:rsidR="00F241E3" w:rsidRPr="004B439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B4395"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2.1. Объем учебной дисциплины и виды учебной работы</w:t>
      </w:r>
    </w:p>
    <w:p w:rsidR="00266FBA" w:rsidRPr="004B4395"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B4395" w:rsidTr="0067498E">
        <w:trPr>
          <w:trHeight w:val="490"/>
        </w:trPr>
        <w:tc>
          <w:tcPr>
            <w:tcW w:w="3685" w:type="pct"/>
            <w:vAlign w:val="center"/>
          </w:tcPr>
          <w:p w:rsidR="00F241E3" w:rsidRPr="004B4395" w:rsidRDefault="00F241E3" w:rsidP="00271267">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B4395"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F241E3" w:rsidRPr="004B4395" w:rsidTr="00271267">
        <w:trPr>
          <w:trHeight w:val="490"/>
        </w:trPr>
        <w:tc>
          <w:tcPr>
            <w:tcW w:w="3685" w:type="pct"/>
            <w:vAlign w:val="center"/>
          </w:tcPr>
          <w:p w:rsidR="00F241E3" w:rsidRPr="004B4395" w:rsidRDefault="00F241E3" w:rsidP="00271267">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B4395" w:rsidRDefault="00CF4BC3" w:rsidP="00027DE6">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490"/>
        </w:trPr>
        <w:tc>
          <w:tcPr>
            <w:tcW w:w="3685" w:type="pct"/>
            <w:shd w:val="clear" w:color="auto" w:fill="auto"/>
          </w:tcPr>
          <w:p w:rsidR="00595F39" w:rsidRPr="004B4395"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B4395">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B4395" w:rsidRDefault="00CF4BC3"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516"/>
        </w:trPr>
        <w:tc>
          <w:tcPr>
            <w:tcW w:w="5000" w:type="pct"/>
            <w:gridSpan w:val="2"/>
            <w:vAlign w:val="center"/>
          </w:tcPr>
          <w:p w:rsidR="00595F39" w:rsidRPr="004B4395" w:rsidRDefault="00595F39" w:rsidP="00271267">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B4395" w:rsidRDefault="00CF4BC3"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B4395"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B4395" w:rsidRDefault="00B42475"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4</w:t>
            </w:r>
          </w:p>
        </w:tc>
      </w:tr>
      <w:tr w:rsidR="00595F39" w:rsidRPr="004B4395" w:rsidTr="00271267">
        <w:trPr>
          <w:trHeight w:val="486"/>
        </w:trPr>
        <w:tc>
          <w:tcPr>
            <w:tcW w:w="5000" w:type="pct"/>
            <w:gridSpan w:val="2"/>
            <w:vAlign w:val="center"/>
          </w:tcPr>
          <w:p w:rsidR="00595F39" w:rsidRPr="004B4395" w:rsidRDefault="00595F39" w:rsidP="00271267">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w:t>
            </w:r>
            <w:r w:rsidR="00271267" w:rsidRPr="004B4395">
              <w:rPr>
                <w:rFonts w:ascii="Times New Roman" w:eastAsia="Times New Roman" w:hAnsi="Times New Roman" w:cs="Times New Roman"/>
                <w:sz w:val="28"/>
                <w:szCs w:val="28"/>
                <w:lang w:eastAsia="ru-RU"/>
              </w:rPr>
              <w:t xml:space="preserve">. </w:t>
            </w:r>
            <w:r w:rsidRPr="004B4395">
              <w:rPr>
                <w:rFonts w:ascii="Times New Roman" w:eastAsia="Times New Roman" w:hAnsi="Times New Roman" w:cs="Times New Roman"/>
                <w:sz w:val="28"/>
                <w:szCs w:val="28"/>
                <w:lang w:eastAsia="ru-RU"/>
              </w:rPr>
              <w:t>ч.:</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B4395" w:rsidRDefault="00B42475"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4</w:t>
            </w:r>
          </w:p>
        </w:tc>
      </w:tr>
      <w:tr w:rsidR="00595F39" w:rsidRPr="004B4395" w:rsidTr="00271267">
        <w:trPr>
          <w:trHeight w:val="490"/>
        </w:trPr>
        <w:tc>
          <w:tcPr>
            <w:tcW w:w="3685" w:type="pct"/>
            <w:vAlign w:val="center"/>
          </w:tcPr>
          <w:p w:rsidR="00595F39" w:rsidRPr="004B4395" w:rsidRDefault="009D0832"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w:t>
            </w:r>
            <w:r w:rsidR="00595F39" w:rsidRPr="004B4395">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B4395"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D22A0C" w:rsidRPr="004B4395" w:rsidTr="00271267">
        <w:trPr>
          <w:trHeight w:val="490"/>
        </w:trPr>
        <w:tc>
          <w:tcPr>
            <w:tcW w:w="3685" w:type="pct"/>
            <w:vAlign w:val="center"/>
          </w:tcPr>
          <w:p w:rsidR="00D22A0C" w:rsidRPr="004B4395" w:rsidRDefault="00D22A0C"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rsidR="00D22A0C" w:rsidRPr="00D22A0C" w:rsidRDefault="00D22A0C" w:rsidP="00271267">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D22A0C" w:rsidRPr="004B4395" w:rsidTr="00271267">
        <w:trPr>
          <w:trHeight w:val="490"/>
        </w:trPr>
        <w:tc>
          <w:tcPr>
            <w:tcW w:w="3685" w:type="pct"/>
            <w:vAlign w:val="center"/>
          </w:tcPr>
          <w:p w:rsidR="00D22A0C" w:rsidRPr="004B4395" w:rsidRDefault="00D22A0C"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D22A0C" w:rsidRPr="00D22A0C" w:rsidRDefault="00D22A0C" w:rsidP="00271267">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A74520" w:rsidRPr="004B4395" w:rsidTr="00271267">
        <w:trPr>
          <w:trHeight w:val="490"/>
        </w:trPr>
        <w:tc>
          <w:tcPr>
            <w:tcW w:w="3685" w:type="pct"/>
            <w:vAlign w:val="center"/>
          </w:tcPr>
          <w:p w:rsidR="00A74520" w:rsidRPr="004B4395" w:rsidRDefault="00A74520"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проект(да/</w:t>
            </w:r>
            <w:r w:rsidR="00030C57" w:rsidRPr="00030C57">
              <w:rPr>
                <w:rFonts w:ascii="Times New Roman" w:eastAsia="Times New Roman" w:hAnsi="Times New Roman" w:cs="Times New Roman"/>
                <w:sz w:val="28"/>
                <w:szCs w:val="28"/>
                <w:lang w:eastAsia="ru-RU"/>
              </w:rPr>
              <w:t>нет)</w:t>
            </w:r>
          </w:p>
        </w:tc>
        <w:tc>
          <w:tcPr>
            <w:tcW w:w="1315" w:type="pct"/>
            <w:vAlign w:val="center"/>
          </w:tcPr>
          <w:p w:rsidR="00A74520" w:rsidRPr="004B4395" w:rsidRDefault="00030C5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B4395" w:rsidTr="00271267">
        <w:trPr>
          <w:trHeight w:val="331"/>
        </w:trPr>
        <w:tc>
          <w:tcPr>
            <w:tcW w:w="3685" w:type="pct"/>
            <w:vAlign w:val="center"/>
          </w:tcPr>
          <w:p w:rsidR="00595F39" w:rsidRPr="004B4395" w:rsidRDefault="00595F39" w:rsidP="00030C57">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sidR="00030C57">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rsidR="00595F39" w:rsidRPr="004B4395" w:rsidRDefault="00EE0174"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rsidR="00F241E3" w:rsidRPr="004B4395"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B4395" w:rsidSect="005C612B">
          <w:pgSz w:w="11906" w:h="16838"/>
          <w:pgMar w:top="1134" w:right="850" w:bottom="1134" w:left="1701" w:header="708" w:footer="708" w:gutter="0"/>
          <w:cols w:space="720"/>
          <w:titlePg/>
          <w:docGrid w:linePitch="299"/>
        </w:sectPr>
      </w:pPr>
    </w:p>
    <w:p w:rsidR="00F241E3" w:rsidRPr="004B4395" w:rsidRDefault="00F241E3" w:rsidP="00721B3F">
      <w:pPr>
        <w:spacing w:after="0" w:line="240" w:lineRule="auto"/>
        <w:ind w:firstLine="709"/>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 xml:space="preserve">2.2. Тематический </w:t>
      </w:r>
      <w:r w:rsidR="003C05A7" w:rsidRPr="004B4395">
        <w:rPr>
          <w:rFonts w:ascii="Times New Roman" w:eastAsia="Times New Roman" w:hAnsi="Times New Roman" w:cs="Times New Roman"/>
          <w:b/>
          <w:sz w:val="28"/>
          <w:szCs w:val="28"/>
          <w:lang w:eastAsia="ru-RU"/>
        </w:rPr>
        <w:t xml:space="preserve">план общеобразовательной </w:t>
      </w:r>
      <w:r w:rsidR="009645FF" w:rsidRPr="004B4395">
        <w:rPr>
          <w:rFonts w:ascii="Times New Roman" w:eastAsia="Times New Roman" w:hAnsi="Times New Roman" w:cs="Times New Roman"/>
          <w:b/>
          <w:sz w:val="28"/>
          <w:szCs w:val="28"/>
          <w:lang w:eastAsia="ru-RU"/>
        </w:rPr>
        <w:t>дисциплины</w:t>
      </w:r>
      <w:r w:rsidR="003C05A7" w:rsidRPr="004B4395">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B4395"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0"/>
        <w:gridCol w:w="7841"/>
        <w:gridCol w:w="1276"/>
        <w:gridCol w:w="2253"/>
      </w:tblGrid>
      <w:tr w:rsidR="00B64113" w:rsidRPr="00FF129E" w:rsidTr="00A41349">
        <w:trPr>
          <w:trHeight w:val="20"/>
          <w:tblHeader/>
        </w:trPr>
        <w:tc>
          <w:tcPr>
            <w:tcW w:w="1240"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Объем</w:t>
            </w:r>
          </w:p>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в часах</w:t>
            </w:r>
          </w:p>
        </w:tc>
        <w:tc>
          <w:tcPr>
            <w:tcW w:w="745" w:type="pct"/>
            <w:vAlign w:val="center"/>
          </w:tcPr>
          <w:p w:rsidR="00B64113" w:rsidRPr="00FF129E" w:rsidRDefault="00A41349" w:rsidP="00983333">
            <w:pPr>
              <w:suppressAutoHyphens/>
              <w:spacing w:after="0" w:line="240" w:lineRule="auto"/>
              <w:jc w:val="center"/>
              <w:rPr>
                <w:rFonts w:ascii="Times New Roman" w:eastAsia="Times New Roman" w:hAnsi="Times New Roman" w:cs="Times New Roman"/>
                <w:b/>
                <w:bCs/>
                <w:sz w:val="24"/>
                <w:szCs w:val="24"/>
                <w:lang w:eastAsia="ru-RU"/>
              </w:rPr>
            </w:pPr>
            <w:r w:rsidRPr="00EA662D">
              <w:rPr>
                <w:rFonts w:ascii="Times New Roman" w:hAnsi="Times New Roman" w:cs="Times New Roman"/>
                <w:b/>
                <w:bCs/>
                <w:sz w:val="24"/>
                <w:szCs w:val="24"/>
              </w:rPr>
              <w:t xml:space="preserve">Формируемые </w:t>
            </w:r>
            <w:r>
              <w:rPr>
                <w:rFonts w:ascii="Times New Roman" w:hAnsi="Times New Roman" w:cs="Times New Roman"/>
                <w:b/>
                <w:bCs/>
                <w:sz w:val="24"/>
                <w:szCs w:val="24"/>
              </w:rPr>
              <w:t>компетенции</w:t>
            </w:r>
          </w:p>
        </w:tc>
      </w:tr>
      <w:tr w:rsidR="00B64113" w:rsidRPr="00FF129E" w:rsidTr="00A41349">
        <w:trPr>
          <w:trHeight w:val="20"/>
        </w:trPr>
        <w:tc>
          <w:tcPr>
            <w:tcW w:w="1240" w:type="pct"/>
          </w:tcPr>
          <w:p w:rsidR="00B64113" w:rsidRPr="00FF129E"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1</w:t>
            </w:r>
          </w:p>
        </w:tc>
        <w:tc>
          <w:tcPr>
            <w:tcW w:w="2593" w:type="pct"/>
          </w:tcPr>
          <w:p w:rsidR="00B64113" w:rsidRPr="00FF129E"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2</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3</w:t>
            </w:r>
          </w:p>
        </w:tc>
        <w:tc>
          <w:tcPr>
            <w:tcW w:w="745" w:type="pct"/>
          </w:tcPr>
          <w:p w:rsidR="00B64113" w:rsidRPr="00FF129E" w:rsidRDefault="00B64113" w:rsidP="000B7A8C">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4</w:t>
            </w:r>
          </w:p>
        </w:tc>
      </w:tr>
      <w:tr w:rsidR="00B64113" w:rsidRPr="00FF129E" w:rsidTr="00A41349">
        <w:trPr>
          <w:trHeight w:val="493"/>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
                <w:bCs/>
                <w:sz w:val="24"/>
                <w:szCs w:val="24"/>
                <w:lang w:eastAsia="ru-RU"/>
              </w:rPr>
              <w:t>Раздел 1</w:t>
            </w:r>
            <w:r w:rsidRPr="00FF129E">
              <w:rPr>
                <w:rFonts w:ascii="Times New Roman" w:eastAsia="Times New Roman" w:hAnsi="Times New Roman" w:cs="Times New Roman"/>
                <w:bCs/>
                <w:sz w:val="24"/>
                <w:szCs w:val="24"/>
                <w:lang w:eastAsia="ru-RU"/>
              </w:rPr>
              <w:t>.</w:t>
            </w:r>
            <w:r w:rsidRPr="00FF129E">
              <w:rPr>
                <w:rFonts w:ascii="Times New Roman" w:eastAsia="Times New Roman" w:hAnsi="Times New Roman" w:cs="Times New Roman"/>
                <w:b/>
                <w:bCs/>
                <w:sz w:val="24"/>
                <w:szCs w:val="24"/>
                <w:lang w:eastAsia="ru-RU"/>
              </w:rPr>
              <w:t>« Раздел 1. Россия – моя история»</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14</w:t>
            </w:r>
          </w:p>
        </w:tc>
        <w:tc>
          <w:tcPr>
            <w:tcW w:w="745" w:type="pct"/>
          </w:tcPr>
          <w:p w:rsidR="00B64113" w:rsidRPr="00FF129E" w:rsidRDefault="00B64113" w:rsidP="002021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 1.Россия – великая наша держава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1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val="restar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241"/>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1.2. Александр Невский как спаситель Руси</w:t>
            </w:r>
          </w:p>
          <w:p w:rsidR="00B64113" w:rsidRPr="00FF129E" w:rsidRDefault="00B64113" w:rsidP="002021E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2 РМИ)</w:t>
            </w: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10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1.3. Смута и её преодоление</w:t>
            </w:r>
          </w:p>
          <w:p w:rsidR="00B64113" w:rsidRPr="00FF129E" w:rsidRDefault="00B64113" w:rsidP="002021E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3 РМИ)</w:t>
            </w: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19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 4. Волим под царя восточного, православного</w:t>
            </w:r>
          </w:p>
          <w:p w:rsidR="00B64113" w:rsidRPr="00FF129E" w:rsidRDefault="00B64113" w:rsidP="002021E7">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4 РМИ)</w:t>
            </w: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hAnsi="Times New Roman" w:cs="Times New Roman"/>
                <w:sz w:val="24"/>
                <w:szCs w:val="24"/>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1.5. Пётр Великий. Строитель великой империи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5 РМИ)</w:t>
            </w:r>
          </w:p>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hAnsi="Times New Roman" w:cs="Times New Roman"/>
                <w:sz w:val="24"/>
                <w:szCs w:val="24"/>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 xml:space="preserve">Взаимодействие Петра </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западноориентированный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1. 6. Отторженнаявозвратих</w:t>
            </w:r>
          </w:p>
          <w:p w:rsidR="00B64113" w:rsidRPr="00FF129E" w:rsidRDefault="00B64113" w:rsidP="002021E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6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1.7. Крымская война – «Пиррова победа Европы»</w:t>
            </w:r>
          </w:p>
          <w:p w:rsidR="00B64113" w:rsidRPr="00FF129E" w:rsidRDefault="00B64113" w:rsidP="002021E7">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7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hAnsi="Times New Roman" w:cs="Times New Roman"/>
                <w:sz w:val="24"/>
                <w:szCs w:val="24"/>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1D0A04">
            <w:pPr>
              <w:rPr>
                <w:rFonts w:ascii="Times New Roman" w:hAnsi="Times New Roman" w:cs="Times New Roman"/>
                <w:sz w:val="24"/>
                <w:szCs w:val="24"/>
              </w:rPr>
            </w:pPr>
          </w:p>
        </w:tc>
      </w:tr>
      <w:tr w:rsidR="00B64113" w:rsidRPr="00FF129E" w:rsidTr="00A41349">
        <w:trPr>
          <w:trHeight w:val="493"/>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18</w:t>
            </w:r>
          </w:p>
        </w:tc>
        <w:tc>
          <w:tcPr>
            <w:tcW w:w="745" w:type="pct"/>
          </w:tcPr>
          <w:p w:rsidR="00B64113" w:rsidRPr="00FF129E" w:rsidRDefault="00B64113" w:rsidP="002021E7">
            <w:pPr>
              <w:pStyle w:val="4"/>
              <w:jc w:val="center"/>
            </w:pPr>
            <w:r w:rsidRPr="00FF129E">
              <w:t>ОК 01, ОК 02, ОК 04, ОК 05, ОК 06</w:t>
            </w:r>
          </w:p>
        </w:tc>
      </w:tr>
      <w:tr w:rsidR="00B64113" w:rsidRPr="00FF129E" w:rsidTr="00A41349">
        <w:trPr>
          <w:trHeight w:val="70"/>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F129E">
              <w:rPr>
                <w:rFonts w:ascii="Times New Roman" w:hAnsi="Times New Roman" w:cs="Times New Roman"/>
                <w:b/>
                <w:sz w:val="24"/>
                <w:szCs w:val="24"/>
              </w:rPr>
              <w:t>Тема 2.1.Россия и мир в годы Первой мировой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hAnsi="Times New Roman" w:cs="Times New Roman"/>
                <w:sz w:val="24"/>
                <w:szCs w:val="24"/>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FF129E">
              <w:rPr>
                <w:rFonts w:ascii="Times New Roman" w:eastAsia="Times New Roman" w:hAnsi="Times New Roman" w:cs="Times New Roman"/>
                <w:bCs/>
                <w:sz w:val="24"/>
                <w:szCs w:val="24"/>
                <w:lang w:val="en-US" w:eastAsia="ru-RU"/>
              </w:rPr>
              <w:t>XX</w:t>
            </w:r>
            <w:r w:rsidRPr="00FF129E">
              <w:rPr>
                <w:rFonts w:ascii="Times New Roman" w:eastAsia="Times New Roman" w:hAnsi="Times New Roman" w:cs="Times New Roman"/>
                <w:bCs/>
                <w:sz w:val="24"/>
                <w:szCs w:val="24"/>
                <w:lang w:eastAsia="ru-RU"/>
              </w:rPr>
              <w:t xml:space="preserve"> в.</w:t>
            </w:r>
            <w:r w:rsidRPr="00FF129E">
              <w:rPr>
                <w:rFonts w:ascii="Times New Roman" w:eastAsia="Times New Roman" w:hAnsi="Times New Roman" w:cs="Times New Roman"/>
                <w:bCs/>
                <w:sz w:val="24"/>
                <w:szCs w:val="24"/>
                <w:vertAlign w:val="superscript"/>
                <w:lang w:eastAsia="ru-RU"/>
              </w:rPr>
              <w:t>3</w:t>
            </w:r>
            <w:r w:rsidRPr="00FF129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Мир империй – наследие </w:t>
            </w:r>
            <w:r w:rsidRPr="00FF129E">
              <w:rPr>
                <w:rFonts w:ascii="Times New Roman" w:eastAsia="Times New Roman" w:hAnsi="Times New Roman" w:cs="Times New Roman"/>
                <w:bCs/>
                <w:sz w:val="24"/>
                <w:szCs w:val="24"/>
                <w:lang w:val="en-US" w:eastAsia="ru-RU"/>
              </w:rPr>
              <w:t>XIX</w:t>
            </w:r>
            <w:r w:rsidRPr="00FF129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FF129E">
              <w:rPr>
                <w:rFonts w:ascii="Times New Roman" w:eastAsia="Times New Roman" w:hAnsi="Times New Roman" w:cs="Times New Roman"/>
                <w:bCs/>
                <w:sz w:val="24"/>
                <w:szCs w:val="24"/>
                <w:lang w:val="en-US" w:eastAsia="ru-RU"/>
              </w:rPr>
              <w:t>XIX</w:t>
            </w:r>
            <w:r w:rsidRPr="00FF129E">
              <w:rPr>
                <w:rFonts w:ascii="Times New Roman" w:eastAsia="Times New Roman" w:hAnsi="Times New Roman" w:cs="Times New Roman"/>
                <w:bCs/>
                <w:sz w:val="24"/>
                <w:szCs w:val="24"/>
                <w:lang w:eastAsia="ru-RU"/>
              </w:rPr>
              <w:t>- в начале</w:t>
            </w:r>
            <w:r w:rsidRPr="00FF129E">
              <w:rPr>
                <w:rFonts w:ascii="Times New Roman" w:eastAsia="Times New Roman" w:hAnsi="Times New Roman" w:cs="Times New Roman"/>
                <w:bCs/>
                <w:sz w:val="24"/>
                <w:szCs w:val="24"/>
                <w:lang w:val="en-US" w:eastAsia="ru-RU"/>
              </w:rPr>
              <w:t>XX</w:t>
            </w:r>
            <w:r w:rsidRPr="00FF129E">
              <w:rPr>
                <w:rFonts w:ascii="Times New Roman" w:eastAsia="Times New Roman" w:hAnsi="Times New Roman" w:cs="Times New Roman"/>
                <w:bCs/>
                <w:sz w:val="24"/>
                <w:szCs w:val="24"/>
                <w:lang w:eastAsia="ru-RU"/>
              </w:rPr>
              <w:t xml:space="preserve"> в.</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B64113" w:rsidRPr="00FF129E" w:rsidRDefault="00B64113" w:rsidP="004578B9">
            <w:pPr>
              <w:pStyle w:val="32"/>
              <w:jc w:val="left"/>
              <w:rPr>
                <w:sz w:val="24"/>
                <w:szCs w:val="24"/>
              </w:rPr>
            </w:pPr>
            <w:r w:rsidRPr="00FF129E">
              <w:rPr>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w:t>
            </w:r>
            <w:r w:rsidRPr="00FF129E">
              <w:rPr>
                <w:rFonts w:ascii="Times New Roman" w:eastAsia="Times New Roman" w:hAnsi="Times New Roman" w:cs="Times New Roman"/>
                <w:color w:val="000000"/>
                <w:sz w:val="24"/>
                <w:szCs w:val="24"/>
                <w:lang w:eastAsia="ru-RU"/>
              </w:rPr>
              <w:lastRenderedPageBreak/>
              <w:t>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пораженцы.Влияние большевистской пропаганды. Возрастание роли армии в жизни общества.</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B64113" w:rsidRPr="00FF129E" w:rsidRDefault="00B64113" w:rsidP="001D0A04">
            <w:pPr>
              <w:rPr>
                <w:rFonts w:ascii="Times New Roman" w:hAnsi="Times New Roman" w:cs="Times New Roman"/>
                <w:sz w:val="24"/>
                <w:szCs w:val="24"/>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70"/>
        </w:trPr>
        <w:tc>
          <w:tcPr>
            <w:tcW w:w="1240" w:type="pct"/>
            <w:vMerge w:val="restart"/>
          </w:tcPr>
          <w:p w:rsidR="00B64113" w:rsidRPr="00FF129E" w:rsidRDefault="00B64113" w:rsidP="002021E7">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2.2. Гибель империи (тема 8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250804">
            <w:pPr>
              <w:jc w:val="center"/>
              <w:rPr>
                <w:rFonts w:ascii="Times New Roman" w:hAnsi="Times New Roman" w:cs="Times New Roman"/>
                <w:sz w:val="24"/>
                <w:szCs w:val="24"/>
              </w:rPr>
            </w:pP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1001"/>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B64113" w:rsidRPr="00FF129E" w:rsidRDefault="00B64113" w:rsidP="00250804">
            <w:pPr>
              <w:jc w:val="center"/>
              <w:rPr>
                <w:rFonts w:ascii="Times New Roman" w:hAnsi="Times New Roman" w:cs="Times New Roman"/>
                <w:sz w:val="24"/>
                <w:szCs w:val="24"/>
              </w:rPr>
            </w:pPr>
            <w:r w:rsidRPr="00FF129E">
              <w:rPr>
                <w:rFonts w:ascii="Times New Roman" w:hAnsi="Times New Roman" w:cs="Times New Roman"/>
                <w:sz w:val="24"/>
                <w:szCs w:val="24"/>
              </w:rPr>
              <w:t>2</w:t>
            </w: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207"/>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05"/>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B64113" w:rsidRPr="00FF129E" w:rsidRDefault="00B64113" w:rsidP="00030C57">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Созыв и разгон Учредительного собрания. Советы как форма власти. ВЦИК Советов. Совнарком. ВЧК по борьбе с контрреволюцией и </w:t>
            </w:r>
            <w:r w:rsidRPr="00FF129E">
              <w:rPr>
                <w:rFonts w:ascii="Times New Roman" w:eastAsia="Times New Roman" w:hAnsi="Times New Roman" w:cs="Times New Roman"/>
                <w:color w:val="000000"/>
                <w:sz w:val="24"/>
                <w:szCs w:val="24"/>
                <w:lang w:eastAsia="ru-RU"/>
              </w:rPr>
              <w:lastRenderedPageBreak/>
              <w:t>саботажем. Создание Высшего совета народного хозяйства (ВСНХ). Первая Конституция РСФСР 1918 г.</w:t>
            </w:r>
          </w:p>
        </w:tc>
        <w:tc>
          <w:tcPr>
            <w:tcW w:w="422" w:type="pct"/>
          </w:tcPr>
          <w:p w:rsidR="00B64113" w:rsidRPr="00FF129E" w:rsidRDefault="00B64113" w:rsidP="002021E7">
            <w:pPr>
              <w:pStyle w:val="af2"/>
              <w:keepNext w:val="0"/>
              <w:keepLines w:val="0"/>
              <w:spacing w:before="0" w:line="240" w:lineRule="auto"/>
              <w:rPr>
                <w:iCs/>
              </w:rPr>
            </w:pPr>
          </w:p>
        </w:tc>
        <w:tc>
          <w:tcPr>
            <w:tcW w:w="745" w:type="pct"/>
            <w:vMerge/>
          </w:tcPr>
          <w:p w:rsidR="00B64113" w:rsidRPr="00FF129E" w:rsidRDefault="00B64113" w:rsidP="00B73BCB">
            <w:pPr>
              <w:suppressAutoHyphens/>
              <w:spacing w:after="0" w:line="240" w:lineRule="auto"/>
              <w:rPr>
                <w:rFonts w:ascii="Times New Roman" w:eastAsia="Times New Roman" w:hAnsi="Times New Roman" w:cs="Times New Roman"/>
                <w:iCs/>
                <w:sz w:val="24"/>
                <w:szCs w:val="24"/>
                <w:lang w:eastAsia="ru-RU"/>
              </w:rPr>
            </w:pPr>
          </w:p>
        </w:tc>
      </w:tr>
      <w:tr w:rsidR="00B64113" w:rsidRPr="00FF129E" w:rsidTr="00A41349">
        <w:trPr>
          <w:trHeight w:val="207"/>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2.3. Гражданская война и ее последствия. Культура Советской России в период гражданской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8</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05"/>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Причины и этапы Гражданской войны в России.</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B64113" w:rsidRPr="00FF129E" w:rsidRDefault="00B64113" w:rsidP="00D92930">
            <w:pPr>
              <w:spacing w:after="0" w:line="240" w:lineRule="auto"/>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B64113">
        <w:trPr>
          <w:trHeight w:val="205"/>
        </w:trPr>
        <w:tc>
          <w:tcPr>
            <w:tcW w:w="5000" w:type="pct"/>
            <w:gridSpan w:val="4"/>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b/>
                <w:bCs/>
                <w:sz w:val="24"/>
                <w:szCs w:val="24"/>
                <w:lang w:eastAsia="ru-RU"/>
              </w:rPr>
              <w:t>Профессионально-ориентированное содержание</w:t>
            </w:r>
          </w:p>
        </w:tc>
      </w:tr>
      <w:tr w:rsidR="00B64113" w:rsidRPr="00FF129E" w:rsidTr="00A41349">
        <w:trPr>
          <w:trHeight w:val="846"/>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2</w:t>
            </w:r>
          </w:p>
        </w:tc>
        <w:tc>
          <w:tcPr>
            <w:tcW w:w="745" w:type="pct"/>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 ПК 10.1</w:t>
            </w:r>
          </w:p>
        </w:tc>
      </w:tr>
      <w:tr w:rsidR="00B64113" w:rsidRPr="00FF129E" w:rsidTr="00A41349">
        <w:trPr>
          <w:trHeight w:val="475"/>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bCs/>
                <w:i/>
                <w:sz w:val="24"/>
                <w:szCs w:val="24"/>
                <w:lang w:eastAsia="ru-RU"/>
              </w:rPr>
            </w:pPr>
            <w:r w:rsidRPr="00FF129E">
              <w:rPr>
                <w:rFonts w:ascii="Times New Roman" w:eastAsia="Times New Roman" w:hAnsi="Times New Roman" w:cs="Times New Roman"/>
                <w:b/>
                <w:bCs/>
                <w:sz w:val="24"/>
                <w:szCs w:val="24"/>
                <w:lang w:eastAsia="ru-RU"/>
              </w:rPr>
              <w:t>Раздел 3 «Межвоенный период (1918-1939). СССР в 1920-1930-е годы»</w:t>
            </w:r>
          </w:p>
        </w:tc>
        <w:tc>
          <w:tcPr>
            <w:tcW w:w="422" w:type="pct"/>
          </w:tcPr>
          <w:p w:rsidR="00B64113" w:rsidRPr="00FF129E" w:rsidRDefault="00B64113" w:rsidP="00744B89">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20</w:t>
            </w:r>
          </w:p>
        </w:tc>
        <w:tc>
          <w:tcPr>
            <w:tcW w:w="745" w:type="pct"/>
          </w:tcPr>
          <w:p w:rsidR="00B64113" w:rsidRPr="00FF129E" w:rsidRDefault="00B64113" w:rsidP="002021E7">
            <w:pPr>
              <w:pStyle w:val="5"/>
              <w:suppressAutoHyphens/>
              <w:rPr>
                <w:bCs w:val="0"/>
                <w:iCs/>
              </w:rPr>
            </w:pPr>
            <w:r w:rsidRPr="00FF129E">
              <w:rPr>
                <w:bCs w:val="0"/>
                <w:iCs/>
              </w:rPr>
              <w:t>ОК 01, ОК 02, ОК 04, ОК05,ОК 06</w:t>
            </w:r>
          </w:p>
        </w:tc>
      </w:tr>
      <w:tr w:rsidR="00B64113" w:rsidRPr="00FF129E" w:rsidTr="00A41349">
        <w:trPr>
          <w:trHeight w:val="268"/>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3.1.СССР в 20-е годы. Новая экономическая политика</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Cs/>
                <w:iCs/>
                <w:sz w:val="24"/>
                <w:szCs w:val="24"/>
                <w:lang w:eastAsia="ru-RU"/>
              </w:rPr>
            </w:pPr>
            <w:r w:rsidRPr="00FF129E">
              <w:rPr>
                <w:rFonts w:ascii="Times New Roman" w:eastAsia="Times New Roman" w:hAnsi="Times New Roman" w:cs="Times New Roman"/>
                <w:bCs/>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iCs/>
                <w:sz w:val="24"/>
                <w:szCs w:val="24"/>
                <w:lang w:eastAsia="ru-RU"/>
              </w:rPr>
              <w:t>ОК 02</w:t>
            </w:r>
            <w:r w:rsidRPr="00FF129E">
              <w:rPr>
                <w:rFonts w:ascii="Times New Roman" w:eastAsia="Times New Roman" w:hAnsi="Times New Roman" w:cs="Times New Roman"/>
                <w:sz w:val="24"/>
                <w:szCs w:val="24"/>
                <w:lang w:eastAsia="ru-RU"/>
              </w:rPr>
              <w:t>ОК 01, ОК 02, ОК 04, ОК 05,</w:t>
            </w:r>
          </w:p>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ОК 06</w:t>
            </w:r>
          </w:p>
        </w:tc>
      </w:tr>
      <w:tr w:rsidR="00B64113" w:rsidRPr="00FF129E" w:rsidTr="00A41349">
        <w:trPr>
          <w:trHeight w:val="268"/>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Катастрофические последствия </w:t>
            </w:r>
            <w:r w:rsidRPr="00FF129E">
              <w:rPr>
                <w:rFonts w:ascii="Times New Roman" w:eastAsia="Times New Roman" w:hAnsi="Times New Roman" w:cs="Times New Roman"/>
                <w:bCs/>
                <w:sz w:val="24"/>
                <w:szCs w:val="24"/>
                <w:lang w:val="en-US" w:eastAsia="ru-RU"/>
              </w:rPr>
              <w:t>I</w:t>
            </w:r>
            <w:r w:rsidRPr="00FF129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w:t>
            </w:r>
            <w:r w:rsidRPr="00FF129E">
              <w:rPr>
                <w:rFonts w:ascii="Times New Roman" w:eastAsia="Times New Roman" w:hAnsi="Times New Roman" w:cs="Times New Roman"/>
                <w:bCs/>
                <w:sz w:val="24"/>
                <w:szCs w:val="24"/>
                <w:lang w:eastAsia="ru-RU"/>
              </w:rPr>
              <w:lastRenderedPageBreak/>
              <w:t>в Поволжье и другие. Кронштадское восстание.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FF129E" w:rsidTr="00A41349">
        <w:trPr>
          <w:trHeight w:val="268"/>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sz w:val="24"/>
                <w:szCs w:val="24"/>
                <w:lang w:eastAsia="ru-RU"/>
              </w:rPr>
              <w:lastRenderedPageBreak/>
              <w:t xml:space="preserve">Тема 3.2. </w:t>
            </w:r>
            <w:r w:rsidRPr="00FF129E">
              <w:rPr>
                <w:rFonts w:ascii="Times New Roman" w:eastAsia="Times New Roman" w:hAnsi="Times New Roman" w:cs="Times New Roman"/>
                <w:b/>
                <w:bCs/>
                <w:sz w:val="24"/>
                <w:szCs w:val="24"/>
                <w:lang w:eastAsia="ru-RU"/>
              </w:rPr>
              <w:t>От великих потрясений к Великой победе</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9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2</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268"/>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FF129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FF129E" w:rsidTr="00A41349">
        <w:trPr>
          <w:trHeight w:val="2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3.3.Советский Союз в конце 1920-х – 1930-е гг.</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Основное содержание</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04, ОК 05</w:t>
            </w:r>
          </w:p>
        </w:tc>
      </w:tr>
      <w:tr w:rsidR="00B64113" w:rsidRPr="00FF129E" w:rsidTr="00A41349">
        <w:trPr>
          <w:trHeight w:val="197"/>
        </w:trPr>
        <w:tc>
          <w:tcPr>
            <w:tcW w:w="1240" w:type="pct"/>
            <w:vMerge/>
          </w:tcPr>
          <w:p w:rsidR="00B64113" w:rsidRPr="00FF129E" w:rsidRDefault="00B64113" w:rsidP="004578B9">
            <w:pPr>
              <w:spacing w:after="0" w:line="240" w:lineRule="auto"/>
              <w:ind w:firstLine="709"/>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w:t>
            </w:r>
            <w:r w:rsidRPr="00FF129E">
              <w:rPr>
                <w:rFonts w:ascii="Times New Roman" w:eastAsia="Times New Roman" w:hAnsi="Times New Roman" w:cs="Times New Roman"/>
                <w:bCs/>
                <w:sz w:val="24"/>
                <w:szCs w:val="24"/>
                <w:lang w:eastAsia="ru-RU"/>
              </w:rPr>
              <w:lastRenderedPageBreak/>
              <w:t>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B64113" w:rsidRPr="00FF129E" w:rsidTr="00A41349">
        <w:trPr>
          <w:trHeight w:val="403"/>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lastRenderedPageBreak/>
              <w:t>Тема 3.4.Культурное пространство советского общества 1920-1930-е гг.</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05, ОК 06</w:t>
            </w:r>
          </w:p>
        </w:tc>
      </w:tr>
      <w:tr w:rsidR="00B64113" w:rsidRPr="00FF129E" w:rsidTr="00A41349">
        <w:trPr>
          <w:trHeight w:val="131"/>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 xml:space="preserve">Тема 3.5.Революционные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197"/>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w:t>
            </w:r>
            <w:r w:rsidRPr="00FF129E">
              <w:rPr>
                <w:rFonts w:ascii="Times New Roman" w:eastAsia="Times New Roman" w:hAnsi="Times New Roman" w:cs="Times New Roman"/>
                <w:bCs/>
                <w:sz w:val="24"/>
                <w:szCs w:val="24"/>
                <w:lang w:eastAsia="ru-RU"/>
              </w:rPr>
              <w:lastRenderedPageBreak/>
              <w:t>фашистов к власти и утверждение тоталитарного режима в Италии.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B64113" w:rsidRPr="00FF129E" w:rsidTr="00A41349">
        <w:trPr>
          <w:trHeight w:val="268"/>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color w:val="000000"/>
                <w:sz w:val="24"/>
                <w:szCs w:val="24"/>
                <w:lang w:eastAsia="ru-RU"/>
              </w:rPr>
              <w:lastRenderedPageBreak/>
              <w:t>Тема 3.6</w:t>
            </w:r>
            <w:r w:rsidRPr="00FF129E">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r w:rsidRPr="00FF129E">
              <w:rPr>
                <w:rFonts w:ascii="Times New Roman" w:eastAsia="Times New Roman" w:hAnsi="Times New Roman" w:cs="Times New Roman"/>
                <w:bCs/>
                <w:iCs/>
                <w:sz w:val="24"/>
                <w:szCs w:val="24"/>
                <w:lang w:eastAsia="ru-RU"/>
              </w:rPr>
              <w:t>2</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68"/>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Внешняя политика СССР в 1920-е гг.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lastRenderedPageBreak/>
              <w:t>Возрастание угрозы мировой войны. Попытки организовать систему коллективной</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Мюнхенский договор 1938 г. и угроза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20"/>
        </w:trPr>
        <w:tc>
          <w:tcPr>
            <w:tcW w:w="3833" w:type="pct"/>
            <w:gridSpan w:val="2"/>
          </w:tcPr>
          <w:p w:rsidR="00B64113" w:rsidRPr="00FF129E" w:rsidRDefault="00B64113" w:rsidP="004578B9">
            <w:pPr>
              <w:suppressAutoHyphens/>
              <w:spacing w:after="0" w:line="240" w:lineRule="auto"/>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lastRenderedPageBreak/>
              <w:t>Раздел 4«Вторая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B64113" w:rsidRPr="00FF129E" w:rsidRDefault="00B64113" w:rsidP="002408EB">
            <w:pPr>
              <w:suppressAutoHyphens/>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20</w:t>
            </w:r>
          </w:p>
        </w:tc>
        <w:tc>
          <w:tcPr>
            <w:tcW w:w="745" w:type="pc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437"/>
        </w:trPr>
        <w:tc>
          <w:tcPr>
            <w:tcW w:w="1240" w:type="pct"/>
            <w:vMerge w:val="restart"/>
            <w:tcBorders>
              <w:top w:val="nil"/>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Тема 4.1.Начало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0"/>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Битва за Москву. Наступление гитлеровских войск: Москва на осадном </w:t>
            </w:r>
            <w:r w:rsidRPr="00FF129E">
              <w:rPr>
                <w:rFonts w:ascii="Times New Roman" w:eastAsia="Times New Roman" w:hAnsi="Times New Roman" w:cs="Times New Roman"/>
                <w:bCs/>
                <w:sz w:val="24"/>
                <w:szCs w:val="24"/>
                <w:lang w:eastAsia="ru-RU"/>
              </w:rPr>
              <w:lastRenderedPageBreak/>
              <w:t>положении. Парад 7</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Эвакуация ленинградцев. Дорога жизни.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FF129E">
              <w:rPr>
                <w:rFonts w:ascii="Times New Roman" w:eastAsia="Times New Roman" w:hAnsi="Times New Roman" w:cs="Times New Roman"/>
                <w:bCs/>
                <w:sz w:val="24"/>
                <w:szCs w:val="24"/>
                <w:lang w:eastAsia="ru-RU"/>
              </w:rPr>
              <w:br w:type="page"/>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307"/>
        </w:trPr>
        <w:tc>
          <w:tcPr>
            <w:tcW w:w="1240" w:type="pct"/>
            <w:vMerge w:val="restart"/>
            <w:tcBorders>
              <w:top w:val="nil"/>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4.2.Вставай, страна огромная</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iCs/>
                <w:color w:val="000000"/>
                <w:sz w:val="24"/>
                <w:szCs w:val="24"/>
                <w:lang w:eastAsia="ru-RU"/>
              </w:rPr>
              <w:t>Э.К.</w:t>
            </w:r>
            <w:r w:rsidRPr="00FF129E">
              <w:rPr>
                <w:rFonts w:ascii="Times New Roman" w:eastAsia="Times New Roman" w:hAnsi="Times New Roman" w:cs="Times New Roman"/>
                <w:b/>
                <w:bCs/>
                <w:iCs/>
                <w:sz w:val="24"/>
                <w:szCs w:val="24"/>
                <w:lang w:eastAsia="ru-RU"/>
              </w:rPr>
              <w:t xml:space="preserve"> (Тема 10РМИ)</w:t>
            </w:r>
          </w:p>
        </w:tc>
        <w:tc>
          <w:tcPr>
            <w:tcW w:w="2593" w:type="pct"/>
            <w:tcBorders>
              <w:top w:val="single" w:sz="2" w:space="0" w:color="000000"/>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iCs/>
                <w:sz w:val="24"/>
                <w:szCs w:val="24"/>
                <w:lang w:eastAsia="ru-RU"/>
              </w:rPr>
              <w:t>Основное содержание</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2</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307"/>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FF129E">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p>
        </w:tc>
      </w:tr>
      <w:tr w:rsidR="00B64113" w:rsidRPr="00FF129E" w:rsidTr="00A41349">
        <w:trPr>
          <w:trHeight w:val="307"/>
        </w:trPr>
        <w:tc>
          <w:tcPr>
            <w:tcW w:w="1240" w:type="pct"/>
            <w:vMerge w:val="restart"/>
            <w:tcBorders>
              <w:top w:val="nil"/>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Тема 4.3.</w:t>
            </w:r>
            <w:r w:rsidRPr="00FF129E">
              <w:rPr>
                <w:rFonts w:ascii="Times New Roman" w:eastAsia="Times New Roman" w:hAnsi="Times New Roman" w:cs="Times New Roman"/>
                <w:b/>
                <w:sz w:val="24"/>
                <w:szCs w:val="24"/>
                <w:lang w:eastAsia="ru-RU"/>
              </w:rPr>
              <w:t>Кореннойперелом в ходевойны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Основное содержание</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05, ОК 06</w:t>
            </w:r>
          </w:p>
        </w:tc>
      </w:tr>
      <w:tr w:rsidR="00B64113" w:rsidRPr="00FF129E" w:rsidTr="00A41349">
        <w:trPr>
          <w:trHeight w:val="20"/>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Дом Павлова. Героическая борьба армий В.И. Чуйкова и М.С.</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Ленинграда. Битва на Курской дуге. Соотношение сил. Провал немецкого </w:t>
            </w:r>
            <w:r w:rsidRPr="00FF129E">
              <w:rPr>
                <w:rFonts w:ascii="Times New Roman" w:eastAsia="Times New Roman" w:hAnsi="Times New Roman" w:cs="Times New Roman"/>
                <w:sz w:val="24"/>
                <w:szCs w:val="24"/>
                <w:lang w:eastAsia="ru-RU"/>
              </w:rPr>
              <w:lastRenderedPageBreak/>
              <w:t>наступления. Танковое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sz w:val="24"/>
                <w:szCs w:val="24"/>
                <w:lang w:eastAsia="ru-RU"/>
              </w:rPr>
            </w:pPr>
          </w:p>
        </w:tc>
      </w:tr>
      <w:tr w:rsidR="00B64113" w:rsidRPr="00FF129E" w:rsidTr="00A41349">
        <w:trPr>
          <w:cantSplit/>
          <w:trHeight w:val="131"/>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lastRenderedPageBreak/>
              <w:t>Тема 4.4.Человек и культура в годы Великой Отечественной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ОК 01, ОК 02, ОК 03, ОК 05, ОК 06</w:t>
            </w:r>
          </w:p>
        </w:tc>
      </w:tr>
      <w:tr w:rsidR="00B64113" w:rsidRPr="00FF129E" w:rsidTr="00A41349">
        <w:trPr>
          <w:cantSplit/>
          <w:trHeight w:val="3835"/>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Человек и война: единство фронта и тыла.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промышленном и сельскохозяйственном производстве.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131"/>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Тема 4.5</w:t>
            </w:r>
            <w:r w:rsidRPr="00FF129E">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за Берлин. Капитуляция Германии.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Открытие второго фронта в Европе.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lastRenderedPageBreak/>
              <w:t>коалиции; Ялтинская конференция 1945 г.: основные решения. Роль СССР в разгроме</w:t>
            </w:r>
          </w:p>
          <w:p w:rsidR="00B64113" w:rsidRPr="00FF129E" w:rsidRDefault="00B64113" w:rsidP="004578B9">
            <w:pPr>
              <w:pStyle w:val="af4"/>
              <w:spacing w:after="0"/>
            </w:pPr>
            <w:r w:rsidRPr="00FF129E">
              <w:t xml:space="preserve">нацистской Германии и освобождении народов Европы. Потсдамская конференция.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Японии. Итоги Второй мировой войны.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sz w:val="24"/>
                <w:szCs w:val="24"/>
                <w:lang w:eastAsia="ru-RU"/>
              </w:rPr>
              <w:t xml:space="preserve">карты мира. </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578"/>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4.6. В буднях великих строек</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11 РМИ)</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183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131"/>
        </w:trPr>
        <w:tc>
          <w:tcPr>
            <w:tcW w:w="3833" w:type="pct"/>
            <w:gridSpan w:val="2"/>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20</w:t>
            </w:r>
          </w:p>
        </w:tc>
        <w:tc>
          <w:tcPr>
            <w:tcW w:w="745" w:type="pct"/>
          </w:tcPr>
          <w:p w:rsidR="00B64113" w:rsidRPr="00FF129E" w:rsidRDefault="00B64113" w:rsidP="002021E7">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ОК 01,</w:t>
            </w:r>
            <w:r w:rsidRPr="00FF129E">
              <w:rPr>
                <w:rFonts w:ascii="Times New Roman" w:eastAsia="Times New Roman" w:hAnsi="Times New Roman" w:cs="Times New Roman"/>
                <w:b/>
                <w:iCs/>
                <w:sz w:val="24"/>
                <w:szCs w:val="24"/>
                <w:lang w:eastAsia="ru-RU"/>
              </w:rPr>
              <w:t xml:space="preserve"> ОК 02, ОК 04, ОК 05, ОК 06</w:t>
            </w:r>
          </w:p>
        </w:tc>
      </w:tr>
      <w:tr w:rsidR="00B64113" w:rsidRPr="00FF129E" w:rsidTr="00A41349">
        <w:trPr>
          <w:trHeight w:val="2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 xml:space="preserve">Тема 5.1.Мир и международные отношений в годы холодной войны (вторая половина </w:t>
            </w:r>
            <w:r w:rsidRPr="00FF129E">
              <w:rPr>
                <w:rFonts w:ascii="Times New Roman" w:eastAsia="Times New Roman" w:hAnsi="Times New Roman" w:cs="Times New Roman"/>
                <w:b/>
                <w:bCs/>
                <w:iCs/>
                <w:color w:val="000000"/>
                <w:sz w:val="24"/>
                <w:szCs w:val="24"/>
                <w:lang w:val="en-US" w:eastAsia="ru-RU"/>
              </w:rPr>
              <w:t>XX</w:t>
            </w:r>
            <w:r w:rsidRPr="00FF129E">
              <w:rPr>
                <w:rFonts w:ascii="Times New Roman" w:eastAsia="Times New Roman" w:hAnsi="Times New Roman" w:cs="Times New Roman"/>
                <w:b/>
                <w:bCs/>
                <w:iCs/>
                <w:color w:val="000000"/>
                <w:sz w:val="24"/>
                <w:szCs w:val="24"/>
                <w:lang w:eastAsia="ru-RU"/>
              </w:rPr>
              <w:t xml:space="preserve"> века)</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197"/>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w:t>
            </w:r>
            <w:r w:rsidRPr="00FF129E">
              <w:rPr>
                <w:rFonts w:ascii="Times New Roman" w:eastAsia="Times New Roman" w:hAnsi="Times New Roman" w:cs="Times New Roman"/>
                <w:sz w:val="24"/>
                <w:szCs w:val="24"/>
                <w:lang w:eastAsia="ru-RU"/>
              </w:rPr>
              <w:lastRenderedPageBreak/>
              <w:t xml:space="preserve">войны (Берлинские) половине ХХ кризисы, Корейская война, войны в Индокитае, Суэцкий кризис, Карибский (Кубинский)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Китай: провозглашение республики;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FF129E">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Новые индустриальные страны (Сингапур, Южная Корея).</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254"/>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5.2 СССР 1945-1953 гг.</w:t>
            </w:r>
          </w:p>
        </w:tc>
        <w:tc>
          <w:tcPr>
            <w:tcW w:w="2593" w:type="pct"/>
          </w:tcPr>
          <w:p w:rsidR="00B64113" w:rsidRPr="00FF129E" w:rsidRDefault="00B64113" w:rsidP="004578B9">
            <w:pPr>
              <w:spacing w:after="0"/>
              <w:rPr>
                <w:rFonts w:ascii="Times New Roman" w:hAnsi="Times New Roman" w:cs="Times New Roman"/>
                <w:b/>
                <w:sz w:val="24"/>
                <w:szCs w:val="24"/>
              </w:rPr>
            </w:pPr>
            <w:r w:rsidRPr="00FF129E">
              <w:rPr>
                <w:rFonts w:ascii="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5490F">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72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Ресурсы и приоритеты восстановления. Демилитаризация экономики и переориентация на выпуск гражданской продукции. Восстановление </w:t>
            </w:r>
            <w:r w:rsidRPr="00FF129E">
              <w:rPr>
                <w:rFonts w:ascii="Times New Roman" w:eastAsia="Times New Roman" w:hAnsi="Times New Roman" w:cs="Times New Roman"/>
                <w:sz w:val="24"/>
                <w:szCs w:val="24"/>
                <w:lang w:eastAsia="ru-RU"/>
              </w:rPr>
              <w:lastRenderedPageBreak/>
              <w:t>индустриального потенциала страны.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Сельское хозяйство и положение деревни.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37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5.3СССР в середине 1950 - первой половине 1960-х гг.</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FF129E" w:rsidRDefault="00B64113" w:rsidP="000E175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03, ОК 05, ОК 06,</w:t>
            </w:r>
          </w:p>
        </w:tc>
      </w:tr>
      <w:tr w:rsidR="00B64113" w:rsidRPr="00FF129E" w:rsidTr="00A41349">
        <w:trPr>
          <w:trHeight w:val="42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Программа построения коммунизма в СССР. Воспитание "нового </w:t>
            </w:r>
            <w:r w:rsidRPr="00FF129E">
              <w:rPr>
                <w:rFonts w:ascii="Times New Roman" w:eastAsia="Times New Roman" w:hAnsi="Times New Roman" w:cs="Times New Roman"/>
                <w:sz w:val="24"/>
                <w:szCs w:val="24"/>
                <w:lang w:eastAsia="ru-RU"/>
              </w:rPr>
              <w:lastRenderedPageBreak/>
              <w:t>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420"/>
        </w:trPr>
        <w:tc>
          <w:tcPr>
            <w:tcW w:w="1240" w:type="pct"/>
          </w:tcPr>
          <w:p w:rsidR="00B64113" w:rsidRPr="00FF129E" w:rsidRDefault="00B64113" w:rsidP="004578B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B64113" w:rsidRPr="00FF129E" w:rsidRDefault="00B64113" w:rsidP="004578B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B64113" w:rsidRPr="00FF129E" w:rsidRDefault="00B64113" w:rsidP="00373E3C">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926"/>
        </w:trPr>
        <w:tc>
          <w:tcPr>
            <w:tcW w:w="3833" w:type="pct"/>
            <w:gridSpan w:val="2"/>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iCs/>
                <w:sz w:val="24"/>
                <w:szCs w:val="24"/>
                <w:lang w:eastAsia="ru-RU"/>
              </w:rPr>
              <w:t>Профессионально ориентированное содержание</w:t>
            </w:r>
            <w:r w:rsidRPr="00FF129E">
              <w:rPr>
                <w:rFonts w:ascii="Times New Roman" w:eastAsia="Times New Roman" w:hAnsi="Times New Roman" w:cs="Times New Roman"/>
                <w:sz w:val="24"/>
                <w:szCs w:val="24"/>
                <w:lang w:eastAsia="ru-RU"/>
              </w:rPr>
              <w:t xml:space="preserve"> Развитие средств связи: от телеграфа до глобальной сети(</w:t>
            </w:r>
            <w:r w:rsidRPr="00FF129E">
              <w:rPr>
                <w:rFonts w:ascii="Times New Roman" w:eastAsia="Times New Roman" w:hAnsi="Times New Roman" w:cs="Times New Roman"/>
                <w:i/>
                <w:sz w:val="24"/>
                <w:szCs w:val="24"/>
                <w:lang w:eastAsia="ru-RU"/>
              </w:rPr>
              <w:t>технологическая карта 2 примерного учебно-методического комплекса)</w:t>
            </w:r>
          </w:p>
        </w:tc>
        <w:tc>
          <w:tcPr>
            <w:tcW w:w="422" w:type="pct"/>
          </w:tcPr>
          <w:p w:rsidR="00B64113" w:rsidRPr="00FF129E" w:rsidRDefault="00B64113" w:rsidP="00373E3C">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ОК02, ОК 03, ОК 04, ОК 05, ОК 06, ПК 10.1</w:t>
            </w:r>
          </w:p>
        </w:tc>
      </w:tr>
      <w:tr w:rsidR="00B64113" w:rsidRPr="00FF129E" w:rsidTr="00A41349">
        <w:trPr>
          <w:trHeight w:val="334"/>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Тема 5.4.Советское общество в </w:t>
            </w:r>
            <w:r w:rsidRPr="00FF129E">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lastRenderedPageBreak/>
              <w:t>Основное содержание</w:t>
            </w:r>
          </w:p>
        </w:tc>
        <w:tc>
          <w:tcPr>
            <w:tcW w:w="422" w:type="pct"/>
            <w:vAlign w:val="bottom"/>
          </w:tcPr>
          <w:p w:rsidR="00B64113" w:rsidRPr="00FF129E" w:rsidRDefault="00B64113" w:rsidP="00373E3C">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 xml:space="preserve">ОК 01, ОК 02, ОК </w:t>
            </w:r>
            <w:r w:rsidRPr="00FF129E">
              <w:rPr>
                <w:rFonts w:ascii="Times New Roman" w:eastAsia="Times New Roman" w:hAnsi="Times New Roman" w:cs="Times New Roman"/>
                <w:sz w:val="24"/>
                <w:szCs w:val="24"/>
                <w:lang w:eastAsia="ru-RU"/>
              </w:rPr>
              <w:lastRenderedPageBreak/>
              <w:t>03, ОК 05, ОК 06</w:t>
            </w:r>
          </w:p>
        </w:tc>
      </w:tr>
      <w:tr w:rsidR="00B64113" w:rsidRPr="00FF129E" w:rsidTr="00A41349">
        <w:trPr>
          <w:trHeight w:val="8361"/>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Судебные процессы. Цензура и самиздат.</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274"/>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 xml:space="preserve">Тема 5.5Политика </w:t>
            </w:r>
            <w:r w:rsidRPr="00FF129E">
              <w:rPr>
                <w:rFonts w:ascii="Times New Roman" w:eastAsia="Times New Roman" w:hAnsi="Times New Roman" w:cs="Times New Roman"/>
                <w:b/>
                <w:bCs/>
                <w:sz w:val="24"/>
                <w:szCs w:val="24"/>
                <w:lang w:eastAsia="ru-RU"/>
              </w:rPr>
              <w:lastRenderedPageBreak/>
              <w:t>«перестройки» распад СССР (1985-1991  гг.)</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lastRenderedPageBreak/>
              <w:t>Основное содержание</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 xml:space="preserve">ОК 02, ОК 03, ОК </w:t>
            </w:r>
            <w:r w:rsidRPr="00FF129E">
              <w:rPr>
                <w:rFonts w:ascii="Times New Roman" w:eastAsia="Times New Roman" w:hAnsi="Times New Roman" w:cs="Times New Roman"/>
                <w:sz w:val="24"/>
                <w:szCs w:val="24"/>
                <w:lang w:eastAsia="ru-RU"/>
              </w:rPr>
              <w:lastRenderedPageBreak/>
              <w:t>05, ОК 06</w:t>
            </w:r>
          </w:p>
        </w:tc>
      </w:tr>
      <w:tr w:rsidR="00B64113" w:rsidRPr="00FF129E" w:rsidTr="00A41349">
        <w:trPr>
          <w:trHeight w:val="1992"/>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Политика перестройки. Распад СССР (1985-1991).</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Гласность и плюрализм. Либерализация цензуры.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Изменения в советской внешней политике.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Завершение холодной войны.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B64113" w:rsidRPr="00FF129E" w:rsidRDefault="00B64113" w:rsidP="006418AB">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 xml:space="preserve">Тема 5.6.От перестройки к </w:t>
            </w:r>
            <w:r w:rsidRPr="00FF129E">
              <w:rPr>
                <w:rFonts w:ascii="Times New Roman" w:eastAsia="Times New Roman" w:hAnsi="Times New Roman" w:cs="Times New Roman"/>
                <w:b/>
                <w:bCs/>
                <w:sz w:val="24"/>
                <w:szCs w:val="24"/>
                <w:lang w:eastAsia="ru-RU"/>
              </w:rPr>
              <w:lastRenderedPageBreak/>
              <w:t>кризису, от кризиса к возрождению Э.К.</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12 РМИ)</w:t>
            </w:r>
          </w:p>
        </w:tc>
        <w:tc>
          <w:tcPr>
            <w:tcW w:w="2593" w:type="pct"/>
          </w:tcPr>
          <w:p w:rsidR="00B64113" w:rsidRPr="00FF129E" w:rsidRDefault="00B64113" w:rsidP="004578B9">
            <w:pPr>
              <w:pStyle w:val="3"/>
              <w:keepLines w:val="0"/>
              <w:spacing w:before="0" w:after="0" w:line="240" w:lineRule="auto"/>
              <w:rPr>
                <w:rFonts w:ascii="Times New Roman" w:hAnsi="Times New Roman"/>
                <w:sz w:val="24"/>
                <w:szCs w:val="24"/>
              </w:rPr>
            </w:pPr>
            <w:r w:rsidRPr="00FF129E">
              <w:rPr>
                <w:rFonts w:ascii="Times New Roman" w:hAnsi="Times New Roman"/>
                <w:sz w:val="24"/>
                <w:szCs w:val="24"/>
              </w:rPr>
              <w:lastRenderedPageBreak/>
              <w:t>Основное содержание</w:t>
            </w:r>
          </w:p>
        </w:tc>
        <w:tc>
          <w:tcPr>
            <w:tcW w:w="422" w:type="pct"/>
          </w:tcPr>
          <w:p w:rsidR="00B64113" w:rsidRPr="00FF129E" w:rsidRDefault="00B64113" w:rsidP="00D9293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w:t>
            </w:r>
            <w:r w:rsidRPr="00FF129E">
              <w:rPr>
                <w:rFonts w:ascii="Times New Roman" w:eastAsia="Times New Roman" w:hAnsi="Times New Roman" w:cs="Times New Roman"/>
                <w:sz w:val="24"/>
                <w:szCs w:val="24"/>
                <w:lang w:eastAsia="ru-RU"/>
              </w:rPr>
              <w:lastRenderedPageBreak/>
              <w:t>03, ОК 04, ОК 05, ОК 06</w:t>
            </w:r>
          </w:p>
        </w:tc>
      </w:tr>
      <w:tr w:rsidR="00B64113" w:rsidRPr="00FF129E" w:rsidTr="00A41349">
        <w:trPr>
          <w:trHeight w:val="1568"/>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B64113" w:rsidRPr="00FF129E" w:rsidRDefault="00B64113" w:rsidP="00723AF9">
            <w:pPr>
              <w:spacing w:after="0" w:line="240" w:lineRule="auto"/>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sz w:val="24"/>
                <w:szCs w:val="24"/>
                <w:lang w:eastAsia="ru-RU"/>
              </w:rPr>
            </w:pPr>
          </w:p>
        </w:tc>
      </w:tr>
      <w:tr w:rsidR="00B64113" w:rsidRPr="00FF129E" w:rsidTr="00A41349">
        <w:trPr>
          <w:trHeight w:val="70"/>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lastRenderedPageBreak/>
              <w:t>Раздел 6. Российская Федерация в 1992-2020 гг. Современный мир в условиях глобализации</w:t>
            </w:r>
          </w:p>
        </w:tc>
        <w:tc>
          <w:tcPr>
            <w:tcW w:w="422" w:type="pct"/>
          </w:tcPr>
          <w:p w:rsidR="00B64113" w:rsidRPr="00FF129E" w:rsidRDefault="00B64113" w:rsidP="00DC6FEF">
            <w:pPr>
              <w:spacing w:after="0" w:line="240" w:lineRule="auto"/>
              <w:jc w:val="center"/>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25</w:t>
            </w:r>
          </w:p>
        </w:tc>
        <w:tc>
          <w:tcPr>
            <w:tcW w:w="745" w:type="pct"/>
          </w:tcPr>
          <w:p w:rsidR="00B64113" w:rsidRPr="00FF129E" w:rsidRDefault="00B64113" w:rsidP="002021E7">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sz w:val="24"/>
                <w:szCs w:val="24"/>
                <w:lang w:eastAsia="ru-RU"/>
              </w:rPr>
              <w:t>ОК 01, ОК 02, ОК 04, ОК 05, ОК 06</w:t>
            </w: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6.1.Становление новой России (1992-1999 гг.)</w:t>
            </w:r>
          </w:p>
        </w:tc>
        <w:tc>
          <w:tcPr>
            <w:tcW w:w="2593" w:type="pct"/>
          </w:tcPr>
          <w:p w:rsidR="00B64113" w:rsidRPr="00FF129E" w:rsidRDefault="00B64113" w:rsidP="002021E7">
            <w:pPr>
              <w:pStyle w:val="4"/>
              <w:suppressAutoHyphens w:val="0"/>
              <w:rPr>
                <w:iCs w:val="0"/>
              </w:rPr>
            </w:pPr>
            <w:r w:rsidRPr="00FF129E">
              <w:rPr>
                <w:iCs w:val="0"/>
              </w:rPr>
              <w:t>Основное содержание</w:t>
            </w:r>
          </w:p>
        </w:tc>
        <w:tc>
          <w:tcPr>
            <w:tcW w:w="422" w:type="pct"/>
          </w:tcPr>
          <w:p w:rsidR="00B64113" w:rsidRPr="00FF129E" w:rsidRDefault="00B64113" w:rsidP="00D9293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6</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720"/>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Военно-политический кризис в Чеченской Республике.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Дефолт 1998 г. и его последствия.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77"/>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Тема 6.2Современный мир. Глобальные проблемы </w:t>
            </w:r>
            <w:r w:rsidRPr="00FF129E">
              <w:rPr>
                <w:rFonts w:ascii="Times New Roman" w:eastAsia="Times New Roman" w:hAnsi="Times New Roman" w:cs="Times New Roman"/>
                <w:b/>
                <w:bCs/>
                <w:sz w:val="24"/>
                <w:szCs w:val="24"/>
                <w:lang w:eastAsia="ru-RU"/>
              </w:rPr>
              <w:lastRenderedPageBreak/>
              <w:t>человечества</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lastRenderedPageBreak/>
              <w:t>Основное содержание</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6</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42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Современный мир. Глобальные проблемы человечества. Существование </w:t>
            </w:r>
            <w:r w:rsidRPr="00FF129E">
              <w:rPr>
                <w:rFonts w:ascii="Times New Roman" w:eastAsia="Times New Roman" w:hAnsi="Times New Roman" w:cs="Times New Roman"/>
                <w:sz w:val="24"/>
                <w:szCs w:val="24"/>
                <w:lang w:eastAsia="ru-RU"/>
              </w:rPr>
              <w:lastRenderedPageBreak/>
              <w:t>и распространение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«Оранжевые» революции на постсоветском пространстве.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Развитие науки и культуры во второй половине ХХ - начале ХХ</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Развитие науки во второй половине ХХ - начале ХХ</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 xml:space="preserve">в. Научно-техническая революция.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Информационная революция. Интернет.</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 xml:space="preserve">Тема 6.3. </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Россия. ХХI век</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13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6.4.</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Россия в </w:t>
            </w:r>
            <w:r w:rsidRPr="00FF129E">
              <w:rPr>
                <w:rFonts w:ascii="Times New Roman" w:eastAsia="Times New Roman" w:hAnsi="Times New Roman" w:cs="Times New Roman"/>
                <w:b/>
                <w:bCs/>
                <w:sz w:val="24"/>
                <w:szCs w:val="24"/>
                <w:lang w:val="en-US" w:eastAsia="ru-RU"/>
              </w:rPr>
              <w:t>XXI</w:t>
            </w:r>
            <w:r w:rsidRPr="00FF129E">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5</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Россия в Х</w:t>
            </w:r>
            <w:r w:rsidRPr="00FF129E">
              <w:rPr>
                <w:rFonts w:ascii="Times New Roman" w:eastAsia="Times New Roman" w:hAnsi="Times New Roman" w:cs="Times New Roman"/>
                <w:sz w:val="24"/>
                <w:szCs w:val="24"/>
                <w:lang w:val="en-US" w:eastAsia="ru-RU"/>
              </w:rPr>
              <w:t>XI</w:t>
            </w:r>
            <w:r w:rsidRPr="00FF129E">
              <w:rPr>
                <w:rFonts w:ascii="Times New Roman" w:eastAsia="Times New Roman" w:hAnsi="Times New Roman" w:cs="Times New Roman"/>
                <w:sz w:val="24"/>
                <w:szCs w:val="24"/>
                <w:lang w:eastAsia="ru-RU"/>
              </w:rPr>
              <w:t xml:space="preserve"> в.: вызовы времени и задачи модернизации.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lastRenderedPageBreak/>
              <w:t xml:space="preserve">Разграничение властных полномочий центра и регионов.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Конституционная реформа (2020).</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Реформы здравоохранения.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военная операция (2022). Референдумы в ДНР, ЛНР, Запорожской и </w:t>
            </w:r>
            <w:r w:rsidRPr="00FF129E">
              <w:rPr>
                <w:rFonts w:ascii="Times New Roman" w:eastAsia="Times New Roman" w:hAnsi="Times New Roman" w:cs="Times New Roman"/>
                <w:sz w:val="24"/>
                <w:szCs w:val="24"/>
                <w:lang w:eastAsia="ru-RU"/>
              </w:rPr>
              <w:lastRenderedPageBreak/>
              <w:t>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6.5. История антироссийской пропаганды</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14 РМИ)</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6.6. Слава русского оружия</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15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ind w:firstLine="709"/>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6.7. Россия в деле</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16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3833" w:type="pct"/>
            <w:gridSpan w:val="2"/>
            <w:vAlign w:val="center"/>
          </w:tcPr>
          <w:p w:rsidR="00B64113" w:rsidRPr="00FF129E" w:rsidRDefault="00B64113" w:rsidP="00B64113">
            <w:pPr>
              <w:spacing w:after="0" w:line="240" w:lineRule="auto"/>
              <w:jc w:val="right"/>
              <w:rPr>
                <w:rFonts w:ascii="Times New Roman" w:eastAsia="Times New Roman" w:hAnsi="Times New Roman" w:cs="Times New Roman"/>
                <w:b/>
                <w:sz w:val="24"/>
                <w:szCs w:val="24"/>
                <w:lang w:eastAsia="ru-RU"/>
              </w:rPr>
            </w:pPr>
            <w:r w:rsidRPr="00FF129E">
              <w:rPr>
                <w:rFonts w:ascii="Times New Roman" w:hAnsi="Times New Roman" w:cs="Times New Roman"/>
                <w:b/>
                <w:sz w:val="24"/>
                <w:szCs w:val="24"/>
              </w:rPr>
              <w:t xml:space="preserve">Промежуточная аттестация (дифференцированный зачет) </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b/>
                <w:sz w:val="24"/>
                <w:szCs w:val="24"/>
                <w:lang w:eastAsia="ru-RU"/>
              </w:rPr>
            </w:pPr>
            <w:r w:rsidRPr="00FF129E">
              <w:rPr>
                <w:rFonts w:ascii="Times New Roman" w:hAnsi="Times New Roman" w:cs="Times New Roman"/>
                <w:b/>
                <w:sz w:val="24"/>
                <w:szCs w:val="24"/>
              </w:rPr>
              <w:t>2 часа</w:t>
            </w:r>
          </w:p>
        </w:tc>
        <w:tc>
          <w:tcPr>
            <w:tcW w:w="745" w:type="pct"/>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20"/>
        </w:trPr>
        <w:tc>
          <w:tcPr>
            <w:tcW w:w="3833" w:type="pct"/>
            <w:gridSpan w:val="2"/>
            <w:vAlign w:val="center"/>
          </w:tcPr>
          <w:p w:rsidR="00B64113" w:rsidRPr="00FF129E" w:rsidRDefault="00B64113" w:rsidP="00B64113">
            <w:pPr>
              <w:spacing w:after="0" w:line="240" w:lineRule="auto"/>
              <w:jc w:val="right"/>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Всего:</w:t>
            </w:r>
          </w:p>
        </w:tc>
        <w:tc>
          <w:tcPr>
            <w:tcW w:w="422" w:type="pct"/>
            <w:vAlign w:val="center"/>
          </w:tcPr>
          <w:p w:rsidR="00B64113" w:rsidRPr="00FF129E" w:rsidRDefault="00B64113" w:rsidP="002248A4">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sz w:val="24"/>
                <w:szCs w:val="24"/>
                <w:lang w:eastAsia="ru-RU"/>
              </w:rPr>
              <w:t>117часов</w:t>
            </w:r>
          </w:p>
        </w:tc>
        <w:tc>
          <w:tcPr>
            <w:tcW w:w="745" w:type="pct"/>
          </w:tcPr>
          <w:p w:rsidR="00B64113" w:rsidRPr="00FF129E" w:rsidRDefault="00B64113" w:rsidP="002021E7">
            <w:pPr>
              <w:pStyle w:val="5"/>
              <w:rPr>
                <w:i/>
              </w:rPr>
            </w:pPr>
          </w:p>
        </w:tc>
      </w:tr>
    </w:tbl>
    <w:p w:rsidR="00332AA1" w:rsidRPr="00C16D66" w:rsidRDefault="00332AA1" w:rsidP="0001021F">
      <w:pPr>
        <w:spacing w:after="0" w:line="240" w:lineRule="auto"/>
        <w:rPr>
          <w:rFonts w:ascii="Times New Roman" w:eastAsia="Times New Roman" w:hAnsi="Times New Roman" w:cs="Times New Roman"/>
          <w:i/>
          <w:sz w:val="28"/>
          <w:szCs w:val="28"/>
          <w:lang w:eastAsia="ru-RU"/>
        </w:rPr>
        <w:sectPr w:rsidR="00332AA1" w:rsidRPr="00C16D66" w:rsidSect="004578B9">
          <w:pgSz w:w="16840" w:h="11907" w:orient="landscape"/>
          <w:pgMar w:top="284" w:right="680" w:bottom="993" w:left="1134" w:header="709" w:footer="709" w:gutter="0"/>
          <w:cols w:space="720"/>
        </w:sectPr>
      </w:pPr>
    </w:p>
    <w:p w:rsidR="00F241E3" w:rsidRPr="00D65BF7" w:rsidRDefault="0001021F" w:rsidP="00327767">
      <w:pPr>
        <w:pStyle w:val="34"/>
      </w:pPr>
      <w:r w:rsidRPr="00C16D66">
        <w:lastRenderedPageBreak/>
        <w:t>3</w:t>
      </w:r>
      <w:r w:rsidR="00875265">
        <w:t>.</w:t>
      </w:r>
      <w:r w:rsidR="00F241E3" w:rsidRPr="00C16D66">
        <w:t>УСЛОВИЯ РЕАЛИЗАЦИИ ПРОГРАММЫ УЧЕБНОЙ</w:t>
      </w:r>
      <w:r w:rsidR="00F241E3" w:rsidRPr="00D65BF7">
        <w:t xml:space="preserve"> ДИСЦИПЛИНЫ</w:t>
      </w:r>
    </w:p>
    <w:p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 xml:space="preserve">общеобразовательной </w:t>
      </w:r>
      <w:r w:rsidR="002021E7">
        <w:rPr>
          <w:rFonts w:ascii="Times New Roman" w:eastAsia="Times New Roman" w:hAnsi="Times New Roman" w:cs="Times New Roman"/>
          <w:bCs/>
          <w:sz w:val="28"/>
          <w:szCs w:val="28"/>
          <w:lang w:eastAsia="ru-RU"/>
        </w:rPr>
        <w:t xml:space="preserve">дисциплины </w:t>
      </w:r>
      <w:r w:rsidRPr="00D65BF7">
        <w:rPr>
          <w:rFonts w:ascii="Times New Roman" w:eastAsia="Times New Roman" w:hAnsi="Times New Roman" w:cs="Times New Roman"/>
          <w:bCs/>
          <w:sz w:val="28"/>
          <w:szCs w:val="28"/>
          <w:lang w:eastAsia="ru-RU"/>
        </w:rPr>
        <w:t xml:space="preserve">предусмотрены следующее специальное помещение: </w:t>
      </w:r>
      <w:r w:rsidR="00B01210" w:rsidRPr="00D65BF7">
        <w:rPr>
          <w:rFonts w:ascii="Times New Roman" w:eastAsia="Times New Roman" w:hAnsi="Times New Roman" w:cs="Times New Roman"/>
          <w:bCs/>
          <w:sz w:val="28"/>
          <w:szCs w:val="28"/>
          <w:lang w:eastAsia="ru-RU"/>
        </w:rPr>
        <w:t>КАБИНЕТ ИСТОРИИ</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p>
    <w:p w:rsidR="005E5D96" w:rsidRPr="00D65BF7" w:rsidRDefault="005E5D96" w:rsidP="005E5D96">
      <w:pPr>
        <w:spacing w:after="0" w:line="240" w:lineRule="auto"/>
        <w:jc w:val="both"/>
        <w:rPr>
          <w:rFonts w:ascii="Times New Roman" w:hAnsi="Times New Roman"/>
          <w:sz w:val="28"/>
          <w:szCs w:val="28"/>
        </w:rPr>
      </w:pPr>
      <w:r w:rsidRPr="00D65BF7">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D65BF7" w:rsidRDefault="005E5D96" w:rsidP="005E5D96">
      <w:pPr>
        <w:pStyle w:val="a8"/>
        <w:spacing w:after="0" w:line="240" w:lineRule="auto"/>
        <w:ind w:left="1429"/>
        <w:contextualSpacing/>
        <w:jc w:val="both"/>
        <w:rPr>
          <w:rFonts w:ascii="Times New Roman" w:hAnsi="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327767">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rsidR="001A7F0E" w:rsidRPr="00D65BF7" w:rsidRDefault="001A7F0E" w:rsidP="00327767">
      <w:pPr>
        <w:pStyle w:val="24"/>
      </w:pPr>
      <w:r w:rsidRPr="00D65BF7">
        <w:t xml:space="preserve">Для реализации программы библиотечный фонд </w:t>
      </w:r>
      <w:r w:rsidR="005E5D96" w:rsidRPr="00D65BF7">
        <w:t>колледжа</w:t>
      </w:r>
      <w:r w:rsidRPr="00D65BF7">
        <w:t xml:space="preserve"> име</w:t>
      </w:r>
      <w:r w:rsidR="005E5D96" w:rsidRPr="00D65BF7">
        <w:t xml:space="preserve">ет </w:t>
      </w:r>
      <w:r w:rsidRPr="00D65BF7">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B30B15" w:rsidRPr="00D65BF7" w:rsidRDefault="001A7F0E" w:rsidP="002021E7">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rsidR="00B30B15" w:rsidRPr="00D65BF7" w:rsidRDefault="00B30B15" w:rsidP="002021E7">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rsidR="00B30B15" w:rsidRPr="00D65BF7"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Оришев, А. Б. История: учебник / А.Б. Оришев, В.Н. Тарасенко. — Москва: РИОР: ИНФРА-М, 2021. — 276 с. — (Среднее профессиональное образование).</w:t>
      </w:r>
    </w:p>
    <w:p w:rsidR="00B30B15" w:rsidRPr="00D65BF7"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rsidR="00B30B15"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Тропов, И. А. История: учебник для СПО / И.А. Тропов. — СПб.: Лань, 2022. — 472 с.</w:t>
      </w:r>
    </w:p>
    <w:p w:rsidR="002021E7" w:rsidRPr="00D65BF7" w:rsidRDefault="002021E7" w:rsidP="002021E7">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8"/>
          <w:szCs w:val="28"/>
          <w:lang w:eastAsia="ru-RU"/>
        </w:rPr>
      </w:pPr>
    </w:p>
    <w:p w:rsidR="00B30B15" w:rsidRPr="00D65BF7" w:rsidRDefault="00B30B15" w:rsidP="002021E7">
      <w:pPr>
        <w:pStyle w:val="6"/>
        <w:spacing w:after="0"/>
      </w:pPr>
      <w:r w:rsidRPr="00D65BF7">
        <w:t>Электронные издания</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Гумер – гуманитарные науки. – URL: http://www.gumer.info/ (дата обращения 10.05.2022). - Режим доступа: свободный. – Текст: электронный. </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КиберЛенинка. - URL: http://cyberleninka.ru/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Федеральный портал «История.РФ».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0.05.2022). - Текст: электронны</w:t>
      </w:r>
    </w:p>
    <w:p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rsidR="00B30B15" w:rsidRPr="00D65BF7" w:rsidRDefault="00B30B15" w:rsidP="002021E7">
      <w:pPr>
        <w:pStyle w:val="a8"/>
        <w:spacing w:after="0"/>
        <w:ind w:left="0" w:firstLine="85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1</w:t>
      </w:r>
      <w:r w:rsidR="002021E7">
        <w:rPr>
          <w:rFonts w:ascii="Times New Roman" w:eastAsia="Times New Roman" w:hAnsi="Times New Roman" w:cs="Times New Roman"/>
          <w:sz w:val="28"/>
          <w:szCs w:val="28"/>
          <w:lang w:eastAsia="ru-RU"/>
        </w:rPr>
        <w:t>.</w:t>
      </w:r>
      <w:r w:rsidR="00B30B15" w:rsidRPr="00D65BF7">
        <w:rPr>
          <w:rFonts w:ascii="Times New Roman" w:eastAsia="Times New Roman" w:hAnsi="Times New Roman" w:cs="Times New Roman"/>
          <w:sz w:val="28"/>
          <w:szCs w:val="28"/>
          <w:lang w:eastAsia="ru-RU"/>
        </w:rPr>
        <w:t xml:space="preserve">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7">
        <w:r w:rsidR="00B30B15" w:rsidRPr="00D65BF7">
          <w:rPr>
            <w:rFonts w:ascii="Times New Roman" w:eastAsia="Times New Roman" w:hAnsi="Times New Roman" w:cs="Times New Roman"/>
            <w:sz w:val="28"/>
            <w:szCs w:val="28"/>
            <w:lang w:eastAsia="ru-RU"/>
          </w:rPr>
          <w:t>https://profspo.ru/books/91875</w:t>
        </w:r>
      </w:hyperlink>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B30B15" w:rsidRPr="00D65BF7">
        <w:rPr>
          <w:rFonts w:ascii="Times New Roman" w:eastAsia="Times New Roman" w:hAnsi="Times New Roman" w:cs="Times New Roman"/>
          <w:sz w:val="28"/>
          <w:szCs w:val="28"/>
          <w:lang w:eastAsia="ru-RU"/>
        </w:rPr>
        <w:t xml:space="preserve">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B30B15" w:rsidRPr="00D65BF7">
        <w:rPr>
          <w:rFonts w:ascii="Times New Roman" w:eastAsia="Times New Roman" w:hAnsi="Times New Roman" w:cs="Times New Roman"/>
          <w:sz w:val="28"/>
          <w:szCs w:val="28"/>
          <w:lang w:eastAsia="ru-RU"/>
        </w:rPr>
        <w:t>Зуев, М. Н.  История России ХХ - начала ХХI века: учебник и практикум для среднего профессионального образования / М. Н.</w:t>
      </w:r>
      <w:r w:rsidR="002021E7">
        <w:rPr>
          <w:rFonts w:ascii="Times New Roman" w:eastAsia="Times New Roman" w:hAnsi="Times New Roman" w:cs="Times New Roman"/>
          <w:sz w:val="28"/>
          <w:szCs w:val="28"/>
          <w:lang w:eastAsia="ru-RU"/>
        </w:rPr>
        <w:t> Зуев, С. Я. Лавренов. — Москва</w:t>
      </w:r>
      <w:r w:rsidR="00B30B15" w:rsidRPr="00D65BF7">
        <w:rPr>
          <w:rFonts w:ascii="Times New Roman" w:eastAsia="Times New Roman" w:hAnsi="Times New Roman" w:cs="Times New Roman"/>
          <w:sz w:val="28"/>
          <w:szCs w:val="28"/>
          <w:lang w:eastAsia="ru-RU"/>
        </w:rPr>
        <w:t>: Издательство Юрайт, 2020. — 299 с. — (Професс</w:t>
      </w:r>
      <w:r w:rsidR="002021E7">
        <w:rPr>
          <w:rFonts w:ascii="Times New Roman" w:eastAsia="Times New Roman" w:hAnsi="Times New Roman" w:cs="Times New Roman"/>
          <w:sz w:val="28"/>
          <w:szCs w:val="28"/>
          <w:lang w:eastAsia="ru-RU"/>
        </w:rPr>
        <w:t>иональное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w:t>
      </w:r>
      <w:r w:rsidR="00B30B15" w:rsidRPr="00D65BF7">
        <w:rPr>
          <w:rFonts w:ascii="Times New Roman" w:eastAsia="Times New Roman" w:hAnsi="Times New Roman" w:cs="Times New Roman"/>
          <w:sz w:val="28"/>
          <w:szCs w:val="28"/>
          <w:lang w:eastAsia="ru-RU"/>
        </w:rPr>
        <w:lastRenderedPageBreak/>
        <w:t xml:space="preserve">платформа Юрайт [сайт]. — URL: </w:t>
      </w:r>
      <w:hyperlink r:id="rId18">
        <w:r w:rsidR="00B30B15" w:rsidRPr="00D65BF7">
          <w:rPr>
            <w:rFonts w:ascii="Times New Roman" w:eastAsia="Times New Roman" w:hAnsi="Times New Roman" w:cs="Times New Roman"/>
            <w:sz w:val="28"/>
            <w:szCs w:val="28"/>
            <w:lang w:eastAsia="ru-RU"/>
          </w:rPr>
          <w:t>https://urait.ru/bcode/452675</w:t>
        </w:r>
      </w:hyperlink>
    </w:p>
    <w:p w:rsidR="005E5D96" w:rsidRDefault="00BE0103" w:rsidP="00327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B30B15" w:rsidRPr="00D65BF7">
        <w:rPr>
          <w:rFonts w:ascii="Times New Roman" w:eastAsia="Times New Roman" w:hAnsi="Times New Roman" w:cs="Times New Roman"/>
          <w:sz w:val="28"/>
          <w:szCs w:val="28"/>
          <w:lang w:eastAsia="ru-RU"/>
        </w:rPr>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PROFобразование: [сайт]. — URL: </w:t>
      </w:r>
      <w:hyperlink r:id="rId19">
        <w:r w:rsidR="00B30B15" w:rsidRPr="00D65BF7">
          <w:rPr>
            <w:rFonts w:ascii="Times New Roman" w:eastAsia="Times New Roman" w:hAnsi="Times New Roman" w:cs="Times New Roman"/>
            <w:sz w:val="28"/>
            <w:szCs w:val="28"/>
            <w:lang w:eastAsia="ru-RU"/>
          </w:rPr>
          <w:t>https://profspo.ru/books/98675</w:t>
        </w:r>
      </w:hyperlink>
    </w:p>
    <w:p w:rsidR="00327767" w:rsidRDefault="0032776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7767" w:rsidRPr="00327767" w:rsidRDefault="00327767" w:rsidP="00327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791681" w:rsidRPr="00327767" w:rsidRDefault="00DB0C17" w:rsidP="00327767">
      <w:pPr>
        <w:pStyle w:val="a8"/>
        <w:numPr>
          <w:ilvl w:val="0"/>
          <w:numId w:val="17"/>
        </w:numPr>
        <w:spacing w:after="0" w:line="240" w:lineRule="auto"/>
        <w:ind w:left="0" w:firstLine="851"/>
        <w:contextualSpacing/>
        <w:jc w:val="both"/>
        <w:rPr>
          <w:rFonts w:ascii="Times New Roman" w:hAnsi="Times New Roman"/>
          <w:b/>
          <w:sz w:val="28"/>
          <w:szCs w:val="28"/>
          <w:lang w:eastAsia="ru-RU"/>
        </w:rPr>
      </w:pPr>
      <w:r w:rsidRPr="00D65BF7">
        <w:rPr>
          <w:rFonts w:ascii="Times New Roman" w:hAnsi="Times New Roman"/>
          <w:b/>
          <w:sz w:val="28"/>
          <w:szCs w:val="28"/>
          <w:lang w:eastAsia="ru-RU"/>
        </w:rPr>
        <w:t xml:space="preserve">КОНТРОЛЬ И ОЦЕНКА РЕЗУЛЬТАТОВ ОСВОЕНИЯ </w:t>
      </w:r>
      <w:r w:rsidR="005E5D96" w:rsidRPr="00D65BF7">
        <w:rPr>
          <w:rFonts w:ascii="Times New Roman" w:hAnsi="Times New Roman"/>
          <w:b/>
          <w:sz w:val="28"/>
          <w:szCs w:val="28"/>
          <w:lang w:eastAsia="ru-RU"/>
        </w:rPr>
        <w:t>ОБЩЕОБРАЗОВАТЕЛЬНОЙ</w:t>
      </w:r>
      <w:r w:rsidRPr="00D65BF7">
        <w:rPr>
          <w:rFonts w:ascii="Times New Roman" w:hAnsi="Times New Roman"/>
          <w:b/>
          <w:sz w:val="28"/>
          <w:szCs w:val="28"/>
          <w:lang w:eastAsia="ru-RU"/>
        </w:rPr>
        <w:t xml:space="preserve"> ДИСЦИПЛИНЫ</w:t>
      </w:r>
    </w:p>
    <w:p w:rsidR="00327767" w:rsidRPr="00D65BF7" w:rsidRDefault="00327767" w:rsidP="00791681">
      <w:pPr>
        <w:spacing w:after="0" w:line="240" w:lineRule="auto"/>
        <w:contextualSpacing/>
        <w:rPr>
          <w:rFonts w:ascii="Times New Roman" w:hAnsi="Times New Roman" w:cs="Times New Roman"/>
          <w:sz w:val="28"/>
          <w:szCs w:val="28"/>
          <w:lang w:eastAsia="ru-RU"/>
        </w:rPr>
      </w:pPr>
    </w:p>
    <w:tbl>
      <w:tblPr>
        <w:tblStyle w:val="aa"/>
        <w:tblW w:w="0" w:type="auto"/>
        <w:tblLook w:val="04A0"/>
      </w:tblPr>
      <w:tblGrid>
        <w:gridCol w:w="3936"/>
        <w:gridCol w:w="3118"/>
        <w:gridCol w:w="2440"/>
      </w:tblGrid>
      <w:tr w:rsidR="00791681" w:rsidRPr="001B4933" w:rsidTr="005A7157">
        <w:tc>
          <w:tcPr>
            <w:tcW w:w="3936" w:type="dxa"/>
          </w:tcPr>
          <w:p w:rsidR="00791681" w:rsidRPr="001B4933" w:rsidRDefault="00791681">
            <w:pPr>
              <w:rPr>
                <w:rFonts w:ascii="Times New Roman" w:hAnsi="Times New Roman" w:cs="Times New Roman"/>
                <w:b/>
                <w:sz w:val="24"/>
                <w:szCs w:val="24"/>
              </w:rPr>
            </w:pPr>
            <w:r w:rsidRPr="001B4933">
              <w:rPr>
                <w:rFonts w:ascii="Times New Roman" w:hAnsi="Times New Roman" w:cs="Times New Roman"/>
                <w:b/>
                <w:sz w:val="24"/>
                <w:szCs w:val="24"/>
              </w:rPr>
              <w:t>Общая/профессиональная компетенция</w:t>
            </w:r>
          </w:p>
        </w:tc>
        <w:tc>
          <w:tcPr>
            <w:tcW w:w="3118" w:type="dxa"/>
          </w:tcPr>
          <w:p w:rsidR="00791681" w:rsidRPr="001B4933" w:rsidRDefault="00791681">
            <w:pPr>
              <w:rPr>
                <w:rFonts w:ascii="Times New Roman" w:hAnsi="Times New Roman" w:cs="Times New Roman"/>
                <w:b/>
                <w:sz w:val="24"/>
                <w:szCs w:val="24"/>
              </w:rPr>
            </w:pPr>
            <w:r w:rsidRPr="001B4933">
              <w:rPr>
                <w:rFonts w:ascii="Times New Roman" w:hAnsi="Times New Roman" w:cs="Times New Roman"/>
                <w:b/>
                <w:sz w:val="24"/>
                <w:szCs w:val="24"/>
              </w:rPr>
              <w:t xml:space="preserve"> Раздел/Тема</w:t>
            </w:r>
          </w:p>
        </w:tc>
        <w:tc>
          <w:tcPr>
            <w:tcW w:w="2440" w:type="dxa"/>
          </w:tcPr>
          <w:p w:rsidR="00791681" w:rsidRPr="001B4933" w:rsidRDefault="00791681">
            <w:pPr>
              <w:rPr>
                <w:rFonts w:ascii="Times New Roman" w:hAnsi="Times New Roman" w:cs="Times New Roman"/>
                <w:b/>
                <w:sz w:val="24"/>
                <w:szCs w:val="24"/>
              </w:rPr>
            </w:pPr>
            <w:r w:rsidRPr="001B4933">
              <w:rPr>
                <w:rFonts w:ascii="Times New Roman" w:hAnsi="Times New Roman" w:cs="Times New Roman"/>
                <w:b/>
                <w:sz w:val="24"/>
                <w:szCs w:val="24"/>
              </w:rPr>
              <w:t xml:space="preserve"> Тип оценочных мероприятий </w:t>
            </w:r>
          </w:p>
        </w:tc>
      </w:tr>
      <w:tr w:rsidR="00791681" w:rsidRPr="001B4933" w:rsidTr="005A7157">
        <w:tc>
          <w:tcPr>
            <w:tcW w:w="3936" w:type="dxa"/>
          </w:tcPr>
          <w:p w:rsidR="00791681" w:rsidRPr="001B4933" w:rsidRDefault="00D62AED" w:rsidP="001200BC">
            <w:pPr>
              <w:rPr>
                <w:rFonts w:ascii="Times New Roman" w:hAnsi="Times New Roman" w:cs="Times New Roman"/>
                <w:sz w:val="24"/>
                <w:szCs w:val="24"/>
              </w:rPr>
            </w:pPr>
            <w:r w:rsidRPr="001B4933">
              <w:rPr>
                <w:rFonts w:ascii="Times New Roman" w:hAnsi="Times New Roman" w:cs="Times New Roman"/>
                <w:sz w:val="24"/>
                <w:szCs w:val="24"/>
              </w:rPr>
              <w:t>ОК</w:t>
            </w:r>
            <w:r w:rsidR="002021E7" w:rsidRPr="001B4933">
              <w:rPr>
                <w:rFonts w:ascii="Times New Roman" w:hAnsi="Times New Roman" w:cs="Times New Roman"/>
                <w:sz w:val="24"/>
                <w:szCs w:val="24"/>
              </w:rPr>
              <w:t>01</w:t>
            </w:r>
            <w:r w:rsidR="00791681" w:rsidRPr="001B4933">
              <w:rPr>
                <w:rFonts w:ascii="Times New Roman" w:hAnsi="Times New Roman" w:cs="Times New Roman"/>
                <w:sz w:val="24"/>
                <w:szCs w:val="24"/>
              </w:rPr>
              <w:t>. Выбирать способы решения задач профессиональной деятельности применительно к различным контекстам.</w:t>
            </w:r>
          </w:p>
        </w:tc>
        <w:tc>
          <w:tcPr>
            <w:tcW w:w="3118" w:type="dxa"/>
          </w:tcPr>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Р 1, П-о/с</w:t>
            </w:r>
          </w:p>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Р 2, П-о/с</w:t>
            </w:r>
          </w:p>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Р 3, П-о/с</w:t>
            </w:r>
          </w:p>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Р 4, П-о/с</w:t>
            </w:r>
          </w:p>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Р 5, П-о/с</w:t>
            </w:r>
          </w:p>
        </w:tc>
        <w:tc>
          <w:tcPr>
            <w:tcW w:w="2440" w:type="dxa"/>
          </w:tcPr>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 xml:space="preserve">Диагностическая работа </w:t>
            </w:r>
          </w:p>
          <w:p w:rsidR="00791681" w:rsidRPr="001B4933" w:rsidRDefault="00791681" w:rsidP="001200BC">
            <w:pPr>
              <w:rPr>
                <w:rFonts w:ascii="Times New Roman" w:hAnsi="Times New Roman" w:cs="Times New Roman"/>
                <w:sz w:val="24"/>
                <w:szCs w:val="24"/>
              </w:rPr>
            </w:pPr>
            <w:r w:rsidRPr="001B4933">
              <w:rPr>
                <w:rFonts w:ascii="Times New Roman" w:hAnsi="Times New Roman" w:cs="Times New Roman"/>
                <w:sz w:val="24"/>
                <w:szCs w:val="24"/>
              </w:rPr>
              <w:t>Контрольная работа</w:t>
            </w:r>
          </w:p>
        </w:tc>
      </w:tr>
      <w:tr w:rsidR="00791681" w:rsidRPr="001B4933" w:rsidTr="005A7157">
        <w:tc>
          <w:tcPr>
            <w:tcW w:w="3936" w:type="dxa"/>
          </w:tcPr>
          <w:p w:rsidR="00F334FD" w:rsidRPr="00D25B41" w:rsidRDefault="00F334FD" w:rsidP="00F334FD">
            <w:pPr>
              <w:rPr>
                <w:rFonts w:ascii="Times New Roman" w:hAnsi="Times New Roman" w:cs="Times New Roman"/>
                <w:sz w:val="24"/>
                <w:szCs w:val="24"/>
              </w:rPr>
            </w:pPr>
            <w:r w:rsidRPr="00D25B41">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791681" w:rsidRPr="001B4933" w:rsidRDefault="00791681" w:rsidP="001200BC">
            <w:pPr>
              <w:rPr>
                <w:rFonts w:ascii="Times New Roman" w:hAnsi="Times New Roman" w:cs="Times New Roman"/>
                <w:sz w:val="24"/>
                <w:szCs w:val="24"/>
              </w:rPr>
            </w:pPr>
          </w:p>
        </w:tc>
        <w:tc>
          <w:tcPr>
            <w:tcW w:w="3118" w:type="dxa"/>
          </w:tcPr>
          <w:p w:rsidR="00791681" w:rsidRPr="001B4933" w:rsidRDefault="00791681" w:rsidP="00B63348">
            <w:pPr>
              <w:rPr>
                <w:rFonts w:ascii="Times New Roman" w:hAnsi="Times New Roman" w:cs="Times New Roman"/>
                <w:sz w:val="24"/>
                <w:szCs w:val="24"/>
              </w:rPr>
            </w:pPr>
            <w:r w:rsidRPr="001B4933">
              <w:rPr>
                <w:rFonts w:ascii="Times New Roman" w:hAnsi="Times New Roman" w:cs="Times New Roman"/>
                <w:sz w:val="24"/>
                <w:szCs w:val="24"/>
              </w:rPr>
              <w:t>Р 1, Тема 1.1, 1.2, 1.3, П-о/с</w:t>
            </w:r>
          </w:p>
          <w:p w:rsidR="00791681" w:rsidRPr="001B4933" w:rsidRDefault="00791681" w:rsidP="00B63348">
            <w:pPr>
              <w:rPr>
                <w:rFonts w:ascii="Times New Roman" w:hAnsi="Times New Roman" w:cs="Times New Roman"/>
                <w:sz w:val="24"/>
                <w:szCs w:val="24"/>
              </w:rPr>
            </w:pPr>
            <w:r w:rsidRPr="001B4933">
              <w:rPr>
                <w:rFonts w:ascii="Times New Roman" w:hAnsi="Times New Roman" w:cs="Times New Roman"/>
                <w:sz w:val="24"/>
                <w:szCs w:val="24"/>
              </w:rPr>
              <w:t>Р 2</w:t>
            </w:r>
            <w:r w:rsidR="002021E7" w:rsidRPr="001B4933">
              <w:rPr>
                <w:rFonts w:ascii="Times New Roman" w:hAnsi="Times New Roman" w:cs="Times New Roman"/>
                <w:sz w:val="24"/>
                <w:szCs w:val="24"/>
              </w:rPr>
              <w:t xml:space="preserve">, Тема 2.1, 2.2, 2.3, 2.4, 2.5, </w:t>
            </w:r>
            <w:r w:rsidRPr="001B4933">
              <w:rPr>
                <w:rFonts w:ascii="Times New Roman" w:hAnsi="Times New Roman" w:cs="Times New Roman"/>
                <w:sz w:val="24"/>
                <w:szCs w:val="24"/>
              </w:rPr>
              <w:t>П-о/с</w:t>
            </w:r>
          </w:p>
          <w:p w:rsidR="00791681" w:rsidRPr="001B4933" w:rsidRDefault="002021E7" w:rsidP="00B63348">
            <w:pPr>
              <w:rPr>
                <w:rFonts w:ascii="Times New Roman" w:hAnsi="Times New Roman" w:cs="Times New Roman"/>
                <w:sz w:val="24"/>
                <w:szCs w:val="24"/>
              </w:rPr>
            </w:pPr>
            <w:r w:rsidRPr="001B4933">
              <w:rPr>
                <w:rFonts w:ascii="Times New Roman" w:hAnsi="Times New Roman" w:cs="Times New Roman"/>
                <w:sz w:val="24"/>
                <w:szCs w:val="24"/>
              </w:rPr>
              <w:t xml:space="preserve">Р 3, Тема 3.1, 3.2, 3.3, 3.4, </w:t>
            </w:r>
            <w:r w:rsidR="00791681" w:rsidRPr="001B4933">
              <w:rPr>
                <w:rFonts w:ascii="Times New Roman" w:hAnsi="Times New Roman" w:cs="Times New Roman"/>
                <w:sz w:val="24"/>
                <w:szCs w:val="24"/>
              </w:rPr>
              <w:t>П-о/с</w:t>
            </w:r>
          </w:p>
          <w:p w:rsidR="00791681" w:rsidRPr="001B4933" w:rsidRDefault="00791681" w:rsidP="00B63348">
            <w:pPr>
              <w:rPr>
                <w:rFonts w:ascii="Times New Roman" w:hAnsi="Times New Roman" w:cs="Times New Roman"/>
                <w:sz w:val="24"/>
                <w:szCs w:val="24"/>
              </w:rPr>
            </w:pPr>
            <w:r w:rsidRPr="001B4933">
              <w:rPr>
                <w:rFonts w:ascii="Times New Roman" w:hAnsi="Times New Roman" w:cs="Times New Roman"/>
                <w:sz w:val="24"/>
                <w:szCs w:val="24"/>
              </w:rPr>
              <w:t>Р 4, 4.1, 4.2, 4.3, 4.4, 4.5, П-о/с</w:t>
            </w:r>
          </w:p>
          <w:p w:rsidR="00791681" w:rsidRPr="001B4933" w:rsidRDefault="00791681" w:rsidP="00B63348">
            <w:pPr>
              <w:rPr>
                <w:rFonts w:ascii="Times New Roman" w:hAnsi="Times New Roman" w:cs="Times New Roman"/>
                <w:sz w:val="24"/>
                <w:szCs w:val="24"/>
              </w:rPr>
            </w:pPr>
            <w:r w:rsidRPr="001B4933">
              <w:rPr>
                <w:rFonts w:ascii="Times New Roman" w:hAnsi="Times New Roman" w:cs="Times New Roman"/>
                <w:sz w:val="24"/>
                <w:szCs w:val="24"/>
              </w:rPr>
              <w:t>Р 5, 5.1, 5.2, 5.3,П-о/с</w:t>
            </w:r>
          </w:p>
        </w:tc>
        <w:tc>
          <w:tcPr>
            <w:tcW w:w="2440" w:type="dxa"/>
          </w:tcPr>
          <w:p w:rsidR="00DC24F8" w:rsidRPr="001B4933" w:rsidRDefault="00DC24F8" w:rsidP="001200BC">
            <w:pPr>
              <w:rPr>
                <w:rFonts w:ascii="Times New Roman" w:hAnsi="Times New Roman" w:cs="Times New Roman"/>
                <w:sz w:val="24"/>
                <w:szCs w:val="24"/>
              </w:rPr>
            </w:pPr>
            <w:r w:rsidRPr="001B4933">
              <w:rPr>
                <w:rFonts w:ascii="Times New Roman" w:hAnsi="Times New Roman" w:cs="Times New Roman"/>
                <w:sz w:val="24"/>
                <w:szCs w:val="24"/>
              </w:rPr>
              <w:t>Самооценка и взаимооценка</w:t>
            </w:r>
          </w:p>
          <w:p w:rsidR="00DC24F8" w:rsidRPr="001B4933" w:rsidRDefault="00DC24F8" w:rsidP="001200BC">
            <w:pPr>
              <w:rPr>
                <w:rFonts w:ascii="Times New Roman" w:hAnsi="Times New Roman" w:cs="Times New Roman"/>
                <w:sz w:val="24"/>
                <w:szCs w:val="24"/>
              </w:rPr>
            </w:pPr>
            <w:r w:rsidRPr="001B4933">
              <w:rPr>
                <w:rFonts w:ascii="Times New Roman" w:hAnsi="Times New Roman" w:cs="Times New Roman"/>
                <w:sz w:val="24"/>
                <w:szCs w:val="24"/>
              </w:rPr>
              <w:t>Презентация мини-проектов</w:t>
            </w:r>
          </w:p>
          <w:p w:rsidR="00791681" w:rsidRPr="001B4933" w:rsidRDefault="00DC24F8" w:rsidP="001200BC">
            <w:pPr>
              <w:rPr>
                <w:rFonts w:ascii="Times New Roman" w:hAnsi="Times New Roman" w:cs="Times New Roman"/>
                <w:sz w:val="24"/>
                <w:szCs w:val="24"/>
              </w:rPr>
            </w:pPr>
            <w:r w:rsidRPr="001B4933">
              <w:rPr>
                <w:rFonts w:ascii="Times New Roman" w:hAnsi="Times New Roman" w:cs="Times New Roman"/>
                <w:sz w:val="24"/>
                <w:szCs w:val="24"/>
              </w:rPr>
              <w:t xml:space="preserve">Устный и письменный опрос </w:t>
            </w:r>
          </w:p>
        </w:tc>
      </w:tr>
      <w:tr w:rsidR="00791681" w:rsidRPr="001B4933" w:rsidTr="005A7157">
        <w:tc>
          <w:tcPr>
            <w:tcW w:w="3936" w:type="dxa"/>
          </w:tcPr>
          <w:p w:rsidR="00F334FD" w:rsidRPr="00D25B41" w:rsidRDefault="00F334FD" w:rsidP="00F334FD">
            <w:pPr>
              <w:rPr>
                <w:rFonts w:ascii="Times New Roman" w:hAnsi="Times New Roman" w:cs="Times New Roman"/>
                <w:sz w:val="24"/>
                <w:szCs w:val="24"/>
              </w:rPr>
            </w:pPr>
            <w:r w:rsidRPr="00D25B41">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791681" w:rsidRPr="001B4933" w:rsidRDefault="00791681">
            <w:pPr>
              <w:rPr>
                <w:rFonts w:ascii="Times New Roman" w:hAnsi="Times New Roman" w:cs="Times New Roman"/>
                <w:sz w:val="24"/>
                <w:szCs w:val="24"/>
              </w:rPr>
            </w:pPr>
          </w:p>
        </w:tc>
        <w:tc>
          <w:tcPr>
            <w:tcW w:w="3118" w:type="dxa"/>
          </w:tcPr>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1, Тема 1.1, 1.2, 1.3,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2, Тема 2.1, 2.2, 2.3, 2.4, 2.5,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3, Тема 3.1, 3.2, 3.3, 3.4,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4, 4.1, 4.2, 4.3, 4.4, 4.5, П-о/с</w:t>
            </w:r>
          </w:p>
          <w:p w:rsidR="00DC24F8"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5, 5.1, 5.2, 5.3,П-о/с</w:t>
            </w:r>
          </w:p>
        </w:tc>
        <w:tc>
          <w:tcPr>
            <w:tcW w:w="2440" w:type="dxa"/>
          </w:tcPr>
          <w:p w:rsidR="00DC24F8" w:rsidRPr="001B4933" w:rsidRDefault="00DC24F8" w:rsidP="001200BC">
            <w:pPr>
              <w:rPr>
                <w:rFonts w:ascii="Times New Roman" w:hAnsi="Times New Roman" w:cs="Times New Roman"/>
                <w:sz w:val="24"/>
                <w:szCs w:val="24"/>
              </w:rPr>
            </w:pPr>
            <w:r w:rsidRPr="001B4933">
              <w:rPr>
                <w:rFonts w:ascii="Times New Roman" w:hAnsi="Times New Roman" w:cs="Times New Roman"/>
                <w:sz w:val="24"/>
                <w:szCs w:val="24"/>
              </w:rPr>
              <w:t>Результаты выполнения учебных заданий</w:t>
            </w:r>
          </w:p>
          <w:p w:rsidR="00791681" w:rsidRPr="001B4933" w:rsidRDefault="00DC24F8" w:rsidP="001200BC">
            <w:pPr>
              <w:rPr>
                <w:rFonts w:ascii="Times New Roman" w:hAnsi="Times New Roman" w:cs="Times New Roman"/>
                <w:sz w:val="24"/>
                <w:szCs w:val="24"/>
              </w:rPr>
            </w:pPr>
            <w:r w:rsidRPr="001B4933">
              <w:rPr>
                <w:rFonts w:ascii="Times New Roman" w:hAnsi="Times New Roman" w:cs="Times New Roman"/>
                <w:sz w:val="24"/>
                <w:szCs w:val="24"/>
              </w:rPr>
              <w:t>Разработка маршрут</w:t>
            </w:r>
            <w:r w:rsidR="00093913" w:rsidRPr="001B4933">
              <w:rPr>
                <w:rFonts w:ascii="Times New Roman" w:hAnsi="Times New Roman" w:cs="Times New Roman"/>
                <w:sz w:val="24"/>
                <w:szCs w:val="24"/>
              </w:rPr>
              <w:t xml:space="preserve">а образовательного путешествия </w:t>
            </w:r>
          </w:p>
        </w:tc>
      </w:tr>
      <w:tr w:rsidR="00791681" w:rsidRPr="001B4933" w:rsidTr="005A7157">
        <w:trPr>
          <w:trHeight w:val="70"/>
        </w:trPr>
        <w:tc>
          <w:tcPr>
            <w:tcW w:w="3936" w:type="dxa"/>
          </w:tcPr>
          <w:p w:rsidR="00791681" w:rsidRPr="001B4933" w:rsidRDefault="00D62AED">
            <w:pPr>
              <w:rPr>
                <w:rFonts w:ascii="Times New Roman" w:hAnsi="Times New Roman" w:cs="Times New Roman"/>
                <w:sz w:val="24"/>
                <w:szCs w:val="24"/>
              </w:rPr>
            </w:pPr>
            <w:r w:rsidRPr="001B4933">
              <w:rPr>
                <w:rFonts w:ascii="Times New Roman" w:hAnsi="Times New Roman" w:cs="Times New Roman"/>
                <w:sz w:val="24"/>
                <w:szCs w:val="24"/>
              </w:rPr>
              <w:t>ОК</w:t>
            </w:r>
            <w:r w:rsidR="00791681" w:rsidRPr="001B4933">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учётом особеннос</w:t>
            </w:r>
            <w:r w:rsidR="00DC24F8" w:rsidRPr="001B4933">
              <w:rPr>
                <w:rFonts w:ascii="Times New Roman" w:hAnsi="Times New Roman" w:cs="Times New Roman"/>
                <w:sz w:val="24"/>
                <w:szCs w:val="24"/>
              </w:rPr>
              <w:t>тей социального и культурного к</w:t>
            </w:r>
            <w:r w:rsidR="001E283B" w:rsidRPr="001B4933">
              <w:rPr>
                <w:rFonts w:ascii="Times New Roman" w:hAnsi="Times New Roman" w:cs="Times New Roman"/>
                <w:sz w:val="24"/>
                <w:szCs w:val="24"/>
              </w:rPr>
              <w:t>о</w:t>
            </w:r>
            <w:r w:rsidR="00791681" w:rsidRPr="001B4933">
              <w:rPr>
                <w:rFonts w:ascii="Times New Roman" w:hAnsi="Times New Roman" w:cs="Times New Roman"/>
                <w:sz w:val="24"/>
                <w:szCs w:val="24"/>
              </w:rPr>
              <w:t>нтекста.</w:t>
            </w:r>
          </w:p>
        </w:tc>
        <w:tc>
          <w:tcPr>
            <w:tcW w:w="3118" w:type="dxa"/>
          </w:tcPr>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1, Тема 1.1, 1.2, 1.3,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2, Тема 2.1, 2.2, 2.3, 2.4, 2.5,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3, Тема 3.1, 3.2, 3.3, 3.4,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4, 4.1, 4.2, 4.3, 4.4, 4.5, П-о/с</w:t>
            </w:r>
          </w:p>
          <w:p w:rsidR="00791681" w:rsidRPr="001B4933" w:rsidRDefault="00791681" w:rsidP="00791681">
            <w:pPr>
              <w:rPr>
                <w:rFonts w:ascii="Times New Roman" w:hAnsi="Times New Roman" w:cs="Times New Roman"/>
                <w:b/>
                <w:sz w:val="24"/>
                <w:szCs w:val="24"/>
              </w:rPr>
            </w:pPr>
            <w:r w:rsidRPr="001B4933">
              <w:rPr>
                <w:rFonts w:ascii="Times New Roman" w:hAnsi="Times New Roman" w:cs="Times New Roman"/>
                <w:sz w:val="24"/>
                <w:szCs w:val="24"/>
              </w:rPr>
              <w:t>Р 5, 5.1, 5.2, 5.3,П-о/с</w:t>
            </w:r>
          </w:p>
        </w:tc>
        <w:tc>
          <w:tcPr>
            <w:tcW w:w="2440" w:type="dxa"/>
          </w:tcPr>
          <w:p w:rsidR="00D62AED" w:rsidRPr="001B4933" w:rsidRDefault="00D62AED" w:rsidP="00D62AED">
            <w:pPr>
              <w:rPr>
                <w:rFonts w:ascii="Times New Roman" w:hAnsi="Times New Roman" w:cs="Times New Roman"/>
                <w:sz w:val="24"/>
                <w:szCs w:val="24"/>
              </w:rPr>
            </w:pPr>
            <w:r w:rsidRPr="001B4933">
              <w:rPr>
                <w:rFonts w:ascii="Times New Roman" w:hAnsi="Times New Roman" w:cs="Times New Roman"/>
                <w:sz w:val="24"/>
                <w:szCs w:val="24"/>
              </w:rPr>
              <w:t>Результаты выполнения учебных заданий</w:t>
            </w:r>
          </w:p>
          <w:p w:rsidR="00791681" w:rsidRPr="001B4933" w:rsidRDefault="00D62AED" w:rsidP="00791681">
            <w:pPr>
              <w:rPr>
                <w:rFonts w:ascii="Times New Roman" w:hAnsi="Times New Roman" w:cs="Times New Roman"/>
                <w:sz w:val="24"/>
                <w:szCs w:val="24"/>
              </w:rPr>
            </w:pPr>
            <w:r w:rsidRPr="001B4933">
              <w:rPr>
                <w:rFonts w:ascii="Times New Roman" w:hAnsi="Times New Roman" w:cs="Times New Roman"/>
                <w:sz w:val="24"/>
                <w:szCs w:val="24"/>
              </w:rPr>
              <w:t xml:space="preserve">Устный и письменный опрос </w:t>
            </w:r>
          </w:p>
        </w:tc>
      </w:tr>
      <w:tr w:rsidR="00791681" w:rsidRPr="001B4933" w:rsidTr="005A7157">
        <w:tc>
          <w:tcPr>
            <w:tcW w:w="3936" w:type="dxa"/>
          </w:tcPr>
          <w:p w:rsidR="00791681" w:rsidRPr="001B4933" w:rsidRDefault="00D62AED">
            <w:pPr>
              <w:rPr>
                <w:rFonts w:ascii="Times New Roman" w:hAnsi="Times New Roman" w:cs="Times New Roman"/>
                <w:sz w:val="24"/>
                <w:szCs w:val="24"/>
              </w:rPr>
            </w:pPr>
            <w:r w:rsidRPr="001B4933">
              <w:rPr>
                <w:rFonts w:ascii="Times New Roman" w:hAnsi="Times New Roman" w:cs="Times New Roman"/>
                <w:sz w:val="24"/>
                <w:szCs w:val="24"/>
              </w:rPr>
              <w:t>ОК</w:t>
            </w:r>
            <w:r w:rsidR="00791681" w:rsidRPr="001B4933">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w:t>
            </w:r>
            <w:r w:rsidR="00093913" w:rsidRPr="001B4933">
              <w:rPr>
                <w:rFonts w:ascii="Times New Roman" w:hAnsi="Times New Roman" w:cs="Times New Roman"/>
                <w:sz w:val="24"/>
                <w:szCs w:val="24"/>
              </w:rPr>
              <w:t>нных общечеловеческих ценностей</w:t>
            </w:r>
            <w:r w:rsidR="00791681" w:rsidRPr="001B4933">
              <w:rPr>
                <w:rFonts w:ascii="Times New Roman" w:hAnsi="Times New Roman" w:cs="Times New Roman"/>
                <w:sz w:val="24"/>
                <w:szCs w:val="24"/>
              </w:rPr>
              <w:t xml:space="preserve">, в том числе с учетом гармонизации межнациональных и межрелигиозных отношений, применять стандарты антикоррупционного поведения. </w:t>
            </w:r>
          </w:p>
        </w:tc>
        <w:tc>
          <w:tcPr>
            <w:tcW w:w="3118" w:type="dxa"/>
          </w:tcPr>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1, Тема 1.1, 1.2, 1.3,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2, Тема 2.1, 2.2, 2.3, 2.4, 2.5,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3, Тема 3.1, 3.2, 3.3, 3.4,  П-о/с</w:t>
            </w:r>
          </w:p>
          <w:p w:rsidR="00791681" w:rsidRPr="001B4933" w:rsidRDefault="00791681" w:rsidP="00791681">
            <w:pPr>
              <w:rPr>
                <w:rFonts w:ascii="Times New Roman" w:hAnsi="Times New Roman" w:cs="Times New Roman"/>
                <w:sz w:val="24"/>
                <w:szCs w:val="24"/>
              </w:rPr>
            </w:pPr>
            <w:r w:rsidRPr="001B4933">
              <w:rPr>
                <w:rFonts w:ascii="Times New Roman" w:hAnsi="Times New Roman" w:cs="Times New Roman"/>
                <w:sz w:val="24"/>
                <w:szCs w:val="24"/>
              </w:rPr>
              <w:t>Р 4, 4.1, 4.2, 4.3, 4.4, 4.5, П-о/с</w:t>
            </w:r>
          </w:p>
          <w:p w:rsidR="00791681" w:rsidRPr="001B4933" w:rsidRDefault="00791681" w:rsidP="00791681">
            <w:pPr>
              <w:rPr>
                <w:rFonts w:ascii="Times New Roman" w:hAnsi="Times New Roman" w:cs="Times New Roman"/>
                <w:b/>
                <w:sz w:val="24"/>
                <w:szCs w:val="24"/>
              </w:rPr>
            </w:pPr>
            <w:r w:rsidRPr="001B4933">
              <w:rPr>
                <w:rFonts w:ascii="Times New Roman" w:hAnsi="Times New Roman" w:cs="Times New Roman"/>
                <w:sz w:val="24"/>
                <w:szCs w:val="24"/>
              </w:rPr>
              <w:t>Р 5, 5.1, 5.2, 5.3,П-о/с</w:t>
            </w:r>
          </w:p>
        </w:tc>
        <w:tc>
          <w:tcPr>
            <w:tcW w:w="2440" w:type="dxa"/>
          </w:tcPr>
          <w:p w:rsidR="0027026B" w:rsidRPr="001B4933" w:rsidRDefault="0027026B" w:rsidP="0027026B">
            <w:pPr>
              <w:rPr>
                <w:rFonts w:ascii="Times New Roman" w:hAnsi="Times New Roman" w:cs="Times New Roman"/>
                <w:sz w:val="24"/>
                <w:szCs w:val="24"/>
              </w:rPr>
            </w:pPr>
            <w:r w:rsidRPr="001B4933">
              <w:rPr>
                <w:rFonts w:ascii="Times New Roman" w:hAnsi="Times New Roman" w:cs="Times New Roman"/>
                <w:sz w:val="24"/>
                <w:szCs w:val="24"/>
              </w:rPr>
              <w:t>Презентация мини-проектов</w:t>
            </w:r>
          </w:p>
          <w:p w:rsidR="00791681" w:rsidRPr="001B4933" w:rsidRDefault="0027026B" w:rsidP="00DC24F8">
            <w:pPr>
              <w:rPr>
                <w:rFonts w:ascii="Times New Roman" w:hAnsi="Times New Roman" w:cs="Times New Roman"/>
                <w:sz w:val="24"/>
                <w:szCs w:val="24"/>
              </w:rPr>
            </w:pPr>
            <w:r w:rsidRPr="001B4933">
              <w:rPr>
                <w:rFonts w:ascii="Times New Roman" w:hAnsi="Times New Roman" w:cs="Times New Roman"/>
                <w:sz w:val="24"/>
                <w:szCs w:val="24"/>
              </w:rPr>
              <w:t xml:space="preserve">Устный и письменный опрос </w:t>
            </w:r>
          </w:p>
        </w:tc>
      </w:tr>
      <w:tr w:rsidR="00791681" w:rsidRPr="001B4933" w:rsidTr="005A7157">
        <w:tc>
          <w:tcPr>
            <w:tcW w:w="3936" w:type="dxa"/>
          </w:tcPr>
          <w:p w:rsidR="00791681" w:rsidRPr="001B4933" w:rsidRDefault="00D62AED" w:rsidP="005A7157">
            <w:pPr>
              <w:spacing w:before="200"/>
              <w:rPr>
                <w:rFonts w:ascii="Times New Roman" w:eastAsia="Times New Roman" w:hAnsi="Times New Roman" w:cs="Times New Roman"/>
                <w:sz w:val="24"/>
                <w:szCs w:val="24"/>
              </w:rPr>
            </w:pPr>
            <w:r w:rsidRPr="001B4933">
              <w:rPr>
                <w:rFonts w:ascii="Times New Roman" w:eastAsia="Times New Roman" w:hAnsi="Times New Roman" w:cs="Times New Roman"/>
                <w:color w:val="000000"/>
                <w:sz w:val="24"/>
                <w:szCs w:val="24"/>
              </w:rPr>
              <w:t>ПК 1.3</w:t>
            </w:r>
            <w:r w:rsidR="00791681" w:rsidRPr="001B4933">
              <w:rPr>
                <w:rFonts w:ascii="Times New Roman" w:eastAsia="Times New Roman" w:hAnsi="Times New Roman" w:cs="Times New Roman"/>
                <w:color w:val="000000"/>
                <w:sz w:val="24"/>
                <w:szCs w:val="24"/>
              </w:rPr>
              <w:t>Обеспечивать защиту информации в сети с использованием программно-аппаратных средств.</w:t>
            </w:r>
          </w:p>
        </w:tc>
        <w:tc>
          <w:tcPr>
            <w:tcW w:w="3118" w:type="dxa"/>
          </w:tcPr>
          <w:p w:rsidR="00791681" w:rsidRPr="001B4933" w:rsidRDefault="00B42475">
            <w:pPr>
              <w:rPr>
                <w:rFonts w:ascii="Times New Roman" w:hAnsi="Times New Roman" w:cs="Times New Roman"/>
                <w:sz w:val="24"/>
                <w:szCs w:val="24"/>
              </w:rPr>
            </w:pPr>
            <w:r w:rsidRPr="001B4933">
              <w:rPr>
                <w:rFonts w:ascii="Times New Roman" w:hAnsi="Times New Roman" w:cs="Times New Roman"/>
                <w:sz w:val="24"/>
                <w:szCs w:val="24"/>
              </w:rPr>
              <w:t>Р1, Р5</w:t>
            </w:r>
          </w:p>
        </w:tc>
        <w:tc>
          <w:tcPr>
            <w:tcW w:w="2440" w:type="dxa"/>
          </w:tcPr>
          <w:p w:rsidR="00791681" w:rsidRPr="001B4933" w:rsidRDefault="00093913" w:rsidP="00DC24F8">
            <w:pPr>
              <w:rPr>
                <w:rFonts w:ascii="Times New Roman" w:hAnsi="Times New Roman" w:cs="Times New Roman"/>
                <w:sz w:val="24"/>
                <w:szCs w:val="24"/>
              </w:rPr>
            </w:pPr>
            <w:r w:rsidRPr="001B4933">
              <w:rPr>
                <w:rFonts w:ascii="Times New Roman" w:hAnsi="Times New Roman" w:cs="Times New Roman"/>
                <w:sz w:val="24"/>
                <w:szCs w:val="24"/>
              </w:rPr>
              <w:t>Презентация мини-проектов</w:t>
            </w:r>
          </w:p>
        </w:tc>
      </w:tr>
    </w:tbl>
    <w:p w:rsidR="00250804" w:rsidRPr="00D65BF7" w:rsidRDefault="00250804">
      <w:pPr>
        <w:rPr>
          <w:rFonts w:ascii="Times New Roman" w:hAnsi="Times New Roman" w:cs="Times New Roman"/>
          <w:b/>
          <w:sz w:val="28"/>
          <w:szCs w:val="28"/>
          <w:lang w:eastAsia="ru-RU"/>
        </w:rPr>
      </w:pPr>
    </w:p>
    <w:sectPr w:rsidR="00250804" w:rsidRPr="00D65BF7" w:rsidSect="004048E7">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2D3" w:rsidRDefault="006402D3" w:rsidP="00F241E3">
      <w:pPr>
        <w:spacing w:after="0" w:line="240" w:lineRule="auto"/>
      </w:pPr>
      <w:r>
        <w:separator/>
      </w:r>
    </w:p>
  </w:endnote>
  <w:endnote w:type="continuationSeparator" w:id="1">
    <w:p w:rsidR="006402D3" w:rsidRDefault="006402D3"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showingPlcHdr/>
    </w:sdtPr>
    <w:sdtContent>
      <w:p w:rsidR="00030C57" w:rsidRPr="008A777E" w:rsidRDefault="000C5518" w:rsidP="00D92930">
        <w:pPr>
          <w:pStyle w:val="ae"/>
          <w:rPr>
            <w:rFonts w:ascii="Times New Roman" w:hAnsi="Times New Roman" w:cs="Times New Roman"/>
          </w:rPr>
        </w:pPr>
      </w:p>
    </w:sdtContent>
  </w:sdt>
  <w:p w:rsidR="00030C57" w:rsidRDefault="00030C5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2D3" w:rsidRDefault="006402D3" w:rsidP="00F241E3">
      <w:pPr>
        <w:spacing w:after="0" w:line="240" w:lineRule="auto"/>
      </w:pPr>
      <w:r>
        <w:separator/>
      </w:r>
    </w:p>
  </w:footnote>
  <w:footnote w:type="continuationSeparator" w:id="1">
    <w:p w:rsidR="006402D3" w:rsidRDefault="006402D3"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3">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7">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8">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4">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5"/>
  </w:num>
  <w:num w:numId="4">
    <w:abstractNumId w:val="12"/>
  </w:num>
  <w:num w:numId="5">
    <w:abstractNumId w:val="25"/>
  </w:num>
  <w:num w:numId="6">
    <w:abstractNumId w:val="8"/>
  </w:num>
  <w:num w:numId="7">
    <w:abstractNumId w:val="35"/>
  </w:num>
  <w:num w:numId="8">
    <w:abstractNumId w:val="29"/>
  </w:num>
  <w:num w:numId="9">
    <w:abstractNumId w:val="32"/>
  </w:num>
  <w:num w:numId="10">
    <w:abstractNumId w:val="28"/>
  </w:num>
  <w:num w:numId="11">
    <w:abstractNumId w:val="7"/>
  </w:num>
  <w:num w:numId="12">
    <w:abstractNumId w:val="13"/>
  </w:num>
  <w:num w:numId="13">
    <w:abstractNumId w:val="31"/>
  </w:num>
  <w:num w:numId="14">
    <w:abstractNumId w:val="30"/>
  </w:num>
  <w:num w:numId="15">
    <w:abstractNumId w:val="21"/>
  </w:num>
  <w:num w:numId="16">
    <w:abstractNumId w:val="4"/>
  </w:num>
  <w:num w:numId="17">
    <w:abstractNumId w:val="1"/>
  </w:num>
  <w:num w:numId="18">
    <w:abstractNumId w:val="17"/>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2"/>
  </w:num>
  <w:num w:numId="24">
    <w:abstractNumId w:val="27"/>
  </w:num>
  <w:num w:numId="25">
    <w:abstractNumId w:val="18"/>
  </w:num>
  <w:num w:numId="26">
    <w:abstractNumId w:val="10"/>
  </w:num>
  <w:num w:numId="27">
    <w:abstractNumId w:val="36"/>
  </w:num>
  <w:num w:numId="28">
    <w:abstractNumId w:val="19"/>
  </w:num>
  <w:num w:numId="29">
    <w:abstractNumId w:val="16"/>
  </w:num>
  <w:num w:numId="30">
    <w:abstractNumId w:val="34"/>
  </w:num>
  <w:num w:numId="31">
    <w:abstractNumId w:val="14"/>
  </w:num>
  <w:num w:numId="32">
    <w:abstractNumId w:val="24"/>
  </w:num>
  <w:num w:numId="33">
    <w:abstractNumId w:val="3"/>
  </w:num>
  <w:num w:numId="34">
    <w:abstractNumId w:val="11"/>
  </w:num>
  <w:num w:numId="35">
    <w:abstractNumId w:val="2"/>
  </w:num>
  <w:num w:numId="36">
    <w:abstractNumId w:val="20"/>
  </w:num>
  <w:num w:numId="37">
    <w:abstractNumId w:val="9"/>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057FE"/>
    <w:rsid w:val="0001021F"/>
    <w:rsid w:val="00010735"/>
    <w:rsid w:val="00021153"/>
    <w:rsid w:val="00027DE6"/>
    <w:rsid w:val="00030481"/>
    <w:rsid w:val="00030C57"/>
    <w:rsid w:val="00030FC4"/>
    <w:rsid w:val="00032045"/>
    <w:rsid w:val="00037AA6"/>
    <w:rsid w:val="00042B6C"/>
    <w:rsid w:val="00057C42"/>
    <w:rsid w:val="0006062B"/>
    <w:rsid w:val="00061F70"/>
    <w:rsid w:val="0006251B"/>
    <w:rsid w:val="000657E9"/>
    <w:rsid w:val="00072997"/>
    <w:rsid w:val="0007614F"/>
    <w:rsid w:val="00081988"/>
    <w:rsid w:val="0008304D"/>
    <w:rsid w:val="00083480"/>
    <w:rsid w:val="0008578B"/>
    <w:rsid w:val="00093913"/>
    <w:rsid w:val="0009702E"/>
    <w:rsid w:val="000A3A29"/>
    <w:rsid w:val="000A7B0A"/>
    <w:rsid w:val="000B7A8C"/>
    <w:rsid w:val="000C5518"/>
    <w:rsid w:val="000D167D"/>
    <w:rsid w:val="000D397E"/>
    <w:rsid w:val="000D7193"/>
    <w:rsid w:val="000E1757"/>
    <w:rsid w:val="000E2ECC"/>
    <w:rsid w:val="000E6BC3"/>
    <w:rsid w:val="000F2A13"/>
    <w:rsid w:val="000F3185"/>
    <w:rsid w:val="000F69B0"/>
    <w:rsid w:val="00114383"/>
    <w:rsid w:val="001200BC"/>
    <w:rsid w:val="00122596"/>
    <w:rsid w:val="00135DC3"/>
    <w:rsid w:val="00136252"/>
    <w:rsid w:val="001433E3"/>
    <w:rsid w:val="00144B41"/>
    <w:rsid w:val="00153957"/>
    <w:rsid w:val="00186017"/>
    <w:rsid w:val="0019168B"/>
    <w:rsid w:val="00191D3E"/>
    <w:rsid w:val="00194188"/>
    <w:rsid w:val="001A12C9"/>
    <w:rsid w:val="001A14FC"/>
    <w:rsid w:val="001A7F0E"/>
    <w:rsid w:val="001B4933"/>
    <w:rsid w:val="001B51A6"/>
    <w:rsid w:val="001C14C7"/>
    <w:rsid w:val="001C5A39"/>
    <w:rsid w:val="001C7537"/>
    <w:rsid w:val="001D0A04"/>
    <w:rsid w:val="001E283B"/>
    <w:rsid w:val="001E49BC"/>
    <w:rsid w:val="001F2898"/>
    <w:rsid w:val="001F7230"/>
    <w:rsid w:val="001F774B"/>
    <w:rsid w:val="002021E7"/>
    <w:rsid w:val="0020404E"/>
    <w:rsid w:val="002057C9"/>
    <w:rsid w:val="00217974"/>
    <w:rsid w:val="0022073E"/>
    <w:rsid w:val="002248A4"/>
    <w:rsid w:val="002250E6"/>
    <w:rsid w:val="002258D4"/>
    <w:rsid w:val="002408EB"/>
    <w:rsid w:val="00246DCE"/>
    <w:rsid w:val="0025035B"/>
    <w:rsid w:val="00250804"/>
    <w:rsid w:val="0025559E"/>
    <w:rsid w:val="002641C2"/>
    <w:rsid w:val="00266FBA"/>
    <w:rsid w:val="0027026B"/>
    <w:rsid w:val="00271267"/>
    <w:rsid w:val="00275414"/>
    <w:rsid w:val="002778F2"/>
    <w:rsid w:val="00286269"/>
    <w:rsid w:val="00292427"/>
    <w:rsid w:val="0029454D"/>
    <w:rsid w:val="002945EB"/>
    <w:rsid w:val="002B64AB"/>
    <w:rsid w:val="002B72A7"/>
    <w:rsid w:val="002B7972"/>
    <w:rsid w:val="002C3F8B"/>
    <w:rsid w:val="002C5C1B"/>
    <w:rsid w:val="002E0EB2"/>
    <w:rsid w:val="002F1474"/>
    <w:rsid w:val="0030279F"/>
    <w:rsid w:val="00310D17"/>
    <w:rsid w:val="0031599C"/>
    <w:rsid w:val="00315FE4"/>
    <w:rsid w:val="00321FCB"/>
    <w:rsid w:val="00327767"/>
    <w:rsid w:val="00327BEC"/>
    <w:rsid w:val="00332AA1"/>
    <w:rsid w:val="00337D07"/>
    <w:rsid w:val="00340FBE"/>
    <w:rsid w:val="0034724F"/>
    <w:rsid w:val="00373E3C"/>
    <w:rsid w:val="00377AB6"/>
    <w:rsid w:val="00384AB1"/>
    <w:rsid w:val="003A2295"/>
    <w:rsid w:val="003B7C18"/>
    <w:rsid w:val="003C05A7"/>
    <w:rsid w:val="003C08E4"/>
    <w:rsid w:val="003C2919"/>
    <w:rsid w:val="003C5159"/>
    <w:rsid w:val="003D2555"/>
    <w:rsid w:val="003E0606"/>
    <w:rsid w:val="003E5A94"/>
    <w:rsid w:val="003F1A4E"/>
    <w:rsid w:val="004002A0"/>
    <w:rsid w:val="00400630"/>
    <w:rsid w:val="00402E19"/>
    <w:rsid w:val="004048E7"/>
    <w:rsid w:val="00423A61"/>
    <w:rsid w:val="0043055D"/>
    <w:rsid w:val="00435925"/>
    <w:rsid w:val="00454513"/>
    <w:rsid w:val="004549F1"/>
    <w:rsid w:val="004578B9"/>
    <w:rsid w:val="00460F15"/>
    <w:rsid w:val="00471C30"/>
    <w:rsid w:val="004733EE"/>
    <w:rsid w:val="004756B0"/>
    <w:rsid w:val="004809BB"/>
    <w:rsid w:val="00482250"/>
    <w:rsid w:val="00484457"/>
    <w:rsid w:val="00487656"/>
    <w:rsid w:val="00495381"/>
    <w:rsid w:val="004976AC"/>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6324"/>
    <w:rsid w:val="00524B79"/>
    <w:rsid w:val="00526E57"/>
    <w:rsid w:val="00527D2F"/>
    <w:rsid w:val="00552FED"/>
    <w:rsid w:val="005630F0"/>
    <w:rsid w:val="00567330"/>
    <w:rsid w:val="00567358"/>
    <w:rsid w:val="00581C7D"/>
    <w:rsid w:val="0059150B"/>
    <w:rsid w:val="00595F39"/>
    <w:rsid w:val="0059671E"/>
    <w:rsid w:val="005A1F0C"/>
    <w:rsid w:val="005A56CD"/>
    <w:rsid w:val="005A6A8D"/>
    <w:rsid w:val="005A7157"/>
    <w:rsid w:val="005B2A5C"/>
    <w:rsid w:val="005C612B"/>
    <w:rsid w:val="005E0243"/>
    <w:rsid w:val="005E5D96"/>
    <w:rsid w:val="00600F8B"/>
    <w:rsid w:val="00613B58"/>
    <w:rsid w:val="00616FB1"/>
    <w:rsid w:val="00622595"/>
    <w:rsid w:val="0062385B"/>
    <w:rsid w:val="0062532A"/>
    <w:rsid w:val="00625562"/>
    <w:rsid w:val="006256A7"/>
    <w:rsid w:val="006343F0"/>
    <w:rsid w:val="00634F97"/>
    <w:rsid w:val="00637B8C"/>
    <w:rsid w:val="006402D3"/>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4ED4"/>
    <w:rsid w:val="006B6E0C"/>
    <w:rsid w:val="006F11B4"/>
    <w:rsid w:val="006F575F"/>
    <w:rsid w:val="007032FE"/>
    <w:rsid w:val="00715942"/>
    <w:rsid w:val="0071729A"/>
    <w:rsid w:val="00717475"/>
    <w:rsid w:val="0072133A"/>
    <w:rsid w:val="00721B3F"/>
    <w:rsid w:val="00723AF9"/>
    <w:rsid w:val="0073145D"/>
    <w:rsid w:val="00732A7D"/>
    <w:rsid w:val="007365F6"/>
    <w:rsid w:val="00744B89"/>
    <w:rsid w:val="007527FE"/>
    <w:rsid w:val="0075628A"/>
    <w:rsid w:val="00763152"/>
    <w:rsid w:val="0076727F"/>
    <w:rsid w:val="00767513"/>
    <w:rsid w:val="00770AA6"/>
    <w:rsid w:val="0077685E"/>
    <w:rsid w:val="00776F4C"/>
    <w:rsid w:val="007828FD"/>
    <w:rsid w:val="00785CE9"/>
    <w:rsid w:val="007905D0"/>
    <w:rsid w:val="00791681"/>
    <w:rsid w:val="007A0132"/>
    <w:rsid w:val="007A39F2"/>
    <w:rsid w:val="007A40A5"/>
    <w:rsid w:val="007A5E58"/>
    <w:rsid w:val="007A7CD8"/>
    <w:rsid w:val="007B005D"/>
    <w:rsid w:val="007B1CDF"/>
    <w:rsid w:val="007B573A"/>
    <w:rsid w:val="007D2508"/>
    <w:rsid w:val="007F3AD1"/>
    <w:rsid w:val="00800D47"/>
    <w:rsid w:val="00805392"/>
    <w:rsid w:val="00805861"/>
    <w:rsid w:val="00806516"/>
    <w:rsid w:val="008073D4"/>
    <w:rsid w:val="008241B8"/>
    <w:rsid w:val="0082471A"/>
    <w:rsid w:val="00825147"/>
    <w:rsid w:val="00831381"/>
    <w:rsid w:val="008474E3"/>
    <w:rsid w:val="00856A79"/>
    <w:rsid w:val="00860C37"/>
    <w:rsid w:val="008647D7"/>
    <w:rsid w:val="00867FB8"/>
    <w:rsid w:val="00875265"/>
    <w:rsid w:val="0087577E"/>
    <w:rsid w:val="00876659"/>
    <w:rsid w:val="008773AA"/>
    <w:rsid w:val="008801EB"/>
    <w:rsid w:val="008837D7"/>
    <w:rsid w:val="008904CF"/>
    <w:rsid w:val="00892376"/>
    <w:rsid w:val="00892881"/>
    <w:rsid w:val="0089416C"/>
    <w:rsid w:val="008A777E"/>
    <w:rsid w:val="008C0FEF"/>
    <w:rsid w:val="008C2249"/>
    <w:rsid w:val="008C6395"/>
    <w:rsid w:val="008D5A11"/>
    <w:rsid w:val="008F2714"/>
    <w:rsid w:val="008F6A2A"/>
    <w:rsid w:val="00922877"/>
    <w:rsid w:val="00930DFD"/>
    <w:rsid w:val="00934A6F"/>
    <w:rsid w:val="00934E56"/>
    <w:rsid w:val="00940ABF"/>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617E"/>
    <w:rsid w:val="009A5F0A"/>
    <w:rsid w:val="009B094F"/>
    <w:rsid w:val="009B3649"/>
    <w:rsid w:val="009B4494"/>
    <w:rsid w:val="009C0635"/>
    <w:rsid w:val="009D0832"/>
    <w:rsid w:val="009D0CBC"/>
    <w:rsid w:val="009D5E68"/>
    <w:rsid w:val="009E4CA4"/>
    <w:rsid w:val="009F3B42"/>
    <w:rsid w:val="009F3E00"/>
    <w:rsid w:val="009F59E7"/>
    <w:rsid w:val="009F5C4D"/>
    <w:rsid w:val="009F7817"/>
    <w:rsid w:val="00A065BA"/>
    <w:rsid w:val="00A1334C"/>
    <w:rsid w:val="00A218A6"/>
    <w:rsid w:val="00A30A10"/>
    <w:rsid w:val="00A34D8E"/>
    <w:rsid w:val="00A41349"/>
    <w:rsid w:val="00A418B7"/>
    <w:rsid w:val="00A42671"/>
    <w:rsid w:val="00A475D3"/>
    <w:rsid w:val="00A6106D"/>
    <w:rsid w:val="00A74520"/>
    <w:rsid w:val="00A8352C"/>
    <w:rsid w:val="00A84480"/>
    <w:rsid w:val="00A8491A"/>
    <w:rsid w:val="00A8616B"/>
    <w:rsid w:val="00A95B6D"/>
    <w:rsid w:val="00AA6A02"/>
    <w:rsid w:val="00AB557C"/>
    <w:rsid w:val="00AB7F76"/>
    <w:rsid w:val="00AC1293"/>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6C89"/>
    <w:rsid w:val="00B63348"/>
    <w:rsid w:val="00B64113"/>
    <w:rsid w:val="00B64374"/>
    <w:rsid w:val="00B67E27"/>
    <w:rsid w:val="00B73BCB"/>
    <w:rsid w:val="00B86B4B"/>
    <w:rsid w:val="00B87E8D"/>
    <w:rsid w:val="00B97E60"/>
    <w:rsid w:val="00BA228B"/>
    <w:rsid w:val="00BA33D4"/>
    <w:rsid w:val="00BA726A"/>
    <w:rsid w:val="00BB427C"/>
    <w:rsid w:val="00BB634F"/>
    <w:rsid w:val="00BB6CC5"/>
    <w:rsid w:val="00BB6F0D"/>
    <w:rsid w:val="00BC096E"/>
    <w:rsid w:val="00BC1E68"/>
    <w:rsid w:val="00BC3786"/>
    <w:rsid w:val="00BC38D5"/>
    <w:rsid w:val="00BD38BB"/>
    <w:rsid w:val="00BD4A07"/>
    <w:rsid w:val="00BE0103"/>
    <w:rsid w:val="00BF4A51"/>
    <w:rsid w:val="00BF4DCE"/>
    <w:rsid w:val="00BF62C3"/>
    <w:rsid w:val="00C0050F"/>
    <w:rsid w:val="00C050AB"/>
    <w:rsid w:val="00C05A12"/>
    <w:rsid w:val="00C05C7C"/>
    <w:rsid w:val="00C06E0D"/>
    <w:rsid w:val="00C1238A"/>
    <w:rsid w:val="00C147B5"/>
    <w:rsid w:val="00C15344"/>
    <w:rsid w:val="00C16D66"/>
    <w:rsid w:val="00C20509"/>
    <w:rsid w:val="00C41E27"/>
    <w:rsid w:val="00C5016D"/>
    <w:rsid w:val="00C55467"/>
    <w:rsid w:val="00C55B6A"/>
    <w:rsid w:val="00C55F57"/>
    <w:rsid w:val="00C61A64"/>
    <w:rsid w:val="00C6295B"/>
    <w:rsid w:val="00C67750"/>
    <w:rsid w:val="00C67C1F"/>
    <w:rsid w:val="00C70582"/>
    <w:rsid w:val="00C83754"/>
    <w:rsid w:val="00C857CF"/>
    <w:rsid w:val="00CA5BD2"/>
    <w:rsid w:val="00CA7AE8"/>
    <w:rsid w:val="00CB3D49"/>
    <w:rsid w:val="00CB65D1"/>
    <w:rsid w:val="00CC0D88"/>
    <w:rsid w:val="00CC26CE"/>
    <w:rsid w:val="00CC3959"/>
    <w:rsid w:val="00CC7380"/>
    <w:rsid w:val="00CD4A41"/>
    <w:rsid w:val="00CD5FDA"/>
    <w:rsid w:val="00CF0A52"/>
    <w:rsid w:val="00CF323B"/>
    <w:rsid w:val="00CF3315"/>
    <w:rsid w:val="00CF4BC3"/>
    <w:rsid w:val="00D02A5E"/>
    <w:rsid w:val="00D05E2C"/>
    <w:rsid w:val="00D15A7B"/>
    <w:rsid w:val="00D218F1"/>
    <w:rsid w:val="00D229A5"/>
    <w:rsid w:val="00D22A0C"/>
    <w:rsid w:val="00D27243"/>
    <w:rsid w:val="00D35791"/>
    <w:rsid w:val="00D377E3"/>
    <w:rsid w:val="00D42FEA"/>
    <w:rsid w:val="00D43A69"/>
    <w:rsid w:val="00D5204D"/>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B7F"/>
    <w:rsid w:val="00DC6FEF"/>
    <w:rsid w:val="00DD21B2"/>
    <w:rsid w:val="00DE0063"/>
    <w:rsid w:val="00DE5D4A"/>
    <w:rsid w:val="00DF5034"/>
    <w:rsid w:val="00DF5594"/>
    <w:rsid w:val="00E109F8"/>
    <w:rsid w:val="00E17C7F"/>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4D5B"/>
    <w:rsid w:val="00F05D57"/>
    <w:rsid w:val="00F10F87"/>
    <w:rsid w:val="00F163B8"/>
    <w:rsid w:val="00F23520"/>
    <w:rsid w:val="00F241E3"/>
    <w:rsid w:val="00F245D0"/>
    <w:rsid w:val="00F334FD"/>
    <w:rsid w:val="00F42EBA"/>
    <w:rsid w:val="00F44A09"/>
    <w:rsid w:val="00F46A5E"/>
    <w:rsid w:val="00F47A31"/>
    <w:rsid w:val="00F5490F"/>
    <w:rsid w:val="00F651FB"/>
    <w:rsid w:val="00F712BD"/>
    <w:rsid w:val="00F77A32"/>
    <w:rsid w:val="00F83915"/>
    <w:rsid w:val="00F9089F"/>
    <w:rsid w:val="00F9484B"/>
    <w:rsid w:val="00FA158A"/>
    <w:rsid w:val="00FA1F48"/>
    <w:rsid w:val="00FB0EE5"/>
    <w:rsid w:val="00FB1909"/>
    <w:rsid w:val="00FB727D"/>
    <w:rsid w:val="00FC6381"/>
    <w:rsid w:val="00FD14A7"/>
    <w:rsid w:val="00FE2C0F"/>
    <w:rsid w:val="00FF129E"/>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Название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LkXGXFgV6VaawmoNQ7aW+Clk3+pJSpnVsBUr645wtSU=</DigestValue>
    </Reference>
    <Reference URI="#idOfficeObject" Type="http://www.w3.org/2000/09/xmldsig#Object">
      <DigestMethod Algorithm="urn:ietf:params:xml:ns:cpxmlsec:algorithms:gostr34112012-256"/>
      <DigestValue>G19Uhtxzhhye7CXawGLC7vv0zvpn/9kewLrvFUJwgB4=</DigestValue>
    </Reference>
  </SignedInfo>
  <SignatureValue>CO9NWger8lErU5U7Q2jFFQSAVnTmSQ6OYi0wvHXQ1OuVF69Dgr/iV9y1ZCpRGVeN
Vt+vRTXYO1EmE7KFbQaClg==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rZuV3CU365m+ZOsAHHJ45y6LeuI=</DigestValue>
      </Reference>
      <Reference URI="/word/endnotes.xml?ContentType=application/vnd.openxmlformats-officedocument.wordprocessingml.endnotes+xml">
        <DigestMethod Algorithm="http://www.w3.org/2000/09/xmldsig#sha1"/>
        <DigestValue>KymRZt4WQqIJZlhCHktN8C5xP6s=</DigestValue>
      </Reference>
      <Reference URI="/word/fontTable.xml?ContentType=application/vnd.openxmlformats-officedocument.wordprocessingml.fontTable+xml">
        <DigestMethod Algorithm="http://www.w3.org/2000/09/xmldsig#sha1"/>
        <DigestValue>ey23DSzZxozcP3RN0o6bM9NUEHg=</DigestValue>
      </Reference>
      <Reference URI="/word/footer1.xml?ContentType=application/vnd.openxmlformats-officedocument.wordprocessingml.footer+xml">
        <DigestMethod Algorithm="http://www.w3.org/2000/09/xmldsig#sha1"/>
        <DigestValue>OTaujWHhvQr59wzIAbCW1896kvA=</DigestValue>
      </Reference>
      <Reference URI="/word/footnotes.xml?ContentType=application/vnd.openxmlformats-officedocument.wordprocessingml.footnotes+xml">
        <DigestMethod Algorithm="http://www.w3.org/2000/09/xmldsig#sha1"/>
        <DigestValue>4vQPghpDdvTruJkUkEFxyesNy6k=</DigestValue>
      </Reference>
      <Reference URI="/word/numbering.xml?ContentType=application/vnd.openxmlformats-officedocument.wordprocessingml.numbering+xml">
        <DigestMethod Algorithm="http://www.w3.org/2000/09/xmldsig#sha1"/>
        <DigestValue>ypNLovTXnzvgCfGSar9nB2cwmmY=</DigestValue>
      </Reference>
      <Reference URI="/word/settings.xml?ContentType=application/vnd.openxmlformats-officedocument.wordprocessingml.settings+xml">
        <DigestMethod Algorithm="http://www.w3.org/2000/09/xmldsig#sha1"/>
        <DigestValue>b4IolV/JgXWuV10wdkkc69yayss=</DigestValue>
      </Reference>
      <Reference URI="/word/styles.xml?ContentType=application/vnd.openxmlformats-officedocument.wordprocessingml.styles+xml">
        <DigestMethod Algorithm="http://www.w3.org/2000/09/xmldsig#sha1"/>
        <DigestValue>hKM60q5wmXJuMJV6nfK+c4DLVPI=</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c5P6sof+5YDeOSwTD2jw48m5PGc=</DigestValue>
      </Reference>
    </Manifest>
    <SignatureProperties>
      <SignatureProperty Id="idSignatureTime" Target="#idPackageSignature">
        <mdssi:SignatureTime>
          <mdssi:Format>YYYY-MM-DDThh:mm:ssTZD</mdssi:Format>
          <mdssi:Value>2023-09-13T12:46:50Z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CADB65-BD1E-40F3-9698-2A6BAAF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35</Pages>
  <Words>9194</Words>
  <Characters>52412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73</cp:revision>
  <dcterms:created xsi:type="dcterms:W3CDTF">2023-03-16T08:21:00Z</dcterms:created>
  <dcterms:modified xsi:type="dcterms:W3CDTF">2023-09-13T11:39:00Z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