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1D" w:rsidRPr="00917614" w:rsidRDefault="005E56AC" w:rsidP="00457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iCs/>
          <w:sz w:val="28"/>
          <w:szCs w:val="28"/>
        </w:rPr>
      </w:pPr>
      <w:r>
        <w:rPr>
          <w:rFonts w:ascii="Times New Roman" w:hAnsi="Times New Roman" w:cs="Times New Roman"/>
          <w:iCs/>
          <w:sz w:val="28"/>
          <w:szCs w:val="28"/>
        </w:rPr>
        <w:t xml:space="preserve"> </w:t>
      </w:r>
      <w:r w:rsidR="00A8791D" w:rsidRPr="00917614">
        <w:rPr>
          <w:rFonts w:ascii="Times New Roman" w:hAnsi="Times New Roman" w:cs="Times New Roman"/>
          <w:iCs/>
          <w:sz w:val="28"/>
          <w:szCs w:val="28"/>
        </w:rPr>
        <w:t>МИНИСТЕРСТВО ОБЩЕГО И ПРОФЕССИОНАЛЬНОГО ОБРАЗОВАНИЯ</w:t>
      </w:r>
    </w:p>
    <w:p w:rsidR="00A8791D" w:rsidRPr="00917614" w:rsidRDefault="00A8791D" w:rsidP="004571E1">
      <w:pPr>
        <w:pStyle w:val="af4"/>
        <w:spacing w:after="0" w:line="360" w:lineRule="auto"/>
        <w:jc w:val="center"/>
        <w:rPr>
          <w:iCs/>
          <w:sz w:val="28"/>
          <w:szCs w:val="28"/>
        </w:rPr>
      </w:pPr>
      <w:r w:rsidRPr="00917614">
        <w:rPr>
          <w:iCs/>
          <w:sz w:val="28"/>
          <w:szCs w:val="28"/>
        </w:rPr>
        <w:t>РОСТОВСКОЙ ОБЛАСТИ</w:t>
      </w:r>
    </w:p>
    <w:p w:rsidR="00A8791D" w:rsidRPr="00917614" w:rsidRDefault="00A8791D" w:rsidP="004571E1">
      <w:pPr>
        <w:pStyle w:val="af4"/>
        <w:spacing w:after="0" w:line="360" w:lineRule="auto"/>
        <w:jc w:val="center"/>
        <w:rPr>
          <w:iCs/>
          <w:sz w:val="28"/>
          <w:szCs w:val="28"/>
        </w:rPr>
      </w:pPr>
      <w:r w:rsidRPr="00917614">
        <w:rPr>
          <w:iCs/>
          <w:sz w:val="28"/>
          <w:szCs w:val="28"/>
        </w:rPr>
        <w:t>ГОСУДАРСТВЕННОЕ БЮДЖЕТНОЕ ПРОФЕССИОНАЛЬНОЕ ОБРАЗОВАТЕЛЬНОЕ УЧРЕЖДЕНИЕ</w:t>
      </w:r>
    </w:p>
    <w:p w:rsidR="00A8791D" w:rsidRPr="00917614" w:rsidRDefault="00A8791D" w:rsidP="004571E1">
      <w:pPr>
        <w:pStyle w:val="af4"/>
        <w:spacing w:after="0" w:line="360" w:lineRule="auto"/>
        <w:jc w:val="center"/>
        <w:rPr>
          <w:iCs/>
          <w:sz w:val="28"/>
          <w:szCs w:val="28"/>
        </w:rPr>
      </w:pPr>
      <w:r w:rsidRPr="00917614">
        <w:rPr>
          <w:iCs/>
          <w:sz w:val="28"/>
          <w:szCs w:val="28"/>
        </w:rPr>
        <w:t>РОСТОВСКОЙ ОБЛАСТИ</w:t>
      </w:r>
    </w:p>
    <w:p w:rsidR="00A8791D" w:rsidRPr="004E3760" w:rsidRDefault="00A8791D" w:rsidP="00917614">
      <w:pPr>
        <w:pStyle w:val="af4"/>
        <w:spacing w:after="0" w:line="360" w:lineRule="auto"/>
        <w:jc w:val="center"/>
        <w:rPr>
          <w:b/>
          <w:iCs/>
          <w:sz w:val="28"/>
          <w:szCs w:val="28"/>
        </w:rPr>
      </w:pPr>
      <w:r w:rsidRPr="00917614">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4571E1">
      <w:pPr>
        <w:spacing w:line="360" w:lineRule="auto"/>
        <w:jc w:val="center"/>
        <w:rPr>
          <w:rFonts w:ascii="Times New Roman" w:hAnsi="Times New Roman" w:cs="Times New Roman"/>
          <w:b/>
          <w:sz w:val="28"/>
          <w:szCs w:val="28"/>
        </w:rPr>
      </w:pPr>
    </w:p>
    <w:p w:rsidR="00A8791D" w:rsidRPr="004E3760" w:rsidRDefault="00A8791D" w:rsidP="004571E1">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917614" w:rsidRDefault="00A8791D" w:rsidP="004571E1">
      <w:pPr>
        <w:pStyle w:val="2"/>
        <w:spacing w:after="0" w:line="360" w:lineRule="auto"/>
        <w:rPr>
          <w:rFonts w:eastAsiaTheme="minorEastAsia"/>
          <w:iCs w:val="0"/>
        </w:rPr>
      </w:pPr>
      <w:r w:rsidRPr="00917614">
        <w:rPr>
          <w:rFonts w:eastAsiaTheme="minorEastAsia"/>
          <w:iCs w:val="0"/>
        </w:rPr>
        <w:t>ОБЩЕОБРАЗОВАТЕЛЬНОЙ ДИСЦИПЛИНЫ</w:t>
      </w:r>
    </w:p>
    <w:p w:rsidR="00917614" w:rsidRPr="004E3760" w:rsidRDefault="00917614" w:rsidP="00917614">
      <w:pPr>
        <w:spacing w:after="0" w:line="240" w:lineRule="auto"/>
        <w:jc w:val="center"/>
        <w:rPr>
          <w:rFonts w:ascii="Times New Roman" w:hAnsi="Times New Roman" w:cs="Times New Roman"/>
          <w:b/>
          <w:sz w:val="28"/>
          <w:szCs w:val="28"/>
        </w:rPr>
      </w:pPr>
    </w:p>
    <w:p w:rsidR="00A8791D" w:rsidRDefault="00A8791D" w:rsidP="00A8791D">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917614" w:rsidRPr="004E3760" w:rsidRDefault="00917614" w:rsidP="00A8791D">
      <w:pPr>
        <w:spacing w:after="0"/>
        <w:jc w:val="center"/>
        <w:rPr>
          <w:rFonts w:ascii="Times New Roman" w:hAnsi="Times New Roman" w:cs="Times New Roman"/>
          <w:b/>
          <w:i/>
          <w:sz w:val="28"/>
          <w:szCs w:val="28"/>
          <w:vertAlign w:val="superscript"/>
        </w:rPr>
      </w:pPr>
    </w:p>
    <w:p w:rsidR="00A8791D" w:rsidRPr="004E3760" w:rsidRDefault="00A8791D" w:rsidP="00917614">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917614">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A8791D" w:rsidRPr="00917614" w:rsidRDefault="00CD41D2" w:rsidP="00917614">
      <w:pPr>
        <w:spacing w:after="0" w:line="240" w:lineRule="auto"/>
        <w:jc w:val="center"/>
        <w:rPr>
          <w:rFonts w:ascii="Times New Roman" w:hAnsi="Times New Roman" w:cs="Times New Roman"/>
          <w:i/>
          <w:sz w:val="28"/>
          <w:szCs w:val="28"/>
          <w:vertAlign w:val="superscript"/>
        </w:rPr>
      </w:pPr>
      <w:r w:rsidRPr="00917614">
        <w:rPr>
          <w:rFonts w:ascii="Times New Roman" w:hAnsi="Times New Roman" w:cs="Times New Roman"/>
          <w:sz w:val="28"/>
          <w:szCs w:val="28"/>
        </w:rPr>
        <w:t>09.02.06 «</w:t>
      </w:r>
      <w:r w:rsidRPr="00917614">
        <w:rPr>
          <w:rFonts w:ascii="Times New Roman" w:hAnsi="Times New Roman"/>
          <w:bCs/>
          <w:sz w:val="28"/>
          <w:szCs w:val="28"/>
        </w:rPr>
        <w:t>Сетевое и системное администрирование</w:t>
      </w:r>
      <w:r w:rsidR="00A8791D" w:rsidRPr="00917614">
        <w:rPr>
          <w:rFonts w:ascii="Times New Roman" w:hAnsi="Times New Roman" w:cs="Times New Roman"/>
          <w:sz w:val="28"/>
          <w:szCs w:val="28"/>
        </w:rPr>
        <w:t>»</w:t>
      </w:r>
    </w:p>
    <w:p w:rsidR="00A8791D" w:rsidRPr="004E3760" w:rsidRDefault="00A8791D" w:rsidP="00917614">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84996" w:rsidRPr="004E3760" w:rsidRDefault="00F84996"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7C3A69" w:rsidRPr="007C3A69" w:rsidRDefault="007C3A69"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sidRPr="007C3A69">
        <w:rPr>
          <w:rFonts w:ascii="Times New Roman" w:eastAsiaTheme="minorHAnsi" w:hAnsi="Times New Roman" w:cs="Times New Roman"/>
          <w:sz w:val="28"/>
          <w:szCs w:val="28"/>
          <w:lang w:eastAsia="en-US"/>
        </w:rPr>
        <w:t>г. Ростов-на-Дону</w:t>
      </w:r>
    </w:p>
    <w:p w:rsidR="007C3A69" w:rsidRPr="007C3A69" w:rsidRDefault="007C3A69" w:rsidP="007C3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8"/>
          <w:szCs w:val="28"/>
          <w:lang w:eastAsia="en-US"/>
        </w:rPr>
      </w:pPr>
      <w:r w:rsidRPr="007C3A69">
        <w:rPr>
          <w:rFonts w:ascii="Times New Roman" w:eastAsiaTheme="minorHAnsi" w:hAnsi="Times New Roman" w:cs="Times New Roman"/>
          <w:sz w:val="28"/>
          <w:szCs w:val="28"/>
          <w:lang w:eastAsia="en-US"/>
        </w:rPr>
        <w:t>2023 г.</w:t>
      </w:r>
    </w:p>
    <w:p w:rsidR="00A8791D" w:rsidRPr="004E3760" w:rsidRDefault="00A8791D" w:rsidP="007C3A69">
      <w:pP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u w:val="single"/>
        </w:rPr>
        <w:br w:type="page"/>
      </w:r>
    </w:p>
    <w:tbl>
      <w:tblPr>
        <w:tblW w:w="10227" w:type="dxa"/>
        <w:tblLayout w:type="fixed"/>
        <w:tblLook w:val="01E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E7C49">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692FE1">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2023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A8791D" w:rsidP="00692FE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692FE1">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692FE1">
              <w:rPr>
                <w:rFonts w:ascii="Times New Roman" w:hAnsi="Times New Roman" w:cs="Times New Roman"/>
                <w:bCs/>
                <w:color w:val="000000"/>
                <w:sz w:val="28"/>
                <w:szCs w:val="28"/>
              </w:rPr>
              <w:t xml:space="preserve"> июня</w:t>
            </w:r>
            <w:r w:rsidRPr="004E3760">
              <w:rPr>
                <w:rFonts w:ascii="Times New Roman" w:hAnsi="Times New Roman" w:cs="Times New Roman"/>
                <w:bCs/>
                <w:color w:val="000000"/>
                <w:sz w:val="28"/>
                <w:szCs w:val="28"/>
              </w:rPr>
              <w:t xml:space="preserve"> 2023г.</w:t>
            </w:r>
          </w:p>
        </w:tc>
      </w:tr>
    </w:tbl>
    <w:p w:rsidR="00F4026A" w:rsidRDefault="00F4026A" w:rsidP="00F4026A">
      <w:pPr>
        <w:spacing w:after="0"/>
        <w:ind w:firstLine="851"/>
        <w:jc w:val="both"/>
        <w:rPr>
          <w:rFonts w:ascii="Times New Roman" w:hAnsi="Times New Roman" w:cs="Times New Roman"/>
          <w:sz w:val="28"/>
          <w:szCs w:val="28"/>
        </w:rPr>
      </w:pPr>
    </w:p>
    <w:p w:rsidR="008E7C49" w:rsidRPr="007C3A69" w:rsidRDefault="00D07A1C" w:rsidP="008E7C49">
      <w:pPr>
        <w:spacing w:after="0" w:line="240" w:lineRule="auto"/>
        <w:ind w:firstLine="709"/>
        <w:jc w:val="both"/>
        <w:rPr>
          <w:rFonts w:ascii="Times New Roman" w:eastAsiaTheme="minorHAnsi" w:hAnsi="Times New Roman" w:cs="Times New Roman"/>
          <w:bCs/>
          <w:iCs/>
          <w:sz w:val="28"/>
          <w:szCs w:val="28"/>
          <w:lang w:eastAsia="en-US"/>
        </w:rPr>
      </w:pPr>
      <w:r w:rsidRPr="007C3A69">
        <w:rPr>
          <w:rFonts w:ascii="Times New Roman" w:hAnsi="Times New Roman" w:cs="Times New Roman"/>
          <w:sz w:val="28"/>
          <w:szCs w:val="28"/>
        </w:rPr>
        <w:t xml:space="preserve">Рабочая программа общеобразовательной дисциплиныПД.01«Математика»предназначена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8E7C49" w:rsidRPr="007C3A69">
        <w:rPr>
          <w:rFonts w:ascii="Times New Roman" w:eastAsiaTheme="minorHAnsi" w:hAnsi="Times New Roman" w:cs="Times New Roman"/>
          <w:sz w:val="28"/>
          <w:szCs w:val="28"/>
          <w:lang w:eastAsia="en-US"/>
        </w:rPr>
        <w:t xml:space="preserve">специальности 09.02.06 «Сетевое и системное администрирование», </w:t>
      </w:r>
      <w:r w:rsidR="005E56AC">
        <w:rPr>
          <w:rFonts w:ascii="Times New Roman" w:hAnsi="Times New Roman"/>
          <w:sz w:val="28"/>
          <w:szCs w:val="28"/>
        </w:rPr>
        <w:t xml:space="preserve">разработана на основе ФГОС СПО, </w:t>
      </w:r>
      <w:r w:rsidR="008E7C49" w:rsidRPr="007C3A69">
        <w:rPr>
          <w:rFonts w:ascii="Times New Roman" w:eastAsiaTheme="minorHAnsi" w:hAnsi="Times New Roman" w:cs="Times New Roman"/>
          <w:sz w:val="28"/>
          <w:szCs w:val="28"/>
          <w:lang w:eastAsia="en-US"/>
        </w:rPr>
        <w:t>утвержденн</w:t>
      </w:r>
      <w:r w:rsidR="005E56AC">
        <w:rPr>
          <w:rFonts w:ascii="Times New Roman" w:eastAsiaTheme="minorHAnsi" w:hAnsi="Times New Roman" w:cs="Times New Roman"/>
          <w:sz w:val="28"/>
          <w:szCs w:val="28"/>
          <w:lang w:eastAsia="en-US"/>
        </w:rPr>
        <w:t>ого</w:t>
      </w:r>
      <w:r w:rsidR="008E7C49" w:rsidRPr="007C3A69">
        <w:rPr>
          <w:rFonts w:ascii="Times New Roman" w:eastAsiaTheme="minorHAnsi" w:hAnsi="Times New Roman" w:cs="Times New Roman"/>
          <w:sz w:val="28"/>
          <w:szCs w:val="28"/>
          <w:lang w:eastAsia="en-US"/>
        </w:rPr>
        <w:t xml:space="preserve"> приказом </w:t>
      </w:r>
      <w:r w:rsidR="008E7C49" w:rsidRPr="007C3A69">
        <w:rPr>
          <w:rFonts w:ascii="Times New Roman" w:eastAsiaTheme="minorHAnsi" w:hAnsi="Times New Roman" w:cs="Times New Roman"/>
          <w:bCs/>
          <w:iCs/>
          <w:sz w:val="28"/>
          <w:szCs w:val="28"/>
          <w:lang w:eastAsia="en-US"/>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8E7C49" w:rsidRPr="007C3A69">
        <w:rPr>
          <w:rFonts w:ascii="Times New Roman" w:eastAsiaTheme="minorHAnsi" w:hAnsi="Times New Roman" w:cs="Times New Roman"/>
          <w:sz w:val="28"/>
          <w:szCs w:val="28"/>
          <w:lang w:eastAsia="en-US"/>
        </w:rPr>
        <w:t xml:space="preserve"> по специальности  09.02.06 Сетевое и системное администрирование».</w:t>
      </w:r>
    </w:p>
    <w:p w:rsidR="00A8791D" w:rsidRDefault="00D07A1C" w:rsidP="00F84996">
      <w:pPr>
        <w:spacing w:after="0" w:line="240" w:lineRule="auto"/>
        <w:ind w:firstLine="709"/>
        <w:jc w:val="both"/>
        <w:rPr>
          <w:rFonts w:ascii="Times New Roman" w:hAnsi="Times New Roman" w:cs="Times New Roman"/>
          <w:sz w:val="28"/>
          <w:szCs w:val="28"/>
        </w:rPr>
      </w:pPr>
      <w:r w:rsidRPr="007C3A69">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7C3A69">
          <w:rPr>
            <w:rStyle w:val="afb"/>
            <w:rFonts w:ascii="Times New Roman" w:hAnsi="Times New Roman" w:cs="Times New Roman"/>
            <w:b w:val="0"/>
            <w:bCs w:val="0"/>
            <w:color w:val="auto"/>
            <w:sz w:val="28"/>
            <w:szCs w:val="28"/>
          </w:rPr>
          <w:t>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редакцииприказа Минпросвещения России от 12.08.2022 №732)</w:t>
        </w:r>
      </w:hyperlink>
      <w:r w:rsidRPr="007C3A69">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приказомМинпросвещения России от </w:t>
      </w:r>
      <w:r w:rsidR="008E7C49" w:rsidRPr="007C3A69">
        <w:rPr>
          <w:rFonts w:ascii="Times New Roman" w:hAnsi="Times New Roman" w:cs="Times New Roman"/>
          <w:sz w:val="28"/>
          <w:szCs w:val="28"/>
        </w:rPr>
        <w:t xml:space="preserve"> 18.05.2023 г. № 371</w:t>
      </w:r>
      <w:r w:rsidRPr="007C3A69">
        <w:rPr>
          <w:rFonts w:ascii="Times New Roman" w:hAnsi="Times New Roman" w:cs="Times New Roman"/>
          <w:sz w:val="28"/>
          <w:szCs w:val="28"/>
        </w:rPr>
        <w:t xml:space="preserve">, и с учетом примерной рабочей программы общеобразовательной </w:t>
      </w:r>
      <w:r w:rsidR="00A8791D" w:rsidRPr="007C3A69">
        <w:rPr>
          <w:rFonts w:ascii="Times New Roman" w:hAnsi="Times New Roman" w:cs="Times New Roman"/>
          <w:sz w:val="28"/>
          <w:szCs w:val="28"/>
        </w:rPr>
        <w:t>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F84996" w:rsidRPr="00F84996" w:rsidRDefault="00F84996" w:rsidP="00F84996">
      <w:pPr>
        <w:spacing w:after="0" w:line="240" w:lineRule="auto"/>
        <w:ind w:firstLine="709"/>
        <w:jc w:val="both"/>
        <w:rPr>
          <w:rFonts w:ascii="Times New Roman" w:eastAsia="Times New Roman" w:hAnsi="Times New Roman" w:cs="Times New Roman"/>
          <w:sz w:val="28"/>
          <w:szCs w:val="28"/>
        </w:rPr>
      </w:pPr>
    </w:p>
    <w:p w:rsidR="00A8791D" w:rsidRDefault="00A8791D"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w:t>
      </w:r>
      <w:r w:rsidR="00D07A1C" w:rsidRPr="004E3760">
        <w:rPr>
          <w:rFonts w:ascii="Times New Roman" w:hAnsi="Times New Roman" w:cs="Times New Roman"/>
          <w:sz w:val="28"/>
          <w:szCs w:val="28"/>
        </w:rPr>
        <w:t>Ростовский-на-Дону</w:t>
      </w:r>
      <w:r w:rsidRPr="004E3760">
        <w:rPr>
          <w:rFonts w:ascii="Times New Roman" w:hAnsi="Times New Roman" w:cs="Times New Roman"/>
          <w:sz w:val="28"/>
          <w:szCs w:val="28"/>
        </w:rPr>
        <w:t>колледж связи и информатики»</w:t>
      </w:r>
      <w:r w:rsidR="00F84996">
        <w:rPr>
          <w:rFonts w:ascii="Times New Roman" w:hAnsi="Times New Roman" w:cs="Times New Roman"/>
          <w:sz w:val="28"/>
          <w:szCs w:val="28"/>
        </w:rPr>
        <w:t>.</w:t>
      </w:r>
    </w:p>
    <w:p w:rsidR="00F84996" w:rsidRDefault="00F84996"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Default="00A8791D"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D07A1C">
        <w:rPr>
          <w:rFonts w:ascii="Times New Roman" w:hAnsi="Times New Roman" w:cs="Times New Roman"/>
          <w:color w:val="000000"/>
          <w:sz w:val="28"/>
          <w:szCs w:val="28"/>
        </w:rPr>
        <w:t>Джалагония</w:t>
      </w:r>
      <w:r>
        <w:rPr>
          <w:rFonts w:ascii="Times New Roman" w:hAnsi="Times New Roman" w:cs="Times New Roman"/>
          <w:color w:val="000000"/>
          <w:sz w:val="28"/>
          <w:szCs w:val="28"/>
        </w:rPr>
        <w:t>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F84996" w:rsidRDefault="00F84996"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F4026A" w:rsidRDefault="00A8791D" w:rsidP="00F849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8791D" w:rsidRPr="00F4026A" w:rsidRDefault="00A8791D" w:rsidP="00F84996">
      <w:pPr>
        <w:pStyle w:val="Style5"/>
        <w:widowControl/>
        <w:spacing w:line="240" w:lineRule="auto"/>
        <w:ind w:right="282" w:firstLine="709"/>
        <w:jc w:val="both"/>
        <w:rPr>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F84996">
        <w:rPr>
          <w:sz w:val="28"/>
          <w:szCs w:val="28"/>
        </w:rPr>
        <w:t>.</w:t>
      </w:r>
    </w:p>
    <w:p w:rsidR="00F84996" w:rsidRDefault="00F84996">
      <w:pPr>
        <w:rPr>
          <w:rFonts w:ascii="Times New Roman" w:hAnsi="Times New Roman" w:cs="Times New Roman"/>
          <w:color w:val="000000"/>
          <w:sz w:val="28"/>
          <w:szCs w:val="28"/>
        </w:rPr>
      </w:pPr>
      <w:bookmarkStart w:id="2" w:name="_GoBack"/>
      <w:bookmarkEnd w:id="2"/>
      <w:r>
        <w:rPr>
          <w:rFonts w:ascii="Times New Roman" w:hAnsi="Times New Roman" w:cs="Times New Roman"/>
          <w:color w:val="000000"/>
          <w:sz w:val="28"/>
          <w:szCs w:val="28"/>
        </w:rPr>
        <w:lastRenderedPageBreak/>
        <w:br w:type="page"/>
      </w:r>
    </w:p>
    <w:p w:rsidR="00A8791D" w:rsidRPr="004E3760" w:rsidRDefault="004571E1" w:rsidP="00F84996">
      <w:pPr>
        <w:pStyle w:val="2"/>
      </w:pPr>
      <w: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footerReference w:type="default" r:id="rId9"/>
          <w:pgSz w:w="11906" w:h="16838"/>
          <w:pgMar w:top="1134" w:right="850" w:bottom="1134" w:left="1701" w:header="708" w:footer="708" w:gutter="0"/>
          <w:cols w:space="720"/>
          <w:titlePg/>
          <w:docGrid w:linePitch="299"/>
        </w:sectPr>
      </w:pPr>
    </w:p>
    <w:p w:rsidR="00A8791D" w:rsidRPr="007C3A69" w:rsidRDefault="00A8791D" w:rsidP="00A8791D">
      <w:pPr>
        <w:suppressAutoHyphens/>
        <w:spacing w:after="0" w:line="240" w:lineRule="auto"/>
        <w:jc w:val="center"/>
        <w:rPr>
          <w:rFonts w:ascii="Times New Roman" w:eastAsia="Times New Roman" w:hAnsi="Times New Roman" w:cs="Times New Roman"/>
          <w:b/>
          <w:sz w:val="28"/>
          <w:szCs w:val="28"/>
        </w:rPr>
      </w:pPr>
      <w:r w:rsidRPr="007C3A69">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7C3A69"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7C3A69"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7C3A69">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8E7C49" w:rsidRPr="007C3A69" w:rsidRDefault="00D07A1C" w:rsidP="008E7C49">
      <w:pPr>
        <w:spacing w:after="0" w:line="240" w:lineRule="auto"/>
        <w:ind w:firstLine="709"/>
        <w:jc w:val="both"/>
        <w:rPr>
          <w:rFonts w:ascii="Times New Roman" w:eastAsiaTheme="minorHAnsi" w:hAnsi="Times New Roman" w:cs="Times New Roman"/>
          <w:bCs/>
          <w:iCs/>
          <w:sz w:val="28"/>
          <w:szCs w:val="28"/>
          <w:lang w:eastAsia="en-US"/>
        </w:rPr>
      </w:pPr>
      <w:r w:rsidRPr="007C3A69">
        <w:rPr>
          <w:rFonts w:ascii="Times New Roman" w:eastAsia="Times New Roman" w:hAnsi="Times New Roman" w:cs="Times New Roman"/>
          <w:sz w:val="28"/>
          <w:szCs w:val="28"/>
        </w:rPr>
        <w:t>Учебная дисциплина ПД.01«Математика</w:t>
      </w:r>
      <w:r w:rsidRPr="007C3A69">
        <w:rPr>
          <w:rFonts w:ascii="Times New Roman" w:eastAsia="Times New Roman" w:hAnsi="Times New Roman" w:cs="Times New Roman"/>
          <w:b/>
          <w:sz w:val="28"/>
          <w:szCs w:val="28"/>
        </w:rPr>
        <w:t>»</w:t>
      </w:r>
      <w:r w:rsidRPr="007C3A69">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по </w:t>
      </w:r>
      <w:r w:rsidR="008E7C49" w:rsidRPr="007C3A69">
        <w:rPr>
          <w:rFonts w:ascii="Times New Roman" w:eastAsiaTheme="minorHAnsi" w:hAnsi="Times New Roman" w:cs="Times New Roman"/>
          <w:sz w:val="28"/>
          <w:szCs w:val="28"/>
          <w:lang w:eastAsia="en-US"/>
        </w:rPr>
        <w:t xml:space="preserve">специальности 09.02.06 «Сетевое и системное администрирование», утвержденную приказом </w:t>
      </w:r>
      <w:r w:rsidR="008E7C49" w:rsidRPr="007C3A69">
        <w:rPr>
          <w:rFonts w:ascii="Times New Roman" w:eastAsiaTheme="minorHAnsi" w:hAnsi="Times New Roman" w:cs="Times New Roman"/>
          <w:bCs/>
          <w:iCs/>
          <w:sz w:val="28"/>
          <w:szCs w:val="28"/>
          <w:lang w:eastAsia="en-US"/>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8E7C49" w:rsidRPr="007C3A69">
        <w:rPr>
          <w:rFonts w:ascii="Times New Roman" w:eastAsiaTheme="minorHAnsi" w:hAnsi="Times New Roman" w:cs="Times New Roman"/>
          <w:sz w:val="28"/>
          <w:szCs w:val="28"/>
          <w:lang w:eastAsia="en-US"/>
        </w:rPr>
        <w:t xml:space="preserve"> по специальности 09.02.06 Сетевое и системное администрирование».</w:t>
      </w:r>
    </w:p>
    <w:p w:rsidR="00F84996" w:rsidRPr="007C3A69" w:rsidRDefault="00F84996"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CA2187" w:rsidRDefault="00CA2187" w:rsidP="00CA2187">
      <w:pPr>
        <w:spacing w:after="0" w:line="240" w:lineRule="auto"/>
        <w:ind w:firstLine="709"/>
        <w:jc w:val="both"/>
        <w:rPr>
          <w:rFonts w:ascii="Times New Roman" w:eastAsia="Times New Roman" w:hAnsi="Times New Roman" w:cs="Times New Roman"/>
          <w:b/>
          <w:sz w:val="28"/>
          <w:szCs w:val="28"/>
        </w:rPr>
      </w:pPr>
      <w:r w:rsidRPr="007C3A69">
        <w:rPr>
          <w:rFonts w:ascii="Times New Roman" w:eastAsia="Times New Roman" w:hAnsi="Times New Roman" w:cs="Times New Roman"/>
          <w:b/>
          <w:sz w:val="28"/>
          <w:szCs w:val="28"/>
        </w:rPr>
        <w:t>1.2.</w:t>
      </w:r>
      <w:r w:rsidR="00A8791D" w:rsidRPr="007C3A69">
        <w:rPr>
          <w:rFonts w:ascii="Times New Roman" w:hAnsi="Times New Roman" w:cs="Times New Roman"/>
          <w:b/>
          <w:color w:val="000000"/>
          <w:sz w:val="28"/>
          <w:szCs w:val="28"/>
        </w:rPr>
        <w:t xml:space="preserve"> Цель дисциплины</w:t>
      </w:r>
    </w:p>
    <w:p w:rsidR="00A8791D" w:rsidRDefault="00D07A1C" w:rsidP="00F84996">
      <w:pPr>
        <w:pStyle w:val="aff1"/>
      </w:pPr>
      <w:r w:rsidRPr="00FB342C">
        <w:t>Содержание программы общеобразовательной дисциплины «Математика»направлено на достижение результатов ее изучения в соответствии стребованиями ФГОС СОО с учетом профессиональной направленности ФГОС СПО</w:t>
      </w:r>
      <w:r w:rsidR="00F84996">
        <w:t>.</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CA2187"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r w:rsidR="00F84996">
        <w:rPr>
          <w:rFonts w:ascii="Times New Roman" w:eastAsia="Times New Roman" w:hAnsi="Times New Roman" w:cs="Times New Roman"/>
          <w:sz w:val="28"/>
          <w:szCs w:val="28"/>
        </w:rPr>
        <w:t>.</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tblPr>
      <w:tblGrid>
        <w:gridCol w:w="4755"/>
        <w:gridCol w:w="4825"/>
        <w:gridCol w:w="5206"/>
      </w:tblGrid>
      <w:tr w:rsidR="00655D6D" w:rsidRPr="00CA2187" w:rsidTr="00D311C1">
        <w:trPr>
          <w:trHeight w:val="98"/>
        </w:trPr>
        <w:tc>
          <w:tcPr>
            <w:tcW w:w="4755" w:type="dxa"/>
            <w:vMerge w:val="restart"/>
          </w:tcPr>
          <w:p w:rsidR="00655D6D" w:rsidRPr="00CA2187" w:rsidRDefault="00655D6D" w:rsidP="00D311C1">
            <w:pPr>
              <w:suppressAutoHyphens/>
              <w:jc w:val="center"/>
              <w:rPr>
                <w:rFonts w:ascii="Times New Roman" w:eastAsia="Times New Roman" w:hAnsi="Times New Roman" w:cs="Times New Roman"/>
                <w:b/>
                <w:sz w:val="24"/>
                <w:szCs w:val="24"/>
              </w:rPr>
            </w:pPr>
            <w:r w:rsidRPr="00CA2187">
              <w:rPr>
                <w:rFonts w:ascii="Times New Roman" w:eastAsia="Times New Roman" w:hAnsi="Times New Roman" w:cs="Times New Roman"/>
                <w:b/>
                <w:sz w:val="24"/>
                <w:szCs w:val="24"/>
              </w:rPr>
              <w:lastRenderedPageBreak/>
              <w:t>Общие компетенции</w:t>
            </w:r>
          </w:p>
        </w:tc>
        <w:tc>
          <w:tcPr>
            <w:tcW w:w="10031" w:type="dxa"/>
            <w:gridSpan w:val="2"/>
          </w:tcPr>
          <w:p w:rsidR="00655D6D" w:rsidRPr="00CA2187" w:rsidRDefault="00655D6D" w:rsidP="00D311C1">
            <w:pPr>
              <w:suppressAutoHyphens/>
              <w:jc w:val="center"/>
              <w:rPr>
                <w:rFonts w:ascii="Times New Roman" w:eastAsia="Times New Roman" w:hAnsi="Times New Roman" w:cs="Times New Roman"/>
                <w:b/>
                <w:sz w:val="24"/>
                <w:szCs w:val="24"/>
              </w:rPr>
            </w:pPr>
            <w:r w:rsidRPr="00CA2187">
              <w:rPr>
                <w:rFonts w:ascii="Times New Roman" w:eastAsia="Times New Roman" w:hAnsi="Times New Roman" w:cs="Times New Roman"/>
                <w:b/>
                <w:sz w:val="24"/>
                <w:szCs w:val="24"/>
              </w:rPr>
              <w:t>Панируемые результаты</w:t>
            </w:r>
          </w:p>
        </w:tc>
      </w:tr>
      <w:tr w:rsidR="00655D6D" w:rsidRPr="00CA2187" w:rsidTr="00D311C1">
        <w:tc>
          <w:tcPr>
            <w:tcW w:w="4755" w:type="dxa"/>
            <w:vMerge/>
          </w:tcPr>
          <w:p w:rsidR="00655D6D" w:rsidRPr="00CA2187" w:rsidRDefault="00655D6D" w:rsidP="00D311C1">
            <w:pPr>
              <w:suppressAutoHyphens/>
              <w:jc w:val="center"/>
              <w:rPr>
                <w:rFonts w:ascii="Times New Roman" w:eastAsia="Times New Roman" w:hAnsi="Times New Roman" w:cs="Times New Roman"/>
                <w:b/>
                <w:sz w:val="24"/>
                <w:szCs w:val="24"/>
              </w:rPr>
            </w:pPr>
          </w:p>
        </w:tc>
        <w:tc>
          <w:tcPr>
            <w:tcW w:w="4825" w:type="dxa"/>
          </w:tcPr>
          <w:p w:rsidR="00655D6D" w:rsidRPr="00CA2187" w:rsidRDefault="00655D6D" w:rsidP="00D311C1">
            <w:pPr>
              <w:suppressAutoHyphens/>
              <w:jc w:val="center"/>
              <w:rPr>
                <w:rFonts w:ascii="Times New Roman" w:eastAsia="Times New Roman" w:hAnsi="Times New Roman" w:cs="Times New Roman"/>
                <w:b/>
                <w:sz w:val="24"/>
                <w:szCs w:val="24"/>
              </w:rPr>
            </w:pPr>
            <w:r w:rsidRPr="00CA2187">
              <w:rPr>
                <w:rFonts w:ascii="Times New Roman" w:eastAsia="Times New Roman" w:hAnsi="Times New Roman" w:cs="Times New Roman"/>
                <w:b/>
                <w:sz w:val="24"/>
                <w:szCs w:val="24"/>
              </w:rPr>
              <w:t>Общие</w:t>
            </w:r>
          </w:p>
        </w:tc>
        <w:tc>
          <w:tcPr>
            <w:tcW w:w="5206" w:type="dxa"/>
          </w:tcPr>
          <w:p w:rsidR="00655D6D" w:rsidRPr="00CA2187" w:rsidRDefault="00655D6D" w:rsidP="00D311C1">
            <w:pPr>
              <w:suppressAutoHyphens/>
              <w:jc w:val="center"/>
              <w:rPr>
                <w:rFonts w:ascii="Times New Roman" w:eastAsia="Times New Roman" w:hAnsi="Times New Roman" w:cs="Times New Roman"/>
                <w:b/>
                <w:sz w:val="24"/>
                <w:szCs w:val="24"/>
              </w:rPr>
            </w:pPr>
            <w:r w:rsidRPr="00CA2187">
              <w:rPr>
                <w:rFonts w:ascii="Times New Roman" w:eastAsia="Times New Roman" w:hAnsi="Times New Roman" w:cs="Times New Roman"/>
                <w:b/>
                <w:sz w:val="24"/>
                <w:szCs w:val="24"/>
              </w:rPr>
              <w:t>Дисциплинарные (предметные)</w:t>
            </w:r>
          </w:p>
        </w:tc>
      </w:tr>
      <w:tr w:rsidR="00655D6D" w:rsidRPr="00CA2187" w:rsidTr="00D311C1">
        <w:tc>
          <w:tcPr>
            <w:tcW w:w="4755" w:type="dxa"/>
          </w:tcPr>
          <w:p w:rsidR="00655D6D" w:rsidRPr="00CA2187" w:rsidRDefault="00655D6D" w:rsidP="00D311C1">
            <w:pPr>
              <w:suppressAutoHyphens/>
              <w:rPr>
                <w:rFonts w:ascii="Times New Roman" w:eastAsia="Times New Roman" w:hAnsi="Times New Roman" w:cs="Times New Roman"/>
                <w:b/>
                <w:sz w:val="24"/>
                <w:szCs w:val="24"/>
              </w:rPr>
            </w:pPr>
            <w:r w:rsidRPr="00CA2187">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Pr="00CA2187">
              <w:rPr>
                <w:rFonts w:ascii="Times New Roman" w:hAnsi="Times New Roman" w:cs="Times New Roman"/>
                <w:sz w:val="24"/>
                <w:szCs w:val="24"/>
              </w:rPr>
              <w:t>.</w:t>
            </w:r>
          </w:p>
        </w:tc>
        <w:tc>
          <w:tcPr>
            <w:tcW w:w="4825" w:type="dxa"/>
          </w:tcPr>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готовность к труду, осознание ценности мастерства, трудолюбие;</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интерес к различным сферам профессиональной деятельности,</w:t>
            </w:r>
          </w:p>
          <w:p w:rsidR="00655D6D" w:rsidRPr="00CA2187" w:rsidRDefault="00655D6D" w:rsidP="00D311C1">
            <w:pPr>
              <w:tabs>
                <w:tab w:val="left" w:pos="466"/>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655D6D" w:rsidRPr="00CA2187" w:rsidRDefault="00655D6D" w:rsidP="00D311C1">
            <w:pPr>
              <w:tabs>
                <w:tab w:val="left" w:pos="466"/>
              </w:tabs>
              <w:rPr>
                <w:rStyle w:val="fontstyle01"/>
                <w:rFonts w:ascii="Times New Roman" w:hAnsi="Times New Roman" w:cs="Times New Roman"/>
                <w:color w:val="auto"/>
                <w:sz w:val="24"/>
                <w:szCs w:val="24"/>
              </w:rPr>
            </w:pPr>
            <w:r w:rsidRPr="00CA2187">
              <w:rPr>
                <w:rStyle w:val="fontstyle01"/>
                <w:rFonts w:ascii="Times New Roman" w:hAnsi="Times New Roman" w:cs="Times New Roman"/>
                <w:sz w:val="24"/>
                <w:szCs w:val="24"/>
              </w:rPr>
              <w:t>а) базовые логические действия:</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655D6D" w:rsidRPr="00CA2187" w:rsidRDefault="00655D6D" w:rsidP="00D311C1">
            <w:pPr>
              <w:pStyle w:val="a8"/>
              <w:numPr>
                <w:ilvl w:val="0"/>
                <w:numId w:val="6"/>
              </w:numPr>
              <w:tabs>
                <w:tab w:val="left" w:pos="466"/>
              </w:tabs>
              <w:ind w:left="0" w:firstLine="208"/>
              <w:rPr>
                <w:rFonts w:ascii="Times New Roman" w:eastAsia="Calibri" w:hAnsi="Times New Roman"/>
                <w:sz w:val="24"/>
                <w:szCs w:val="24"/>
              </w:rPr>
            </w:pPr>
            <w:r w:rsidRPr="00CA2187">
              <w:rPr>
                <w:rStyle w:val="fontstyle01"/>
                <w:rFonts w:ascii="Times New Roman" w:eastAsia="Calibri" w:hAnsi="Times New Roman"/>
                <w:sz w:val="24"/>
                <w:szCs w:val="24"/>
              </w:rPr>
              <w:t xml:space="preserve"> развивать креативное мышление при решении жизненных проблем</w:t>
            </w:r>
          </w:p>
          <w:p w:rsidR="00655D6D" w:rsidRPr="00CA2187" w:rsidRDefault="00655D6D" w:rsidP="00D311C1">
            <w:pPr>
              <w:tabs>
                <w:tab w:val="left" w:pos="466"/>
              </w:tabs>
              <w:rPr>
                <w:rStyle w:val="fontstyle01"/>
                <w:rFonts w:ascii="Times New Roman" w:hAnsi="Times New Roman" w:cs="Times New Roman"/>
                <w:color w:val="auto"/>
                <w:sz w:val="24"/>
                <w:szCs w:val="24"/>
              </w:rPr>
            </w:pPr>
            <w:r w:rsidRPr="00CA2187">
              <w:rPr>
                <w:rStyle w:val="fontstyle01"/>
                <w:rFonts w:ascii="Times New Roman" w:hAnsi="Times New Roman" w:cs="Times New Roman"/>
                <w:sz w:val="24"/>
                <w:szCs w:val="24"/>
              </w:rPr>
              <w:t>б) базовые исследовательские действия:</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w:t>
            </w:r>
            <w:r w:rsidRPr="00CA2187">
              <w:rPr>
                <w:rStyle w:val="fontstyle01"/>
                <w:rFonts w:ascii="Times New Roman" w:eastAsia="Calibri" w:hAnsi="Times New Roman"/>
                <w:sz w:val="24"/>
                <w:szCs w:val="24"/>
              </w:rPr>
              <w:lastRenderedPageBreak/>
              <w:t>проблем;</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655D6D" w:rsidRPr="00CA2187" w:rsidRDefault="00655D6D" w:rsidP="00D311C1">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CA2187">
              <w:rPr>
                <w:rStyle w:val="fontstyle01"/>
                <w:rFonts w:ascii="Times New Roman" w:eastAsia="Calibri" w:hAnsi="Times New Roman"/>
                <w:sz w:val="24"/>
                <w:szCs w:val="24"/>
              </w:rPr>
              <w:t xml:space="preserve"> уметь интегрировать знания из разных предметных областей;</w:t>
            </w:r>
          </w:p>
          <w:p w:rsidR="00655D6D" w:rsidRPr="00CA2187" w:rsidRDefault="00655D6D" w:rsidP="00D311C1">
            <w:pPr>
              <w:pStyle w:val="a8"/>
              <w:numPr>
                <w:ilvl w:val="0"/>
                <w:numId w:val="6"/>
              </w:numPr>
              <w:tabs>
                <w:tab w:val="left" w:pos="466"/>
              </w:tabs>
              <w:ind w:left="0" w:firstLine="208"/>
              <w:rPr>
                <w:rFonts w:ascii="Times New Roman" w:eastAsia="Calibri" w:hAnsi="Times New Roman"/>
                <w:sz w:val="24"/>
                <w:szCs w:val="24"/>
              </w:rPr>
            </w:pPr>
            <w:r w:rsidRPr="00CA2187">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w:t>
            </w:r>
            <w:r w:rsidRPr="00CA2187">
              <w:rPr>
                <w:rStyle w:val="fontstyle01"/>
                <w:rFonts w:ascii="Times New Roman" w:eastAsia="Calibri" w:hAnsi="Times New Roman"/>
                <w:sz w:val="24"/>
                <w:szCs w:val="24"/>
              </w:rPr>
              <w:lastRenderedPageBreak/>
              <w:t xml:space="preserve">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w:t>
            </w:r>
            <w:r w:rsidRPr="00CA2187">
              <w:rPr>
                <w:rStyle w:val="fontstyle01"/>
                <w:rFonts w:ascii="Times New Roman" w:eastAsia="Calibri" w:hAnsi="Times New Roman"/>
                <w:sz w:val="24"/>
                <w:szCs w:val="24"/>
              </w:rPr>
              <w:lastRenderedPageBreak/>
              <w:t xml:space="preserve">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655D6D" w:rsidRPr="00CA2187" w:rsidRDefault="00655D6D" w:rsidP="00D311C1">
            <w:pPr>
              <w:pStyle w:val="TableParagraph"/>
              <w:numPr>
                <w:ilvl w:val="0"/>
                <w:numId w:val="6"/>
              </w:numPr>
              <w:tabs>
                <w:tab w:val="left" w:pos="616"/>
              </w:tabs>
              <w:spacing w:before="9"/>
              <w:ind w:left="0" w:right="94"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w:t>
            </w:r>
            <w:r w:rsidRPr="00CA2187">
              <w:rPr>
                <w:rStyle w:val="fontstyle01"/>
                <w:rFonts w:ascii="Times New Roman" w:hAnsi="Times New Roman" w:cs="Times New Roman"/>
                <w:sz w:val="24"/>
                <w:szCs w:val="24"/>
              </w:rPr>
              <w:lastRenderedPageBreak/>
              <w:t>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655D6D" w:rsidRPr="00CA2187" w:rsidRDefault="00655D6D" w:rsidP="00D311C1">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655D6D" w:rsidRPr="00CA2187" w:rsidRDefault="00655D6D" w:rsidP="00D311C1">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655D6D" w:rsidRPr="00CA2187" w:rsidRDefault="00655D6D" w:rsidP="00D311C1">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655D6D" w:rsidRPr="00CA2187" w:rsidRDefault="00655D6D" w:rsidP="00D311C1">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w:t>
            </w:r>
            <w:r w:rsidRPr="00CA2187">
              <w:rPr>
                <w:rStyle w:val="fontstyle01"/>
                <w:rFonts w:ascii="Times New Roman" w:hAnsi="Times New Roman" w:cs="Times New Roman"/>
                <w:sz w:val="24"/>
                <w:szCs w:val="24"/>
              </w:rPr>
              <w:lastRenderedPageBreak/>
              <w:t>знакомство с различными позиционными системами счисления;</w:t>
            </w:r>
          </w:p>
          <w:p w:rsidR="00655D6D" w:rsidRPr="00CA2187" w:rsidRDefault="00655D6D" w:rsidP="00D311C1">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655D6D" w:rsidRPr="00CA2187" w:rsidRDefault="00655D6D" w:rsidP="00D311C1">
            <w:pPr>
              <w:pStyle w:val="a8"/>
              <w:numPr>
                <w:ilvl w:val="0"/>
                <w:numId w:val="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655D6D" w:rsidRPr="00CA2187" w:rsidRDefault="00655D6D" w:rsidP="00D311C1">
            <w:pPr>
              <w:pStyle w:val="TableParagraph"/>
              <w:numPr>
                <w:ilvl w:val="0"/>
                <w:numId w:val="6"/>
              </w:numPr>
              <w:tabs>
                <w:tab w:val="left" w:pos="616"/>
              </w:tabs>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w:t>
            </w:r>
            <w:r w:rsidRPr="00CA2187">
              <w:rPr>
                <w:rStyle w:val="fontstyle01"/>
                <w:rFonts w:ascii="Times New Roman" w:hAnsi="Times New Roman" w:cs="Times New Roman"/>
                <w:sz w:val="24"/>
                <w:szCs w:val="24"/>
              </w:rPr>
              <w:lastRenderedPageBreak/>
              <w:t>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655D6D" w:rsidRPr="00CA2187" w:rsidRDefault="00655D6D" w:rsidP="00D311C1">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655D6D" w:rsidRPr="00CA2187" w:rsidRDefault="00655D6D" w:rsidP="00D311C1">
            <w:pPr>
              <w:pStyle w:val="TableParagraph"/>
              <w:numPr>
                <w:ilvl w:val="0"/>
                <w:numId w:val="7"/>
              </w:numPr>
              <w:tabs>
                <w:tab w:val="left" w:pos="616"/>
              </w:tabs>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w:t>
            </w:r>
            <w:r w:rsidRPr="00CA2187">
              <w:rPr>
                <w:rStyle w:val="fontstyle01"/>
                <w:rFonts w:ascii="Times New Roman" w:hAnsi="Times New Roman" w:cs="Times New Roman"/>
                <w:sz w:val="24"/>
                <w:szCs w:val="24"/>
              </w:rPr>
              <w:lastRenderedPageBreak/>
              <w:t>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655D6D" w:rsidRPr="00CA2187" w:rsidRDefault="00655D6D" w:rsidP="00D311C1">
            <w:pPr>
              <w:pStyle w:val="TableParagraph"/>
              <w:numPr>
                <w:ilvl w:val="0"/>
                <w:numId w:val="7"/>
              </w:numPr>
              <w:tabs>
                <w:tab w:val="left" w:pos="162"/>
                <w:tab w:val="left" w:pos="616"/>
              </w:tabs>
              <w:spacing w:before="4"/>
              <w:ind w:left="0" w:right="18"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655D6D" w:rsidRPr="00CA2187" w:rsidRDefault="00655D6D" w:rsidP="00D311C1">
            <w:pPr>
              <w:pStyle w:val="TableParagraph"/>
              <w:numPr>
                <w:ilvl w:val="0"/>
                <w:numId w:val="7"/>
              </w:numPr>
              <w:tabs>
                <w:tab w:val="left" w:pos="162"/>
                <w:tab w:val="left" w:pos="616"/>
              </w:tabs>
              <w:spacing w:before="1"/>
              <w:ind w:left="0" w:right="15"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655D6D" w:rsidRPr="00CA2187" w:rsidRDefault="00655D6D" w:rsidP="00D311C1">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w:t>
            </w:r>
            <w:r w:rsidRPr="00CA2187">
              <w:rPr>
                <w:rStyle w:val="fontstyle01"/>
                <w:rFonts w:ascii="Times New Roman" w:hAnsi="Times New Roman" w:cs="Times New Roman"/>
                <w:sz w:val="24"/>
                <w:szCs w:val="24"/>
              </w:rPr>
              <w:lastRenderedPageBreak/>
              <w:t>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655D6D" w:rsidRPr="00CA2187" w:rsidRDefault="00655D6D" w:rsidP="00D311C1">
            <w:pPr>
              <w:pStyle w:val="TableParagraph"/>
              <w:numPr>
                <w:ilvl w:val="0"/>
                <w:numId w:val="8"/>
              </w:numPr>
              <w:tabs>
                <w:tab w:val="left" w:pos="616"/>
              </w:tabs>
              <w:spacing w:before="9"/>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w:t>
            </w:r>
            <w:r w:rsidRPr="00CA2187">
              <w:rPr>
                <w:rStyle w:val="fontstyle01"/>
                <w:rFonts w:ascii="Times New Roman" w:hAnsi="Times New Roman" w:cs="Times New Roman"/>
                <w:sz w:val="24"/>
                <w:szCs w:val="24"/>
              </w:rPr>
              <w:lastRenderedPageBreak/>
              <w:t>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655D6D" w:rsidRPr="00CA2187" w:rsidRDefault="00655D6D" w:rsidP="00D311C1">
            <w:pPr>
              <w:pStyle w:val="TableParagraph"/>
              <w:numPr>
                <w:ilvl w:val="0"/>
                <w:numId w:val="8"/>
              </w:numPr>
              <w:tabs>
                <w:tab w:val="left" w:pos="220"/>
                <w:tab w:val="left" w:pos="616"/>
              </w:tabs>
              <w:spacing w:before="7"/>
              <w:ind w:left="0" w:right="99"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655D6D" w:rsidRPr="00CA2187" w:rsidRDefault="00655D6D" w:rsidP="00D311C1">
            <w:pPr>
              <w:pStyle w:val="TableParagraph"/>
              <w:numPr>
                <w:ilvl w:val="0"/>
                <w:numId w:val="8"/>
              </w:numPr>
              <w:tabs>
                <w:tab w:val="left" w:pos="162"/>
                <w:tab w:val="left" w:pos="616"/>
              </w:tabs>
              <w:spacing w:before="2"/>
              <w:ind w:left="0" w:right="345"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w:t>
            </w:r>
            <w:r w:rsidRPr="00CA2187">
              <w:rPr>
                <w:rStyle w:val="fontstyle01"/>
                <w:rFonts w:ascii="Times New Roman" w:hAnsi="Times New Roman" w:cs="Times New Roman"/>
                <w:sz w:val="24"/>
                <w:szCs w:val="24"/>
              </w:rPr>
              <w:lastRenderedPageBreak/>
              <w:t>жизни;</w:t>
            </w:r>
          </w:p>
          <w:p w:rsidR="00655D6D" w:rsidRPr="00CA2187" w:rsidRDefault="00655D6D" w:rsidP="00D311C1">
            <w:pPr>
              <w:pStyle w:val="a8"/>
              <w:numPr>
                <w:ilvl w:val="0"/>
                <w:numId w:val="8"/>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655D6D" w:rsidRPr="00CA2187" w:rsidRDefault="00655D6D" w:rsidP="00D311C1">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w:t>
            </w:r>
            <w:r w:rsidRPr="00CA2187">
              <w:rPr>
                <w:rStyle w:val="fontstyle01"/>
                <w:rFonts w:ascii="Times New Roman" w:hAnsi="Times New Roman" w:cs="Times New Roman"/>
                <w:sz w:val="24"/>
                <w:szCs w:val="24"/>
              </w:rPr>
              <w:lastRenderedPageBreak/>
              <w:t>математических открытий российской и мировой математической науки.</w:t>
            </w:r>
          </w:p>
        </w:tc>
      </w:tr>
      <w:tr w:rsidR="00655D6D" w:rsidRPr="00CA2187" w:rsidTr="00D311C1">
        <w:tc>
          <w:tcPr>
            <w:tcW w:w="4755" w:type="dxa"/>
          </w:tcPr>
          <w:p w:rsidR="00655D6D" w:rsidRPr="00CA2187" w:rsidRDefault="00655D6D" w:rsidP="00D311C1">
            <w:pPr>
              <w:rPr>
                <w:rFonts w:ascii="Times New Roman" w:hAnsi="Times New Roman" w:cs="Times New Roman"/>
                <w:sz w:val="24"/>
                <w:szCs w:val="24"/>
              </w:rPr>
            </w:pPr>
            <w:r w:rsidRPr="00CA2187">
              <w:rPr>
                <w:rStyle w:val="fontstyle01"/>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r w:rsidRPr="00CA2187">
              <w:rPr>
                <w:rFonts w:ascii="Times New Roman" w:hAnsi="Times New Roman" w:cs="Times New Roman"/>
                <w:sz w:val="24"/>
                <w:szCs w:val="24"/>
              </w:rPr>
              <w:t>.</w:t>
            </w:r>
          </w:p>
        </w:tc>
        <w:tc>
          <w:tcPr>
            <w:tcW w:w="4825" w:type="dxa"/>
          </w:tcPr>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В области ценности научного познания: </w:t>
            </w:r>
          </w:p>
          <w:p w:rsidR="00655D6D" w:rsidRPr="00CA2187"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55D6D" w:rsidRPr="00CA2187"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655D6D" w:rsidRPr="00CA2187" w:rsidRDefault="00655D6D" w:rsidP="00D311C1">
            <w:pPr>
              <w:pStyle w:val="a8"/>
              <w:numPr>
                <w:ilvl w:val="0"/>
                <w:numId w:val="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в) работа с информацией: </w:t>
            </w:r>
          </w:p>
          <w:p w:rsidR="00655D6D" w:rsidRPr="00CA2187"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5D6D" w:rsidRPr="00CA2187"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55D6D" w:rsidRPr="00CA2187"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655D6D" w:rsidRPr="00CA2187"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55D6D" w:rsidRPr="00CA2187" w:rsidRDefault="00655D6D" w:rsidP="00D311C1">
            <w:pPr>
              <w:pStyle w:val="a8"/>
              <w:numPr>
                <w:ilvl w:val="0"/>
                <w:numId w:val="10"/>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655D6D" w:rsidRPr="00CA2187"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655D6D" w:rsidRPr="00CA2187" w:rsidRDefault="00655D6D" w:rsidP="00D311C1">
            <w:pPr>
              <w:pStyle w:val="a8"/>
              <w:numPr>
                <w:ilvl w:val="0"/>
                <w:numId w:val="10"/>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655D6D" w:rsidRPr="00CA2187" w:rsidRDefault="00655D6D" w:rsidP="00D311C1">
            <w:pPr>
              <w:pStyle w:val="a8"/>
              <w:numPr>
                <w:ilvl w:val="0"/>
                <w:numId w:val="10"/>
              </w:numPr>
              <w:tabs>
                <w:tab w:val="left" w:pos="601"/>
              </w:tabs>
              <w:ind w:left="0" w:firstLine="339"/>
              <w:rPr>
                <w:rStyle w:val="fontstyle01"/>
                <w:rFonts w:ascii="Times New Roman" w:eastAsia="Calibri" w:hAnsi="Times New Roman"/>
                <w:color w:val="auto"/>
                <w:sz w:val="24"/>
                <w:szCs w:val="24"/>
              </w:rPr>
            </w:pPr>
            <w:r w:rsidRPr="00CA2187">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w:t>
            </w:r>
            <w:r w:rsidRPr="00CA2187">
              <w:rPr>
                <w:rStyle w:val="fontstyle01"/>
                <w:rFonts w:ascii="Times New Roman" w:eastAsia="Calibri" w:hAnsi="Times New Roman"/>
                <w:color w:val="auto"/>
                <w:sz w:val="24"/>
                <w:szCs w:val="24"/>
              </w:rPr>
              <w:lastRenderedPageBreak/>
              <w:t>находить геометрические величины (длина, угол, площадь, объем) при решении задач из других учебных предметов и из реальной жизни.</w:t>
            </w:r>
          </w:p>
        </w:tc>
      </w:tr>
      <w:tr w:rsidR="00655D6D" w:rsidRPr="00CA2187" w:rsidTr="00D311C1">
        <w:tc>
          <w:tcPr>
            <w:tcW w:w="4755" w:type="dxa"/>
          </w:tcPr>
          <w:p w:rsidR="00655D6D" w:rsidRPr="00CA2187" w:rsidRDefault="00655D6D" w:rsidP="00D311C1">
            <w:pPr>
              <w:pStyle w:val="22"/>
              <w:rPr>
                <w:i w:val="0"/>
              </w:rPr>
            </w:pPr>
            <w:r w:rsidRPr="00CA2187">
              <w:rPr>
                <w:rStyle w:val="fontstyle01"/>
                <w:rFonts w:ascii="Times New Roman" w:hAnsi="Times New Roman"/>
                <w:i w:val="0"/>
                <w:sz w:val="24"/>
                <w:szCs w:val="24"/>
              </w:rPr>
              <w:lastRenderedPageBreak/>
              <w:t>ОК 03. Планировать и реализовывать собственное профессиональное и личностное развитие.</w:t>
            </w:r>
          </w:p>
        </w:tc>
        <w:tc>
          <w:tcPr>
            <w:tcW w:w="4825" w:type="dxa"/>
          </w:tcPr>
          <w:p w:rsidR="00655D6D" w:rsidRPr="00CA2187" w:rsidRDefault="00655D6D" w:rsidP="00D311C1">
            <w:pPr>
              <w:pStyle w:val="32"/>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В области духовно-нравственного воспитания: </w:t>
            </w:r>
          </w:p>
          <w:p w:rsidR="00655D6D" w:rsidRPr="00CA2187"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655D6D" w:rsidRPr="00CA2187"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655D6D" w:rsidRPr="00CA2187" w:rsidRDefault="00655D6D" w:rsidP="00D311C1">
            <w:pPr>
              <w:pStyle w:val="a8"/>
              <w:numPr>
                <w:ilvl w:val="0"/>
                <w:numId w:val="11"/>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а) самоорганизация: </w:t>
            </w:r>
          </w:p>
          <w:p w:rsidR="00655D6D" w:rsidRPr="00CA2187"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w:t>
            </w:r>
            <w:r w:rsidRPr="00CA2187">
              <w:rPr>
                <w:rStyle w:val="fontstyle01"/>
                <w:rFonts w:ascii="Times New Roman" w:eastAsia="Calibri" w:hAnsi="Times New Roman"/>
                <w:sz w:val="24"/>
                <w:szCs w:val="24"/>
              </w:rPr>
              <w:lastRenderedPageBreak/>
              <w:t xml:space="preserve">деятельности и жизненных ситуациях; </w:t>
            </w:r>
          </w:p>
          <w:p w:rsidR="00655D6D" w:rsidRPr="00CA2187" w:rsidRDefault="00655D6D" w:rsidP="00D311C1">
            <w:pPr>
              <w:pStyle w:val="a8"/>
              <w:numPr>
                <w:ilvl w:val="0"/>
                <w:numId w:val="12"/>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б) самоконтроль: </w:t>
            </w:r>
          </w:p>
          <w:p w:rsidR="00655D6D" w:rsidRPr="00CA2187"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655D6D" w:rsidRPr="00CA2187" w:rsidRDefault="00655D6D" w:rsidP="00D311C1">
            <w:pPr>
              <w:pStyle w:val="a8"/>
              <w:numPr>
                <w:ilvl w:val="0"/>
                <w:numId w:val="13"/>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55D6D" w:rsidRPr="00CA2187"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55D6D" w:rsidRPr="00CA2187" w:rsidRDefault="00655D6D" w:rsidP="00D311C1">
            <w:pPr>
              <w:pStyle w:val="a8"/>
              <w:numPr>
                <w:ilvl w:val="0"/>
                <w:numId w:val="14"/>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655D6D" w:rsidRPr="00CA2187"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655D6D" w:rsidRPr="00CA2187"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655D6D" w:rsidRPr="00CA2187" w:rsidRDefault="00655D6D" w:rsidP="00D311C1">
            <w:pPr>
              <w:pStyle w:val="a8"/>
              <w:numPr>
                <w:ilvl w:val="0"/>
                <w:numId w:val="14"/>
              </w:numPr>
              <w:tabs>
                <w:tab w:val="left" w:pos="64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w:t>
            </w:r>
            <w:r w:rsidRPr="00CA2187">
              <w:rPr>
                <w:rStyle w:val="fontstyle01"/>
                <w:rFonts w:ascii="Times New Roman" w:eastAsia="Calibri" w:hAnsi="Times New Roman"/>
                <w:sz w:val="24"/>
                <w:szCs w:val="24"/>
              </w:rPr>
              <w:lastRenderedPageBreak/>
              <w:t>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655D6D" w:rsidRPr="00CA2187" w:rsidTr="00D311C1">
        <w:tc>
          <w:tcPr>
            <w:tcW w:w="4755" w:type="dxa"/>
          </w:tcPr>
          <w:p w:rsidR="00655D6D" w:rsidRPr="00CA2187" w:rsidRDefault="00655D6D" w:rsidP="00D311C1">
            <w:pPr>
              <w:rPr>
                <w:rFonts w:ascii="Times New Roman" w:hAnsi="Times New Roman" w:cs="Times New Roman"/>
                <w:color w:val="000000"/>
                <w:sz w:val="24"/>
                <w:szCs w:val="24"/>
              </w:rPr>
            </w:pPr>
            <w:r w:rsidRPr="00CA2187">
              <w:rPr>
                <w:rStyle w:val="fontstyle01"/>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4825" w:type="dxa"/>
          </w:tcPr>
          <w:p w:rsidR="00655D6D" w:rsidRPr="00CA2187"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655D6D" w:rsidRPr="00CA2187" w:rsidRDefault="00655D6D" w:rsidP="00D311C1">
            <w:pPr>
              <w:pStyle w:val="a8"/>
              <w:numPr>
                <w:ilvl w:val="0"/>
                <w:numId w:val="15"/>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овладение навыками учебно-исследовательской, проектной и социальной </w:t>
            </w:r>
            <w:r w:rsidRPr="00CA2187">
              <w:rPr>
                <w:rStyle w:val="fontstyle01"/>
                <w:rFonts w:ascii="Times New Roman" w:eastAsia="Calibri" w:hAnsi="Times New Roman"/>
                <w:sz w:val="24"/>
                <w:szCs w:val="24"/>
              </w:rPr>
              <w:lastRenderedPageBreak/>
              <w:t xml:space="preserve">деятельности; Овладение универсальными коммуникативными действиями: </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б) совместная деятельность:</w:t>
            </w:r>
          </w:p>
          <w:p w:rsidR="00655D6D" w:rsidRPr="00CA2187"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655D6D" w:rsidRPr="00CA2187"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655D6D" w:rsidRPr="00CA2187"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655D6D" w:rsidRPr="00CA2187" w:rsidRDefault="00655D6D" w:rsidP="00D311C1">
            <w:pPr>
              <w:pStyle w:val="a8"/>
              <w:numPr>
                <w:ilvl w:val="0"/>
                <w:numId w:val="16"/>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г) принятие себя и других людей: </w:t>
            </w:r>
          </w:p>
          <w:p w:rsidR="00655D6D" w:rsidRPr="00CA2187"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655D6D" w:rsidRPr="00CA2187"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признавать свое право и право других людей на ошибки; </w:t>
            </w:r>
          </w:p>
          <w:p w:rsidR="00655D6D" w:rsidRPr="00CA2187" w:rsidRDefault="00655D6D" w:rsidP="00D311C1">
            <w:pPr>
              <w:pStyle w:val="a8"/>
              <w:numPr>
                <w:ilvl w:val="0"/>
                <w:numId w:val="17"/>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w:t>
            </w:r>
            <w:r w:rsidRPr="00CA2187">
              <w:rPr>
                <w:rStyle w:val="fontstyle01"/>
                <w:rFonts w:ascii="Times New Roman" w:eastAsia="Calibri" w:hAnsi="Times New Roman"/>
                <w:sz w:val="24"/>
                <w:szCs w:val="24"/>
              </w:rPr>
              <w:lastRenderedPageBreak/>
              <w:t xml:space="preserve">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w:t>
            </w:r>
            <w:r w:rsidRPr="00CA2187">
              <w:rPr>
                <w:rStyle w:val="fontstyle01"/>
                <w:rFonts w:ascii="Times New Roman" w:eastAsia="Calibri" w:hAnsi="Times New Roman"/>
                <w:sz w:val="24"/>
                <w:szCs w:val="24"/>
              </w:rPr>
              <w:lastRenderedPageBreak/>
              <w:t xml:space="preserve">уметь проводить исследование функции; </w:t>
            </w:r>
          </w:p>
          <w:p w:rsidR="00655D6D" w:rsidRPr="00CA2187" w:rsidRDefault="00655D6D" w:rsidP="00D311C1">
            <w:pPr>
              <w:pStyle w:val="a8"/>
              <w:numPr>
                <w:ilvl w:val="0"/>
                <w:numId w:val="17"/>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55D6D" w:rsidRPr="00CA2187" w:rsidTr="00D311C1">
        <w:tc>
          <w:tcPr>
            <w:tcW w:w="4755" w:type="dxa"/>
          </w:tcPr>
          <w:p w:rsidR="00655D6D" w:rsidRPr="00CA2187" w:rsidRDefault="00655D6D" w:rsidP="00D311C1">
            <w:pPr>
              <w:suppressAutoHyphens/>
              <w:rPr>
                <w:rFonts w:ascii="Times New Roman" w:hAnsi="Times New Roman" w:cs="Times New Roman"/>
                <w:color w:val="000000"/>
                <w:sz w:val="24"/>
                <w:szCs w:val="24"/>
              </w:rPr>
            </w:pPr>
            <w:r w:rsidRPr="00CA2187">
              <w:rPr>
                <w:rStyle w:val="fontstyle01"/>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825" w:type="dxa"/>
          </w:tcPr>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В области эстетического воспитания: </w:t>
            </w:r>
          </w:p>
          <w:p w:rsidR="00655D6D" w:rsidRPr="00CA2187"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55D6D" w:rsidRPr="00CA2187"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55D6D" w:rsidRPr="00CA2187" w:rsidRDefault="00655D6D" w:rsidP="00D311C1">
            <w:pPr>
              <w:pStyle w:val="a8"/>
              <w:numPr>
                <w:ilvl w:val="0"/>
                <w:numId w:val="18"/>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655D6D" w:rsidRPr="00CA2187" w:rsidRDefault="00655D6D" w:rsidP="00D311C1">
            <w:pPr>
              <w:tabs>
                <w:tab w:val="left" w:pos="481"/>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Овладение универсальными коммуникативными действиями:</w:t>
            </w:r>
          </w:p>
          <w:p w:rsidR="00655D6D" w:rsidRPr="00CA2187" w:rsidRDefault="00655D6D" w:rsidP="00D311C1">
            <w:pPr>
              <w:tabs>
                <w:tab w:val="left" w:pos="481"/>
              </w:tabs>
              <w:suppressAutoHyphen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а) общение: </w:t>
            </w:r>
          </w:p>
          <w:p w:rsidR="00655D6D" w:rsidRPr="00CA2187"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осуществлять коммуникации во всех сферах жизни; </w:t>
            </w:r>
          </w:p>
          <w:p w:rsidR="00655D6D" w:rsidRPr="00CA2187"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55D6D" w:rsidRPr="00CA2187" w:rsidRDefault="00655D6D" w:rsidP="00D311C1">
            <w:pPr>
              <w:pStyle w:val="a8"/>
              <w:numPr>
                <w:ilvl w:val="0"/>
                <w:numId w:val="19"/>
              </w:numPr>
              <w:tabs>
                <w:tab w:val="left" w:pos="481"/>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развернуто и логично излагать свою </w:t>
            </w:r>
            <w:r w:rsidRPr="00CA2187">
              <w:rPr>
                <w:rStyle w:val="fontstyle01"/>
                <w:rFonts w:ascii="Times New Roman" w:eastAsia="Calibri" w:hAnsi="Times New Roman"/>
                <w:sz w:val="24"/>
                <w:szCs w:val="24"/>
              </w:rPr>
              <w:lastRenderedPageBreak/>
              <w:t>точку зрения с использованием языковых средств.</w:t>
            </w:r>
          </w:p>
        </w:tc>
        <w:tc>
          <w:tcPr>
            <w:tcW w:w="5206" w:type="dxa"/>
          </w:tcPr>
          <w:p w:rsidR="00655D6D" w:rsidRPr="00CA2187" w:rsidRDefault="00655D6D" w:rsidP="00D311C1">
            <w:pPr>
              <w:pStyle w:val="a8"/>
              <w:numPr>
                <w:ilvl w:val="0"/>
                <w:numId w:val="19"/>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655D6D" w:rsidRPr="00CA2187"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655D6D" w:rsidRPr="00CA2187" w:rsidRDefault="00655D6D" w:rsidP="00D311C1">
            <w:pPr>
              <w:pStyle w:val="a8"/>
              <w:numPr>
                <w:ilvl w:val="0"/>
                <w:numId w:val="20"/>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655D6D" w:rsidRPr="00CA2187" w:rsidTr="00D311C1">
        <w:tc>
          <w:tcPr>
            <w:tcW w:w="4755" w:type="dxa"/>
          </w:tcPr>
          <w:p w:rsidR="00655D6D" w:rsidRPr="00CA2187" w:rsidRDefault="00655D6D" w:rsidP="00D311C1">
            <w:pPr>
              <w:rPr>
                <w:rFonts w:ascii="Times New Roman" w:hAnsi="Times New Roman" w:cs="Times New Roman"/>
                <w:color w:val="000000"/>
                <w:sz w:val="24"/>
                <w:szCs w:val="24"/>
              </w:rPr>
            </w:pPr>
            <w:r w:rsidRPr="00CA2187">
              <w:rPr>
                <w:rStyle w:val="fontstyle01"/>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25" w:type="dxa"/>
          </w:tcPr>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655D6D" w:rsidRPr="00CA2187" w:rsidRDefault="00655D6D" w:rsidP="00D311C1">
            <w:pPr>
              <w:tabs>
                <w:tab w:val="left" w:pos="466"/>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 части гражданского воспитания:</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умение взаимодействовать с </w:t>
            </w:r>
            <w:r w:rsidRPr="00CA2187">
              <w:rPr>
                <w:rStyle w:val="fontstyle01"/>
                <w:rFonts w:ascii="Times New Roman" w:eastAsia="Calibri" w:hAnsi="Times New Roman"/>
                <w:sz w:val="24"/>
                <w:szCs w:val="24"/>
              </w:rPr>
              <w:lastRenderedPageBreak/>
              <w:t xml:space="preserve">социальными институтами в соответствии с их функциями и назначением; </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655D6D" w:rsidRPr="00CA2187" w:rsidRDefault="00655D6D" w:rsidP="00D311C1">
            <w:pPr>
              <w:pStyle w:val="a8"/>
              <w:numPr>
                <w:ilvl w:val="0"/>
                <w:numId w:val="21"/>
              </w:numPr>
              <w:tabs>
                <w:tab w:val="left" w:pos="466"/>
              </w:tabs>
              <w:ind w:left="0" w:firstLine="208"/>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CA2187">
              <w:rPr>
                <w:rStyle w:val="fontstyle01"/>
                <w:rFonts w:ascii="Times New Roman" w:eastAsia="Calibri" w:hAnsi="Times New Roman"/>
                <w:sz w:val="24"/>
                <w:szCs w:val="24"/>
              </w:rPr>
              <w:lastRenderedPageBreak/>
              <w:t>образовательной траектории; - овладение навыками учебно-исследовательской, проектной и социальной деятельности.</w:t>
            </w:r>
          </w:p>
        </w:tc>
        <w:tc>
          <w:tcPr>
            <w:tcW w:w="5206" w:type="dxa"/>
          </w:tcPr>
          <w:p w:rsidR="00655D6D" w:rsidRPr="00CA2187" w:rsidRDefault="00655D6D" w:rsidP="00D311C1">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655D6D" w:rsidRPr="00CA2187"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CA2187">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CA2187">
              <w:rPr>
                <w:rStyle w:val="fontstyle01"/>
                <w:rFonts w:ascii="Times New Roman" w:hAnsi="Times New Roman"/>
                <w:sz w:val="24"/>
                <w:szCs w:val="24"/>
              </w:rPr>
              <w:t>российской и мировой математической науки.</w:t>
            </w:r>
          </w:p>
          <w:p w:rsidR="00655D6D" w:rsidRPr="00CA2187" w:rsidRDefault="00655D6D" w:rsidP="00D311C1">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8791D" w:rsidRPr="00CA2187" w:rsidTr="009A6289">
        <w:tc>
          <w:tcPr>
            <w:tcW w:w="4755" w:type="dxa"/>
          </w:tcPr>
          <w:p w:rsidR="00A8791D" w:rsidRPr="00CA2187" w:rsidRDefault="00B22FF7" w:rsidP="00F84996">
            <w:pPr>
              <w:rPr>
                <w:rFonts w:ascii="Times New Roman" w:eastAsia="Times New Roman" w:hAnsi="Times New Roman" w:cs="Times New Roman"/>
                <w:b/>
                <w:sz w:val="24"/>
                <w:szCs w:val="24"/>
              </w:rPr>
            </w:pPr>
            <w:r w:rsidRPr="00CA2187">
              <w:rPr>
                <w:rFonts w:ascii="Times New Roman" w:hAnsi="Times New Roman" w:cs="Times New Roman"/>
                <w:sz w:val="24"/>
                <w:szCs w:val="24"/>
              </w:rPr>
              <w:lastRenderedPageBreak/>
              <w:t>ПК 1.2.</w:t>
            </w:r>
            <w:r w:rsidRPr="00CA2187">
              <w:rPr>
                <w:rStyle w:val="a6"/>
                <w:rFonts w:ascii="Times New Roman" w:hAnsi="Times New Roman"/>
                <w:i w:val="0"/>
                <w:sz w:val="24"/>
                <w:szCs w:val="24"/>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r w:rsidR="00FD147D" w:rsidRPr="00CA2187">
              <w:rPr>
                <w:rStyle w:val="a6"/>
                <w:rFonts w:ascii="Times New Roman" w:hAnsi="Times New Roman"/>
                <w:i w:val="0"/>
                <w:sz w:val="24"/>
                <w:szCs w:val="24"/>
              </w:rPr>
              <w:t>.</w:t>
            </w:r>
          </w:p>
        </w:tc>
        <w:tc>
          <w:tcPr>
            <w:tcW w:w="4825" w:type="dxa"/>
          </w:tcPr>
          <w:p w:rsidR="00A8791D" w:rsidRPr="00CA2187" w:rsidRDefault="00A8791D" w:rsidP="00FD147D">
            <w:pPr>
              <w:pStyle w:val="ConsPlusNormal"/>
              <w:tabs>
                <w:tab w:val="left" w:pos="466"/>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а) базовые логические действия:</w:t>
            </w:r>
          </w:p>
          <w:p w:rsidR="00FD147D" w:rsidRPr="00CA2187"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655D6D" w:rsidRPr="00CA2187"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147D" w:rsidRPr="00CA2187"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CA2187" w:rsidRDefault="00A8791D" w:rsidP="00FD147D">
            <w:pPr>
              <w:pStyle w:val="ConsPlusNormal"/>
              <w:numPr>
                <w:ilvl w:val="0"/>
                <w:numId w:val="24"/>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FD147D" w:rsidRPr="00CA2187">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CA2187"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CA2187" w:rsidRDefault="00A8791D" w:rsidP="00FD147D">
            <w:pPr>
              <w:pStyle w:val="a8"/>
              <w:numPr>
                <w:ilvl w:val="0"/>
                <w:numId w:val="24"/>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CA2187">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A8791D" w:rsidRPr="00CA2187" w:rsidRDefault="00B22FF7" w:rsidP="00F84996">
            <w:pPr>
              <w:suppressAutoHyphens/>
              <w:rPr>
                <w:rFonts w:ascii="Times New Roman" w:eastAsia="Times New Roman" w:hAnsi="Times New Roman" w:cs="Times New Roman"/>
                <w:b/>
                <w:sz w:val="24"/>
                <w:szCs w:val="24"/>
              </w:rPr>
            </w:pPr>
            <w:r w:rsidRPr="00CA2187">
              <w:rPr>
                <w:rFonts w:ascii="Times New Roman" w:hAnsi="Times New Roman" w:cs="Times New Roman"/>
                <w:sz w:val="24"/>
                <w:szCs w:val="24"/>
              </w:rPr>
              <w:t>ПК 1.5.</w:t>
            </w:r>
            <w:r w:rsidRPr="00CA2187">
              <w:rPr>
                <w:rStyle w:val="a6"/>
                <w:rFonts w:ascii="Times New Roman" w:hAnsi="Times New Roman"/>
                <w:i w:val="0"/>
                <w:sz w:val="24"/>
                <w:szCs w:val="24"/>
              </w:rPr>
              <w:t>Выполнять требования нормативно-технической документации, иметь опыт оформления проектной документации.</w:t>
            </w:r>
          </w:p>
        </w:tc>
        <w:tc>
          <w:tcPr>
            <w:tcW w:w="4825" w:type="dxa"/>
          </w:tcPr>
          <w:p w:rsidR="00A8791D" w:rsidRPr="00CA2187" w:rsidRDefault="00A8791D" w:rsidP="00FD147D">
            <w:pPr>
              <w:pStyle w:val="ConsPlusNormal"/>
              <w:tabs>
                <w:tab w:val="left" w:pos="481"/>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а) базовые логические действия:</w:t>
            </w:r>
          </w:p>
          <w:p w:rsidR="00655D6D" w:rsidRPr="00CA2187"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FD147D" w:rsidRPr="00CA2187"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655D6D" w:rsidRPr="00CA2187"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CA2187" w:rsidRDefault="00A8791D" w:rsidP="00FD147D">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развивать креативное мышлени</w:t>
            </w:r>
            <w:r w:rsidR="00FD147D" w:rsidRPr="00CA2187">
              <w:rPr>
                <w:rStyle w:val="fontstyle01"/>
                <w:rFonts w:ascii="Times New Roman" w:hAnsi="Times New Roman" w:cs="Times New Roman"/>
                <w:sz w:val="24"/>
                <w:szCs w:val="24"/>
              </w:rPr>
              <w:t>е при решении жизненных проблем.</w:t>
            </w:r>
          </w:p>
        </w:tc>
        <w:tc>
          <w:tcPr>
            <w:tcW w:w="5206" w:type="dxa"/>
          </w:tcPr>
          <w:p w:rsidR="00A8791D" w:rsidRPr="00CA2187" w:rsidRDefault="00A8791D" w:rsidP="00FD147D">
            <w:pPr>
              <w:pStyle w:val="a8"/>
              <w:numPr>
                <w:ilvl w:val="0"/>
                <w:numId w:val="25"/>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CA2187">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A8791D" w:rsidRPr="00CA2187" w:rsidRDefault="00B22FF7" w:rsidP="00F84996">
            <w:pPr>
              <w:rPr>
                <w:rStyle w:val="fontstyle01"/>
                <w:rFonts w:ascii="Times New Roman" w:hAnsi="Times New Roman" w:cs="Times New Roman"/>
                <w:sz w:val="24"/>
                <w:szCs w:val="24"/>
              </w:rPr>
            </w:pPr>
            <w:r w:rsidRPr="00CA2187">
              <w:rPr>
                <w:rFonts w:ascii="Times New Roman" w:hAnsi="Times New Roman" w:cs="Times New Roman"/>
                <w:sz w:val="24"/>
                <w:szCs w:val="24"/>
              </w:rPr>
              <w:t>ПК 4.6. Вести учет плановой потребности в расходных материалах и комплектующих.</w:t>
            </w:r>
          </w:p>
        </w:tc>
        <w:tc>
          <w:tcPr>
            <w:tcW w:w="4825" w:type="dxa"/>
          </w:tcPr>
          <w:p w:rsidR="00A8791D" w:rsidRPr="00CA2187" w:rsidRDefault="00A8791D" w:rsidP="00FD147D">
            <w:pPr>
              <w:pStyle w:val="ConsPlusNormal"/>
              <w:tabs>
                <w:tab w:val="left" w:pos="481"/>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а) базовые логические действия:</w:t>
            </w:r>
          </w:p>
          <w:p w:rsidR="00A8791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147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 xml:space="preserve">устанавливать существенный признак </w:t>
            </w:r>
            <w:r w:rsidRPr="00CA2187">
              <w:rPr>
                <w:rStyle w:val="fontstyle01"/>
                <w:rFonts w:ascii="Times New Roman" w:hAnsi="Times New Roman" w:cs="Times New Roman"/>
                <w:sz w:val="24"/>
                <w:szCs w:val="24"/>
              </w:rPr>
              <w:lastRenderedPageBreak/>
              <w:t>или основания для сравнения, классификации и обобщения;</w:t>
            </w:r>
          </w:p>
          <w:p w:rsidR="00FD147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147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выявлять закономерности и противоречия в рассматриваемых явлениях;</w:t>
            </w:r>
          </w:p>
          <w:p w:rsidR="00FD147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A8791D" w:rsidRPr="00CA2187" w:rsidRDefault="00A8791D" w:rsidP="00FD147D">
            <w:pPr>
              <w:pStyle w:val="ConsPlusNormal"/>
              <w:numPr>
                <w:ilvl w:val="0"/>
                <w:numId w:val="26"/>
              </w:numPr>
              <w:tabs>
                <w:tab w:val="left" w:pos="481"/>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развивать креативное мышлени</w:t>
            </w:r>
            <w:r w:rsidR="00FD147D" w:rsidRPr="00CA2187">
              <w:rPr>
                <w:rStyle w:val="fontstyle01"/>
                <w:rFonts w:ascii="Times New Roman" w:hAnsi="Times New Roman" w:cs="Times New Roman"/>
                <w:sz w:val="24"/>
                <w:szCs w:val="24"/>
              </w:rPr>
              <w:t>е при решении жизненных проблем.</w:t>
            </w:r>
          </w:p>
        </w:tc>
        <w:tc>
          <w:tcPr>
            <w:tcW w:w="5206" w:type="dxa"/>
          </w:tcPr>
          <w:p w:rsidR="00A8791D" w:rsidRPr="00CA2187"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w:t>
            </w:r>
            <w:r w:rsidRPr="00CA2187">
              <w:rPr>
                <w:rStyle w:val="fontstyle01"/>
                <w:rFonts w:ascii="Times New Roman" w:eastAsia="Calibri" w:hAnsi="Times New Roman"/>
                <w:sz w:val="24"/>
                <w:szCs w:val="24"/>
              </w:rPr>
              <w:lastRenderedPageBreak/>
              <w:t xml:space="preserve">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A8791D" w:rsidRPr="00CA2187" w:rsidRDefault="00A8791D" w:rsidP="00FD147D">
            <w:pPr>
              <w:pStyle w:val="a8"/>
              <w:numPr>
                <w:ilvl w:val="0"/>
                <w:numId w:val="26"/>
              </w:numPr>
              <w:tabs>
                <w:tab w:val="left" w:pos="616"/>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CA2187">
              <w:rPr>
                <w:rStyle w:val="fontstyle01"/>
                <w:rFonts w:ascii="Times New Roman" w:eastAsia="Calibri" w:hAnsi="Times New Roman"/>
                <w:sz w:val="24"/>
                <w:szCs w:val="24"/>
              </w:rPr>
              <w:t>и зависимости между величинами;.</w:t>
            </w:r>
          </w:p>
        </w:tc>
      </w:tr>
      <w:tr w:rsidR="00A8791D" w:rsidRPr="00CA2187" w:rsidTr="009A6289">
        <w:tc>
          <w:tcPr>
            <w:tcW w:w="4755" w:type="dxa"/>
          </w:tcPr>
          <w:p w:rsidR="00A8791D" w:rsidRPr="00CA2187" w:rsidRDefault="00B22FF7" w:rsidP="00FD147D">
            <w:pPr>
              <w:pStyle w:val="af2"/>
              <w:rPr>
                <w:rStyle w:val="fontstyle01"/>
                <w:rFonts w:ascii="Times New Roman" w:eastAsia="Calibri" w:hAnsi="Times New Roman"/>
                <w:sz w:val="24"/>
                <w:szCs w:val="24"/>
              </w:rPr>
            </w:pPr>
            <w:r w:rsidRPr="00CA2187">
              <w:rPr>
                <w:rFonts w:eastAsia="Calibri"/>
              </w:rPr>
              <w:lastRenderedPageBreak/>
              <w:t>ПК 5.4. Составлять отчет по выполненному заданию, участвовать во внедрении результатов разработок</w:t>
            </w:r>
            <w:r w:rsidR="00FD147D" w:rsidRPr="00CA2187">
              <w:rPr>
                <w:rFonts w:eastAsia="Calibri"/>
              </w:rPr>
              <w:t>.</w:t>
            </w:r>
          </w:p>
        </w:tc>
        <w:tc>
          <w:tcPr>
            <w:tcW w:w="4825" w:type="dxa"/>
          </w:tcPr>
          <w:p w:rsidR="00A8791D" w:rsidRPr="00CA2187" w:rsidRDefault="00A8791D" w:rsidP="00FD147D">
            <w:pPr>
              <w:pStyle w:val="ConsPlusNormal"/>
              <w:tabs>
                <w:tab w:val="left" w:pos="466"/>
              </w:tabs>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б) базовые исследовательские действия:</w:t>
            </w:r>
          </w:p>
          <w:p w:rsidR="00FD147D" w:rsidRPr="00CA2187"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CA2187" w:rsidRDefault="00A8791D" w:rsidP="00FD147D">
            <w:pPr>
              <w:pStyle w:val="ConsPlusNormal"/>
              <w:numPr>
                <w:ilvl w:val="0"/>
                <w:numId w:val="27"/>
              </w:numPr>
              <w:tabs>
                <w:tab w:val="left" w:pos="466"/>
              </w:tabs>
              <w:ind w:left="0" w:firstLine="208"/>
              <w:rPr>
                <w:rStyle w:val="fontstyle01"/>
                <w:rFonts w:ascii="Times New Roman" w:hAnsi="Times New Roman" w:cs="Times New Roman"/>
                <w:sz w:val="24"/>
                <w:szCs w:val="24"/>
              </w:rPr>
            </w:pPr>
            <w:r w:rsidRPr="00CA2187">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FD147D" w:rsidRPr="00CA2187">
              <w:rPr>
                <w:rStyle w:val="fontstyle01"/>
                <w:rFonts w:ascii="Times New Roman" w:hAnsi="Times New Roman" w:cs="Times New Roman"/>
                <w:sz w:val="24"/>
                <w:szCs w:val="24"/>
              </w:rPr>
              <w:t>ению различных методов познания.</w:t>
            </w:r>
          </w:p>
        </w:tc>
        <w:tc>
          <w:tcPr>
            <w:tcW w:w="5206" w:type="dxa"/>
          </w:tcPr>
          <w:p w:rsidR="00A8791D" w:rsidRPr="00CA2187" w:rsidRDefault="00A8791D" w:rsidP="00FD147D">
            <w:pPr>
              <w:pStyle w:val="a8"/>
              <w:numPr>
                <w:ilvl w:val="0"/>
                <w:numId w:val="27"/>
              </w:numPr>
              <w:tabs>
                <w:tab w:val="left" w:pos="601"/>
              </w:tabs>
              <w:ind w:left="0" w:firstLine="339"/>
              <w:rPr>
                <w:rStyle w:val="fontstyle01"/>
                <w:rFonts w:ascii="Times New Roman" w:eastAsia="Calibri" w:hAnsi="Times New Roman"/>
                <w:sz w:val="24"/>
                <w:szCs w:val="24"/>
              </w:rPr>
            </w:pPr>
            <w:r w:rsidRPr="00CA2187">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FD147D" w:rsidRPr="00CA2187">
              <w:rPr>
                <w:rStyle w:val="fontstyle01"/>
                <w:rFonts w:ascii="Times New Roman" w:eastAsia="Calibri" w:hAnsi="Times New Roman"/>
                <w:sz w:val="24"/>
                <w:szCs w:val="24"/>
              </w:rPr>
              <w:t>и зависимости между величинами.</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2E7001" w:rsidRDefault="002E7001" w:rsidP="003B51C1">
            <w:pPr>
              <w:suppressAutoHyphens/>
              <w:spacing w:after="0" w:line="240" w:lineRule="auto"/>
              <w:jc w:val="center"/>
              <w:rPr>
                <w:rFonts w:ascii="Times New Roman" w:eastAsia="Times New Roman" w:hAnsi="Times New Roman" w:cs="Times New Roman"/>
                <w:b/>
                <w:iCs/>
                <w:sz w:val="28"/>
                <w:szCs w:val="28"/>
                <w:lang w:val="en-US"/>
              </w:rPr>
            </w:pPr>
            <w:r>
              <w:rPr>
                <w:rFonts w:ascii="Times New Roman" w:eastAsia="Times New Roman" w:hAnsi="Times New Roman" w:cs="Times New Roman"/>
                <w:b/>
                <w:iCs/>
                <w:sz w:val="28"/>
                <w:szCs w:val="28"/>
                <w:lang w:val="en-US"/>
              </w:rPr>
              <w:t>192</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2E7001" w:rsidRDefault="00A8791D" w:rsidP="002E7001">
            <w:pPr>
              <w:suppressAutoHyphens/>
              <w:spacing w:after="0" w:line="240" w:lineRule="auto"/>
              <w:jc w:val="center"/>
              <w:rPr>
                <w:rFonts w:ascii="Times New Roman" w:eastAsia="Times New Roman" w:hAnsi="Times New Roman" w:cs="Times New Roman"/>
                <w:iCs/>
                <w:sz w:val="28"/>
                <w:szCs w:val="28"/>
                <w:lang w:val="en-US"/>
              </w:rPr>
            </w:pPr>
            <w:r>
              <w:rPr>
                <w:rFonts w:ascii="Times New Roman" w:eastAsia="Times New Roman" w:hAnsi="Times New Roman" w:cs="Times New Roman"/>
                <w:iCs/>
                <w:sz w:val="28"/>
                <w:szCs w:val="28"/>
              </w:rPr>
              <w:t>16</w:t>
            </w:r>
            <w:r w:rsidR="002E7001">
              <w:rPr>
                <w:rFonts w:ascii="Times New Roman" w:eastAsia="Times New Roman" w:hAnsi="Times New Roman" w:cs="Times New Roman"/>
                <w:iCs/>
                <w:sz w:val="28"/>
                <w:szCs w:val="28"/>
                <w:lang w:val="en-US"/>
              </w:rPr>
              <w:t>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9F685E"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42</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F685E"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F685E"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40</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2E7001" w:rsidRDefault="00A8791D" w:rsidP="003B51C1">
            <w:pPr>
              <w:suppressAutoHyphens/>
              <w:spacing w:after="0" w:line="240" w:lineRule="auto"/>
              <w:jc w:val="center"/>
              <w:rPr>
                <w:rFonts w:ascii="Times New Roman" w:eastAsia="Times New Roman" w:hAnsi="Times New Roman" w:cs="Times New Roman"/>
                <w:b/>
                <w:iCs/>
                <w:sz w:val="28"/>
                <w:szCs w:val="28"/>
              </w:rPr>
            </w:pPr>
            <w:r w:rsidRPr="002E7001">
              <w:rPr>
                <w:rFonts w:ascii="Times New Roman" w:eastAsia="Times New Roman" w:hAnsi="Times New Roman" w:cs="Times New Roman"/>
                <w:b/>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70"/>
        <w:gridCol w:w="8729"/>
        <w:gridCol w:w="1098"/>
        <w:gridCol w:w="2021"/>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3C1731">
        <w:trPr>
          <w:trHeight w:val="1240"/>
        </w:trPr>
        <w:tc>
          <w:tcPr>
            <w:tcW w:w="0" w:type="auto"/>
            <w:gridSpan w:val="2"/>
            <w:shd w:val="clear" w:color="auto" w:fill="auto"/>
          </w:tcPr>
          <w:p w:rsidR="00764E58" w:rsidRPr="000B2506" w:rsidRDefault="00764E58" w:rsidP="003C1731">
            <w:pPr>
              <w:pStyle w:val="4"/>
            </w:pPr>
            <w:r w:rsidRPr="000B2506">
              <w:t>Раздел 1. Повторение курса математики основной школы</w:t>
            </w:r>
          </w:p>
        </w:tc>
        <w:tc>
          <w:tcPr>
            <w:tcW w:w="0" w:type="auto"/>
            <w:shd w:val="clear" w:color="auto" w:fill="auto"/>
          </w:tcPr>
          <w:p w:rsidR="00764E58" w:rsidRPr="00850A87"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23"/>
        </w:trPr>
        <w:tc>
          <w:tcPr>
            <w:tcW w:w="0" w:type="auto"/>
            <w:vMerge w:val="restart"/>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3C1731">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D601D2" w:rsidRPr="00AE672D"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w:t>
            </w:r>
            <w:r w:rsidR="00AE672D" w:rsidRPr="00AE672D">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23"/>
        </w:trPr>
        <w:tc>
          <w:tcPr>
            <w:tcW w:w="0" w:type="auto"/>
            <w:vMerge/>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23"/>
        </w:trPr>
        <w:tc>
          <w:tcPr>
            <w:tcW w:w="0" w:type="auto"/>
            <w:vMerge w:val="restart"/>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3C1731">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D601D2" w:rsidRPr="00AE672D"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w:t>
            </w:r>
            <w:r w:rsidR="00AE672D" w:rsidRPr="00AE672D">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655"/>
        </w:trPr>
        <w:tc>
          <w:tcPr>
            <w:tcW w:w="0" w:type="auto"/>
            <w:vMerge/>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3C1731">
        <w:trPr>
          <w:trHeight w:val="23"/>
        </w:trPr>
        <w:tc>
          <w:tcPr>
            <w:tcW w:w="0" w:type="auto"/>
            <w:vMerge w:val="restart"/>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C1731">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D601D2" w:rsidRPr="00AE672D"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w:t>
            </w:r>
            <w:r w:rsidR="00AE672D" w:rsidRPr="00AE672D">
              <w:rPr>
                <w:rFonts w:ascii="Times New Roman" w:eastAsia="Times New Roman" w:hAnsi="Times New Roman" w:cs="Times New Roman"/>
                <w:b/>
                <w:bCs/>
                <w:sz w:val="24"/>
                <w:szCs w:val="24"/>
              </w:rPr>
              <w:t xml:space="preserve">ого материала </w:t>
            </w:r>
          </w:p>
        </w:tc>
        <w:tc>
          <w:tcPr>
            <w:tcW w:w="0" w:type="auto"/>
            <w:vMerge w:val="restart"/>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23"/>
        </w:trPr>
        <w:tc>
          <w:tcPr>
            <w:tcW w:w="0" w:type="auto"/>
            <w:vMerge/>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0B2506" w:rsidRPr="000B2506" w:rsidRDefault="000B2506"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w:t>
            </w:r>
            <w:r w:rsidR="00AE672D">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200"/>
        </w:trPr>
        <w:tc>
          <w:tcPr>
            <w:tcW w:w="0" w:type="auto"/>
            <w:vMerge/>
            <w:shd w:val="clear" w:color="auto" w:fill="auto"/>
          </w:tcPr>
          <w:p w:rsidR="000B2506" w:rsidRPr="000B2506" w:rsidRDefault="000B2506"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23"/>
        </w:trPr>
        <w:tc>
          <w:tcPr>
            <w:tcW w:w="0" w:type="auto"/>
            <w:vMerge/>
            <w:shd w:val="clear" w:color="auto" w:fill="auto"/>
          </w:tcPr>
          <w:p w:rsidR="00D601D2" w:rsidRPr="000B2506" w:rsidRDefault="00D601D2" w:rsidP="003C1731">
            <w:pPr>
              <w:tabs>
                <w:tab w:val="left" w:pos="916"/>
                <w:tab w:val="left" w:pos="1160"/>
                <w:tab w:val="center" w:pos="138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0B2506" w:rsidTr="003C1731">
        <w:trPr>
          <w:trHeight w:val="461"/>
        </w:trPr>
        <w:tc>
          <w:tcPr>
            <w:tcW w:w="0" w:type="auto"/>
            <w:gridSpan w:val="2"/>
            <w:shd w:val="clear" w:color="auto" w:fill="auto"/>
          </w:tcPr>
          <w:p w:rsidR="00764E58" w:rsidRPr="000B2506"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764E58" w:rsidRPr="00850A87"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A661AF" w:rsidRPr="000B2506" w:rsidTr="003C1731">
        <w:trPr>
          <w:trHeight w:val="45"/>
        </w:trPr>
        <w:tc>
          <w:tcPr>
            <w:tcW w:w="0" w:type="auto"/>
            <w:vMerge w:val="restart"/>
            <w:shd w:val="clear" w:color="auto" w:fill="auto"/>
          </w:tcPr>
          <w:p w:rsidR="00764E58" w:rsidRPr="000B2506"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3C1731">
        <w:trPr>
          <w:trHeight w:val="70"/>
        </w:trPr>
        <w:tc>
          <w:tcPr>
            <w:tcW w:w="0" w:type="auto"/>
            <w:vMerge/>
            <w:shd w:val="clear" w:color="auto" w:fill="auto"/>
          </w:tcPr>
          <w:p w:rsidR="00764E58" w:rsidRPr="000B2506" w:rsidRDefault="00764E58" w:rsidP="003C1731">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3C1731">
        <w:trPr>
          <w:trHeight w:val="112"/>
        </w:trPr>
        <w:tc>
          <w:tcPr>
            <w:tcW w:w="0" w:type="auto"/>
            <w:vMerge w:val="restart"/>
            <w:shd w:val="clear" w:color="auto" w:fill="auto"/>
          </w:tcPr>
          <w:p w:rsidR="00764E58" w:rsidRPr="000B2506" w:rsidRDefault="003C1731" w:rsidP="003C1731">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764E58"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w:t>
            </w:r>
            <w:r w:rsidR="00AE672D">
              <w:rPr>
                <w:rFonts w:ascii="Times New Roman" w:eastAsia="Times New Roman" w:hAnsi="Times New Roman" w:cs="Times New Roman"/>
                <w:b/>
                <w:bCs/>
                <w:sz w:val="24"/>
                <w:szCs w:val="24"/>
              </w:rPr>
              <w:t>ого материала</w:t>
            </w:r>
          </w:p>
        </w:tc>
        <w:tc>
          <w:tcPr>
            <w:tcW w:w="0" w:type="auto"/>
            <w:vMerge w:val="restart"/>
            <w:shd w:val="clear" w:color="auto" w:fill="auto"/>
            <w:vAlign w:val="center"/>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3C1731">
        <w:trPr>
          <w:trHeight w:val="45"/>
        </w:trPr>
        <w:tc>
          <w:tcPr>
            <w:tcW w:w="0" w:type="auto"/>
            <w:vMerge/>
            <w:shd w:val="clear" w:color="auto" w:fill="auto"/>
          </w:tcPr>
          <w:p w:rsidR="00764E58" w:rsidRPr="000B2506" w:rsidRDefault="00764E58" w:rsidP="003C1731">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45"/>
        </w:trPr>
        <w:tc>
          <w:tcPr>
            <w:tcW w:w="0" w:type="auto"/>
            <w:vMerge/>
            <w:shd w:val="clear" w:color="auto" w:fill="auto"/>
          </w:tcPr>
          <w:p w:rsidR="00D601D2" w:rsidRPr="000B2506" w:rsidRDefault="00D601D2" w:rsidP="003C1731">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696"/>
        </w:trPr>
        <w:tc>
          <w:tcPr>
            <w:tcW w:w="0" w:type="auto"/>
            <w:gridSpan w:val="2"/>
            <w:shd w:val="clear" w:color="auto" w:fill="auto"/>
          </w:tcPr>
          <w:p w:rsidR="00764E58" w:rsidRPr="000B2506"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764E58" w:rsidRPr="000B2506"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3C1731">
        <w:trPr>
          <w:trHeight w:val="11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w:t>
            </w:r>
            <w:r w:rsidR="00AE672D">
              <w:rPr>
                <w:rFonts w:ascii="Times New Roman" w:eastAsia="Times New Roman" w:hAnsi="Times New Roman" w:cs="Times New Roman"/>
                <w:b/>
                <w:bCs/>
                <w:sz w:val="24"/>
                <w:szCs w:val="24"/>
              </w:rPr>
              <w:t>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009"/>
        </w:trPr>
        <w:tc>
          <w:tcPr>
            <w:tcW w:w="0" w:type="auto"/>
            <w:vMerge/>
            <w:shd w:val="clear" w:color="auto" w:fill="auto"/>
          </w:tcPr>
          <w:p w:rsidR="00D601D2" w:rsidRPr="000B2506" w:rsidRDefault="00D601D2" w:rsidP="003C1731">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3C1731">
        <w:trPr>
          <w:trHeight w:val="123"/>
        </w:trPr>
        <w:tc>
          <w:tcPr>
            <w:tcW w:w="0" w:type="auto"/>
            <w:vMerge w:val="restart"/>
            <w:shd w:val="clear" w:color="auto" w:fill="auto"/>
          </w:tcPr>
          <w:p w:rsidR="00D601D2" w:rsidRPr="000B2506" w:rsidRDefault="00D601D2"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w:t>
            </w:r>
            <w:r w:rsidR="00EF303F" w:rsidRPr="000B2506">
              <w:rPr>
                <w:rFonts w:ascii="Times New Roman" w:hAnsi="Times New Roman" w:cs="Times New Roman"/>
                <w:b/>
                <w:bCs/>
                <w:sz w:val="24"/>
                <w:szCs w:val="24"/>
              </w:rPr>
              <w:t>2</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w:t>
            </w:r>
            <w:r w:rsidR="00AE672D">
              <w:rPr>
                <w:rFonts w:ascii="Times New Roman" w:eastAsia="Times New Roman" w:hAnsi="Times New Roman" w:cs="Times New Roman"/>
                <w:b/>
                <w:bCs/>
                <w:sz w:val="24"/>
                <w:szCs w:val="24"/>
              </w:rPr>
              <w:t xml:space="preserve">ие учебного материала </w:t>
            </w:r>
          </w:p>
        </w:tc>
        <w:tc>
          <w:tcPr>
            <w:tcW w:w="0" w:type="auto"/>
            <w:vMerge w:val="restart"/>
            <w:shd w:val="clear" w:color="auto" w:fill="auto"/>
          </w:tcPr>
          <w:p w:rsidR="00D601D2" w:rsidRPr="000B2506" w:rsidRDefault="00D601D2" w:rsidP="003C1731">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3C1731">
        <w:trPr>
          <w:trHeight w:val="123"/>
        </w:trPr>
        <w:tc>
          <w:tcPr>
            <w:tcW w:w="0" w:type="auto"/>
            <w:vMerge/>
            <w:shd w:val="clear" w:color="auto" w:fill="auto"/>
          </w:tcPr>
          <w:p w:rsidR="00D601D2" w:rsidRPr="000B2506" w:rsidRDefault="00D601D2" w:rsidP="003C1731">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3C1731">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3C1731">
        <w:trPr>
          <w:trHeight w:val="123"/>
        </w:trPr>
        <w:tc>
          <w:tcPr>
            <w:tcW w:w="0" w:type="auto"/>
            <w:vMerge/>
            <w:shd w:val="clear" w:color="auto" w:fill="auto"/>
          </w:tcPr>
          <w:p w:rsidR="00D601D2" w:rsidRPr="000B2506" w:rsidRDefault="00D601D2" w:rsidP="003C1731">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3C1731">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3C1731">
        <w:trPr>
          <w:trHeight w:val="127"/>
        </w:trPr>
        <w:tc>
          <w:tcPr>
            <w:tcW w:w="0" w:type="auto"/>
            <w:gridSpan w:val="2"/>
            <w:shd w:val="clear" w:color="auto" w:fill="auto"/>
          </w:tcPr>
          <w:p w:rsidR="00764E58" w:rsidRPr="000B2506"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764E58" w:rsidRPr="00764E58"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3C1731" w:rsidRPr="000B2506" w:rsidTr="003C1731">
        <w:trPr>
          <w:trHeight w:val="127"/>
        </w:trPr>
        <w:tc>
          <w:tcPr>
            <w:tcW w:w="0" w:type="auto"/>
            <w:vMerge w:val="restart"/>
            <w:shd w:val="clear" w:color="auto" w:fill="auto"/>
          </w:tcPr>
          <w:p w:rsidR="003C1731" w:rsidRPr="000B2506" w:rsidRDefault="003C1731"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3C1731" w:rsidRPr="000B2506" w:rsidRDefault="003C1731"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3C1731" w:rsidRPr="000B2506" w:rsidTr="003C1731">
        <w:trPr>
          <w:trHeight w:val="127"/>
        </w:trPr>
        <w:tc>
          <w:tcPr>
            <w:tcW w:w="0" w:type="auto"/>
            <w:vMerge/>
            <w:shd w:val="clear" w:color="auto" w:fill="auto"/>
          </w:tcPr>
          <w:p w:rsidR="003C1731" w:rsidRPr="000B2506" w:rsidRDefault="003C1731" w:rsidP="003C1731">
            <w:pPr>
              <w:snapToGrid w:val="0"/>
              <w:spacing w:after="0" w:line="240" w:lineRule="auto"/>
              <w:rPr>
                <w:rFonts w:ascii="Times New Roman" w:hAnsi="Times New Roman" w:cs="Times New Roman"/>
                <w:sz w:val="24"/>
                <w:szCs w:val="24"/>
              </w:rPr>
            </w:pPr>
          </w:p>
        </w:tc>
        <w:tc>
          <w:tcPr>
            <w:tcW w:w="0" w:type="auto"/>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C1731" w:rsidRPr="000B2506" w:rsidRDefault="003C173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C1731" w:rsidRPr="000B2506" w:rsidTr="003C1731">
        <w:trPr>
          <w:trHeight w:val="340"/>
        </w:trPr>
        <w:tc>
          <w:tcPr>
            <w:tcW w:w="0" w:type="auto"/>
            <w:vMerge/>
            <w:shd w:val="clear" w:color="auto" w:fill="auto"/>
          </w:tcPr>
          <w:p w:rsidR="003C1731" w:rsidRPr="000B2506" w:rsidRDefault="003C1731"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3C1731" w:rsidRPr="000B2506" w:rsidRDefault="003C1731" w:rsidP="003C1731">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3C1731" w:rsidRPr="000B2506" w:rsidRDefault="003C173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3C1731" w:rsidRPr="000B2506" w:rsidTr="003C1731">
        <w:trPr>
          <w:trHeight w:val="753"/>
        </w:trPr>
        <w:tc>
          <w:tcPr>
            <w:tcW w:w="0" w:type="auto"/>
            <w:vMerge/>
            <w:shd w:val="clear" w:color="auto" w:fill="auto"/>
          </w:tcPr>
          <w:p w:rsidR="003C1731" w:rsidRPr="000B2506" w:rsidRDefault="003C1731" w:rsidP="003C1731">
            <w:pPr>
              <w:snapToGrid w:val="0"/>
              <w:spacing w:after="0" w:line="240" w:lineRule="auto"/>
              <w:rPr>
                <w:rFonts w:ascii="Times New Roman" w:hAnsi="Times New Roman" w:cs="Times New Roman"/>
                <w:sz w:val="24"/>
                <w:szCs w:val="24"/>
              </w:rPr>
            </w:pPr>
          </w:p>
        </w:tc>
        <w:tc>
          <w:tcPr>
            <w:tcW w:w="0" w:type="auto"/>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C1731" w:rsidRPr="000B2506" w:rsidRDefault="003C173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70"/>
        </w:trPr>
        <w:tc>
          <w:tcPr>
            <w:tcW w:w="0" w:type="auto"/>
            <w:vMerge w:val="restart"/>
            <w:shd w:val="clear" w:color="auto" w:fill="auto"/>
          </w:tcPr>
          <w:p w:rsidR="00D601D2" w:rsidRPr="000B2506" w:rsidRDefault="00D601D2"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.2</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3C1731">
        <w:trPr>
          <w:trHeight w:val="713"/>
        </w:trPr>
        <w:tc>
          <w:tcPr>
            <w:tcW w:w="0" w:type="auto"/>
            <w:vMerge/>
            <w:shd w:val="clear" w:color="auto" w:fill="auto"/>
          </w:tcPr>
          <w:p w:rsidR="00D601D2" w:rsidRPr="000B2506" w:rsidRDefault="00D601D2"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D601D2" w:rsidRPr="000B2506" w:rsidRDefault="00D601D2"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80"/>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.3</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18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8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700"/>
        </w:trPr>
        <w:tc>
          <w:tcPr>
            <w:tcW w:w="0" w:type="auto"/>
            <w:vMerge w:val="restart"/>
            <w:shd w:val="clear" w:color="auto" w:fill="auto"/>
          </w:tcPr>
          <w:p w:rsidR="000B2506" w:rsidRPr="000B2506" w:rsidRDefault="000B2506"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11"/>
        </w:trPr>
        <w:tc>
          <w:tcPr>
            <w:tcW w:w="0" w:type="auto"/>
            <w:vMerge/>
            <w:shd w:val="clear" w:color="auto" w:fill="auto"/>
          </w:tcPr>
          <w:p w:rsidR="000B2506" w:rsidRPr="000B2506" w:rsidRDefault="000B2506"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070"/>
        </w:trPr>
        <w:tc>
          <w:tcPr>
            <w:tcW w:w="0" w:type="auto"/>
            <w:gridSpan w:val="2"/>
            <w:shd w:val="clear" w:color="auto" w:fill="auto"/>
          </w:tcPr>
          <w:p w:rsidR="00764E58" w:rsidRPr="000B2506" w:rsidRDefault="00764E58"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764E58" w:rsidRPr="00850A87"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18</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764E58" w:rsidRPr="000B2506" w:rsidTr="003C1731">
        <w:trPr>
          <w:trHeight w:val="70"/>
        </w:trPr>
        <w:tc>
          <w:tcPr>
            <w:tcW w:w="0" w:type="auto"/>
            <w:vMerge w:val="restart"/>
            <w:shd w:val="clear" w:color="auto" w:fill="auto"/>
          </w:tcPr>
          <w:p w:rsidR="004A5FCD" w:rsidRPr="000B2506" w:rsidRDefault="004A5FC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170"/>
        </w:trPr>
        <w:tc>
          <w:tcPr>
            <w:tcW w:w="0" w:type="auto"/>
            <w:vMerge/>
            <w:shd w:val="clear" w:color="auto" w:fill="auto"/>
          </w:tcPr>
          <w:p w:rsidR="004A5FCD" w:rsidRPr="000B2506" w:rsidRDefault="004A5FCD" w:rsidP="003C1731">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60"/>
        </w:trPr>
        <w:tc>
          <w:tcPr>
            <w:tcW w:w="0" w:type="auto"/>
            <w:vMerge/>
            <w:shd w:val="clear" w:color="auto" w:fill="auto"/>
          </w:tcPr>
          <w:p w:rsidR="004A5FCD" w:rsidRPr="000B2506" w:rsidRDefault="004A5FCD" w:rsidP="003C1731">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491"/>
        </w:trPr>
        <w:tc>
          <w:tcPr>
            <w:tcW w:w="0" w:type="auto"/>
            <w:vMerge w:val="restart"/>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004A5FCD" w:rsidRPr="000B2506">
              <w:rPr>
                <w:rFonts w:ascii="Times New Roman" w:hAnsi="Times New Roman" w:cs="Times New Roman"/>
                <w:b/>
                <w:bCs/>
                <w:sz w:val="24"/>
                <w:szCs w:val="24"/>
              </w:rPr>
              <w:t>.2</w:t>
            </w:r>
            <w:r w:rsidR="003C1731">
              <w:rPr>
                <w:rFonts w:ascii="Times New Roman" w:hAnsi="Times New Roman" w:cs="Times New Roman"/>
                <w:b/>
                <w:bCs/>
                <w:sz w:val="24"/>
                <w:szCs w:val="24"/>
              </w:rPr>
              <w:t>.</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63"/>
        </w:trPr>
        <w:tc>
          <w:tcPr>
            <w:tcW w:w="0" w:type="auto"/>
            <w:vMerge/>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340"/>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.3</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764E58" w:rsidRPr="000B2506" w:rsidTr="003C1731">
        <w:trPr>
          <w:trHeight w:val="396"/>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27"/>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27"/>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27"/>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40"/>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.5</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34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318"/>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3C1731">
        <w:trPr>
          <w:trHeight w:val="70"/>
        </w:trPr>
        <w:tc>
          <w:tcPr>
            <w:tcW w:w="0" w:type="auto"/>
            <w:gridSpan w:val="2"/>
            <w:shd w:val="clear" w:color="auto" w:fill="auto"/>
          </w:tcPr>
          <w:p w:rsidR="000B2506" w:rsidRPr="000B2506" w:rsidRDefault="000B2506"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0B2506" w:rsidRPr="000B2506"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764E58" w:rsidRPr="000B2506" w:rsidTr="003C1731">
        <w:trPr>
          <w:trHeight w:val="16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.1. Тригонометрические функции. Радианная мера угла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6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4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00"/>
        </w:trPr>
        <w:tc>
          <w:tcPr>
            <w:tcW w:w="0" w:type="auto"/>
            <w:vMerge w:val="restart"/>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.2. Тождественные преобразования.</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00"/>
        </w:trPr>
        <w:tc>
          <w:tcPr>
            <w:tcW w:w="0" w:type="auto"/>
            <w:vMerge/>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38"/>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4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 xml:space="preserve">.3.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3C1731">
        <w:trPr>
          <w:trHeight w:val="467"/>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4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4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6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837"/>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60"/>
        </w:trPr>
        <w:tc>
          <w:tcPr>
            <w:tcW w:w="0" w:type="auto"/>
            <w:vMerge w:val="restart"/>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003C1731">
              <w:rPr>
                <w:rFonts w:ascii="Times New Roman" w:hAnsi="Times New Roman" w:cs="Times New Roman"/>
                <w:b/>
                <w:bCs/>
                <w:sz w:val="24"/>
                <w:szCs w:val="24"/>
              </w:rPr>
              <w:t>.5.П</w:t>
            </w:r>
            <w:r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764E58" w:rsidRPr="000B2506" w:rsidTr="003C1731">
        <w:trPr>
          <w:trHeight w:val="360"/>
        </w:trPr>
        <w:tc>
          <w:tcPr>
            <w:tcW w:w="0" w:type="auto"/>
            <w:vMerge/>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60"/>
        </w:trPr>
        <w:tc>
          <w:tcPr>
            <w:tcW w:w="0" w:type="auto"/>
            <w:vMerge w:val="restart"/>
            <w:shd w:val="clear" w:color="auto" w:fill="auto"/>
          </w:tcPr>
          <w:p w:rsidR="00B532E5" w:rsidRPr="000B2506" w:rsidRDefault="00B532E5"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.6</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3C1731">
        <w:trPr>
          <w:trHeight w:val="36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38"/>
        </w:trPr>
        <w:tc>
          <w:tcPr>
            <w:tcW w:w="0" w:type="auto"/>
            <w:vMerge w:val="restart"/>
            <w:shd w:val="clear" w:color="auto" w:fill="auto"/>
          </w:tcPr>
          <w:p w:rsidR="00A43E75" w:rsidRPr="000B2506" w:rsidRDefault="00A43E7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440"/>
        </w:trPr>
        <w:tc>
          <w:tcPr>
            <w:tcW w:w="0" w:type="auto"/>
            <w:vMerge/>
            <w:shd w:val="clear" w:color="auto" w:fill="auto"/>
          </w:tcPr>
          <w:p w:rsidR="00A43E75" w:rsidRPr="000B2506" w:rsidRDefault="00A43E75"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3C1731">
        <w:trPr>
          <w:trHeight w:val="445"/>
        </w:trPr>
        <w:tc>
          <w:tcPr>
            <w:tcW w:w="0" w:type="auto"/>
            <w:gridSpan w:val="2"/>
            <w:shd w:val="clear" w:color="auto" w:fill="auto"/>
          </w:tcPr>
          <w:p w:rsidR="000B2506" w:rsidRPr="000B2506" w:rsidRDefault="000B2506"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0B2506" w:rsidRPr="009244DD"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244DD">
              <w:rPr>
                <w:rFonts w:ascii="Times New Roman" w:hAnsi="Times New Roman" w:cs="Times New Roman"/>
                <w:b/>
                <w:bCs/>
                <w:sz w:val="24"/>
                <w:szCs w:val="24"/>
              </w:rPr>
              <w:t>4</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3C1731">
        <w:trPr>
          <w:trHeight w:val="445"/>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646EE1" w:rsidRPr="000B2506">
              <w:rPr>
                <w:rFonts w:ascii="Times New Roman" w:hAnsi="Times New Roman" w:cs="Times New Roman"/>
                <w:b/>
                <w:bCs/>
                <w:sz w:val="24"/>
                <w:szCs w:val="24"/>
              </w:rPr>
              <w:t>7</w:t>
            </w:r>
            <w:r w:rsidRPr="000B2506">
              <w:rPr>
                <w:rFonts w:ascii="Times New Roman" w:hAnsi="Times New Roman" w:cs="Times New Roman"/>
                <w:b/>
                <w:bCs/>
                <w:sz w:val="24"/>
                <w:szCs w:val="24"/>
              </w:rPr>
              <w:t>.1</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B532E5" w:rsidRPr="00AE672D"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440"/>
        </w:trPr>
        <w:tc>
          <w:tcPr>
            <w:tcW w:w="0" w:type="auto"/>
            <w:vMerge/>
            <w:shd w:val="clear" w:color="auto" w:fill="auto"/>
          </w:tcPr>
          <w:p w:rsidR="00764E58" w:rsidRPr="000B2506" w:rsidRDefault="00764E58"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764E58"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764E58" w:rsidRPr="000B2506" w:rsidRDefault="002527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70"/>
        </w:trPr>
        <w:tc>
          <w:tcPr>
            <w:tcW w:w="0" w:type="auto"/>
            <w:vMerge w:val="restart"/>
            <w:shd w:val="clear" w:color="auto" w:fill="auto"/>
          </w:tcPr>
          <w:p w:rsidR="00A43E75" w:rsidRPr="000B2506" w:rsidRDefault="00A43E75"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3C1731">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764E58" w:rsidRPr="000B2506" w:rsidTr="003C1731">
        <w:trPr>
          <w:trHeight w:val="842"/>
        </w:trPr>
        <w:tc>
          <w:tcPr>
            <w:tcW w:w="0" w:type="auto"/>
            <w:vMerge/>
            <w:shd w:val="clear" w:color="auto" w:fill="auto"/>
          </w:tcPr>
          <w:p w:rsidR="00A43E75" w:rsidRPr="000B2506" w:rsidRDefault="00A43E75"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360"/>
        </w:trPr>
        <w:tc>
          <w:tcPr>
            <w:tcW w:w="0" w:type="auto"/>
            <w:shd w:val="clear" w:color="auto" w:fill="auto"/>
          </w:tcPr>
          <w:p w:rsidR="00B532E5" w:rsidRPr="000B2506" w:rsidRDefault="00B532E5" w:rsidP="003C1731">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00B532E5" w:rsidRPr="00764E58">
              <w:rPr>
                <w:rFonts w:ascii="Times New Roman" w:hAnsi="Times New Roman" w:cs="Times New Roman"/>
                <w:b/>
                <w:bCs/>
                <w:sz w:val="24"/>
                <w:szCs w:val="24"/>
              </w:rPr>
              <w:t>онсультации</w:t>
            </w:r>
          </w:p>
        </w:tc>
        <w:tc>
          <w:tcPr>
            <w:tcW w:w="0" w:type="auto"/>
            <w:shd w:val="clear" w:color="auto" w:fill="auto"/>
          </w:tcPr>
          <w:p w:rsidR="00B532E5" w:rsidRPr="00764E58"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3C1731">
        <w:trPr>
          <w:trHeight w:val="380"/>
        </w:trPr>
        <w:tc>
          <w:tcPr>
            <w:tcW w:w="0" w:type="auto"/>
            <w:gridSpan w:val="4"/>
            <w:shd w:val="clear" w:color="auto" w:fill="auto"/>
          </w:tcPr>
          <w:p w:rsidR="00A8791D" w:rsidRPr="000B2506" w:rsidRDefault="00A8791D" w:rsidP="003C1731">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3C1731">
        <w:trPr>
          <w:trHeight w:val="760"/>
        </w:trPr>
        <w:tc>
          <w:tcPr>
            <w:tcW w:w="0" w:type="auto"/>
            <w:gridSpan w:val="2"/>
            <w:shd w:val="clear" w:color="auto" w:fill="auto"/>
          </w:tcPr>
          <w:p w:rsidR="00764E58" w:rsidRPr="000B2506" w:rsidRDefault="00764E58" w:rsidP="003C1731">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764E58" w:rsidRPr="000B2506" w:rsidRDefault="0014202E" w:rsidP="003C173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7A2E38">
              <w:rPr>
                <w:rFonts w:ascii="Times New Roman" w:hAnsi="Times New Roman" w:cs="Times New Roman"/>
                <w:b/>
                <w:bCs/>
                <w:sz w:val="24"/>
                <w:szCs w:val="24"/>
              </w:rPr>
              <w:t>0</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764E58" w:rsidRPr="000B2506" w:rsidTr="003C1731">
        <w:trPr>
          <w:trHeight w:val="260"/>
        </w:trPr>
        <w:tc>
          <w:tcPr>
            <w:tcW w:w="0" w:type="auto"/>
            <w:vMerge w:val="restart"/>
            <w:shd w:val="clear" w:color="auto" w:fill="auto"/>
          </w:tcPr>
          <w:p w:rsidR="004A5FCD" w:rsidRPr="000B2506" w:rsidRDefault="004A5FC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8.1.Понятие производно</w:t>
            </w:r>
            <w:r w:rsidR="00850A87">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4A5FCD" w:rsidRPr="00AE672D"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764E58">
            <w:pPr>
              <w:snapToGrid w:val="0"/>
              <w:spacing w:after="0" w:line="240" w:lineRule="auto"/>
              <w:jc w:val="center"/>
              <w:rPr>
                <w:rFonts w:ascii="Times New Roman" w:hAnsi="Times New Roman" w:cs="Times New Roman"/>
                <w:bCs/>
                <w:sz w:val="24"/>
                <w:szCs w:val="24"/>
              </w:rPr>
            </w:pPr>
          </w:p>
        </w:tc>
      </w:tr>
      <w:tr w:rsidR="00764E58" w:rsidRPr="000B2506" w:rsidTr="003C1731">
        <w:trPr>
          <w:trHeight w:val="260"/>
        </w:trPr>
        <w:tc>
          <w:tcPr>
            <w:tcW w:w="0" w:type="auto"/>
            <w:vMerge/>
            <w:shd w:val="clear" w:color="auto" w:fill="auto"/>
          </w:tcPr>
          <w:p w:rsidR="004A5FCD" w:rsidRPr="000B2506" w:rsidRDefault="004A5FCD" w:rsidP="003C1731">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w:t>
            </w:r>
            <w:r w:rsidR="00A43E75" w:rsidRPr="000B2506">
              <w:rPr>
                <w:rFonts w:ascii="Times New Roman" w:hAnsi="Times New Roman" w:cs="Times New Roman"/>
                <w:bCs/>
                <w:sz w:val="24"/>
                <w:szCs w:val="24"/>
              </w:rPr>
              <w:t>нта. Приращение функции. Задачи</w:t>
            </w:r>
            <w:r w:rsidRPr="000B2506">
              <w:rPr>
                <w:rFonts w:ascii="Times New Roman" w:hAnsi="Times New Roman" w:cs="Times New Roman"/>
                <w:bCs/>
                <w:sz w:val="24"/>
                <w:szCs w:val="24"/>
              </w:rPr>
              <w:t>, п</w:t>
            </w:r>
            <w:r w:rsidR="00E0636A">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64E58" w:rsidRPr="000B2506" w:rsidTr="003C1731">
        <w:trPr>
          <w:trHeight w:val="699"/>
        </w:trPr>
        <w:tc>
          <w:tcPr>
            <w:tcW w:w="0" w:type="auto"/>
            <w:vMerge w:val="restart"/>
            <w:shd w:val="clear" w:color="auto" w:fill="auto"/>
          </w:tcPr>
          <w:p w:rsidR="004A5FCD" w:rsidRPr="000B2506" w:rsidRDefault="004A5FC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4A5FCD" w:rsidRPr="00AE672D"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7A2E38" w:rsidP="003C173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764E58" w:rsidRPr="000B2506" w:rsidTr="003C1731">
        <w:trPr>
          <w:trHeight w:val="90"/>
        </w:trPr>
        <w:tc>
          <w:tcPr>
            <w:tcW w:w="0" w:type="auto"/>
            <w:vMerge/>
            <w:shd w:val="clear" w:color="auto" w:fill="auto"/>
          </w:tcPr>
          <w:p w:rsidR="004A5FCD" w:rsidRPr="000B2506" w:rsidRDefault="004A5FCD"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Производная степенной функции. Формулы дифференцирования. Правила </w:t>
            </w:r>
            <w:r w:rsidRPr="000B2506">
              <w:rPr>
                <w:rFonts w:ascii="Times New Roman" w:hAnsi="Times New Roman" w:cs="Times New Roman"/>
                <w:bCs/>
                <w:sz w:val="24"/>
                <w:szCs w:val="24"/>
              </w:rPr>
              <w:lastRenderedPageBreak/>
              <w:t>дифференцирования. Производная элементарных функций.</w:t>
            </w:r>
          </w:p>
        </w:tc>
        <w:tc>
          <w:tcPr>
            <w:tcW w:w="0" w:type="auto"/>
            <w:shd w:val="clear" w:color="auto" w:fill="auto"/>
          </w:tcPr>
          <w:p w:rsidR="004A5FCD" w:rsidRPr="000B2506" w:rsidRDefault="004A5FCD" w:rsidP="003C1731">
            <w:pPr>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40"/>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.3</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B532E5" w:rsidRPr="00AE672D"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B532E5" w:rsidRPr="000B2506" w:rsidRDefault="00B532E5" w:rsidP="003C1731">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322"/>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3C1731">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81"/>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tcPr>
          <w:p w:rsidR="00B532E5" w:rsidRPr="00AE672D"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3C1731">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103"/>
        </w:trPr>
        <w:tc>
          <w:tcPr>
            <w:tcW w:w="0" w:type="auto"/>
            <w:vMerge/>
            <w:shd w:val="clear" w:color="auto" w:fill="auto"/>
          </w:tcPr>
          <w:p w:rsidR="00B532E5" w:rsidRPr="000B2506" w:rsidRDefault="00B532E5" w:rsidP="003C1731">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462"/>
        </w:trPr>
        <w:tc>
          <w:tcPr>
            <w:tcW w:w="0" w:type="auto"/>
            <w:vMerge w:val="restart"/>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8</w:t>
            </w:r>
            <w:r w:rsidRPr="000B2506">
              <w:rPr>
                <w:rFonts w:ascii="Times New Roman" w:hAnsi="Times New Roman" w:cs="Times New Roman"/>
                <w:b/>
                <w:sz w:val="24"/>
                <w:szCs w:val="24"/>
              </w:rPr>
              <w:t>.5</w:t>
            </w:r>
            <w:r w:rsidR="003C1731">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AE672D" w:rsidRDefault="00B532E5" w:rsidP="003C1731">
            <w:pPr>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3C1731">
        <w:trPr>
          <w:trHeight w:val="120"/>
        </w:trPr>
        <w:tc>
          <w:tcPr>
            <w:tcW w:w="0" w:type="auto"/>
            <w:vMerge/>
            <w:shd w:val="clear" w:color="auto" w:fill="auto"/>
          </w:tcPr>
          <w:p w:rsidR="00B532E5" w:rsidRPr="000B2506" w:rsidRDefault="00B532E5"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20"/>
        </w:trPr>
        <w:tc>
          <w:tcPr>
            <w:tcW w:w="0" w:type="auto"/>
            <w:vMerge w:val="restart"/>
            <w:shd w:val="clear" w:color="auto" w:fill="auto"/>
          </w:tcPr>
          <w:p w:rsidR="004A5FCD" w:rsidRPr="000B2506" w:rsidRDefault="004A5FC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764E58" w:rsidRPr="000B2506" w:rsidTr="003C1731">
        <w:trPr>
          <w:trHeight w:val="120"/>
        </w:trPr>
        <w:tc>
          <w:tcPr>
            <w:tcW w:w="0" w:type="auto"/>
            <w:vMerge/>
            <w:shd w:val="clear" w:color="auto" w:fill="auto"/>
          </w:tcPr>
          <w:p w:rsidR="004A5FCD" w:rsidRPr="000B2506" w:rsidRDefault="004A5FCD" w:rsidP="003C1731">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42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.7</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5F649F" w:rsidRPr="00AE672D" w:rsidRDefault="005F649F" w:rsidP="003C1731">
            <w:pPr>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0"/>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2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.8</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5F649F" w:rsidRPr="00AE672D" w:rsidRDefault="005F649F" w:rsidP="003C1731">
            <w:pPr>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0"/>
        </w:trPr>
        <w:tc>
          <w:tcPr>
            <w:tcW w:w="0" w:type="auto"/>
            <w:vMerge/>
            <w:shd w:val="clear" w:color="auto" w:fill="auto"/>
          </w:tcPr>
          <w:p w:rsidR="0001274E" w:rsidRPr="000B2506" w:rsidRDefault="0001274E"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20"/>
        </w:trPr>
        <w:tc>
          <w:tcPr>
            <w:tcW w:w="0" w:type="auto"/>
            <w:vMerge/>
            <w:shd w:val="clear" w:color="auto" w:fill="auto"/>
          </w:tcPr>
          <w:p w:rsidR="0001274E" w:rsidRPr="000B2506" w:rsidRDefault="0001274E"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70"/>
        </w:trPr>
        <w:tc>
          <w:tcPr>
            <w:tcW w:w="0" w:type="auto"/>
            <w:vMerge w:val="restart"/>
            <w:shd w:val="clear" w:color="auto" w:fill="auto"/>
          </w:tcPr>
          <w:p w:rsidR="0001274E" w:rsidRPr="000B2506" w:rsidRDefault="0001274E"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8.9</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01274E" w:rsidRPr="00AE672D" w:rsidRDefault="0001274E" w:rsidP="003C1731">
            <w:pPr>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7A2E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0"/>
        </w:trPr>
        <w:tc>
          <w:tcPr>
            <w:tcW w:w="0" w:type="auto"/>
            <w:vMerge/>
            <w:shd w:val="clear" w:color="auto" w:fill="auto"/>
          </w:tcPr>
          <w:p w:rsidR="0001274E" w:rsidRPr="000B2506" w:rsidRDefault="0001274E"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274E" w:rsidRPr="000B2506" w:rsidRDefault="0001274E"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2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3C1731">
            <w:pPr>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7A2E3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3C1731">
        <w:trPr>
          <w:trHeight w:val="420"/>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2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11</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764E58" w:rsidRPr="000B2506" w:rsidTr="003C1731">
        <w:trPr>
          <w:trHeight w:val="420"/>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E672D" w:rsidRPr="000B2506" w:rsidTr="003C1731">
        <w:trPr>
          <w:trHeight w:val="436"/>
        </w:trPr>
        <w:tc>
          <w:tcPr>
            <w:tcW w:w="0" w:type="auto"/>
            <w:gridSpan w:val="2"/>
            <w:shd w:val="clear" w:color="auto" w:fill="auto"/>
          </w:tcPr>
          <w:p w:rsidR="00AE672D" w:rsidRPr="00D311C1" w:rsidRDefault="00AE672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tc>
        <w:tc>
          <w:tcPr>
            <w:tcW w:w="0" w:type="auto"/>
            <w:shd w:val="clear" w:color="auto" w:fill="auto"/>
          </w:tcPr>
          <w:p w:rsidR="00AE672D" w:rsidRPr="00AE672D"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E672D">
              <w:rPr>
                <w:rFonts w:ascii="Times New Roman" w:hAnsi="Times New Roman" w:cs="Times New Roman"/>
                <w:b/>
                <w:bCs/>
                <w:sz w:val="24"/>
                <w:szCs w:val="24"/>
              </w:rPr>
              <w:t>18</w:t>
            </w:r>
          </w:p>
        </w:tc>
        <w:tc>
          <w:tcPr>
            <w:tcW w:w="0" w:type="auto"/>
            <w:shd w:val="clear" w:color="auto" w:fill="auto"/>
          </w:tcPr>
          <w:p w:rsidR="00AE672D" w:rsidRPr="000B2506" w:rsidRDefault="00AE672D" w:rsidP="00AE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E672D" w:rsidRPr="000B2506" w:rsidRDefault="00AE672D" w:rsidP="00AE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ПК1.1, ПК1.2, 4,2</w:t>
            </w:r>
          </w:p>
        </w:tc>
      </w:tr>
      <w:tr w:rsidR="00AE672D" w:rsidRPr="000B2506" w:rsidTr="003C1731">
        <w:trPr>
          <w:trHeight w:val="436"/>
        </w:trPr>
        <w:tc>
          <w:tcPr>
            <w:tcW w:w="0" w:type="auto"/>
            <w:vMerge w:val="restart"/>
            <w:shd w:val="clear" w:color="auto" w:fill="auto"/>
          </w:tcPr>
          <w:p w:rsidR="00AE672D" w:rsidRPr="00D311C1" w:rsidRDefault="00AE672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9.1. Первообразная функции.Правила нахождения первообразных.</w:t>
            </w:r>
          </w:p>
        </w:tc>
        <w:tc>
          <w:tcPr>
            <w:tcW w:w="0" w:type="auto"/>
            <w:shd w:val="clear" w:color="auto" w:fill="auto"/>
          </w:tcPr>
          <w:p w:rsidR="00AE672D" w:rsidRPr="00AE672D"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E672D" w:rsidRPr="000B2506"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AE672D" w:rsidRPr="000B2506" w:rsidRDefault="00AE672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AE672D" w:rsidRPr="000B2506" w:rsidTr="003C1731">
        <w:trPr>
          <w:trHeight w:val="441"/>
        </w:trPr>
        <w:tc>
          <w:tcPr>
            <w:tcW w:w="0" w:type="auto"/>
            <w:vMerge/>
            <w:shd w:val="clear" w:color="auto" w:fill="auto"/>
          </w:tcPr>
          <w:p w:rsidR="00AE672D" w:rsidRPr="000B2506" w:rsidRDefault="00AE672D" w:rsidP="003C1731">
            <w:pPr>
              <w:snapToGrid w:val="0"/>
              <w:spacing w:after="0" w:line="240" w:lineRule="auto"/>
              <w:rPr>
                <w:rFonts w:ascii="Times New Roman" w:hAnsi="Times New Roman" w:cs="Times New Roman"/>
                <w:sz w:val="24"/>
                <w:szCs w:val="24"/>
              </w:rPr>
            </w:pPr>
          </w:p>
        </w:tc>
        <w:tc>
          <w:tcPr>
            <w:tcW w:w="0" w:type="auto"/>
            <w:shd w:val="clear" w:color="auto" w:fill="auto"/>
          </w:tcPr>
          <w:p w:rsidR="00AE672D" w:rsidRPr="000B2506"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vMerge/>
            <w:shd w:val="clear" w:color="auto" w:fill="auto"/>
          </w:tcPr>
          <w:p w:rsidR="00AE672D" w:rsidRPr="000B2506" w:rsidRDefault="00AE672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E672D" w:rsidRPr="000B2506" w:rsidRDefault="00AE672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26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.2</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26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200"/>
        </w:trPr>
        <w:tc>
          <w:tcPr>
            <w:tcW w:w="0" w:type="auto"/>
            <w:vMerge w:val="restart"/>
            <w:shd w:val="clear" w:color="auto" w:fill="auto"/>
          </w:tcPr>
          <w:p w:rsidR="005F649F" w:rsidRPr="000B2506" w:rsidRDefault="005F649F"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.3</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tc>
      </w:tr>
      <w:tr w:rsidR="00764E58" w:rsidRPr="000B2506" w:rsidTr="003C1731">
        <w:trPr>
          <w:trHeight w:val="20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29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w:t>
            </w:r>
            <w:r w:rsidR="007226D1" w:rsidRPr="000B2506">
              <w:rPr>
                <w:rFonts w:ascii="Times New Roman" w:hAnsi="Times New Roman" w:cs="Times New Roman"/>
                <w:b/>
                <w:bCs/>
                <w:sz w:val="24"/>
                <w:szCs w:val="24"/>
              </w:rPr>
              <w:t>4</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AE672D"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29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21</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3C1731">
        <w:trPr>
          <w:trHeight w:val="290"/>
        </w:trPr>
        <w:tc>
          <w:tcPr>
            <w:tcW w:w="0" w:type="auto"/>
            <w:vMerge w:val="restart"/>
            <w:shd w:val="clear" w:color="auto" w:fill="auto"/>
          </w:tcPr>
          <w:p w:rsidR="00A679C1" w:rsidRPr="000B2506" w:rsidRDefault="00A679C1" w:rsidP="003C1731">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3C1731">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AE672D" w:rsidRDefault="00A679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3C1731">
        <w:trPr>
          <w:trHeight w:val="290"/>
        </w:trPr>
        <w:tc>
          <w:tcPr>
            <w:tcW w:w="0" w:type="auto"/>
            <w:vMerge/>
            <w:shd w:val="clear" w:color="auto" w:fill="auto"/>
          </w:tcPr>
          <w:p w:rsidR="00A679C1" w:rsidRPr="000B2506" w:rsidRDefault="00A679C1"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420"/>
        </w:trPr>
        <w:tc>
          <w:tcPr>
            <w:tcW w:w="0" w:type="auto"/>
            <w:vMerge w:val="restart"/>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9</w:t>
            </w:r>
            <w:r w:rsidRPr="000B2506">
              <w:rPr>
                <w:rFonts w:ascii="Times New Roman" w:hAnsi="Times New Roman" w:cs="Times New Roman"/>
                <w:b/>
                <w:sz w:val="24"/>
                <w:szCs w:val="24"/>
              </w:rPr>
              <w:t>.</w:t>
            </w:r>
            <w:r w:rsidR="00A679C1">
              <w:rPr>
                <w:rFonts w:ascii="Times New Roman" w:hAnsi="Times New Roman" w:cs="Times New Roman"/>
                <w:b/>
                <w:sz w:val="24"/>
                <w:szCs w:val="24"/>
              </w:rPr>
              <w:t>6</w:t>
            </w:r>
            <w:r w:rsidR="003C1731">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F159F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3C1731"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w:t>
            </w:r>
            <w:r w:rsidR="005F649F" w:rsidRPr="000B2506">
              <w:rPr>
                <w:rFonts w:ascii="Times New Roman" w:hAnsi="Times New Roman" w:cs="Times New Roman"/>
                <w:bCs/>
                <w:sz w:val="24"/>
                <w:szCs w:val="24"/>
              </w:rPr>
              <w:t>1.1, ПК1.2</w:t>
            </w:r>
          </w:p>
        </w:tc>
      </w:tr>
      <w:tr w:rsidR="00764E58" w:rsidRPr="000B2506" w:rsidTr="003C1731">
        <w:trPr>
          <w:trHeight w:val="1570"/>
        </w:trPr>
        <w:tc>
          <w:tcPr>
            <w:tcW w:w="0" w:type="auto"/>
            <w:vMerge/>
            <w:shd w:val="clear" w:color="auto" w:fill="auto"/>
          </w:tcPr>
          <w:p w:rsidR="0001274E" w:rsidRPr="000B2506" w:rsidRDefault="0001274E" w:rsidP="003C1731">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531"/>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007226D1" w:rsidRPr="000B2506">
              <w:rPr>
                <w:rFonts w:ascii="Times New Roman" w:hAnsi="Times New Roman" w:cs="Times New Roman"/>
                <w:b/>
                <w:bCs/>
                <w:sz w:val="24"/>
                <w:szCs w:val="24"/>
              </w:rPr>
              <w:t>.</w:t>
            </w:r>
            <w:r w:rsidR="00A679C1">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7226D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w:t>
            </w:r>
            <w:r w:rsidR="005F649F" w:rsidRPr="000B2506">
              <w:rPr>
                <w:rFonts w:ascii="Times New Roman" w:hAnsi="Times New Roman" w:cs="Times New Roman"/>
                <w:bCs/>
                <w:sz w:val="24"/>
                <w:szCs w:val="24"/>
              </w:rPr>
              <w:t>2</w:t>
            </w:r>
          </w:p>
        </w:tc>
      </w:tr>
      <w:tr w:rsidR="00764E58" w:rsidRPr="000B2506" w:rsidTr="003C1731">
        <w:trPr>
          <w:trHeight w:val="531"/>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3C1731">
        <w:trPr>
          <w:trHeight w:val="531"/>
        </w:trPr>
        <w:tc>
          <w:tcPr>
            <w:tcW w:w="0" w:type="auto"/>
            <w:gridSpan w:val="2"/>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 xml:space="preserve">. Прямые и плоскости в пространстве </w:t>
            </w:r>
          </w:p>
        </w:tc>
        <w:tc>
          <w:tcPr>
            <w:tcW w:w="0" w:type="auto"/>
            <w:shd w:val="clear" w:color="auto" w:fill="auto"/>
          </w:tcPr>
          <w:p w:rsidR="00A8791D"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679C1">
              <w:rPr>
                <w:rFonts w:ascii="Times New Roman" w:hAnsi="Times New Roman" w:cs="Times New Roman"/>
                <w:b/>
                <w:bCs/>
                <w:sz w:val="24"/>
                <w:szCs w:val="24"/>
              </w:rPr>
              <w:t>4</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1.2</w:t>
            </w:r>
          </w:p>
        </w:tc>
      </w:tr>
      <w:tr w:rsidR="00764E58" w:rsidRPr="000B2506" w:rsidTr="003C1731">
        <w:trPr>
          <w:trHeight w:val="18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.1. Прямые и плоскости в пространстве.</w:t>
            </w:r>
          </w:p>
        </w:tc>
        <w:tc>
          <w:tcPr>
            <w:tcW w:w="0" w:type="auto"/>
            <w:shd w:val="clear" w:color="auto" w:fill="auto"/>
          </w:tcPr>
          <w:p w:rsidR="00A8791D" w:rsidRPr="00AE672D"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 xml:space="preserve">-03, ОК-04, ОК-05, ОК-06, </w:t>
            </w:r>
            <w:r w:rsidR="00764E58">
              <w:rPr>
                <w:rFonts w:ascii="Times New Roman" w:hAnsi="Times New Roman" w:cs="Times New Roman"/>
                <w:bCs/>
                <w:sz w:val="24"/>
                <w:szCs w:val="24"/>
              </w:rPr>
              <w:lastRenderedPageBreak/>
              <w:t>ОК-07</w:t>
            </w:r>
          </w:p>
        </w:tc>
      </w:tr>
      <w:tr w:rsidR="00764E58" w:rsidRPr="000B2506" w:rsidTr="003C1731">
        <w:trPr>
          <w:trHeight w:val="18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764E58"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005F649F"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5F649F"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6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.2 Параллельность прямой и плоскости. Параллельность плоскостей</w:t>
            </w:r>
          </w:p>
        </w:tc>
        <w:tc>
          <w:tcPr>
            <w:tcW w:w="0" w:type="auto"/>
            <w:shd w:val="clear" w:color="auto" w:fill="auto"/>
          </w:tcPr>
          <w:p w:rsidR="005F649F" w:rsidRPr="00764E58"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34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441"/>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441"/>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D311C1">
            <w:pPr>
              <w:pStyle w:val="TableParagraph"/>
              <w:tabs>
                <w:tab w:val="left" w:pos="2290"/>
                <w:tab w:val="left" w:pos="3344"/>
                <w:tab w:val="left" w:pos="4997"/>
                <w:tab w:val="left" w:pos="6038"/>
                <w:tab w:val="left" w:pos="8151"/>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ые,перпендикулярныекплоскости.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Перпендикулярныеплоскости.</w:t>
            </w:r>
          </w:p>
          <w:p w:rsidR="005F649F" w:rsidRPr="000B2506" w:rsidRDefault="005F649F" w:rsidP="003C1731">
            <w:pPr>
              <w:pStyle w:val="TableParagraph"/>
              <w:tabs>
                <w:tab w:val="left" w:pos="1972"/>
                <w:tab w:val="left" w:pos="2395"/>
                <w:tab w:val="left" w:pos="3814"/>
                <w:tab w:val="left" w:pos="6038"/>
                <w:tab w:val="left" w:pos="7419"/>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5F649F" w:rsidRPr="000B2506" w:rsidRDefault="00A679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70"/>
        </w:trPr>
        <w:tc>
          <w:tcPr>
            <w:tcW w:w="0" w:type="auto"/>
            <w:vMerge w:val="restart"/>
            <w:shd w:val="clear" w:color="auto" w:fill="auto"/>
          </w:tcPr>
          <w:p w:rsidR="005F649F" w:rsidRPr="003C1731" w:rsidRDefault="005F649F"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.4</w:t>
            </w:r>
            <w:r w:rsidR="003C1731">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Теоремао т</w:t>
            </w:r>
            <w:r w:rsidR="003C1731">
              <w:rPr>
                <w:rFonts w:ascii="Times New Roman" w:eastAsiaTheme="minorHAnsi" w:hAnsi="Times New Roman" w:cs="Times New Roman"/>
                <w:b/>
                <w:bCs/>
                <w:sz w:val="24"/>
                <w:szCs w:val="24"/>
              </w:rPr>
              <w:t xml:space="preserve">рех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41"/>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441"/>
        </w:trPr>
        <w:tc>
          <w:tcPr>
            <w:tcW w:w="0" w:type="auto"/>
            <w:vMerge w:val="restart"/>
            <w:shd w:val="clear" w:color="auto" w:fill="auto"/>
          </w:tcPr>
          <w:p w:rsidR="005F649F" w:rsidRPr="003C1731" w:rsidRDefault="005F649F"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.5</w:t>
            </w:r>
            <w:r w:rsidR="003C1731">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3C1731">
        <w:trPr>
          <w:trHeight w:val="441"/>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5F649F" w:rsidRPr="000B2506" w:rsidRDefault="005F649F" w:rsidP="003C1731">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Аксиомыстереометрии.Перпендикулярностьпрямой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3C1731">
        <w:trPr>
          <w:trHeight w:val="441"/>
        </w:trPr>
        <w:tc>
          <w:tcPr>
            <w:tcW w:w="0" w:type="auto"/>
            <w:gridSpan w:val="2"/>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 Векторы и координаты</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sidR="0014202E">
              <w:rPr>
                <w:rFonts w:ascii="Times New Roman" w:hAnsi="Times New Roman" w:cs="Times New Roman"/>
                <w:b/>
                <w:bCs/>
                <w:sz w:val="24"/>
                <w:szCs w:val="24"/>
              </w:rPr>
              <w:t>2</w:t>
            </w:r>
          </w:p>
        </w:tc>
        <w:tc>
          <w:tcPr>
            <w:tcW w:w="0" w:type="auto"/>
            <w:shd w:val="clear" w:color="auto" w:fill="auto"/>
          </w:tcPr>
          <w:p w:rsidR="0014202E" w:rsidRPr="000B2506" w:rsidRDefault="0014202E" w:rsidP="00142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14202E" w:rsidP="00142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764E58" w:rsidRPr="000B2506" w:rsidTr="003C1731">
        <w:trPr>
          <w:trHeight w:val="70"/>
        </w:trPr>
        <w:tc>
          <w:tcPr>
            <w:tcW w:w="0" w:type="auto"/>
            <w:vMerge w:val="restart"/>
            <w:shd w:val="clear" w:color="auto" w:fill="auto"/>
          </w:tcPr>
          <w:p w:rsidR="00A8791D" w:rsidRPr="003C1731" w:rsidRDefault="00A8791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A8791D" w:rsidRPr="00764E58"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18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360"/>
        </w:trPr>
        <w:tc>
          <w:tcPr>
            <w:tcW w:w="0" w:type="auto"/>
            <w:vMerge w:val="restart"/>
            <w:shd w:val="clear" w:color="auto" w:fill="auto"/>
          </w:tcPr>
          <w:p w:rsidR="005F649F" w:rsidRPr="003C1731" w:rsidRDefault="005F649F"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.2</w:t>
            </w:r>
            <w:r w:rsidR="003C1731">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3C1731">
              <w:rPr>
                <w:rFonts w:ascii="Times New Roman" w:hAnsi="Times New Roman" w:cs="Times New Roman"/>
                <w:b/>
                <w:bCs/>
                <w:sz w:val="24"/>
                <w:szCs w:val="24"/>
              </w:rPr>
              <w:t>Скалярное произведение векторов</w:t>
            </w:r>
          </w:p>
        </w:tc>
        <w:tc>
          <w:tcPr>
            <w:tcW w:w="0" w:type="auto"/>
            <w:shd w:val="clear" w:color="auto" w:fill="auto"/>
          </w:tcPr>
          <w:p w:rsidR="005F649F" w:rsidRPr="00764E58"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36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EF53D8" w:rsidP="003C1731">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Векторы в пространстве. 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44"/>
        </w:trPr>
        <w:tc>
          <w:tcPr>
            <w:tcW w:w="0" w:type="auto"/>
            <w:vMerge w:val="restart"/>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3</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764E58" w:rsidRPr="000B2506" w:rsidTr="003C1731">
        <w:trPr>
          <w:trHeight w:val="418"/>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задачина векторы в плоскости в пространстве</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3C1731">
        <w:trPr>
          <w:trHeight w:val="561"/>
        </w:trPr>
        <w:tc>
          <w:tcPr>
            <w:tcW w:w="0" w:type="auto"/>
            <w:gridSpan w:val="2"/>
            <w:shd w:val="clear" w:color="auto" w:fill="auto"/>
          </w:tcPr>
          <w:p w:rsidR="00A8791D" w:rsidRPr="00764E58"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113201">
              <w:rPr>
                <w:rFonts w:ascii="Times New Roman" w:hAnsi="Times New Roman" w:cs="Times New Roman"/>
                <w:b/>
                <w:bCs/>
                <w:sz w:val="24"/>
                <w:szCs w:val="24"/>
              </w:rPr>
              <w:t>4</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764E58" w:rsidRPr="000B2506" w:rsidTr="003C1731">
        <w:trPr>
          <w:trHeight w:val="160"/>
        </w:trPr>
        <w:tc>
          <w:tcPr>
            <w:tcW w:w="0" w:type="auto"/>
            <w:vMerge w:val="restart"/>
            <w:shd w:val="clear" w:color="auto" w:fill="auto"/>
          </w:tcPr>
          <w:p w:rsidR="00A8791D" w:rsidRPr="00764E58" w:rsidRDefault="00646EE1"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p>
        </w:tc>
        <w:tc>
          <w:tcPr>
            <w:tcW w:w="0" w:type="auto"/>
            <w:shd w:val="clear" w:color="auto" w:fill="auto"/>
          </w:tcPr>
          <w:p w:rsidR="00A8791D" w:rsidRPr="00764E58"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6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Диагональ.</w:t>
            </w:r>
            <w:r w:rsidRPr="000B2506">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30"/>
        </w:trPr>
        <w:tc>
          <w:tcPr>
            <w:tcW w:w="0" w:type="auto"/>
            <w:vMerge w:val="restart"/>
            <w:shd w:val="clear" w:color="auto" w:fill="auto"/>
          </w:tcPr>
          <w:p w:rsidR="00A8791D" w:rsidRPr="000B2506" w:rsidRDefault="00A8791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.2. Призма.</w:t>
            </w:r>
          </w:p>
        </w:tc>
        <w:tc>
          <w:tcPr>
            <w:tcW w:w="0" w:type="auto"/>
            <w:shd w:val="clear" w:color="auto" w:fill="auto"/>
          </w:tcPr>
          <w:p w:rsidR="00A8791D" w:rsidRPr="00F4026A"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30"/>
        </w:trPr>
        <w:tc>
          <w:tcPr>
            <w:tcW w:w="0" w:type="auto"/>
            <w:vMerge/>
            <w:shd w:val="clear" w:color="auto" w:fill="auto"/>
          </w:tcPr>
          <w:p w:rsidR="005F649F" w:rsidRPr="000B2506" w:rsidRDefault="005F649F" w:rsidP="003C1731">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51"/>
        </w:trPr>
        <w:tc>
          <w:tcPr>
            <w:tcW w:w="0" w:type="auto"/>
            <w:vMerge w:val="restart"/>
            <w:shd w:val="clear" w:color="auto" w:fill="auto"/>
          </w:tcPr>
          <w:p w:rsidR="005F649F" w:rsidRPr="00A661AF" w:rsidRDefault="005F649F"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Пар</w:t>
            </w:r>
            <w:r w:rsidR="00A661AF">
              <w:rPr>
                <w:rFonts w:ascii="Times New Roman" w:eastAsiaTheme="minorHAnsi" w:hAnsi="Times New Roman" w:cs="Times New Roman"/>
                <w:b/>
                <w:bCs/>
                <w:sz w:val="24"/>
                <w:szCs w:val="24"/>
              </w:rPr>
              <w:t xml:space="preserve">аллелепипед, </w:t>
            </w:r>
            <w:r w:rsidR="00A661AF">
              <w:rPr>
                <w:rFonts w:ascii="Times New Roman" w:eastAsiaTheme="minorHAnsi" w:hAnsi="Times New Roman" w:cs="Times New Roman"/>
                <w:b/>
                <w:bCs/>
                <w:sz w:val="24"/>
                <w:szCs w:val="24"/>
              </w:rPr>
              <w:lastRenderedPageBreak/>
              <w:t xml:space="preserve">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764E58" w:rsidRPr="000B2506" w:rsidTr="003C1731">
        <w:trPr>
          <w:trHeight w:val="159"/>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w:t>
            </w:r>
            <w:r w:rsidR="006771D1">
              <w:rPr>
                <w:rFonts w:ascii="Times New Roman" w:eastAsiaTheme="minorHAnsi" w:hAnsi="Times New Roman" w:cs="Times New Roman"/>
                <w:bCs/>
                <w:sz w:val="24"/>
                <w:szCs w:val="24"/>
              </w:rPr>
              <w:t>гольного параллелепипеда, куб. С</w:t>
            </w:r>
            <w:r w:rsidRPr="000B2506">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137"/>
        </w:trPr>
        <w:tc>
          <w:tcPr>
            <w:tcW w:w="0" w:type="auto"/>
            <w:vMerge w:val="restart"/>
            <w:shd w:val="clear" w:color="auto" w:fill="auto"/>
          </w:tcPr>
          <w:p w:rsidR="005F649F" w:rsidRPr="000B2506" w:rsidRDefault="005F649F" w:rsidP="003C1731">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4.</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3C1731">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5F649F" w:rsidRPr="000B2506" w:rsidRDefault="005F649F" w:rsidP="003C1731">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152"/>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3C1731">
              <w:rPr>
                <w:rFonts w:ascii="Times New Roman" w:hAnsi="Times New Roman" w:cs="Times New Roman"/>
                <w:b/>
                <w:bCs/>
                <w:sz w:val="24"/>
                <w:szCs w:val="24"/>
              </w:rPr>
              <w:t>5.</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6771D1" w:rsidRDefault="00F159F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141"/>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3C1731">
              <w:rPr>
                <w:rFonts w:ascii="Times New Roman" w:hAnsi="Times New Roman" w:cs="Times New Roman"/>
                <w:b/>
                <w:bCs/>
                <w:sz w:val="24"/>
                <w:szCs w:val="24"/>
              </w:rPr>
              <w:t>6.</w:t>
            </w:r>
            <w:r w:rsidR="00A661AF">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вкубе,параллелепипеде, призме, пирамиде</w:t>
            </w:r>
          </w:p>
        </w:tc>
        <w:tc>
          <w:tcPr>
            <w:tcW w:w="0" w:type="auto"/>
            <w:shd w:val="clear" w:color="auto" w:fill="auto"/>
          </w:tcPr>
          <w:p w:rsidR="005F649F" w:rsidRPr="00A661AF"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960"/>
        </w:trPr>
        <w:tc>
          <w:tcPr>
            <w:tcW w:w="0" w:type="auto"/>
            <w:vMerge/>
            <w:shd w:val="clear" w:color="auto" w:fill="auto"/>
          </w:tcPr>
          <w:p w:rsidR="005F649F" w:rsidRPr="000B2506" w:rsidRDefault="005F649F"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3C1731">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Симметрияотносительноточки,прямой, плоскости.Симметрия</w:t>
            </w:r>
            <w:r w:rsidR="0014202E">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5F649F" w:rsidRPr="006771D1" w:rsidRDefault="005F649F"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3C1731">
        <w:trPr>
          <w:trHeight w:val="297"/>
        </w:trPr>
        <w:tc>
          <w:tcPr>
            <w:tcW w:w="0" w:type="auto"/>
            <w:vMerge/>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A43E75" w:rsidRPr="000B2506" w:rsidRDefault="00A661AF" w:rsidP="003C1731">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3C1731">
              <w:rPr>
                <w:rFonts w:ascii="Times New Roman" w:eastAsiaTheme="minorHAnsi" w:hAnsi="Times New Roman" w:cs="Times New Roman"/>
                <w:b/>
                <w:bCs/>
                <w:sz w:val="24"/>
                <w:szCs w:val="24"/>
              </w:rPr>
              <w:t>8.</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A43E75" w:rsidRPr="006771D1"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70"/>
        </w:trPr>
        <w:tc>
          <w:tcPr>
            <w:tcW w:w="0" w:type="auto"/>
            <w:vMerge/>
            <w:shd w:val="clear" w:color="auto" w:fill="auto"/>
          </w:tcPr>
          <w:p w:rsidR="00A43E75" w:rsidRPr="000B2506" w:rsidRDefault="00A43E75" w:rsidP="003C1731">
            <w:pPr>
              <w:pStyle w:val="TableParagraph"/>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6771D1" w:rsidRDefault="00A43E75"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102"/>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Цилиндр,его составляющие.Сечение цилиндра</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102"/>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87"/>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3C1731">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3C1731">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w:t>
            </w:r>
            <w:r w:rsidR="00EF53D8">
              <w:rPr>
                <w:rFonts w:ascii="Times New Roman" w:eastAsia="Calibri" w:hAnsi="Times New Roman" w:cs="Times New Roman"/>
                <w:bCs/>
                <w:sz w:val="24"/>
                <w:szCs w:val="24"/>
              </w:rPr>
              <w:t>онус. Его образующая и высота. С</w:t>
            </w:r>
            <w:r w:rsidRPr="000B2506">
              <w:rPr>
                <w:rFonts w:ascii="Times New Roman" w:eastAsia="Calibri" w:hAnsi="Times New Roman" w:cs="Times New Roman"/>
                <w:bCs/>
                <w:sz w:val="24"/>
                <w:szCs w:val="24"/>
              </w:rPr>
              <w:t>ечение усеченного конуса</w:t>
            </w:r>
          </w:p>
        </w:tc>
        <w:tc>
          <w:tcPr>
            <w:tcW w:w="0" w:type="auto"/>
            <w:vMerge/>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230"/>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2.</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w:t>
            </w:r>
            <w:r w:rsidR="00EF53D8">
              <w:rPr>
                <w:rFonts w:ascii="Times New Roman" w:eastAsia="Calibri" w:hAnsi="Times New Roman" w:cs="Times New Roman"/>
                <w:bCs/>
                <w:sz w:val="24"/>
                <w:szCs w:val="24"/>
              </w:rPr>
              <w:t>асположение сферы и плоскости. С</w:t>
            </w:r>
            <w:r w:rsidRPr="000B2506">
              <w:rPr>
                <w:rFonts w:ascii="Times New Roman" w:eastAsia="Calibri" w:hAnsi="Times New Roman" w:cs="Times New Roman"/>
                <w:bCs/>
                <w:sz w:val="24"/>
                <w:szCs w:val="24"/>
              </w:rPr>
              <w:t>ечение шара, сферы</w:t>
            </w:r>
          </w:p>
        </w:tc>
        <w:tc>
          <w:tcPr>
            <w:tcW w:w="0" w:type="auto"/>
            <w:vMerge/>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4.</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.1</w:t>
            </w:r>
            <w:r w:rsidR="003C1731">
              <w:rPr>
                <w:rFonts w:ascii="Times New Roman" w:hAnsi="Times New Roman" w:cs="Times New Roman"/>
                <w:b/>
                <w:bCs/>
                <w:sz w:val="24"/>
                <w:szCs w:val="24"/>
              </w:rPr>
              <w:t>5.</w:t>
            </w:r>
            <w:r w:rsidRPr="000B2506">
              <w:rPr>
                <w:rFonts w:ascii="Times New Roman" w:hAnsi="Times New Roman" w:cs="Times New Roman"/>
                <w:b/>
                <w:bCs/>
                <w:sz w:val="24"/>
                <w:szCs w:val="24"/>
              </w:rPr>
              <w:t xml:space="preserve"> Комбинации многогранников ител вращения</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148"/>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9A5F5D" w:rsidRPr="000B2506" w:rsidRDefault="009A5F5D" w:rsidP="003C1731">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3C1731">
              <w:rPr>
                <w:rFonts w:ascii="Times New Roman" w:eastAsiaTheme="minorHAnsi" w:hAnsi="Times New Roman" w:cs="Times New Roman"/>
                <w:b/>
                <w:bCs/>
                <w:sz w:val="24"/>
                <w:szCs w:val="24"/>
              </w:rPr>
              <w:t>7.</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6771D1"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ПК 1.2,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2.1</w:t>
            </w:r>
          </w:p>
        </w:tc>
      </w:tr>
      <w:tr w:rsidR="00764E58" w:rsidRPr="000B2506" w:rsidTr="003C1731">
        <w:trPr>
          <w:trHeight w:val="425"/>
        </w:trPr>
        <w:tc>
          <w:tcPr>
            <w:tcW w:w="0" w:type="auto"/>
            <w:vMerge/>
            <w:shd w:val="clear" w:color="auto" w:fill="auto"/>
          </w:tcPr>
          <w:p w:rsidR="009A5F5D" w:rsidRPr="000B2506" w:rsidRDefault="009A5F5D" w:rsidP="003C1731">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3C1731">
        <w:trPr>
          <w:trHeight w:val="70"/>
        </w:trPr>
        <w:tc>
          <w:tcPr>
            <w:tcW w:w="12101" w:type="dxa"/>
            <w:gridSpan w:val="2"/>
            <w:shd w:val="clear" w:color="auto" w:fill="auto"/>
          </w:tcPr>
          <w:p w:rsidR="0014202E" w:rsidRPr="000B2506" w:rsidRDefault="0014202E" w:rsidP="003C1731">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lastRenderedPageBreak/>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6771D1" w:rsidRDefault="00F5671C" w:rsidP="003C1731">
            <w:pPr>
              <w:pStyle w:val="TableParagraph"/>
              <w:jc w:val="center"/>
              <w:rPr>
                <w:rFonts w:ascii="Times New Roman" w:hAnsi="Times New Roman" w:cs="Times New Roman"/>
                <w:b/>
                <w:sz w:val="24"/>
                <w:szCs w:val="24"/>
              </w:rPr>
            </w:pPr>
            <w:r w:rsidRPr="006771D1">
              <w:rPr>
                <w:rFonts w:ascii="Times New Roman" w:hAnsi="Times New Roman" w:cs="Times New Roman"/>
                <w:b/>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764E58" w:rsidRPr="000B2506" w:rsidTr="003C1731">
        <w:trPr>
          <w:trHeight w:val="140"/>
        </w:trPr>
        <w:tc>
          <w:tcPr>
            <w:tcW w:w="0" w:type="auto"/>
            <w:vMerge w:val="restart"/>
            <w:shd w:val="clear" w:color="auto" w:fill="auto"/>
          </w:tcPr>
          <w:p w:rsidR="007B69DD" w:rsidRPr="000B2506" w:rsidRDefault="003C1731" w:rsidP="003C1731">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7B69DD" w:rsidRPr="00A661AF" w:rsidRDefault="007B69DD" w:rsidP="003C1731">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14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3C1731">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70"/>
        </w:trPr>
        <w:tc>
          <w:tcPr>
            <w:tcW w:w="0" w:type="auto"/>
            <w:vMerge w:val="restart"/>
            <w:shd w:val="clear" w:color="auto" w:fill="auto"/>
          </w:tcPr>
          <w:p w:rsidR="009A5F5D" w:rsidRPr="000B2506" w:rsidRDefault="003C1731" w:rsidP="003C1731">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ПК 1.1, </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3C1731">
        <w:trPr>
          <w:trHeight w:val="139"/>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220"/>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.3</w:t>
            </w:r>
            <w:r w:rsidR="003C1731">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Графы</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22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220"/>
        </w:trPr>
        <w:tc>
          <w:tcPr>
            <w:tcW w:w="0" w:type="auto"/>
            <w:vMerge w:val="restart"/>
            <w:shd w:val="clear" w:color="auto" w:fill="auto"/>
          </w:tcPr>
          <w:p w:rsidR="009A5F5D" w:rsidRPr="000B2506" w:rsidRDefault="009A5F5D" w:rsidP="003C1731">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.4</w:t>
            </w:r>
            <w:r w:rsidR="003C1731">
              <w:rPr>
                <w:rFonts w:ascii="Times New Roman" w:eastAsiaTheme="minorEastAsia" w:hAnsi="Times New Roman" w:cs="Times New Roman"/>
                <w:b/>
                <w:bCs/>
                <w:sz w:val="24"/>
                <w:szCs w:val="24"/>
                <w:lang w:eastAsia="ru-RU"/>
              </w:rPr>
              <w:t xml:space="preserve">. </w:t>
            </w:r>
            <w:r w:rsidR="00A51696">
              <w:rPr>
                <w:rFonts w:ascii="Times New Roman" w:hAnsi="Times New Roman" w:cs="Times New Roman"/>
                <w:b/>
                <w:bCs/>
                <w:sz w:val="24"/>
                <w:szCs w:val="24"/>
              </w:rPr>
              <w:t>Решение задач</w:t>
            </w:r>
            <w:r w:rsidRPr="000B2506">
              <w:rPr>
                <w:rFonts w:ascii="Times New Roman" w:hAnsi="Times New Roman" w:cs="Times New Roman"/>
                <w:b/>
                <w:bCs/>
                <w:sz w:val="24"/>
                <w:szCs w:val="24"/>
              </w:rPr>
              <w:t xml:space="preserve">.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22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3C1731">
        <w:trPr>
          <w:trHeight w:val="100"/>
        </w:trPr>
        <w:tc>
          <w:tcPr>
            <w:tcW w:w="0" w:type="auto"/>
            <w:gridSpan w:val="2"/>
            <w:shd w:val="clear" w:color="auto" w:fill="auto"/>
          </w:tcPr>
          <w:p w:rsidR="003A3B6C" w:rsidRPr="000B2506" w:rsidRDefault="003A3B6C" w:rsidP="003C1731">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w:t>
            </w:r>
            <w:r w:rsidR="0001274E" w:rsidRPr="000B2506">
              <w:rPr>
                <w:rFonts w:ascii="Times New Roman" w:hAnsi="Times New Roman" w:cs="Times New Roman"/>
                <w:bCs/>
                <w:sz w:val="24"/>
                <w:szCs w:val="24"/>
              </w:rPr>
              <w:t xml:space="preserve">ПК </w:t>
            </w:r>
            <w:r w:rsidRPr="000B2506">
              <w:rPr>
                <w:rFonts w:ascii="Times New Roman" w:hAnsi="Times New Roman" w:cs="Times New Roman"/>
                <w:bCs/>
                <w:sz w:val="24"/>
                <w:szCs w:val="24"/>
              </w:rPr>
              <w:t>1.2</w:t>
            </w:r>
          </w:p>
        </w:tc>
      </w:tr>
      <w:tr w:rsidR="00764E58" w:rsidRPr="000B2506" w:rsidTr="003C1731">
        <w:trPr>
          <w:trHeight w:val="70"/>
        </w:trPr>
        <w:tc>
          <w:tcPr>
            <w:tcW w:w="0" w:type="auto"/>
            <w:vMerge w:val="restart"/>
            <w:shd w:val="clear" w:color="auto" w:fill="auto"/>
          </w:tcPr>
          <w:p w:rsidR="003A3B6C" w:rsidRPr="000B2506" w:rsidRDefault="003A3B6C" w:rsidP="003C1731">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.1</w:t>
            </w:r>
            <w:r w:rsidR="003C1731">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100"/>
        </w:trPr>
        <w:tc>
          <w:tcPr>
            <w:tcW w:w="0" w:type="auto"/>
            <w:vMerge/>
            <w:shd w:val="clear" w:color="auto" w:fill="auto"/>
          </w:tcPr>
          <w:p w:rsidR="009A5F5D" w:rsidRPr="000B2506" w:rsidRDefault="009A5F5D" w:rsidP="003C1731">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00"/>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.2</w:t>
            </w:r>
            <w:r w:rsidR="003C1731">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10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90"/>
        </w:trPr>
        <w:tc>
          <w:tcPr>
            <w:tcW w:w="0" w:type="auto"/>
            <w:vMerge w:val="restart"/>
            <w:shd w:val="clear" w:color="auto" w:fill="auto"/>
          </w:tcPr>
          <w:p w:rsidR="00D904DA" w:rsidRPr="000B2506" w:rsidRDefault="00D904DA"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764E58" w:rsidRPr="000B2506" w:rsidTr="003C1731">
        <w:trPr>
          <w:trHeight w:val="19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9A5F5D" w:rsidRPr="000B2506" w:rsidRDefault="009A5F5D" w:rsidP="003C1731">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lastRenderedPageBreak/>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190"/>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.4</w:t>
            </w:r>
            <w:r w:rsidR="003C1731">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19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70"/>
        </w:trPr>
        <w:tc>
          <w:tcPr>
            <w:tcW w:w="0" w:type="auto"/>
            <w:vMerge w:val="restart"/>
            <w:shd w:val="clear" w:color="auto" w:fill="auto"/>
          </w:tcPr>
          <w:p w:rsidR="008E3C80" w:rsidRPr="000B2506" w:rsidRDefault="008E3C80"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.5</w:t>
            </w:r>
            <w:r w:rsidR="003C1731">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8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3C1731">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r w:rsidR="009A5F5D" w:rsidRPr="000B2506">
              <w:rPr>
                <w:rFonts w:ascii="Times New Roman" w:eastAsiaTheme="minorEastAsia" w:hAnsi="Times New Roman" w:cs="Times New Roman"/>
                <w:bCs/>
                <w:sz w:val="24"/>
                <w:szCs w:val="24"/>
                <w:lang w:eastAsia="ru-RU"/>
              </w:rPr>
              <w:t>гистограмма.Статистические</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4</w:t>
            </w:r>
            <w:r w:rsidRPr="000B2506">
              <w:rPr>
                <w:rFonts w:ascii="Times New Roman" w:hAnsi="Times New Roman" w:cs="Times New Roman"/>
                <w:b/>
                <w:bCs/>
                <w:sz w:val="24"/>
                <w:szCs w:val="24"/>
              </w:rPr>
              <w:t>.6</w:t>
            </w:r>
            <w:r w:rsidR="003C1731">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ПК1.1.,1.2</w:t>
            </w:r>
          </w:p>
        </w:tc>
      </w:tr>
      <w:tr w:rsidR="00764E58" w:rsidRPr="000B2506" w:rsidTr="003C1731">
        <w:trPr>
          <w:trHeight w:val="70"/>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3C1731">
        <w:trPr>
          <w:trHeight w:val="70"/>
        </w:trPr>
        <w:tc>
          <w:tcPr>
            <w:tcW w:w="12101" w:type="dxa"/>
            <w:gridSpan w:val="2"/>
            <w:shd w:val="clear" w:color="auto" w:fill="auto"/>
          </w:tcPr>
          <w:p w:rsidR="0014202E" w:rsidRPr="000B2506" w:rsidRDefault="0014202E"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3C1731">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3C1731" w:rsidRPr="000B2506" w:rsidTr="003C1731">
        <w:trPr>
          <w:trHeight w:val="70"/>
        </w:trPr>
        <w:tc>
          <w:tcPr>
            <w:tcW w:w="0" w:type="auto"/>
            <w:vMerge w:val="restart"/>
            <w:shd w:val="clear" w:color="auto" w:fill="auto"/>
          </w:tcPr>
          <w:p w:rsidR="003C1731" w:rsidRPr="003D43A3" w:rsidRDefault="003C1731"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3C1731" w:rsidRPr="00A661AF"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C1731" w:rsidRPr="000B2506" w:rsidRDefault="003C173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3C1731">
        <w:trPr>
          <w:trHeight w:val="319"/>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19"/>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.2</w:t>
            </w:r>
            <w:r w:rsidR="003C1731">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3C1731">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19"/>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319"/>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.3</w:t>
            </w:r>
            <w:r w:rsidR="003C1731">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3C1731">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19"/>
        </w:trPr>
        <w:tc>
          <w:tcPr>
            <w:tcW w:w="0" w:type="auto"/>
            <w:vMerge/>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w:t>
            </w:r>
            <w:r w:rsidRPr="000B2506">
              <w:rPr>
                <w:rFonts w:ascii="Times New Roman" w:eastAsiaTheme="minorEastAsia" w:hAnsi="Times New Roman" w:cs="Times New Roman"/>
                <w:bCs/>
                <w:sz w:val="24"/>
                <w:szCs w:val="24"/>
                <w:lang w:eastAsia="ru-RU"/>
              </w:rPr>
              <w:lastRenderedPageBreak/>
              <w:t>типах уравнений и неравенств с модулем</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319"/>
        </w:trPr>
        <w:tc>
          <w:tcPr>
            <w:tcW w:w="0" w:type="auto"/>
            <w:vMerge w:val="restart"/>
            <w:shd w:val="clear" w:color="auto" w:fill="auto"/>
          </w:tcPr>
          <w:p w:rsidR="009A5F5D" w:rsidRPr="000B2506" w:rsidRDefault="009A5F5D" w:rsidP="003C1731">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.4</w:t>
            </w:r>
            <w:r w:rsidR="003C1731">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3C1731">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3C1731">
        <w:trPr>
          <w:trHeight w:val="319"/>
        </w:trPr>
        <w:tc>
          <w:tcPr>
            <w:tcW w:w="0" w:type="auto"/>
            <w:vMerge/>
            <w:shd w:val="clear" w:color="auto" w:fill="auto"/>
          </w:tcPr>
          <w:p w:rsidR="009A5F5D" w:rsidRPr="000B2506" w:rsidRDefault="009A5F5D" w:rsidP="003C1731">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3C1731">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3C1731">
        <w:trPr>
          <w:trHeight w:val="70"/>
        </w:trPr>
        <w:tc>
          <w:tcPr>
            <w:tcW w:w="0" w:type="auto"/>
            <w:vMerge w:val="restart"/>
            <w:shd w:val="clear" w:color="auto" w:fill="auto"/>
          </w:tcPr>
          <w:p w:rsidR="009A5F5D" w:rsidRPr="000B2506" w:rsidRDefault="009A5F5D" w:rsidP="003C1731">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w:t>
            </w:r>
            <w:r w:rsidR="00E54A70" w:rsidRPr="000B2506">
              <w:rPr>
                <w:rFonts w:ascii="Times New Roman" w:hAnsi="Times New Roman" w:cs="Times New Roman"/>
                <w:b/>
                <w:sz w:val="24"/>
                <w:szCs w:val="24"/>
              </w:rPr>
              <w:t>5</w:t>
            </w:r>
            <w:r w:rsidRPr="000B2506">
              <w:rPr>
                <w:rFonts w:ascii="Times New Roman" w:hAnsi="Times New Roman" w:cs="Times New Roman"/>
                <w:b/>
                <w:sz w:val="24"/>
                <w:szCs w:val="24"/>
              </w:rPr>
              <w:t>.5</w:t>
            </w:r>
            <w:r w:rsidR="003C1731">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9A5F5D" w:rsidRPr="00A661AF"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Профессионально-ориентированноесодержание</w:t>
            </w:r>
          </w:p>
        </w:tc>
        <w:tc>
          <w:tcPr>
            <w:tcW w:w="0" w:type="auto"/>
            <w:vMerge w:val="restart"/>
            <w:shd w:val="clear" w:color="auto" w:fill="auto"/>
          </w:tcPr>
          <w:p w:rsidR="009A5F5D" w:rsidRPr="000B2506" w:rsidRDefault="0014202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3C1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7226D1">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r w:rsidR="003C1731">
        <w:rPr>
          <w:rFonts w:ascii="Times New Roman" w:eastAsia="Times New Roman" w:hAnsi="Times New Roman" w:cs="Times New Roman"/>
          <w:bCs/>
          <w:color w:val="000000" w:themeColor="text1"/>
          <w:sz w:val="28"/>
          <w:szCs w:val="28"/>
        </w:rPr>
        <w:t>.</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461F89">
      <w:pPr>
        <w:pStyle w:val="24"/>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7226D1">
      <w:pPr>
        <w:pStyle w:val="a8"/>
        <w:spacing w:after="0"/>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12089D" w:rsidRDefault="00A8791D" w:rsidP="0012089D">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Pr="0012089D" w:rsidRDefault="00A8791D" w:rsidP="0012089D">
      <w:pPr>
        <w:numPr>
          <w:ilvl w:val="0"/>
          <w:numId w:val="5"/>
        </w:numPr>
        <w:tabs>
          <w:tab w:val="left" w:pos="993"/>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sidRPr="0012089D">
        <w:rPr>
          <w:rFonts w:ascii="OfficinaSansBookC" w:hAnsi="OfficinaSansBookC"/>
          <w:bCs/>
          <w:sz w:val="28"/>
          <w:szCs w:val="28"/>
        </w:rPr>
        <w:t xml:space="preserve">Федеральный центр информационно-образовательных ресурсов. - </w:t>
      </w:r>
      <w:r w:rsidRPr="0012089D">
        <w:rPr>
          <w:rFonts w:ascii="OfficinaSansBookC" w:hAnsi="OfficinaSansBookC"/>
          <w:bCs/>
          <w:sz w:val="28"/>
          <w:szCs w:val="28"/>
          <w:lang w:val="en-US"/>
        </w:rPr>
        <w:t>URL</w:t>
      </w:r>
      <w:r w:rsidRPr="0012089D">
        <w:rPr>
          <w:rFonts w:ascii="OfficinaSansBookC" w:hAnsi="OfficinaSansBookC"/>
          <w:bCs/>
          <w:sz w:val="28"/>
          <w:szCs w:val="28"/>
        </w:rPr>
        <w:t xml:space="preserve">: </w:t>
      </w:r>
      <w:r w:rsidRPr="0012089D">
        <w:rPr>
          <w:rFonts w:ascii="OfficinaSansBookC" w:hAnsi="OfficinaSansBookC"/>
          <w:bCs/>
          <w:sz w:val="28"/>
          <w:szCs w:val="28"/>
          <w:u w:val="single"/>
        </w:rPr>
        <w:t>http://fcior.edu.ru /</w:t>
      </w:r>
      <w:r w:rsidRPr="0012089D">
        <w:rPr>
          <w:rFonts w:ascii="OfficinaSansBookC" w:hAnsi="OfficinaSansBookC"/>
          <w:bCs/>
          <w:sz w:val="28"/>
          <w:szCs w:val="28"/>
        </w:rPr>
        <w:t xml:space="preserve"> (дата обращения: 01.07.2022). - Текст: электронный</w:t>
      </w:r>
      <w:r w:rsidRPr="0012089D">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461F89">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461F89">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r w:rsidR="00CE4471" w:rsidRPr="00C832FD">
              <w:rPr>
                <w:rFonts w:ascii="Times New Roman" w:hAnsi="Times New Roman" w:cs="Times New Roman"/>
                <w:bCs/>
                <w:sz w:val="24"/>
                <w:szCs w:val="24"/>
              </w:rPr>
              <w:t xml:space="preserve">П-о/с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П-о/с</w:t>
            </w:r>
            <w:r w:rsidR="00EF303F">
              <w:rPr>
                <w:rFonts w:ascii="Times New Roman" w:hAnsi="Times New Roman" w:cs="Times New Roman"/>
                <w:bCs/>
                <w:sz w:val="24"/>
                <w:szCs w:val="24"/>
              </w:rPr>
              <w:t>5.3, 5.4, 5.5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6.6,  6.7</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A8791D"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p>
          <w:p w:rsidR="00A8791D" w:rsidRPr="00C832FD"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8.6,8.7,8.8,8.9,</w:t>
            </w:r>
            <w:r w:rsidR="00CE4471" w:rsidRPr="00C832FD">
              <w:rPr>
                <w:rFonts w:ascii="Times New Roman" w:hAnsi="Times New Roman" w:cs="Times New Roman"/>
                <w:bCs/>
                <w:sz w:val="24"/>
                <w:szCs w:val="24"/>
              </w:rPr>
              <w:t>П-о/с</w:t>
            </w:r>
            <w:r>
              <w:rPr>
                <w:rFonts w:ascii="Times New Roman" w:hAnsi="Times New Roman" w:cs="Times New Roman"/>
                <w:sz w:val="24"/>
                <w:szCs w:val="24"/>
              </w:rPr>
              <w:t>8.10,8.11</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7226D1" w:rsidRPr="00C832FD">
              <w:rPr>
                <w:rFonts w:ascii="Times New Roman" w:hAnsi="Times New Roman" w:cs="Times New Roman"/>
                <w:bCs/>
                <w:sz w:val="24"/>
                <w:szCs w:val="24"/>
              </w:rPr>
              <w:t>П-о/с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10.5</w:t>
            </w:r>
          </w:p>
          <w:p w:rsidR="00A8791D"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11,3</w:t>
            </w:r>
          </w:p>
          <w:p w:rsidR="00D9305B"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П-о/с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r w:rsidR="00CE4471" w:rsidRPr="00C832FD">
              <w:rPr>
                <w:rFonts w:ascii="Times New Roman" w:hAnsi="Times New Roman" w:cs="Times New Roman"/>
                <w:bCs/>
                <w:sz w:val="24"/>
                <w:szCs w:val="24"/>
              </w:rPr>
              <w:t>П-о/с</w:t>
            </w:r>
            <w:r w:rsidR="00CE4471">
              <w:rPr>
                <w:rFonts w:ascii="Times New Roman" w:hAnsi="Times New Roman" w:cs="Times New Roman"/>
                <w:sz w:val="24"/>
                <w:szCs w:val="24"/>
              </w:rPr>
              <w:t xml:space="preserve"> 13.2, 13.3, 13,4</w:t>
            </w:r>
          </w:p>
          <w:p w:rsidR="00CE4471"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461F89">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61F89">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461F89"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03</w:t>
            </w:r>
            <w:r>
              <w:rPr>
                <w:rFonts w:ascii="Times New Roman" w:hAnsi="Times New Roman" w:cs="Times New Roman"/>
                <w:iCs/>
                <w:sz w:val="24"/>
                <w:szCs w:val="24"/>
              </w:rPr>
              <w:t xml:space="preserve">. </w:t>
            </w:r>
            <w:r w:rsidRPr="00C832FD">
              <w:rPr>
                <w:rFonts w:ascii="Times New Roman" w:hAnsi="Times New Roman" w:cs="Times New Roman"/>
                <w:sz w:val="24"/>
                <w:szCs w:val="24"/>
              </w:rPr>
              <w:t>Планировать и реализовывать собственное профессиональное и личностное развитие</w:t>
            </w:r>
            <w:r>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461F89">
              <w:rPr>
                <w:rFonts w:ascii="Times New Roman" w:hAnsi="Times New Roman" w:cs="Times New Roman"/>
                <w:iCs/>
                <w:sz w:val="24"/>
                <w:szCs w:val="24"/>
              </w:rPr>
              <w:t>.</w:t>
            </w:r>
            <w:r w:rsidRPr="00C832FD">
              <w:rPr>
                <w:rFonts w:ascii="Times New Roman" w:hAnsi="Times New Roman" w:cs="Times New Roman"/>
                <w:sz w:val="24"/>
                <w:szCs w:val="24"/>
              </w:rPr>
              <w:t>Эффективно взаимодействовать и работать в коллективе и команде</w:t>
            </w:r>
            <w:r w:rsidR="00461F89">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lastRenderedPageBreak/>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B3F81">
            <w:pPr>
              <w:spacing w:after="0" w:line="240" w:lineRule="auto"/>
              <w:ind w:left="57" w:right="57"/>
              <w:rPr>
                <w:rFonts w:ascii="Times New Roman" w:hAnsi="Times New Roman" w:cs="Times New Roman"/>
                <w:sz w:val="24"/>
                <w:szCs w:val="24"/>
              </w:rPr>
            </w:pP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28007D">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05</w:t>
            </w:r>
            <w:r w:rsidR="00461F89">
              <w:rPr>
                <w:rFonts w:ascii="Times New Roman" w:hAnsi="Times New Roman" w:cs="Times New Roman"/>
                <w:iCs/>
                <w:sz w:val="24"/>
                <w:szCs w:val="24"/>
              </w:rPr>
              <w:t xml:space="preserve">. </w:t>
            </w:r>
            <w:r w:rsidRPr="00C832F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461F89">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461F89">
              <w:rPr>
                <w:rFonts w:ascii="Times New Roman" w:hAnsi="Times New Roman" w:cs="Times New Roman"/>
                <w:iCs/>
                <w:sz w:val="24"/>
                <w:szCs w:val="24"/>
              </w:rPr>
              <w:t xml:space="preserve">. </w:t>
            </w:r>
            <w:r w:rsidRPr="00C832F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C832FD">
              <w:rPr>
                <w:rFonts w:ascii="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461F89">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П-о/с 4.2, 4.3, </w:t>
            </w:r>
            <w:r>
              <w:rPr>
                <w:rFonts w:ascii="Times New Roman" w:hAnsi="Times New Roman" w:cs="Times New Roman"/>
                <w:bCs/>
                <w:sz w:val="24"/>
                <w:szCs w:val="24"/>
              </w:rPr>
              <w:lastRenderedPageBreak/>
              <w:t>4.4</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П-о/с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r w:rsidRPr="00C832FD">
              <w:rPr>
                <w:rFonts w:ascii="Times New Roman" w:hAnsi="Times New Roman" w:cs="Times New Roman"/>
                <w:bCs/>
                <w:sz w:val="24"/>
                <w:szCs w:val="24"/>
              </w:rPr>
              <w:t>П-о/с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П-о/с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461F8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461F89" w:rsidRDefault="002F65C0" w:rsidP="0001274E">
            <w:pPr>
              <w:rPr>
                <w:rFonts w:ascii="Times New Roman" w:hAnsi="Times New Roman" w:cs="Times New Roman"/>
                <w:sz w:val="24"/>
                <w:szCs w:val="24"/>
              </w:rPr>
            </w:pPr>
            <w:r w:rsidRPr="00461F89">
              <w:rPr>
                <w:rFonts w:ascii="Times New Roman" w:hAnsi="Times New Roman"/>
                <w:sz w:val="24"/>
                <w:szCs w:val="24"/>
              </w:rPr>
              <w:lastRenderedPageBreak/>
              <w:t>ПК 1.2.</w:t>
            </w:r>
            <w:r w:rsidRPr="00461F89">
              <w:rPr>
                <w:rStyle w:val="a6"/>
                <w:rFonts w:ascii="Times New Roman" w:hAnsi="Times New Roman"/>
                <w:i w:val="0"/>
                <w:sz w:val="24"/>
                <w:szCs w:val="24"/>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r w:rsidR="00461F89" w:rsidRPr="00461F89">
              <w:rPr>
                <w:rStyle w:val="a6"/>
                <w:rFonts w:ascii="Times New Roman" w:hAnsi="Times New Roman"/>
                <w:i w:val="0"/>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A8791D"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Р4 Тема 4.2</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Р6, Темы 6.5, 6.6</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Р7, Тема 7.2</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Р8 ,Темы 8.6,8.10</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Р9, Темы 9.5,9.6</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Р10, Тема 1,5</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Р11, Тема 11.3</w:t>
            </w:r>
          </w:p>
          <w:p w:rsidR="007226D1" w:rsidRPr="00461F89" w:rsidRDefault="007226D1"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Р12, Темы 12.</w:t>
            </w:r>
            <w:r w:rsidR="009154BB" w:rsidRPr="00461F89">
              <w:rPr>
                <w:rFonts w:ascii="Times New Roman" w:hAnsi="Times New Roman" w:cs="Times New Roman"/>
                <w:bCs/>
                <w:sz w:val="24"/>
                <w:szCs w:val="24"/>
              </w:rPr>
              <w:t>6, 12.14</w:t>
            </w:r>
          </w:p>
          <w:p w:rsidR="009154BB" w:rsidRPr="00461F89" w:rsidRDefault="009154BB"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Р13,Тема 13.2</w:t>
            </w:r>
          </w:p>
          <w:p w:rsidR="009154BB" w:rsidRPr="00461F89" w:rsidRDefault="009154BB"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Тестирование</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Устный опрос</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Математический диктант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Представление результатов практических работ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 xml:space="preserve">Защита творческих работ </w:t>
            </w:r>
          </w:p>
          <w:p w:rsidR="00A8791D"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Контрольная работа</w:t>
            </w:r>
          </w:p>
        </w:tc>
      </w:tr>
      <w:tr w:rsidR="004B3F81" w:rsidRPr="00461F8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461F89" w:rsidRDefault="002F65C0" w:rsidP="0001274E">
            <w:pPr>
              <w:rPr>
                <w:rFonts w:ascii="Times New Roman" w:hAnsi="Times New Roman" w:cs="Times New Roman"/>
                <w:b/>
                <w:i/>
                <w:iCs/>
                <w:sz w:val="24"/>
                <w:szCs w:val="24"/>
              </w:rPr>
            </w:pPr>
            <w:r w:rsidRPr="00461F89">
              <w:rPr>
                <w:rFonts w:ascii="Times New Roman" w:hAnsi="Times New Roman"/>
                <w:sz w:val="24"/>
                <w:szCs w:val="24"/>
              </w:rPr>
              <w:t>ПК 1.5.</w:t>
            </w:r>
            <w:r w:rsidRPr="00461F89">
              <w:rPr>
                <w:rStyle w:val="a6"/>
                <w:rFonts w:ascii="Times New Roman" w:hAnsi="Times New Roman"/>
                <w:i w:val="0"/>
                <w:sz w:val="24"/>
                <w:szCs w:val="24"/>
              </w:rPr>
              <w:t>Выполнять требования нормативно-технической документации, иметь опыт оформления проектной документации.</w:t>
            </w:r>
          </w:p>
        </w:tc>
        <w:tc>
          <w:tcPr>
            <w:tcW w:w="3432" w:type="dxa"/>
            <w:tcBorders>
              <w:top w:val="single" w:sz="4" w:space="0" w:color="000000"/>
              <w:left w:val="single" w:sz="4" w:space="0" w:color="000000"/>
              <w:bottom w:val="single" w:sz="4" w:space="0" w:color="000000"/>
              <w:right w:val="single" w:sz="4" w:space="0" w:color="000000"/>
            </w:tcBorders>
          </w:tcPr>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Р4 Тема 4.2</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Р6, Темы 6.5, 6.6</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Р7, Тема 7.2</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Р8 ,Тема 8.6,8</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Р9, Темы 9.5,9.6</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Р10, Тема 1,5</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Р11, Тема 11.3</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Р12, Темы 12.6, 12.14</w:t>
            </w:r>
          </w:p>
          <w:p w:rsidR="009154BB"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Р13,Тема 13.2</w:t>
            </w:r>
          </w:p>
          <w:p w:rsidR="004B3F81" w:rsidRPr="00461F89" w:rsidRDefault="009154BB" w:rsidP="009154BB">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Тестирование</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Устный опрос</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Математический диктант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Представление результатов практических работ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 xml:space="preserve">Защита творческих работ </w:t>
            </w:r>
          </w:p>
          <w:p w:rsidR="004B3F81"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Контрольная работа</w:t>
            </w:r>
          </w:p>
        </w:tc>
      </w:tr>
      <w:tr w:rsidR="004B3F81" w:rsidRPr="00461F8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461F89" w:rsidRDefault="002F65C0" w:rsidP="002F65C0">
            <w:pPr>
              <w:rPr>
                <w:rStyle w:val="fontstyle01"/>
                <w:rFonts w:ascii="Times New Roman" w:hAnsi="Times New Roman" w:cs="Times New Roman"/>
                <w:sz w:val="24"/>
                <w:szCs w:val="24"/>
              </w:rPr>
            </w:pPr>
            <w:r w:rsidRPr="00461F89">
              <w:rPr>
                <w:rFonts w:ascii="Times New Roman" w:hAnsi="Times New Roman"/>
                <w:sz w:val="24"/>
                <w:szCs w:val="24"/>
              </w:rPr>
              <w:t>ПК 4.6. Вести учет плановой потребности в расходных материалах и комплектующих.</w:t>
            </w:r>
          </w:p>
        </w:tc>
        <w:tc>
          <w:tcPr>
            <w:tcW w:w="3432" w:type="dxa"/>
            <w:tcBorders>
              <w:top w:val="single" w:sz="4" w:space="0" w:color="000000"/>
              <w:left w:val="single" w:sz="4" w:space="0" w:color="000000"/>
              <w:bottom w:val="single" w:sz="4" w:space="0" w:color="000000"/>
              <w:right w:val="single" w:sz="4" w:space="0" w:color="000000"/>
            </w:tcBorders>
          </w:tcPr>
          <w:p w:rsidR="004B3F81" w:rsidRPr="00461F89" w:rsidRDefault="009154BB"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Р3, Тема 5.3</w:t>
            </w:r>
          </w:p>
          <w:p w:rsidR="009154BB" w:rsidRPr="00461F89" w:rsidRDefault="009154BB"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Тестирование</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Устный опрос</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Математический диктант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Представление результатов практических работ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lastRenderedPageBreak/>
              <w:t xml:space="preserve">Защита творческих работ </w:t>
            </w:r>
          </w:p>
          <w:p w:rsidR="004B3F81"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Контрольная работа</w:t>
            </w:r>
          </w:p>
        </w:tc>
      </w:tr>
      <w:tr w:rsidR="004B3F81" w:rsidRPr="00461F89"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461F89" w:rsidRDefault="002F65C0" w:rsidP="002F65C0">
            <w:pPr>
              <w:rPr>
                <w:rStyle w:val="fontstyle01"/>
                <w:rFonts w:ascii="Times New Roman" w:hAnsi="Times New Roman" w:cs="Times New Roman"/>
                <w:sz w:val="24"/>
                <w:szCs w:val="24"/>
              </w:rPr>
            </w:pPr>
            <w:r w:rsidRPr="00461F89">
              <w:rPr>
                <w:rFonts w:ascii="Times New Roman" w:hAnsi="Times New Roman"/>
                <w:sz w:val="24"/>
                <w:szCs w:val="24"/>
              </w:rPr>
              <w:lastRenderedPageBreak/>
              <w:t>ПК 5.4. Составлять отчет по выполненному заданию, участвовать во внедрении результатов разработок</w:t>
            </w:r>
            <w:r w:rsidR="00461F89" w:rsidRPr="00461F89">
              <w:rPr>
                <w:rFonts w:ascii="Times New Roman" w:hAnsi="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B3F81" w:rsidRPr="00461F89" w:rsidRDefault="009154BB" w:rsidP="004B3F81">
            <w:pPr>
              <w:spacing w:after="0" w:line="240" w:lineRule="auto"/>
              <w:jc w:val="both"/>
              <w:rPr>
                <w:rFonts w:ascii="Times New Roman" w:hAnsi="Times New Roman" w:cs="Times New Roman"/>
                <w:bCs/>
                <w:sz w:val="24"/>
                <w:szCs w:val="24"/>
              </w:rPr>
            </w:pPr>
            <w:r w:rsidRPr="00461F89">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Тестирование</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Устный опрос</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Математический диктант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Представление результатов практических работ</w:t>
            </w:r>
          </w:p>
          <w:p w:rsidR="009154BB"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 xml:space="preserve">Защита творческих работ </w:t>
            </w:r>
          </w:p>
          <w:p w:rsidR="004B3F81" w:rsidRPr="00461F89" w:rsidRDefault="009154BB" w:rsidP="009154BB">
            <w:pPr>
              <w:spacing w:after="0" w:line="240" w:lineRule="auto"/>
              <w:ind w:left="57" w:right="57"/>
              <w:rPr>
                <w:rFonts w:ascii="Times New Roman" w:hAnsi="Times New Roman" w:cs="Times New Roman"/>
                <w:sz w:val="24"/>
                <w:szCs w:val="24"/>
              </w:rPr>
            </w:pPr>
            <w:r w:rsidRPr="00461F89">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316" w:rsidRDefault="008B3316" w:rsidP="00A8791D">
      <w:pPr>
        <w:spacing w:after="0" w:line="240" w:lineRule="auto"/>
      </w:pPr>
      <w:r>
        <w:separator/>
      </w:r>
    </w:p>
  </w:endnote>
  <w:endnote w:type="continuationSeparator" w:id="1">
    <w:p w:rsidR="008B3316" w:rsidRDefault="008B3316" w:rsidP="00A879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1C1" w:rsidRPr="008A777E" w:rsidRDefault="00D311C1">
    <w:pPr>
      <w:pStyle w:val="ae"/>
      <w:jc w:val="center"/>
      <w:rPr>
        <w:rFonts w:ascii="Times New Roman" w:hAnsi="Times New Roman" w:cs="Times New Roman"/>
      </w:rPr>
    </w:pPr>
  </w:p>
  <w:p w:rsidR="00D311C1" w:rsidRDefault="00D311C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316" w:rsidRDefault="008B3316" w:rsidP="00A8791D">
      <w:pPr>
        <w:spacing w:after="0" w:line="240" w:lineRule="auto"/>
      </w:pPr>
      <w:r>
        <w:separator/>
      </w:r>
    </w:p>
  </w:footnote>
  <w:footnote w:type="continuationSeparator" w:id="1">
    <w:p w:rsidR="008B3316" w:rsidRDefault="008B3316" w:rsidP="00A879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8791D"/>
    <w:rsid w:val="0001274E"/>
    <w:rsid w:val="000234C3"/>
    <w:rsid w:val="00053E96"/>
    <w:rsid w:val="000612D3"/>
    <w:rsid w:val="000657D1"/>
    <w:rsid w:val="000B2506"/>
    <w:rsid w:val="000C2678"/>
    <w:rsid w:val="000C4547"/>
    <w:rsid w:val="000D7986"/>
    <w:rsid w:val="00113201"/>
    <w:rsid w:val="001174C0"/>
    <w:rsid w:val="0012089D"/>
    <w:rsid w:val="0014202E"/>
    <w:rsid w:val="0014345B"/>
    <w:rsid w:val="00146F45"/>
    <w:rsid w:val="001B6BFC"/>
    <w:rsid w:val="001E4874"/>
    <w:rsid w:val="0020665E"/>
    <w:rsid w:val="00225AEA"/>
    <w:rsid w:val="00226700"/>
    <w:rsid w:val="002315CE"/>
    <w:rsid w:val="002326EA"/>
    <w:rsid w:val="00252738"/>
    <w:rsid w:val="0028007D"/>
    <w:rsid w:val="002D7DFF"/>
    <w:rsid w:val="002E7001"/>
    <w:rsid w:val="002F65C0"/>
    <w:rsid w:val="0031126A"/>
    <w:rsid w:val="0036007C"/>
    <w:rsid w:val="00384795"/>
    <w:rsid w:val="003A3B6C"/>
    <w:rsid w:val="003B51C1"/>
    <w:rsid w:val="003C1731"/>
    <w:rsid w:val="003D6671"/>
    <w:rsid w:val="004571E1"/>
    <w:rsid w:val="00461F89"/>
    <w:rsid w:val="004777E8"/>
    <w:rsid w:val="004A5FCD"/>
    <w:rsid w:val="004B3F81"/>
    <w:rsid w:val="004C7407"/>
    <w:rsid w:val="004F1920"/>
    <w:rsid w:val="00511D4F"/>
    <w:rsid w:val="00553B48"/>
    <w:rsid w:val="00586E76"/>
    <w:rsid w:val="00591EBE"/>
    <w:rsid w:val="005A561D"/>
    <w:rsid w:val="005D7227"/>
    <w:rsid w:val="005E56AC"/>
    <w:rsid w:val="005F649F"/>
    <w:rsid w:val="00600E76"/>
    <w:rsid w:val="00635385"/>
    <w:rsid w:val="00646EE1"/>
    <w:rsid w:val="00655D6D"/>
    <w:rsid w:val="006771D1"/>
    <w:rsid w:val="0068407C"/>
    <w:rsid w:val="00692FE1"/>
    <w:rsid w:val="006A5359"/>
    <w:rsid w:val="006C2180"/>
    <w:rsid w:val="006D13FA"/>
    <w:rsid w:val="006D3A6E"/>
    <w:rsid w:val="006D6FF1"/>
    <w:rsid w:val="0072190B"/>
    <w:rsid w:val="007226D1"/>
    <w:rsid w:val="00764E58"/>
    <w:rsid w:val="007A2E38"/>
    <w:rsid w:val="007A6544"/>
    <w:rsid w:val="007B69DD"/>
    <w:rsid w:val="007C3A69"/>
    <w:rsid w:val="00823BE3"/>
    <w:rsid w:val="008301DE"/>
    <w:rsid w:val="00835A82"/>
    <w:rsid w:val="00850A87"/>
    <w:rsid w:val="008940B7"/>
    <w:rsid w:val="008B032B"/>
    <w:rsid w:val="008B3316"/>
    <w:rsid w:val="008B6C57"/>
    <w:rsid w:val="008E3C80"/>
    <w:rsid w:val="008E48BE"/>
    <w:rsid w:val="008E7C49"/>
    <w:rsid w:val="0090543C"/>
    <w:rsid w:val="009154BB"/>
    <w:rsid w:val="00917614"/>
    <w:rsid w:val="009244DD"/>
    <w:rsid w:val="00933799"/>
    <w:rsid w:val="00934E22"/>
    <w:rsid w:val="00990435"/>
    <w:rsid w:val="009A5F5D"/>
    <w:rsid w:val="009A6289"/>
    <w:rsid w:val="009F685E"/>
    <w:rsid w:val="00A43E75"/>
    <w:rsid w:val="00A51696"/>
    <w:rsid w:val="00A661AF"/>
    <w:rsid w:val="00A679C1"/>
    <w:rsid w:val="00A8791D"/>
    <w:rsid w:val="00AA09AF"/>
    <w:rsid w:val="00AE672D"/>
    <w:rsid w:val="00B22FF7"/>
    <w:rsid w:val="00B358AC"/>
    <w:rsid w:val="00B4361D"/>
    <w:rsid w:val="00B532E5"/>
    <w:rsid w:val="00B64D15"/>
    <w:rsid w:val="00BD7DD7"/>
    <w:rsid w:val="00BE0656"/>
    <w:rsid w:val="00BF402F"/>
    <w:rsid w:val="00BF4081"/>
    <w:rsid w:val="00CA2187"/>
    <w:rsid w:val="00CD3C80"/>
    <w:rsid w:val="00CD41D2"/>
    <w:rsid w:val="00CE4471"/>
    <w:rsid w:val="00CF657E"/>
    <w:rsid w:val="00D01D59"/>
    <w:rsid w:val="00D07A1C"/>
    <w:rsid w:val="00D07A2F"/>
    <w:rsid w:val="00D311C1"/>
    <w:rsid w:val="00D601D2"/>
    <w:rsid w:val="00D807DC"/>
    <w:rsid w:val="00D904DA"/>
    <w:rsid w:val="00D9305B"/>
    <w:rsid w:val="00DA5C31"/>
    <w:rsid w:val="00E0636A"/>
    <w:rsid w:val="00E215BC"/>
    <w:rsid w:val="00E54A70"/>
    <w:rsid w:val="00E570B3"/>
    <w:rsid w:val="00EB36DC"/>
    <w:rsid w:val="00EB78AD"/>
    <w:rsid w:val="00ED2ADD"/>
    <w:rsid w:val="00EF303F"/>
    <w:rsid w:val="00EF53D8"/>
    <w:rsid w:val="00F159FE"/>
    <w:rsid w:val="00F4026A"/>
    <w:rsid w:val="00F5671C"/>
    <w:rsid w:val="00F84996"/>
    <w:rsid w:val="00FB08DB"/>
    <w:rsid w:val="00FB342C"/>
    <w:rsid w:val="00FC740F"/>
    <w:rsid w:val="00FD147D"/>
    <w:rsid w:val="00FD2DA4"/>
    <w:rsid w:val="00FD6FD3"/>
    <w:rsid w:val="00FE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F84996"/>
    <w:pPr>
      <w:keepNext/>
      <w:jc w:val="center"/>
      <w:outlineLvl w:val="1"/>
    </w:pPr>
    <w:rPr>
      <w:rFonts w:ascii="Times New Roman" w:eastAsia="Times New Roman" w:hAnsi="Times New Roman" w:cs="Times New Roman"/>
      <w:b/>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3C1731"/>
    <w:pPr>
      <w:keepNext/>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FD147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FD147D"/>
    <w:pPr>
      <w:keepNext w:val="0"/>
      <w:keepLines w:val="0"/>
      <w:spacing w:before="0" w:line="240"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F84996"/>
    <w:rPr>
      <w:rFonts w:ascii="Times New Roman" w:eastAsia="Times New Roman" w:hAnsi="Times New Roman" w:cs="Times New Roman"/>
      <w:b/>
      <w:iCs/>
      <w:sz w:val="28"/>
      <w:szCs w:val="28"/>
    </w:rPr>
  </w:style>
  <w:style w:type="paragraph" w:styleId="aff1">
    <w:name w:val="Body Text Indent"/>
    <w:basedOn w:val="a"/>
    <w:link w:val="aff2"/>
    <w:uiPriority w:val="99"/>
    <w:unhideWhenUsed/>
    <w:rsid w:val="00F8499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hAnsi="Times New Roman" w:cs="Times New Roman"/>
      <w:color w:val="000000"/>
      <w:sz w:val="28"/>
      <w:szCs w:val="28"/>
    </w:rPr>
  </w:style>
  <w:style w:type="character" w:customStyle="1" w:styleId="aff2">
    <w:name w:val="Основной текст с отступом Знак"/>
    <w:basedOn w:val="a0"/>
    <w:link w:val="aff1"/>
    <w:uiPriority w:val="99"/>
    <w:rsid w:val="00F84996"/>
    <w:rPr>
      <w:rFonts w:ascii="Times New Roman" w:hAnsi="Times New Roman" w:cs="Times New Roman"/>
      <w:color w:val="000000"/>
      <w:sz w:val="28"/>
      <w:szCs w:val="28"/>
    </w:rPr>
  </w:style>
  <w:style w:type="paragraph" w:styleId="22">
    <w:name w:val="Body Text 2"/>
    <w:basedOn w:val="a"/>
    <w:link w:val="23"/>
    <w:uiPriority w:val="99"/>
    <w:unhideWhenUsed/>
    <w:rsid w:val="00F84996"/>
    <w:pPr>
      <w:tabs>
        <w:tab w:val="left" w:pos="466"/>
      </w:tabs>
      <w:suppressAutoHyphens/>
      <w:spacing w:after="0" w:line="240" w:lineRule="auto"/>
    </w:pPr>
    <w:rPr>
      <w:rFonts w:ascii="Times New Roman" w:eastAsia="Calibri" w:hAnsi="Times New Roman" w:cs="Times New Roman"/>
      <w:i/>
      <w:sz w:val="24"/>
      <w:szCs w:val="24"/>
    </w:rPr>
  </w:style>
  <w:style w:type="character" w:customStyle="1" w:styleId="23">
    <w:name w:val="Основной текст 2 Знак"/>
    <w:basedOn w:val="a0"/>
    <w:link w:val="22"/>
    <w:uiPriority w:val="99"/>
    <w:rsid w:val="00F84996"/>
    <w:rPr>
      <w:rFonts w:ascii="Times New Roman" w:eastAsia="Calibri" w:hAnsi="Times New Roman" w:cs="Times New Roman"/>
      <w:i/>
      <w:sz w:val="24"/>
      <w:szCs w:val="24"/>
    </w:rPr>
  </w:style>
  <w:style w:type="character" w:customStyle="1" w:styleId="40">
    <w:name w:val="Заголовок 4 Знак"/>
    <w:basedOn w:val="a0"/>
    <w:link w:val="4"/>
    <w:uiPriority w:val="9"/>
    <w:rsid w:val="003C1731"/>
    <w:rPr>
      <w:rFonts w:ascii="Times New Roman" w:hAnsi="Times New Roman" w:cs="Times New Roman"/>
      <w:b/>
      <w:bCs/>
      <w:sz w:val="24"/>
      <w:szCs w:val="24"/>
    </w:rPr>
  </w:style>
  <w:style w:type="paragraph" w:styleId="24">
    <w:name w:val="Body Text Indent 2"/>
    <w:basedOn w:val="a"/>
    <w:link w:val="25"/>
    <w:uiPriority w:val="99"/>
    <w:unhideWhenUsed/>
    <w:rsid w:val="00461F89"/>
    <w:pPr>
      <w:spacing w:after="0" w:line="240" w:lineRule="auto"/>
      <w:ind w:right="707" w:firstLine="709"/>
      <w:jc w:val="both"/>
    </w:pPr>
    <w:rPr>
      <w:rFonts w:ascii="Times New Roman" w:hAnsi="Times New Roman"/>
      <w:sz w:val="28"/>
      <w:szCs w:val="28"/>
    </w:rPr>
  </w:style>
  <w:style w:type="character" w:customStyle="1" w:styleId="25">
    <w:name w:val="Основной текст с отступом 2 Знак"/>
    <w:basedOn w:val="a0"/>
    <w:link w:val="24"/>
    <w:uiPriority w:val="99"/>
    <w:rsid w:val="00461F89"/>
    <w:rPr>
      <w:rFonts w:ascii="Times New Roman" w:hAnsi="Times New Roman"/>
      <w:sz w:val="28"/>
      <w:szCs w:val="28"/>
    </w:rPr>
  </w:style>
  <w:style w:type="paragraph" w:styleId="32">
    <w:name w:val="Body Text 3"/>
    <w:basedOn w:val="a"/>
    <w:link w:val="33"/>
    <w:uiPriority w:val="99"/>
    <w:semiHidden/>
    <w:unhideWhenUsed/>
    <w:rsid w:val="00655D6D"/>
    <w:pPr>
      <w:spacing w:after="120"/>
    </w:pPr>
    <w:rPr>
      <w:sz w:val="16"/>
      <w:szCs w:val="16"/>
    </w:rPr>
  </w:style>
  <w:style w:type="character" w:customStyle="1" w:styleId="33">
    <w:name w:val="Основной текст 3 Знак"/>
    <w:basedOn w:val="a0"/>
    <w:link w:val="32"/>
    <w:uiPriority w:val="99"/>
    <w:semiHidden/>
    <w:rsid w:val="00655D6D"/>
    <w:rPr>
      <w:sz w:val="16"/>
      <w:szCs w:val="16"/>
    </w:rPr>
  </w:style>
</w:styles>
</file>

<file path=word/webSettings.xml><?xml version="1.0" encoding="utf-8"?>
<w:webSettings xmlns:r="http://schemas.openxmlformats.org/officeDocument/2006/relationships" xmlns:w="http://schemas.openxmlformats.org/wordprocessingml/2006/main">
  <w:divs>
    <w:div w:id="195968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www.mathteachers.naro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AUshSKx3nQ757vnVYnOzmz+0xCNNtaOtl23srxe7koI=</DigestValue>
    </Reference>
    <Reference URI="#idOfficeObject" Type="http://www.w3.org/2000/09/xmldsig#Object">
      <DigestMethod Algorithm="urn:ietf:params:xml:ns:cpxmlsec:algorithms:gostr34112012-256"/>
      <DigestValue>G19Uhtxzhhye7CXawGLC7vv0zvpn/9kewLrvFUJwgB4=</DigestValue>
    </Reference>
  </SignedInfo>
  <SignatureValue>nxj5ypPre9rKJB6O9hnGoMncWKBWPOXYUmLu7nYJ+xfDWNFGHLtHxOY3d3Uet2sK
994FDEW84fCXX577BxV5zg==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6"/>
            <mdssi:RelationshipReference SourceId="rId6"/>
            <mdssi:RelationshipReference SourceId="rId5"/>
            <mdssi:RelationshipReference SourceId="rId15"/>
            <mdssi:RelationshipReference SourceId="rId4"/>
            <mdssi:RelationshipReference SourceId="rId9"/>
          </Transform>
          <Transform Algorithm="http://www.w3.org/TR/2001/REC-xml-c14n-20010315"/>
        </Transforms>
        <DigestMethod Algorithm="http://www.w3.org/2000/09/xmldsig#sha1"/>
        <DigestValue>U4Po6a6dl3UDpRSzepM2BxDi8xI=</DigestValue>
      </Reference>
      <Reference URI="/word/document.xml?ContentType=application/vnd.openxmlformats-officedocument.wordprocessingml.document.main+xml">
        <DigestMethod Algorithm="http://www.w3.org/2000/09/xmldsig#sha1"/>
        <DigestValue>Bes3zSJDgj7qoftTiobexTeDkNc=</DigestValue>
      </Reference>
      <Reference URI="/word/endnotes.xml?ContentType=application/vnd.openxmlformats-officedocument.wordprocessingml.endnotes+xml">
        <DigestMethod Algorithm="http://www.w3.org/2000/09/xmldsig#sha1"/>
        <DigestValue>x09j1e6lvLhR+Cj6Cdntvf28kEg=</DigestValue>
      </Reference>
      <Reference URI="/word/fontTable.xml?ContentType=application/vnd.openxmlformats-officedocument.wordprocessingml.fontTable+xml">
        <DigestMethod Algorithm="http://www.w3.org/2000/09/xmldsig#sha1"/>
        <DigestValue>xvtyjORtU130n9k51UgM4G4D5tQ=</DigestValue>
      </Reference>
      <Reference URI="/word/footer1.xml?ContentType=application/vnd.openxmlformats-officedocument.wordprocessingml.footer+xml">
        <DigestMethod Algorithm="http://www.w3.org/2000/09/xmldsig#sha1"/>
        <DigestValue>+bsHV/dsKgQDCkrEwDH2zCsPAFg=</DigestValue>
      </Reference>
      <Reference URI="/word/footnotes.xml?ContentType=application/vnd.openxmlformats-officedocument.wordprocessingml.footnotes+xml">
        <DigestMethod Algorithm="http://www.w3.org/2000/09/xmldsig#sha1"/>
        <DigestValue>o8bWPoSdIutEjvrkDhYlwnuEf6E=</DigestValue>
      </Reference>
      <Reference URI="/word/numbering.xml?ContentType=application/vnd.openxmlformats-officedocument.wordprocessingml.numbering+xml">
        <DigestMethod Algorithm="http://www.w3.org/2000/09/xmldsig#sha1"/>
        <DigestValue>fg1LWyocjP3YX/pDtN+SOSBzwnI=</DigestValue>
      </Reference>
      <Reference URI="/word/settings.xml?ContentType=application/vnd.openxmlformats-officedocument.wordprocessingml.settings+xml">
        <DigestMethod Algorithm="http://www.w3.org/2000/09/xmldsig#sha1"/>
        <DigestValue>19vfVFNkkR36dKq6qXRcs5ksLzo=</DigestValue>
      </Reference>
      <Reference URI="/word/styles.xml?ContentType=application/vnd.openxmlformats-officedocument.wordprocessingml.styles+xml">
        <DigestMethod Algorithm="http://www.w3.org/2000/09/xmldsig#sha1"/>
        <DigestValue>keIzXQVODRAWNN9SOZHmKQiz4V8=</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Oz3EO0Dk+BIRlnntt8Y16ovb7VQ=</DigestValue>
      </Reference>
    </Manifest>
    <SignatureProperties>
      <SignatureProperty Id="idSignatureTime" Target="#idPackageSignature">
        <mdssi:SignatureTime>
          <mdssi:Format>YYYY-MM-DDThh:mm:ssTZD</mdssi:Format>
          <mdssi:Value>2023-09-13T12:54:13Z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8DA0C-9AAB-47D6-84AD-779F3840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50</Pages>
  <Words>11180</Words>
  <Characters>63730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dcterms:created xsi:type="dcterms:W3CDTF">2023-04-11T16:51:00Z</dcterms:created>
  <dcterms:modified xsi:type="dcterms:W3CDTF">2023-09-13T11:21:00Z</dcterms:modified>
</cp:coreProperties>
</file>