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90A" w:rsidRDefault="0050390A" w:rsidP="00AA76C4">
      <w:pPr>
        <w:pStyle w:val="a9"/>
        <w:spacing w:after="0" w:line="360" w:lineRule="auto"/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0390A" w:rsidRDefault="0050390A" w:rsidP="00AA76C4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50390A" w:rsidRDefault="0050390A" w:rsidP="00AA76C4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0390A" w:rsidRDefault="0050390A" w:rsidP="00AA76C4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50390A" w:rsidRDefault="0050390A" w:rsidP="00AA76C4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62C6F" w:rsidRPr="00740EBE" w:rsidRDefault="00062C6F" w:rsidP="00062C6F">
      <w:pPr>
        <w:autoSpaceDE w:val="0"/>
        <w:jc w:val="right"/>
        <w:rPr>
          <w:rFonts w:ascii="TimesNewRoman" w:hAnsi="TimesNewRoman" w:cs="TimesNewRoman"/>
          <w:bCs/>
          <w:i/>
          <w:iCs/>
        </w:rPr>
      </w:pPr>
    </w:p>
    <w:p w:rsidR="00062C6F" w:rsidRDefault="00062C6F" w:rsidP="00062C6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62C6F" w:rsidRDefault="00062C6F" w:rsidP="00062C6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62C6F" w:rsidRDefault="00062C6F" w:rsidP="00062C6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Pr="009B7DB8" w:rsidRDefault="00062C6F" w:rsidP="00062C6F">
      <w:pPr>
        <w:spacing w:line="360" w:lineRule="auto"/>
        <w:jc w:val="center"/>
        <w:rPr>
          <w:b/>
        </w:rPr>
      </w:pPr>
    </w:p>
    <w:p w:rsidR="00062C6F" w:rsidRPr="00D25CB5" w:rsidRDefault="00062C6F" w:rsidP="00062C6F">
      <w:pPr>
        <w:spacing w:line="360" w:lineRule="auto"/>
        <w:jc w:val="center"/>
        <w:rPr>
          <w:b/>
          <w:sz w:val="28"/>
          <w:szCs w:val="28"/>
        </w:rPr>
      </w:pPr>
      <w:r w:rsidRPr="00D25CB5">
        <w:rPr>
          <w:b/>
          <w:sz w:val="28"/>
          <w:szCs w:val="28"/>
        </w:rPr>
        <w:t>РАБОЧАЯ ПРОГРАММА</w:t>
      </w:r>
    </w:p>
    <w:p w:rsidR="0050390A" w:rsidRDefault="00062C6F" w:rsidP="00062C6F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D25CB5">
        <w:rPr>
          <w:sz w:val="28"/>
          <w:szCs w:val="28"/>
        </w:rPr>
        <w:t xml:space="preserve">учебной дисциплины </w:t>
      </w:r>
    </w:p>
    <w:p w:rsidR="00062C6F" w:rsidRPr="0050390A" w:rsidRDefault="00062C6F" w:rsidP="00062C6F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50390A">
        <w:rPr>
          <w:b/>
          <w:sz w:val="28"/>
          <w:szCs w:val="28"/>
        </w:rPr>
        <w:t>БД.06 «Обществознание»</w:t>
      </w:r>
    </w:p>
    <w:p w:rsidR="00062C6F" w:rsidRPr="00D25CB5" w:rsidRDefault="00062C6F" w:rsidP="00062C6F">
      <w:pPr>
        <w:snapToGrid w:val="0"/>
        <w:spacing w:line="360" w:lineRule="auto"/>
        <w:jc w:val="center"/>
        <w:rPr>
          <w:sz w:val="28"/>
          <w:szCs w:val="28"/>
        </w:rPr>
      </w:pPr>
      <w:r w:rsidRPr="00D25CB5">
        <w:rPr>
          <w:sz w:val="28"/>
          <w:szCs w:val="28"/>
        </w:rPr>
        <w:t xml:space="preserve">программы подготовки специалистов среднего звена </w:t>
      </w:r>
    </w:p>
    <w:p w:rsidR="001B4081" w:rsidRPr="00D25CB5" w:rsidRDefault="00062C6F" w:rsidP="00062C6F">
      <w:pPr>
        <w:snapToGrid w:val="0"/>
        <w:spacing w:line="360" w:lineRule="auto"/>
        <w:jc w:val="center"/>
        <w:rPr>
          <w:color w:val="0070C0"/>
          <w:sz w:val="28"/>
          <w:szCs w:val="28"/>
        </w:rPr>
      </w:pPr>
      <w:r w:rsidRPr="00D25CB5">
        <w:rPr>
          <w:sz w:val="28"/>
          <w:szCs w:val="28"/>
        </w:rPr>
        <w:t>для специальности</w:t>
      </w:r>
      <w:r w:rsidRPr="00D25CB5">
        <w:rPr>
          <w:color w:val="0070C0"/>
          <w:sz w:val="28"/>
          <w:szCs w:val="28"/>
        </w:rPr>
        <w:t xml:space="preserve"> </w:t>
      </w:r>
    </w:p>
    <w:p w:rsidR="00AF6818" w:rsidRPr="0050390A" w:rsidRDefault="00AF6818" w:rsidP="00062C6F">
      <w:pPr>
        <w:snapToGrid w:val="0"/>
        <w:spacing w:line="360" w:lineRule="auto"/>
        <w:jc w:val="center"/>
        <w:rPr>
          <w:b/>
          <w:bCs/>
          <w:iCs/>
          <w:sz w:val="28"/>
          <w:szCs w:val="28"/>
        </w:rPr>
      </w:pPr>
      <w:r w:rsidRPr="0050390A">
        <w:rPr>
          <w:b/>
          <w:bCs/>
          <w:iCs/>
          <w:sz w:val="28"/>
          <w:szCs w:val="28"/>
        </w:rPr>
        <w:t>38.02.07 «Банковское дело»</w:t>
      </w:r>
    </w:p>
    <w:p w:rsidR="00062C6F" w:rsidRPr="001B4081" w:rsidRDefault="00AF6818" w:rsidP="00062C6F">
      <w:pPr>
        <w:snapToGrid w:val="0"/>
        <w:spacing w:line="360" w:lineRule="auto"/>
        <w:jc w:val="center"/>
        <w:rPr>
          <w:sz w:val="28"/>
          <w:szCs w:val="28"/>
        </w:rPr>
      </w:pPr>
      <w:r>
        <w:rPr>
          <w:bCs/>
          <w:iCs/>
        </w:rPr>
        <w:t xml:space="preserve"> </w:t>
      </w:r>
      <w:r w:rsidR="00062C6F" w:rsidRPr="00D25CB5">
        <w:rPr>
          <w:sz w:val="28"/>
          <w:szCs w:val="28"/>
        </w:rPr>
        <w:t>(базовой подготовки)</w:t>
      </w:r>
    </w:p>
    <w:p w:rsidR="00062C6F" w:rsidRPr="00287CA8" w:rsidRDefault="00062C6F" w:rsidP="00062C6F">
      <w:pPr>
        <w:tabs>
          <w:tab w:val="left" w:pos="2430"/>
        </w:tabs>
        <w:jc w:val="center"/>
        <w:rPr>
          <w:sz w:val="28"/>
          <w:szCs w:val="28"/>
        </w:rPr>
      </w:pPr>
    </w:p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Default="00062C6F" w:rsidP="00062C6F"/>
    <w:p w:rsidR="00062C6F" w:rsidRPr="00240E4A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062C6F" w:rsidRPr="00D553E6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B43B0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062C6F" w:rsidRPr="005E2E2B" w:rsidRDefault="00062C6F" w:rsidP="00062C6F">
      <w:pPr>
        <w:pStyle w:val="a9"/>
        <w:rPr>
          <w:b/>
        </w:rPr>
      </w:pPr>
    </w:p>
    <w:p w:rsidR="00062C6F" w:rsidRDefault="00062C6F" w:rsidP="00062C6F">
      <w:pPr>
        <w:pStyle w:val="a9"/>
        <w:rPr>
          <w:b/>
        </w:rPr>
      </w:pP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E84199" w:rsidRPr="00E84199" w:rsidTr="00E84199">
        <w:trPr>
          <w:trHeight w:val="2398"/>
        </w:trPr>
        <w:tc>
          <w:tcPr>
            <w:tcW w:w="5734" w:type="dxa"/>
            <w:hideMark/>
          </w:tcPr>
          <w:p w:rsidR="00E84199" w:rsidRPr="00AA76C4" w:rsidRDefault="00E84199" w:rsidP="00E84199">
            <w:pPr>
              <w:tabs>
                <w:tab w:val="left" w:pos="3168"/>
              </w:tabs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 w:rsidRPr="00AA76C4">
              <w:rPr>
                <w:rFonts w:eastAsia="Calibri"/>
                <w:lang w:eastAsia="en-US"/>
              </w:rPr>
              <w:lastRenderedPageBreak/>
              <w:br w:type="page"/>
              <w:t>ОДОБРЕНО</w:t>
            </w:r>
          </w:p>
          <w:p w:rsidR="00AE513C" w:rsidRPr="00AA76C4" w:rsidRDefault="00E84199" w:rsidP="00FC78F2">
            <w:pPr>
              <w:suppressAutoHyphens w:val="0"/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AA76C4">
              <w:rPr>
                <w:rFonts w:eastAsia="Calibri"/>
                <w:bCs/>
                <w:lang w:eastAsia="en-US"/>
              </w:rPr>
              <w:t xml:space="preserve">На заседании цикловой комиссии </w:t>
            </w:r>
          </w:p>
          <w:p w:rsidR="00E84199" w:rsidRPr="00AA76C4" w:rsidRDefault="00AE513C" w:rsidP="00FC78F2">
            <w:pPr>
              <w:suppressAutoHyphens w:val="0"/>
              <w:spacing w:after="200" w:line="276" w:lineRule="auto"/>
              <w:rPr>
                <w:rFonts w:eastAsia="Calibri"/>
                <w:bCs/>
                <w:u w:val="single"/>
                <w:lang w:eastAsia="en-US"/>
              </w:rPr>
            </w:pPr>
            <w:r w:rsidRPr="00AA76C4">
              <w:rPr>
                <w:rFonts w:eastAsia="Calibri"/>
                <w:bCs/>
                <w:u w:val="single"/>
                <w:lang w:eastAsia="en-US"/>
              </w:rPr>
              <w:t>Общественных наук</w:t>
            </w:r>
            <w:r w:rsidR="00E84199" w:rsidRPr="00AA76C4">
              <w:rPr>
                <w:rFonts w:eastAsia="Calibri"/>
                <w:u w:val="single"/>
                <w:lang w:eastAsia="en-US"/>
              </w:rPr>
              <w:t xml:space="preserve">                                                                          </w:t>
            </w:r>
          </w:p>
          <w:p w:rsidR="00E84199" w:rsidRPr="00AA76C4" w:rsidRDefault="00E84199" w:rsidP="00E84199">
            <w:pPr>
              <w:suppressAutoHyphens w:val="0"/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AA76C4">
              <w:rPr>
                <w:rFonts w:eastAsia="Calibri"/>
                <w:bCs/>
                <w:lang w:eastAsia="en-US"/>
              </w:rPr>
              <w:t xml:space="preserve">Протокол </w:t>
            </w:r>
            <w:r w:rsidRPr="00AA76C4">
              <w:rPr>
                <w:rFonts w:eastAsia="Calibri"/>
                <w:bCs/>
                <w:u w:val="single"/>
                <w:lang w:eastAsia="en-US"/>
              </w:rPr>
              <w:t>№ 1 от 31 августа 202</w:t>
            </w:r>
            <w:r w:rsidR="00B43B07" w:rsidRPr="00AA76C4">
              <w:rPr>
                <w:rFonts w:eastAsia="Calibri"/>
                <w:bCs/>
                <w:u w:val="single"/>
                <w:lang w:eastAsia="en-US"/>
              </w:rPr>
              <w:t>2</w:t>
            </w:r>
            <w:r w:rsidRPr="00AA76C4">
              <w:rPr>
                <w:rFonts w:eastAsia="Calibri"/>
                <w:bCs/>
                <w:lang w:eastAsia="en-US"/>
              </w:rPr>
              <w:t xml:space="preserve"> года</w:t>
            </w:r>
          </w:p>
          <w:p w:rsidR="00E84199" w:rsidRPr="00AA76C4" w:rsidRDefault="00E84199" w:rsidP="00E84199">
            <w:pPr>
              <w:suppressAutoHyphens w:val="0"/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AA76C4">
              <w:rPr>
                <w:rFonts w:eastAsia="Calibri"/>
                <w:bCs/>
                <w:lang w:eastAsia="en-US"/>
              </w:rPr>
              <w:t xml:space="preserve">Председатель ЦК </w:t>
            </w:r>
          </w:p>
          <w:p w:rsidR="00E84199" w:rsidRPr="00AA76C4" w:rsidRDefault="00E84199" w:rsidP="00E84199">
            <w:pPr>
              <w:suppressAutoHyphens w:val="0"/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AA76C4">
              <w:rPr>
                <w:rFonts w:eastAsia="Calibri"/>
                <w:bCs/>
                <w:lang w:eastAsia="en-US"/>
              </w:rPr>
              <w:t>_______________ Г.В.Куракова</w:t>
            </w:r>
          </w:p>
        </w:tc>
        <w:tc>
          <w:tcPr>
            <w:tcW w:w="4493" w:type="dxa"/>
          </w:tcPr>
          <w:p w:rsidR="00E84199" w:rsidRPr="00AA76C4" w:rsidRDefault="00E84199" w:rsidP="00E84199">
            <w:pPr>
              <w:suppressAutoHyphens w:val="0"/>
              <w:spacing w:after="200"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AA76C4">
              <w:rPr>
                <w:rFonts w:eastAsia="Calibri"/>
                <w:bCs/>
                <w:color w:val="000000"/>
                <w:lang w:eastAsia="en-US"/>
              </w:rPr>
              <w:t xml:space="preserve">       УТВЕРЖДАЮ:</w:t>
            </w:r>
          </w:p>
          <w:p w:rsidR="00E84199" w:rsidRPr="00AA76C4" w:rsidRDefault="00E84199" w:rsidP="00E84199">
            <w:pPr>
              <w:suppressAutoHyphens w:val="0"/>
              <w:spacing w:after="200"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AA76C4">
              <w:rPr>
                <w:rFonts w:eastAsia="Calibri"/>
                <w:bCs/>
                <w:color w:val="000000"/>
                <w:lang w:eastAsia="en-US"/>
              </w:rPr>
              <w:t xml:space="preserve">       Зам. директора по НМР</w:t>
            </w:r>
          </w:p>
          <w:p w:rsidR="00E84199" w:rsidRPr="00AA76C4" w:rsidRDefault="00E84199" w:rsidP="00E84199">
            <w:pPr>
              <w:suppressAutoHyphens w:val="0"/>
              <w:spacing w:after="200"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AA76C4">
              <w:rPr>
                <w:rFonts w:eastAsia="Calibri"/>
                <w:bCs/>
                <w:color w:val="000000"/>
                <w:lang w:eastAsia="en-US"/>
              </w:rPr>
              <w:t xml:space="preserve">        ___________И.В.Подцатова</w:t>
            </w:r>
          </w:p>
          <w:p w:rsidR="00E84199" w:rsidRPr="00AA76C4" w:rsidRDefault="00E84199" w:rsidP="00E84199">
            <w:pPr>
              <w:suppressAutoHyphens w:val="0"/>
              <w:spacing w:after="200" w:line="276" w:lineRule="auto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  <w:p w:rsidR="00E84199" w:rsidRPr="00AA76C4" w:rsidRDefault="00E84199" w:rsidP="00B43B07">
            <w:pPr>
              <w:suppressAutoHyphens w:val="0"/>
              <w:spacing w:after="200" w:line="276" w:lineRule="auto"/>
              <w:rPr>
                <w:rFonts w:eastAsia="Calibri"/>
                <w:bCs/>
                <w:color w:val="000000"/>
                <w:u w:val="single"/>
                <w:lang w:eastAsia="en-US"/>
              </w:rPr>
            </w:pPr>
            <w:r w:rsidRPr="00AA76C4">
              <w:rPr>
                <w:rFonts w:eastAsia="Calibri"/>
                <w:bCs/>
                <w:color w:val="000000"/>
                <w:lang w:eastAsia="en-US"/>
              </w:rPr>
              <w:t xml:space="preserve">       </w:t>
            </w:r>
            <w:r w:rsidRPr="00AA76C4">
              <w:rPr>
                <w:rFonts w:eastAsia="Calibri"/>
                <w:bCs/>
                <w:color w:val="000000"/>
                <w:u w:val="single"/>
                <w:lang w:eastAsia="en-US"/>
              </w:rPr>
              <w:t>« 31 »    августа     202</w:t>
            </w:r>
            <w:r w:rsidR="00B43B07" w:rsidRPr="00AA76C4">
              <w:rPr>
                <w:rFonts w:eastAsia="Calibri"/>
                <w:bCs/>
                <w:color w:val="000000"/>
                <w:u w:val="single"/>
                <w:lang w:eastAsia="en-US"/>
              </w:rPr>
              <w:t>2</w:t>
            </w:r>
            <w:r w:rsidRPr="00AA76C4">
              <w:rPr>
                <w:rFonts w:eastAsia="Calibri"/>
                <w:bCs/>
                <w:color w:val="000000"/>
                <w:u w:val="single"/>
                <w:lang w:eastAsia="en-US"/>
              </w:rPr>
              <w:t xml:space="preserve">   г.</w:t>
            </w:r>
          </w:p>
        </w:tc>
      </w:tr>
    </w:tbl>
    <w:p w:rsidR="00062C6F" w:rsidRDefault="00062C6F" w:rsidP="00062C6F">
      <w:pPr>
        <w:ind w:firstLine="360"/>
        <w:jc w:val="center"/>
        <w:rPr>
          <w:rFonts w:ascii="Arial" w:hAnsi="Arial" w:cs="Arial"/>
        </w:rPr>
      </w:pPr>
    </w:p>
    <w:p w:rsidR="00062C6F" w:rsidRDefault="00062C6F" w:rsidP="00062C6F">
      <w:pPr>
        <w:snapToGrid w:val="0"/>
        <w:jc w:val="both"/>
        <w:rPr>
          <w:sz w:val="28"/>
        </w:rPr>
      </w:pPr>
    </w:p>
    <w:p w:rsidR="001B4081" w:rsidRPr="001B4081" w:rsidRDefault="00084EB9" w:rsidP="001B4081">
      <w:pPr>
        <w:ind w:firstLine="708"/>
        <w:jc w:val="both"/>
      </w:pPr>
      <w:r>
        <w:t xml:space="preserve">Программа </w:t>
      </w:r>
      <w:r w:rsidR="001B4081" w:rsidRPr="001B4081">
        <w:t xml:space="preserve">учебной дисциплины БД.06 «Обществознание»,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</w:t>
      </w:r>
      <w:r w:rsidR="00AF6818">
        <w:rPr>
          <w:bCs/>
          <w:iCs/>
        </w:rPr>
        <w:t>38.02.07 «Банковское дело»</w:t>
      </w:r>
      <w:r w:rsidR="001B4081" w:rsidRPr="001B4081">
        <w:t>).</w:t>
      </w:r>
    </w:p>
    <w:p w:rsidR="001B4081" w:rsidRPr="001B4081" w:rsidRDefault="001B4081" w:rsidP="001B4081">
      <w:pPr>
        <w:ind w:firstLine="708"/>
        <w:jc w:val="both"/>
      </w:pPr>
      <w:r w:rsidRPr="001B4081">
        <w:tab/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БД.06 «Обществознание», в соответствии с примерной программой общеобразовательной дисциплины БД.06 «Обществознание»,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1B4081" w:rsidRPr="001B4081" w:rsidRDefault="001B4081" w:rsidP="00062C6F">
      <w:pPr>
        <w:ind w:firstLine="708"/>
        <w:jc w:val="both"/>
      </w:pPr>
    </w:p>
    <w:p w:rsidR="00062C6F" w:rsidRPr="001B4081" w:rsidRDefault="00062C6F" w:rsidP="00062C6F">
      <w:pPr>
        <w:ind w:firstLine="708"/>
        <w:jc w:val="both"/>
      </w:pPr>
      <w:r w:rsidRPr="001B4081">
        <w:t xml:space="preserve"> Рабочая программа учебной дисциплины разработана на основе Федерального государственного образовательного стандарта среднего профессионального </w:t>
      </w:r>
      <w:r w:rsidR="001B4081" w:rsidRPr="001B4081">
        <w:t>образования по</w:t>
      </w:r>
      <w:r w:rsidRPr="001B4081">
        <w:t xml:space="preserve"> специальности </w:t>
      </w:r>
      <w:r w:rsidR="00AF6818">
        <w:rPr>
          <w:bCs/>
          <w:iCs/>
        </w:rPr>
        <w:t>38.02.07 «Банковское дело»</w:t>
      </w:r>
      <w:r w:rsidR="001B4081" w:rsidRPr="001B4081">
        <w:t>, утвержденный</w:t>
      </w:r>
      <w:r w:rsidRPr="001B4081">
        <w:t xml:space="preserve"> </w:t>
      </w:r>
      <w:r w:rsidRPr="001B4081">
        <w:rPr>
          <w:iCs/>
        </w:rPr>
        <w:t xml:space="preserve">приказом Минобрнауки России от </w:t>
      </w:r>
      <w:r w:rsidR="001B4081" w:rsidRPr="001B4081">
        <w:rPr>
          <w:iCs/>
        </w:rPr>
        <w:t>05.02.2018 г.</w:t>
      </w:r>
      <w:r w:rsidRPr="001B4081">
        <w:rPr>
          <w:iCs/>
        </w:rPr>
        <w:t xml:space="preserve"> № 69.</w:t>
      </w:r>
    </w:p>
    <w:p w:rsidR="00062C6F" w:rsidRPr="001B4081" w:rsidRDefault="00062C6F" w:rsidP="00062C6F">
      <w:pPr>
        <w:ind w:firstLine="708"/>
        <w:jc w:val="both"/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2C6F" w:rsidRPr="001B4081" w:rsidRDefault="00062C6F" w:rsidP="00062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Разработчик:</w:t>
      </w: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Щербуль,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2C6F" w:rsidRPr="001B4081" w:rsidRDefault="00062C6F" w:rsidP="00062C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Рецензент:</w:t>
      </w:r>
    </w:p>
    <w:p w:rsidR="00062C6F" w:rsidRPr="001B4081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B4081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062C6F" w:rsidRPr="001B4081" w:rsidRDefault="00062C6F" w:rsidP="00062C6F">
      <w:pPr>
        <w:tabs>
          <w:tab w:val="left" w:pos="3168"/>
        </w:tabs>
        <w:jc w:val="center"/>
        <w:rPr>
          <w:rFonts w:ascii="Arial" w:hAnsi="Arial" w:cs="Arial"/>
        </w:rPr>
      </w:pPr>
    </w:p>
    <w:p w:rsidR="00062C6F" w:rsidRPr="00AA76C4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1B4081">
        <w:rPr>
          <w:b/>
        </w:rPr>
        <w:br w:type="page"/>
      </w:r>
      <w:r w:rsidRPr="00AA76C4">
        <w:rPr>
          <w:bCs/>
          <w:sz w:val="28"/>
          <w:szCs w:val="28"/>
        </w:rPr>
        <w:lastRenderedPageBreak/>
        <w:t>СОДЕРЖАНИЕ</w:t>
      </w:r>
    </w:p>
    <w:p w:rsidR="00062C6F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id w:val="-1896339111"/>
        <w:docPartObj>
          <w:docPartGallery w:val="Table of Contents"/>
          <w:docPartUnique/>
        </w:docPartObj>
      </w:sdtPr>
      <w:sdtEndPr/>
      <w:sdtContent>
        <w:p w:rsidR="00062C6F" w:rsidRPr="00E00084" w:rsidRDefault="00062C6F" w:rsidP="00062C6F">
          <w:pPr>
            <w:pStyle w:val="afc"/>
            <w:spacing w:line="360" w:lineRule="auto"/>
            <w:rPr>
              <w:rFonts w:ascii="Times New Roman" w:hAnsi="Times New Roman" w:cs="Times New Roman"/>
              <w:b w:val="0"/>
            </w:rPr>
          </w:pPr>
        </w:p>
        <w:p w:rsidR="00062C6F" w:rsidRPr="00E00084" w:rsidRDefault="00062C6F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r w:rsidRPr="00E00084">
            <w:rPr>
              <w:sz w:val="28"/>
              <w:szCs w:val="28"/>
            </w:rPr>
            <w:fldChar w:fldCharType="begin"/>
          </w:r>
          <w:r w:rsidRPr="00E00084">
            <w:rPr>
              <w:sz w:val="28"/>
              <w:szCs w:val="28"/>
            </w:rPr>
            <w:instrText xml:space="preserve"> TOC \o "1-3" \h \z \u </w:instrText>
          </w:r>
          <w:r w:rsidRPr="00E00084">
            <w:rPr>
              <w:sz w:val="28"/>
              <w:szCs w:val="28"/>
            </w:rPr>
            <w:fldChar w:fldCharType="separate"/>
          </w:r>
          <w:hyperlink w:anchor="_Toc70262721" w:history="1">
            <w:r w:rsidRPr="00E00084">
              <w:rPr>
                <w:rStyle w:val="a5"/>
                <w:noProof/>
                <w:sz w:val="28"/>
                <w:szCs w:val="28"/>
              </w:rPr>
              <w:t>1.</w:t>
            </w:r>
            <w:r>
              <w:rPr>
                <w:rStyle w:val="a5"/>
                <w:noProof/>
                <w:sz w:val="28"/>
                <w:szCs w:val="28"/>
              </w:rPr>
              <w:t>П</w:t>
            </w:r>
            <w:r w:rsidRPr="00E00084">
              <w:rPr>
                <w:rStyle w:val="a5"/>
                <w:noProof/>
                <w:sz w:val="28"/>
                <w:szCs w:val="28"/>
              </w:rPr>
              <w:t>аспорт рабочей программы учебной дисциплины</w:t>
            </w:r>
            <w:r w:rsidRPr="00E00084">
              <w:rPr>
                <w:noProof/>
                <w:webHidden/>
                <w:sz w:val="28"/>
                <w:szCs w:val="28"/>
              </w:rPr>
              <w:tab/>
            </w:r>
            <w:r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Pr="00E00084">
              <w:rPr>
                <w:noProof/>
                <w:webHidden/>
                <w:sz w:val="28"/>
                <w:szCs w:val="28"/>
              </w:rPr>
              <w:instrText xml:space="preserve"> PAGEREF _Toc70262721 \h </w:instrText>
            </w:r>
            <w:r w:rsidRPr="00E00084">
              <w:rPr>
                <w:noProof/>
                <w:webHidden/>
                <w:sz w:val="28"/>
                <w:szCs w:val="28"/>
              </w:rPr>
            </w:r>
            <w:r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00084">
              <w:rPr>
                <w:noProof/>
                <w:webHidden/>
                <w:sz w:val="28"/>
                <w:szCs w:val="28"/>
              </w:rPr>
              <w:t>4</w:t>
            </w:r>
            <w:r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Pr="00E00084" w:rsidRDefault="00036781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hyperlink w:anchor="_Toc70262722" w:history="1">
            <w:r w:rsidR="00062C6F" w:rsidRPr="00E00084">
              <w:rPr>
                <w:rStyle w:val="a5"/>
                <w:noProof/>
                <w:sz w:val="28"/>
                <w:szCs w:val="28"/>
              </w:rPr>
              <w:t>2. Структура и содержание учебной дисциплины</w:t>
            </w:r>
            <w:r w:rsidR="00062C6F" w:rsidRPr="00E00084">
              <w:rPr>
                <w:noProof/>
                <w:webHidden/>
                <w:sz w:val="28"/>
                <w:szCs w:val="28"/>
              </w:rPr>
              <w:tab/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="00062C6F" w:rsidRPr="00E00084">
              <w:rPr>
                <w:noProof/>
                <w:webHidden/>
                <w:sz w:val="28"/>
                <w:szCs w:val="28"/>
              </w:rPr>
              <w:instrText xml:space="preserve"> PAGEREF _Toc70262722 \h </w:instrText>
            </w:r>
            <w:r w:rsidR="00062C6F" w:rsidRPr="00E00084">
              <w:rPr>
                <w:noProof/>
                <w:webHidden/>
                <w:sz w:val="28"/>
                <w:szCs w:val="28"/>
              </w:rPr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2C6F" w:rsidRPr="00E00084">
              <w:rPr>
                <w:noProof/>
                <w:webHidden/>
                <w:sz w:val="28"/>
                <w:szCs w:val="28"/>
              </w:rPr>
              <w:t>7</w:t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Pr="00E00084" w:rsidRDefault="00036781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hyperlink w:anchor="_Toc70262724" w:history="1">
            <w:r w:rsidR="00062C6F" w:rsidRPr="00E00084">
              <w:rPr>
                <w:rStyle w:val="a5"/>
                <w:bCs/>
                <w:noProof/>
                <w:sz w:val="28"/>
                <w:szCs w:val="28"/>
              </w:rPr>
              <w:t>3. Условия реализации рабочей программы</w:t>
            </w:r>
          </w:hyperlink>
          <w:r w:rsidR="00062C6F">
            <w:rPr>
              <w:noProof/>
              <w:sz w:val="28"/>
              <w:szCs w:val="28"/>
            </w:rPr>
            <w:t xml:space="preserve"> </w:t>
          </w:r>
          <w:hyperlink w:anchor="_Toc70262725" w:history="1">
            <w:r w:rsidR="00062C6F" w:rsidRPr="00E00084">
              <w:rPr>
                <w:rStyle w:val="a5"/>
                <w:bCs/>
                <w:noProof/>
                <w:sz w:val="28"/>
                <w:szCs w:val="28"/>
              </w:rPr>
              <w:t>учебной дисциплины «обществознание»</w:t>
            </w:r>
            <w:r w:rsidR="00062C6F" w:rsidRPr="00E00084">
              <w:rPr>
                <w:noProof/>
                <w:webHidden/>
                <w:sz w:val="28"/>
                <w:szCs w:val="28"/>
              </w:rPr>
              <w:tab/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="00062C6F" w:rsidRPr="00E00084">
              <w:rPr>
                <w:noProof/>
                <w:webHidden/>
                <w:sz w:val="28"/>
                <w:szCs w:val="28"/>
              </w:rPr>
              <w:instrText xml:space="preserve"> PAGEREF _Toc70262725 \h </w:instrText>
            </w:r>
            <w:r w:rsidR="00062C6F" w:rsidRPr="00E00084">
              <w:rPr>
                <w:noProof/>
                <w:webHidden/>
                <w:sz w:val="28"/>
                <w:szCs w:val="28"/>
              </w:rPr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2C6F" w:rsidRPr="00E00084">
              <w:rPr>
                <w:noProof/>
                <w:webHidden/>
                <w:sz w:val="28"/>
                <w:szCs w:val="28"/>
              </w:rPr>
              <w:t>12</w:t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Pr="00E00084" w:rsidRDefault="00036781" w:rsidP="00062C6F">
          <w:pPr>
            <w:pStyle w:val="1d"/>
            <w:tabs>
              <w:tab w:val="right" w:leader="dot" w:pos="9571"/>
            </w:tabs>
            <w:spacing w:line="360" w:lineRule="auto"/>
            <w:rPr>
              <w:noProof/>
              <w:sz w:val="28"/>
              <w:szCs w:val="28"/>
            </w:rPr>
          </w:pPr>
          <w:hyperlink w:anchor="_Toc70262727" w:history="1">
            <w:r w:rsidR="00062C6F" w:rsidRPr="00E00084">
              <w:rPr>
                <w:rStyle w:val="a5"/>
                <w:noProof/>
                <w:sz w:val="28"/>
                <w:szCs w:val="28"/>
              </w:rPr>
              <w:t>4. Контроль и оценка результатов освоения дисциплины</w:t>
            </w:r>
            <w:r w:rsidR="00062C6F" w:rsidRPr="00E00084">
              <w:rPr>
                <w:noProof/>
                <w:webHidden/>
                <w:sz w:val="28"/>
                <w:szCs w:val="28"/>
              </w:rPr>
              <w:tab/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begin"/>
            </w:r>
            <w:r w:rsidR="00062C6F" w:rsidRPr="00E00084">
              <w:rPr>
                <w:noProof/>
                <w:webHidden/>
                <w:sz w:val="28"/>
                <w:szCs w:val="28"/>
              </w:rPr>
              <w:instrText xml:space="preserve"> PAGEREF _Toc70262727 \h </w:instrText>
            </w:r>
            <w:r w:rsidR="00062C6F" w:rsidRPr="00E00084">
              <w:rPr>
                <w:noProof/>
                <w:webHidden/>
                <w:sz w:val="28"/>
                <w:szCs w:val="28"/>
              </w:rPr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2C6F" w:rsidRPr="00E00084">
              <w:rPr>
                <w:noProof/>
                <w:webHidden/>
                <w:sz w:val="28"/>
                <w:szCs w:val="28"/>
              </w:rPr>
              <w:t>13</w:t>
            </w:r>
            <w:r w:rsidR="00062C6F" w:rsidRPr="00E000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2C6F" w:rsidRDefault="00062C6F" w:rsidP="00062C6F">
          <w:pPr>
            <w:spacing w:line="360" w:lineRule="auto"/>
          </w:pPr>
          <w:r w:rsidRPr="00E00084">
            <w:rPr>
              <w:bCs/>
              <w:sz w:val="28"/>
              <w:szCs w:val="28"/>
            </w:rPr>
            <w:fldChar w:fldCharType="end"/>
          </w:r>
        </w:p>
      </w:sdtContent>
    </w:sdt>
    <w:p w:rsidR="00062C6F" w:rsidRPr="000729D0" w:rsidRDefault="00062C6F" w:rsidP="00062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br w:type="page"/>
      </w:r>
      <w:bookmarkStart w:id="0" w:name="_Toc70262721"/>
      <w:r w:rsidRPr="000729D0">
        <w:rPr>
          <w:b/>
        </w:rPr>
        <w:lastRenderedPageBreak/>
        <w:t>1.</w:t>
      </w:r>
      <w:r w:rsidRPr="000729D0">
        <w:rPr>
          <w:b/>
          <w:caps/>
        </w:rPr>
        <w:t>паспорт рабочей ПРОГРАММЫ УЧЕБНОЙ ДИСЦИПЛИНЫ</w:t>
      </w:r>
      <w:bookmarkEnd w:id="0"/>
    </w:p>
    <w:p w:rsidR="00062C6F" w:rsidRPr="000729D0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062C6F" w:rsidRPr="000729D0" w:rsidRDefault="00062C6F" w:rsidP="00062C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062C6F" w:rsidRPr="000729D0" w:rsidRDefault="00062C6F" w:rsidP="00AE59E1">
      <w:pPr>
        <w:pStyle w:val="af1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0"/>
        <w:contextualSpacing/>
        <w:jc w:val="both"/>
        <w:rPr>
          <w:b/>
          <w:sz w:val="24"/>
          <w:szCs w:val="24"/>
        </w:rPr>
      </w:pPr>
      <w:r w:rsidRPr="000729D0">
        <w:rPr>
          <w:b/>
          <w:sz w:val="24"/>
          <w:szCs w:val="24"/>
        </w:rPr>
        <w:t>Область применения рабочей программы.</w:t>
      </w:r>
    </w:p>
    <w:p w:rsidR="00062C6F" w:rsidRPr="000729D0" w:rsidRDefault="00062C6F" w:rsidP="00062C6F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4"/>
          <w:szCs w:val="24"/>
        </w:rPr>
      </w:pPr>
    </w:p>
    <w:p w:rsidR="00062C6F" w:rsidRPr="000729D0" w:rsidRDefault="00062C6F" w:rsidP="00AB40E0">
      <w:pPr>
        <w:snapToGrid w:val="0"/>
        <w:jc w:val="both"/>
        <w:rPr>
          <w:bCs/>
        </w:rPr>
      </w:pPr>
      <w:r w:rsidRPr="000729D0">
        <w:t xml:space="preserve">      Рабочая программа учебной дисциплины БД.06 «Обществознание» является частью программы подготовки специалистов среднего звена по специальности: </w:t>
      </w:r>
      <w:r w:rsidR="00AF6818">
        <w:rPr>
          <w:bCs/>
          <w:iCs/>
        </w:rPr>
        <w:t xml:space="preserve">38.02.07 «Банковское </w:t>
      </w:r>
      <w:r w:rsidR="00084EB9">
        <w:rPr>
          <w:bCs/>
          <w:iCs/>
        </w:rPr>
        <w:t>дело»</w:t>
      </w:r>
      <w:r w:rsidR="00084EB9">
        <w:rPr>
          <w:bCs/>
        </w:rPr>
        <w:t xml:space="preserve"> </w:t>
      </w:r>
      <w:r w:rsidR="00084EB9" w:rsidRPr="000729D0">
        <w:rPr>
          <w:bCs/>
        </w:rPr>
        <w:t>в</w:t>
      </w:r>
      <w:r w:rsidRPr="000729D0">
        <w:rPr>
          <w:bCs/>
        </w:rPr>
        <w:t xml:space="preserve"> соответствии с приказом от 05.02.2018 № 69.</w:t>
      </w:r>
    </w:p>
    <w:p w:rsidR="00062C6F" w:rsidRPr="000729D0" w:rsidRDefault="00062C6F" w:rsidP="00AB40E0">
      <w:pPr>
        <w:snapToGrid w:val="0"/>
        <w:ind w:firstLine="426"/>
        <w:jc w:val="both"/>
      </w:pPr>
      <w:r w:rsidRPr="000729D0">
        <w:t xml:space="preserve">Рабочая программа предназначена для студентов </w:t>
      </w:r>
      <w:r w:rsidR="000729D0" w:rsidRPr="000729D0">
        <w:t>очной форм</w:t>
      </w:r>
      <w:r w:rsidRPr="000729D0">
        <w:t xml:space="preserve"> обучения.</w:t>
      </w: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2C6F" w:rsidRPr="000729D0" w:rsidRDefault="00062C6F" w:rsidP="00AE59E1">
      <w:pPr>
        <w:pStyle w:val="af1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09" w:hanging="709"/>
        <w:contextualSpacing/>
        <w:jc w:val="both"/>
        <w:rPr>
          <w:b/>
          <w:sz w:val="24"/>
          <w:szCs w:val="24"/>
        </w:rPr>
      </w:pPr>
      <w:r w:rsidRPr="000729D0">
        <w:rPr>
          <w:b/>
          <w:sz w:val="24"/>
          <w:szCs w:val="24"/>
        </w:rPr>
        <w:t>Место учебной дисциплины в структуре образовательной программы.</w:t>
      </w:r>
    </w:p>
    <w:p w:rsidR="00062C6F" w:rsidRPr="000729D0" w:rsidRDefault="00062C6F" w:rsidP="00062C6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62C6F" w:rsidRPr="000729D0" w:rsidRDefault="00062C6F" w:rsidP="00062C6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729D0">
        <w:t xml:space="preserve">Учебная дисциплина «Обществознание» относится к общеобразовательному циклу, является базовой учебной дисциплиной по специальности </w:t>
      </w:r>
      <w:r w:rsidR="00AF6818">
        <w:rPr>
          <w:bCs/>
          <w:iCs/>
        </w:rPr>
        <w:t xml:space="preserve">38.02.07 «Банковское дело» </w:t>
      </w:r>
      <w:r w:rsidRPr="000729D0">
        <w:rPr>
          <w:iCs/>
        </w:rPr>
        <w:t>(базовой подготовки)</w:t>
      </w:r>
      <w:r w:rsidRPr="000729D0">
        <w:t>, изучается в первом и во втором семестрах.</w:t>
      </w: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2C6F" w:rsidRPr="000729D0" w:rsidRDefault="00062C6F" w:rsidP="00AE59E1">
      <w:pPr>
        <w:pStyle w:val="af1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40"/>
        <w:ind w:left="709" w:hanging="709"/>
        <w:contextualSpacing/>
        <w:jc w:val="both"/>
        <w:rPr>
          <w:b/>
          <w:sz w:val="24"/>
          <w:szCs w:val="24"/>
        </w:rPr>
      </w:pPr>
      <w:r w:rsidRPr="000729D0">
        <w:rPr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EC72DD" w:rsidRPr="000729D0" w:rsidRDefault="00EC72DD" w:rsidP="00EC72DD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40"/>
        <w:ind w:left="709"/>
        <w:contextualSpacing/>
        <w:jc w:val="both"/>
        <w:rPr>
          <w:b/>
          <w:sz w:val="24"/>
          <w:szCs w:val="24"/>
        </w:rPr>
      </w:pPr>
    </w:p>
    <w:p w:rsidR="009323C0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Содержание программы «Обществознание» направлено на достижение следующих</w:t>
      </w:r>
    </w:p>
    <w:p w:rsidR="009323C0" w:rsidRPr="009323C0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9323C0">
        <w:rPr>
          <w:b/>
        </w:rPr>
        <w:t>целей: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</w:t>
      </w:r>
      <w:r w:rsidR="008324B3" w:rsidRPr="008324B3">
        <w:rPr>
          <w:sz w:val="24"/>
        </w:rPr>
        <w:t xml:space="preserve"> </w:t>
      </w:r>
      <w:r w:rsidRPr="008324B3">
        <w:rPr>
          <w:sz w:val="24"/>
        </w:rPr>
        <w:t>духовно-нравственной культуры подростка;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>углубление интереса к изучению социально-экономических и политико-правовых дисциплин;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>умение получать информацию из различных источников, анализировать, систематизировать ее, делать выводы и прогнозы;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>содействие формированию целостной картины мира, усвоению знаний об</w:t>
      </w:r>
      <w:r w:rsidR="008324B3" w:rsidRPr="008324B3">
        <w:rPr>
          <w:sz w:val="24"/>
        </w:rPr>
        <w:t xml:space="preserve"> </w:t>
      </w:r>
      <w:r w:rsidRPr="008324B3">
        <w:rPr>
          <w:sz w:val="24"/>
        </w:rPr>
        <w:t>основных сферах человеческой деятельности, социальных институтах, нормах</w:t>
      </w:r>
      <w:r w:rsidR="008324B3" w:rsidRPr="008324B3">
        <w:rPr>
          <w:sz w:val="24"/>
        </w:rPr>
        <w:t xml:space="preserve"> </w:t>
      </w:r>
      <w:r w:rsidRPr="008324B3">
        <w:rPr>
          <w:sz w:val="24"/>
        </w:rPr>
        <w:t>регулирования общественных отношений, необходимых для взаимодействия с</w:t>
      </w:r>
      <w:r w:rsidR="008324B3" w:rsidRPr="008324B3">
        <w:rPr>
          <w:sz w:val="24"/>
        </w:rPr>
        <w:t xml:space="preserve"> </w:t>
      </w:r>
      <w:r w:rsidRPr="008324B3">
        <w:rPr>
          <w:sz w:val="24"/>
        </w:rPr>
        <w:t>другими людьми в рамках отдельных социальных групп и общества в целом;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>формирование мотивации к общественно полезной деятельности, повышение</w:t>
      </w:r>
      <w:r w:rsidR="008324B3" w:rsidRPr="008324B3">
        <w:rPr>
          <w:sz w:val="24"/>
        </w:rPr>
        <w:t xml:space="preserve"> </w:t>
      </w:r>
      <w:r w:rsidRPr="008324B3">
        <w:rPr>
          <w:sz w:val="24"/>
        </w:rPr>
        <w:t>стремления к самовоспитанию, самореализации, самоконтролю;</w:t>
      </w:r>
    </w:p>
    <w:p w:rsidR="009323C0" w:rsidRPr="008324B3" w:rsidRDefault="009323C0" w:rsidP="008324B3">
      <w:pPr>
        <w:pStyle w:val="af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8324B3">
        <w:rPr>
          <w:sz w:val="24"/>
        </w:rPr>
        <w:t xml:space="preserve">применение полученных знаний и умений в практической деятельности в различных сферах общественной жизни. </w:t>
      </w:r>
    </w:p>
    <w:p w:rsidR="00F021BD" w:rsidRPr="000729D0" w:rsidRDefault="00F021BD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23C0" w:rsidRPr="009323C0" w:rsidRDefault="009323C0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</w:pPr>
      <w:r w:rsidRPr="009323C0">
        <w:t>Освоение содержания учебной дисциплины «Обществознание» обеспечивает достижение студентами следующих результатов:</w:t>
      </w:r>
    </w:p>
    <w:p w:rsidR="009323C0" w:rsidRPr="009323C0" w:rsidRDefault="009323C0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b/>
        </w:rPr>
      </w:pPr>
      <w:r w:rsidRPr="009323C0">
        <w:rPr>
          <w:b/>
        </w:rPr>
        <w:t>личностных:</w:t>
      </w:r>
    </w:p>
    <w:p w:rsidR="009323C0" w:rsidRP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Л1 </w:t>
      </w:r>
      <w:r w:rsidR="009323C0" w:rsidRPr="009323C0">
        <w:t>форсированность мировоззрения, соответствующего современному уровню</w:t>
      </w:r>
      <w:r w:rsidR="008324B3">
        <w:t xml:space="preserve"> </w:t>
      </w:r>
      <w:r w:rsidR="009323C0" w:rsidRPr="009323C0">
        <w:t>развития общественной науки и практики, основанного на диалоге культур,</w:t>
      </w:r>
      <w:r w:rsidR="008324B3">
        <w:t xml:space="preserve"> а также различных форм </w:t>
      </w:r>
      <w:r w:rsidR="009323C0" w:rsidRPr="009323C0">
        <w:t>общественного сознания, осознание своего места в</w:t>
      </w:r>
      <w:r w:rsidR="008324B3">
        <w:t xml:space="preserve"> </w:t>
      </w:r>
      <w:r w:rsidR="009323C0" w:rsidRPr="009323C0">
        <w:t>поликультурном мире;</w:t>
      </w:r>
    </w:p>
    <w:p w:rsidR="009323C0" w:rsidRP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Л2</w:t>
      </w:r>
      <w:r w:rsidR="009323C0" w:rsidRPr="009323C0">
        <w:t xml:space="preserve"> российская гражданская идентичность, патриотизм, уважение к своему н</w:t>
      </w:r>
      <w:r w:rsidR="008324B3">
        <w:t xml:space="preserve">ароду, чувство </w:t>
      </w:r>
      <w:r w:rsidR="009323C0" w:rsidRPr="009323C0">
        <w:t>ответственности перед Родиной, уважение государственных</w:t>
      </w:r>
      <w:r w:rsidR="008324B3">
        <w:t xml:space="preserve"> </w:t>
      </w:r>
      <w:r w:rsidR="009323C0" w:rsidRPr="009323C0">
        <w:t>символов (герба, флага, гимна);</w:t>
      </w:r>
    </w:p>
    <w:p w:rsidR="009323C0" w:rsidRP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Л3 </w:t>
      </w:r>
      <w:r w:rsidR="009323C0" w:rsidRPr="009323C0">
        <w:t>гражданская позиция в качестве активного и о</w:t>
      </w:r>
      <w:r w:rsidR="008324B3">
        <w:t xml:space="preserve">тветственного члена российского </w:t>
      </w:r>
      <w:r w:rsidR="009323C0" w:rsidRPr="009323C0">
        <w:t>общества, осознающего свои конституционные права и обязанности,</w:t>
      </w:r>
      <w:r w:rsidR="008324B3">
        <w:t xml:space="preserve"> </w:t>
      </w:r>
      <w:r w:rsidR="009323C0" w:rsidRPr="009323C0">
        <w:t>уважающего</w:t>
      </w:r>
      <w:r w:rsidR="008324B3">
        <w:t xml:space="preserve"> закон и </w:t>
      </w:r>
      <w:r w:rsidR="009323C0" w:rsidRPr="009323C0">
        <w:t>правопорядок, обладающего чувством собственного</w:t>
      </w:r>
      <w:r w:rsidR="008324B3">
        <w:t xml:space="preserve"> </w:t>
      </w:r>
      <w:r w:rsidR="009323C0" w:rsidRPr="009323C0">
        <w:t>дост</w:t>
      </w:r>
      <w:r w:rsidR="008324B3">
        <w:t xml:space="preserve">оинства, осознанно принимающего </w:t>
      </w:r>
      <w:r w:rsidR="009323C0" w:rsidRPr="009323C0">
        <w:t>традиционные национальные и общечеловеческие, гу</w:t>
      </w:r>
      <w:r w:rsidR="008324B3">
        <w:t xml:space="preserve">манистические и демократические </w:t>
      </w:r>
      <w:r w:rsidR="009323C0" w:rsidRPr="009323C0">
        <w:lastRenderedPageBreak/>
        <w:t>ценности;</w:t>
      </w:r>
    </w:p>
    <w:p w:rsidR="009323C0" w:rsidRP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Л4</w:t>
      </w:r>
      <w:r w:rsidR="009323C0" w:rsidRPr="009323C0">
        <w:t xml:space="preserve"> толерантное сознание и поведение в поликультурном мире, готовность и с</w:t>
      </w:r>
      <w:r w:rsidR="008324B3">
        <w:t xml:space="preserve">пособность </w:t>
      </w:r>
      <w:r w:rsidR="009323C0" w:rsidRPr="009323C0">
        <w:t>вести диалог с другими людьми, достигать в нем взаимопонимания,</w:t>
      </w:r>
      <w:r w:rsidR="008324B3">
        <w:t xml:space="preserve"> учитывая позиции всех </w:t>
      </w:r>
      <w:r w:rsidR="009323C0" w:rsidRPr="009323C0">
        <w:t>участников, находить общие цели и сотрудничать</w:t>
      </w:r>
      <w:r w:rsidR="008324B3">
        <w:t xml:space="preserve"> </w:t>
      </w:r>
      <w:r w:rsidR="009323C0" w:rsidRPr="009323C0">
        <w:t>для их достижения; эффективно разрешать конфликты;</w:t>
      </w:r>
    </w:p>
    <w:p w:rsidR="009323C0" w:rsidRP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Л5</w:t>
      </w:r>
      <w:r w:rsidR="009323C0" w:rsidRPr="009323C0">
        <w:t xml:space="preserve"> готовность и способность к саморазвитию и самовоспитанию в соответствии</w:t>
      </w:r>
      <w:r w:rsidR="008324B3">
        <w:t xml:space="preserve"> с </w:t>
      </w:r>
      <w:r w:rsidR="009323C0" w:rsidRPr="009323C0">
        <w:t>общечеловеческими ценностями и идеалами гражданского общества, к</w:t>
      </w:r>
      <w:r w:rsidR="008324B3">
        <w:t xml:space="preserve"> самостоятельной, </w:t>
      </w:r>
      <w:r w:rsidR="009323C0" w:rsidRPr="009323C0">
        <w:t>творческой и ответственной деятельности; сознательное</w:t>
      </w:r>
      <w:r w:rsidR="008324B3">
        <w:t xml:space="preserve"> отношение к непрерывному </w:t>
      </w:r>
      <w:r w:rsidR="009323C0" w:rsidRPr="009323C0">
        <w:t>образованию как условию успешной профессиональной и общественной деятельности;</w:t>
      </w:r>
    </w:p>
    <w:p w:rsidR="009323C0" w:rsidRP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Л6</w:t>
      </w:r>
      <w:r w:rsidR="009323C0" w:rsidRPr="009323C0">
        <w:t xml:space="preserve"> осознанное отношение к профессиональной деятельности как возможности</w:t>
      </w:r>
      <w:r w:rsidR="008324B3">
        <w:t xml:space="preserve"> участия в </w:t>
      </w:r>
      <w:r w:rsidR="009323C0" w:rsidRPr="009323C0">
        <w:t>решении личных, общественных, государственных, общенациональных проблем;</w:t>
      </w:r>
    </w:p>
    <w:p w:rsidR="009323C0" w:rsidRPr="008324B3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Л7</w:t>
      </w:r>
      <w:r w:rsidR="009323C0" w:rsidRPr="009323C0">
        <w:t xml:space="preserve"> ответственное отношение к созданию семьи на основе осознанного принятия</w:t>
      </w:r>
      <w:r w:rsidR="008324B3">
        <w:t xml:space="preserve"> </w:t>
      </w:r>
      <w:r w:rsidR="009323C0" w:rsidRPr="009323C0">
        <w:t>ценностей семейной жизни;</w:t>
      </w:r>
    </w:p>
    <w:p w:rsidR="009323C0" w:rsidRPr="009323C0" w:rsidRDefault="009323C0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b/>
        </w:rPr>
      </w:pPr>
      <w:r w:rsidRPr="009323C0">
        <w:rPr>
          <w:b/>
        </w:rPr>
        <w:t>метапредметных:</w:t>
      </w:r>
    </w:p>
    <w:p w:rsidR="008324B3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М1</w:t>
      </w:r>
      <w:r w:rsidR="009323C0">
        <w:t xml:space="preserve"> умение самостоятельно определять цели деятельности и составлять планы</w:t>
      </w:r>
      <w:r w:rsidR="008324B3">
        <w:t xml:space="preserve"> деятельности; </w:t>
      </w:r>
      <w:r w:rsidR="009323C0">
        <w:t>самостоятельно осуществлять, контролировать</w:t>
      </w:r>
      <w:r w:rsidR="008324B3">
        <w:t xml:space="preserve"> и корректировать деятельность;</w:t>
      </w:r>
    </w:p>
    <w:p w:rsidR="008324B3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М3 </w:t>
      </w:r>
      <w:r w:rsidR="009323C0">
        <w:t>использовать все возможные ресурсы для достижения</w:t>
      </w:r>
      <w:r>
        <w:t xml:space="preserve"> </w:t>
      </w:r>
      <w:r w:rsidR="009323C0">
        <w:t xml:space="preserve">поставленных целей и </w:t>
      </w:r>
      <w:r>
        <w:t>реализации планов деятельности;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М4 </w:t>
      </w:r>
      <w:r w:rsidR="009323C0">
        <w:t>выбирать успешные</w:t>
      </w:r>
      <w:r>
        <w:t xml:space="preserve"> </w:t>
      </w:r>
      <w:r w:rsidR="009323C0">
        <w:t>стратегии в различных ситуациях;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М5</w:t>
      </w:r>
      <w:r w:rsidR="009323C0">
        <w:t xml:space="preserve"> владение навыками познавательной, учебно-исследовательской и проектной</w:t>
      </w:r>
      <w:r>
        <w:t xml:space="preserve"> </w:t>
      </w:r>
      <w:r w:rsidR="009323C0">
        <w:t>деятельности в сфере общественных наук, навыками разрешения проблем;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М6 </w:t>
      </w:r>
      <w:r w:rsidR="009323C0"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М6</w:t>
      </w:r>
      <w:r w:rsidR="009323C0">
        <w:t xml:space="preserve"> готовность и способность к самостоятельной информационно-познавательной</w:t>
      </w:r>
      <w:r>
        <w:t xml:space="preserve"> </w:t>
      </w:r>
      <w:r w:rsidR="009323C0">
        <w:t>деятельности, включая умение ориентироваться в различных источниках</w:t>
      </w:r>
      <w:r>
        <w:t xml:space="preserve"> социально </w:t>
      </w:r>
      <w:r w:rsidR="009323C0">
        <w:t>правовой и экономической информации, критически оценивать</w:t>
      </w:r>
      <w:r>
        <w:t xml:space="preserve"> </w:t>
      </w:r>
      <w:r w:rsidR="009323C0">
        <w:t>и интерпретировать информацию, получаемую из различных источников;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М7</w:t>
      </w:r>
      <w:r w:rsidR="009323C0">
        <w:t xml:space="preserve"> умение использовать средства информационных и коммуникационных технологий в решении когнитивных, коммуникативных и организационных</w:t>
      </w:r>
      <w:r>
        <w:t xml:space="preserve"> </w:t>
      </w:r>
      <w:r w:rsidR="009323C0">
        <w:t>задач с соблюдением требований эргономики, техники безопасности, гигиены, ресурсосбережения, правовых и этических норм, норм информационной</w:t>
      </w:r>
      <w:r>
        <w:t xml:space="preserve"> </w:t>
      </w:r>
      <w:r w:rsidR="009323C0">
        <w:t>безопасности;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М8</w:t>
      </w:r>
      <w:r w:rsidR="009323C0">
        <w:t xml:space="preserve"> умение определять назначение и функции различных социальных, экономических и правовых институтов;</w:t>
      </w:r>
    </w:p>
    <w:p w:rsidR="008324B3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М9</w:t>
      </w:r>
      <w:r w:rsidR="009323C0">
        <w:t xml:space="preserve"> умение самостоятельно оценивать и принимать решения, определяющие</w:t>
      </w:r>
      <w:r>
        <w:t xml:space="preserve"> </w:t>
      </w:r>
      <w:r w:rsidR="009323C0">
        <w:t>стратегию поведения, с учетом гражданских и нравственных ценностей;</w:t>
      </w:r>
    </w:p>
    <w:p w:rsidR="009323C0" w:rsidRDefault="008324B3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М10 </w:t>
      </w:r>
      <w:r w:rsidR="009323C0">
        <w:t>владение языковыми средствами: умение ясно, логично и точно излагать</w:t>
      </w:r>
      <w:r>
        <w:t xml:space="preserve"> свою точку </w:t>
      </w:r>
      <w:r w:rsidR="009323C0">
        <w:t>зрения, использовать адекватные языковые средства, понятийный</w:t>
      </w:r>
      <w:r>
        <w:t xml:space="preserve"> </w:t>
      </w:r>
      <w:r w:rsidR="009323C0">
        <w:t>аппарат обществознания;</w:t>
      </w:r>
    </w:p>
    <w:p w:rsidR="009323C0" w:rsidRPr="009323C0" w:rsidRDefault="009323C0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b/>
        </w:rPr>
      </w:pPr>
      <w:r w:rsidRPr="009323C0">
        <w:rPr>
          <w:b/>
        </w:rPr>
        <w:t>предметных:</w:t>
      </w:r>
    </w:p>
    <w:p w:rsidR="009323C0" w:rsidRDefault="000F1A78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П1.</w:t>
      </w:r>
      <w:r w:rsidR="009323C0">
        <w:t xml:space="preserve"> сформированность знаний об обществе как целостной развивающейся системе</w:t>
      </w:r>
      <w:r w:rsidR="008324B3">
        <w:t xml:space="preserve"> в </w:t>
      </w:r>
      <w:r w:rsidR="009323C0">
        <w:t>единстве и взаимодействии его основных сфер и институтов;</w:t>
      </w:r>
    </w:p>
    <w:p w:rsidR="009323C0" w:rsidRDefault="000F1A78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П2</w:t>
      </w:r>
      <w:r w:rsidR="0030307A">
        <w:t xml:space="preserve"> </w:t>
      </w:r>
      <w:r w:rsidR="009323C0">
        <w:t>владение базовым понятийным аппаратом социальных наук;</w:t>
      </w:r>
    </w:p>
    <w:p w:rsid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П3 </w:t>
      </w:r>
      <w:r w:rsidR="009323C0">
        <w:t>владение умениями выявлять причинно-следственные, функциональные,</w:t>
      </w:r>
      <w:r w:rsidR="008324B3">
        <w:t xml:space="preserve"> </w:t>
      </w:r>
      <w:r w:rsidR="009323C0">
        <w:t>иерархические и другие связи социальных объектов и процессов;</w:t>
      </w:r>
    </w:p>
    <w:p w:rsid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 xml:space="preserve">П4 </w:t>
      </w:r>
      <w:r w:rsidR="009C1857">
        <w:t>сформированность</w:t>
      </w:r>
      <w:r w:rsidR="009323C0">
        <w:t xml:space="preserve"> представлений об основных тенденциях и возможных</w:t>
      </w:r>
      <w:r w:rsidR="008324B3">
        <w:t xml:space="preserve"> </w:t>
      </w:r>
      <w:r w:rsidR="009323C0">
        <w:t>перспективах развития мирового сообщества в глобальном мире;</w:t>
      </w:r>
    </w:p>
    <w:p w:rsid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П5</w:t>
      </w:r>
      <w:r w:rsidR="009323C0">
        <w:t xml:space="preserve"> сформированность представлений о методах познания социальных явлений</w:t>
      </w:r>
      <w:r w:rsidR="008324B3">
        <w:t xml:space="preserve"> </w:t>
      </w:r>
      <w:r w:rsidR="009323C0">
        <w:t>и процессов;</w:t>
      </w:r>
    </w:p>
    <w:p w:rsidR="009323C0" w:rsidRDefault="000F1A78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П6</w:t>
      </w:r>
      <w:r w:rsidR="0030307A">
        <w:t xml:space="preserve"> </w:t>
      </w:r>
      <w:r w:rsidR="009323C0">
        <w:t>владение умениями применять полученные знания в повседневной жизни,</w:t>
      </w:r>
      <w:r w:rsidR="008324B3">
        <w:t xml:space="preserve"> </w:t>
      </w:r>
      <w:r w:rsidR="009323C0">
        <w:t>прогнозировать последствия принимаемых решений;</w:t>
      </w:r>
    </w:p>
    <w:p w:rsidR="009323C0" w:rsidRDefault="0030307A" w:rsidP="0083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</w:pPr>
      <w:r>
        <w:t>П7</w:t>
      </w:r>
      <w:r w:rsidR="009323C0">
        <w:t xml:space="preserve"> </w:t>
      </w:r>
      <w:r w:rsidR="009C1857">
        <w:t>сформированность</w:t>
      </w:r>
      <w:r w:rsidR="009323C0">
        <w:t xml:space="preserve"> навыков оценивания социальной информации, умений</w:t>
      </w:r>
      <w:r w:rsidR="008324B3">
        <w:t xml:space="preserve"> </w:t>
      </w:r>
      <w:r w:rsidR="009323C0">
        <w:t>поиска информации в источниках различного типа для реко</w:t>
      </w:r>
      <w:r w:rsidR="008324B3">
        <w:t xml:space="preserve">нструкции недостающих звеньев с </w:t>
      </w:r>
      <w:r w:rsidR="009323C0">
        <w:t>целью объяснения и оценки разнообразных явлений и</w:t>
      </w:r>
      <w:r w:rsidR="008324B3">
        <w:t xml:space="preserve"> </w:t>
      </w:r>
      <w:r w:rsidR="009323C0">
        <w:t>процессов общественного развития.</w:t>
      </w:r>
    </w:p>
    <w:p w:rsidR="00062C6F" w:rsidRPr="000729D0" w:rsidRDefault="00062C6F" w:rsidP="00932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  <w:r w:rsidRPr="009323C0">
        <w:br w:type="page"/>
      </w:r>
      <w:bookmarkStart w:id="1" w:name="_Toc70262722"/>
      <w:r w:rsidRPr="000729D0">
        <w:rPr>
          <w:b/>
        </w:rPr>
        <w:lastRenderedPageBreak/>
        <w:t>2. СТРУКТУРА И СОДЕРЖАНИЕ УЧЕБНОЙ ДИСЦИПЛИНЫ</w:t>
      </w:r>
      <w:bookmarkEnd w:id="1"/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0729D0">
        <w:rPr>
          <w:b/>
        </w:rPr>
        <w:t>2.1. Объем учебной дисциплины и виды учебной работы</w:t>
      </w:r>
    </w:p>
    <w:p w:rsidR="00062C6F" w:rsidRPr="000729D0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62C6F" w:rsidRPr="000729D0" w:rsidTr="00062C6F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062C6F" w:rsidRPr="000729D0" w:rsidRDefault="00062C6F" w:rsidP="00062C6F">
            <w:pPr>
              <w:jc w:val="center"/>
            </w:pPr>
            <w:r w:rsidRPr="000729D0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62C6F" w:rsidRPr="000729D0" w:rsidRDefault="00062C6F" w:rsidP="00062C6F">
            <w:pPr>
              <w:jc w:val="center"/>
              <w:rPr>
                <w:i/>
                <w:iCs/>
              </w:rPr>
            </w:pPr>
            <w:r w:rsidRPr="000729D0">
              <w:rPr>
                <w:b/>
                <w:i/>
                <w:iCs/>
              </w:rPr>
              <w:t>Объем часов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  <w:rPr>
                <w:b/>
              </w:rPr>
            </w:pPr>
            <w:r w:rsidRPr="000729D0">
              <w:rPr>
                <w:b/>
              </w:rPr>
              <w:t>Аудиторная нагрузка во взаимодействии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78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78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лабораторные занятия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-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  <w:r w:rsidRPr="000729D0">
              <w:rPr>
                <w:b/>
                <w:iCs/>
              </w:rPr>
              <w:t>-</w:t>
            </w: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 xml:space="preserve">     контрольные работы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  <w:lang w:val="en-US"/>
              </w:rPr>
            </w:pPr>
          </w:p>
        </w:tc>
      </w:tr>
      <w:tr w:rsidR="00062C6F" w:rsidRPr="000729D0" w:rsidTr="00062C6F">
        <w:tc>
          <w:tcPr>
            <w:tcW w:w="7904" w:type="dxa"/>
            <w:shd w:val="clear" w:color="auto" w:fill="auto"/>
          </w:tcPr>
          <w:p w:rsidR="00062C6F" w:rsidRPr="000729D0" w:rsidRDefault="00062C6F" w:rsidP="00062C6F">
            <w:pPr>
              <w:jc w:val="both"/>
              <w:rPr>
                <w:i/>
              </w:rPr>
            </w:pPr>
            <w:r w:rsidRPr="000729D0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b/>
                <w:iCs/>
              </w:rPr>
            </w:pPr>
          </w:p>
        </w:tc>
      </w:tr>
      <w:tr w:rsidR="00062C6F" w:rsidRPr="000729D0" w:rsidTr="00062C6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2C6F" w:rsidRPr="000729D0" w:rsidRDefault="00062C6F" w:rsidP="00062C6F">
            <w:pPr>
              <w:jc w:val="both"/>
            </w:pPr>
            <w:r w:rsidRPr="000729D0">
              <w:t>Консультации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2C6F" w:rsidRPr="000729D0" w:rsidRDefault="00062C6F" w:rsidP="00062C6F">
            <w:pPr>
              <w:jc w:val="center"/>
              <w:rPr>
                <w:i/>
                <w:iCs/>
              </w:rPr>
            </w:pPr>
          </w:p>
        </w:tc>
      </w:tr>
      <w:tr w:rsidR="00062C6F" w:rsidRPr="000729D0" w:rsidTr="00062C6F">
        <w:tc>
          <w:tcPr>
            <w:tcW w:w="9704" w:type="dxa"/>
            <w:gridSpan w:val="2"/>
            <w:shd w:val="clear" w:color="auto" w:fill="auto"/>
          </w:tcPr>
          <w:p w:rsidR="00062C6F" w:rsidRPr="000729D0" w:rsidRDefault="00062C6F" w:rsidP="00062C6F">
            <w:pPr>
              <w:ind w:left="5954" w:hanging="5954"/>
              <w:rPr>
                <w:i/>
                <w:iCs/>
              </w:rPr>
            </w:pPr>
            <w:r w:rsidRPr="000729D0">
              <w:rPr>
                <w:i/>
                <w:iCs/>
              </w:rPr>
              <w:t xml:space="preserve">Промежуточная аттестация по дисциплине          </w:t>
            </w:r>
          </w:p>
          <w:p w:rsidR="00062C6F" w:rsidRPr="000729D0" w:rsidRDefault="00062C6F" w:rsidP="00062C6F">
            <w:pPr>
              <w:ind w:left="5954" w:hanging="5954"/>
              <w:rPr>
                <w:i/>
                <w:iCs/>
              </w:rPr>
            </w:pPr>
            <w:r w:rsidRPr="000729D0">
              <w:rPr>
                <w:iCs/>
              </w:rPr>
              <w:t>во втором семестре  дифференцированный зачет</w:t>
            </w:r>
            <w:r w:rsidRPr="000729D0">
              <w:rPr>
                <w:i/>
                <w:iCs/>
              </w:rPr>
              <w:t xml:space="preserve">      </w:t>
            </w:r>
          </w:p>
        </w:tc>
      </w:tr>
    </w:tbl>
    <w:p w:rsidR="00062C6F" w:rsidRDefault="00062C6F" w:rsidP="00062C6F">
      <w:pPr>
        <w:sectPr w:rsidR="00062C6F" w:rsidSect="00062C6F">
          <w:footerReference w:type="default" r:id="rId7"/>
          <w:pgSz w:w="11906" w:h="16838"/>
          <w:pgMar w:top="794" w:right="1021" w:bottom="794" w:left="1304" w:header="720" w:footer="709" w:gutter="0"/>
          <w:cols w:space="720"/>
          <w:titlePg/>
          <w:docGrid w:linePitch="360"/>
        </w:sectPr>
      </w:pPr>
    </w:p>
    <w:p w:rsidR="00062C6F" w:rsidRPr="000504E9" w:rsidRDefault="00062C6F" w:rsidP="00062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2"/>
          <w:szCs w:val="22"/>
        </w:rPr>
      </w:pPr>
      <w:bookmarkStart w:id="2" w:name="_Toc70262723"/>
      <w:r w:rsidRPr="000504E9">
        <w:rPr>
          <w:b/>
          <w:sz w:val="22"/>
          <w:szCs w:val="22"/>
        </w:rPr>
        <w:lastRenderedPageBreak/>
        <w:t xml:space="preserve">2.2. </w:t>
      </w:r>
      <w:r>
        <w:rPr>
          <w:b/>
          <w:sz w:val="22"/>
          <w:szCs w:val="22"/>
        </w:rPr>
        <w:t>Т</w:t>
      </w:r>
      <w:r w:rsidRPr="000504E9">
        <w:rPr>
          <w:b/>
          <w:sz w:val="22"/>
          <w:szCs w:val="22"/>
        </w:rPr>
        <w:t>ематический план и содержание учебной дисциплины «Обществознанию»</w:t>
      </w:r>
      <w:bookmarkEnd w:id="2"/>
    </w:p>
    <w:p w:rsidR="00062C6F" w:rsidRPr="000504E9" w:rsidRDefault="00062C6F" w:rsidP="00062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12"/>
          <w:szCs w:val="20"/>
        </w:rPr>
      </w:pPr>
      <w:r w:rsidRPr="00566E14">
        <w:rPr>
          <w:bCs/>
          <w:i/>
          <w:sz w:val="20"/>
          <w:szCs w:val="20"/>
        </w:rPr>
        <w:tab/>
      </w:r>
      <w:r w:rsidRPr="00566E14">
        <w:rPr>
          <w:bCs/>
          <w:i/>
          <w:sz w:val="20"/>
          <w:szCs w:val="20"/>
        </w:rPr>
        <w:tab/>
      </w:r>
      <w:r w:rsidRPr="00566E14">
        <w:rPr>
          <w:bCs/>
          <w:i/>
          <w:sz w:val="20"/>
          <w:szCs w:val="20"/>
        </w:rPr>
        <w:tab/>
      </w:r>
    </w:p>
    <w:tbl>
      <w:tblPr>
        <w:tblStyle w:val="afb"/>
        <w:tblW w:w="15134" w:type="dxa"/>
        <w:tblLayout w:type="fixed"/>
        <w:tblLook w:val="01E0" w:firstRow="1" w:lastRow="1" w:firstColumn="1" w:lastColumn="1" w:noHBand="0" w:noVBand="0"/>
      </w:tblPr>
      <w:tblGrid>
        <w:gridCol w:w="2553"/>
        <w:gridCol w:w="8895"/>
        <w:gridCol w:w="1560"/>
        <w:gridCol w:w="2126"/>
      </w:tblGrid>
      <w:tr w:rsidR="00AA7FCB" w:rsidRPr="00AA76C4" w:rsidTr="009C1857">
        <w:trPr>
          <w:trHeight w:val="20"/>
        </w:trPr>
        <w:tc>
          <w:tcPr>
            <w:tcW w:w="2553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1560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Объем часов</w:t>
            </w:r>
          </w:p>
        </w:tc>
        <w:tc>
          <w:tcPr>
            <w:tcW w:w="2126" w:type="dxa"/>
          </w:tcPr>
          <w:p w:rsidR="00AA7FCB" w:rsidRPr="00AA76C4" w:rsidRDefault="009C1857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Формирование результатов Л, П, М</w:t>
            </w: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pStyle w:val="af7"/>
              <w:spacing w:after="0"/>
              <w:ind w:left="0"/>
              <w:jc w:val="center"/>
            </w:pPr>
            <w:r w:rsidRPr="00AA76C4">
              <w:t xml:space="preserve">Введение. </w:t>
            </w:r>
          </w:p>
          <w:p w:rsidR="00AA7FCB" w:rsidRPr="00AA76C4" w:rsidRDefault="00AA7FCB" w:rsidP="00062C6F">
            <w:pPr>
              <w:pStyle w:val="af7"/>
              <w:spacing w:after="0"/>
              <w:ind w:left="0"/>
              <w:jc w:val="center"/>
            </w:pPr>
            <w:r w:rsidRPr="00AA76C4">
              <w:t xml:space="preserve">Обществознания как научная дисциплина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AA7FCB" w:rsidRPr="00AA76C4" w:rsidRDefault="00AA7FCB" w:rsidP="00AA7FCB">
            <w:pPr>
              <w:pStyle w:val="af7"/>
              <w:spacing w:after="0"/>
              <w:ind w:left="0"/>
              <w:jc w:val="both"/>
            </w:pPr>
            <w:r w:rsidRPr="00AA76C4">
              <w:t xml:space="preserve">Место обществознания в современной системе знаний. 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11448" w:type="dxa"/>
            <w:gridSpan w:val="2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 xml:space="preserve">Раздел 1 Человек как творец и творение культуры </w:t>
            </w:r>
          </w:p>
        </w:tc>
        <w:tc>
          <w:tcPr>
            <w:tcW w:w="1560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19</w:t>
            </w:r>
          </w:p>
        </w:tc>
        <w:tc>
          <w:tcPr>
            <w:tcW w:w="2126" w:type="dxa"/>
          </w:tcPr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 w:rsidR="00634CCB">
              <w:rPr>
                <w:b/>
                <w:bCs/>
              </w:rPr>
              <w:t>, М7, М8, М9, М10</w:t>
            </w:r>
          </w:p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1.1 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Человек как результат  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биологической и социокультурной эволюции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>Человек как результат биологической и социокультурной эволюции. Философские и научные представления о социальных качествах человека. Самосознание индивида и социальное поведение. Ценности и нормы. Мотивы и предпочтения.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AA76C4">
              <w:rPr>
                <w:bCs/>
              </w:rPr>
              <w:t>Тема 1.</w:t>
            </w:r>
            <w:r w:rsidRPr="00AA76C4">
              <w:rPr>
                <w:bCs/>
                <w:lang w:val="en-US"/>
              </w:rPr>
              <w:t>2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Мышление и деятельность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AA7FCB" w:rsidRPr="00AA76C4" w:rsidRDefault="00AA7FCB" w:rsidP="00062C6F">
            <w:pPr>
              <w:pStyle w:val="a9"/>
              <w:spacing w:after="0"/>
              <w:jc w:val="both"/>
            </w:pPr>
            <w:r w:rsidRPr="00AA76C4">
              <w:t xml:space="preserve">Мышление и деятельность. Формирование характера. Потребности и интересы. 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1.3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Культура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>Понятие культуры. Культура материальная и духовная. Элитарная, народная, массовая культура. Понятие культуры. Многообразие культур.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1.4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Искусство как форма</w:t>
            </w:r>
            <w:r w:rsidR="009C1857">
              <w:rPr>
                <w:bCs/>
              </w:rPr>
              <w:t xml:space="preserve"> </w:t>
            </w:r>
            <w:r w:rsidRPr="00AA76C4">
              <w:rPr>
                <w:bCs/>
              </w:rPr>
              <w:t xml:space="preserve">общественного сознания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 xml:space="preserve">Искусство как форма отражения мира. Виды искусства.  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710"/>
        </w:trPr>
        <w:tc>
          <w:tcPr>
            <w:tcW w:w="2553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1.5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rPr>
                <w:bCs/>
              </w:rPr>
              <w:t>Мораль как форма общественного сознания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t>Понятие и сущность морали.</w:t>
            </w:r>
          </w:p>
        </w:tc>
        <w:tc>
          <w:tcPr>
            <w:tcW w:w="1560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AA7FCB" w:rsidRPr="00AA76C4" w:rsidRDefault="00AA7FCB" w:rsidP="00AA7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36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1.6</w:t>
            </w:r>
          </w:p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rPr>
                <w:bCs/>
              </w:rPr>
              <w:lastRenderedPageBreak/>
              <w:t xml:space="preserve">Бытие человека. Соотношение бытия и сознания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20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rPr>
                <w:bCs/>
              </w:rPr>
              <w:t xml:space="preserve">Бытие человека. Соотношение бытия и сознания. Виды бытия.  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330"/>
        </w:trPr>
        <w:tc>
          <w:tcPr>
            <w:tcW w:w="2553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1.7</w:t>
            </w:r>
          </w:p>
          <w:p w:rsidR="00AA7FCB" w:rsidRPr="00AA76C4" w:rsidRDefault="00AA7FCB" w:rsidP="00062C6F">
            <w:pPr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Духовный мир человека </w:t>
            </w:r>
          </w:p>
        </w:tc>
        <w:tc>
          <w:tcPr>
            <w:tcW w:w="8895" w:type="dxa"/>
          </w:tcPr>
          <w:p w:rsidR="00AA7FCB" w:rsidRPr="00AA76C4" w:rsidRDefault="00AA7FCB" w:rsidP="00062C6F">
            <w:pPr>
              <w:rPr>
                <w:b/>
                <w:bCs/>
              </w:rPr>
            </w:pPr>
            <w:r w:rsidRPr="00AA76C4">
              <w:rPr>
                <w:b/>
                <w:bCs/>
              </w:rPr>
              <w:t xml:space="preserve">Содержание учебного материала: </w:t>
            </w:r>
          </w:p>
          <w:p w:rsidR="00AA7FCB" w:rsidRPr="00AA76C4" w:rsidRDefault="00AA7FCB" w:rsidP="00062C6F">
            <w:pPr>
              <w:rPr>
                <w:b/>
                <w:bCs/>
              </w:rPr>
            </w:pPr>
          </w:p>
        </w:tc>
        <w:tc>
          <w:tcPr>
            <w:tcW w:w="1560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7FCB" w:rsidRPr="00AA76C4" w:rsidTr="009C1857">
        <w:trPr>
          <w:trHeight w:val="345"/>
        </w:trPr>
        <w:tc>
          <w:tcPr>
            <w:tcW w:w="2553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895" w:type="dxa"/>
          </w:tcPr>
          <w:p w:rsidR="00AA7FCB" w:rsidRPr="00AA76C4" w:rsidRDefault="00AA7FCB" w:rsidP="00062C6F">
            <w:pPr>
              <w:rPr>
                <w:b/>
                <w:bCs/>
              </w:rPr>
            </w:pPr>
            <w:r w:rsidRPr="00AA76C4">
              <w:rPr>
                <w:bCs/>
              </w:rPr>
              <w:t>Э</w:t>
            </w:r>
            <w:r w:rsidRPr="00AA76C4">
              <w:t xml:space="preserve">тическая основа культуры. Духовная культура и её составляющие. Мировоззрение. Философия. Духовная жизнь человека. </w:t>
            </w:r>
          </w:p>
        </w:tc>
        <w:tc>
          <w:tcPr>
            <w:tcW w:w="1560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AA7FCB" w:rsidRPr="00AA76C4" w:rsidRDefault="00AA7FCB" w:rsidP="00062C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11448" w:type="dxa"/>
            <w:gridSpan w:val="2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 xml:space="preserve">Раздел 2  Общество как система  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19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2.1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t xml:space="preserve">Общество как саморазвивающаяся система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2 </w:t>
            </w:r>
          </w:p>
        </w:tc>
        <w:tc>
          <w:tcPr>
            <w:tcW w:w="2126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spacing w:line="228" w:lineRule="auto"/>
            </w:pPr>
            <w:r w:rsidRPr="00AA76C4">
              <w:t>Представление об обществе как сложной системе: элементы и подсистемы. Основные сферы общества. Системное строение общества: элементы и подсистемы. Социальное взаимодействие и общественные отношения. Основные институты общества.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2.2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Много</w:t>
            </w:r>
            <w:r>
              <w:rPr>
                <w:bCs/>
              </w:rPr>
              <w:t xml:space="preserve"> </w:t>
            </w:r>
            <w:r w:rsidRPr="00AA76C4">
              <w:rPr>
                <w:bCs/>
              </w:rPr>
              <w:t xml:space="preserve">вариантность общественного развития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 xml:space="preserve">Представление об обществе как сложной системе: элементы и подсистемы. Основные сферы общества.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lastRenderedPageBreak/>
              <w:t>Тема 2.3</w:t>
            </w:r>
          </w:p>
          <w:p w:rsidR="0036149D" w:rsidRPr="00AA76C4" w:rsidRDefault="0036149D" w:rsidP="0036149D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Глобализация как целостность человечества </w:t>
            </w:r>
          </w:p>
          <w:p w:rsidR="0036149D" w:rsidRPr="00AA76C4" w:rsidRDefault="0036149D" w:rsidP="0036149D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pStyle w:val="a9"/>
              <w:spacing w:after="0"/>
              <w:rPr>
                <w:b/>
              </w:rPr>
            </w:pPr>
            <w:r w:rsidRPr="00AA76C4">
              <w:t xml:space="preserve">Процессы глобализации в ХХ веке.  Проблемы века. Угрозы человечеству и пути их решения.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Тема 2.4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Деятельность как способ  существования общества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6C4">
              <w:rPr>
                <w:bCs/>
              </w:rPr>
              <w:t xml:space="preserve">Деятельность как способ существования общества. Виды деятельности. Игра, учеба, труд, общение. 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2.5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Общественный   прогресс 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rPr>
                <w:bCs/>
              </w:rPr>
              <w:t xml:space="preserve">Общественный   прогресс.  Прогресс регресс и   развития общества. 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2.6  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Типология обществ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 xml:space="preserve">Представление об обществе как сложной системе: элементы и подсистемы. Основные сферы общества.  Типы обществ (традиционное, индустриальное, постиндустриальное). 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6149D" w:rsidRPr="00AA76C4" w:rsidTr="009C1857">
        <w:trPr>
          <w:trHeight w:val="195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2.7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t>Итоговое занятие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36149D" w:rsidRPr="00AA76C4" w:rsidTr="009C1857">
        <w:trPr>
          <w:trHeight w:val="255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Разбор проблемных вопросов совместно с преподавателем.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11448" w:type="dxa"/>
            <w:gridSpan w:val="2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>Раздел 3  Познавательная деятельность человека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13</w:t>
            </w:r>
          </w:p>
        </w:tc>
        <w:tc>
          <w:tcPr>
            <w:tcW w:w="2126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3.1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Познание и истина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2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pStyle w:val="a9"/>
              <w:spacing w:after="0"/>
              <w:jc w:val="both"/>
            </w:pPr>
            <w:r w:rsidRPr="00AA76C4">
              <w:t>Познавательная деятельность человека. Проблема познаваемости мира. Понятие истины, её критерии. Виды человеческих знаний.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3.2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Мировоззрение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jc w:val="both"/>
              <w:rPr>
                <w:bCs/>
              </w:rPr>
            </w:pPr>
            <w:r w:rsidRPr="00AA76C4">
              <w:t xml:space="preserve">Мировоззрение, его место в духовном мире человека. Типы мировоззрения.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3.3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Наука  и образование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pStyle w:val="a9"/>
              <w:spacing w:after="0"/>
              <w:jc w:val="both"/>
              <w:rPr>
                <w:b/>
              </w:rPr>
            </w:pPr>
            <w:r w:rsidRPr="00AA76C4">
              <w:t>Наука. Основные особенности научного мышления. Научное познание. Естественные и социально-гуманитарные науки. 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lastRenderedPageBreak/>
              <w:t xml:space="preserve">Тема 3.4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Свобода и необходимость в человеческой деятельности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A76C4">
              <w:rPr>
                <w:bCs/>
              </w:rPr>
              <w:t xml:space="preserve">Свобода и необходимость в человеческой деятельности. Виды деятельности. Свобода как философская категория.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11448" w:type="dxa"/>
            <w:gridSpan w:val="2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>Раздел 4  Социальные  отношения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21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Тема 4.1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t xml:space="preserve">Социальная структура и социальные отношения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2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pStyle w:val="a9"/>
              <w:spacing w:after="0"/>
              <w:jc w:val="both"/>
            </w:pPr>
            <w:r w:rsidRPr="00AA76C4">
              <w:t xml:space="preserve"> Социальные общности. Сословия и классы. Страты. Социальная стратификация. Особенности социального расслоения в России.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4.2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Социальный конфликт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A76C4">
              <w:t>Социальный конфликт. Участники конфликта. Пути разрешения конфликтов.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7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4.3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Социальные нормы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jc w:val="both"/>
              <w:rPr>
                <w:b/>
              </w:rPr>
            </w:pPr>
            <w:r w:rsidRPr="00AA76C4">
              <w:t xml:space="preserve">Социальные нормы. Социальный контроль. Понятие и отличительные признаки молодёжной культуры. Специфика молодёжной субкультуры. Неформальные молодёжные объединения.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Тема 4.4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Социальная  мобильность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A76C4">
              <w:rPr>
                <w:bCs/>
              </w:rPr>
              <w:t xml:space="preserve">Социальная мобильность. Виды социальной мобильности.  Социальный лифт в современном обществе. 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1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4.5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lastRenderedPageBreak/>
              <w:t>Этнические общности.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Межнациональные отношения, этносоциальные конфликты, пути их разрешения.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1399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Cs/>
              </w:rPr>
            </w:pPr>
            <w:r w:rsidRPr="00AA76C4">
              <w:rPr>
                <w:bCs/>
              </w:rPr>
              <w:t>Этнические общности. Межнациональные отношения, этносоциальные конфликты, пути их разрешения. Конституционные принципы (основы) национальной политики в Российской Федерации.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Cs/>
              </w:rPr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both"/>
              <w:rPr>
                <w:b/>
                <w:bCs/>
              </w:rPr>
            </w:pP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55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4.6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Социальная роль.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4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6C4">
              <w:rPr>
                <w:bCs/>
                <w:iCs/>
              </w:rPr>
              <w:t>Понятие Социальный статус.</w:t>
            </w:r>
            <w:r w:rsidRPr="00AA76C4">
              <w:rPr>
                <w:bCs/>
              </w:rPr>
              <w:t xml:space="preserve">   Основные характеристики социальной роли.</w:t>
            </w:r>
            <w:r w:rsidRPr="00AA76C4">
              <w:rPr>
                <w:bCs/>
                <w:lang w:eastAsia="ru-RU"/>
              </w:rPr>
              <w:t xml:space="preserve"> </w:t>
            </w:r>
            <w:r w:rsidRPr="00AA76C4">
              <w:rPr>
                <w:bCs/>
                <w:iCs/>
              </w:rPr>
              <w:t>Типы ролевых конфликтов.</w:t>
            </w:r>
            <w:r w:rsidRPr="00AA76C4">
              <w:rPr>
                <w:bCs/>
              </w:rPr>
              <w:t xml:space="preserve">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Cs/>
                <w:iCs/>
              </w:rPr>
              <w:t>Социализация индивида</w:t>
            </w:r>
            <w:r w:rsidRPr="00AA76C4">
              <w:rPr>
                <w:b/>
                <w:bCs/>
              </w:rPr>
              <w:t xml:space="preserve"> 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318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4.7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Семья и брак.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485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Cs/>
                <w:iCs/>
              </w:rPr>
              <w:t>Социальные функции семьи.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Типы брака.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Типологизация семьи.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Основные признаки кризиса современной семьи.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11448" w:type="dxa"/>
            <w:gridSpan w:val="2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 xml:space="preserve">Раздел 5  Духовная жизнь человека 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keepNext/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22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>, М7, М8, М9, М10</w:t>
            </w:r>
          </w:p>
          <w:p w:rsidR="0036149D" w:rsidRPr="00AA76C4" w:rsidRDefault="0036149D" w:rsidP="0036149D">
            <w:pPr>
              <w:keepNext/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5.1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Общественное сознание 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rPr>
                <w:bCs/>
              </w:rPr>
              <w:t xml:space="preserve">Понятие сознание.  Сознание общественное. Сознание индивидуальное.  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5.2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Религия как форма духовной культуры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keepNext/>
              <w:jc w:val="both"/>
            </w:pPr>
            <w:r w:rsidRPr="00AA76C4">
              <w:t xml:space="preserve">Конституционные основы свободы совести. Православие как форма духовной культуры. Религиозные объединения и организации в Российской Федерации.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5.3</w:t>
            </w:r>
          </w:p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 Образование и самообразование в условиях информационного общества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A76C4">
              <w:t>Образование как социальная ценность. Знания, умения и навыки в условиях информационного общества. Личностный смысл образования.</w:t>
            </w:r>
          </w:p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keepNext/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lastRenderedPageBreak/>
              <w:t>Тема 5.4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Мораль  как регулятор социального поведения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>Понятие и сущность морали.</w:t>
            </w:r>
            <w:r w:rsidRPr="00AA76C4">
              <w:rPr>
                <w:bCs/>
              </w:rPr>
              <w:t xml:space="preserve"> Мораль как регулятор социального поведения.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Тема 5.5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 xml:space="preserve">Формы и разновидности культуры: народная, массовая, элитарная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959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A76C4">
              <w:t xml:space="preserve">Этическая основа культуры. Духовная культура и её составляющие. Формы и разновидности культуры: народная, массовая, элитарная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5.6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Духовный мир современного человека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425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rPr>
                <w:bCs/>
              </w:rPr>
              <w:t xml:space="preserve">Духовный мир современного человека.  Проблема морального выбора   современного человека.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5.7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Основные формы духовной жизни общества.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rPr>
                <w:bCs/>
              </w:rPr>
              <w:t xml:space="preserve">Основные формы духовной жизни общества. Духовная жизнь современного российского общества. 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11448" w:type="dxa"/>
            <w:gridSpan w:val="2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/>
                <w:bCs/>
              </w:rPr>
              <w:t>Раздел 6.  Человек и политика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14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Л1, Л2, Л3, Л4. Л5, Л6, Л7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М1. М2. М3, М4, М5, М6</w:t>
            </w:r>
            <w:r>
              <w:rPr>
                <w:b/>
                <w:bCs/>
              </w:rPr>
              <w:t xml:space="preserve"> М7, М8, М9, М10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A76C4">
              <w:rPr>
                <w:b/>
                <w:bCs/>
              </w:rPr>
              <w:t>П1, П2, П3, П4, П5,П6, П7</w:t>
            </w: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6.1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Политика как общественное явление.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rPr>
                <w:bCs/>
              </w:rPr>
              <w:t xml:space="preserve">Политика как общественное явление. Понятие власть. Виды власти. </w:t>
            </w:r>
            <w:r w:rsidRPr="00AA76C4">
              <w:t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6.2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 Политические режимы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jc w:val="both"/>
            </w:pPr>
            <w:r w:rsidRPr="00AA76C4">
              <w:rPr>
                <w:bCs/>
              </w:rPr>
              <w:t xml:space="preserve">Политические режимы: тоталитарный, авторитарный, демократический. </w:t>
            </w:r>
            <w:r w:rsidRPr="00AA76C4">
              <w:t>Политический режим. Типология политических режимов. Демократия, ее основные ценности и признаки.</w:t>
            </w:r>
          </w:p>
        </w:tc>
        <w:tc>
          <w:tcPr>
            <w:tcW w:w="1560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lastRenderedPageBreak/>
              <w:t>Тема 6.3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Гражданское общество и государство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jc w:val="both"/>
              <w:rPr>
                <w:bCs/>
              </w:rPr>
            </w:pPr>
            <w:r w:rsidRPr="00AA76C4">
              <w:rPr>
                <w:bCs/>
              </w:rPr>
              <w:t xml:space="preserve">Гражданское общество и государство. </w:t>
            </w:r>
            <w:r w:rsidRPr="00AA76C4">
              <w:t>Понятие гражданского общества: его признаки. Проблемы формирования гражданского общества в современной России.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31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Тема 6.4 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Политические партии. Политическая культура.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>Понятие политической партии. Роль партий и движений в современной России. Политическая элита, её основные признаки. Политическая элита в России.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6.5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 xml:space="preserve">«СМИ - четвёрная власть» 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88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A76C4">
              <w:t xml:space="preserve">Массовые коммуникации как инструмент воздействия на сознание. Влияние СМИ на политические процессы в обществе. 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11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Тема 6.6.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rPr>
                <w:spacing w:val="3"/>
              </w:rPr>
              <w:t xml:space="preserve">Современные </w:t>
            </w:r>
            <w:r w:rsidRPr="00AA76C4">
              <w:rPr>
                <w:spacing w:val="4"/>
              </w:rPr>
              <w:t xml:space="preserve">идейно- </w:t>
            </w:r>
            <w:r w:rsidRPr="00AA76C4">
              <w:t>политические</w:t>
            </w:r>
            <w:r w:rsidRPr="00AA76C4">
              <w:rPr>
                <w:spacing w:val="-32"/>
              </w:rPr>
              <w:t xml:space="preserve"> </w:t>
            </w:r>
            <w:r w:rsidRPr="00AA76C4">
              <w:t>системы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60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A76C4">
              <w:rPr>
                <w:bCs/>
                <w:lang w:bidi="ru-RU"/>
              </w:rPr>
              <w:t>Консерватизм, либерализм, социал-демократия, коммунизм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50"/>
        </w:trPr>
        <w:tc>
          <w:tcPr>
            <w:tcW w:w="2553" w:type="dxa"/>
            <w:vMerge w:val="restart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Тема 6.7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Органы государственной власти РФ.</w:t>
            </w:r>
          </w:p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A76C4">
              <w:t>Федеративное устройство России.</w:t>
            </w: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bidi="ru-RU"/>
              </w:rPr>
            </w:pPr>
            <w:r w:rsidRPr="00AA76C4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1046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6C4">
              <w:rPr>
                <w:bCs/>
                <w:iCs/>
              </w:rPr>
              <w:t>Виды органов государственной власти.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Система органов государственной власти.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Конституционные основы федеративного устройства Российской Федерации.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Особенности российского федерализма.</w:t>
            </w:r>
            <w:r w:rsidRPr="00AA76C4">
              <w:rPr>
                <w:bCs/>
              </w:rPr>
              <w:t xml:space="preserve"> </w:t>
            </w:r>
            <w:r w:rsidRPr="00AA76C4">
              <w:rPr>
                <w:bCs/>
                <w:iCs/>
              </w:rPr>
              <w:t>Разграничение компетенций.</w:t>
            </w:r>
            <w:r w:rsidRPr="00AA76C4">
              <w:rPr>
                <w:bCs/>
              </w:rPr>
              <w:t xml:space="preserve"> 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10"/>
        </w:trPr>
        <w:tc>
          <w:tcPr>
            <w:tcW w:w="2553" w:type="dxa"/>
            <w:vMerge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895" w:type="dxa"/>
          </w:tcPr>
          <w:p w:rsidR="0036149D" w:rsidRPr="00AA76C4" w:rsidRDefault="0036149D" w:rsidP="0036149D">
            <w:pPr>
              <w:tabs>
                <w:tab w:val="left" w:pos="266"/>
              </w:tabs>
              <w:rPr>
                <w:bCs/>
              </w:rPr>
            </w:pPr>
            <w:r w:rsidRPr="00AA76C4">
              <w:rPr>
                <w:bCs/>
              </w:rPr>
              <w:t>Промежуточная аттестация в форме дифференцированного зачета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2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6149D" w:rsidRPr="00AA76C4" w:rsidTr="009C1857">
        <w:trPr>
          <w:trHeight w:val="20"/>
        </w:trPr>
        <w:tc>
          <w:tcPr>
            <w:tcW w:w="11448" w:type="dxa"/>
            <w:gridSpan w:val="2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AA76C4">
              <w:rPr>
                <w:b/>
                <w:bCs/>
              </w:rPr>
              <w:t>ВСЕГО:</w:t>
            </w:r>
          </w:p>
        </w:tc>
        <w:tc>
          <w:tcPr>
            <w:tcW w:w="1560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6C4">
              <w:rPr>
                <w:bCs/>
              </w:rPr>
              <w:t>78</w:t>
            </w:r>
          </w:p>
        </w:tc>
        <w:tc>
          <w:tcPr>
            <w:tcW w:w="2126" w:type="dxa"/>
          </w:tcPr>
          <w:p w:rsidR="0036149D" w:rsidRPr="00AA76C4" w:rsidRDefault="0036149D" w:rsidP="0036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62C6F" w:rsidRDefault="00062C6F" w:rsidP="00062C6F">
      <w:pPr>
        <w:jc w:val="both"/>
        <w:rPr>
          <w:sz w:val="20"/>
          <w:szCs w:val="20"/>
        </w:rPr>
      </w:pPr>
    </w:p>
    <w:p w:rsidR="00062C6F" w:rsidRPr="00566E14" w:rsidRDefault="00062C6F" w:rsidP="00062C6F">
      <w:pPr>
        <w:tabs>
          <w:tab w:val="left" w:pos="1134"/>
          <w:tab w:val="left" w:pos="2410"/>
        </w:tabs>
        <w:ind w:left="1134"/>
        <w:rPr>
          <w:sz w:val="20"/>
          <w:szCs w:val="20"/>
        </w:rPr>
      </w:pPr>
    </w:p>
    <w:p w:rsidR="00062C6F" w:rsidRPr="0080062F" w:rsidRDefault="00062C6F" w:rsidP="00062C6F">
      <w:pPr>
        <w:sectPr w:rsidR="00062C6F" w:rsidRPr="0080062F">
          <w:footerReference w:type="default" r:id="rId8"/>
          <w:pgSz w:w="16838" w:h="11906" w:orient="landscape"/>
          <w:pgMar w:top="1021" w:right="794" w:bottom="765" w:left="794" w:header="720" w:footer="709" w:gutter="0"/>
          <w:cols w:space="720"/>
          <w:docGrid w:linePitch="360"/>
        </w:sectPr>
      </w:pPr>
    </w:p>
    <w:p w:rsidR="00062C6F" w:rsidRPr="003837C7" w:rsidRDefault="00062C6F" w:rsidP="00062C6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3" w:name="_Toc70262724"/>
      <w:r w:rsidRPr="00DE275D">
        <w:rPr>
          <w:b/>
          <w:bCs/>
          <w:sz w:val="28"/>
          <w:szCs w:val="28"/>
        </w:rPr>
        <w:lastRenderedPageBreak/>
        <w:t xml:space="preserve">3. </w:t>
      </w:r>
      <w:r w:rsidRPr="003837C7">
        <w:rPr>
          <w:b/>
          <w:bCs/>
        </w:rPr>
        <w:t>УСЛОВИЯ РЕАЛИЗАЦИИ РАБОЧЕЙ ПРОГРАММЫ</w:t>
      </w:r>
      <w:bookmarkEnd w:id="3"/>
    </w:p>
    <w:p w:rsidR="00062C6F" w:rsidRPr="003837C7" w:rsidRDefault="00062C6F" w:rsidP="00062C6F">
      <w:pPr>
        <w:widowControl w:val="0"/>
        <w:autoSpaceDE w:val="0"/>
        <w:autoSpaceDN w:val="0"/>
        <w:adjustRightInd w:val="0"/>
        <w:ind w:left="426" w:hanging="426"/>
        <w:jc w:val="center"/>
        <w:outlineLvl w:val="0"/>
        <w:rPr>
          <w:b/>
          <w:bCs/>
        </w:rPr>
      </w:pPr>
      <w:bookmarkStart w:id="4" w:name="_Toc70262725"/>
      <w:r w:rsidRPr="003837C7">
        <w:rPr>
          <w:b/>
          <w:bCs/>
        </w:rPr>
        <w:t>УЧЕБНОЙ ДИСЦИПЛИНЫ «ОБЩЕСТВОЗНАНИЕ»</w:t>
      </w:r>
      <w:bookmarkEnd w:id="4"/>
    </w:p>
    <w:p w:rsidR="00062C6F" w:rsidRPr="003837C7" w:rsidRDefault="00062C6F" w:rsidP="00062C6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62C6F" w:rsidRPr="003837C7" w:rsidRDefault="00062C6F" w:rsidP="00062C6F">
      <w:pPr>
        <w:widowControl w:val="0"/>
        <w:autoSpaceDE w:val="0"/>
        <w:autoSpaceDN w:val="0"/>
        <w:adjustRightInd w:val="0"/>
        <w:rPr>
          <w:b/>
          <w:bCs/>
        </w:rPr>
      </w:pPr>
      <w:r w:rsidRPr="003837C7">
        <w:rPr>
          <w:b/>
          <w:bCs/>
        </w:rPr>
        <w:t>3.1. Требования к минимальному материально-техническому обеспечению.</w:t>
      </w:r>
    </w:p>
    <w:p w:rsidR="00062C6F" w:rsidRPr="003837C7" w:rsidRDefault="00062C6F" w:rsidP="00062C6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837C7">
        <w:rPr>
          <w:bCs/>
        </w:rPr>
        <w:t>Реализация программы учебной дисциплины «Обществознание» требует наличия: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Учебная мебель;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мультимедийный проектор;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портативный компьютер;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демонстрационные плакаты;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>наличие подключения к локал</w:t>
      </w:r>
      <w:r w:rsidR="00634CCB">
        <w:rPr>
          <w:rFonts w:eastAsia="Calibri"/>
          <w:bCs/>
          <w:lang w:eastAsia="ru-RU"/>
        </w:rPr>
        <w:t xml:space="preserve">ьной вычислительной сети и сети </w:t>
      </w:r>
      <w:r w:rsidRPr="003837C7">
        <w:rPr>
          <w:rFonts w:eastAsia="Calibri"/>
          <w:bCs/>
          <w:lang w:eastAsia="ru-RU"/>
        </w:rPr>
        <w:t xml:space="preserve">«Интернет»; </w:t>
      </w:r>
    </w:p>
    <w:p w:rsidR="00C67CE2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Cs/>
          <w:lang w:eastAsia="ru-RU"/>
        </w:rPr>
      </w:pPr>
      <w:r w:rsidRPr="003837C7">
        <w:rPr>
          <w:rFonts w:eastAsia="Calibri"/>
          <w:bCs/>
          <w:lang w:eastAsia="ru-RU"/>
        </w:rPr>
        <w:t xml:space="preserve">маркерная доска; </w:t>
      </w:r>
    </w:p>
    <w:p w:rsidR="00062C6F" w:rsidRPr="003837C7" w:rsidRDefault="00C67CE2" w:rsidP="00AE59E1">
      <w:pPr>
        <w:pStyle w:val="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837C7">
        <w:rPr>
          <w:rFonts w:eastAsia="Calibri"/>
          <w:bCs/>
          <w:lang w:eastAsia="ru-RU"/>
        </w:rPr>
        <w:t>программное обеспечение: Astra Linux.</w:t>
      </w:r>
    </w:p>
    <w:p w:rsidR="00062C6F" w:rsidRPr="003837C7" w:rsidRDefault="00062C6F" w:rsidP="00062C6F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5" w:name="_Toc70262726"/>
      <w:r w:rsidRPr="003837C7">
        <w:rPr>
          <w:b/>
        </w:rPr>
        <w:t>3.2.</w:t>
      </w:r>
      <w:r w:rsidR="00403EEE">
        <w:rPr>
          <w:b/>
        </w:rPr>
        <w:t xml:space="preserve"> </w:t>
      </w:r>
      <w:r w:rsidRPr="003837C7">
        <w:rPr>
          <w:b/>
        </w:rPr>
        <w:t>Информационное обеспечение обучения.</w:t>
      </w:r>
      <w:bookmarkEnd w:id="5"/>
    </w:p>
    <w:p w:rsidR="00062C6F" w:rsidRPr="003837C7" w:rsidRDefault="00062C6F" w:rsidP="00062C6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  <w:bCs/>
        </w:rPr>
      </w:pPr>
      <w:r w:rsidRPr="003837C7">
        <w:rPr>
          <w:b/>
          <w:bCs/>
        </w:rPr>
        <w:t xml:space="preserve">Перечень </w:t>
      </w:r>
      <w:r w:rsidR="00634CCB">
        <w:rPr>
          <w:b/>
          <w:bCs/>
        </w:rPr>
        <w:t xml:space="preserve">рекомендуемых учебных изданий, нормативных источники, </w:t>
      </w:r>
      <w:r w:rsidRPr="003837C7">
        <w:rPr>
          <w:b/>
          <w:bCs/>
        </w:rPr>
        <w:t>дополнительной литературы, Интернет-ресурсов.</w:t>
      </w:r>
    </w:p>
    <w:p w:rsidR="00062C6F" w:rsidRPr="003837C7" w:rsidRDefault="00062C6F" w:rsidP="00062C6F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b/>
          <w:bCs/>
        </w:rPr>
      </w:pPr>
    </w:p>
    <w:p w:rsidR="00062C6F" w:rsidRPr="003837C7" w:rsidRDefault="00062C6F" w:rsidP="00062C6F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3837C7">
        <w:rPr>
          <w:b/>
          <w:bCs/>
        </w:rPr>
        <w:t>Основные источники:</w:t>
      </w:r>
    </w:p>
    <w:p w:rsidR="00062C6F" w:rsidRPr="003837C7" w:rsidRDefault="00062C6F" w:rsidP="00AE59E1">
      <w:pPr>
        <w:numPr>
          <w:ilvl w:val="0"/>
          <w:numId w:val="5"/>
        </w:numPr>
      </w:pPr>
      <w:r w:rsidRPr="003837C7">
        <w:t>Обществознание. 10 класс: учеб.</w:t>
      </w:r>
      <w:r w:rsidR="00403EEE">
        <w:t xml:space="preserve"> для общеобразоват. организаций</w:t>
      </w:r>
      <w:r w:rsidRPr="003837C7">
        <w:t xml:space="preserve">: базовый уровень / Л.Н.Боголюбов, </w:t>
      </w:r>
      <w:r w:rsidR="004D7771" w:rsidRPr="003837C7">
        <w:t xml:space="preserve">А.Ю. Лазебникова, А.И. Матвеева </w:t>
      </w:r>
      <w:r w:rsidRPr="003837C7">
        <w:t>и др.; под ред. Л. Н. Боголюбова и др. — 5-е изд.</w:t>
      </w:r>
      <w:r w:rsidR="00634CCB">
        <w:t>, доп. — М.</w:t>
      </w:r>
      <w:r w:rsidR="004D7771" w:rsidRPr="003837C7">
        <w:t>: Про</w:t>
      </w:r>
      <w:r w:rsidR="004D7771" w:rsidRPr="003837C7">
        <w:softHyphen/>
        <w:t>свещение, 2020</w:t>
      </w:r>
      <w:r w:rsidRPr="003837C7">
        <w:t xml:space="preserve">. — 350 с. </w:t>
      </w:r>
    </w:p>
    <w:p w:rsidR="00062C6F" w:rsidRPr="003837C7" w:rsidRDefault="00634CCB" w:rsidP="00AE59E1">
      <w:pPr>
        <w:numPr>
          <w:ilvl w:val="0"/>
          <w:numId w:val="5"/>
        </w:numPr>
      </w:pPr>
      <w:r>
        <w:t>Обществознание. 11 класс</w:t>
      </w:r>
      <w:r w:rsidR="00062C6F" w:rsidRPr="003837C7">
        <w:t>: учеб.</w:t>
      </w:r>
      <w:r>
        <w:t xml:space="preserve"> для общеобразоват. организаций</w:t>
      </w:r>
      <w:r w:rsidR="00062C6F" w:rsidRPr="003837C7">
        <w:t>: базовый уровень / Л.Н. Боголю</w:t>
      </w:r>
      <w:r w:rsidR="00062C6F" w:rsidRPr="003837C7">
        <w:softHyphen/>
        <w:t xml:space="preserve">бов, </w:t>
      </w:r>
      <w:r w:rsidR="004D7771" w:rsidRPr="003837C7">
        <w:t>А.Ю. Лазебникова, А.И. Матвеева</w:t>
      </w:r>
      <w:r w:rsidR="00062C6F" w:rsidRPr="003837C7">
        <w:t xml:space="preserve">и др.; под ред. </w:t>
      </w:r>
      <w:r w:rsidR="00062C6F" w:rsidRPr="003837C7">
        <w:rPr>
          <w:lang w:val="en-US"/>
        </w:rPr>
        <w:t>JI</w:t>
      </w:r>
      <w:r w:rsidR="00062C6F" w:rsidRPr="003837C7">
        <w:t>. Н. Боголюбова</w:t>
      </w:r>
      <w:r w:rsidR="00403EEE">
        <w:t xml:space="preserve"> и др.</w:t>
      </w:r>
      <w:r w:rsidR="00062C6F" w:rsidRPr="003837C7">
        <w:t xml:space="preserve"> — 3-</w:t>
      </w:r>
      <w:r>
        <w:t>е изд. — М.</w:t>
      </w:r>
      <w:r w:rsidR="004D7771" w:rsidRPr="003837C7">
        <w:t>: Просвеще</w:t>
      </w:r>
      <w:r w:rsidR="004D7771" w:rsidRPr="003837C7">
        <w:softHyphen/>
        <w:t>ние, 2020</w:t>
      </w:r>
      <w:r w:rsidR="00062C6F" w:rsidRPr="003837C7">
        <w:t xml:space="preserve">. — 335 с. </w:t>
      </w:r>
    </w:p>
    <w:p w:rsidR="00062C6F" w:rsidRPr="003837C7" w:rsidRDefault="00062C6F" w:rsidP="00062C6F">
      <w:pPr>
        <w:rPr>
          <w:b/>
        </w:rPr>
      </w:pPr>
      <w:r w:rsidRPr="003837C7">
        <w:rPr>
          <w:b/>
        </w:rPr>
        <w:t xml:space="preserve">             Дополнительная литература:</w:t>
      </w:r>
    </w:p>
    <w:p w:rsidR="004D7771" w:rsidRPr="003837C7" w:rsidRDefault="004D7771" w:rsidP="00AE59E1">
      <w:pPr>
        <w:pStyle w:val="af1"/>
        <w:numPr>
          <w:ilvl w:val="0"/>
          <w:numId w:val="6"/>
        </w:numPr>
        <w:tabs>
          <w:tab w:val="left" w:pos="1276"/>
        </w:tabs>
        <w:rPr>
          <w:sz w:val="24"/>
          <w:szCs w:val="24"/>
        </w:rPr>
      </w:pPr>
      <w:r w:rsidRPr="003837C7">
        <w:rPr>
          <w:sz w:val="24"/>
          <w:szCs w:val="24"/>
        </w:rPr>
        <w:t>Обществознание. О.А. Котова, Т.Е. Лискова (АО "Просвещение") 10 кл. 2021-2022.</w:t>
      </w:r>
    </w:p>
    <w:p w:rsidR="004D7771" w:rsidRDefault="004D7771" w:rsidP="00AE59E1">
      <w:pPr>
        <w:pStyle w:val="af1"/>
        <w:numPr>
          <w:ilvl w:val="0"/>
          <w:numId w:val="6"/>
        </w:numPr>
        <w:tabs>
          <w:tab w:val="left" w:pos="1276"/>
        </w:tabs>
        <w:rPr>
          <w:sz w:val="24"/>
          <w:szCs w:val="24"/>
        </w:rPr>
      </w:pPr>
      <w:r w:rsidRPr="003837C7">
        <w:rPr>
          <w:sz w:val="24"/>
          <w:szCs w:val="24"/>
        </w:rPr>
        <w:t>Обществознание. О.А. Котова, Т.Е. Лискова (АО "Просвещение") 11 кл. 2021-2022.</w:t>
      </w:r>
    </w:p>
    <w:p w:rsidR="000F1A78" w:rsidRPr="000F1A78" w:rsidRDefault="000F1A78" w:rsidP="000F1A78">
      <w:pPr>
        <w:pStyle w:val="af1"/>
        <w:numPr>
          <w:ilvl w:val="0"/>
          <w:numId w:val="6"/>
        </w:numPr>
        <w:tabs>
          <w:tab w:val="left" w:pos="1276"/>
        </w:tabs>
        <w:rPr>
          <w:sz w:val="24"/>
          <w:szCs w:val="24"/>
        </w:rPr>
      </w:pPr>
      <w:r w:rsidRPr="000F1A78">
        <w:rPr>
          <w:sz w:val="24"/>
          <w:szCs w:val="24"/>
        </w:rPr>
        <w:t>Практикум. — М., 2014. Ко</w:t>
      </w:r>
      <w:r>
        <w:rPr>
          <w:sz w:val="24"/>
          <w:szCs w:val="24"/>
        </w:rPr>
        <w:t>това О.А., Лискова Т.Е. ЕГЭ 2017</w:t>
      </w:r>
      <w:r w:rsidRPr="000F1A78">
        <w:rPr>
          <w:sz w:val="24"/>
          <w:szCs w:val="24"/>
        </w:rPr>
        <w:t>. Обществознание. Ре</w:t>
      </w:r>
      <w:r>
        <w:rPr>
          <w:sz w:val="24"/>
          <w:szCs w:val="24"/>
        </w:rPr>
        <w:t>петиционные варианты. — М., 2017</w:t>
      </w:r>
      <w:r w:rsidRPr="000F1A78">
        <w:rPr>
          <w:sz w:val="24"/>
          <w:szCs w:val="24"/>
        </w:rPr>
        <w:t>. Лазебникова А.Ю., Рутковская Е.Л., Королькова Е.С.</w:t>
      </w:r>
    </w:p>
    <w:p w:rsidR="00062C6F" w:rsidRPr="003837C7" w:rsidRDefault="00062C6F" w:rsidP="00062C6F">
      <w:pPr>
        <w:tabs>
          <w:tab w:val="left" w:pos="1276"/>
        </w:tabs>
        <w:ind w:left="1134"/>
      </w:pPr>
      <w:r w:rsidRPr="003837C7">
        <w:rPr>
          <w:b/>
        </w:rPr>
        <w:t xml:space="preserve">          Интернет-ресурсы:</w:t>
      </w:r>
    </w:p>
    <w:p w:rsidR="00062C6F" w:rsidRPr="003837C7" w:rsidRDefault="00062C6F" w:rsidP="00062C6F">
      <w:pPr>
        <w:jc w:val="both"/>
      </w:pPr>
      <w:r w:rsidRPr="003837C7">
        <w:rPr>
          <w:lang w:val="en-US"/>
        </w:rPr>
        <w:t>http</w:t>
      </w:r>
      <w:r w:rsidRPr="003837C7">
        <w:t>://</w:t>
      </w:r>
      <w:r w:rsidRPr="003837C7">
        <w:rPr>
          <w:lang w:val="en-US"/>
        </w:rPr>
        <w:t>edu</w:t>
      </w:r>
      <w:r w:rsidRPr="003837C7">
        <w:t>.</w:t>
      </w:r>
      <w:r w:rsidRPr="003837C7">
        <w:rPr>
          <w:lang w:val="en-US"/>
        </w:rPr>
        <w:t>km</w:t>
      </w:r>
      <w:r w:rsidRPr="003837C7">
        <w:t>.</w:t>
      </w:r>
      <w:r w:rsidRPr="003837C7">
        <w:rPr>
          <w:lang w:val="en-US"/>
        </w:rPr>
        <w:t>ru</w:t>
      </w:r>
      <w:r w:rsidRPr="003837C7">
        <w:t xml:space="preserve"> – сайт Отдела образовательных проектов компании «Кирилл и Мефодий»;</w:t>
      </w:r>
    </w:p>
    <w:p w:rsidR="00062C6F" w:rsidRPr="003837C7" w:rsidRDefault="00062C6F" w:rsidP="00062C6F">
      <w:pPr>
        <w:jc w:val="both"/>
      </w:pPr>
      <w:r w:rsidRPr="003837C7">
        <w:rPr>
          <w:lang w:val="en-US"/>
        </w:rPr>
        <w:t>http</w:t>
      </w:r>
      <w:r w:rsidRPr="003837C7">
        <w:t>://</w:t>
      </w:r>
      <w:r w:rsidRPr="003837C7">
        <w:rPr>
          <w:lang w:val="en-US"/>
        </w:rPr>
        <w:t>school</w:t>
      </w:r>
      <w:r w:rsidRPr="003837C7">
        <w:t>-</w:t>
      </w:r>
      <w:r w:rsidRPr="003837C7">
        <w:rPr>
          <w:lang w:val="en-US"/>
        </w:rPr>
        <w:t>sector</w:t>
      </w:r>
      <w:r w:rsidRPr="003837C7">
        <w:t>.</w:t>
      </w:r>
      <w:r w:rsidRPr="003837C7">
        <w:rPr>
          <w:lang w:val="en-US"/>
        </w:rPr>
        <w:t>relain</w:t>
      </w:r>
      <w:r w:rsidRPr="003837C7">
        <w:t>.</w:t>
      </w:r>
      <w:r w:rsidRPr="003837C7">
        <w:rPr>
          <w:lang w:val="en-US"/>
        </w:rPr>
        <w:t>ru</w:t>
      </w:r>
      <w:r w:rsidRPr="003837C7">
        <w:t xml:space="preserve"> – сайт «Школьного сектора» Ассоциации РЕЛАРН;</w:t>
      </w:r>
    </w:p>
    <w:p w:rsidR="00062C6F" w:rsidRPr="003837C7" w:rsidRDefault="00062C6F" w:rsidP="00062C6F">
      <w:pPr>
        <w:jc w:val="both"/>
      </w:pPr>
      <w:r w:rsidRPr="003837C7">
        <w:rPr>
          <w:lang w:val="en-US"/>
        </w:rPr>
        <w:t>http</w:t>
      </w:r>
      <w:r w:rsidRPr="003837C7">
        <w:t>//</w:t>
      </w:r>
      <w:r w:rsidRPr="003837C7">
        <w:rPr>
          <w:lang w:val="en-US"/>
        </w:rPr>
        <w:t>www</w:t>
      </w:r>
      <w:r w:rsidRPr="003837C7">
        <w:t>.</w:t>
      </w:r>
      <w:r w:rsidRPr="003837C7">
        <w:rPr>
          <w:lang w:val="en-US"/>
        </w:rPr>
        <w:t>osi</w:t>
      </w:r>
      <w:r w:rsidRPr="003837C7">
        <w:t>.</w:t>
      </w:r>
      <w:r w:rsidRPr="003837C7">
        <w:rPr>
          <w:lang w:val="en-US"/>
        </w:rPr>
        <w:t>ru</w:t>
      </w:r>
      <w:r w:rsidRPr="003837C7">
        <w:t xml:space="preserve"> – сайт Института «Открытое общество», Фонд Сороса (Россия).  </w:t>
      </w:r>
    </w:p>
    <w:p w:rsidR="000F1A78" w:rsidRDefault="000F1A78" w:rsidP="00062C6F">
      <w:pPr>
        <w:jc w:val="center"/>
        <w:outlineLvl w:val="0"/>
      </w:pPr>
    </w:p>
    <w:p w:rsidR="000F1A78" w:rsidRDefault="000F1A78" w:rsidP="00062C6F">
      <w:pPr>
        <w:jc w:val="center"/>
        <w:outlineLvl w:val="0"/>
      </w:pPr>
    </w:p>
    <w:p w:rsidR="00062C6F" w:rsidRPr="003837C7" w:rsidRDefault="00062C6F" w:rsidP="00062C6F">
      <w:pPr>
        <w:jc w:val="center"/>
        <w:outlineLvl w:val="0"/>
        <w:rPr>
          <w:b/>
          <w:caps/>
        </w:rPr>
      </w:pPr>
      <w:r w:rsidRPr="003837C7">
        <w:br w:type="page"/>
      </w:r>
      <w:bookmarkStart w:id="6" w:name="_Toc70262727"/>
      <w:r w:rsidRPr="003837C7">
        <w:rPr>
          <w:b/>
          <w:caps/>
        </w:rPr>
        <w:lastRenderedPageBreak/>
        <w:t>4. Контроль и оценка результатов освоения Дисциплины</w:t>
      </w:r>
      <w:bookmarkEnd w:id="6"/>
    </w:p>
    <w:p w:rsidR="00062C6F" w:rsidRPr="003837C7" w:rsidRDefault="00062C6F" w:rsidP="00062C6F"/>
    <w:p w:rsidR="00062C6F" w:rsidRPr="003837C7" w:rsidRDefault="00062C6F" w:rsidP="00062C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bookmarkStart w:id="7" w:name="_Toc70262728"/>
      <w:r w:rsidRPr="003837C7">
        <w:rPr>
          <w:b/>
        </w:rPr>
        <w:t>Контроль и оценка</w:t>
      </w:r>
      <w:r w:rsidRPr="003837C7">
        <w:t xml:space="preserve"> результатов освоения учебной дисциплины «Обществознание» осуществляется преподавателем в</w:t>
      </w:r>
      <w:r w:rsidR="000F1A78">
        <w:t xml:space="preserve"> процессе проведения </w:t>
      </w:r>
      <w:r w:rsidRPr="003837C7">
        <w:t>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  <w:bookmarkEnd w:id="7"/>
    </w:p>
    <w:p w:rsidR="00062C6F" w:rsidRDefault="00062C6F" w:rsidP="00062C6F"/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33C9C" w:rsidTr="00833C9C">
        <w:tc>
          <w:tcPr>
            <w:tcW w:w="3284" w:type="dxa"/>
          </w:tcPr>
          <w:p w:rsidR="00833C9C" w:rsidRPr="003837C7" w:rsidRDefault="00833C9C" w:rsidP="00833C9C">
            <w:bookmarkStart w:id="8" w:name="_GoBack" w:colFirst="0" w:colLast="3"/>
            <w:r w:rsidRPr="003837C7">
              <w:t>Результаты обучения</w:t>
            </w:r>
          </w:p>
        </w:tc>
        <w:tc>
          <w:tcPr>
            <w:tcW w:w="3285" w:type="dxa"/>
          </w:tcPr>
          <w:p w:rsidR="00833C9C" w:rsidRPr="003837C7" w:rsidRDefault="00833C9C" w:rsidP="00833C9C">
            <w:r>
              <w:t>Критерии оценки</w:t>
            </w:r>
          </w:p>
        </w:tc>
        <w:tc>
          <w:tcPr>
            <w:tcW w:w="3285" w:type="dxa"/>
          </w:tcPr>
          <w:p w:rsidR="00833C9C" w:rsidRPr="003837C7" w:rsidRDefault="00833C9C" w:rsidP="00833C9C">
            <w:r w:rsidRPr="003837C7">
              <w:t>Формы и методы контроля результатов обучения</w:t>
            </w:r>
          </w:p>
        </w:tc>
      </w:tr>
      <w:tr w:rsidR="00833C9C" w:rsidTr="00833C9C">
        <w:tc>
          <w:tcPr>
            <w:tcW w:w="3284" w:type="dxa"/>
          </w:tcPr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  <w:rPr>
                <w:b/>
              </w:rPr>
            </w:pPr>
            <w:r w:rsidRPr="009323C0">
              <w:rPr>
                <w:b/>
              </w:rPr>
              <w:t>личностных: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Л1 </w:t>
            </w:r>
            <w:r w:rsidRPr="009323C0">
              <w:t>форсированность мировоззрения, соответствующего современному уровню</w:t>
            </w:r>
            <w:r>
              <w:t xml:space="preserve"> </w:t>
            </w:r>
            <w:r w:rsidRPr="009323C0">
              <w:t>развития общественной науки и практики, основанного на диалоге культур,</w:t>
            </w:r>
            <w:r>
              <w:t xml:space="preserve"> а также различных форм </w:t>
            </w:r>
            <w:r w:rsidRPr="009323C0">
              <w:t>общественного сознания, осознание своего места в</w:t>
            </w:r>
            <w:r>
              <w:t xml:space="preserve"> </w:t>
            </w:r>
            <w:r w:rsidRPr="009323C0">
              <w:t>поликультурном мире;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Л2</w:t>
            </w:r>
            <w:r w:rsidRPr="009323C0">
              <w:t xml:space="preserve"> российская гражданская идентичность, патриотизм, уважение к своему н</w:t>
            </w:r>
            <w:r>
              <w:t xml:space="preserve">ароду, чувство </w:t>
            </w:r>
            <w:r w:rsidRPr="009323C0">
              <w:t>ответственности перед Родиной, уважение государственных</w:t>
            </w:r>
            <w:r>
              <w:t xml:space="preserve"> </w:t>
            </w:r>
            <w:r w:rsidRPr="009323C0">
              <w:t>символов (герба, флага, гимна);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Л3 </w:t>
            </w:r>
            <w:r w:rsidRPr="009323C0">
              <w:t>гражданская позиция в качестве активного и о</w:t>
            </w:r>
            <w:r>
              <w:t xml:space="preserve">тветственного члена российского </w:t>
            </w:r>
            <w:r w:rsidRPr="009323C0">
              <w:t>общества, осознающего свои конституционные права и обязанности,</w:t>
            </w:r>
            <w:r>
              <w:t xml:space="preserve"> </w:t>
            </w:r>
            <w:r w:rsidRPr="009323C0">
              <w:t>уважающего</w:t>
            </w:r>
            <w:r>
              <w:t xml:space="preserve"> закон и </w:t>
            </w:r>
            <w:r w:rsidRPr="009323C0">
              <w:t>правопорядок, обладающего чувством собственного</w:t>
            </w:r>
            <w:r>
              <w:t xml:space="preserve"> </w:t>
            </w:r>
            <w:r w:rsidRPr="009323C0">
              <w:t>дост</w:t>
            </w:r>
            <w:r>
              <w:t xml:space="preserve">оинства, осознанно принимающего </w:t>
            </w:r>
            <w:r w:rsidRPr="009323C0">
              <w:t>традиционные национальные и общечеловеческие, гу</w:t>
            </w:r>
            <w:r>
              <w:t xml:space="preserve">манистические и демократические </w:t>
            </w:r>
            <w:r w:rsidRPr="009323C0">
              <w:t>ценности;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Л4</w:t>
            </w:r>
            <w:r w:rsidRPr="009323C0">
              <w:t xml:space="preserve"> толерантное сознание и поведение в поликультурном мире, готовность и с</w:t>
            </w:r>
            <w:r>
              <w:t xml:space="preserve">пособность </w:t>
            </w:r>
            <w:r w:rsidRPr="009323C0">
              <w:t xml:space="preserve">вести диалог с другими </w:t>
            </w:r>
            <w:r w:rsidRPr="009323C0">
              <w:lastRenderedPageBreak/>
              <w:t>людьми, достигать в нем взаимопонимания,</w:t>
            </w:r>
            <w:r>
              <w:t xml:space="preserve"> учитывая позиции всех </w:t>
            </w:r>
            <w:r w:rsidRPr="009323C0">
              <w:t>участников, находить общие цели и сотрудничать</w:t>
            </w:r>
            <w:r>
              <w:t xml:space="preserve"> </w:t>
            </w:r>
            <w:r w:rsidRPr="009323C0">
              <w:t>для их достижения; эффективно разрешать конфликты;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Л5</w:t>
            </w:r>
            <w:r w:rsidRPr="009323C0">
              <w:t xml:space="preserve"> готовность и способность к саморазвитию и самовоспитанию в соответствии</w:t>
            </w:r>
            <w:r>
              <w:t xml:space="preserve"> с </w:t>
            </w:r>
            <w:r w:rsidRPr="009323C0">
              <w:t>общечеловеческими ценностями и идеалами гражданского общества, к</w:t>
            </w:r>
            <w:r>
              <w:t xml:space="preserve"> самостоятельной, </w:t>
            </w:r>
            <w:r w:rsidRPr="009323C0">
              <w:t>творческой и ответственной деятельности; сознательное</w:t>
            </w:r>
            <w:r>
              <w:t xml:space="preserve"> отношение к непрерывному </w:t>
            </w:r>
            <w:r w:rsidRPr="009323C0">
              <w:t>образованию как условию успешной профессиональной и общественной деятельности;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Л6</w:t>
            </w:r>
            <w:r w:rsidRPr="009323C0">
              <w:t xml:space="preserve"> осознанное отношение к профессиональной деятельности как возможности</w:t>
            </w:r>
            <w:r>
              <w:t xml:space="preserve"> участия в </w:t>
            </w:r>
            <w:r w:rsidRPr="009323C0">
              <w:t>решении личных, общественных, государственных, общенациональных проблем;</w:t>
            </w:r>
          </w:p>
          <w:p w:rsidR="00833C9C" w:rsidRPr="008324B3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Л7</w:t>
            </w:r>
            <w:r w:rsidRPr="009323C0">
              <w:t xml:space="preserve"> ответственное отношение к созданию семьи на основе осознанного принятия</w:t>
            </w:r>
            <w:r>
              <w:t xml:space="preserve"> </w:t>
            </w:r>
            <w:r w:rsidRPr="009323C0">
              <w:t>ценностей семейной жизни;</w:t>
            </w:r>
          </w:p>
          <w:p w:rsidR="00833C9C" w:rsidRDefault="00833C9C" w:rsidP="00833C9C"/>
        </w:tc>
        <w:tc>
          <w:tcPr>
            <w:tcW w:w="3285" w:type="dxa"/>
          </w:tcPr>
          <w:p w:rsidR="00041A0F" w:rsidRPr="00B5172E" w:rsidRDefault="00041A0F" w:rsidP="00B5172E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lastRenderedPageBreak/>
              <w:t>оценка собственного продвижения, личностного развития;</w:t>
            </w:r>
          </w:p>
          <w:p w:rsidR="00041A0F" w:rsidRPr="00B5172E" w:rsidRDefault="00041A0F" w:rsidP="00B5172E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041A0F" w:rsidRPr="00B5172E" w:rsidRDefault="00041A0F" w:rsidP="00B5172E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участие в исследовательской и проектной работе;</w:t>
            </w:r>
          </w:p>
          <w:p w:rsidR="00041A0F" w:rsidRPr="00B5172E" w:rsidRDefault="00041A0F" w:rsidP="00B5172E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конструктивное взаимодействие в учебном коллективе/бригаде;</w:t>
            </w:r>
          </w:p>
          <w:p w:rsidR="00041A0F" w:rsidRPr="00B5172E" w:rsidRDefault="00041A0F" w:rsidP="00B5172E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демонстрация навыков межличностного делового общения, социального имиджа;</w:t>
            </w:r>
          </w:p>
          <w:p w:rsidR="00041A0F" w:rsidRPr="00AE1C7C" w:rsidRDefault="00B5172E" w:rsidP="00AE1C7C">
            <w:pPr>
              <w:pStyle w:val="af1"/>
              <w:numPr>
                <w:ilvl w:val="0"/>
                <w:numId w:val="20"/>
              </w:numPr>
              <w:ind w:left="0" w:firstLine="360"/>
              <w:rPr>
                <w:sz w:val="24"/>
              </w:rPr>
            </w:pPr>
            <w:r w:rsidRPr="00B5172E">
              <w:rPr>
                <w:sz w:val="24"/>
              </w:rPr>
              <w:t>проявление мировоззренческих</w:t>
            </w:r>
            <w:r w:rsidR="00AE1C7C">
              <w:rPr>
                <w:sz w:val="24"/>
              </w:rPr>
              <w:t xml:space="preserve"> </w:t>
            </w:r>
            <w:r w:rsidR="00041A0F" w:rsidRPr="00AE1C7C">
              <w:rPr>
                <w:sz w:val="24"/>
              </w:rPr>
              <w:t>установок на готовность молодых лю</w:t>
            </w:r>
            <w:r w:rsidRPr="00AE1C7C">
              <w:rPr>
                <w:sz w:val="24"/>
              </w:rPr>
              <w:t>дей к работе на благо Отечества.</w:t>
            </w:r>
          </w:p>
          <w:p w:rsidR="00833C9C" w:rsidRDefault="00833C9C" w:rsidP="00041A0F"/>
        </w:tc>
        <w:tc>
          <w:tcPr>
            <w:tcW w:w="3285" w:type="dxa"/>
          </w:tcPr>
          <w:p w:rsidR="00833C9C" w:rsidRPr="00833C9C" w:rsidRDefault="00833C9C" w:rsidP="00833C9C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833C9C" w:rsidRPr="00833C9C" w:rsidRDefault="00833C9C" w:rsidP="00833C9C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анализ самооценки событий обучающимися;</w:t>
            </w:r>
          </w:p>
          <w:p w:rsidR="00833C9C" w:rsidRPr="00833C9C" w:rsidRDefault="00833C9C" w:rsidP="00833C9C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педагогический и психологический мониторинг;</w:t>
            </w:r>
          </w:p>
          <w:p w:rsidR="00041A0F" w:rsidRDefault="00833C9C" w:rsidP="00833C9C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833C9C">
              <w:rPr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833C9C" w:rsidRPr="00041A0F" w:rsidRDefault="00833C9C" w:rsidP="00833C9C">
            <w:pPr>
              <w:pStyle w:val="af1"/>
              <w:numPr>
                <w:ilvl w:val="0"/>
                <w:numId w:val="19"/>
              </w:numPr>
              <w:ind w:left="4" w:firstLine="356"/>
              <w:jc w:val="both"/>
              <w:rPr>
                <w:bCs/>
                <w:sz w:val="24"/>
              </w:rPr>
            </w:pPr>
            <w:r w:rsidRPr="00B5172E">
              <w:rPr>
                <w:bCs/>
                <w:sz w:val="24"/>
              </w:rPr>
              <w:t>анализ портфолио.</w:t>
            </w:r>
          </w:p>
        </w:tc>
      </w:tr>
      <w:tr w:rsidR="00833C9C" w:rsidTr="00833C9C">
        <w:tc>
          <w:tcPr>
            <w:tcW w:w="3284" w:type="dxa"/>
          </w:tcPr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  <w:rPr>
                <w:b/>
              </w:rPr>
            </w:pPr>
            <w:r w:rsidRPr="009323C0">
              <w:rPr>
                <w:b/>
              </w:rPr>
              <w:t>метапредметных: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М1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М3 использовать все возможные ресурсы для достижения поставленных целей и реализации планов </w:t>
            </w:r>
            <w:r>
              <w:lastRenderedPageBreak/>
              <w:t>деятельности;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М4 выбирать успешные стратегии в различных ситуациях;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М5 владение навыками познавательной, учебно-исследовательской и проектной деятельности в сфере общественных наук, навыками разрешения проблем;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М6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М6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 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М7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М8 умение определять назначение и функции различных социальных, экономических и правовых институтов;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lastRenderedPageBreak/>
              <w:t>М9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М10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  <w:p w:rsidR="00833C9C" w:rsidRPr="009323C0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  <w:rPr>
                <w:b/>
              </w:rPr>
            </w:pPr>
            <w:r w:rsidRPr="009323C0">
              <w:rPr>
                <w:b/>
              </w:rPr>
              <w:t>предметных: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П1.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П2 владение базовым понятийным аппаратом социальных наук;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П3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П4 </w:t>
            </w:r>
            <w:r w:rsidR="009C1857">
              <w:t>сформированность</w:t>
            </w:r>
            <w: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П5 сформированность представлений о методах познания социальных явлений и процессов;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>П6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outlineLvl w:val="0"/>
            </w:pPr>
            <w:r>
              <w:t xml:space="preserve">П7 </w:t>
            </w:r>
            <w:r w:rsidR="009C1857">
              <w:t>сформированность</w:t>
            </w:r>
            <w:r>
              <w:t xml:space="preserve"> навыков оценивания социальной информации, умений поиска информации в </w:t>
            </w:r>
            <w:r>
              <w:lastRenderedPageBreak/>
              <w:t>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833C9C" w:rsidRDefault="00833C9C" w:rsidP="00833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</w:pPr>
          </w:p>
        </w:tc>
        <w:tc>
          <w:tcPr>
            <w:tcW w:w="3285" w:type="dxa"/>
          </w:tcPr>
          <w:p w:rsidR="00833C9C" w:rsidRPr="000B654D" w:rsidRDefault="00833C9C" w:rsidP="00833C9C">
            <w:pPr>
              <w:ind w:left="20" w:firstLine="454"/>
            </w:pPr>
            <w:r w:rsidRPr="000B654D"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</w:t>
            </w:r>
            <w:r w:rsidRPr="000B654D">
              <w:lastRenderedPageBreak/>
              <w:t>обосновывает принятые решения, владеет разносторонними навыками и приемами выполнения практических задач;</w:t>
            </w:r>
          </w:p>
          <w:p w:rsidR="00833C9C" w:rsidRPr="000B654D" w:rsidRDefault="00833C9C" w:rsidP="00833C9C">
            <w:pPr>
              <w:ind w:left="20" w:firstLine="454"/>
            </w:pPr>
            <w:r w:rsidRPr="000B654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33C9C" w:rsidRPr="000B654D" w:rsidRDefault="00833C9C" w:rsidP="00833C9C">
            <w:pPr>
              <w:ind w:left="20" w:firstLine="454"/>
            </w:pPr>
          </w:p>
          <w:p w:rsidR="00833C9C" w:rsidRPr="000B654D" w:rsidRDefault="00833C9C" w:rsidP="00833C9C">
            <w:pPr>
              <w:ind w:left="20" w:firstLine="454"/>
            </w:pPr>
            <w:r w:rsidRPr="000B654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33C9C" w:rsidRDefault="00833C9C" w:rsidP="00833C9C">
            <w:r w:rsidRPr="000B654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</w:t>
            </w:r>
            <w:r>
              <w:t>авляется с ними самостоятельно.</w:t>
            </w:r>
          </w:p>
        </w:tc>
        <w:tc>
          <w:tcPr>
            <w:tcW w:w="3285" w:type="dxa"/>
          </w:tcPr>
          <w:p w:rsidR="00833C9C" w:rsidRPr="003837C7" w:rsidRDefault="00833C9C" w:rsidP="00833C9C">
            <w:r w:rsidRPr="003837C7">
              <w:lastRenderedPageBreak/>
              <w:t>Устный опрос, письменный опрос,</w:t>
            </w:r>
          </w:p>
          <w:p w:rsidR="00833C9C" w:rsidRDefault="00833C9C" w:rsidP="00833C9C">
            <w:r>
              <w:t>тестирование.</w:t>
            </w:r>
          </w:p>
          <w:p w:rsidR="00833C9C" w:rsidRDefault="00833C9C" w:rsidP="00833C9C"/>
        </w:tc>
      </w:tr>
      <w:bookmarkEnd w:id="8"/>
    </w:tbl>
    <w:p w:rsidR="00062C6F" w:rsidRDefault="00062C6F" w:rsidP="00062C6F"/>
    <w:sectPr w:rsidR="00062C6F" w:rsidSect="00062C6F">
      <w:footerReference w:type="default" r:id="rId9"/>
      <w:pgSz w:w="11906" w:h="16838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81" w:rsidRDefault="00036781" w:rsidP="004D7771">
      <w:r>
        <w:separator/>
      </w:r>
    </w:p>
  </w:endnote>
  <w:endnote w:type="continuationSeparator" w:id="0">
    <w:p w:rsidR="00036781" w:rsidRDefault="00036781" w:rsidP="004D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07A" w:rsidRDefault="0030307A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704" behindDoc="0" locked="0" layoutInCell="1" allowOverlap="1">
              <wp:simplePos x="0" y="0"/>
              <wp:positionH relativeFrom="page">
                <wp:posOffset>6835140</wp:posOffset>
              </wp:positionH>
              <wp:positionV relativeFrom="paragraph">
                <wp:posOffset>635</wp:posOffset>
              </wp:positionV>
              <wp:extent cx="74295" cy="172720"/>
              <wp:effectExtent l="5715" t="635" r="5715" b="7620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307A" w:rsidRDefault="0030307A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36149D">
                            <w:rPr>
                              <w:rStyle w:val="a4"/>
                              <w:noProof/>
                            </w:rPr>
                            <w:t>6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38.2pt;margin-top:.05pt;width:5.85pt;height:13.6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" stroked="f">
              <v:fill opacity="0"/>
              <v:textbox inset="0,0,0,0">
                <w:txbxContent>
                  <w:p w:rsidR="0030307A" w:rsidRDefault="0030307A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36149D">
                      <w:rPr>
                        <w:rStyle w:val="a4"/>
                        <w:noProof/>
                      </w:rPr>
                      <w:t>6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07A" w:rsidRDefault="0030307A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0" locked="0" layoutInCell="1" allowOverlap="1">
              <wp:simplePos x="0" y="0"/>
              <wp:positionH relativeFrom="page">
                <wp:posOffset>9949180</wp:posOffset>
              </wp:positionH>
              <wp:positionV relativeFrom="paragraph">
                <wp:posOffset>635</wp:posOffset>
              </wp:positionV>
              <wp:extent cx="236220" cy="172720"/>
              <wp:effectExtent l="5080" t="635" r="635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307A" w:rsidRDefault="0030307A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36149D">
                            <w:rPr>
                              <w:rStyle w:val="a4"/>
                              <w:noProof/>
                            </w:rPr>
                            <w:t>13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83.4pt;margin-top:.05pt;width:18.6pt;height:13.6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" stroked="f">
              <v:fill opacity="0"/>
              <v:textbox inset="0,0,0,0">
                <w:txbxContent>
                  <w:p w:rsidR="0030307A" w:rsidRDefault="0030307A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36149D">
                      <w:rPr>
                        <w:rStyle w:val="a4"/>
                        <w:noProof/>
                      </w:rPr>
                      <w:t>13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07A" w:rsidRDefault="0030307A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6829425</wp:posOffset>
              </wp:positionH>
              <wp:positionV relativeFrom="paragraph">
                <wp:posOffset>635</wp:posOffset>
              </wp:positionV>
              <wp:extent cx="279400" cy="172720"/>
              <wp:effectExtent l="0" t="635" r="635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307A" w:rsidRDefault="0030307A">
                          <w:pPr>
                            <w:pStyle w:val="ab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36149D">
                            <w:rPr>
                              <w:rStyle w:val="a4"/>
                              <w:noProof/>
                            </w:rPr>
                            <w:t>17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75pt;margin-top:.05pt;width:22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" stroked="f">
              <v:fill opacity="0"/>
              <v:textbox inset="0,0,0,0">
                <w:txbxContent>
                  <w:p w:rsidR="0030307A" w:rsidRDefault="0030307A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36149D">
                      <w:rPr>
                        <w:rStyle w:val="a4"/>
                        <w:noProof/>
                      </w:rPr>
                      <w:t>17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81" w:rsidRDefault="00036781" w:rsidP="004D7771">
      <w:r>
        <w:separator/>
      </w:r>
    </w:p>
  </w:footnote>
  <w:footnote w:type="continuationSeparator" w:id="0">
    <w:p w:rsidR="00036781" w:rsidRDefault="00036781" w:rsidP="004D7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59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01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9A23218"/>
    <w:multiLevelType w:val="hybridMultilevel"/>
    <w:tmpl w:val="04BC18BC"/>
    <w:lvl w:ilvl="0" w:tplc="FF089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A2C30"/>
    <w:multiLevelType w:val="hybridMultilevel"/>
    <w:tmpl w:val="DD5E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D44257"/>
    <w:multiLevelType w:val="hybridMultilevel"/>
    <w:tmpl w:val="5BDC9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7930AAE"/>
    <w:multiLevelType w:val="hybridMultilevel"/>
    <w:tmpl w:val="91D63CDA"/>
    <w:lvl w:ilvl="0" w:tplc="DD8AB54C">
      <w:numFmt w:val="bullet"/>
      <w:lvlText w:val="•"/>
      <w:lvlJc w:val="left"/>
      <w:pPr>
        <w:ind w:left="972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1AE7470F"/>
    <w:multiLevelType w:val="hybridMultilevel"/>
    <w:tmpl w:val="C562B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75B36"/>
    <w:multiLevelType w:val="hybridMultilevel"/>
    <w:tmpl w:val="CD0863A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8C5F7C"/>
    <w:multiLevelType w:val="hybridMultilevel"/>
    <w:tmpl w:val="AA701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825DE"/>
    <w:multiLevelType w:val="hybridMultilevel"/>
    <w:tmpl w:val="EB525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C30E71"/>
    <w:multiLevelType w:val="multilevel"/>
    <w:tmpl w:val="257C6A5A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413E6C"/>
    <w:multiLevelType w:val="hybridMultilevel"/>
    <w:tmpl w:val="3D9A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5717C"/>
    <w:multiLevelType w:val="hybridMultilevel"/>
    <w:tmpl w:val="C67C284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510677E"/>
    <w:multiLevelType w:val="hybridMultilevel"/>
    <w:tmpl w:val="8B4C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AA2F6E"/>
    <w:multiLevelType w:val="hybridMultilevel"/>
    <w:tmpl w:val="8B4C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4166E"/>
    <w:multiLevelType w:val="hybridMultilevel"/>
    <w:tmpl w:val="AE403E1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52DD3AB3"/>
    <w:multiLevelType w:val="hybridMultilevel"/>
    <w:tmpl w:val="A4CEE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C7A95"/>
    <w:multiLevelType w:val="hybridMultilevel"/>
    <w:tmpl w:val="F1EA60D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D090635"/>
    <w:multiLevelType w:val="hybridMultilevel"/>
    <w:tmpl w:val="A31AC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30"/>
  </w:num>
  <w:num w:numId="4">
    <w:abstractNumId w:val="31"/>
  </w:num>
  <w:num w:numId="5">
    <w:abstractNumId w:val="26"/>
  </w:num>
  <w:num w:numId="6">
    <w:abstractNumId w:val="25"/>
  </w:num>
  <w:num w:numId="7">
    <w:abstractNumId w:val="14"/>
  </w:num>
  <w:num w:numId="8">
    <w:abstractNumId w:val="23"/>
  </w:num>
  <w:num w:numId="9">
    <w:abstractNumId w:val="28"/>
  </w:num>
  <w:num w:numId="10">
    <w:abstractNumId w:val="16"/>
  </w:num>
  <w:num w:numId="11">
    <w:abstractNumId w:val="27"/>
  </w:num>
  <w:num w:numId="12">
    <w:abstractNumId w:val="24"/>
  </w:num>
  <w:num w:numId="13">
    <w:abstractNumId w:val="20"/>
  </w:num>
  <w:num w:numId="14">
    <w:abstractNumId w:val="15"/>
  </w:num>
  <w:num w:numId="15">
    <w:abstractNumId w:val="18"/>
  </w:num>
  <w:num w:numId="16">
    <w:abstractNumId w:val="13"/>
  </w:num>
  <w:num w:numId="17">
    <w:abstractNumId w:val="17"/>
  </w:num>
  <w:num w:numId="18">
    <w:abstractNumId w:val="21"/>
  </w:num>
  <w:num w:numId="19">
    <w:abstractNumId w:val="29"/>
  </w:num>
  <w:num w:numId="20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6F"/>
    <w:rsid w:val="00036781"/>
    <w:rsid w:val="00041A0F"/>
    <w:rsid w:val="00062C6F"/>
    <w:rsid w:val="000729D0"/>
    <w:rsid w:val="00084EB9"/>
    <w:rsid w:val="00096D82"/>
    <w:rsid w:val="000A7462"/>
    <w:rsid w:val="000F1A78"/>
    <w:rsid w:val="001144F9"/>
    <w:rsid w:val="00164D35"/>
    <w:rsid w:val="001919CC"/>
    <w:rsid w:val="001B4081"/>
    <w:rsid w:val="001B4565"/>
    <w:rsid w:val="001B7FBB"/>
    <w:rsid w:val="001E2534"/>
    <w:rsid w:val="00213BA6"/>
    <w:rsid w:val="00252A3E"/>
    <w:rsid w:val="002546E0"/>
    <w:rsid w:val="002561AC"/>
    <w:rsid w:val="002F13C3"/>
    <w:rsid w:val="0030307A"/>
    <w:rsid w:val="0036149D"/>
    <w:rsid w:val="003837C7"/>
    <w:rsid w:val="003B2B13"/>
    <w:rsid w:val="003C53D4"/>
    <w:rsid w:val="00403EEE"/>
    <w:rsid w:val="00444F3C"/>
    <w:rsid w:val="004D1BFE"/>
    <w:rsid w:val="004D7771"/>
    <w:rsid w:val="0050390A"/>
    <w:rsid w:val="005833CB"/>
    <w:rsid w:val="005968CF"/>
    <w:rsid w:val="005D4895"/>
    <w:rsid w:val="005E3F75"/>
    <w:rsid w:val="00634CCB"/>
    <w:rsid w:val="00760D67"/>
    <w:rsid w:val="008114B7"/>
    <w:rsid w:val="008324B3"/>
    <w:rsid w:val="00833C9C"/>
    <w:rsid w:val="00835815"/>
    <w:rsid w:val="00862BDD"/>
    <w:rsid w:val="00902B1D"/>
    <w:rsid w:val="0091376A"/>
    <w:rsid w:val="009323C0"/>
    <w:rsid w:val="009C1857"/>
    <w:rsid w:val="00AA76C4"/>
    <w:rsid w:val="00AA7FCB"/>
    <w:rsid w:val="00AB40E0"/>
    <w:rsid w:val="00AE1C7C"/>
    <w:rsid w:val="00AE513C"/>
    <w:rsid w:val="00AE59E1"/>
    <w:rsid w:val="00AF6818"/>
    <w:rsid w:val="00B3160C"/>
    <w:rsid w:val="00B43B07"/>
    <w:rsid w:val="00B5172E"/>
    <w:rsid w:val="00BB6BAF"/>
    <w:rsid w:val="00C264C0"/>
    <w:rsid w:val="00C67CE2"/>
    <w:rsid w:val="00CD53E2"/>
    <w:rsid w:val="00CE18B3"/>
    <w:rsid w:val="00D25CB5"/>
    <w:rsid w:val="00D7488F"/>
    <w:rsid w:val="00E1377F"/>
    <w:rsid w:val="00E31B74"/>
    <w:rsid w:val="00E50399"/>
    <w:rsid w:val="00E84199"/>
    <w:rsid w:val="00E92F60"/>
    <w:rsid w:val="00E93880"/>
    <w:rsid w:val="00E960B4"/>
    <w:rsid w:val="00EC72DD"/>
    <w:rsid w:val="00F021BD"/>
    <w:rsid w:val="00FC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86C592-4286-404B-AFEB-7BBC726F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A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62C6F"/>
    <w:pPr>
      <w:keepNext/>
      <w:numPr>
        <w:numId w:val="1"/>
      </w:numPr>
      <w:autoSpaceDE w:val="0"/>
      <w:ind w:left="0" w:firstLine="284"/>
      <w:outlineLvl w:val="0"/>
    </w:pPr>
  </w:style>
  <w:style w:type="paragraph" w:styleId="4">
    <w:name w:val="heading 4"/>
    <w:basedOn w:val="a"/>
    <w:next w:val="a"/>
    <w:link w:val="40"/>
    <w:qFormat/>
    <w:rsid w:val="00062C6F"/>
    <w:pPr>
      <w:keepNext/>
      <w:suppressAutoHyphens w:val="0"/>
      <w:spacing w:before="240" w:after="60"/>
      <w:outlineLvl w:val="3"/>
    </w:pPr>
    <w:rPr>
      <w:b/>
      <w:bCs/>
      <w:color w:val="008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62C6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C6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062C6F"/>
    <w:rPr>
      <w:rFonts w:ascii="Times New Roman" w:eastAsia="Times New Roman" w:hAnsi="Times New Roman" w:cs="Times New Roman"/>
      <w:b/>
      <w:bCs/>
      <w:color w:val="008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62C6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62C6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3z0">
    <w:name w:val="WW8Num3z0"/>
    <w:rsid w:val="00062C6F"/>
    <w:rPr>
      <w:rFonts w:ascii="Wingdings" w:hAnsi="Wingdings"/>
    </w:rPr>
  </w:style>
  <w:style w:type="character" w:customStyle="1" w:styleId="WW8Num4z0">
    <w:name w:val="WW8Num4z0"/>
    <w:rsid w:val="00062C6F"/>
    <w:rPr>
      <w:b/>
    </w:rPr>
  </w:style>
  <w:style w:type="character" w:customStyle="1" w:styleId="WW8Num9z0">
    <w:name w:val="WW8Num9z0"/>
    <w:rsid w:val="00062C6F"/>
    <w:rPr>
      <w:rFonts w:ascii="Symbol" w:hAnsi="Symbol"/>
    </w:rPr>
  </w:style>
  <w:style w:type="character" w:customStyle="1" w:styleId="WW8Num10z0">
    <w:name w:val="WW8Num10z0"/>
    <w:rsid w:val="00062C6F"/>
    <w:rPr>
      <w:rFonts w:ascii="Wingdings" w:hAnsi="Wingdings"/>
    </w:rPr>
  </w:style>
  <w:style w:type="character" w:customStyle="1" w:styleId="WW8Num11z1">
    <w:name w:val="WW8Num11z1"/>
    <w:rsid w:val="00062C6F"/>
    <w:rPr>
      <w:b/>
      <w:sz w:val="28"/>
      <w:szCs w:val="28"/>
    </w:rPr>
  </w:style>
  <w:style w:type="character" w:customStyle="1" w:styleId="Absatz-Standardschriftart">
    <w:name w:val="Absatz-Standardschriftart"/>
    <w:rsid w:val="00062C6F"/>
  </w:style>
  <w:style w:type="character" w:customStyle="1" w:styleId="WW-Absatz-Standardschriftart">
    <w:name w:val="WW-Absatz-Standardschriftart"/>
    <w:rsid w:val="00062C6F"/>
  </w:style>
  <w:style w:type="character" w:customStyle="1" w:styleId="WW-Absatz-Standardschriftart1">
    <w:name w:val="WW-Absatz-Standardschriftart1"/>
    <w:rsid w:val="00062C6F"/>
  </w:style>
  <w:style w:type="character" w:customStyle="1" w:styleId="WW8Num2z0">
    <w:name w:val="WW8Num2z0"/>
    <w:rsid w:val="00062C6F"/>
    <w:rPr>
      <w:rFonts w:ascii="Symbol" w:hAnsi="Symbol"/>
    </w:rPr>
  </w:style>
  <w:style w:type="character" w:customStyle="1" w:styleId="WW8Num2z1">
    <w:name w:val="WW8Num2z1"/>
    <w:rsid w:val="00062C6F"/>
    <w:rPr>
      <w:rFonts w:ascii="Courier New" w:hAnsi="Courier New" w:cs="Courier New"/>
    </w:rPr>
  </w:style>
  <w:style w:type="character" w:customStyle="1" w:styleId="WW8Num2z2">
    <w:name w:val="WW8Num2z2"/>
    <w:rsid w:val="00062C6F"/>
    <w:rPr>
      <w:rFonts w:ascii="Wingdings" w:hAnsi="Wingdings"/>
    </w:rPr>
  </w:style>
  <w:style w:type="character" w:customStyle="1" w:styleId="WW8Num5z0">
    <w:name w:val="WW8Num5z0"/>
    <w:rsid w:val="00062C6F"/>
    <w:rPr>
      <w:rFonts w:ascii="Wingdings" w:hAnsi="Wingdings"/>
    </w:rPr>
  </w:style>
  <w:style w:type="character" w:customStyle="1" w:styleId="WW8Num5z1">
    <w:name w:val="WW8Num5z1"/>
    <w:rsid w:val="00062C6F"/>
    <w:rPr>
      <w:rFonts w:ascii="Courier New" w:hAnsi="Courier New" w:cs="Courier New"/>
    </w:rPr>
  </w:style>
  <w:style w:type="character" w:customStyle="1" w:styleId="WW8Num5z3">
    <w:name w:val="WW8Num5z3"/>
    <w:rsid w:val="00062C6F"/>
    <w:rPr>
      <w:rFonts w:ascii="Symbol" w:hAnsi="Symbol"/>
    </w:rPr>
  </w:style>
  <w:style w:type="character" w:customStyle="1" w:styleId="WW8Num8z0">
    <w:name w:val="WW8Num8z0"/>
    <w:rsid w:val="00062C6F"/>
    <w:rPr>
      <w:b/>
    </w:rPr>
  </w:style>
  <w:style w:type="character" w:customStyle="1" w:styleId="WW8Num16z0">
    <w:name w:val="WW8Num16z0"/>
    <w:rsid w:val="00062C6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062C6F"/>
    <w:rPr>
      <w:rFonts w:ascii="Symbol" w:hAnsi="Symbol"/>
    </w:rPr>
  </w:style>
  <w:style w:type="character" w:customStyle="1" w:styleId="WW8Num22z1">
    <w:name w:val="WW8Num22z1"/>
    <w:rsid w:val="00062C6F"/>
    <w:rPr>
      <w:rFonts w:ascii="Courier New" w:hAnsi="Courier New" w:cs="Courier New"/>
    </w:rPr>
  </w:style>
  <w:style w:type="character" w:customStyle="1" w:styleId="WW8Num22z2">
    <w:name w:val="WW8Num22z2"/>
    <w:rsid w:val="00062C6F"/>
    <w:rPr>
      <w:rFonts w:ascii="Wingdings" w:hAnsi="Wingdings"/>
    </w:rPr>
  </w:style>
  <w:style w:type="character" w:customStyle="1" w:styleId="WW8Num24z0">
    <w:name w:val="WW8Num24z0"/>
    <w:rsid w:val="00062C6F"/>
    <w:rPr>
      <w:rFonts w:ascii="Wingdings" w:hAnsi="Wingdings"/>
    </w:rPr>
  </w:style>
  <w:style w:type="character" w:customStyle="1" w:styleId="WW8Num24z1">
    <w:name w:val="WW8Num24z1"/>
    <w:rsid w:val="00062C6F"/>
    <w:rPr>
      <w:rFonts w:ascii="Courier New" w:hAnsi="Courier New" w:cs="Courier New"/>
    </w:rPr>
  </w:style>
  <w:style w:type="character" w:customStyle="1" w:styleId="WW8Num24z3">
    <w:name w:val="WW8Num24z3"/>
    <w:rsid w:val="00062C6F"/>
    <w:rPr>
      <w:rFonts w:ascii="Symbol" w:hAnsi="Symbol"/>
    </w:rPr>
  </w:style>
  <w:style w:type="character" w:customStyle="1" w:styleId="WW8Num25z1">
    <w:name w:val="WW8Num25z1"/>
    <w:rsid w:val="00062C6F"/>
    <w:rPr>
      <w:b/>
      <w:sz w:val="28"/>
      <w:szCs w:val="28"/>
    </w:rPr>
  </w:style>
  <w:style w:type="character" w:customStyle="1" w:styleId="WW8Num31z0">
    <w:name w:val="WW8Num31z0"/>
    <w:rsid w:val="00062C6F"/>
    <w:rPr>
      <w:rFonts w:ascii="Wingdings" w:hAnsi="Wingdings"/>
    </w:rPr>
  </w:style>
  <w:style w:type="character" w:customStyle="1" w:styleId="WW8Num31z1">
    <w:name w:val="WW8Num31z1"/>
    <w:rsid w:val="00062C6F"/>
    <w:rPr>
      <w:rFonts w:ascii="Courier New" w:hAnsi="Courier New" w:cs="Courier New"/>
    </w:rPr>
  </w:style>
  <w:style w:type="character" w:customStyle="1" w:styleId="WW8Num31z3">
    <w:name w:val="WW8Num31z3"/>
    <w:rsid w:val="00062C6F"/>
    <w:rPr>
      <w:rFonts w:ascii="Symbol" w:hAnsi="Symbol"/>
    </w:rPr>
  </w:style>
  <w:style w:type="character" w:customStyle="1" w:styleId="11">
    <w:name w:val="Основной шрифт абзаца1"/>
    <w:rsid w:val="00062C6F"/>
  </w:style>
  <w:style w:type="character" w:customStyle="1" w:styleId="a3">
    <w:name w:val="Основной текст Знак"/>
    <w:rsid w:val="00062C6F"/>
    <w:rPr>
      <w:sz w:val="24"/>
      <w:szCs w:val="24"/>
      <w:lang w:val="ru-RU" w:eastAsia="ar-SA" w:bidi="ar-SA"/>
    </w:rPr>
  </w:style>
  <w:style w:type="character" w:styleId="a4">
    <w:name w:val="page number"/>
    <w:basedOn w:val="11"/>
    <w:rsid w:val="00062C6F"/>
  </w:style>
  <w:style w:type="character" w:styleId="a5">
    <w:name w:val="Hyperlink"/>
    <w:uiPriority w:val="99"/>
    <w:rsid w:val="00062C6F"/>
    <w:rPr>
      <w:color w:val="0000FF"/>
      <w:u w:val="single"/>
    </w:rPr>
  </w:style>
  <w:style w:type="character" w:customStyle="1" w:styleId="12">
    <w:name w:val="Знак примечания1"/>
    <w:rsid w:val="00062C6F"/>
    <w:rPr>
      <w:sz w:val="16"/>
      <w:szCs w:val="16"/>
    </w:rPr>
  </w:style>
  <w:style w:type="character" w:customStyle="1" w:styleId="a6">
    <w:name w:val="Текст примечания Знак"/>
    <w:basedOn w:val="11"/>
    <w:rsid w:val="00062C6F"/>
  </w:style>
  <w:style w:type="character" w:customStyle="1" w:styleId="a7">
    <w:name w:val="Тема примечания Знак"/>
    <w:rsid w:val="00062C6F"/>
    <w:rPr>
      <w:b/>
      <w:bCs/>
    </w:rPr>
  </w:style>
  <w:style w:type="character" w:customStyle="1" w:styleId="a8">
    <w:name w:val="Текст выноски Знак"/>
    <w:rsid w:val="00062C6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rsid w:val="00062C6F"/>
    <w:rPr>
      <w:sz w:val="24"/>
      <w:szCs w:val="24"/>
    </w:rPr>
  </w:style>
  <w:style w:type="character" w:customStyle="1" w:styleId="3">
    <w:name w:val="Основной текст 3 Знак"/>
    <w:rsid w:val="00062C6F"/>
    <w:rPr>
      <w:sz w:val="16"/>
      <w:szCs w:val="16"/>
    </w:rPr>
  </w:style>
  <w:style w:type="paragraph" w:customStyle="1" w:styleId="13">
    <w:name w:val="Заголовок1"/>
    <w:basedOn w:val="a"/>
    <w:next w:val="a9"/>
    <w:rsid w:val="00062C6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14"/>
    <w:rsid w:val="00062C6F"/>
    <w:pPr>
      <w:spacing w:after="120"/>
    </w:pPr>
  </w:style>
  <w:style w:type="character" w:customStyle="1" w:styleId="14">
    <w:name w:val="Основной текст Знак1"/>
    <w:basedOn w:val="a0"/>
    <w:link w:val="a9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9"/>
    <w:rsid w:val="00062C6F"/>
    <w:rPr>
      <w:rFonts w:cs="Tahoma"/>
    </w:rPr>
  </w:style>
  <w:style w:type="paragraph" w:customStyle="1" w:styleId="15">
    <w:name w:val="Название1"/>
    <w:basedOn w:val="a"/>
    <w:rsid w:val="00062C6F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062C6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62C6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062C6F"/>
    <w:pPr>
      <w:spacing w:after="120" w:line="480" w:lineRule="auto"/>
    </w:pPr>
  </w:style>
  <w:style w:type="paragraph" w:styleId="ab">
    <w:name w:val="footer"/>
    <w:basedOn w:val="a"/>
    <w:link w:val="ac"/>
    <w:rsid w:val="00062C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">
    <w:name w:val="Знак"/>
    <w:basedOn w:val="a"/>
    <w:rsid w:val="00062C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Текст примечания1"/>
    <w:basedOn w:val="a"/>
    <w:rsid w:val="00062C6F"/>
    <w:rPr>
      <w:sz w:val="20"/>
      <w:szCs w:val="20"/>
    </w:rPr>
  </w:style>
  <w:style w:type="character" w:customStyle="1" w:styleId="18">
    <w:name w:val="Текст примечания Знак1"/>
    <w:basedOn w:val="a0"/>
    <w:link w:val="ae"/>
    <w:uiPriority w:val="99"/>
    <w:semiHidden/>
    <w:rsid w:val="00062C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text"/>
    <w:basedOn w:val="a"/>
    <w:link w:val="18"/>
    <w:uiPriority w:val="99"/>
    <w:semiHidden/>
    <w:unhideWhenUsed/>
    <w:rsid w:val="00062C6F"/>
    <w:rPr>
      <w:sz w:val="20"/>
      <w:szCs w:val="20"/>
    </w:rPr>
  </w:style>
  <w:style w:type="character" w:customStyle="1" w:styleId="20">
    <w:name w:val="Текст примечания Знак2"/>
    <w:basedOn w:val="a0"/>
    <w:uiPriority w:val="99"/>
    <w:semiHidden/>
    <w:rsid w:val="00062C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17"/>
    <w:next w:val="17"/>
    <w:link w:val="19"/>
    <w:rsid w:val="00062C6F"/>
    <w:rPr>
      <w:b/>
      <w:bCs/>
    </w:rPr>
  </w:style>
  <w:style w:type="character" w:customStyle="1" w:styleId="19">
    <w:name w:val="Тема примечания Знак1"/>
    <w:basedOn w:val="20"/>
    <w:link w:val="af"/>
    <w:rsid w:val="00062C6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0">
    <w:name w:val="Balloon Text"/>
    <w:basedOn w:val="a"/>
    <w:link w:val="1a"/>
    <w:rsid w:val="00062C6F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0"/>
    <w:rsid w:val="00062C6F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062C6F"/>
    <w:pPr>
      <w:ind w:left="720"/>
    </w:pPr>
    <w:rPr>
      <w:sz w:val="20"/>
      <w:szCs w:val="20"/>
    </w:rPr>
  </w:style>
  <w:style w:type="paragraph" w:customStyle="1" w:styleId="31">
    <w:name w:val="Основной текст 31"/>
    <w:basedOn w:val="a"/>
    <w:rsid w:val="00062C6F"/>
    <w:pPr>
      <w:spacing w:after="120"/>
    </w:pPr>
    <w:rPr>
      <w:sz w:val="16"/>
      <w:szCs w:val="16"/>
    </w:rPr>
  </w:style>
  <w:style w:type="paragraph" w:customStyle="1" w:styleId="Heading">
    <w:name w:val="Heading"/>
    <w:rsid w:val="00062C6F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hname">
    <w:name w:val="chname"/>
    <w:basedOn w:val="a"/>
    <w:rsid w:val="00062C6F"/>
    <w:pPr>
      <w:spacing w:before="105" w:after="105"/>
    </w:pPr>
    <w:rPr>
      <w:rFonts w:ascii="Verdana" w:hAnsi="Verdana"/>
      <w:b/>
      <w:color w:val="000080"/>
      <w:sz w:val="18"/>
    </w:rPr>
  </w:style>
  <w:style w:type="paragraph" w:customStyle="1" w:styleId="Web">
    <w:name w:val="Обычный (Web)"/>
    <w:basedOn w:val="a"/>
    <w:rsid w:val="00062C6F"/>
    <w:pPr>
      <w:spacing w:before="100" w:after="100"/>
    </w:pPr>
    <w:rPr>
      <w:rFonts w:ascii="Verdana" w:hAnsi="Verdana"/>
      <w:sz w:val="17"/>
    </w:rPr>
  </w:style>
  <w:style w:type="paragraph" w:customStyle="1" w:styleId="af2">
    <w:name w:val="Содержимое таблицы"/>
    <w:basedOn w:val="a"/>
    <w:rsid w:val="00062C6F"/>
    <w:pPr>
      <w:suppressLineNumbers/>
    </w:pPr>
  </w:style>
  <w:style w:type="paragraph" w:customStyle="1" w:styleId="af3">
    <w:name w:val="Заголовок таблицы"/>
    <w:basedOn w:val="af2"/>
    <w:rsid w:val="00062C6F"/>
    <w:pPr>
      <w:jc w:val="center"/>
    </w:pPr>
    <w:rPr>
      <w:b/>
      <w:bCs/>
    </w:rPr>
  </w:style>
  <w:style w:type="paragraph" w:customStyle="1" w:styleId="af4">
    <w:name w:val="Содержимое врезки"/>
    <w:basedOn w:val="a9"/>
    <w:rsid w:val="00062C6F"/>
  </w:style>
  <w:style w:type="paragraph" w:styleId="af5">
    <w:name w:val="header"/>
    <w:basedOn w:val="a"/>
    <w:link w:val="af6"/>
    <w:rsid w:val="00062C6F"/>
    <w:pPr>
      <w:suppressLineNumbers/>
      <w:tabs>
        <w:tab w:val="center" w:pos="4819"/>
        <w:tab w:val="right" w:pos="9638"/>
      </w:tabs>
    </w:pPr>
  </w:style>
  <w:style w:type="character" w:customStyle="1" w:styleId="af6">
    <w:name w:val="Верхний колонтитул Знак"/>
    <w:basedOn w:val="a0"/>
    <w:link w:val="af5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List Bullet 2"/>
    <w:basedOn w:val="a"/>
    <w:autoRedefine/>
    <w:rsid w:val="00062C6F"/>
    <w:pPr>
      <w:suppressAutoHyphens w:val="0"/>
      <w:spacing w:line="360" w:lineRule="auto"/>
      <w:jc w:val="both"/>
    </w:pPr>
    <w:rPr>
      <w:sz w:val="28"/>
      <w:szCs w:val="28"/>
      <w:lang w:eastAsia="ru-RU"/>
    </w:rPr>
  </w:style>
  <w:style w:type="paragraph" w:styleId="af7">
    <w:name w:val="Body Text Indent"/>
    <w:basedOn w:val="a"/>
    <w:link w:val="af8"/>
    <w:rsid w:val="00062C6F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62C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0">
    <w:name w:val="Body Text Indent 3"/>
    <w:basedOn w:val="a"/>
    <w:link w:val="32"/>
    <w:rsid w:val="00062C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062C6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2-0">
    <w:name w:val="12-маркер"/>
    <w:basedOn w:val="a"/>
    <w:link w:val="12-1"/>
    <w:qFormat/>
    <w:rsid w:val="00062C6F"/>
    <w:pPr>
      <w:tabs>
        <w:tab w:val="num" w:pos="539"/>
      </w:tabs>
      <w:suppressAutoHyphens w:val="0"/>
      <w:spacing w:line="276" w:lineRule="auto"/>
      <w:ind w:left="539" w:hanging="255"/>
      <w:jc w:val="both"/>
    </w:pPr>
    <w:rPr>
      <w:rFonts w:ascii="SchoolBook" w:eastAsia="Calibri" w:hAnsi="SchoolBook"/>
      <w:szCs w:val="22"/>
      <w:lang w:eastAsia="en-US"/>
    </w:rPr>
  </w:style>
  <w:style w:type="character" w:customStyle="1" w:styleId="12-1">
    <w:name w:val="12-маркер Знак"/>
    <w:link w:val="12-0"/>
    <w:rsid w:val="00062C6F"/>
    <w:rPr>
      <w:rFonts w:ascii="SchoolBook" w:eastAsia="Calibri" w:hAnsi="SchoolBook" w:cs="Times New Roman"/>
      <w:sz w:val="24"/>
    </w:rPr>
  </w:style>
  <w:style w:type="paragraph" w:customStyle="1" w:styleId="12-">
    <w:name w:val="12-ПЖ"/>
    <w:basedOn w:val="a"/>
    <w:link w:val="12-2"/>
    <w:qFormat/>
    <w:rsid w:val="00062C6F"/>
    <w:pPr>
      <w:keepNext/>
      <w:numPr>
        <w:numId w:val="2"/>
      </w:numPr>
      <w:shd w:val="clear" w:color="auto" w:fill="FFFFFF"/>
      <w:tabs>
        <w:tab w:val="clear" w:pos="539"/>
      </w:tabs>
      <w:suppressAutoHyphens w:val="0"/>
      <w:spacing w:before="240" w:line="276" w:lineRule="auto"/>
      <w:ind w:left="0"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2">
    <w:name w:val="12-ПЖ Знак"/>
    <w:link w:val="12-"/>
    <w:rsid w:val="00062C6F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styleId="23">
    <w:name w:val="Body Text Indent 2"/>
    <w:basedOn w:val="a"/>
    <w:link w:val="211"/>
    <w:rsid w:val="00062C6F"/>
    <w:pPr>
      <w:suppressAutoHyphens w:val="0"/>
      <w:spacing w:after="120" w:line="480" w:lineRule="auto"/>
      <w:ind w:left="283"/>
    </w:pPr>
    <w:rPr>
      <w:color w:val="008000"/>
      <w:lang w:eastAsia="ru-RU"/>
    </w:rPr>
  </w:style>
  <w:style w:type="character" w:customStyle="1" w:styleId="211">
    <w:name w:val="Основной текст с отступом 2 Знак1"/>
    <w:basedOn w:val="a0"/>
    <w:link w:val="23"/>
    <w:rsid w:val="00062C6F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customStyle="1" w:styleId="24">
    <w:name w:val="Основной шрифт абзаца2"/>
    <w:rsid w:val="00062C6F"/>
  </w:style>
  <w:style w:type="paragraph" w:customStyle="1" w:styleId="1b">
    <w:name w:val="Обычный1"/>
    <w:rsid w:val="00062C6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62C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62C6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62C6F"/>
    <w:pPr>
      <w:suppressAutoHyphens w:val="0"/>
      <w:jc w:val="both"/>
    </w:pPr>
    <w:rPr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062C6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9">
    <w:name w:val="Plain Text"/>
    <w:basedOn w:val="a"/>
    <w:link w:val="afa"/>
    <w:rsid w:val="00062C6F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062C6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rsid w:val="00062C6F"/>
    <w:pPr>
      <w:ind w:left="720"/>
    </w:pPr>
    <w:rPr>
      <w:rFonts w:eastAsia="Calibri"/>
      <w:sz w:val="20"/>
      <w:szCs w:val="20"/>
    </w:rPr>
  </w:style>
  <w:style w:type="paragraph" w:customStyle="1" w:styleId="acxspmiddle">
    <w:name w:val="acxspmiddle"/>
    <w:basedOn w:val="a"/>
    <w:uiPriority w:val="99"/>
    <w:rsid w:val="00062C6F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Style22">
    <w:name w:val="Style22"/>
    <w:basedOn w:val="a"/>
    <w:uiPriority w:val="99"/>
    <w:rsid w:val="00062C6F"/>
    <w:pPr>
      <w:widowControl w:val="0"/>
      <w:suppressAutoHyphens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lang w:eastAsia="ru-RU"/>
    </w:rPr>
  </w:style>
  <w:style w:type="character" w:customStyle="1" w:styleId="FontStyle57">
    <w:name w:val="Font Style57"/>
    <w:basedOn w:val="a0"/>
    <w:uiPriority w:val="99"/>
    <w:rsid w:val="00062C6F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062C6F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61">
    <w:name w:val="Заголовок 61"/>
    <w:basedOn w:val="a"/>
    <w:uiPriority w:val="1"/>
    <w:qFormat/>
    <w:rsid w:val="00062C6F"/>
    <w:pPr>
      <w:widowControl w:val="0"/>
      <w:suppressAutoHyphens w:val="0"/>
      <w:autoSpaceDE w:val="0"/>
      <w:autoSpaceDN w:val="0"/>
      <w:spacing w:line="232" w:lineRule="exact"/>
      <w:ind w:left="404"/>
      <w:outlineLvl w:val="6"/>
    </w:pPr>
    <w:rPr>
      <w:rFonts w:ascii="Book Antiqua" w:eastAsia="Book Antiqua" w:hAnsi="Book Antiqua" w:cs="Book Antiqua"/>
      <w:b/>
      <w:bCs/>
      <w:i/>
      <w:sz w:val="21"/>
      <w:szCs w:val="21"/>
      <w:lang w:eastAsia="ru-RU" w:bidi="ru-RU"/>
    </w:rPr>
  </w:style>
  <w:style w:type="table" w:styleId="afb">
    <w:name w:val="Table Grid"/>
    <w:basedOn w:val="a1"/>
    <w:uiPriority w:val="59"/>
    <w:rsid w:val="00062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OC Heading"/>
    <w:basedOn w:val="1"/>
    <w:next w:val="a"/>
    <w:uiPriority w:val="39"/>
    <w:semiHidden/>
    <w:unhideWhenUsed/>
    <w:qFormat/>
    <w:rsid w:val="00062C6F"/>
    <w:pPr>
      <w:keepLines/>
      <w:numPr>
        <w:numId w:val="0"/>
      </w:numPr>
      <w:suppressAutoHyphens w:val="0"/>
      <w:autoSpaceDE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d">
    <w:name w:val="toc 1"/>
    <w:basedOn w:val="a"/>
    <w:next w:val="a"/>
    <w:autoRedefine/>
    <w:uiPriority w:val="39"/>
    <w:unhideWhenUsed/>
    <w:rsid w:val="00062C6F"/>
    <w:pPr>
      <w:spacing w:after="100"/>
    </w:pPr>
  </w:style>
  <w:style w:type="paragraph" w:styleId="afd">
    <w:name w:val="footnote text"/>
    <w:basedOn w:val="a"/>
    <w:link w:val="afe"/>
    <w:uiPriority w:val="99"/>
    <w:semiHidden/>
    <w:unhideWhenUsed/>
    <w:rsid w:val="004D7771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4D7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Символ сноски"/>
    <w:rsid w:val="004D7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MTk4hlstVNfP6siSR+59iCyjTo45QA1qE+n9fZkanVo=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8P4h+Np95VsaD6lvusQHYrDtGhstQdhsVFGi5uy2viF6D+l8XtHw2MfIZKwI4D0+
fJ4y4wfeo/8sr4KfHQ7TkQ==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UeDEKplI7zAJ/1fvcb5VC2+alQQ=</DigestValue>
      </Reference>
      <Reference URI="/word/document.xml?ContentType=application/vnd.openxmlformats-officedocument.wordprocessingml.document.main+xml">
        <DigestMethod Algorithm="http://www.w3.org/2000/09/xmldsig#sha1"/>
        <DigestValue>KslHWtofnAE5Y1bAXhff7nAzk1s=</DigestValue>
      </Reference>
      <Reference URI="/word/endnotes.xml?ContentType=application/vnd.openxmlformats-officedocument.wordprocessingml.endnotes+xml">
        <DigestMethod Algorithm="http://www.w3.org/2000/09/xmldsig#sha1"/>
        <DigestValue>SG3L/9/Hffc2MxmhsCP8CQz4Ifs=</DigestValue>
      </Reference>
      <Reference URI="/word/fontTable.xml?ContentType=application/vnd.openxmlformats-officedocument.wordprocessingml.fontTable+xml">
        <DigestMethod Algorithm="http://www.w3.org/2000/09/xmldsig#sha1"/>
        <DigestValue>32zTWmNFB3O93/pL8QwNvwnQuvM=</DigestValue>
      </Reference>
      <Reference URI="/word/footer1.xml?ContentType=application/vnd.openxmlformats-officedocument.wordprocessingml.footer+xml">
        <DigestMethod Algorithm="http://www.w3.org/2000/09/xmldsig#sha1"/>
        <DigestValue>Dyi9Ga1spw2Z0bbweMbJeSBcYX4=</DigestValue>
      </Reference>
      <Reference URI="/word/footer2.xml?ContentType=application/vnd.openxmlformats-officedocument.wordprocessingml.footer+xml">
        <DigestMethod Algorithm="http://www.w3.org/2000/09/xmldsig#sha1"/>
        <DigestValue>nzgFtzf5dDCA9g6c1YDKZqEBdgA=</DigestValue>
      </Reference>
      <Reference URI="/word/footer3.xml?ContentType=application/vnd.openxmlformats-officedocument.wordprocessingml.footer+xml">
        <DigestMethod Algorithm="http://www.w3.org/2000/09/xmldsig#sha1"/>
        <DigestValue>B1icvj1gatUI7nayWMLmc4eaM0M=</DigestValue>
      </Reference>
      <Reference URI="/word/footnotes.xml?ContentType=application/vnd.openxmlformats-officedocument.wordprocessingml.footnotes+xml">
        <DigestMethod Algorithm="http://www.w3.org/2000/09/xmldsig#sha1"/>
        <DigestValue>+p5a9jHJolkaH9VUbAibWbCQ2lQ=</DigestValue>
      </Reference>
      <Reference URI="/word/numbering.xml?ContentType=application/vnd.openxmlformats-officedocument.wordprocessingml.numbering+xml">
        <DigestMethod Algorithm="http://www.w3.org/2000/09/xmldsig#sha1"/>
        <DigestValue>DUdsFufsOVwukOZoIgoVzkAgLcg=</DigestValue>
      </Reference>
      <Reference URI="/word/settings.xml?ContentType=application/vnd.openxmlformats-officedocument.wordprocessingml.settings+xml">
        <DigestMethod Algorithm="http://www.w3.org/2000/09/xmldsig#sha1"/>
        <DigestValue>njl2M2MhwS/IjcHwKqn8WxHjmZ0=</DigestValue>
      </Reference>
      <Reference URI="/word/styles.xml?ContentType=application/vnd.openxmlformats-officedocument.wordprocessingml.styles+xml">
        <DigestMethod Algorithm="http://www.w3.org/2000/09/xmldsig#sha1"/>
        <DigestValue>7VjAFQg7fYEcu+LP8nu+Pakn2pk=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9ZBx/rBM7CtHSt48ByJEr3mmhTY=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19</Pages>
  <Words>4105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Админ</cp:lastModifiedBy>
  <cp:revision>67</cp:revision>
  <dcterms:created xsi:type="dcterms:W3CDTF">2021-11-01T13:09:00Z</dcterms:created>
  <dcterms:modified xsi:type="dcterms:W3CDTF">2022-06-09T08:01:00Z</dcterms:modified>
</cp:coreProperties>
</file>