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Default Extension="rels" ContentType="application/vnd.openxmlformats-package.relationships+xml"/>
  <Override PartName="/word/footer6.xml" ContentType="application/vnd.openxmlformats-officedocument.wordprocessingml.footer+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Default Extension="sigs" ContentType="application/vnd.openxmlformats-package.digital-signature-origin"/>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0A11" w:rsidRPr="00B54E05" w:rsidRDefault="00D30A11" w:rsidP="00D30A11">
      <w:pPr>
        <w:pStyle w:val="a6"/>
        <w:spacing w:after="0" w:line="360" w:lineRule="auto"/>
        <w:rPr>
          <w:rFonts w:ascii="Times New Roman" w:hAnsi="Times New Roman"/>
          <w:iCs/>
          <w:sz w:val="28"/>
          <w:szCs w:val="28"/>
        </w:rPr>
      </w:pPr>
      <w:r w:rsidRPr="00B54E05">
        <w:rPr>
          <w:rFonts w:ascii="Times New Roman" w:hAnsi="Times New Roman"/>
          <w:iCs/>
          <w:sz w:val="28"/>
          <w:szCs w:val="28"/>
        </w:rPr>
        <w:t xml:space="preserve">МИНИСТЕРСТВО ОБЩЕГО И ПРОФЕССИОНАЛЬНОГО ОБРАЗОВАНИЯ </w:t>
      </w:r>
    </w:p>
    <w:p w:rsidR="00D30A11" w:rsidRPr="00B54E05" w:rsidRDefault="00D30A11" w:rsidP="00D30A11">
      <w:pPr>
        <w:pStyle w:val="a6"/>
        <w:spacing w:after="0" w:line="360" w:lineRule="auto"/>
        <w:rPr>
          <w:rFonts w:ascii="Times New Roman" w:hAnsi="Times New Roman"/>
          <w:iCs/>
          <w:sz w:val="28"/>
          <w:szCs w:val="28"/>
        </w:rPr>
      </w:pPr>
      <w:r w:rsidRPr="00B54E05">
        <w:rPr>
          <w:rFonts w:ascii="Times New Roman" w:hAnsi="Times New Roman"/>
          <w:iCs/>
          <w:sz w:val="28"/>
          <w:szCs w:val="28"/>
        </w:rPr>
        <w:t>РОСТОВСКОЙ ОБЛАСТИ</w:t>
      </w:r>
    </w:p>
    <w:p w:rsidR="00D30A11" w:rsidRPr="00B54E05" w:rsidRDefault="00D30A11" w:rsidP="00D30A11">
      <w:pPr>
        <w:pStyle w:val="a6"/>
        <w:spacing w:after="0" w:line="360" w:lineRule="auto"/>
        <w:rPr>
          <w:rFonts w:ascii="Times New Roman" w:hAnsi="Times New Roman"/>
          <w:iCs/>
          <w:sz w:val="28"/>
          <w:szCs w:val="28"/>
        </w:rPr>
      </w:pPr>
      <w:r w:rsidRPr="00B54E05">
        <w:rPr>
          <w:rFonts w:ascii="Times New Roman" w:hAnsi="Times New Roman"/>
          <w:iCs/>
          <w:sz w:val="28"/>
          <w:szCs w:val="28"/>
        </w:rPr>
        <w:t>ГОСУДАРСТВЕННОЕ БЮДЖЕТНОЕ ПРОФЕССИОНАЛЬНОЕ               ОБРАЗОВАТЕЛЬНОЕ УЧРЕЖДЕНИЕ</w:t>
      </w:r>
    </w:p>
    <w:p w:rsidR="00D30A11" w:rsidRPr="00B54E05" w:rsidRDefault="00D30A11" w:rsidP="00D30A11">
      <w:pPr>
        <w:pStyle w:val="a6"/>
        <w:spacing w:after="0" w:line="360" w:lineRule="auto"/>
        <w:rPr>
          <w:rFonts w:ascii="Times New Roman" w:hAnsi="Times New Roman"/>
          <w:iCs/>
          <w:sz w:val="28"/>
          <w:szCs w:val="28"/>
        </w:rPr>
      </w:pPr>
      <w:r w:rsidRPr="00B54E05">
        <w:rPr>
          <w:rFonts w:ascii="Times New Roman" w:hAnsi="Times New Roman"/>
          <w:iCs/>
          <w:sz w:val="28"/>
          <w:szCs w:val="28"/>
        </w:rPr>
        <w:t xml:space="preserve">РОСТОВСКОЙ ОБЛАСТИ </w:t>
      </w:r>
    </w:p>
    <w:p w:rsidR="00130219" w:rsidRPr="00D90F34" w:rsidRDefault="00D30A11" w:rsidP="00D30A11">
      <w:pPr>
        <w:spacing w:line="240" w:lineRule="auto"/>
        <w:rPr>
          <w:b/>
          <w:caps/>
          <w:sz w:val="22"/>
          <w:szCs w:val="22"/>
        </w:rPr>
      </w:pPr>
      <w:r w:rsidRPr="00B54E05">
        <w:rPr>
          <w:b/>
          <w:iCs/>
        </w:rPr>
        <w:t>«РОСТОВСКИЙ-НА-ДОНУ КОЛЛЕДЖ СВЯЗИ И ИНФОРМАТИКИ»</w:t>
      </w:r>
    </w:p>
    <w:p w:rsidR="00130219" w:rsidRPr="0054160F" w:rsidRDefault="00130219" w:rsidP="00130219"/>
    <w:p w:rsidR="00130219" w:rsidRDefault="00130219" w:rsidP="00130219"/>
    <w:p w:rsidR="00130219" w:rsidRDefault="00130219" w:rsidP="00130219"/>
    <w:p w:rsidR="00130219" w:rsidRDefault="00130219" w:rsidP="00130219"/>
    <w:p w:rsidR="00130219" w:rsidRDefault="00130219" w:rsidP="00130219"/>
    <w:p w:rsidR="00130219" w:rsidRDefault="00130219" w:rsidP="00130219"/>
    <w:p w:rsidR="00130219" w:rsidRDefault="00130219" w:rsidP="00130219"/>
    <w:p w:rsidR="00D30A11" w:rsidRPr="007C3204" w:rsidRDefault="00D30A11" w:rsidP="00D30A11">
      <w:pPr>
        <w:pStyle w:val="-10"/>
        <w:pageBreakBefore w:val="0"/>
        <w:suppressAutoHyphens w:val="0"/>
        <w:spacing w:after="0" w:line="360" w:lineRule="auto"/>
        <w:rPr>
          <w:rFonts w:ascii="Times New Roman" w:hAnsi="Times New Roman"/>
          <w:caps w:val="0"/>
        </w:rPr>
      </w:pPr>
      <w:r w:rsidRPr="007C3204">
        <w:rPr>
          <w:rFonts w:ascii="Times New Roman" w:hAnsi="Times New Roman"/>
          <w:caps w:val="0"/>
        </w:rPr>
        <w:t xml:space="preserve">РАБОЧАЯ ПРОГРАММА </w:t>
      </w:r>
    </w:p>
    <w:p w:rsidR="00D30A11" w:rsidRDefault="00D30A11" w:rsidP="00D30A11">
      <w:pPr>
        <w:spacing w:line="360" w:lineRule="auto"/>
      </w:pPr>
      <w:r w:rsidRPr="00C86C57">
        <w:t xml:space="preserve">учебной дисциплины </w:t>
      </w:r>
    </w:p>
    <w:p w:rsidR="00D30A11" w:rsidRPr="008F1D7A" w:rsidRDefault="00D30A11" w:rsidP="00D30A11">
      <w:pPr>
        <w:spacing w:line="360" w:lineRule="auto"/>
        <w:rPr>
          <w:b/>
        </w:rPr>
      </w:pPr>
      <w:r>
        <w:rPr>
          <w:b/>
        </w:rPr>
        <w:t>ОП</w:t>
      </w:r>
      <w:r w:rsidRPr="008F1D7A">
        <w:rPr>
          <w:b/>
        </w:rPr>
        <w:t>.</w:t>
      </w:r>
      <w:r>
        <w:rPr>
          <w:b/>
        </w:rPr>
        <w:t>11</w:t>
      </w:r>
      <w:r w:rsidRPr="008F1D7A">
        <w:rPr>
          <w:b/>
        </w:rPr>
        <w:t xml:space="preserve"> </w:t>
      </w:r>
      <w:r w:rsidRPr="00D30A11">
        <w:rPr>
          <w:b/>
          <w:caps/>
          <w:szCs w:val="24"/>
        </w:rPr>
        <w:t>«</w:t>
      </w:r>
      <w:r w:rsidRPr="00D30A11">
        <w:rPr>
          <w:b/>
          <w:szCs w:val="24"/>
        </w:rPr>
        <w:t>Охрана труда на предприятиях связи»</w:t>
      </w:r>
    </w:p>
    <w:p w:rsidR="00D30A11" w:rsidRPr="00C86C57" w:rsidRDefault="00D30A11" w:rsidP="00D30A11">
      <w:pPr>
        <w:spacing w:line="360" w:lineRule="auto"/>
      </w:pPr>
      <w:r w:rsidRPr="00C86C57">
        <w:t xml:space="preserve">программы подготовки специалистов среднего звена </w:t>
      </w:r>
    </w:p>
    <w:p w:rsidR="00D30A11" w:rsidRPr="007C3204" w:rsidRDefault="00D30A11" w:rsidP="00D30A11">
      <w:pPr>
        <w:spacing w:line="360" w:lineRule="auto"/>
      </w:pPr>
      <w:r w:rsidRPr="007C3204">
        <w:t>для специальност</w:t>
      </w:r>
      <w:bookmarkStart w:id="0" w:name="_Hlk526778256"/>
      <w:r w:rsidRPr="007C3204">
        <w:t>и</w:t>
      </w:r>
    </w:p>
    <w:bookmarkEnd w:id="0"/>
    <w:p w:rsidR="00D30A11" w:rsidRDefault="00D30A11" w:rsidP="00D30A11">
      <w:pPr>
        <w:spacing w:line="360" w:lineRule="auto"/>
      </w:pPr>
      <w:r>
        <w:rPr>
          <w:b/>
          <w:color w:val="000000"/>
        </w:rPr>
        <w:t>11.02.15</w:t>
      </w:r>
      <w:r w:rsidRPr="00DD7F93">
        <w:rPr>
          <w:b/>
          <w:color w:val="000000"/>
        </w:rPr>
        <w:t xml:space="preserve"> </w:t>
      </w:r>
      <w:r w:rsidRPr="00751981">
        <w:rPr>
          <w:b/>
          <w:szCs w:val="24"/>
        </w:rPr>
        <w:t>Инфокоммуникационные сети и системы связи</w:t>
      </w:r>
    </w:p>
    <w:p w:rsidR="00130219" w:rsidRPr="00371796" w:rsidRDefault="00D30A11" w:rsidP="00D30A11">
      <w:pPr>
        <w:rPr>
          <w:b/>
        </w:rPr>
      </w:pPr>
      <w:r w:rsidRPr="00C86C57">
        <w:t xml:space="preserve"> (базовой подготовки)</w:t>
      </w:r>
    </w:p>
    <w:p w:rsidR="00130219" w:rsidRPr="00315AA4" w:rsidRDefault="00130219" w:rsidP="00130219"/>
    <w:p w:rsidR="00130219" w:rsidRDefault="00130219" w:rsidP="00130219"/>
    <w:p w:rsidR="00130219" w:rsidRPr="00615F84" w:rsidRDefault="00130219" w:rsidP="00130219">
      <w:pPr>
        <w:rPr>
          <w:highlight w:val="yellow"/>
        </w:rPr>
      </w:pPr>
      <w:r>
        <w:rPr>
          <w:highlight w:val="yellow"/>
        </w:rPr>
        <w:t xml:space="preserve"> </w:t>
      </w:r>
    </w:p>
    <w:p w:rsidR="00130219" w:rsidRPr="00615F84" w:rsidRDefault="00130219" w:rsidP="00130219">
      <w:pPr>
        <w:rPr>
          <w:highlight w:val="yellow"/>
        </w:rPr>
      </w:pPr>
      <w:r>
        <w:rPr>
          <w:highlight w:val="yellow"/>
        </w:rPr>
        <w:t xml:space="preserve"> </w:t>
      </w:r>
    </w:p>
    <w:p w:rsidR="00130219" w:rsidRDefault="00130219" w:rsidP="00130219">
      <w:r>
        <w:t xml:space="preserve"> </w:t>
      </w:r>
    </w:p>
    <w:p w:rsidR="00130219" w:rsidRDefault="00130219" w:rsidP="00130219"/>
    <w:p w:rsidR="00130219" w:rsidRDefault="00130219" w:rsidP="00130219"/>
    <w:p w:rsidR="00130219" w:rsidRDefault="00130219" w:rsidP="00130219"/>
    <w:p w:rsidR="00130219" w:rsidRPr="00615F84" w:rsidRDefault="00130219" w:rsidP="00130219"/>
    <w:p w:rsidR="00130219" w:rsidRDefault="00130219" w:rsidP="00130219"/>
    <w:p w:rsidR="00130219" w:rsidRDefault="00130219" w:rsidP="00D30A11">
      <w:pPr>
        <w:pStyle w:val="210"/>
        <w:spacing w:after="0" w:line="240" w:lineRule="auto"/>
        <w:ind w:left="0"/>
        <w:jc w:val="both"/>
      </w:pPr>
    </w:p>
    <w:p w:rsidR="00130219" w:rsidRDefault="00130219" w:rsidP="00130219">
      <w:pPr>
        <w:pStyle w:val="210"/>
        <w:spacing w:after="0" w:line="240" w:lineRule="auto"/>
        <w:ind w:left="0"/>
      </w:pPr>
    </w:p>
    <w:p w:rsidR="00130219" w:rsidRDefault="00130219" w:rsidP="00130219">
      <w:pPr>
        <w:pStyle w:val="210"/>
        <w:spacing w:after="0" w:line="240" w:lineRule="auto"/>
        <w:ind w:left="0"/>
      </w:pPr>
    </w:p>
    <w:p w:rsidR="00130219" w:rsidRDefault="00130219" w:rsidP="00130219">
      <w:pPr>
        <w:pStyle w:val="210"/>
        <w:spacing w:after="0" w:line="240" w:lineRule="auto"/>
        <w:ind w:left="0"/>
      </w:pPr>
    </w:p>
    <w:p w:rsidR="00130219" w:rsidRDefault="00130219" w:rsidP="00130219">
      <w:pPr>
        <w:pStyle w:val="210"/>
        <w:spacing w:after="0" w:line="240" w:lineRule="auto"/>
        <w:ind w:left="0"/>
      </w:pPr>
    </w:p>
    <w:p w:rsidR="00130219" w:rsidRPr="00D30A11" w:rsidRDefault="00130219" w:rsidP="00130219">
      <w:pPr>
        <w:pStyle w:val="210"/>
        <w:spacing w:after="0" w:line="240" w:lineRule="auto"/>
        <w:ind w:left="0"/>
        <w:rPr>
          <w:sz w:val="28"/>
        </w:rPr>
      </w:pPr>
      <w:r w:rsidRPr="00D30A11">
        <w:rPr>
          <w:sz w:val="28"/>
        </w:rPr>
        <w:t>г. Ростов-на-Дону</w:t>
      </w:r>
    </w:p>
    <w:p w:rsidR="00130219" w:rsidRDefault="00130219" w:rsidP="00D30A11">
      <w:pPr>
        <w:spacing w:line="240" w:lineRule="auto"/>
        <w:rPr>
          <w:sz w:val="24"/>
          <w:szCs w:val="24"/>
        </w:rPr>
      </w:pPr>
      <w:r w:rsidRPr="00D30A11">
        <w:rPr>
          <w:szCs w:val="24"/>
        </w:rPr>
        <w:t>202</w:t>
      </w:r>
      <w:r w:rsidR="008C0ED6">
        <w:rPr>
          <w:szCs w:val="24"/>
        </w:rPr>
        <w:t>2</w:t>
      </w:r>
      <w:r w:rsidRPr="00D30A11">
        <w:rPr>
          <w:szCs w:val="24"/>
        </w:rPr>
        <w:t>г.</w:t>
      </w:r>
    </w:p>
    <w:p w:rsidR="00130219" w:rsidRDefault="00130219" w:rsidP="00130219">
      <w:pPr>
        <w:spacing w:line="240" w:lineRule="auto"/>
        <w:rPr>
          <w:sz w:val="24"/>
          <w:szCs w:val="24"/>
        </w:rPr>
      </w:pPr>
    </w:p>
    <w:tbl>
      <w:tblPr>
        <w:tblW w:w="10206" w:type="dxa"/>
        <w:tblInd w:w="108" w:type="dxa"/>
        <w:tblLook w:val="04A0" w:firstRow="1" w:lastRow="0" w:firstColumn="1" w:lastColumn="0" w:noHBand="0" w:noVBand="1"/>
      </w:tblPr>
      <w:tblGrid>
        <w:gridCol w:w="5103"/>
        <w:gridCol w:w="5103"/>
      </w:tblGrid>
      <w:tr w:rsidR="00D30A11" w:rsidRPr="00015860" w:rsidTr="00D30A11">
        <w:tc>
          <w:tcPr>
            <w:tcW w:w="5103" w:type="dxa"/>
          </w:tcPr>
          <w:p w:rsidR="00D30A11" w:rsidRPr="00D30A11" w:rsidRDefault="00D30A11" w:rsidP="00D30A11">
            <w:pPr>
              <w:tabs>
                <w:tab w:val="left" w:pos="3168"/>
              </w:tabs>
              <w:spacing w:line="480" w:lineRule="auto"/>
              <w:jc w:val="left"/>
              <w:rPr>
                <w:b/>
                <w:sz w:val="24"/>
                <w:szCs w:val="24"/>
              </w:rPr>
            </w:pPr>
            <w:r w:rsidRPr="00D30A11">
              <w:rPr>
                <w:rFonts w:eastAsiaTheme="minorEastAsia"/>
                <w:bCs/>
                <w:i/>
                <w:sz w:val="24"/>
                <w:szCs w:val="24"/>
              </w:rPr>
              <w:br w:type="page"/>
            </w:r>
            <w:r w:rsidRPr="00D30A11">
              <w:rPr>
                <w:rFonts w:eastAsiaTheme="minorEastAsia"/>
                <w:bCs/>
                <w:sz w:val="24"/>
                <w:szCs w:val="24"/>
              </w:rPr>
              <w:br w:type="page"/>
            </w:r>
            <w:r w:rsidRPr="00D30A11">
              <w:rPr>
                <w:b/>
                <w:sz w:val="24"/>
                <w:szCs w:val="24"/>
              </w:rPr>
              <w:t>ОДОБРЕНО</w:t>
            </w:r>
          </w:p>
          <w:p w:rsidR="00D30A11" w:rsidRPr="00D30A11" w:rsidRDefault="00D30A11" w:rsidP="00D30A11">
            <w:pPr>
              <w:pStyle w:val="af2"/>
              <w:spacing w:line="480" w:lineRule="auto"/>
              <w:rPr>
                <w:rFonts w:ascii="Times New Roman" w:hAnsi="Times New Roman"/>
                <w:bCs/>
                <w:sz w:val="24"/>
                <w:szCs w:val="24"/>
              </w:rPr>
            </w:pPr>
            <w:r w:rsidRPr="00D30A11">
              <w:rPr>
                <w:rFonts w:ascii="Times New Roman" w:hAnsi="Times New Roman"/>
                <w:bCs/>
                <w:sz w:val="24"/>
                <w:szCs w:val="24"/>
              </w:rPr>
              <w:t xml:space="preserve">На заседании цикловой комиссии </w:t>
            </w:r>
          </w:p>
          <w:p w:rsidR="00D30A11" w:rsidRPr="00D30A11" w:rsidRDefault="00D30A11" w:rsidP="00D30A11">
            <w:pPr>
              <w:spacing w:line="480" w:lineRule="auto"/>
              <w:jc w:val="left"/>
              <w:rPr>
                <w:i/>
                <w:sz w:val="24"/>
                <w:szCs w:val="24"/>
                <w:u w:val="single"/>
              </w:rPr>
            </w:pPr>
            <w:r w:rsidRPr="00D30A11">
              <w:rPr>
                <w:sz w:val="24"/>
                <w:szCs w:val="24"/>
                <w:u w:val="single"/>
              </w:rPr>
              <w:t>«Основы техники связи»</w:t>
            </w:r>
          </w:p>
          <w:p w:rsidR="00D30A11" w:rsidRPr="00D30A11" w:rsidRDefault="00D30A11" w:rsidP="00D30A11">
            <w:pPr>
              <w:spacing w:line="480" w:lineRule="auto"/>
              <w:jc w:val="left"/>
              <w:rPr>
                <w:bCs/>
                <w:sz w:val="24"/>
                <w:szCs w:val="24"/>
              </w:rPr>
            </w:pPr>
            <w:r w:rsidRPr="00D30A11">
              <w:rPr>
                <w:bCs/>
                <w:sz w:val="24"/>
                <w:szCs w:val="24"/>
              </w:rPr>
              <w:t xml:space="preserve">Протокол № </w:t>
            </w:r>
            <w:r w:rsidRPr="00D30A11">
              <w:rPr>
                <w:bCs/>
                <w:sz w:val="24"/>
                <w:szCs w:val="24"/>
                <w:u w:val="single"/>
              </w:rPr>
              <w:t>1</w:t>
            </w:r>
            <w:r w:rsidRPr="00D30A11">
              <w:rPr>
                <w:bCs/>
                <w:sz w:val="24"/>
                <w:szCs w:val="24"/>
              </w:rPr>
              <w:t xml:space="preserve"> от </w:t>
            </w:r>
            <w:r w:rsidRPr="00D30A11">
              <w:rPr>
                <w:bCs/>
                <w:sz w:val="24"/>
                <w:szCs w:val="24"/>
                <w:u w:val="single"/>
              </w:rPr>
              <w:t>31 августа 202</w:t>
            </w:r>
            <w:r w:rsidR="008C0ED6">
              <w:rPr>
                <w:bCs/>
                <w:sz w:val="24"/>
                <w:szCs w:val="24"/>
                <w:u w:val="single"/>
              </w:rPr>
              <w:t>2</w:t>
            </w:r>
            <w:r w:rsidRPr="00D30A11">
              <w:rPr>
                <w:bCs/>
                <w:sz w:val="24"/>
                <w:szCs w:val="24"/>
              </w:rPr>
              <w:t xml:space="preserve">    года</w:t>
            </w:r>
          </w:p>
          <w:p w:rsidR="00D30A11" w:rsidRPr="00D30A11" w:rsidRDefault="00D30A11" w:rsidP="00D30A11">
            <w:pPr>
              <w:spacing w:line="480" w:lineRule="auto"/>
              <w:jc w:val="left"/>
              <w:rPr>
                <w:bCs/>
                <w:sz w:val="24"/>
                <w:szCs w:val="24"/>
              </w:rPr>
            </w:pPr>
            <w:r w:rsidRPr="00D30A11">
              <w:rPr>
                <w:bCs/>
                <w:sz w:val="24"/>
                <w:szCs w:val="24"/>
              </w:rPr>
              <w:t xml:space="preserve">Председатель ЦК </w:t>
            </w:r>
          </w:p>
          <w:p w:rsidR="00D30A11" w:rsidRPr="00D30A11" w:rsidRDefault="00D30A11" w:rsidP="00D30A11">
            <w:pPr>
              <w:spacing w:line="480" w:lineRule="auto"/>
              <w:jc w:val="left"/>
              <w:rPr>
                <w:sz w:val="24"/>
                <w:szCs w:val="24"/>
              </w:rPr>
            </w:pPr>
            <w:r w:rsidRPr="00D30A11">
              <w:rPr>
                <w:bCs/>
                <w:sz w:val="24"/>
                <w:szCs w:val="24"/>
              </w:rPr>
              <w:t>___________________ Т.Б. Рыбальченко</w:t>
            </w:r>
            <w:r w:rsidRPr="00D30A11">
              <w:rPr>
                <w:sz w:val="24"/>
                <w:szCs w:val="24"/>
              </w:rPr>
              <w:tab/>
            </w:r>
            <w:r w:rsidRPr="00D30A11">
              <w:rPr>
                <w:sz w:val="24"/>
                <w:szCs w:val="24"/>
              </w:rPr>
              <w:tab/>
            </w:r>
          </w:p>
          <w:p w:rsidR="00D30A11" w:rsidRPr="00D30A11" w:rsidRDefault="00D30A11" w:rsidP="00D30A11">
            <w:pPr>
              <w:spacing w:line="480" w:lineRule="auto"/>
              <w:jc w:val="left"/>
              <w:rPr>
                <w:rFonts w:eastAsiaTheme="minorEastAsia"/>
                <w:bCs/>
                <w:sz w:val="24"/>
                <w:szCs w:val="24"/>
              </w:rPr>
            </w:pPr>
          </w:p>
        </w:tc>
        <w:tc>
          <w:tcPr>
            <w:tcW w:w="5103" w:type="dxa"/>
          </w:tcPr>
          <w:p w:rsidR="00D30A11" w:rsidRPr="00D30A11" w:rsidRDefault="00D30A11" w:rsidP="00D30A11">
            <w:pPr>
              <w:spacing w:line="480" w:lineRule="auto"/>
              <w:rPr>
                <w:b/>
                <w:bCs/>
                <w:color w:val="000000"/>
                <w:sz w:val="24"/>
                <w:szCs w:val="24"/>
              </w:rPr>
            </w:pPr>
            <w:r w:rsidRPr="00D30A11">
              <w:rPr>
                <w:b/>
                <w:bCs/>
                <w:color w:val="000000"/>
                <w:sz w:val="24"/>
                <w:szCs w:val="24"/>
              </w:rPr>
              <w:t>УТВЕРЖДАЮ:</w:t>
            </w:r>
          </w:p>
          <w:p w:rsidR="00D30A11" w:rsidRPr="00D30A11" w:rsidRDefault="00D30A11" w:rsidP="00D30A11">
            <w:pPr>
              <w:spacing w:line="480" w:lineRule="auto"/>
              <w:rPr>
                <w:bCs/>
                <w:color w:val="000000"/>
                <w:sz w:val="24"/>
                <w:szCs w:val="24"/>
              </w:rPr>
            </w:pPr>
            <w:r w:rsidRPr="00D30A11">
              <w:rPr>
                <w:bCs/>
                <w:color w:val="000000"/>
                <w:sz w:val="24"/>
                <w:szCs w:val="24"/>
              </w:rPr>
              <w:t>Зам. директора по НМР</w:t>
            </w:r>
          </w:p>
          <w:p w:rsidR="00D30A11" w:rsidRPr="00D30A11" w:rsidRDefault="00D30A11" w:rsidP="00D30A11">
            <w:pPr>
              <w:spacing w:line="480" w:lineRule="auto"/>
              <w:rPr>
                <w:bCs/>
                <w:color w:val="000000"/>
                <w:sz w:val="24"/>
                <w:szCs w:val="24"/>
              </w:rPr>
            </w:pPr>
            <w:r w:rsidRPr="00D30A11">
              <w:rPr>
                <w:bCs/>
                <w:color w:val="000000"/>
                <w:sz w:val="24"/>
                <w:szCs w:val="24"/>
              </w:rPr>
              <w:t>_______И.В. Подцатова</w:t>
            </w:r>
          </w:p>
          <w:p w:rsidR="00D30A11" w:rsidRPr="00D30A11" w:rsidRDefault="00D30A11" w:rsidP="00D30A11">
            <w:pPr>
              <w:spacing w:line="480" w:lineRule="auto"/>
              <w:rPr>
                <w:bCs/>
                <w:color w:val="000000"/>
                <w:sz w:val="24"/>
                <w:szCs w:val="24"/>
              </w:rPr>
            </w:pPr>
          </w:p>
          <w:p w:rsidR="00D30A11" w:rsidRPr="00D30A11" w:rsidRDefault="00D30A11" w:rsidP="008C0ED6">
            <w:pPr>
              <w:spacing w:line="480" w:lineRule="auto"/>
              <w:rPr>
                <w:rFonts w:eastAsiaTheme="minorEastAsia"/>
                <w:bCs/>
                <w:sz w:val="24"/>
                <w:szCs w:val="24"/>
              </w:rPr>
            </w:pPr>
            <w:r w:rsidRPr="00D30A11">
              <w:rPr>
                <w:bCs/>
                <w:color w:val="000000"/>
                <w:sz w:val="24"/>
                <w:szCs w:val="24"/>
                <w:u w:val="single"/>
              </w:rPr>
              <w:t>«31»    августа     202</w:t>
            </w:r>
            <w:r w:rsidR="008C0ED6">
              <w:rPr>
                <w:bCs/>
                <w:color w:val="000000"/>
                <w:sz w:val="24"/>
                <w:szCs w:val="24"/>
                <w:u w:val="single"/>
              </w:rPr>
              <w:t>2</w:t>
            </w:r>
            <w:r w:rsidRPr="00D30A11">
              <w:rPr>
                <w:bCs/>
                <w:color w:val="000000"/>
                <w:sz w:val="24"/>
                <w:szCs w:val="24"/>
              </w:rPr>
              <w:t xml:space="preserve">  г.</w:t>
            </w:r>
          </w:p>
        </w:tc>
      </w:tr>
    </w:tbl>
    <w:p w:rsidR="00130219" w:rsidRDefault="00130219" w:rsidP="00130219">
      <w:pPr>
        <w:widowControl w:val="0"/>
        <w:autoSpaceDE w:val="0"/>
        <w:autoSpaceDN w:val="0"/>
        <w:adjustRightInd w:val="0"/>
        <w:spacing w:line="240" w:lineRule="auto"/>
        <w:ind w:firstLine="919"/>
        <w:jc w:val="both"/>
        <w:rPr>
          <w:sz w:val="24"/>
          <w:szCs w:val="24"/>
        </w:rPr>
      </w:pPr>
    </w:p>
    <w:p w:rsidR="00130219" w:rsidRPr="003251A2" w:rsidRDefault="00130219" w:rsidP="00D30A11">
      <w:pPr>
        <w:widowControl w:val="0"/>
        <w:autoSpaceDE w:val="0"/>
        <w:autoSpaceDN w:val="0"/>
        <w:adjustRightInd w:val="0"/>
        <w:jc w:val="both"/>
        <w:rPr>
          <w:szCs w:val="24"/>
        </w:rPr>
      </w:pPr>
    </w:p>
    <w:p w:rsidR="00B07E0E" w:rsidRPr="00B07E0E" w:rsidRDefault="00130219" w:rsidP="00B07E0E">
      <w:pPr>
        <w:widowControl w:val="0"/>
        <w:autoSpaceDE w:val="0"/>
        <w:autoSpaceDN w:val="0"/>
        <w:adjustRightInd w:val="0"/>
        <w:spacing w:line="240" w:lineRule="auto"/>
        <w:ind w:firstLine="919"/>
        <w:jc w:val="both"/>
        <w:rPr>
          <w:sz w:val="24"/>
          <w:szCs w:val="24"/>
        </w:rPr>
      </w:pPr>
      <w:r w:rsidRPr="00D30A11">
        <w:rPr>
          <w:sz w:val="24"/>
          <w:szCs w:val="24"/>
        </w:rPr>
        <w:t xml:space="preserve">Рабочая программа </w:t>
      </w:r>
      <w:r w:rsidR="00735DFC">
        <w:rPr>
          <w:sz w:val="24"/>
          <w:szCs w:val="24"/>
        </w:rPr>
        <w:t xml:space="preserve">вариативной </w:t>
      </w:r>
      <w:r w:rsidRPr="00D30A11">
        <w:rPr>
          <w:sz w:val="24"/>
          <w:szCs w:val="24"/>
        </w:rPr>
        <w:t>учебной дисциплины</w:t>
      </w:r>
      <w:r w:rsidR="00735DFC" w:rsidRPr="00735DFC">
        <w:rPr>
          <w:sz w:val="24"/>
          <w:szCs w:val="24"/>
        </w:rPr>
        <w:t xml:space="preserve"> ОП.11 «Охрана труда на предприятиях связи»</w:t>
      </w:r>
      <w:r w:rsidR="00735DFC" w:rsidRPr="00184E5C">
        <w:rPr>
          <w:sz w:val="24"/>
          <w:szCs w:val="24"/>
        </w:rPr>
        <w:t xml:space="preserve">» </w:t>
      </w:r>
      <w:r w:rsidRPr="00D30A11">
        <w:rPr>
          <w:sz w:val="24"/>
          <w:szCs w:val="24"/>
        </w:rPr>
        <w:t xml:space="preserve"> </w:t>
      </w:r>
      <w:r w:rsidR="00B07E0E" w:rsidRPr="00B07E0E">
        <w:rPr>
          <w:sz w:val="24"/>
          <w:szCs w:val="24"/>
        </w:rPr>
        <w:t>разрабо</w:t>
      </w:r>
      <w:r w:rsidR="00735DFC">
        <w:rPr>
          <w:sz w:val="24"/>
          <w:szCs w:val="24"/>
        </w:rPr>
        <w:t xml:space="preserve">тана для специальности </w:t>
      </w:r>
      <w:r w:rsidR="00B07E0E" w:rsidRPr="00B07E0E">
        <w:rPr>
          <w:sz w:val="24"/>
          <w:szCs w:val="24"/>
        </w:rPr>
        <w:t>11.02.15 Инфокоммуникационные сети и системы связи, утвержденного приказом Министерства образования и науки Российской Федерации Приказ Минобрнауки России от 28.07.2014 N 811 (ред. от 21.10.2019) "Об утверждении федерального государственного образовательного стандарта среднего профессионального образования по специальности 11.02.15 Инфокоммуникационные сети и системы связи (Зарегистрировано в Минюсте России 19.08.2014 N 33637).</w:t>
      </w:r>
    </w:p>
    <w:p w:rsidR="00130219" w:rsidRPr="00D30A11" w:rsidRDefault="00184E5C" w:rsidP="00130219">
      <w:pPr>
        <w:widowControl w:val="0"/>
        <w:autoSpaceDE w:val="0"/>
        <w:autoSpaceDN w:val="0"/>
        <w:adjustRightInd w:val="0"/>
        <w:spacing w:line="240" w:lineRule="auto"/>
        <w:ind w:firstLine="919"/>
        <w:jc w:val="both"/>
        <w:rPr>
          <w:sz w:val="24"/>
          <w:szCs w:val="24"/>
        </w:rPr>
      </w:pPr>
      <w:r w:rsidRPr="00184E5C">
        <w:rPr>
          <w:sz w:val="24"/>
          <w:szCs w:val="24"/>
        </w:rPr>
        <w:t xml:space="preserve">Вариативная дисциплина </w:t>
      </w:r>
      <w:r w:rsidR="00735DFC" w:rsidRPr="00735DFC">
        <w:rPr>
          <w:sz w:val="24"/>
          <w:szCs w:val="24"/>
        </w:rPr>
        <w:t>ОП.11 «Охрана труда на предприятиях связи»</w:t>
      </w:r>
      <w:r w:rsidRPr="00184E5C">
        <w:rPr>
          <w:sz w:val="24"/>
          <w:szCs w:val="24"/>
        </w:rPr>
        <w:t>» профессиональной деятельности по специальности 11.02.15 Инфокоммуникационные сети и системы связи утверждена на метод совете протокол № 1 от 31 августа 202</w:t>
      </w:r>
      <w:r w:rsidR="008C0ED6">
        <w:rPr>
          <w:sz w:val="24"/>
          <w:szCs w:val="24"/>
        </w:rPr>
        <w:t>2</w:t>
      </w:r>
      <w:r w:rsidRPr="00184E5C">
        <w:rPr>
          <w:sz w:val="24"/>
          <w:szCs w:val="24"/>
        </w:rPr>
        <w:t xml:space="preserve"> г. Перечень знаний, умений и практического опыта с учетом потребностей работодателей и особенностей региона, науки и технологии утвержден на заседании цикловой комиссии протокол, в рамках, установленных ФГОС.</w:t>
      </w:r>
    </w:p>
    <w:p w:rsidR="00130219" w:rsidRPr="00D30A11" w:rsidRDefault="00130219" w:rsidP="00130219">
      <w:pPr>
        <w:widowControl w:val="0"/>
        <w:autoSpaceDE w:val="0"/>
        <w:autoSpaceDN w:val="0"/>
        <w:adjustRightInd w:val="0"/>
        <w:spacing w:line="240" w:lineRule="auto"/>
        <w:ind w:firstLine="919"/>
        <w:jc w:val="both"/>
        <w:rPr>
          <w:color w:val="FF0000"/>
          <w:sz w:val="24"/>
          <w:szCs w:val="24"/>
        </w:rPr>
      </w:pPr>
      <w:r w:rsidRPr="00D30A11">
        <w:rPr>
          <w:sz w:val="24"/>
          <w:szCs w:val="24"/>
        </w:rPr>
        <w:t xml:space="preserve"> </w:t>
      </w:r>
    </w:p>
    <w:p w:rsidR="00130219" w:rsidRPr="007E541A" w:rsidRDefault="00130219" w:rsidP="00130219">
      <w:pPr>
        <w:pStyle w:val="12-5"/>
        <w:spacing w:line="360" w:lineRule="auto"/>
        <w:ind w:firstLine="0"/>
        <w:rPr>
          <w:rFonts w:ascii="Times New Roman" w:hAnsi="Times New Roman"/>
          <w:b w:val="0"/>
          <w:szCs w:val="24"/>
        </w:rPr>
      </w:pPr>
      <w:r w:rsidRPr="007E541A">
        <w:rPr>
          <w:rFonts w:ascii="Times New Roman" w:hAnsi="Times New Roman"/>
          <w:b w:val="0"/>
          <w:szCs w:val="24"/>
        </w:rPr>
        <w:t xml:space="preserve">Организация-разработчик: </w:t>
      </w:r>
    </w:p>
    <w:p w:rsidR="00130219" w:rsidRPr="007E541A" w:rsidRDefault="00130219" w:rsidP="00130219">
      <w:pPr>
        <w:pStyle w:val="12-4"/>
        <w:tabs>
          <w:tab w:val="clear" w:pos="539"/>
          <w:tab w:val="left" w:pos="851"/>
        </w:tabs>
        <w:spacing w:line="240" w:lineRule="auto"/>
        <w:ind w:left="0" w:firstLine="709"/>
        <w:rPr>
          <w:rFonts w:ascii="Times New Roman" w:hAnsi="Times New Roman"/>
          <w:szCs w:val="24"/>
        </w:rPr>
      </w:pPr>
      <w:r w:rsidRPr="007E541A">
        <w:rPr>
          <w:rFonts w:ascii="Times New Roman" w:hAnsi="Times New Roman"/>
          <w:szCs w:val="24"/>
        </w:rPr>
        <w:t>Государственное бюджетное профессиональное образовательное учреждение Ростовской области «Ро</w:t>
      </w:r>
      <w:r w:rsidR="00221B01" w:rsidRPr="007E541A">
        <w:rPr>
          <w:rFonts w:ascii="Times New Roman" w:hAnsi="Times New Roman"/>
          <w:szCs w:val="24"/>
        </w:rPr>
        <w:t>стовский-на-Дону</w:t>
      </w:r>
      <w:r w:rsidRPr="007E541A">
        <w:rPr>
          <w:rFonts w:ascii="Times New Roman" w:hAnsi="Times New Roman"/>
          <w:szCs w:val="24"/>
        </w:rPr>
        <w:t xml:space="preserve"> колледж связи и информатики».</w:t>
      </w:r>
    </w:p>
    <w:p w:rsidR="00130219" w:rsidRPr="007E541A" w:rsidRDefault="00130219" w:rsidP="00130219">
      <w:pPr>
        <w:pStyle w:val="12-5"/>
        <w:spacing w:before="0" w:line="240" w:lineRule="auto"/>
        <w:ind w:firstLine="709"/>
        <w:rPr>
          <w:rFonts w:ascii="Times New Roman" w:hAnsi="Times New Roman"/>
          <w:b w:val="0"/>
          <w:szCs w:val="24"/>
        </w:rPr>
      </w:pPr>
      <w:r w:rsidRPr="007E541A">
        <w:rPr>
          <w:rFonts w:ascii="Times New Roman" w:hAnsi="Times New Roman"/>
          <w:b w:val="0"/>
          <w:szCs w:val="24"/>
        </w:rPr>
        <w:t>Разработчик:</w:t>
      </w:r>
    </w:p>
    <w:p w:rsidR="00130219" w:rsidRPr="007E541A" w:rsidRDefault="00130219" w:rsidP="00130219">
      <w:pPr>
        <w:spacing w:line="240" w:lineRule="auto"/>
        <w:ind w:firstLine="709"/>
        <w:jc w:val="both"/>
        <w:rPr>
          <w:sz w:val="24"/>
          <w:szCs w:val="24"/>
        </w:rPr>
      </w:pPr>
      <w:r w:rsidRPr="007E541A">
        <w:rPr>
          <w:sz w:val="24"/>
          <w:szCs w:val="24"/>
        </w:rPr>
        <w:t>Рыбальченко Т.Б. – 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130219" w:rsidRPr="007E541A" w:rsidRDefault="00130219" w:rsidP="00130219">
      <w:pPr>
        <w:pStyle w:val="12-3"/>
        <w:spacing w:line="240" w:lineRule="auto"/>
        <w:ind w:firstLine="709"/>
        <w:rPr>
          <w:rFonts w:ascii="Times New Roman" w:hAnsi="Times New Roman"/>
          <w:szCs w:val="24"/>
        </w:rPr>
      </w:pPr>
    </w:p>
    <w:p w:rsidR="00130219" w:rsidRPr="007E541A" w:rsidRDefault="00130219" w:rsidP="00130219">
      <w:pPr>
        <w:spacing w:line="240" w:lineRule="auto"/>
        <w:ind w:firstLine="709"/>
        <w:jc w:val="both"/>
        <w:rPr>
          <w:sz w:val="24"/>
          <w:szCs w:val="24"/>
        </w:rPr>
      </w:pPr>
      <w:r w:rsidRPr="007E541A">
        <w:rPr>
          <w:sz w:val="24"/>
          <w:szCs w:val="24"/>
        </w:rPr>
        <w:t xml:space="preserve">Рецензент: </w:t>
      </w:r>
    </w:p>
    <w:p w:rsidR="00130219" w:rsidRPr="007E541A" w:rsidRDefault="00130219" w:rsidP="00130219">
      <w:pPr>
        <w:spacing w:line="240" w:lineRule="auto"/>
        <w:ind w:firstLine="709"/>
        <w:jc w:val="both"/>
        <w:rPr>
          <w:sz w:val="24"/>
          <w:szCs w:val="24"/>
        </w:rPr>
      </w:pPr>
      <w:r w:rsidRPr="007E541A">
        <w:rPr>
          <w:sz w:val="24"/>
          <w:szCs w:val="24"/>
        </w:rPr>
        <w:t>Кудяков М. В. -  Руководитель группы эксплуатации Филиала ПАО «МТС» по Ростовской области</w:t>
      </w:r>
    </w:p>
    <w:p w:rsidR="00130219" w:rsidRPr="00D30A11" w:rsidRDefault="00130219" w:rsidP="00130219">
      <w:pPr>
        <w:rPr>
          <w:sz w:val="24"/>
          <w:szCs w:val="24"/>
        </w:rPr>
      </w:pPr>
      <w:r w:rsidRPr="00D30A11">
        <w:rPr>
          <w:sz w:val="24"/>
          <w:szCs w:val="24"/>
        </w:rPr>
        <w:t xml:space="preserve"> </w:t>
      </w:r>
    </w:p>
    <w:p w:rsidR="00130219" w:rsidRPr="00D30A11" w:rsidRDefault="00130219" w:rsidP="00130219">
      <w:pPr>
        <w:pStyle w:val="a9"/>
        <w:spacing w:line="360" w:lineRule="auto"/>
        <w:rPr>
          <w:rFonts w:ascii="Times New Roman" w:hAnsi="Times New Roman"/>
          <w:color w:val="auto"/>
          <w:sz w:val="24"/>
          <w:szCs w:val="24"/>
        </w:rPr>
      </w:pPr>
      <w:bookmarkStart w:id="1" w:name="__RefHeading__1_1551843249"/>
      <w:bookmarkEnd w:id="1"/>
    </w:p>
    <w:p w:rsidR="00130219" w:rsidRPr="00D30A11" w:rsidRDefault="00130219" w:rsidP="00130219">
      <w:pPr>
        <w:rPr>
          <w:sz w:val="24"/>
          <w:szCs w:val="24"/>
        </w:rPr>
      </w:pPr>
    </w:p>
    <w:p w:rsidR="00130219" w:rsidRPr="00D30A11" w:rsidRDefault="00130219" w:rsidP="00130219">
      <w:pPr>
        <w:rPr>
          <w:sz w:val="24"/>
          <w:szCs w:val="24"/>
        </w:rPr>
      </w:pPr>
    </w:p>
    <w:p w:rsidR="00130219" w:rsidRPr="00D30A11" w:rsidRDefault="00130219" w:rsidP="00130219">
      <w:pPr>
        <w:rPr>
          <w:sz w:val="24"/>
          <w:szCs w:val="24"/>
        </w:rPr>
      </w:pPr>
    </w:p>
    <w:p w:rsidR="00130219" w:rsidRPr="00D30A11" w:rsidRDefault="00130219" w:rsidP="00130219">
      <w:pPr>
        <w:rPr>
          <w:sz w:val="24"/>
          <w:szCs w:val="24"/>
        </w:rPr>
      </w:pPr>
    </w:p>
    <w:p w:rsidR="00130219" w:rsidRPr="00D30A11" w:rsidRDefault="00130219" w:rsidP="00130219">
      <w:pPr>
        <w:pStyle w:val="a9"/>
        <w:spacing w:line="360" w:lineRule="auto"/>
        <w:rPr>
          <w:rFonts w:ascii="Times New Roman" w:hAnsi="Times New Roman"/>
          <w:color w:val="auto"/>
          <w:sz w:val="24"/>
          <w:szCs w:val="24"/>
        </w:rPr>
      </w:pPr>
      <w:r w:rsidRPr="00D30A11">
        <w:rPr>
          <w:rFonts w:ascii="Times New Roman" w:hAnsi="Times New Roman"/>
          <w:color w:val="auto"/>
          <w:sz w:val="24"/>
          <w:szCs w:val="24"/>
        </w:rPr>
        <w:lastRenderedPageBreak/>
        <w:t>СОДЕРЖАНИЕ</w:t>
      </w:r>
    </w:p>
    <w:p w:rsidR="00130219" w:rsidRPr="00D30A11" w:rsidRDefault="00130219" w:rsidP="00130219">
      <w:pPr>
        <w:spacing w:line="360" w:lineRule="auto"/>
        <w:jc w:val="left"/>
        <w:rPr>
          <w:sz w:val="24"/>
          <w:szCs w:val="24"/>
        </w:rPr>
      </w:pPr>
    </w:p>
    <w:p w:rsidR="00130219" w:rsidRPr="00D30A11" w:rsidRDefault="00130219" w:rsidP="00130219">
      <w:pPr>
        <w:spacing w:line="360" w:lineRule="auto"/>
        <w:jc w:val="left"/>
        <w:rPr>
          <w:sz w:val="24"/>
          <w:szCs w:val="24"/>
        </w:rPr>
      </w:pPr>
      <w:r w:rsidRPr="00D30A11">
        <w:rPr>
          <w:sz w:val="24"/>
          <w:szCs w:val="24"/>
        </w:rPr>
        <w:t xml:space="preserve">1. ПАСПОРТ ПРОГРАММЫ УЧЕБНОЙ ДИСЦИПЛИНЫ     ………………….………...4 </w:t>
      </w:r>
    </w:p>
    <w:p w:rsidR="00130219" w:rsidRPr="00D30A11" w:rsidRDefault="00130219" w:rsidP="00130219">
      <w:pPr>
        <w:spacing w:line="360" w:lineRule="auto"/>
        <w:jc w:val="left"/>
        <w:rPr>
          <w:sz w:val="24"/>
          <w:szCs w:val="24"/>
        </w:rPr>
      </w:pPr>
      <w:r w:rsidRPr="00D30A11">
        <w:rPr>
          <w:sz w:val="24"/>
          <w:szCs w:val="24"/>
        </w:rPr>
        <w:t>2. СТРУКТУРА И СОДЕРЖАНИЕ УЧЕБНОЙ ДИСЦИПЛИНЫ………………..……….7</w:t>
      </w:r>
    </w:p>
    <w:p w:rsidR="00130219" w:rsidRPr="00D30A11" w:rsidRDefault="00130219" w:rsidP="00130219">
      <w:pPr>
        <w:spacing w:line="360" w:lineRule="auto"/>
        <w:jc w:val="left"/>
        <w:rPr>
          <w:sz w:val="24"/>
          <w:szCs w:val="24"/>
        </w:rPr>
      </w:pPr>
      <w:r w:rsidRPr="00D30A11">
        <w:rPr>
          <w:sz w:val="24"/>
          <w:szCs w:val="24"/>
        </w:rPr>
        <w:t>3. УСЛОВИЯ РЕАЛИЗАЦИИ РАБОЧЕЙ ПРОГРАММЫ УЧЕБНОЙ ДИСЦИПЛИНЫ………………………………………………………………………..……14</w:t>
      </w:r>
    </w:p>
    <w:p w:rsidR="00130219" w:rsidRPr="00D30A11" w:rsidRDefault="00130219" w:rsidP="00130219">
      <w:pPr>
        <w:spacing w:line="360" w:lineRule="auto"/>
        <w:jc w:val="left"/>
        <w:rPr>
          <w:sz w:val="24"/>
          <w:szCs w:val="24"/>
        </w:rPr>
      </w:pPr>
      <w:r w:rsidRPr="00D30A11">
        <w:rPr>
          <w:sz w:val="24"/>
          <w:szCs w:val="24"/>
        </w:rPr>
        <w:t>4. КОНТРОЛЬ И ОЦЕНКА РЕЗУЛЬТАТОВ УЧЕБНОЙ ДИСЦИПЛИНЫ   ……..…….15</w:t>
      </w:r>
    </w:p>
    <w:p w:rsidR="00130219" w:rsidRPr="00D30A11" w:rsidRDefault="00130219" w:rsidP="005133E5">
      <w:pPr>
        <w:pStyle w:val="-10"/>
        <w:spacing w:after="0"/>
        <w:ind w:firstLine="709"/>
        <w:jc w:val="both"/>
        <w:rPr>
          <w:rFonts w:ascii="Times New Roman" w:hAnsi="Times New Roman"/>
          <w:sz w:val="24"/>
          <w:szCs w:val="24"/>
        </w:rPr>
      </w:pPr>
      <w:bookmarkStart w:id="2" w:name="__RefHeading__3_1551843249"/>
      <w:bookmarkEnd w:id="2"/>
      <w:r w:rsidRPr="00D30A11">
        <w:rPr>
          <w:rFonts w:ascii="Times New Roman" w:hAnsi="Times New Roman"/>
          <w:sz w:val="24"/>
          <w:szCs w:val="24"/>
        </w:rPr>
        <w:lastRenderedPageBreak/>
        <w:t xml:space="preserve">1 паспорт ПРОГРАММЫ УЧЕБНОЙ ДИСЦИПЛИНЫ </w:t>
      </w:r>
    </w:p>
    <w:p w:rsidR="00130219" w:rsidRPr="00D30A11" w:rsidRDefault="00130219" w:rsidP="005133E5">
      <w:pPr>
        <w:pStyle w:val="12-5"/>
        <w:spacing w:before="0" w:line="240" w:lineRule="auto"/>
        <w:ind w:firstLine="709"/>
        <w:rPr>
          <w:rFonts w:ascii="Times New Roman" w:hAnsi="Times New Roman"/>
          <w:szCs w:val="24"/>
        </w:rPr>
      </w:pPr>
      <w:r w:rsidRPr="00D30A11">
        <w:rPr>
          <w:rFonts w:ascii="Times New Roman" w:hAnsi="Times New Roman"/>
          <w:szCs w:val="24"/>
        </w:rPr>
        <w:t>1.</w:t>
      </w:r>
      <w:r w:rsidR="00735DFC" w:rsidRPr="00D30A11">
        <w:rPr>
          <w:rFonts w:ascii="Times New Roman" w:hAnsi="Times New Roman"/>
          <w:szCs w:val="24"/>
        </w:rPr>
        <w:t>1. Область</w:t>
      </w:r>
      <w:r w:rsidRPr="00D30A11">
        <w:rPr>
          <w:rFonts w:ascii="Times New Roman" w:hAnsi="Times New Roman"/>
          <w:szCs w:val="24"/>
        </w:rPr>
        <w:t xml:space="preserve"> применения программы</w:t>
      </w:r>
    </w:p>
    <w:p w:rsidR="00130219" w:rsidRPr="00D30A11" w:rsidRDefault="00130219" w:rsidP="00130219">
      <w:pPr>
        <w:widowControl w:val="0"/>
        <w:autoSpaceDE w:val="0"/>
        <w:autoSpaceDN w:val="0"/>
        <w:adjustRightInd w:val="0"/>
        <w:spacing w:line="240" w:lineRule="auto"/>
        <w:ind w:firstLine="709"/>
        <w:jc w:val="both"/>
        <w:rPr>
          <w:sz w:val="24"/>
          <w:szCs w:val="24"/>
        </w:rPr>
      </w:pPr>
      <w:r w:rsidRPr="00D30A11">
        <w:rPr>
          <w:sz w:val="24"/>
          <w:szCs w:val="24"/>
        </w:rPr>
        <w:t>Рабочая программа вариативной учебной дисциплины</w:t>
      </w:r>
      <w:r w:rsidR="00184E5C">
        <w:rPr>
          <w:sz w:val="24"/>
          <w:szCs w:val="24"/>
        </w:rPr>
        <w:t xml:space="preserve"> ОП</w:t>
      </w:r>
      <w:r w:rsidR="00CB2594" w:rsidRPr="00D30A11">
        <w:rPr>
          <w:sz w:val="24"/>
          <w:szCs w:val="24"/>
        </w:rPr>
        <w:t>.11</w:t>
      </w:r>
      <w:r w:rsidRPr="00D30A11">
        <w:rPr>
          <w:sz w:val="24"/>
          <w:szCs w:val="24"/>
        </w:rPr>
        <w:t xml:space="preserve"> «Охрана труда на предприятиях связи» является частью программы подготовки специалистов среднего звена по специальности </w:t>
      </w:r>
      <w:r w:rsidR="00CB2594" w:rsidRPr="00D30A11">
        <w:rPr>
          <w:sz w:val="24"/>
          <w:szCs w:val="24"/>
        </w:rPr>
        <w:t>11.02.15</w:t>
      </w:r>
      <w:r w:rsidRPr="00D30A11">
        <w:rPr>
          <w:sz w:val="24"/>
          <w:szCs w:val="24"/>
        </w:rPr>
        <w:t xml:space="preserve"> «</w:t>
      </w:r>
      <w:r w:rsidR="00CB2594" w:rsidRPr="00D30A11">
        <w:rPr>
          <w:sz w:val="24"/>
          <w:szCs w:val="24"/>
        </w:rPr>
        <w:t>Инфокоммуникационные системы и системы связи</w:t>
      </w:r>
      <w:r w:rsidRPr="00D30A11">
        <w:rPr>
          <w:sz w:val="24"/>
          <w:szCs w:val="24"/>
        </w:rPr>
        <w:t>» (базового уровня). Программа разработана на основе ФГОС СПО</w:t>
      </w:r>
      <w:r w:rsidR="00CB2594" w:rsidRPr="00D30A11">
        <w:rPr>
          <w:sz w:val="24"/>
          <w:szCs w:val="24"/>
        </w:rPr>
        <w:t xml:space="preserve"> по специальности 11.02.15</w:t>
      </w:r>
      <w:r w:rsidRPr="00D30A11">
        <w:rPr>
          <w:sz w:val="24"/>
          <w:szCs w:val="24"/>
        </w:rPr>
        <w:t xml:space="preserve"> «</w:t>
      </w:r>
      <w:r w:rsidR="00CB2594" w:rsidRPr="00D30A11">
        <w:rPr>
          <w:sz w:val="24"/>
          <w:szCs w:val="24"/>
        </w:rPr>
        <w:t>Инфокоммуникационные системы и системы связи</w:t>
      </w:r>
      <w:r w:rsidRPr="00D30A11">
        <w:rPr>
          <w:sz w:val="24"/>
          <w:szCs w:val="24"/>
        </w:rPr>
        <w:t xml:space="preserve">», утвержденного приказом Минобрнауки России от </w:t>
      </w:r>
      <w:r w:rsidR="00CB2594" w:rsidRPr="00D30A11">
        <w:rPr>
          <w:sz w:val="24"/>
          <w:szCs w:val="24"/>
        </w:rPr>
        <w:t>09.12.2016 г. № 1584</w:t>
      </w:r>
      <w:r w:rsidRPr="00D30A11">
        <w:rPr>
          <w:sz w:val="24"/>
          <w:szCs w:val="24"/>
        </w:rPr>
        <w:t>.</w:t>
      </w:r>
    </w:p>
    <w:p w:rsidR="00130219" w:rsidRPr="00D30A11" w:rsidRDefault="00130219" w:rsidP="00130219">
      <w:pPr>
        <w:spacing w:line="240" w:lineRule="auto"/>
        <w:ind w:firstLine="567"/>
        <w:contextualSpacing/>
        <w:jc w:val="both"/>
        <w:rPr>
          <w:sz w:val="24"/>
          <w:szCs w:val="24"/>
        </w:rPr>
      </w:pPr>
      <w:r w:rsidRPr="00D30A11">
        <w:rPr>
          <w:sz w:val="24"/>
          <w:szCs w:val="24"/>
        </w:rPr>
        <w:t>Перечень знаний, умений и практического опыта с учетом потребностей работодателей путем согласования с представителями работодателей - предприятиями (организациями) заказчиками специалистов среднего профессионального образования.</w:t>
      </w:r>
    </w:p>
    <w:p w:rsidR="00130219" w:rsidRPr="00D30A11" w:rsidRDefault="00130219" w:rsidP="00130219">
      <w:pPr>
        <w:widowControl w:val="0"/>
        <w:autoSpaceDE w:val="0"/>
        <w:autoSpaceDN w:val="0"/>
        <w:adjustRightInd w:val="0"/>
        <w:spacing w:line="240" w:lineRule="auto"/>
        <w:ind w:firstLine="709"/>
        <w:jc w:val="both"/>
        <w:rPr>
          <w:sz w:val="24"/>
          <w:szCs w:val="24"/>
        </w:rPr>
      </w:pPr>
      <w:r w:rsidRPr="00D30A11">
        <w:rPr>
          <w:sz w:val="24"/>
          <w:szCs w:val="24"/>
        </w:rPr>
        <w:t>Рабочая программа предназначена для студентов очной формы обучения.</w:t>
      </w:r>
    </w:p>
    <w:p w:rsidR="00130219" w:rsidRPr="00D30A11" w:rsidRDefault="00130219" w:rsidP="00130219">
      <w:pPr>
        <w:pStyle w:val="12-5"/>
        <w:spacing w:before="0" w:line="240" w:lineRule="auto"/>
        <w:ind w:firstLine="709"/>
        <w:rPr>
          <w:rFonts w:ascii="Times New Roman" w:hAnsi="Times New Roman"/>
          <w:szCs w:val="24"/>
        </w:rPr>
      </w:pPr>
      <w:r w:rsidRPr="00D30A11">
        <w:rPr>
          <w:rFonts w:ascii="Times New Roman" w:hAnsi="Times New Roman"/>
          <w:color w:val="auto"/>
          <w:szCs w:val="24"/>
        </w:rPr>
        <w:t xml:space="preserve">1.2 </w:t>
      </w:r>
      <w:r w:rsidRPr="00D30A11">
        <w:rPr>
          <w:rFonts w:ascii="Times New Roman" w:hAnsi="Times New Roman"/>
          <w:szCs w:val="24"/>
        </w:rPr>
        <w:t>Место учебной дисциплины в структуре образовательной программы.</w:t>
      </w:r>
    </w:p>
    <w:p w:rsidR="00130219" w:rsidRPr="00D30A11" w:rsidRDefault="00130219" w:rsidP="00130219">
      <w:pPr>
        <w:spacing w:line="240" w:lineRule="auto"/>
        <w:ind w:firstLine="709"/>
        <w:jc w:val="both"/>
        <w:rPr>
          <w:sz w:val="24"/>
          <w:szCs w:val="24"/>
        </w:rPr>
      </w:pPr>
      <w:r w:rsidRPr="00D30A11">
        <w:rPr>
          <w:sz w:val="24"/>
          <w:szCs w:val="24"/>
        </w:rPr>
        <w:t>Учебная дисциплина</w:t>
      </w:r>
      <w:r w:rsidR="00CB2594" w:rsidRPr="00D30A11">
        <w:rPr>
          <w:sz w:val="24"/>
          <w:szCs w:val="24"/>
        </w:rPr>
        <w:t xml:space="preserve"> ОП.11</w:t>
      </w:r>
      <w:r w:rsidRPr="00D30A11">
        <w:rPr>
          <w:sz w:val="24"/>
          <w:szCs w:val="24"/>
        </w:rPr>
        <w:t xml:space="preserve"> «Охрана труда на предприятиях связи» относится к общепрофессиональному циклу, является вариативной учебной дисциплиной, изучается в третьем семестре.</w:t>
      </w:r>
    </w:p>
    <w:p w:rsidR="00130219" w:rsidRPr="00D30A11" w:rsidRDefault="00130219" w:rsidP="00130219">
      <w:pPr>
        <w:spacing w:line="240" w:lineRule="auto"/>
        <w:ind w:firstLine="709"/>
        <w:jc w:val="both"/>
        <w:rPr>
          <w:sz w:val="24"/>
          <w:szCs w:val="24"/>
        </w:rPr>
      </w:pPr>
      <w:r w:rsidRPr="00D30A11">
        <w:rPr>
          <w:sz w:val="24"/>
          <w:szCs w:val="24"/>
        </w:rPr>
        <w:t xml:space="preserve"> </w:t>
      </w:r>
      <w:r w:rsidRPr="00D30A11">
        <w:rPr>
          <w:b/>
          <w:sz w:val="24"/>
          <w:szCs w:val="24"/>
        </w:rPr>
        <w:t>1.3 Цели и задачи учебной дисциплины – требования к результатам освоения учебной дисциплины</w:t>
      </w:r>
      <w:r w:rsidRPr="00D30A11">
        <w:rPr>
          <w:sz w:val="24"/>
          <w:szCs w:val="24"/>
        </w:rPr>
        <w:t>.</w:t>
      </w:r>
    </w:p>
    <w:p w:rsidR="00130219" w:rsidRPr="00D30A11" w:rsidRDefault="00130219" w:rsidP="00130219">
      <w:pPr>
        <w:spacing w:line="240" w:lineRule="auto"/>
        <w:ind w:firstLine="709"/>
        <w:jc w:val="both"/>
        <w:rPr>
          <w:sz w:val="24"/>
          <w:szCs w:val="24"/>
          <w:shd w:val="clear" w:color="auto" w:fill="FFFFFF"/>
        </w:rPr>
      </w:pPr>
      <w:r w:rsidRPr="00D30A11">
        <w:rPr>
          <w:sz w:val="24"/>
          <w:szCs w:val="24"/>
        </w:rPr>
        <w:t>Цели учебной дисциплины:</w:t>
      </w:r>
    </w:p>
    <w:p w:rsidR="00130219" w:rsidRPr="00D30A11" w:rsidRDefault="00130219" w:rsidP="00130219">
      <w:pPr>
        <w:spacing w:line="240" w:lineRule="auto"/>
        <w:ind w:firstLine="709"/>
        <w:jc w:val="both"/>
        <w:rPr>
          <w:sz w:val="24"/>
          <w:szCs w:val="24"/>
          <w:shd w:val="clear" w:color="auto" w:fill="FFFFFF"/>
        </w:rPr>
      </w:pPr>
      <w:r w:rsidRPr="00D30A11">
        <w:rPr>
          <w:sz w:val="24"/>
          <w:szCs w:val="24"/>
          <w:shd w:val="clear" w:color="auto" w:fill="FFFFFF"/>
        </w:rPr>
        <w:t>1.Сформировать у студента четкое представление о неразрывности </w:t>
      </w:r>
      <w:r w:rsidRPr="00D30A11">
        <w:rPr>
          <w:bCs/>
          <w:sz w:val="24"/>
          <w:szCs w:val="24"/>
          <w:shd w:val="clear" w:color="auto" w:fill="FFFFFF"/>
        </w:rPr>
        <w:t>связи</w:t>
      </w:r>
      <w:r w:rsidRPr="00D30A11">
        <w:rPr>
          <w:sz w:val="24"/>
          <w:szCs w:val="24"/>
          <w:shd w:val="clear" w:color="auto" w:fill="FFFFFF"/>
        </w:rPr>
        <w:t xml:space="preserve"> задач совершенствования производства и задач охраны труда, </w:t>
      </w:r>
    </w:p>
    <w:p w:rsidR="00130219" w:rsidRPr="00D30A11" w:rsidRDefault="00130219" w:rsidP="00130219">
      <w:pPr>
        <w:spacing w:line="240" w:lineRule="auto"/>
        <w:ind w:firstLine="709"/>
        <w:jc w:val="both"/>
        <w:rPr>
          <w:sz w:val="24"/>
          <w:szCs w:val="24"/>
        </w:rPr>
      </w:pPr>
      <w:r w:rsidRPr="00D30A11">
        <w:rPr>
          <w:sz w:val="24"/>
          <w:szCs w:val="24"/>
          <w:shd w:val="clear" w:color="auto" w:fill="FFFFFF"/>
        </w:rPr>
        <w:t>2.Сформировать у студента четкое представление об ответственности за обеспечение безопасных условий труда, привить навыки безопасных приемов работы при изготовлении и наладке радиоэлектронных устройств.</w:t>
      </w:r>
    </w:p>
    <w:p w:rsidR="00130219" w:rsidRPr="00D30A11" w:rsidRDefault="00130219" w:rsidP="00130219">
      <w:pPr>
        <w:spacing w:line="240" w:lineRule="auto"/>
        <w:ind w:firstLine="709"/>
        <w:jc w:val="both"/>
        <w:rPr>
          <w:sz w:val="24"/>
          <w:szCs w:val="24"/>
        </w:rPr>
      </w:pPr>
      <w:r w:rsidRPr="00D30A11">
        <w:rPr>
          <w:sz w:val="24"/>
          <w:szCs w:val="24"/>
        </w:rPr>
        <w:t>Дисциплина</w:t>
      </w:r>
      <w:r w:rsidR="00CB2594" w:rsidRPr="00D30A11">
        <w:rPr>
          <w:sz w:val="24"/>
          <w:szCs w:val="24"/>
        </w:rPr>
        <w:t xml:space="preserve"> ОП.11</w:t>
      </w:r>
      <w:r w:rsidRPr="00D30A11">
        <w:rPr>
          <w:color w:val="FF0000"/>
          <w:sz w:val="24"/>
          <w:szCs w:val="24"/>
        </w:rPr>
        <w:t xml:space="preserve"> </w:t>
      </w:r>
      <w:r w:rsidRPr="00D30A11">
        <w:rPr>
          <w:sz w:val="24"/>
          <w:szCs w:val="24"/>
        </w:rPr>
        <w:t xml:space="preserve">«Охрана труда на предприятиях связи» </w:t>
      </w:r>
      <w:r w:rsidRPr="00D30A11">
        <w:rPr>
          <w:color w:val="000000"/>
          <w:sz w:val="24"/>
          <w:szCs w:val="24"/>
        </w:rPr>
        <w:t xml:space="preserve">способствует </w:t>
      </w:r>
      <w:r w:rsidRPr="00D30A11">
        <w:rPr>
          <w:sz w:val="24"/>
          <w:szCs w:val="24"/>
        </w:rPr>
        <w:t xml:space="preserve">формированию у обучающихся общих и профессиональных компетенций по специальности </w:t>
      </w:r>
      <w:r w:rsidR="00CB2594" w:rsidRPr="00D30A11">
        <w:rPr>
          <w:sz w:val="24"/>
          <w:szCs w:val="24"/>
        </w:rPr>
        <w:t>11.02.15</w:t>
      </w:r>
      <w:r w:rsidRPr="00D30A11">
        <w:rPr>
          <w:sz w:val="24"/>
          <w:szCs w:val="24"/>
        </w:rPr>
        <w:t xml:space="preserve"> «</w:t>
      </w:r>
      <w:r w:rsidR="00CB2594" w:rsidRPr="00D30A11">
        <w:rPr>
          <w:sz w:val="24"/>
          <w:szCs w:val="24"/>
        </w:rPr>
        <w:t>Инфокоммуникационные системы и системы связи</w:t>
      </w:r>
      <w:r w:rsidRPr="00D30A11">
        <w:rPr>
          <w:sz w:val="24"/>
          <w:szCs w:val="24"/>
        </w:rPr>
        <w:t>»:</w:t>
      </w:r>
    </w:p>
    <w:p w:rsidR="00130219" w:rsidRPr="00D30A11" w:rsidRDefault="00130219" w:rsidP="00130219">
      <w:pPr>
        <w:spacing w:line="240" w:lineRule="auto"/>
        <w:ind w:firstLine="709"/>
        <w:jc w:val="both"/>
        <w:rPr>
          <w:sz w:val="24"/>
          <w:szCs w:val="24"/>
        </w:rPr>
      </w:pPr>
      <w:r w:rsidRPr="00D30A11">
        <w:rPr>
          <w:sz w:val="24"/>
          <w:szCs w:val="24"/>
        </w:rPr>
        <w:t>ОК3.Принимать решения в стандартных и нестандартных ситуациях и нести за них ответственность.</w:t>
      </w:r>
    </w:p>
    <w:p w:rsidR="00130219" w:rsidRPr="00D30A11" w:rsidRDefault="00130219" w:rsidP="00130219">
      <w:pPr>
        <w:spacing w:line="240" w:lineRule="auto"/>
        <w:ind w:firstLine="709"/>
        <w:jc w:val="both"/>
        <w:rPr>
          <w:sz w:val="24"/>
          <w:szCs w:val="24"/>
        </w:rPr>
      </w:pPr>
      <w:r w:rsidRPr="00D30A11">
        <w:rPr>
          <w:sz w:val="24"/>
          <w:szCs w:val="24"/>
        </w:rPr>
        <w:t xml:space="preserve">ОК4.Осуществлять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 </w:t>
      </w:r>
    </w:p>
    <w:p w:rsidR="00130219" w:rsidRPr="00D30A11" w:rsidRDefault="00130219" w:rsidP="00130219">
      <w:pPr>
        <w:spacing w:line="240" w:lineRule="auto"/>
        <w:ind w:firstLine="709"/>
        <w:jc w:val="both"/>
        <w:rPr>
          <w:sz w:val="24"/>
          <w:szCs w:val="24"/>
        </w:rPr>
      </w:pPr>
      <w:r w:rsidRPr="00D30A11">
        <w:rPr>
          <w:sz w:val="24"/>
          <w:szCs w:val="24"/>
        </w:rPr>
        <w:t xml:space="preserve">ОК5.Использовать информационно-коммуникационные технологии в профессиональной деятельности.  </w:t>
      </w:r>
    </w:p>
    <w:p w:rsidR="00130219" w:rsidRPr="00D30A11" w:rsidRDefault="00130219" w:rsidP="00130219">
      <w:pPr>
        <w:spacing w:line="240" w:lineRule="auto"/>
        <w:ind w:firstLine="709"/>
        <w:jc w:val="both"/>
        <w:rPr>
          <w:sz w:val="24"/>
          <w:szCs w:val="24"/>
        </w:rPr>
      </w:pPr>
      <w:r w:rsidRPr="00D30A11">
        <w:rPr>
          <w:sz w:val="24"/>
          <w:szCs w:val="24"/>
        </w:rPr>
        <w:t>ПК1.1.</w:t>
      </w:r>
      <w:r w:rsidR="008C0ED6">
        <w:rPr>
          <w:sz w:val="24"/>
          <w:szCs w:val="24"/>
        </w:rPr>
        <w:t xml:space="preserve"> </w:t>
      </w:r>
      <w:r w:rsidRPr="00D30A11">
        <w:rPr>
          <w:sz w:val="24"/>
          <w:szCs w:val="24"/>
        </w:rPr>
        <w:t>Выполнять монтаж и техническое обслуживание кабелей связи и оконечных кабельных устройств.</w:t>
      </w:r>
      <w:bookmarkStart w:id="3" w:name="_GoBack"/>
      <w:bookmarkEnd w:id="3"/>
    </w:p>
    <w:p w:rsidR="00130219" w:rsidRPr="00D30A11" w:rsidRDefault="00130219" w:rsidP="00130219">
      <w:pPr>
        <w:spacing w:line="240" w:lineRule="auto"/>
        <w:ind w:firstLine="709"/>
        <w:jc w:val="both"/>
        <w:rPr>
          <w:sz w:val="24"/>
          <w:szCs w:val="24"/>
        </w:rPr>
      </w:pPr>
      <w:r w:rsidRPr="00D30A11">
        <w:rPr>
          <w:sz w:val="24"/>
          <w:szCs w:val="24"/>
        </w:rPr>
        <w:t>ПК2.4.</w:t>
      </w:r>
      <w:r w:rsidR="008C0ED6">
        <w:rPr>
          <w:sz w:val="24"/>
          <w:szCs w:val="24"/>
        </w:rPr>
        <w:t xml:space="preserve"> </w:t>
      </w:r>
      <w:r w:rsidRPr="00D30A11">
        <w:rPr>
          <w:sz w:val="24"/>
          <w:szCs w:val="24"/>
        </w:rPr>
        <w:t>Выполнять монтаж и производить настройку сетей проводного и беспроводного абонентского доступа</w:t>
      </w:r>
    </w:p>
    <w:p w:rsidR="00130219" w:rsidRPr="003C05C1" w:rsidRDefault="00130219" w:rsidP="00130219">
      <w:pPr>
        <w:pStyle w:val="310"/>
        <w:spacing w:after="0" w:line="240" w:lineRule="auto"/>
        <w:ind w:firstLine="709"/>
        <w:jc w:val="both"/>
        <w:rPr>
          <w:sz w:val="24"/>
          <w:szCs w:val="24"/>
        </w:rPr>
      </w:pPr>
      <w:r w:rsidRPr="003C05C1">
        <w:rPr>
          <w:sz w:val="24"/>
          <w:szCs w:val="24"/>
        </w:rPr>
        <w:t xml:space="preserve">В результате изучения вариативной учебной дисциплины </w:t>
      </w:r>
      <w:r w:rsidR="003C05C1" w:rsidRPr="003C05C1">
        <w:rPr>
          <w:b/>
          <w:sz w:val="24"/>
          <w:szCs w:val="24"/>
        </w:rPr>
        <w:t>ОП.11 «Охрана труда на предприятиях связи»</w:t>
      </w:r>
      <w:r w:rsidRPr="003C05C1">
        <w:rPr>
          <w:sz w:val="24"/>
          <w:szCs w:val="24"/>
        </w:rPr>
        <w:t xml:space="preserve"> обучающийся должен:</w:t>
      </w:r>
    </w:p>
    <w:p w:rsidR="00130219" w:rsidRPr="00D30A11" w:rsidRDefault="00130219" w:rsidP="00130219">
      <w:pPr>
        <w:pStyle w:val="310"/>
        <w:spacing w:after="0" w:line="240" w:lineRule="auto"/>
        <w:ind w:firstLine="709"/>
        <w:jc w:val="both"/>
        <w:rPr>
          <w:sz w:val="24"/>
          <w:szCs w:val="24"/>
        </w:rPr>
      </w:pPr>
      <w:r w:rsidRPr="00D30A11">
        <w:rPr>
          <w:b/>
          <w:i/>
          <w:sz w:val="24"/>
          <w:szCs w:val="24"/>
        </w:rPr>
        <w:t>уметь:</w:t>
      </w:r>
    </w:p>
    <w:p w:rsidR="00130219" w:rsidRPr="00D30A11" w:rsidRDefault="00130219" w:rsidP="00130219">
      <w:pPr>
        <w:spacing w:line="240" w:lineRule="auto"/>
        <w:ind w:firstLine="709"/>
        <w:jc w:val="both"/>
        <w:rPr>
          <w:sz w:val="24"/>
          <w:szCs w:val="24"/>
        </w:rPr>
      </w:pPr>
      <w:r w:rsidRPr="00D30A11">
        <w:rPr>
          <w:sz w:val="24"/>
          <w:szCs w:val="24"/>
        </w:rPr>
        <w:t>У1.</w:t>
      </w:r>
      <w:r w:rsidR="008C0ED6">
        <w:rPr>
          <w:sz w:val="24"/>
          <w:szCs w:val="24"/>
        </w:rPr>
        <w:t xml:space="preserve"> </w:t>
      </w:r>
      <w:r w:rsidRPr="00D30A11">
        <w:rPr>
          <w:sz w:val="24"/>
          <w:szCs w:val="24"/>
        </w:rPr>
        <w:t>Проводить анализ травмоопасных и вредных факторов в сфере профессиональной деятельности;</w:t>
      </w:r>
    </w:p>
    <w:p w:rsidR="00130219" w:rsidRPr="00D30A11" w:rsidRDefault="00130219" w:rsidP="00130219">
      <w:pPr>
        <w:spacing w:line="240" w:lineRule="auto"/>
        <w:ind w:firstLine="709"/>
        <w:jc w:val="both"/>
        <w:rPr>
          <w:sz w:val="24"/>
          <w:szCs w:val="24"/>
        </w:rPr>
      </w:pPr>
      <w:r w:rsidRPr="00D30A11">
        <w:rPr>
          <w:sz w:val="24"/>
          <w:szCs w:val="24"/>
        </w:rPr>
        <w:t>У2.</w:t>
      </w:r>
      <w:r w:rsidR="008C0ED6">
        <w:rPr>
          <w:sz w:val="24"/>
          <w:szCs w:val="24"/>
        </w:rPr>
        <w:t xml:space="preserve"> </w:t>
      </w:r>
      <w:r w:rsidRPr="00D30A11">
        <w:rPr>
          <w:sz w:val="24"/>
          <w:szCs w:val="24"/>
        </w:rPr>
        <w:t>Использовать экобиозащитную технику;</w:t>
      </w:r>
    </w:p>
    <w:p w:rsidR="00130219" w:rsidRPr="00D30A11" w:rsidRDefault="00130219" w:rsidP="00130219">
      <w:pPr>
        <w:spacing w:line="240" w:lineRule="auto"/>
        <w:ind w:firstLine="709"/>
        <w:jc w:val="both"/>
        <w:rPr>
          <w:sz w:val="24"/>
          <w:szCs w:val="24"/>
        </w:rPr>
      </w:pPr>
      <w:r w:rsidRPr="00D30A11">
        <w:rPr>
          <w:sz w:val="24"/>
          <w:szCs w:val="24"/>
        </w:rPr>
        <w:t>У3.</w:t>
      </w:r>
      <w:r w:rsidR="008C0ED6">
        <w:rPr>
          <w:sz w:val="24"/>
          <w:szCs w:val="24"/>
        </w:rPr>
        <w:t xml:space="preserve"> </w:t>
      </w:r>
      <w:r w:rsidRPr="00D30A11">
        <w:rPr>
          <w:sz w:val="24"/>
          <w:szCs w:val="24"/>
        </w:rPr>
        <w:t xml:space="preserve">Организовывать мероприятия по охране труда и техники безопасности в процессе эксплуатации телекоммуникационных систем.  </w:t>
      </w:r>
    </w:p>
    <w:p w:rsidR="00130219" w:rsidRPr="00D30A11" w:rsidRDefault="00130219" w:rsidP="00130219">
      <w:pPr>
        <w:spacing w:line="240" w:lineRule="auto"/>
        <w:ind w:firstLine="709"/>
        <w:jc w:val="both"/>
        <w:rPr>
          <w:b/>
          <w:i/>
          <w:sz w:val="24"/>
          <w:szCs w:val="24"/>
        </w:rPr>
      </w:pPr>
      <w:r w:rsidRPr="00D30A11">
        <w:rPr>
          <w:b/>
          <w:i/>
          <w:sz w:val="24"/>
          <w:szCs w:val="24"/>
        </w:rPr>
        <w:t>знать:</w:t>
      </w:r>
    </w:p>
    <w:p w:rsidR="00130219" w:rsidRPr="00D30A11" w:rsidRDefault="00130219" w:rsidP="00130219">
      <w:pPr>
        <w:pStyle w:val="af2"/>
        <w:ind w:firstLine="709"/>
        <w:jc w:val="both"/>
        <w:rPr>
          <w:rFonts w:ascii="Times New Roman" w:hAnsi="Times New Roman"/>
          <w:b/>
          <w:sz w:val="24"/>
          <w:szCs w:val="24"/>
        </w:rPr>
      </w:pPr>
      <w:r w:rsidRPr="00D30A11">
        <w:rPr>
          <w:rFonts w:ascii="Times New Roman" w:hAnsi="Times New Roman"/>
          <w:sz w:val="24"/>
          <w:szCs w:val="24"/>
        </w:rPr>
        <w:t>З1.</w:t>
      </w:r>
      <w:r w:rsidR="008C0ED6">
        <w:rPr>
          <w:rFonts w:ascii="Times New Roman" w:hAnsi="Times New Roman"/>
          <w:sz w:val="24"/>
          <w:szCs w:val="24"/>
        </w:rPr>
        <w:t xml:space="preserve"> </w:t>
      </w:r>
      <w:r w:rsidRPr="00D30A11">
        <w:rPr>
          <w:rFonts w:ascii="Times New Roman" w:hAnsi="Times New Roman"/>
          <w:sz w:val="24"/>
          <w:szCs w:val="24"/>
        </w:rPr>
        <w:t>Травмирующие и вредные факторы в отрасли связи;</w:t>
      </w:r>
    </w:p>
    <w:p w:rsidR="00130219" w:rsidRPr="00D30A11" w:rsidRDefault="00130219" w:rsidP="00130219">
      <w:pPr>
        <w:pStyle w:val="af2"/>
        <w:ind w:firstLine="709"/>
        <w:jc w:val="both"/>
        <w:rPr>
          <w:rFonts w:ascii="Times New Roman" w:hAnsi="Times New Roman"/>
          <w:sz w:val="24"/>
          <w:szCs w:val="24"/>
        </w:rPr>
      </w:pPr>
      <w:r w:rsidRPr="00D30A11">
        <w:rPr>
          <w:rFonts w:ascii="Times New Roman" w:hAnsi="Times New Roman"/>
          <w:sz w:val="24"/>
          <w:szCs w:val="24"/>
        </w:rPr>
        <w:t>З2.</w:t>
      </w:r>
      <w:r w:rsidR="008C0ED6">
        <w:rPr>
          <w:rFonts w:ascii="Times New Roman" w:hAnsi="Times New Roman"/>
          <w:sz w:val="24"/>
          <w:szCs w:val="24"/>
        </w:rPr>
        <w:t xml:space="preserve"> </w:t>
      </w:r>
      <w:r w:rsidRPr="00D30A11">
        <w:rPr>
          <w:rFonts w:ascii="Times New Roman" w:hAnsi="Times New Roman"/>
          <w:sz w:val="24"/>
          <w:szCs w:val="24"/>
        </w:rPr>
        <w:t>Особенности обеспечения безопасных условий труда в сфере профессиональной деятельности;</w:t>
      </w:r>
    </w:p>
    <w:p w:rsidR="00130219" w:rsidRPr="00D30A11" w:rsidRDefault="00130219" w:rsidP="00130219">
      <w:pPr>
        <w:pStyle w:val="af2"/>
        <w:ind w:firstLine="709"/>
        <w:jc w:val="both"/>
        <w:rPr>
          <w:rFonts w:ascii="Times New Roman" w:hAnsi="Times New Roman"/>
          <w:sz w:val="24"/>
          <w:szCs w:val="24"/>
        </w:rPr>
      </w:pPr>
      <w:r w:rsidRPr="00D30A11">
        <w:rPr>
          <w:rFonts w:ascii="Times New Roman" w:hAnsi="Times New Roman"/>
          <w:sz w:val="24"/>
          <w:szCs w:val="24"/>
        </w:rPr>
        <w:t>З3.</w:t>
      </w:r>
      <w:r w:rsidR="008C0ED6">
        <w:rPr>
          <w:rFonts w:ascii="Times New Roman" w:hAnsi="Times New Roman"/>
          <w:sz w:val="24"/>
          <w:szCs w:val="24"/>
        </w:rPr>
        <w:t xml:space="preserve"> </w:t>
      </w:r>
      <w:r w:rsidRPr="00D30A11">
        <w:rPr>
          <w:rFonts w:ascii="Times New Roman" w:hAnsi="Times New Roman"/>
          <w:sz w:val="24"/>
          <w:szCs w:val="24"/>
        </w:rPr>
        <w:t>Правовые, нормативные и организационные основы охраны труда на предприятиях связи.</w:t>
      </w:r>
    </w:p>
    <w:p w:rsidR="00130219" w:rsidRPr="00D30A11" w:rsidRDefault="00130219" w:rsidP="00130219">
      <w:pPr>
        <w:spacing w:line="240" w:lineRule="auto"/>
        <w:ind w:firstLine="709"/>
        <w:jc w:val="both"/>
        <w:rPr>
          <w:b/>
          <w:sz w:val="24"/>
          <w:szCs w:val="24"/>
        </w:rPr>
      </w:pPr>
      <w:r w:rsidRPr="00D30A11">
        <w:rPr>
          <w:b/>
          <w:sz w:val="24"/>
          <w:szCs w:val="24"/>
        </w:rPr>
        <w:t>Иметь практический опыт:</w:t>
      </w:r>
    </w:p>
    <w:p w:rsidR="00130219" w:rsidRPr="00D30A11" w:rsidRDefault="00130219" w:rsidP="00130219">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ind w:firstLine="709"/>
        <w:jc w:val="both"/>
        <w:rPr>
          <w:sz w:val="24"/>
          <w:szCs w:val="24"/>
        </w:rPr>
      </w:pPr>
      <w:r w:rsidRPr="00D30A11">
        <w:rPr>
          <w:sz w:val="24"/>
          <w:szCs w:val="24"/>
        </w:rPr>
        <w:lastRenderedPageBreak/>
        <w:t>ПО.1.</w:t>
      </w:r>
      <w:r w:rsidR="008C0ED6">
        <w:rPr>
          <w:sz w:val="24"/>
          <w:szCs w:val="24"/>
        </w:rPr>
        <w:t xml:space="preserve"> </w:t>
      </w:r>
      <w:r w:rsidRPr="00D30A11">
        <w:rPr>
          <w:sz w:val="24"/>
          <w:szCs w:val="24"/>
        </w:rPr>
        <w:t>Обеспечения комфортных условий на рабочем месте с учётом требований безопасности труда.</w:t>
      </w:r>
    </w:p>
    <w:p w:rsidR="00130219" w:rsidRPr="00D30A11" w:rsidRDefault="00130219" w:rsidP="00130219">
      <w:pPr>
        <w:pStyle w:val="Style46"/>
        <w:widowControl/>
        <w:spacing w:line="240" w:lineRule="auto"/>
        <w:jc w:val="center"/>
      </w:pPr>
      <w:r w:rsidRPr="00D30A11">
        <w:rPr>
          <w:b/>
        </w:rPr>
        <w:t>Цель и планируемые результаты освоения дисциплины:</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224"/>
        <w:gridCol w:w="4820"/>
      </w:tblGrid>
      <w:tr w:rsidR="00130219" w:rsidRPr="00D30A11" w:rsidTr="00CA18E4">
        <w:trPr>
          <w:trHeight w:val="649"/>
        </w:trPr>
        <w:tc>
          <w:tcPr>
            <w:tcW w:w="1129" w:type="dxa"/>
            <w:shd w:val="clear" w:color="auto" w:fill="auto"/>
            <w:hideMark/>
          </w:tcPr>
          <w:p w:rsidR="00130219" w:rsidRPr="00D30A11" w:rsidRDefault="00130219" w:rsidP="00CA18E4">
            <w:pPr>
              <w:rPr>
                <w:b/>
                <w:sz w:val="24"/>
                <w:szCs w:val="24"/>
              </w:rPr>
            </w:pPr>
            <w:r w:rsidRPr="00D30A11">
              <w:rPr>
                <w:b/>
                <w:sz w:val="24"/>
                <w:szCs w:val="24"/>
              </w:rPr>
              <w:t>Код</w:t>
            </w:r>
          </w:p>
          <w:p w:rsidR="00130219" w:rsidRPr="00D30A11" w:rsidRDefault="00130219" w:rsidP="00CA18E4">
            <w:pPr>
              <w:rPr>
                <w:b/>
                <w:sz w:val="24"/>
                <w:szCs w:val="24"/>
              </w:rPr>
            </w:pPr>
            <w:r w:rsidRPr="00D30A11">
              <w:rPr>
                <w:b/>
                <w:sz w:val="24"/>
                <w:szCs w:val="24"/>
              </w:rPr>
              <w:t>ПК, ОК</w:t>
            </w:r>
          </w:p>
        </w:tc>
        <w:tc>
          <w:tcPr>
            <w:tcW w:w="4224" w:type="dxa"/>
            <w:shd w:val="clear" w:color="auto" w:fill="auto"/>
            <w:hideMark/>
          </w:tcPr>
          <w:p w:rsidR="00130219" w:rsidRPr="00D30A11" w:rsidRDefault="00130219" w:rsidP="00CA18E4">
            <w:pPr>
              <w:rPr>
                <w:b/>
                <w:sz w:val="24"/>
                <w:szCs w:val="24"/>
              </w:rPr>
            </w:pPr>
            <w:r w:rsidRPr="00D30A11">
              <w:rPr>
                <w:b/>
                <w:sz w:val="24"/>
                <w:szCs w:val="24"/>
              </w:rPr>
              <w:t>Умения</w:t>
            </w:r>
          </w:p>
        </w:tc>
        <w:tc>
          <w:tcPr>
            <w:tcW w:w="4820" w:type="dxa"/>
            <w:shd w:val="clear" w:color="auto" w:fill="auto"/>
            <w:hideMark/>
          </w:tcPr>
          <w:p w:rsidR="00130219" w:rsidRPr="00D30A11" w:rsidRDefault="00130219" w:rsidP="00CA18E4">
            <w:pPr>
              <w:rPr>
                <w:b/>
                <w:sz w:val="24"/>
                <w:szCs w:val="24"/>
              </w:rPr>
            </w:pPr>
            <w:r w:rsidRPr="00D30A11">
              <w:rPr>
                <w:b/>
                <w:sz w:val="24"/>
                <w:szCs w:val="24"/>
              </w:rPr>
              <w:t>Знания</w:t>
            </w:r>
          </w:p>
        </w:tc>
      </w:tr>
      <w:tr w:rsidR="00130219" w:rsidRPr="00D30A11" w:rsidTr="00CA18E4">
        <w:trPr>
          <w:trHeight w:val="212"/>
        </w:trPr>
        <w:tc>
          <w:tcPr>
            <w:tcW w:w="1129" w:type="dxa"/>
            <w:shd w:val="clear" w:color="auto" w:fill="auto"/>
          </w:tcPr>
          <w:p w:rsidR="00130219" w:rsidRPr="00D30A11" w:rsidRDefault="00130219" w:rsidP="00CA18E4">
            <w:pPr>
              <w:jc w:val="left"/>
              <w:rPr>
                <w:color w:val="000000"/>
                <w:sz w:val="24"/>
                <w:szCs w:val="24"/>
              </w:rPr>
            </w:pPr>
            <w:r w:rsidRPr="00D30A11">
              <w:rPr>
                <w:color w:val="000000"/>
                <w:sz w:val="24"/>
                <w:szCs w:val="24"/>
              </w:rPr>
              <w:t>ОК.03</w:t>
            </w:r>
          </w:p>
          <w:p w:rsidR="00130219" w:rsidRPr="00D30A11" w:rsidRDefault="00130219" w:rsidP="00CA18E4">
            <w:pPr>
              <w:jc w:val="left"/>
              <w:rPr>
                <w:color w:val="000000"/>
                <w:sz w:val="24"/>
                <w:szCs w:val="24"/>
              </w:rPr>
            </w:pPr>
            <w:r w:rsidRPr="00D30A11">
              <w:rPr>
                <w:color w:val="000000"/>
                <w:sz w:val="24"/>
                <w:szCs w:val="24"/>
              </w:rPr>
              <w:t>ПК.1.1</w:t>
            </w:r>
          </w:p>
          <w:p w:rsidR="00130219" w:rsidRPr="00D30A11" w:rsidRDefault="00130219" w:rsidP="00CA18E4">
            <w:pPr>
              <w:jc w:val="left"/>
              <w:rPr>
                <w:color w:val="000000"/>
                <w:sz w:val="24"/>
                <w:szCs w:val="24"/>
              </w:rPr>
            </w:pPr>
          </w:p>
          <w:p w:rsidR="00130219" w:rsidRPr="00D30A11" w:rsidRDefault="00130219" w:rsidP="00CA18E4">
            <w:pPr>
              <w:jc w:val="left"/>
              <w:rPr>
                <w:color w:val="000000"/>
                <w:sz w:val="24"/>
                <w:szCs w:val="24"/>
              </w:rPr>
            </w:pPr>
          </w:p>
          <w:p w:rsidR="00130219" w:rsidRPr="00D30A11" w:rsidRDefault="00130219" w:rsidP="00CA18E4">
            <w:pPr>
              <w:jc w:val="left"/>
              <w:rPr>
                <w:color w:val="000000"/>
                <w:sz w:val="24"/>
                <w:szCs w:val="24"/>
              </w:rPr>
            </w:pPr>
            <w:r w:rsidRPr="00D30A11">
              <w:rPr>
                <w:color w:val="000000"/>
                <w:sz w:val="24"/>
                <w:szCs w:val="24"/>
              </w:rPr>
              <w:t>ОК.04</w:t>
            </w:r>
          </w:p>
          <w:p w:rsidR="00130219" w:rsidRPr="00D30A11" w:rsidRDefault="00130219" w:rsidP="00CA18E4">
            <w:pPr>
              <w:jc w:val="left"/>
              <w:rPr>
                <w:color w:val="000000"/>
                <w:sz w:val="24"/>
                <w:szCs w:val="24"/>
              </w:rPr>
            </w:pPr>
            <w:r w:rsidRPr="00D30A11">
              <w:rPr>
                <w:color w:val="000000"/>
                <w:sz w:val="24"/>
                <w:szCs w:val="24"/>
              </w:rPr>
              <w:t>ОК.05</w:t>
            </w:r>
          </w:p>
          <w:p w:rsidR="00130219" w:rsidRPr="00D30A11" w:rsidRDefault="00130219" w:rsidP="00CA18E4">
            <w:pPr>
              <w:jc w:val="left"/>
              <w:rPr>
                <w:color w:val="000000"/>
                <w:sz w:val="24"/>
                <w:szCs w:val="24"/>
              </w:rPr>
            </w:pPr>
          </w:p>
          <w:p w:rsidR="00130219" w:rsidRPr="00D30A11" w:rsidRDefault="00130219" w:rsidP="00CA18E4">
            <w:pPr>
              <w:jc w:val="left"/>
              <w:rPr>
                <w:color w:val="000000"/>
                <w:sz w:val="24"/>
                <w:szCs w:val="24"/>
              </w:rPr>
            </w:pPr>
            <w:r w:rsidRPr="00D30A11">
              <w:rPr>
                <w:color w:val="000000"/>
                <w:sz w:val="24"/>
                <w:szCs w:val="24"/>
              </w:rPr>
              <w:t>ОК.03</w:t>
            </w:r>
          </w:p>
          <w:p w:rsidR="00130219" w:rsidRPr="00D30A11" w:rsidRDefault="00130219" w:rsidP="00CA18E4">
            <w:pPr>
              <w:jc w:val="left"/>
              <w:rPr>
                <w:color w:val="000000"/>
                <w:sz w:val="24"/>
                <w:szCs w:val="24"/>
              </w:rPr>
            </w:pPr>
            <w:r w:rsidRPr="00D30A11">
              <w:rPr>
                <w:color w:val="000000"/>
                <w:sz w:val="24"/>
                <w:szCs w:val="24"/>
              </w:rPr>
              <w:t>ОК.04</w:t>
            </w:r>
          </w:p>
          <w:p w:rsidR="00130219" w:rsidRPr="00D30A11" w:rsidRDefault="00130219" w:rsidP="00CA18E4">
            <w:pPr>
              <w:jc w:val="left"/>
              <w:rPr>
                <w:color w:val="000000"/>
                <w:sz w:val="24"/>
                <w:szCs w:val="24"/>
              </w:rPr>
            </w:pPr>
            <w:r w:rsidRPr="00D30A11">
              <w:rPr>
                <w:color w:val="000000"/>
                <w:sz w:val="24"/>
                <w:szCs w:val="24"/>
              </w:rPr>
              <w:t>П.2.4</w:t>
            </w:r>
          </w:p>
        </w:tc>
        <w:tc>
          <w:tcPr>
            <w:tcW w:w="4224" w:type="dxa"/>
            <w:shd w:val="clear" w:color="auto" w:fill="auto"/>
          </w:tcPr>
          <w:p w:rsidR="00130219" w:rsidRPr="00D30A11" w:rsidRDefault="00130219" w:rsidP="00CA18E4">
            <w:pPr>
              <w:jc w:val="left"/>
              <w:rPr>
                <w:sz w:val="24"/>
                <w:szCs w:val="24"/>
              </w:rPr>
            </w:pPr>
            <w:r w:rsidRPr="00D30A11">
              <w:rPr>
                <w:sz w:val="24"/>
                <w:szCs w:val="24"/>
              </w:rPr>
              <w:t>У1.</w:t>
            </w:r>
            <w:r w:rsidR="008C0ED6">
              <w:rPr>
                <w:sz w:val="24"/>
                <w:szCs w:val="24"/>
              </w:rPr>
              <w:t xml:space="preserve"> </w:t>
            </w:r>
            <w:r w:rsidRPr="00D30A11">
              <w:rPr>
                <w:sz w:val="24"/>
                <w:szCs w:val="24"/>
              </w:rPr>
              <w:t>Проводить анализ травмоопасных и вредных факторов в сфере профессиональной деятельности;</w:t>
            </w:r>
          </w:p>
          <w:p w:rsidR="00130219" w:rsidRPr="00D30A11" w:rsidRDefault="00130219" w:rsidP="00CA18E4">
            <w:pPr>
              <w:jc w:val="left"/>
              <w:rPr>
                <w:sz w:val="24"/>
                <w:szCs w:val="24"/>
              </w:rPr>
            </w:pPr>
            <w:r w:rsidRPr="00D30A11">
              <w:rPr>
                <w:sz w:val="24"/>
                <w:szCs w:val="24"/>
              </w:rPr>
              <w:t>У2.</w:t>
            </w:r>
            <w:r w:rsidR="008C0ED6">
              <w:rPr>
                <w:sz w:val="24"/>
                <w:szCs w:val="24"/>
              </w:rPr>
              <w:t xml:space="preserve"> </w:t>
            </w:r>
            <w:r w:rsidRPr="00D30A11">
              <w:rPr>
                <w:sz w:val="24"/>
                <w:szCs w:val="24"/>
              </w:rPr>
              <w:t>Использовать экобиозащитную технику;</w:t>
            </w:r>
          </w:p>
          <w:p w:rsidR="00130219" w:rsidRPr="00D30A11" w:rsidRDefault="00130219" w:rsidP="00CA18E4">
            <w:pPr>
              <w:jc w:val="left"/>
              <w:rPr>
                <w:sz w:val="24"/>
                <w:szCs w:val="24"/>
              </w:rPr>
            </w:pPr>
            <w:r w:rsidRPr="00D30A11">
              <w:rPr>
                <w:sz w:val="24"/>
                <w:szCs w:val="24"/>
              </w:rPr>
              <w:t>У3.</w:t>
            </w:r>
            <w:r w:rsidR="008C0ED6">
              <w:rPr>
                <w:sz w:val="24"/>
                <w:szCs w:val="24"/>
              </w:rPr>
              <w:t xml:space="preserve"> </w:t>
            </w:r>
            <w:r w:rsidRPr="00D30A11">
              <w:rPr>
                <w:sz w:val="24"/>
                <w:szCs w:val="24"/>
              </w:rPr>
              <w:t>Организовывать мероприятия по охране труда и техники безопасности в процессе эксплуатации телекоммуникационных систем.</w:t>
            </w:r>
          </w:p>
          <w:p w:rsidR="00130219" w:rsidRPr="00D30A11" w:rsidRDefault="00130219" w:rsidP="00CA18E4">
            <w:pPr>
              <w:pStyle w:val="af3"/>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ind w:left="0"/>
              <w:jc w:val="left"/>
              <w:rPr>
                <w:sz w:val="24"/>
                <w:szCs w:val="24"/>
                <w:highlight w:val="yellow"/>
                <w:lang w:val="ru-RU"/>
              </w:rPr>
            </w:pPr>
          </w:p>
        </w:tc>
        <w:tc>
          <w:tcPr>
            <w:tcW w:w="4820" w:type="dxa"/>
            <w:shd w:val="clear" w:color="auto" w:fill="auto"/>
          </w:tcPr>
          <w:p w:rsidR="00130219" w:rsidRPr="00D30A11" w:rsidRDefault="00130219" w:rsidP="00CA18E4">
            <w:pPr>
              <w:pStyle w:val="af3"/>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left"/>
              <w:rPr>
                <w:sz w:val="24"/>
                <w:szCs w:val="24"/>
                <w:lang w:val="ru-RU"/>
              </w:rPr>
            </w:pPr>
            <w:r w:rsidRPr="00D30A11">
              <w:rPr>
                <w:sz w:val="24"/>
                <w:szCs w:val="24"/>
                <w:lang w:val="ru-RU"/>
              </w:rPr>
              <w:t>З1.</w:t>
            </w:r>
            <w:r w:rsidR="008C0ED6">
              <w:rPr>
                <w:sz w:val="24"/>
                <w:szCs w:val="24"/>
                <w:lang w:val="ru-RU"/>
              </w:rPr>
              <w:t xml:space="preserve"> </w:t>
            </w:r>
            <w:r w:rsidRPr="00D30A11">
              <w:rPr>
                <w:sz w:val="24"/>
                <w:szCs w:val="24"/>
                <w:lang w:val="ru-RU"/>
              </w:rPr>
              <w:t>Травмирующие и вредные факторы в отрасли связи;</w:t>
            </w:r>
          </w:p>
          <w:p w:rsidR="00130219" w:rsidRPr="00D30A11" w:rsidRDefault="00130219" w:rsidP="00CA18E4">
            <w:pPr>
              <w:pStyle w:val="af3"/>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left"/>
              <w:rPr>
                <w:sz w:val="24"/>
                <w:szCs w:val="24"/>
                <w:lang w:val="ru-RU"/>
              </w:rPr>
            </w:pPr>
          </w:p>
          <w:p w:rsidR="00130219" w:rsidRPr="00D30A11" w:rsidRDefault="00130219" w:rsidP="00CA18E4">
            <w:pPr>
              <w:pStyle w:val="af3"/>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left"/>
              <w:rPr>
                <w:sz w:val="24"/>
                <w:szCs w:val="24"/>
                <w:lang w:val="ru-RU"/>
              </w:rPr>
            </w:pPr>
          </w:p>
          <w:p w:rsidR="00130219" w:rsidRPr="00D30A11" w:rsidRDefault="00130219" w:rsidP="00CA18E4">
            <w:pPr>
              <w:pStyle w:val="af3"/>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left"/>
              <w:rPr>
                <w:sz w:val="24"/>
                <w:szCs w:val="24"/>
                <w:lang w:val="ru-RU"/>
              </w:rPr>
            </w:pPr>
            <w:r w:rsidRPr="00D30A11">
              <w:rPr>
                <w:sz w:val="24"/>
                <w:szCs w:val="24"/>
                <w:lang w:val="ru-RU"/>
              </w:rPr>
              <w:t>З2.</w:t>
            </w:r>
            <w:r w:rsidR="008C0ED6">
              <w:rPr>
                <w:sz w:val="24"/>
                <w:szCs w:val="24"/>
                <w:lang w:val="ru-RU"/>
              </w:rPr>
              <w:t xml:space="preserve"> </w:t>
            </w:r>
            <w:r w:rsidRPr="00D30A11">
              <w:rPr>
                <w:sz w:val="24"/>
                <w:szCs w:val="24"/>
                <w:lang w:val="ru-RU"/>
              </w:rPr>
              <w:t>Особенности обеспечения безопасных условий труда в сфере профессиональной деятельности;</w:t>
            </w:r>
          </w:p>
          <w:p w:rsidR="00130219" w:rsidRPr="00D30A11" w:rsidRDefault="00130219" w:rsidP="00CA18E4">
            <w:pPr>
              <w:pStyle w:val="af3"/>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left"/>
              <w:rPr>
                <w:sz w:val="24"/>
                <w:szCs w:val="24"/>
                <w:lang w:val="ru-RU"/>
              </w:rPr>
            </w:pPr>
          </w:p>
          <w:p w:rsidR="00130219" w:rsidRPr="00D30A11" w:rsidRDefault="00130219" w:rsidP="00CA18E4">
            <w:pPr>
              <w:pStyle w:val="af3"/>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left"/>
              <w:rPr>
                <w:sz w:val="24"/>
                <w:szCs w:val="24"/>
                <w:highlight w:val="yellow"/>
                <w:lang w:val="ru-RU"/>
              </w:rPr>
            </w:pPr>
            <w:r w:rsidRPr="00D30A11">
              <w:rPr>
                <w:sz w:val="24"/>
                <w:szCs w:val="24"/>
                <w:lang w:val="ru-RU"/>
              </w:rPr>
              <w:t>З3.Правовые, нормативные и организационные основы охраны труда на предприятиях связи.</w:t>
            </w:r>
          </w:p>
        </w:tc>
      </w:tr>
    </w:tbl>
    <w:p w:rsidR="00130219" w:rsidRDefault="00130219" w:rsidP="00130219">
      <w:pPr>
        <w:jc w:val="both"/>
        <w:rPr>
          <w:b/>
          <w:sz w:val="24"/>
          <w:szCs w:val="24"/>
        </w:rPr>
      </w:pPr>
    </w:p>
    <w:p w:rsidR="005133E5" w:rsidRPr="005133E5" w:rsidRDefault="005133E5" w:rsidP="005133E5">
      <w:pPr>
        <w:jc w:val="both"/>
        <w:rPr>
          <w:b/>
          <w:sz w:val="24"/>
          <w:szCs w:val="24"/>
        </w:rPr>
      </w:pPr>
    </w:p>
    <w:p w:rsidR="005133E5" w:rsidRPr="005133E5" w:rsidRDefault="005133E5" w:rsidP="005133E5">
      <w:pPr>
        <w:pStyle w:val="310"/>
        <w:ind w:firstLine="709"/>
        <w:jc w:val="both"/>
        <w:rPr>
          <w:b/>
          <w:sz w:val="24"/>
        </w:rPr>
      </w:pPr>
      <w:r w:rsidRPr="005133E5">
        <w:rPr>
          <w:b/>
          <w:sz w:val="24"/>
        </w:rPr>
        <w:t>В рамах образовательной программы у обучающихся формируются личностные результаты:</w:t>
      </w:r>
    </w:p>
    <w:p w:rsidR="005133E5" w:rsidRPr="00D30A11" w:rsidRDefault="005133E5" w:rsidP="00130219">
      <w:pPr>
        <w:jc w:val="both"/>
        <w:rPr>
          <w:b/>
          <w:sz w:val="24"/>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438"/>
      </w:tblGrid>
      <w:tr w:rsidR="008C0ED6" w:rsidRPr="00436383" w:rsidTr="008C0ED6">
        <w:tc>
          <w:tcPr>
            <w:tcW w:w="7338" w:type="dxa"/>
          </w:tcPr>
          <w:p w:rsidR="008C0ED6" w:rsidRPr="00436383" w:rsidRDefault="008C0ED6" w:rsidP="008C0ED6">
            <w:pPr>
              <w:spacing w:line="240" w:lineRule="auto"/>
              <w:ind w:firstLine="33"/>
              <w:rPr>
                <w:rFonts w:eastAsia="Times New Roman"/>
                <w:b/>
                <w:bCs/>
                <w:sz w:val="24"/>
                <w:szCs w:val="24"/>
                <w:lang w:eastAsia="ru-RU"/>
              </w:rPr>
            </w:pPr>
            <w:r w:rsidRPr="00436383">
              <w:rPr>
                <w:rFonts w:eastAsia="Times New Roman"/>
                <w:b/>
                <w:bCs/>
                <w:sz w:val="24"/>
                <w:szCs w:val="24"/>
                <w:lang w:eastAsia="ru-RU"/>
              </w:rPr>
              <w:t xml:space="preserve">Личностные результаты </w:t>
            </w:r>
          </w:p>
          <w:p w:rsidR="008C0ED6" w:rsidRPr="00436383" w:rsidRDefault="008C0ED6" w:rsidP="008C0ED6">
            <w:pPr>
              <w:spacing w:line="240" w:lineRule="auto"/>
              <w:ind w:firstLine="33"/>
              <w:rPr>
                <w:rFonts w:eastAsia="Times New Roman"/>
                <w:b/>
                <w:bCs/>
                <w:sz w:val="24"/>
                <w:szCs w:val="24"/>
                <w:lang w:eastAsia="ru-RU"/>
              </w:rPr>
            </w:pPr>
            <w:r w:rsidRPr="00436383">
              <w:rPr>
                <w:rFonts w:eastAsia="Times New Roman"/>
                <w:b/>
                <w:bCs/>
                <w:sz w:val="24"/>
                <w:szCs w:val="24"/>
                <w:lang w:eastAsia="ru-RU"/>
              </w:rPr>
              <w:t xml:space="preserve">реализации программы воспитания </w:t>
            </w:r>
          </w:p>
          <w:p w:rsidR="008C0ED6" w:rsidRPr="00436383" w:rsidRDefault="008C0ED6" w:rsidP="008C0ED6">
            <w:pPr>
              <w:spacing w:line="240" w:lineRule="auto"/>
              <w:ind w:firstLine="33"/>
              <w:rPr>
                <w:rFonts w:eastAsia="Times New Roman"/>
                <w:b/>
                <w:bCs/>
                <w:sz w:val="24"/>
                <w:szCs w:val="24"/>
                <w:lang w:eastAsia="ru-RU"/>
              </w:rPr>
            </w:pPr>
            <w:r w:rsidRPr="00436383">
              <w:rPr>
                <w:rFonts w:eastAsia="Times New Roman"/>
                <w:i/>
                <w:iCs/>
                <w:sz w:val="24"/>
                <w:szCs w:val="24"/>
                <w:lang w:eastAsia="ru-RU"/>
              </w:rPr>
              <w:t>(дескрипторы)</w:t>
            </w:r>
          </w:p>
        </w:tc>
        <w:tc>
          <w:tcPr>
            <w:tcW w:w="2438" w:type="dxa"/>
            <w:vAlign w:val="center"/>
          </w:tcPr>
          <w:p w:rsidR="008C0ED6" w:rsidRPr="00436383" w:rsidRDefault="008C0ED6" w:rsidP="008C0ED6">
            <w:pPr>
              <w:spacing w:line="240" w:lineRule="auto"/>
              <w:ind w:firstLine="33"/>
              <w:rPr>
                <w:rFonts w:eastAsia="Times New Roman"/>
                <w:b/>
                <w:bCs/>
                <w:sz w:val="24"/>
                <w:szCs w:val="24"/>
                <w:lang w:eastAsia="ru-RU"/>
              </w:rPr>
            </w:pPr>
            <w:r w:rsidRPr="00436383">
              <w:rPr>
                <w:rFonts w:eastAsia="Times New Roman"/>
                <w:b/>
                <w:bCs/>
                <w:sz w:val="24"/>
                <w:szCs w:val="24"/>
                <w:lang w:eastAsia="ru-RU"/>
              </w:rPr>
              <w:t>Код личностных результатов реализации программы воспитания</w:t>
            </w:r>
          </w:p>
        </w:tc>
      </w:tr>
      <w:tr w:rsidR="008C0ED6" w:rsidRPr="00436383" w:rsidTr="008C0ED6">
        <w:tc>
          <w:tcPr>
            <w:tcW w:w="7338" w:type="dxa"/>
          </w:tcPr>
          <w:p w:rsidR="008C0ED6" w:rsidRPr="00436383" w:rsidRDefault="008C0ED6" w:rsidP="008C0ED6">
            <w:pPr>
              <w:spacing w:before="120" w:line="240" w:lineRule="auto"/>
              <w:jc w:val="both"/>
              <w:rPr>
                <w:rFonts w:eastAsia="Times New Roman"/>
                <w:b/>
                <w:bCs/>
                <w:i/>
                <w:iCs/>
                <w:sz w:val="24"/>
                <w:szCs w:val="24"/>
              </w:rPr>
            </w:pPr>
            <w:r w:rsidRPr="00436383">
              <w:rPr>
                <w:rFonts w:eastAsia="Times New Roman"/>
                <w:sz w:val="24"/>
                <w:szCs w:val="24"/>
                <w:lang w:eastAsia="ru-RU"/>
              </w:rPr>
              <w:t>Осознающий себя гражданином и защитником великой страны.</w:t>
            </w:r>
          </w:p>
        </w:tc>
        <w:tc>
          <w:tcPr>
            <w:tcW w:w="2438" w:type="dxa"/>
            <w:vAlign w:val="center"/>
          </w:tcPr>
          <w:p w:rsidR="008C0ED6" w:rsidRPr="00436383" w:rsidRDefault="008C0ED6" w:rsidP="008C0ED6">
            <w:pPr>
              <w:spacing w:line="240" w:lineRule="auto"/>
              <w:ind w:firstLine="33"/>
              <w:rPr>
                <w:rFonts w:eastAsia="Times New Roman"/>
                <w:b/>
                <w:bCs/>
                <w:sz w:val="24"/>
                <w:szCs w:val="24"/>
                <w:lang w:eastAsia="ru-RU"/>
              </w:rPr>
            </w:pPr>
            <w:r w:rsidRPr="00436383">
              <w:rPr>
                <w:rFonts w:eastAsia="Times New Roman"/>
                <w:b/>
                <w:bCs/>
                <w:sz w:val="24"/>
                <w:szCs w:val="24"/>
                <w:lang w:eastAsia="ru-RU"/>
              </w:rPr>
              <w:t>ЛР 1</w:t>
            </w:r>
          </w:p>
        </w:tc>
      </w:tr>
      <w:tr w:rsidR="008C0ED6" w:rsidRPr="00436383" w:rsidTr="008C0ED6">
        <w:tc>
          <w:tcPr>
            <w:tcW w:w="7338" w:type="dxa"/>
          </w:tcPr>
          <w:p w:rsidR="008C0ED6" w:rsidRPr="00436383" w:rsidRDefault="008C0ED6" w:rsidP="008C0ED6">
            <w:pPr>
              <w:spacing w:line="240" w:lineRule="auto"/>
              <w:ind w:firstLine="33"/>
              <w:jc w:val="both"/>
              <w:rPr>
                <w:rFonts w:eastAsia="Times New Roman"/>
                <w:b/>
                <w:bCs/>
                <w:sz w:val="24"/>
                <w:szCs w:val="24"/>
                <w:lang w:eastAsia="ru-RU"/>
              </w:rPr>
            </w:pPr>
            <w:r w:rsidRPr="00436383">
              <w:rPr>
                <w:rFonts w:eastAsia="Times New Roman"/>
                <w:sz w:val="24"/>
                <w:szCs w:val="24"/>
                <w:lang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438" w:type="dxa"/>
            <w:vAlign w:val="center"/>
          </w:tcPr>
          <w:p w:rsidR="008C0ED6" w:rsidRPr="00436383" w:rsidRDefault="008C0ED6" w:rsidP="008C0ED6">
            <w:pPr>
              <w:spacing w:line="240" w:lineRule="auto"/>
              <w:ind w:firstLine="33"/>
              <w:rPr>
                <w:rFonts w:eastAsia="Times New Roman"/>
                <w:b/>
                <w:bCs/>
                <w:sz w:val="24"/>
                <w:szCs w:val="24"/>
                <w:lang w:eastAsia="ru-RU"/>
              </w:rPr>
            </w:pPr>
            <w:r w:rsidRPr="00436383">
              <w:rPr>
                <w:rFonts w:eastAsia="Times New Roman"/>
                <w:b/>
                <w:bCs/>
                <w:sz w:val="24"/>
                <w:szCs w:val="24"/>
                <w:lang w:eastAsia="ru-RU"/>
              </w:rPr>
              <w:t>ЛР 2</w:t>
            </w:r>
          </w:p>
        </w:tc>
      </w:tr>
      <w:tr w:rsidR="008C0ED6" w:rsidRPr="00436383" w:rsidTr="008C0ED6">
        <w:tc>
          <w:tcPr>
            <w:tcW w:w="7338" w:type="dxa"/>
          </w:tcPr>
          <w:p w:rsidR="008C0ED6" w:rsidRPr="00436383" w:rsidRDefault="008C0ED6" w:rsidP="008C0ED6">
            <w:pPr>
              <w:spacing w:line="240" w:lineRule="auto"/>
              <w:ind w:firstLine="33"/>
              <w:jc w:val="both"/>
              <w:rPr>
                <w:rFonts w:eastAsia="Times New Roman"/>
                <w:b/>
                <w:bCs/>
                <w:sz w:val="24"/>
                <w:szCs w:val="24"/>
                <w:lang w:eastAsia="ru-RU"/>
              </w:rPr>
            </w:pPr>
            <w:r w:rsidRPr="00436383">
              <w:rPr>
                <w:rFonts w:eastAsia="Times New Roman"/>
                <w:sz w:val="24"/>
                <w:szCs w:val="24"/>
                <w:lang w:eastAsia="ru-RU"/>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2438" w:type="dxa"/>
            <w:vAlign w:val="center"/>
          </w:tcPr>
          <w:p w:rsidR="008C0ED6" w:rsidRPr="00436383" w:rsidRDefault="008C0ED6" w:rsidP="008C0ED6">
            <w:pPr>
              <w:spacing w:line="240" w:lineRule="auto"/>
              <w:ind w:firstLine="33"/>
              <w:rPr>
                <w:rFonts w:eastAsia="Times New Roman"/>
                <w:b/>
                <w:bCs/>
                <w:sz w:val="24"/>
                <w:szCs w:val="24"/>
                <w:lang w:eastAsia="ru-RU"/>
              </w:rPr>
            </w:pPr>
            <w:r w:rsidRPr="00436383">
              <w:rPr>
                <w:rFonts w:eastAsia="Times New Roman"/>
                <w:b/>
                <w:bCs/>
                <w:sz w:val="24"/>
                <w:szCs w:val="24"/>
                <w:lang w:eastAsia="ru-RU"/>
              </w:rPr>
              <w:t>ЛР 3</w:t>
            </w:r>
          </w:p>
        </w:tc>
      </w:tr>
      <w:tr w:rsidR="008C0ED6" w:rsidRPr="00436383" w:rsidTr="008C0ED6">
        <w:tc>
          <w:tcPr>
            <w:tcW w:w="7338" w:type="dxa"/>
          </w:tcPr>
          <w:p w:rsidR="008C0ED6" w:rsidRPr="00436383" w:rsidRDefault="008C0ED6" w:rsidP="008C0ED6">
            <w:pPr>
              <w:spacing w:line="240" w:lineRule="auto"/>
              <w:ind w:firstLine="33"/>
              <w:jc w:val="both"/>
              <w:rPr>
                <w:rFonts w:eastAsia="Times New Roman"/>
                <w:b/>
                <w:bCs/>
                <w:sz w:val="24"/>
                <w:szCs w:val="24"/>
                <w:lang w:eastAsia="ru-RU"/>
              </w:rPr>
            </w:pPr>
            <w:r w:rsidRPr="00436383">
              <w:rPr>
                <w:rFonts w:eastAsia="Times New Roman"/>
                <w:sz w:val="24"/>
                <w:szCs w:val="24"/>
                <w:lang w:eastAsia="ru-RU"/>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2438" w:type="dxa"/>
            <w:vAlign w:val="center"/>
          </w:tcPr>
          <w:p w:rsidR="008C0ED6" w:rsidRPr="00436383" w:rsidRDefault="008C0ED6" w:rsidP="008C0ED6">
            <w:pPr>
              <w:spacing w:line="240" w:lineRule="auto"/>
              <w:ind w:firstLine="33"/>
              <w:rPr>
                <w:rFonts w:eastAsia="Times New Roman"/>
                <w:b/>
                <w:bCs/>
                <w:sz w:val="24"/>
                <w:szCs w:val="24"/>
                <w:lang w:eastAsia="ru-RU"/>
              </w:rPr>
            </w:pPr>
            <w:r w:rsidRPr="00436383">
              <w:rPr>
                <w:rFonts w:eastAsia="Times New Roman"/>
                <w:b/>
                <w:bCs/>
                <w:sz w:val="24"/>
                <w:szCs w:val="24"/>
                <w:lang w:eastAsia="ru-RU"/>
              </w:rPr>
              <w:t>ЛР 4</w:t>
            </w:r>
          </w:p>
        </w:tc>
      </w:tr>
      <w:tr w:rsidR="008C0ED6" w:rsidRPr="00436383" w:rsidTr="008C0ED6">
        <w:tc>
          <w:tcPr>
            <w:tcW w:w="7338" w:type="dxa"/>
          </w:tcPr>
          <w:p w:rsidR="008C0ED6" w:rsidRPr="00436383" w:rsidRDefault="008C0ED6" w:rsidP="008C0ED6">
            <w:pPr>
              <w:spacing w:line="240" w:lineRule="auto"/>
              <w:ind w:firstLine="33"/>
              <w:jc w:val="both"/>
              <w:rPr>
                <w:rFonts w:eastAsia="Times New Roman"/>
                <w:b/>
                <w:bCs/>
                <w:sz w:val="24"/>
                <w:szCs w:val="24"/>
                <w:lang w:eastAsia="ru-RU"/>
              </w:rPr>
            </w:pPr>
            <w:r w:rsidRPr="00436383">
              <w:rPr>
                <w:rFonts w:eastAsia="Times New Roman"/>
                <w:sz w:val="24"/>
                <w:szCs w:val="24"/>
                <w:lang w:eastAsia="ru-RU"/>
              </w:rPr>
              <w:t xml:space="preserve">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w:t>
            </w:r>
            <w:r w:rsidRPr="00436383">
              <w:rPr>
                <w:rFonts w:eastAsia="Times New Roman"/>
                <w:sz w:val="24"/>
                <w:szCs w:val="24"/>
                <w:lang w:eastAsia="ru-RU"/>
              </w:rPr>
              <w:lastRenderedPageBreak/>
              <w:t>устойчивость в ситуативно сложных или стремительно меняющихся ситуациях.</w:t>
            </w:r>
          </w:p>
        </w:tc>
        <w:tc>
          <w:tcPr>
            <w:tcW w:w="2438" w:type="dxa"/>
            <w:vAlign w:val="center"/>
          </w:tcPr>
          <w:p w:rsidR="008C0ED6" w:rsidRPr="00436383" w:rsidRDefault="008C0ED6" w:rsidP="008C0ED6">
            <w:pPr>
              <w:spacing w:line="240" w:lineRule="auto"/>
              <w:ind w:firstLine="33"/>
              <w:rPr>
                <w:rFonts w:eastAsia="Times New Roman"/>
                <w:b/>
                <w:bCs/>
                <w:sz w:val="24"/>
                <w:szCs w:val="24"/>
                <w:lang w:eastAsia="ru-RU"/>
              </w:rPr>
            </w:pPr>
            <w:r w:rsidRPr="00436383">
              <w:rPr>
                <w:rFonts w:eastAsia="Times New Roman"/>
                <w:b/>
                <w:bCs/>
                <w:sz w:val="24"/>
                <w:szCs w:val="24"/>
                <w:lang w:eastAsia="ru-RU"/>
              </w:rPr>
              <w:lastRenderedPageBreak/>
              <w:t>ЛР 9</w:t>
            </w:r>
          </w:p>
        </w:tc>
      </w:tr>
      <w:tr w:rsidR="008C0ED6" w:rsidRPr="00436383" w:rsidTr="008C0ED6">
        <w:tc>
          <w:tcPr>
            <w:tcW w:w="7338" w:type="dxa"/>
          </w:tcPr>
          <w:p w:rsidR="008C0ED6" w:rsidRPr="00436383" w:rsidRDefault="008C0ED6" w:rsidP="008C0ED6">
            <w:pPr>
              <w:spacing w:line="240" w:lineRule="auto"/>
              <w:jc w:val="both"/>
              <w:rPr>
                <w:rFonts w:eastAsia="Times New Roman"/>
                <w:b/>
                <w:bCs/>
                <w:sz w:val="24"/>
                <w:szCs w:val="24"/>
                <w:lang w:eastAsia="ru-RU"/>
              </w:rPr>
            </w:pPr>
            <w:r w:rsidRPr="00436383">
              <w:rPr>
                <w:rFonts w:eastAsia="Times New Roman"/>
                <w:sz w:val="24"/>
                <w:szCs w:val="24"/>
                <w:lang w:eastAsia="ru-RU"/>
              </w:rPr>
              <w:lastRenderedPageBreak/>
              <w:t>Заботящийся о защите окружающей среды, собственной и чужой безопасности, в том числе цифровой.</w:t>
            </w:r>
          </w:p>
        </w:tc>
        <w:tc>
          <w:tcPr>
            <w:tcW w:w="2438" w:type="dxa"/>
            <w:vAlign w:val="center"/>
          </w:tcPr>
          <w:p w:rsidR="008C0ED6" w:rsidRPr="00436383" w:rsidRDefault="008C0ED6" w:rsidP="008C0ED6">
            <w:pPr>
              <w:spacing w:line="240" w:lineRule="auto"/>
              <w:ind w:firstLine="33"/>
              <w:rPr>
                <w:rFonts w:eastAsia="Times New Roman"/>
                <w:b/>
                <w:bCs/>
                <w:sz w:val="24"/>
                <w:szCs w:val="24"/>
                <w:lang w:eastAsia="ru-RU"/>
              </w:rPr>
            </w:pPr>
            <w:r w:rsidRPr="00436383">
              <w:rPr>
                <w:rFonts w:eastAsia="Times New Roman"/>
                <w:b/>
                <w:bCs/>
                <w:sz w:val="24"/>
                <w:szCs w:val="24"/>
                <w:lang w:eastAsia="ru-RU"/>
              </w:rPr>
              <w:t>ЛР 10</w:t>
            </w:r>
          </w:p>
        </w:tc>
      </w:tr>
    </w:tbl>
    <w:p w:rsidR="00C760B1" w:rsidRPr="00D30A11" w:rsidRDefault="00C760B1" w:rsidP="00C760B1">
      <w:pPr>
        <w:spacing w:line="240" w:lineRule="auto"/>
        <w:ind w:firstLine="709"/>
        <w:jc w:val="both"/>
        <w:rPr>
          <w:color w:val="000000"/>
          <w:sz w:val="24"/>
          <w:szCs w:val="24"/>
        </w:rPr>
      </w:pPr>
    </w:p>
    <w:p w:rsidR="00C760B1" w:rsidRPr="00D30A11" w:rsidRDefault="00C760B1" w:rsidP="00130219">
      <w:pPr>
        <w:jc w:val="both"/>
        <w:rPr>
          <w:b/>
          <w:sz w:val="24"/>
          <w:szCs w:val="24"/>
        </w:rPr>
      </w:pPr>
    </w:p>
    <w:p w:rsidR="00130219" w:rsidRPr="00D30A11" w:rsidRDefault="00130219" w:rsidP="00130219">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contextualSpacing/>
        <w:rPr>
          <w:rFonts w:eastAsia="Times New Roman"/>
          <w:b/>
          <w:sz w:val="24"/>
          <w:szCs w:val="24"/>
          <w:lang w:eastAsia="ru-RU"/>
        </w:rPr>
      </w:pPr>
      <w:r w:rsidRPr="00D30A11">
        <w:rPr>
          <w:rFonts w:eastAsia="Times New Roman"/>
          <w:b/>
          <w:sz w:val="24"/>
          <w:szCs w:val="24"/>
          <w:lang w:eastAsia="ru-RU"/>
        </w:rPr>
        <w:t>1.</w:t>
      </w:r>
      <w:r w:rsidR="008C0ED6">
        <w:rPr>
          <w:rFonts w:eastAsia="Times New Roman"/>
          <w:b/>
          <w:sz w:val="24"/>
          <w:szCs w:val="24"/>
          <w:lang w:eastAsia="ru-RU"/>
        </w:rPr>
        <w:t>4</w:t>
      </w:r>
      <w:r w:rsidRPr="00D30A11">
        <w:rPr>
          <w:rFonts w:eastAsia="Times New Roman"/>
          <w:b/>
          <w:sz w:val="24"/>
          <w:szCs w:val="24"/>
          <w:lang w:eastAsia="ru-RU"/>
        </w:rPr>
        <w:t>. Практическая подготовка при реализации учебных дисциплин путем проведения практических и лабораторных занятий:</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701"/>
        <w:gridCol w:w="1560"/>
        <w:gridCol w:w="4961"/>
      </w:tblGrid>
      <w:tr w:rsidR="00130219" w:rsidRPr="00D30A11" w:rsidTr="00CA18E4">
        <w:tc>
          <w:tcPr>
            <w:tcW w:w="1985" w:type="dxa"/>
          </w:tcPr>
          <w:p w:rsidR="00130219" w:rsidRPr="00D30A11" w:rsidRDefault="00130219" w:rsidP="00CA18E4">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line="240" w:lineRule="auto"/>
              <w:contextualSpacing/>
              <w:rPr>
                <w:rFonts w:eastAsia="Times New Roman"/>
                <w:b/>
                <w:sz w:val="24"/>
                <w:szCs w:val="24"/>
                <w:lang w:eastAsia="ru-RU"/>
              </w:rPr>
            </w:pPr>
            <w:r w:rsidRPr="00D30A11">
              <w:rPr>
                <w:rFonts w:eastAsia="Times New Roman"/>
                <w:b/>
                <w:sz w:val="24"/>
                <w:szCs w:val="24"/>
                <w:lang w:eastAsia="ru-RU"/>
              </w:rPr>
              <w:t>Индекс и название УД, МДК, практики</w:t>
            </w:r>
          </w:p>
        </w:tc>
        <w:tc>
          <w:tcPr>
            <w:tcW w:w="1701" w:type="dxa"/>
          </w:tcPr>
          <w:p w:rsidR="00130219" w:rsidRPr="00D30A11" w:rsidRDefault="00130219" w:rsidP="00CA18E4">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line="240" w:lineRule="auto"/>
              <w:contextualSpacing/>
              <w:rPr>
                <w:rFonts w:eastAsia="Times New Roman"/>
                <w:b/>
                <w:sz w:val="24"/>
                <w:szCs w:val="24"/>
                <w:lang w:eastAsia="ru-RU"/>
              </w:rPr>
            </w:pPr>
            <w:r w:rsidRPr="00D30A11">
              <w:rPr>
                <w:rFonts w:eastAsia="Times New Roman"/>
                <w:b/>
                <w:sz w:val="24"/>
                <w:szCs w:val="24"/>
                <w:lang w:eastAsia="ru-RU"/>
              </w:rPr>
              <w:t>Количество часов по учебному плану на практические занятия</w:t>
            </w:r>
          </w:p>
        </w:tc>
        <w:tc>
          <w:tcPr>
            <w:tcW w:w="1560" w:type="dxa"/>
          </w:tcPr>
          <w:p w:rsidR="00130219" w:rsidRPr="00D30A11" w:rsidRDefault="00130219" w:rsidP="00CA18E4">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line="240" w:lineRule="auto"/>
              <w:contextualSpacing/>
              <w:rPr>
                <w:rFonts w:eastAsia="Times New Roman"/>
                <w:b/>
                <w:sz w:val="24"/>
                <w:szCs w:val="24"/>
                <w:lang w:eastAsia="ru-RU"/>
              </w:rPr>
            </w:pPr>
            <w:r w:rsidRPr="00D30A11">
              <w:rPr>
                <w:rFonts w:eastAsia="Times New Roman"/>
                <w:b/>
                <w:sz w:val="24"/>
                <w:szCs w:val="24"/>
                <w:lang w:eastAsia="ru-RU"/>
              </w:rPr>
              <w:t>в том числе, практическая подготовка</w:t>
            </w:r>
          </w:p>
        </w:tc>
        <w:tc>
          <w:tcPr>
            <w:tcW w:w="4961" w:type="dxa"/>
          </w:tcPr>
          <w:p w:rsidR="00130219" w:rsidRPr="00D30A11" w:rsidRDefault="00130219" w:rsidP="00CA18E4">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line="240" w:lineRule="auto"/>
              <w:contextualSpacing/>
              <w:rPr>
                <w:rFonts w:eastAsia="Times New Roman"/>
                <w:b/>
                <w:sz w:val="24"/>
                <w:szCs w:val="24"/>
                <w:lang w:eastAsia="ru-RU"/>
              </w:rPr>
            </w:pPr>
            <w:r w:rsidRPr="00D30A11">
              <w:rPr>
                <w:rFonts w:eastAsia="Times New Roman"/>
                <w:b/>
                <w:sz w:val="24"/>
                <w:szCs w:val="24"/>
                <w:lang w:eastAsia="ru-RU"/>
              </w:rPr>
              <w:t>Наименование тем практических работ в форме практической подготовки с учетом специфики осваиваемой специальности</w:t>
            </w:r>
          </w:p>
        </w:tc>
      </w:tr>
      <w:tr w:rsidR="00130219" w:rsidRPr="00D30A11" w:rsidTr="00CA18E4">
        <w:tc>
          <w:tcPr>
            <w:tcW w:w="1985" w:type="dxa"/>
          </w:tcPr>
          <w:p w:rsidR="00130219" w:rsidRPr="00D30A11" w:rsidRDefault="00A15C3C" w:rsidP="00CA18E4">
            <w:pPr>
              <w:rPr>
                <w:sz w:val="24"/>
                <w:szCs w:val="24"/>
              </w:rPr>
            </w:pPr>
            <w:r w:rsidRPr="00D30A11">
              <w:rPr>
                <w:caps/>
                <w:sz w:val="24"/>
                <w:szCs w:val="24"/>
              </w:rPr>
              <w:t>ОП</w:t>
            </w:r>
            <w:r w:rsidR="00B80572" w:rsidRPr="00D30A11">
              <w:rPr>
                <w:caps/>
                <w:sz w:val="24"/>
                <w:szCs w:val="24"/>
              </w:rPr>
              <w:t>Ц</w:t>
            </w:r>
            <w:r w:rsidRPr="00D30A11">
              <w:rPr>
                <w:caps/>
                <w:sz w:val="24"/>
                <w:szCs w:val="24"/>
              </w:rPr>
              <w:t>.11</w:t>
            </w:r>
            <w:r w:rsidR="00130219" w:rsidRPr="00D30A11">
              <w:rPr>
                <w:caps/>
                <w:sz w:val="24"/>
                <w:szCs w:val="24"/>
              </w:rPr>
              <w:t xml:space="preserve"> </w:t>
            </w:r>
            <w:r w:rsidR="00130219" w:rsidRPr="00D30A11">
              <w:rPr>
                <w:caps/>
                <w:color w:val="000000"/>
                <w:sz w:val="24"/>
                <w:szCs w:val="24"/>
              </w:rPr>
              <w:t>«</w:t>
            </w:r>
            <w:r w:rsidR="00130219" w:rsidRPr="00D30A11">
              <w:rPr>
                <w:sz w:val="24"/>
                <w:szCs w:val="24"/>
              </w:rPr>
              <w:t>Охрана труда на предприятиях связи»</w:t>
            </w:r>
          </w:p>
          <w:p w:rsidR="00130219" w:rsidRPr="00D30A11" w:rsidRDefault="00130219" w:rsidP="00CA18E4">
            <w:pPr>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line="240" w:lineRule="auto"/>
              <w:contextualSpacing/>
              <w:rPr>
                <w:rFonts w:eastAsia="Times New Roman"/>
                <w:color w:val="000000"/>
                <w:sz w:val="24"/>
                <w:szCs w:val="24"/>
                <w:highlight w:val="yellow"/>
                <w:lang w:eastAsia="ru-RU"/>
              </w:rPr>
            </w:pPr>
          </w:p>
        </w:tc>
        <w:tc>
          <w:tcPr>
            <w:tcW w:w="1701" w:type="dxa"/>
          </w:tcPr>
          <w:p w:rsidR="00130219" w:rsidRPr="00D30A11" w:rsidRDefault="00A15C3C" w:rsidP="00CA18E4">
            <w:pPr>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line="240" w:lineRule="auto"/>
              <w:contextualSpacing/>
              <w:rPr>
                <w:rFonts w:eastAsia="Times New Roman"/>
                <w:color w:val="000000"/>
                <w:sz w:val="24"/>
                <w:szCs w:val="24"/>
                <w:lang w:eastAsia="ru-RU"/>
              </w:rPr>
            </w:pPr>
            <w:r w:rsidRPr="00D30A11">
              <w:rPr>
                <w:rFonts w:eastAsia="Times New Roman"/>
                <w:color w:val="000000"/>
                <w:sz w:val="24"/>
                <w:szCs w:val="24"/>
                <w:lang w:eastAsia="ru-RU"/>
              </w:rPr>
              <w:t>30</w:t>
            </w:r>
          </w:p>
        </w:tc>
        <w:tc>
          <w:tcPr>
            <w:tcW w:w="1560" w:type="dxa"/>
          </w:tcPr>
          <w:p w:rsidR="00130219" w:rsidRPr="00D30A11" w:rsidRDefault="00A15C3C" w:rsidP="00CA18E4">
            <w:pPr>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line="240" w:lineRule="auto"/>
              <w:contextualSpacing/>
              <w:jc w:val="left"/>
              <w:rPr>
                <w:rFonts w:eastAsia="Times New Roman"/>
                <w:color w:val="000000"/>
                <w:sz w:val="24"/>
                <w:szCs w:val="24"/>
                <w:lang w:eastAsia="ru-RU"/>
              </w:rPr>
            </w:pPr>
            <w:r w:rsidRPr="00D30A11">
              <w:rPr>
                <w:rFonts w:eastAsia="Times New Roman"/>
                <w:color w:val="000000"/>
                <w:sz w:val="24"/>
                <w:szCs w:val="24"/>
                <w:lang w:eastAsia="ru-RU"/>
              </w:rPr>
              <w:t>30</w:t>
            </w:r>
          </w:p>
        </w:tc>
        <w:tc>
          <w:tcPr>
            <w:tcW w:w="4961" w:type="dxa"/>
          </w:tcPr>
          <w:p w:rsidR="00130219" w:rsidRPr="00D30A11" w:rsidRDefault="00130219" w:rsidP="00CA18E4">
            <w:pPr>
              <w:widowControl w:val="0"/>
              <w:suppressAutoHyphens w:val="0"/>
              <w:spacing w:line="240" w:lineRule="auto"/>
              <w:contextualSpacing/>
              <w:jc w:val="left"/>
              <w:rPr>
                <w:rFonts w:eastAsia="Times New Roman"/>
                <w:sz w:val="24"/>
                <w:szCs w:val="24"/>
                <w:lang w:eastAsia="ru-RU"/>
              </w:rPr>
            </w:pPr>
            <w:r w:rsidRPr="00D30A11">
              <w:rPr>
                <w:rFonts w:eastAsia="Times New Roman"/>
                <w:b/>
                <w:sz w:val="24"/>
                <w:szCs w:val="24"/>
                <w:lang w:eastAsia="ru-RU"/>
              </w:rPr>
              <w:t>Лабораторное занятие №1 на тему:</w:t>
            </w:r>
            <w:r w:rsidRPr="00D30A11">
              <w:rPr>
                <w:rFonts w:eastAsia="Times New Roman"/>
                <w:sz w:val="24"/>
                <w:szCs w:val="24"/>
                <w:lang w:eastAsia="ru-RU"/>
              </w:rPr>
              <w:t xml:space="preserve"> «Определение параметров воздуха рабочей зоны».</w:t>
            </w:r>
          </w:p>
          <w:p w:rsidR="00130219" w:rsidRPr="00D30A11" w:rsidRDefault="00130219" w:rsidP="00CA18E4">
            <w:pPr>
              <w:widowControl w:val="0"/>
              <w:suppressAutoHyphens w:val="0"/>
              <w:spacing w:line="240" w:lineRule="auto"/>
              <w:contextualSpacing/>
              <w:jc w:val="left"/>
              <w:rPr>
                <w:rFonts w:eastAsia="Times New Roman"/>
                <w:sz w:val="24"/>
                <w:szCs w:val="24"/>
                <w:lang w:eastAsia="ru-RU"/>
              </w:rPr>
            </w:pPr>
            <w:r w:rsidRPr="00D30A11">
              <w:rPr>
                <w:rFonts w:eastAsia="Times New Roman"/>
                <w:b/>
                <w:sz w:val="24"/>
                <w:szCs w:val="24"/>
                <w:lang w:eastAsia="ru-RU"/>
              </w:rPr>
              <w:t>Лабораторное занятие №2 на тему:</w:t>
            </w:r>
            <w:r w:rsidRPr="00D30A11">
              <w:rPr>
                <w:rFonts w:eastAsia="Times New Roman"/>
                <w:sz w:val="24"/>
                <w:szCs w:val="24"/>
                <w:lang w:eastAsia="ru-RU"/>
              </w:rPr>
              <w:t xml:space="preserve"> «Исследование освещения на рабочих поверхностях».</w:t>
            </w:r>
          </w:p>
          <w:p w:rsidR="00130219" w:rsidRPr="00D30A11" w:rsidRDefault="00130219" w:rsidP="00CA18E4">
            <w:pPr>
              <w:widowControl w:val="0"/>
              <w:suppressAutoHyphens w:val="0"/>
              <w:spacing w:line="240" w:lineRule="auto"/>
              <w:contextualSpacing/>
              <w:jc w:val="left"/>
              <w:rPr>
                <w:rFonts w:eastAsia="Times New Roman"/>
                <w:sz w:val="24"/>
                <w:szCs w:val="24"/>
                <w:lang w:eastAsia="ru-RU"/>
              </w:rPr>
            </w:pPr>
            <w:r w:rsidRPr="00D30A11">
              <w:rPr>
                <w:rFonts w:eastAsia="Times New Roman"/>
                <w:b/>
                <w:sz w:val="24"/>
                <w:szCs w:val="24"/>
                <w:lang w:eastAsia="ru-RU"/>
              </w:rPr>
              <w:t>Практическое занятие №1 на тему:</w:t>
            </w:r>
            <w:r w:rsidRPr="00D30A11">
              <w:rPr>
                <w:rFonts w:eastAsia="Times New Roman"/>
                <w:sz w:val="24"/>
                <w:szCs w:val="24"/>
                <w:lang w:eastAsia="ru-RU"/>
              </w:rPr>
              <w:t xml:space="preserve"> «Расчёт системы искусственного освещения в производственном помещении».</w:t>
            </w:r>
          </w:p>
          <w:p w:rsidR="00130219" w:rsidRPr="00D30A11" w:rsidRDefault="00130219" w:rsidP="00CA18E4">
            <w:pPr>
              <w:widowControl w:val="0"/>
              <w:suppressAutoHyphens w:val="0"/>
              <w:spacing w:line="240" w:lineRule="auto"/>
              <w:contextualSpacing/>
              <w:jc w:val="left"/>
              <w:rPr>
                <w:rFonts w:eastAsia="Times New Roman"/>
                <w:sz w:val="24"/>
                <w:szCs w:val="24"/>
                <w:lang w:eastAsia="ru-RU"/>
              </w:rPr>
            </w:pPr>
            <w:r w:rsidRPr="00D30A11">
              <w:rPr>
                <w:rFonts w:eastAsia="Times New Roman"/>
                <w:b/>
                <w:sz w:val="24"/>
                <w:szCs w:val="24"/>
                <w:lang w:eastAsia="ru-RU"/>
              </w:rPr>
              <w:t xml:space="preserve">Практическое занятие №2 на тему: </w:t>
            </w:r>
            <w:r w:rsidRPr="00D30A11">
              <w:rPr>
                <w:rFonts w:eastAsia="Times New Roman"/>
                <w:sz w:val="24"/>
                <w:szCs w:val="24"/>
                <w:lang w:eastAsia="ru-RU"/>
              </w:rPr>
              <w:t>«Расчёт средств защиты от электромагнитных полей в диапазоне частот 300 МГц…..300 ГГц».</w:t>
            </w:r>
          </w:p>
          <w:p w:rsidR="00130219" w:rsidRPr="00D30A11" w:rsidRDefault="00130219" w:rsidP="00CA18E4">
            <w:pPr>
              <w:widowControl w:val="0"/>
              <w:suppressAutoHyphens w:val="0"/>
              <w:spacing w:line="240" w:lineRule="auto"/>
              <w:contextualSpacing/>
              <w:jc w:val="left"/>
              <w:rPr>
                <w:rFonts w:eastAsia="Times New Roman"/>
                <w:sz w:val="24"/>
                <w:szCs w:val="24"/>
                <w:highlight w:val="yellow"/>
                <w:lang w:eastAsia="ru-RU"/>
              </w:rPr>
            </w:pPr>
            <w:r w:rsidRPr="00D30A11">
              <w:rPr>
                <w:rFonts w:eastAsia="Times New Roman"/>
                <w:b/>
                <w:sz w:val="24"/>
                <w:szCs w:val="24"/>
                <w:lang w:eastAsia="ru-RU"/>
              </w:rPr>
              <w:t>Практическое занятие №3 на тему:</w:t>
            </w:r>
            <w:r w:rsidRPr="00D30A11">
              <w:rPr>
                <w:rFonts w:eastAsia="Times New Roman"/>
                <w:sz w:val="24"/>
                <w:szCs w:val="24"/>
                <w:lang w:eastAsia="ru-RU"/>
              </w:rPr>
              <w:t xml:space="preserve"> «Определение интенсивности шума на рабочем месте».</w:t>
            </w:r>
          </w:p>
          <w:p w:rsidR="00130219" w:rsidRPr="00D30A11" w:rsidRDefault="00130219" w:rsidP="00CA18E4">
            <w:pPr>
              <w:widowControl w:val="0"/>
              <w:suppressAutoHyphens w:val="0"/>
              <w:spacing w:line="240" w:lineRule="auto"/>
              <w:contextualSpacing/>
              <w:jc w:val="left"/>
              <w:rPr>
                <w:rFonts w:eastAsia="Times New Roman"/>
                <w:sz w:val="24"/>
                <w:szCs w:val="24"/>
                <w:lang w:eastAsia="ru-RU"/>
              </w:rPr>
            </w:pPr>
            <w:r w:rsidRPr="00D30A11">
              <w:rPr>
                <w:rFonts w:eastAsia="Times New Roman"/>
                <w:b/>
                <w:sz w:val="24"/>
                <w:szCs w:val="24"/>
                <w:lang w:eastAsia="ru-RU"/>
              </w:rPr>
              <w:t>Практическое занятие №4 на тему:</w:t>
            </w:r>
            <w:r w:rsidRPr="00D30A11">
              <w:rPr>
                <w:rFonts w:eastAsia="Times New Roman"/>
                <w:sz w:val="24"/>
                <w:szCs w:val="24"/>
                <w:lang w:eastAsia="ru-RU"/>
              </w:rPr>
              <w:t xml:space="preserve"> «Выбор средств обеспечения электробезопасности»</w:t>
            </w:r>
          </w:p>
          <w:p w:rsidR="00130219" w:rsidRPr="00D30A11" w:rsidRDefault="00130219" w:rsidP="00CA18E4">
            <w:pPr>
              <w:widowControl w:val="0"/>
              <w:suppressAutoHyphens w:val="0"/>
              <w:spacing w:line="240" w:lineRule="auto"/>
              <w:contextualSpacing/>
              <w:jc w:val="left"/>
              <w:rPr>
                <w:rFonts w:eastAsia="Times New Roman"/>
                <w:sz w:val="24"/>
                <w:szCs w:val="24"/>
                <w:lang w:eastAsia="ru-RU"/>
              </w:rPr>
            </w:pPr>
            <w:r w:rsidRPr="00D30A11">
              <w:rPr>
                <w:rFonts w:eastAsia="Times New Roman"/>
                <w:b/>
                <w:sz w:val="24"/>
                <w:szCs w:val="24"/>
                <w:lang w:eastAsia="ru-RU"/>
              </w:rPr>
              <w:t>Практическое занятие №5 на тему:</w:t>
            </w:r>
            <w:r w:rsidRPr="00D30A11">
              <w:rPr>
                <w:rFonts w:eastAsia="Times New Roman"/>
                <w:sz w:val="24"/>
                <w:szCs w:val="24"/>
                <w:lang w:eastAsia="ru-RU"/>
              </w:rPr>
              <w:t xml:space="preserve"> «Анализ условий электробезопасности»</w:t>
            </w:r>
          </w:p>
          <w:p w:rsidR="00130219" w:rsidRPr="00D30A11" w:rsidRDefault="00130219" w:rsidP="00CA18E4">
            <w:pPr>
              <w:widowControl w:val="0"/>
              <w:suppressAutoHyphens w:val="0"/>
              <w:spacing w:line="240" w:lineRule="auto"/>
              <w:contextualSpacing/>
              <w:jc w:val="left"/>
              <w:rPr>
                <w:rFonts w:eastAsia="Times New Roman"/>
                <w:b/>
                <w:sz w:val="24"/>
                <w:szCs w:val="24"/>
                <w:lang w:eastAsia="ru-RU"/>
              </w:rPr>
            </w:pPr>
            <w:r w:rsidRPr="00D30A11">
              <w:rPr>
                <w:rFonts w:eastAsia="Times New Roman"/>
                <w:b/>
                <w:sz w:val="24"/>
                <w:szCs w:val="24"/>
                <w:lang w:eastAsia="ru-RU"/>
              </w:rPr>
              <w:t>Практическое занятие №6 на тему:</w:t>
            </w:r>
          </w:p>
          <w:p w:rsidR="00130219" w:rsidRPr="00D30A11" w:rsidRDefault="00130219" w:rsidP="00CA18E4">
            <w:pPr>
              <w:widowControl w:val="0"/>
              <w:suppressAutoHyphens w:val="0"/>
              <w:spacing w:line="240" w:lineRule="auto"/>
              <w:contextualSpacing/>
              <w:jc w:val="left"/>
              <w:rPr>
                <w:rFonts w:eastAsia="Times New Roman"/>
                <w:color w:val="000000"/>
                <w:sz w:val="24"/>
                <w:szCs w:val="24"/>
                <w:highlight w:val="yellow"/>
                <w:lang w:eastAsia="ru-RU"/>
              </w:rPr>
            </w:pPr>
            <w:r w:rsidRPr="00D30A11">
              <w:rPr>
                <w:rFonts w:eastAsia="Times New Roman"/>
                <w:sz w:val="24"/>
                <w:szCs w:val="24"/>
                <w:lang w:eastAsia="ru-RU"/>
              </w:rPr>
              <w:t xml:space="preserve"> «Расчет выносного защитного заземления в электроу</w:t>
            </w:r>
            <w:r w:rsidR="00BA7895" w:rsidRPr="00D30A11">
              <w:rPr>
                <w:rFonts w:eastAsia="Times New Roman"/>
                <w:sz w:val="24"/>
                <w:szCs w:val="24"/>
                <w:lang w:eastAsia="ru-RU"/>
              </w:rPr>
              <w:t>становках с напряжением до 1000</w:t>
            </w:r>
            <w:r w:rsidRPr="00D30A11">
              <w:rPr>
                <w:rFonts w:eastAsia="Times New Roman"/>
                <w:sz w:val="24"/>
                <w:szCs w:val="24"/>
                <w:lang w:eastAsia="ru-RU"/>
              </w:rPr>
              <w:t>В».</w:t>
            </w:r>
          </w:p>
        </w:tc>
      </w:tr>
    </w:tbl>
    <w:p w:rsidR="00130219" w:rsidRPr="00D30A11" w:rsidRDefault="00130219" w:rsidP="00130219">
      <w:pPr>
        <w:pStyle w:val="12-4"/>
        <w:spacing w:line="240" w:lineRule="auto"/>
        <w:ind w:left="0" w:firstLine="919"/>
        <w:rPr>
          <w:rFonts w:ascii="Times New Roman" w:hAnsi="Times New Roman"/>
          <w:szCs w:val="24"/>
        </w:rPr>
      </w:pPr>
    </w:p>
    <w:p w:rsidR="00130219" w:rsidRPr="00D30A11" w:rsidRDefault="00130219" w:rsidP="00130219">
      <w:pPr>
        <w:pStyle w:val="-10"/>
        <w:rPr>
          <w:rFonts w:ascii="Times New Roman" w:hAnsi="Times New Roman"/>
          <w:sz w:val="24"/>
          <w:szCs w:val="24"/>
        </w:rPr>
      </w:pPr>
      <w:bookmarkStart w:id="4" w:name="__RefHeading__5_1551843249"/>
      <w:bookmarkEnd w:id="4"/>
      <w:r w:rsidRPr="00D30A11">
        <w:rPr>
          <w:rFonts w:ascii="Times New Roman" w:hAnsi="Times New Roman"/>
          <w:sz w:val="24"/>
          <w:szCs w:val="24"/>
        </w:rPr>
        <w:t>2 СТРУКТУРА И СОДЕРЖАНИЕ УЧЕБНОЙ ДИСЦИПЛИНЫ</w:t>
      </w:r>
    </w:p>
    <w:p w:rsidR="00130219" w:rsidRPr="00D30A11" w:rsidRDefault="00130219" w:rsidP="00130219">
      <w:pPr>
        <w:pStyle w:val="12-5"/>
        <w:jc w:val="center"/>
        <w:rPr>
          <w:rFonts w:ascii="Times New Roman" w:hAnsi="Times New Roman"/>
          <w:szCs w:val="24"/>
        </w:rPr>
      </w:pPr>
      <w:r w:rsidRPr="00D30A11">
        <w:rPr>
          <w:rFonts w:ascii="Times New Roman" w:hAnsi="Times New Roman"/>
          <w:szCs w:val="24"/>
        </w:rPr>
        <w:t>2.1 Объем учебной дисциплины и виды учебной работы</w:t>
      </w:r>
    </w:p>
    <w:p w:rsidR="00130219" w:rsidRPr="00D30A11" w:rsidRDefault="00130219" w:rsidP="00130219">
      <w:pPr>
        <w:rPr>
          <w:sz w:val="24"/>
          <w:szCs w:val="24"/>
        </w:rPr>
      </w:pPr>
    </w:p>
    <w:tbl>
      <w:tblPr>
        <w:tblW w:w="0" w:type="auto"/>
        <w:tblInd w:w="108" w:type="dxa"/>
        <w:tblLayout w:type="fixed"/>
        <w:tblLook w:val="0000" w:firstRow="0" w:lastRow="0" w:firstColumn="0" w:lastColumn="0" w:noHBand="0" w:noVBand="0"/>
      </w:tblPr>
      <w:tblGrid>
        <w:gridCol w:w="7607"/>
        <w:gridCol w:w="1777"/>
      </w:tblGrid>
      <w:tr w:rsidR="00130219" w:rsidRPr="00D30A11" w:rsidTr="00CA18E4">
        <w:trPr>
          <w:trHeight w:val="460"/>
        </w:trPr>
        <w:tc>
          <w:tcPr>
            <w:tcW w:w="7607" w:type="dxa"/>
            <w:tcBorders>
              <w:top w:val="single" w:sz="4" w:space="0" w:color="000000"/>
              <w:left w:val="single" w:sz="4" w:space="0" w:color="000000"/>
              <w:bottom w:val="single" w:sz="4" w:space="0" w:color="000000"/>
            </w:tcBorders>
            <w:shd w:val="clear" w:color="auto" w:fill="auto"/>
          </w:tcPr>
          <w:p w:rsidR="00130219" w:rsidRPr="00D30A11" w:rsidRDefault="00130219" w:rsidP="00CA18E4">
            <w:pPr>
              <w:rPr>
                <w:b/>
                <w:sz w:val="24"/>
                <w:szCs w:val="24"/>
              </w:rPr>
            </w:pPr>
            <w:r w:rsidRPr="00D30A11">
              <w:rPr>
                <w:b/>
                <w:sz w:val="24"/>
                <w:szCs w:val="24"/>
              </w:rPr>
              <w:t>Вид учебной работы</w:t>
            </w:r>
          </w:p>
        </w:tc>
        <w:tc>
          <w:tcPr>
            <w:tcW w:w="1777" w:type="dxa"/>
            <w:tcBorders>
              <w:top w:val="single" w:sz="4" w:space="0" w:color="000000"/>
              <w:left w:val="single" w:sz="4" w:space="0" w:color="000000"/>
              <w:bottom w:val="single" w:sz="4" w:space="0" w:color="000000"/>
              <w:right w:val="single" w:sz="4" w:space="0" w:color="000000"/>
            </w:tcBorders>
            <w:shd w:val="clear" w:color="auto" w:fill="auto"/>
          </w:tcPr>
          <w:p w:rsidR="00130219" w:rsidRPr="00D30A11" w:rsidRDefault="00130219" w:rsidP="00CA18E4">
            <w:pPr>
              <w:rPr>
                <w:b/>
                <w:sz w:val="24"/>
                <w:szCs w:val="24"/>
              </w:rPr>
            </w:pPr>
            <w:r w:rsidRPr="00D30A11">
              <w:rPr>
                <w:b/>
                <w:sz w:val="24"/>
                <w:szCs w:val="24"/>
              </w:rPr>
              <w:t>Объем часов</w:t>
            </w:r>
          </w:p>
        </w:tc>
      </w:tr>
      <w:tr w:rsidR="00130219" w:rsidRPr="00D30A11" w:rsidTr="00CA18E4">
        <w:trPr>
          <w:trHeight w:val="285"/>
        </w:trPr>
        <w:tc>
          <w:tcPr>
            <w:tcW w:w="7607" w:type="dxa"/>
            <w:tcBorders>
              <w:top w:val="single" w:sz="4" w:space="0" w:color="000000"/>
              <w:left w:val="single" w:sz="4" w:space="0" w:color="000000"/>
              <w:bottom w:val="single" w:sz="4" w:space="0" w:color="000000"/>
            </w:tcBorders>
            <w:shd w:val="clear" w:color="auto" w:fill="auto"/>
          </w:tcPr>
          <w:p w:rsidR="00130219" w:rsidRPr="00D30A11" w:rsidRDefault="00130219" w:rsidP="00D30A11">
            <w:pPr>
              <w:spacing w:line="240" w:lineRule="auto"/>
              <w:ind w:left="318"/>
              <w:jc w:val="left"/>
              <w:rPr>
                <w:b/>
                <w:sz w:val="24"/>
                <w:szCs w:val="24"/>
              </w:rPr>
            </w:pPr>
            <w:r w:rsidRPr="00D30A11">
              <w:rPr>
                <w:b/>
                <w:sz w:val="24"/>
                <w:szCs w:val="24"/>
              </w:rPr>
              <w:t xml:space="preserve">Объем </w:t>
            </w:r>
            <w:r w:rsidR="00D30A11">
              <w:rPr>
                <w:b/>
                <w:sz w:val="24"/>
                <w:szCs w:val="24"/>
              </w:rPr>
              <w:t>ОП</w:t>
            </w:r>
            <w:r w:rsidRPr="00D30A11">
              <w:rPr>
                <w:b/>
                <w:sz w:val="24"/>
                <w:szCs w:val="24"/>
              </w:rPr>
              <w:t xml:space="preserve"> (всего)</w:t>
            </w:r>
          </w:p>
        </w:tc>
        <w:tc>
          <w:tcPr>
            <w:tcW w:w="1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0219" w:rsidRPr="00D30A11" w:rsidRDefault="00A15C3C" w:rsidP="00CA18E4">
            <w:pPr>
              <w:spacing w:line="240" w:lineRule="auto"/>
              <w:ind w:left="318"/>
              <w:rPr>
                <w:b/>
                <w:sz w:val="24"/>
                <w:szCs w:val="24"/>
              </w:rPr>
            </w:pPr>
            <w:r w:rsidRPr="00D30A11">
              <w:rPr>
                <w:b/>
                <w:sz w:val="24"/>
                <w:szCs w:val="24"/>
              </w:rPr>
              <w:t>50</w:t>
            </w:r>
          </w:p>
        </w:tc>
      </w:tr>
      <w:tr w:rsidR="00130219" w:rsidRPr="00D30A11" w:rsidTr="00CA18E4">
        <w:tc>
          <w:tcPr>
            <w:tcW w:w="7607" w:type="dxa"/>
            <w:tcBorders>
              <w:top w:val="single" w:sz="4" w:space="0" w:color="000000"/>
              <w:left w:val="single" w:sz="4" w:space="0" w:color="000000"/>
              <w:bottom w:val="single" w:sz="4" w:space="0" w:color="000000"/>
            </w:tcBorders>
            <w:shd w:val="clear" w:color="auto" w:fill="auto"/>
          </w:tcPr>
          <w:p w:rsidR="00130219" w:rsidRPr="00D30A11" w:rsidRDefault="00130219" w:rsidP="00CA18E4">
            <w:pPr>
              <w:spacing w:line="240" w:lineRule="auto"/>
              <w:ind w:left="318"/>
              <w:jc w:val="left"/>
              <w:rPr>
                <w:b/>
                <w:sz w:val="24"/>
                <w:szCs w:val="24"/>
              </w:rPr>
            </w:pPr>
            <w:r w:rsidRPr="00D30A11">
              <w:rPr>
                <w:b/>
                <w:sz w:val="24"/>
                <w:szCs w:val="24"/>
              </w:rPr>
              <w:t>Обязательная аудиторная учебная нагрузка (всего)</w:t>
            </w:r>
          </w:p>
        </w:tc>
        <w:tc>
          <w:tcPr>
            <w:tcW w:w="1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0219" w:rsidRPr="00D30A11" w:rsidRDefault="00A15C3C" w:rsidP="00CA18E4">
            <w:pPr>
              <w:spacing w:line="240" w:lineRule="auto"/>
              <w:ind w:left="318"/>
              <w:rPr>
                <w:b/>
                <w:sz w:val="24"/>
                <w:szCs w:val="24"/>
              </w:rPr>
            </w:pPr>
            <w:r w:rsidRPr="00D30A11">
              <w:rPr>
                <w:b/>
                <w:sz w:val="24"/>
                <w:szCs w:val="24"/>
              </w:rPr>
              <w:t>44</w:t>
            </w:r>
          </w:p>
        </w:tc>
      </w:tr>
      <w:tr w:rsidR="00130219" w:rsidRPr="00D30A11" w:rsidTr="00CA18E4">
        <w:tc>
          <w:tcPr>
            <w:tcW w:w="7607" w:type="dxa"/>
            <w:tcBorders>
              <w:top w:val="single" w:sz="4" w:space="0" w:color="000000"/>
              <w:left w:val="single" w:sz="4" w:space="0" w:color="000000"/>
              <w:bottom w:val="single" w:sz="4" w:space="0" w:color="000000"/>
            </w:tcBorders>
            <w:shd w:val="clear" w:color="auto" w:fill="auto"/>
          </w:tcPr>
          <w:p w:rsidR="00130219" w:rsidRPr="00D30A11" w:rsidRDefault="00130219" w:rsidP="00CA18E4">
            <w:pPr>
              <w:spacing w:line="240" w:lineRule="auto"/>
              <w:ind w:left="318"/>
              <w:jc w:val="left"/>
              <w:rPr>
                <w:sz w:val="24"/>
                <w:szCs w:val="24"/>
              </w:rPr>
            </w:pPr>
            <w:r w:rsidRPr="00D30A11">
              <w:rPr>
                <w:sz w:val="24"/>
                <w:szCs w:val="24"/>
              </w:rPr>
              <w:t>в том числе:</w:t>
            </w:r>
          </w:p>
        </w:tc>
        <w:tc>
          <w:tcPr>
            <w:tcW w:w="1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0219" w:rsidRPr="00D30A11" w:rsidRDefault="00130219" w:rsidP="00CA18E4">
            <w:pPr>
              <w:spacing w:line="240" w:lineRule="auto"/>
              <w:ind w:left="318"/>
              <w:rPr>
                <w:sz w:val="24"/>
                <w:szCs w:val="24"/>
              </w:rPr>
            </w:pPr>
          </w:p>
        </w:tc>
      </w:tr>
      <w:tr w:rsidR="00130219" w:rsidRPr="00D30A11" w:rsidTr="00CA18E4">
        <w:tc>
          <w:tcPr>
            <w:tcW w:w="7607" w:type="dxa"/>
            <w:tcBorders>
              <w:top w:val="single" w:sz="4" w:space="0" w:color="000000"/>
              <w:left w:val="single" w:sz="4" w:space="0" w:color="000000"/>
              <w:bottom w:val="single" w:sz="4" w:space="0" w:color="000000"/>
            </w:tcBorders>
            <w:shd w:val="clear" w:color="auto" w:fill="auto"/>
          </w:tcPr>
          <w:p w:rsidR="00130219" w:rsidRPr="00D30A11" w:rsidRDefault="00130219" w:rsidP="00CA18E4">
            <w:pPr>
              <w:spacing w:line="240" w:lineRule="auto"/>
              <w:jc w:val="left"/>
              <w:rPr>
                <w:sz w:val="24"/>
                <w:szCs w:val="24"/>
              </w:rPr>
            </w:pPr>
            <w:r w:rsidRPr="00D30A11">
              <w:rPr>
                <w:sz w:val="24"/>
                <w:szCs w:val="24"/>
              </w:rPr>
              <w:t xml:space="preserve"> Теоретическое обучение</w:t>
            </w:r>
          </w:p>
        </w:tc>
        <w:tc>
          <w:tcPr>
            <w:tcW w:w="1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0219" w:rsidRPr="00D30A11" w:rsidRDefault="00A15C3C" w:rsidP="00CA18E4">
            <w:pPr>
              <w:spacing w:line="240" w:lineRule="auto"/>
              <w:ind w:left="318"/>
              <w:rPr>
                <w:b/>
                <w:sz w:val="24"/>
                <w:szCs w:val="24"/>
              </w:rPr>
            </w:pPr>
            <w:r w:rsidRPr="00D30A11">
              <w:rPr>
                <w:b/>
                <w:sz w:val="24"/>
                <w:szCs w:val="24"/>
              </w:rPr>
              <w:t>14</w:t>
            </w:r>
          </w:p>
        </w:tc>
      </w:tr>
      <w:tr w:rsidR="00130219" w:rsidRPr="00D30A11" w:rsidTr="00CA18E4">
        <w:tc>
          <w:tcPr>
            <w:tcW w:w="7607" w:type="dxa"/>
            <w:tcBorders>
              <w:top w:val="single" w:sz="4" w:space="0" w:color="000000"/>
              <w:left w:val="single" w:sz="4" w:space="0" w:color="000000"/>
              <w:bottom w:val="single" w:sz="4" w:space="0" w:color="000000"/>
            </w:tcBorders>
            <w:shd w:val="clear" w:color="auto" w:fill="auto"/>
          </w:tcPr>
          <w:p w:rsidR="00130219" w:rsidRPr="00D30A11" w:rsidRDefault="00130219" w:rsidP="00CA18E4">
            <w:pPr>
              <w:pStyle w:val="12-4"/>
              <w:spacing w:line="240" w:lineRule="auto"/>
              <w:ind w:left="318"/>
              <w:jc w:val="left"/>
              <w:rPr>
                <w:rFonts w:ascii="Times New Roman" w:hAnsi="Times New Roman"/>
                <w:szCs w:val="24"/>
              </w:rPr>
            </w:pPr>
            <w:r w:rsidRPr="00D30A11">
              <w:rPr>
                <w:rFonts w:ascii="Times New Roman" w:hAnsi="Times New Roman"/>
                <w:szCs w:val="24"/>
              </w:rPr>
              <w:t>Лабораторные занятия</w:t>
            </w:r>
          </w:p>
        </w:tc>
        <w:tc>
          <w:tcPr>
            <w:tcW w:w="1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0219" w:rsidRPr="00D30A11" w:rsidRDefault="00130219" w:rsidP="00CA18E4">
            <w:pPr>
              <w:spacing w:line="240" w:lineRule="auto"/>
              <w:ind w:left="318"/>
              <w:rPr>
                <w:b/>
                <w:sz w:val="24"/>
                <w:szCs w:val="24"/>
              </w:rPr>
            </w:pPr>
          </w:p>
        </w:tc>
      </w:tr>
      <w:tr w:rsidR="00130219" w:rsidRPr="00D30A11" w:rsidTr="00CA18E4">
        <w:tc>
          <w:tcPr>
            <w:tcW w:w="7607" w:type="dxa"/>
            <w:tcBorders>
              <w:top w:val="single" w:sz="4" w:space="0" w:color="000000"/>
              <w:left w:val="single" w:sz="4" w:space="0" w:color="000000"/>
              <w:bottom w:val="single" w:sz="4" w:space="0" w:color="000000"/>
            </w:tcBorders>
            <w:shd w:val="clear" w:color="auto" w:fill="auto"/>
          </w:tcPr>
          <w:p w:rsidR="00130219" w:rsidRPr="00D30A11" w:rsidRDefault="00130219" w:rsidP="00CA18E4">
            <w:pPr>
              <w:pStyle w:val="12-4"/>
              <w:spacing w:line="240" w:lineRule="auto"/>
              <w:ind w:left="318"/>
              <w:jc w:val="left"/>
              <w:rPr>
                <w:rFonts w:ascii="Times New Roman" w:hAnsi="Times New Roman"/>
                <w:szCs w:val="24"/>
              </w:rPr>
            </w:pPr>
            <w:r w:rsidRPr="00D30A11">
              <w:rPr>
                <w:rFonts w:ascii="Times New Roman" w:hAnsi="Times New Roman"/>
                <w:szCs w:val="24"/>
              </w:rPr>
              <w:t>Практические занятия</w:t>
            </w:r>
          </w:p>
        </w:tc>
        <w:tc>
          <w:tcPr>
            <w:tcW w:w="1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0219" w:rsidRPr="00D30A11" w:rsidRDefault="00D30A11" w:rsidP="00CA18E4">
            <w:pPr>
              <w:spacing w:line="240" w:lineRule="auto"/>
              <w:ind w:left="318"/>
              <w:rPr>
                <w:b/>
                <w:sz w:val="24"/>
                <w:szCs w:val="24"/>
              </w:rPr>
            </w:pPr>
            <w:r>
              <w:rPr>
                <w:b/>
                <w:sz w:val="24"/>
                <w:szCs w:val="24"/>
              </w:rPr>
              <w:t>30</w:t>
            </w:r>
          </w:p>
        </w:tc>
      </w:tr>
      <w:tr w:rsidR="00130219" w:rsidRPr="00D30A11" w:rsidTr="00CA18E4">
        <w:tc>
          <w:tcPr>
            <w:tcW w:w="7607" w:type="dxa"/>
            <w:tcBorders>
              <w:top w:val="single" w:sz="4" w:space="0" w:color="000000"/>
              <w:left w:val="single" w:sz="4" w:space="0" w:color="000000"/>
              <w:bottom w:val="single" w:sz="4" w:space="0" w:color="000000"/>
            </w:tcBorders>
            <w:shd w:val="clear" w:color="auto" w:fill="auto"/>
          </w:tcPr>
          <w:p w:rsidR="00130219" w:rsidRPr="00D30A11" w:rsidRDefault="00130219" w:rsidP="00CA18E4">
            <w:pPr>
              <w:spacing w:line="240" w:lineRule="auto"/>
              <w:ind w:left="318"/>
              <w:jc w:val="left"/>
              <w:rPr>
                <w:sz w:val="24"/>
                <w:szCs w:val="24"/>
              </w:rPr>
            </w:pPr>
            <w:r w:rsidRPr="00D30A11">
              <w:rPr>
                <w:sz w:val="24"/>
                <w:szCs w:val="24"/>
              </w:rPr>
              <w:t>Самостоятельная работа обучающегося (всего)</w:t>
            </w:r>
          </w:p>
        </w:tc>
        <w:tc>
          <w:tcPr>
            <w:tcW w:w="1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0219" w:rsidRPr="00D30A11" w:rsidRDefault="00A15C3C" w:rsidP="00CA18E4">
            <w:pPr>
              <w:spacing w:line="240" w:lineRule="auto"/>
              <w:ind w:left="318"/>
              <w:rPr>
                <w:b/>
                <w:sz w:val="24"/>
                <w:szCs w:val="24"/>
              </w:rPr>
            </w:pPr>
            <w:r w:rsidRPr="00D30A11">
              <w:rPr>
                <w:b/>
                <w:sz w:val="24"/>
                <w:szCs w:val="24"/>
              </w:rPr>
              <w:t>6</w:t>
            </w:r>
          </w:p>
        </w:tc>
      </w:tr>
      <w:tr w:rsidR="00130219" w:rsidRPr="00D30A11" w:rsidTr="00CA18E4">
        <w:tc>
          <w:tcPr>
            <w:tcW w:w="7607" w:type="dxa"/>
            <w:tcBorders>
              <w:top w:val="single" w:sz="4" w:space="0" w:color="000000"/>
              <w:left w:val="single" w:sz="4" w:space="0" w:color="000000"/>
              <w:bottom w:val="single" w:sz="4" w:space="0" w:color="000000"/>
            </w:tcBorders>
            <w:shd w:val="clear" w:color="auto" w:fill="auto"/>
          </w:tcPr>
          <w:p w:rsidR="00130219" w:rsidRPr="00D30A11" w:rsidRDefault="00130219" w:rsidP="00CA18E4">
            <w:pPr>
              <w:spacing w:line="240" w:lineRule="auto"/>
              <w:ind w:left="318"/>
              <w:jc w:val="left"/>
              <w:rPr>
                <w:sz w:val="24"/>
                <w:szCs w:val="24"/>
              </w:rPr>
            </w:pPr>
            <w:r w:rsidRPr="00D30A11">
              <w:rPr>
                <w:sz w:val="24"/>
                <w:szCs w:val="24"/>
              </w:rPr>
              <w:t>в том числе:</w:t>
            </w:r>
          </w:p>
        </w:tc>
        <w:tc>
          <w:tcPr>
            <w:tcW w:w="1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0219" w:rsidRPr="00D30A11" w:rsidRDefault="00130219" w:rsidP="00CA18E4">
            <w:pPr>
              <w:spacing w:line="240" w:lineRule="auto"/>
              <w:ind w:left="318"/>
              <w:jc w:val="left"/>
              <w:rPr>
                <w:b/>
                <w:sz w:val="24"/>
                <w:szCs w:val="24"/>
              </w:rPr>
            </w:pPr>
          </w:p>
        </w:tc>
      </w:tr>
      <w:tr w:rsidR="00130219" w:rsidRPr="00D30A11" w:rsidTr="00CA18E4">
        <w:tc>
          <w:tcPr>
            <w:tcW w:w="7607" w:type="dxa"/>
            <w:tcBorders>
              <w:top w:val="single" w:sz="4" w:space="0" w:color="000000"/>
              <w:left w:val="single" w:sz="4" w:space="0" w:color="000000"/>
              <w:bottom w:val="single" w:sz="4" w:space="0" w:color="000000"/>
            </w:tcBorders>
            <w:shd w:val="clear" w:color="auto" w:fill="auto"/>
          </w:tcPr>
          <w:p w:rsidR="00130219" w:rsidRPr="00D30A11" w:rsidRDefault="00130219" w:rsidP="00CA18E4">
            <w:pPr>
              <w:pStyle w:val="12-4"/>
              <w:numPr>
                <w:ilvl w:val="0"/>
                <w:numId w:val="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napToGrid w:val="0"/>
              <w:rPr>
                <w:rFonts w:ascii="Times New Roman" w:hAnsi="Times New Roman"/>
                <w:szCs w:val="24"/>
              </w:rPr>
            </w:pPr>
            <w:r w:rsidRPr="00D30A11">
              <w:rPr>
                <w:rFonts w:ascii="Times New Roman" w:hAnsi="Times New Roman"/>
                <w:szCs w:val="24"/>
              </w:rPr>
              <w:t>Работа с конспектом лекций, основной литературой с целью подготовки  к устному опросу.</w:t>
            </w:r>
          </w:p>
        </w:tc>
        <w:tc>
          <w:tcPr>
            <w:tcW w:w="1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0219" w:rsidRPr="00D30A11" w:rsidRDefault="00130219" w:rsidP="00CA18E4">
            <w:pPr>
              <w:spacing w:line="240" w:lineRule="auto"/>
              <w:ind w:left="318"/>
              <w:rPr>
                <w:b/>
                <w:sz w:val="24"/>
                <w:szCs w:val="24"/>
              </w:rPr>
            </w:pPr>
            <w:r w:rsidRPr="00D30A11">
              <w:rPr>
                <w:b/>
                <w:sz w:val="24"/>
                <w:szCs w:val="24"/>
              </w:rPr>
              <w:t>2</w:t>
            </w:r>
          </w:p>
        </w:tc>
      </w:tr>
      <w:tr w:rsidR="00130219" w:rsidRPr="00D30A11" w:rsidTr="00CA18E4">
        <w:tc>
          <w:tcPr>
            <w:tcW w:w="7607" w:type="dxa"/>
            <w:tcBorders>
              <w:top w:val="single" w:sz="4" w:space="0" w:color="000000"/>
              <w:left w:val="single" w:sz="4" w:space="0" w:color="000000"/>
              <w:bottom w:val="single" w:sz="4" w:space="0" w:color="000000"/>
            </w:tcBorders>
            <w:shd w:val="clear" w:color="auto" w:fill="auto"/>
          </w:tcPr>
          <w:p w:rsidR="00130219" w:rsidRPr="00D30A11" w:rsidRDefault="00130219" w:rsidP="00CA18E4">
            <w:pPr>
              <w:pStyle w:val="12-4"/>
              <w:numPr>
                <w:ilvl w:val="0"/>
                <w:numId w:val="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napToGrid w:val="0"/>
              <w:rPr>
                <w:rFonts w:ascii="Times New Roman" w:hAnsi="Times New Roman"/>
                <w:szCs w:val="24"/>
              </w:rPr>
            </w:pPr>
            <w:r w:rsidRPr="00D30A11">
              <w:rPr>
                <w:rFonts w:ascii="Times New Roman" w:hAnsi="Times New Roman"/>
                <w:szCs w:val="24"/>
              </w:rPr>
              <w:t>Подготовка к практической проверке (ответы на контрольные вопросы и вопросы допуска к лабораторным работам и практическим работам)</w:t>
            </w:r>
          </w:p>
        </w:tc>
        <w:tc>
          <w:tcPr>
            <w:tcW w:w="1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0219" w:rsidRPr="00D30A11" w:rsidRDefault="00A15C3C" w:rsidP="00CA18E4">
            <w:pPr>
              <w:spacing w:line="240" w:lineRule="auto"/>
              <w:ind w:left="318"/>
              <w:rPr>
                <w:b/>
                <w:color w:val="FF0000"/>
                <w:sz w:val="24"/>
                <w:szCs w:val="24"/>
              </w:rPr>
            </w:pPr>
            <w:r w:rsidRPr="00D30A11">
              <w:rPr>
                <w:b/>
                <w:sz w:val="24"/>
                <w:szCs w:val="24"/>
              </w:rPr>
              <w:t>2</w:t>
            </w:r>
          </w:p>
        </w:tc>
      </w:tr>
      <w:tr w:rsidR="00130219" w:rsidRPr="00D30A11" w:rsidTr="00CA18E4">
        <w:tc>
          <w:tcPr>
            <w:tcW w:w="7607" w:type="dxa"/>
            <w:tcBorders>
              <w:top w:val="single" w:sz="4" w:space="0" w:color="000000"/>
              <w:left w:val="single" w:sz="4" w:space="0" w:color="000000"/>
              <w:bottom w:val="single" w:sz="4" w:space="0" w:color="000000"/>
            </w:tcBorders>
            <w:shd w:val="clear" w:color="auto" w:fill="auto"/>
          </w:tcPr>
          <w:p w:rsidR="00130219" w:rsidRPr="00D30A11" w:rsidRDefault="00130219" w:rsidP="00CA18E4">
            <w:pPr>
              <w:pStyle w:val="12-4"/>
              <w:numPr>
                <w:ilvl w:val="0"/>
                <w:numId w:val="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napToGrid w:val="0"/>
              <w:rPr>
                <w:rFonts w:ascii="Times New Roman" w:hAnsi="Times New Roman"/>
                <w:szCs w:val="24"/>
              </w:rPr>
            </w:pPr>
            <w:r w:rsidRPr="00D30A11">
              <w:rPr>
                <w:rFonts w:ascii="Times New Roman" w:hAnsi="Times New Roman"/>
                <w:szCs w:val="24"/>
              </w:rPr>
              <w:t xml:space="preserve">Подготовка к промежуточной аттестации  </w:t>
            </w:r>
          </w:p>
        </w:tc>
        <w:tc>
          <w:tcPr>
            <w:tcW w:w="1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0219" w:rsidRPr="00D30A11" w:rsidRDefault="00777C5B" w:rsidP="00CA18E4">
            <w:pPr>
              <w:spacing w:line="240" w:lineRule="auto"/>
              <w:ind w:left="318"/>
              <w:rPr>
                <w:b/>
                <w:sz w:val="24"/>
                <w:szCs w:val="24"/>
              </w:rPr>
            </w:pPr>
            <w:r w:rsidRPr="00D30A11">
              <w:rPr>
                <w:b/>
                <w:sz w:val="24"/>
                <w:szCs w:val="24"/>
              </w:rPr>
              <w:t>2</w:t>
            </w:r>
          </w:p>
        </w:tc>
      </w:tr>
      <w:tr w:rsidR="00130219" w:rsidRPr="00D30A11" w:rsidTr="00CA18E4">
        <w:tc>
          <w:tcPr>
            <w:tcW w:w="9384" w:type="dxa"/>
            <w:gridSpan w:val="2"/>
            <w:tcBorders>
              <w:top w:val="single" w:sz="4" w:space="0" w:color="000000"/>
              <w:left w:val="single" w:sz="4" w:space="0" w:color="000000"/>
              <w:bottom w:val="single" w:sz="4" w:space="0" w:color="000000"/>
              <w:right w:val="single" w:sz="4" w:space="0" w:color="000000"/>
            </w:tcBorders>
            <w:shd w:val="clear" w:color="auto" w:fill="auto"/>
          </w:tcPr>
          <w:p w:rsidR="00130219" w:rsidRPr="00D30A11" w:rsidRDefault="00130219" w:rsidP="00CA18E4">
            <w:pPr>
              <w:spacing w:line="240" w:lineRule="auto"/>
              <w:ind w:left="318"/>
              <w:jc w:val="left"/>
              <w:rPr>
                <w:color w:val="FF0000"/>
                <w:sz w:val="24"/>
                <w:szCs w:val="24"/>
              </w:rPr>
            </w:pPr>
            <w:r w:rsidRPr="00D30A11">
              <w:rPr>
                <w:sz w:val="24"/>
                <w:szCs w:val="24"/>
              </w:rPr>
              <w:t xml:space="preserve">Промежуточная аттестация по дисциплине </w:t>
            </w:r>
            <w:r w:rsidR="00FA6B3D" w:rsidRPr="00D30A11">
              <w:rPr>
                <w:i/>
                <w:sz w:val="24"/>
                <w:szCs w:val="24"/>
              </w:rPr>
              <w:t>–</w:t>
            </w:r>
            <w:r w:rsidRPr="00D30A11">
              <w:rPr>
                <w:i/>
                <w:sz w:val="24"/>
                <w:szCs w:val="24"/>
              </w:rPr>
              <w:t xml:space="preserve"> </w:t>
            </w:r>
            <w:r w:rsidR="00FA6B3D" w:rsidRPr="00D30A11">
              <w:rPr>
                <w:sz w:val="24"/>
                <w:szCs w:val="24"/>
              </w:rPr>
              <w:t>накопительная система оценивания</w:t>
            </w:r>
          </w:p>
        </w:tc>
      </w:tr>
    </w:tbl>
    <w:p w:rsidR="00130219" w:rsidRPr="00D30A11" w:rsidRDefault="00130219" w:rsidP="00130219">
      <w:pPr>
        <w:jc w:val="left"/>
        <w:rPr>
          <w:sz w:val="24"/>
          <w:szCs w:val="24"/>
        </w:rPr>
        <w:sectPr w:rsidR="00130219" w:rsidRPr="00D30A11" w:rsidSect="00CA18E4">
          <w:headerReference w:type="default" r:id="rId7"/>
          <w:footerReference w:type="even" r:id="rId8"/>
          <w:footerReference w:type="default" r:id="rId9"/>
          <w:headerReference w:type="first" r:id="rId10"/>
          <w:footerReference w:type="first" r:id="rId11"/>
          <w:pgSz w:w="11906" w:h="16838"/>
          <w:pgMar w:top="1134" w:right="566" w:bottom="1134" w:left="1247" w:header="720" w:footer="709" w:gutter="0"/>
          <w:cols w:space="720"/>
          <w:docGrid w:linePitch="360"/>
        </w:sectPr>
      </w:pPr>
    </w:p>
    <w:p w:rsidR="00130219" w:rsidRPr="00D30A11" w:rsidRDefault="00130219" w:rsidP="00130219">
      <w:pPr>
        <w:pStyle w:val="12-5"/>
        <w:jc w:val="center"/>
        <w:rPr>
          <w:rFonts w:ascii="Times New Roman" w:hAnsi="Times New Roman"/>
          <w:caps/>
          <w:szCs w:val="24"/>
        </w:rPr>
      </w:pPr>
      <w:r w:rsidRPr="00D30A11">
        <w:rPr>
          <w:rFonts w:ascii="Times New Roman" w:hAnsi="Times New Roman"/>
          <w:szCs w:val="24"/>
        </w:rPr>
        <w:t>2.2 Тематический план и содержание учебной дисциплины</w:t>
      </w:r>
      <w:r w:rsidRPr="00D30A11">
        <w:rPr>
          <w:rFonts w:ascii="Times New Roman" w:hAnsi="Times New Roman"/>
          <w:caps/>
          <w:szCs w:val="24"/>
        </w:rPr>
        <w:t xml:space="preserve"> ОП</w:t>
      </w:r>
      <w:r w:rsidR="00B80572" w:rsidRPr="00D30A11">
        <w:rPr>
          <w:rFonts w:ascii="Times New Roman" w:hAnsi="Times New Roman"/>
          <w:caps/>
          <w:szCs w:val="24"/>
        </w:rPr>
        <w:t>Ц.11</w:t>
      </w:r>
      <w:r w:rsidRPr="00D30A11">
        <w:rPr>
          <w:rFonts w:ascii="Times New Roman" w:hAnsi="Times New Roman"/>
          <w:caps/>
          <w:szCs w:val="24"/>
        </w:rPr>
        <w:t xml:space="preserve"> «</w:t>
      </w:r>
      <w:r w:rsidR="003C05C1">
        <w:rPr>
          <w:rFonts w:ascii="Times New Roman" w:hAnsi="Times New Roman"/>
          <w:szCs w:val="24"/>
        </w:rPr>
        <w:t>О</w:t>
      </w:r>
      <w:r w:rsidR="003C05C1" w:rsidRPr="00D30A11">
        <w:rPr>
          <w:rFonts w:ascii="Times New Roman" w:hAnsi="Times New Roman"/>
          <w:szCs w:val="24"/>
        </w:rPr>
        <w:t>храна труда на предприятиях связи</w:t>
      </w:r>
      <w:r w:rsidRPr="00D30A11">
        <w:rPr>
          <w:rFonts w:ascii="Times New Roman" w:hAnsi="Times New Roman"/>
          <w:caps/>
          <w:szCs w:val="24"/>
        </w:rPr>
        <w:t>»</w:t>
      </w:r>
    </w:p>
    <w:tbl>
      <w:tblPr>
        <w:tblW w:w="14915" w:type="dxa"/>
        <w:tblInd w:w="-176" w:type="dxa"/>
        <w:tblLayout w:type="fixed"/>
        <w:tblLook w:val="0000" w:firstRow="0" w:lastRow="0" w:firstColumn="0" w:lastColumn="0" w:noHBand="0" w:noVBand="0"/>
      </w:tblPr>
      <w:tblGrid>
        <w:gridCol w:w="2693"/>
        <w:gridCol w:w="9357"/>
        <w:gridCol w:w="992"/>
        <w:gridCol w:w="1873"/>
      </w:tblGrid>
      <w:tr w:rsidR="00130219" w:rsidRPr="00D30A11" w:rsidTr="008C0ED6">
        <w:trPr>
          <w:trHeight w:val="23"/>
          <w:tblHeader/>
        </w:trPr>
        <w:tc>
          <w:tcPr>
            <w:tcW w:w="2693" w:type="dxa"/>
            <w:tcBorders>
              <w:top w:val="single" w:sz="4" w:space="0" w:color="000000"/>
              <w:left w:val="single" w:sz="4" w:space="0" w:color="000000"/>
              <w:bottom w:val="single" w:sz="4" w:space="0" w:color="000000"/>
            </w:tcBorders>
            <w:shd w:val="clear" w:color="auto" w:fill="auto"/>
            <w:vAlign w:val="center"/>
          </w:tcPr>
          <w:p w:rsidR="00130219" w:rsidRPr="00D30A11" w:rsidRDefault="00130219" w:rsidP="00CA18E4">
            <w:pPr>
              <w:rPr>
                <w:b/>
                <w:sz w:val="24"/>
                <w:szCs w:val="24"/>
              </w:rPr>
            </w:pPr>
            <w:r w:rsidRPr="00D30A11">
              <w:rPr>
                <w:b/>
                <w:sz w:val="24"/>
                <w:szCs w:val="24"/>
              </w:rPr>
              <w:t xml:space="preserve">Наименование </w:t>
            </w:r>
            <w:r w:rsidRPr="00D30A11">
              <w:rPr>
                <w:b/>
                <w:sz w:val="24"/>
                <w:szCs w:val="24"/>
              </w:rPr>
              <w:br/>
              <w:t>разделов и тем</w:t>
            </w:r>
          </w:p>
        </w:tc>
        <w:tc>
          <w:tcPr>
            <w:tcW w:w="9357" w:type="dxa"/>
            <w:tcBorders>
              <w:top w:val="single" w:sz="4" w:space="0" w:color="000000"/>
              <w:left w:val="single" w:sz="4" w:space="0" w:color="000000"/>
              <w:bottom w:val="single" w:sz="4" w:space="0" w:color="000000"/>
            </w:tcBorders>
            <w:shd w:val="clear" w:color="auto" w:fill="auto"/>
          </w:tcPr>
          <w:p w:rsidR="00130219" w:rsidRPr="00D30A11" w:rsidRDefault="00130219" w:rsidP="00CA18E4">
            <w:pPr>
              <w:rPr>
                <w:b/>
                <w:sz w:val="24"/>
                <w:szCs w:val="24"/>
              </w:rPr>
            </w:pPr>
            <w:r w:rsidRPr="00D30A11">
              <w:rPr>
                <w:b/>
                <w:sz w:val="24"/>
                <w:szCs w:val="24"/>
              </w:rPr>
              <w:t xml:space="preserve">Содержание учебного материала, лабораторные и практические работы, самостоятельная работа обучающихся </w:t>
            </w:r>
          </w:p>
        </w:tc>
        <w:tc>
          <w:tcPr>
            <w:tcW w:w="992" w:type="dxa"/>
            <w:tcBorders>
              <w:top w:val="single" w:sz="4" w:space="0" w:color="000000"/>
              <w:left w:val="single" w:sz="4" w:space="0" w:color="000000"/>
              <w:bottom w:val="single" w:sz="4" w:space="0" w:color="000000"/>
            </w:tcBorders>
            <w:shd w:val="clear" w:color="auto" w:fill="auto"/>
            <w:vAlign w:val="center"/>
          </w:tcPr>
          <w:p w:rsidR="00130219" w:rsidRPr="00D30A11" w:rsidRDefault="00130219" w:rsidP="00CA18E4">
            <w:pPr>
              <w:rPr>
                <w:b/>
                <w:sz w:val="24"/>
                <w:szCs w:val="24"/>
              </w:rPr>
            </w:pPr>
            <w:r w:rsidRPr="00D30A11">
              <w:rPr>
                <w:b/>
                <w:sz w:val="24"/>
                <w:szCs w:val="24"/>
              </w:rPr>
              <w:t xml:space="preserve">Объем </w:t>
            </w:r>
            <w:r w:rsidRPr="00D30A11">
              <w:rPr>
                <w:b/>
                <w:sz w:val="24"/>
                <w:szCs w:val="24"/>
              </w:rPr>
              <w:br/>
              <w:t>часов</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0219" w:rsidRPr="00D30A11" w:rsidRDefault="008C0ED6" w:rsidP="00CA18E4">
            <w:pPr>
              <w:rPr>
                <w:b/>
                <w:sz w:val="24"/>
                <w:szCs w:val="24"/>
              </w:rPr>
            </w:pPr>
            <w:r>
              <w:rPr>
                <w:b/>
                <w:sz w:val="24"/>
                <w:szCs w:val="24"/>
              </w:rPr>
              <w:t>Формируемые ОК, ПК и ЛР</w:t>
            </w:r>
          </w:p>
        </w:tc>
      </w:tr>
      <w:tr w:rsidR="00130219" w:rsidRPr="00D30A11" w:rsidTr="008C0ED6">
        <w:trPr>
          <w:trHeight w:val="23"/>
          <w:tblHeader/>
        </w:trPr>
        <w:tc>
          <w:tcPr>
            <w:tcW w:w="2693" w:type="dxa"/>
            <w:tcBorders>
              <w:top w:val="single" w:sz="4" w:space="0" w:color="000000"/>
              <w:left w:val="single" w:sz="4" w:space="0" w:color="000000"/>
              <w:bottom w:val="single" w:sz="4" w:space="0" w:color="000000"/>
            </w:tcBorders>
            <w:shd w:val="clear" w:color="auto" w:fill="auto"/>
            <w:vAlign w:val="center"/>
          </w:tcPr>
          <w:p w:rsidR="00130219" w:rsidRPr="00D30A11" w:rsidRDefault="00130219" w:rsidP="00CA18E4">
            <w:pPr>
              <w:rPr>
                <w:b/>
                <w:sz w:val="24"/>
                <w:szCs w:val="24"/>
              </w:rPr>
            </w:pPr>
            <w:r w:rsidRPr="00D30A11">
              <w:rPr>
                <w:b/>
                <w:sz w:val="24"/>
                <w:szCs w:val="24"/>
              </w:rPr>
              <w:t>1</w:t>
            </w:r>
          </w:p>
        </w:tc>
        <w:tc>
          <w:tcPr>
            <w:tcW w:w="9357" w:type="dxa"/>
            <w:tcBorders>
              <w:top w:val="single" w:sz="4" w:space="0" w:color="000000"/>
              <w:left w:val="single" w:sz="4" w:space="0" w:color="000000"/>
              <w:bottom w:val="single" w:sz="4" w:space="0" w:color="000000"/>
            </w:tcBorders>
            <w:shd w:val="clear" w:color="auto" w:fill="auto"/>
          </w:tcPr>
          <w:p w:rsidR="00130219" w:rsidRPr="00D30A11" w:rsidRDefault="00130219" w:rsidP="00CA18E4">
            <w:pPr>
              <w:rPr>
                <w:b/>
                <w:sz w:val="24"/>
                <w:szCs w:val="24"/>
              </w:rPr>
            </w:pPr>
            <w:r w:rsidRPr="00D30A11">
              <w:rPr>
                <w:b/>
                <w:sz w:val="24"/>
                <w:szCs w:val="24"/>
              </w:rPr>
              <w:t>2</w:t>
            </w:r>
          </w:p>
        </w:tc>
        <w:tc>
          <w:tcPr>
            <w:tcW w:w="992" w:type="dxa"/>
            <w:tcBorders>
              <w:top w:val="single" w:sz="4" w:space="0" w:color="000000"/>
              <w:left w:val="single" w:sz="4" w:space="0" w:color="000000"/>
              <w:bottom w:val="single" w:sz="4" w:space="0" w:color="000000"/>
            </w:tcBorders>
            <w:shd w:val="clear" w:color="auto" w:fill="auto"/>
            <w:vAlign w:val="center"/>
          </w:tcPr>
          <w:p w:rsidR="00130219" w:rsidRPr="00D30A11" w:rsidRDefault="00130219" w:rsidP="00CA18E4">
            <w:pPr>
              <w:rPr>
                <w:b/>
                <w:sz w:val="24"/>
                <w:szCs w:val="24"/>
              </w:rPr>
            </w:pPr>
            <w:r w:rsidRPr="00D30A11">
              <w:rPr>
                <w:b/>
                <w:sz w:val="24"/>
                <w:szCs w:val="24"/>
              </w:rPr>
              <w:t>3</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0219" w:rsidRPr="00D30A11" w:rsidRDefault="00130219" w:rsidP="00CA18E4">
            <w:pPr>
              <w:rPr>
                <w:b/>
                <w:sz w:val="24"/>
                <w:szCs w:val="24"/>
              </w:rPr>
            </w:pPr>
            <w:r w:rsidRPr="00D30A11">
              <w:rPr>
                <w:b/>
                <w:sz w:val="24"/>
                <w:szCs w:val="24"/>
              </w:rPr>
              <w:t>4</w:t>
            </w:r>
          </w:p>
        </w:tc>
      </w:tr>
      <w:tr w:rsidR="00130219" w:rsidRPr="00D30A11" w:rsidTr="00CA18E4">
        <w:trPr>
          <w:trHeight w:val="23"/>
        </w:trPr>
        <w:tc>
          <w:tcPr>
            <w:tcW w:w="14915" w:type="dxa"/>
            <w:gridSpan w:val="4"/>
            <w:tcBorders>
              <w:top w:val="single" w:sz="4" w:space="0" w:color="000000"/>
              <w:left w:val="single" w:sz="4" w:space="0" w:color="000000"/>
              <w:bottom w:val="single" w:sz="4" w:space="0" w:color="auto"/>
              <w:right w:val="single" w:sz="4" w:space="0" w:color="000000"/>
            </w:tcBorders>
            <w:shd w:val="clear" w:color="auto" w:fill="auto"/>
            <w:vAlign w:val="center"/>
          </w:tcPr>
          <w:p w:rsidR="00130219" w:rsidRPr="00D30A11" w:rsidRDefault="00130219" w:rsidP="00CA18E4">
            <w:pPr>
              <w:jc w:val="both"/>
              <w:rPr>
                <w:sz w:val="24"/>
                <w:szCs w:val="24"/>
              </w:rPr>
            </w:pPr>
            <w:r w:rsidRPr="00D30A11">
              <w:rPr>
                <w:b/>
                <w:bCs/>
                <w:sz w:val="24"/>
                <w:szCs w:val="24"/>
              </w:rPr>
              <w:t>Раздел 1</w:t>
            </w:r>
            <w:r w:rsidRPr="00D30A11">
              <w:rPr>
                <w:b/>
                <w:sz w:val="24"/>
                <w:szCs w:val="24"/>
              </w:rPr>
              <w:t xml:space="preserve"> Воздействие негативных факторов на человека. Идентификация травмирующих и вредных факторов. </w:t>
            </w:r>
            <w:r w:rsidR="00826F3D" w:rsidRPr="00D30A11">
              <w:rPr>
                <w:b/>
                <w:sz w:val="24"/>
                <w:szCs w:val="24"/>
              </w:rPr>
              <w:t>4 часа</w:t>
            </w:r>
          </w:p>
        </w:tc>
      </w:tr>
      <w:tr w:rsidR="00130219" w:rsidRPr="00D30A11" w:rsidTr="008C0ED6">
        <w:trPr>
          <w:trHeight w:val="965"/>
        </w:trPr>
        <w:tc>
          <w:tcPr>
            <w:tcW w:w="2693" w:type="dxa"/>
            <w:tcBorders>
              <w:top w:val="single" w:sz="4" w:space="0" w:color="000000"/>
              <w:left w:val="single" w:sz="4" w:space="0" w:color="000000"/>
              <w:right w:val="single" w:sz="4" w:space="0" w:color="auto"/>
            </w:tcBorders>
            <w:shd w:val="clear" w:color="auto" w:fill="auto"/>
          </w:tcPr>
          <w:p w:rsidR="00130219" w:rsidRPr="003C05C1" w:rsidRDefault="003C05C1" w:rsidP="003C05C1">
            <w:pPr>
              <w:rPr>
                <w:b/>
                <w:bCs/>
                <w:sz w:val="24"/>
                <w:szCs w:val="24"/>
              </w:rPr>
            </w:pPr>
            <w:r>
              <w:rPr>
                <w:b/>
                <w:bCs/>
                <w:sz w:val="24"/>
                <w:szCs w:val="24"/>
              </w:rPr>
              <w:t xml:space="preserve">Тема 1.1 </w:t>
            </w:r>
            <w:r w:rsidR="00130219" w:rsidRPr="00D30A11">
              <w:rPr>
                <w:sz w:val="24"/>
                <w:szCs w:val="24"/>
              </w:rPr>
              <w:t>Классификация негативных</w:t>
            </w:r>
            <w:r>
              <w:rPr>
                <w:b/>
                <w:bCs/>
                <w:sz w:val="24"/>
                <w:szCs w:val="24"/>
              </w:rPr>
              <w:t xml:space="preserve"> </w:t>
            </w:r>
            <w:r w:rsidR="00130219" w:rsidRPr="00D30A11">
              <w:rPr>
                <w:sz w:val="24"/>
                <w:szCs w:val="24"/>
              </w:rPr>
              <w:t>производственных факторов</w:t>
            </w:r>
            <w:r w:rsidR="00822DEC" w:rsidRPr="00D30A11">
              <w:rPr>
                <w:sz w:val="24"/>
                <w:szCs w:val="24"/>
              </w:rPr>
              <w:t>, источники и характеристики, их действие на человека.</w:t>
            </w:r>
          </w:p>
        </w:tc>
        <w:tc>
          <w:tcPr>
            <w:tcW w:w="9357" w:type="dxa"/>
            <w:tcBorders>
              <w:top w:val="single" w:sz="4" w:space="0" w:color="auto"/>
              <w:left w:val="single" w:sz="4" w:space="0" w:color="auto"/>
              <w:bottom w:val="single" w:sz="4" w:space="0" w:color="auto"/>
              <w:right w:val="single" w:sz="4" w:space="0" w:color="auto"/>
            </w:tcBorders>
            <w:shd w:val="clear" w:color="auto" w:fill="auto"/>
          </w:tcPr>
          <w:p w:rsidR="00130219" w:rsidRPr="00D30A11" w:rsidRDefault="00130219" w:rsidP="00822DEC">
            <w:pPr>
              <w:jc w:val="both"/>
              <w:rPr>
                <w:b/>
                <w:sz w:val="24"/>
                <w:szCs w:val="24"/>
              </w:rPr>
            </w:pPr>
            <w:r w:rsidRPr="00D30A11">
              <w:rPr>
                <w:b/>
                <w:sz w:val="24"/>
                <w:szCs w:val="24"/>
              </w:rPr>
              <w:t xml:space="preserve">Содержание учебного материала: </w:t>
            </w:r>
            <w:r w:rsidRPr="00D30A11">
              <w:rPr>
                <w:sz w:val="24"/>
                <w:szCs w:val="24"/>
              </w:rPr>
              <w:t>Опасные и вредные производственные факторы, и их классификация. Источники возникновения в условиях современного производства. Предельно допустимые уровни воздействия негативных факторов.</w:t>
            </w:r>
            <w:r w:rsidR="00822DEC" w:rsidRPr="00D30A11">
              <w:rPr>
                <w:sz w:val="24"/>
                <w:szCs w:val="24"/>
              </w:rPr>
              <w:t xml:space="preserve"> Профессиональные заболевания при действии токсинов. Шум: источники, виды шумов, физические характеристики звука. Инфразвук и ультразвук. Вибрация: физические характеристики, источники возникновения, пути передачи. Электромагнитные поля и излучения ВЧ и СВЧ диапазона, электромагнитные поля промышленной частоты. Ионизирующее излучение:</w:t>
            </w:r>
            <w:r w:rsidR="008C0ED6">
              <w:rPr>
                <w:sz w:val="24"/>
                <w:szCs w:val="24"/>
              </w:rPr>
              <w:t xml:space="preserve"> виды, источники, параметры, </w:t>
            </w:r>
            <w:r w:rsidR="00822DEC" w:rsidRPr="00D30A11">
              <w:rPr>
                <w:sz w:val="24"/>
                <w:szCs w:val="24"/>
              </w:rPr>
              <w:t xml:space="preserve">нормы радиационной безопасности.  </w:t>
            </w:r>
          </w:p>
        </w:tc>
        <w:tc>
          <w:tcPr>
            <w:tcW w:w="992" w:type="dxa"/>
            <w:tcBorders>
              <w:left w:val="single" w:sz="4" w:space="0" w:color="auto"/>
              <w:bottom w:val="single" w:sz="4" w:space="0" w:color="000000"/>
              <w:right w:val="single" w:sz="4" w:space="0" w:color="auto"/>
            </w:tcBorders>
            <w:shd w:val="clear" w:color="auto" w:fill="auto"/>
            <w:vAlign w:val="center"/>
          </w:tcPr>
          <w:p w:rsidR="00130219" w:rsidRPr="00D30A11" w:rsidRDefault="00130219" w:rsidP="00CA18E4">
            <w:pPr>
              <w:rPr>
                <w:sz w:val="24"/>
                <w:szCs w:val="24"/>
              </w:rPr>
            </w:pPr>
            <w:r w:rsidRPr="00D30A11">
              <w:rPr>
                <w:sz w:val="24"/>
                <w:szCs w:val="24"/>
              </w:rPr>
              <w:t>2</w:t>
            </w:r>
          </w:p>
        </w:tc>
        <w:tc>
          <w:tcPr>
            <w:tcW w:w="1873" w:type="dxa"/>
            <w:tcBorders>
              <w:top w:val="single" w:sz="4" w:space="0" w:color="000000"/>
              <w:left w:val="single" w:sz="4" w:space="0" w:color="auto"/>
              <w:bottom w:val="single" w:sz="4" w:space="0" w:color="000000"/>
              <w:right w:val="single" w:sz="4" w:space="0" w:color="000000"/>
            </w:tcBorders>
            <w:shd w:val="clear" w:color="auto" w:fill="FFFFFF"/>
            <w:vAlign w:val="center"/>
          </w:tcPr>
          <w:p w:rsidR="00130219" w:rsidRPr="00D30A11" w:rsidRDefault="008C0ED6" w:rsidP="00CA18E4">
            <w:pPr>
              <w:rPr>
                <w:sz w:val="24"/>
                <w:szCs w:val="24"/>
              </w:rPr>
            </w:pPr>
            <w:r>
              <w:rPr>
                <w:sz w:val="24"/>
                <w:szCs w:val="24"/>
              </w:rPr>
              <w:t>ОК3-ОК5, ПК1.1, ПК2.4, ЛР1-ЛР4, ЛР9, ЛР10</w:t>
            </w:r>
          </w:p>
        </w:tc>
      </w:tr>
      <w:tr w:rsidR="00130219" w:rsidRPr="00D30A11" w:rsidTr="008C0ED6">
        <w:trPr>
          <w:trHeight w:val="498"/>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130219" w:rsidRPr="003C05C1" w:rsidRDefault="00CA18E4" w:rsidP="003C05C1">
            <w:pPr>
              <w:rPr>
                <w:b/>
                <w:sz w:val="24"/>
                <w:szCs w:val="24"/>
              </w:rPr>
            </w:pPr>
            <w:r w:rsidRPr="00D30A11">
              <w:rPr>
                <w:b/>
                <w:sz w:val="24"/>
                <w:szCs w:val="24"/>
              </w:rPr>
              <w:t>Тема 1.2</w:t>
            </w:r>
            <w:r w:rsidR="003C05C1">
              <w:rPr>
                <w:b/>
                <w:sz w:val="24"/>
                <w:szCs w:val="24"/>
              </w:rPr>
              <w:t xml:space="preserve"> </w:t>
            </w:r>
            <w:r w:rsidRPr="00D30A11">
              <w:rPr>
                <w:sz w:val="24"/>
                <w:szCs w:val="24"/>
              </w:rPr>
              <w:t>Воздействие электрического тока на организм человека</w:t>
            </w:r>
          </w:p>
        </w:tc>
        <w:tc>
          <w:tcPr>
            <w:tcW w:w="9357" w:type="dxa"/>
            <w:tcBorders>
              <w:top w:val="single" w:sz="4" w:space="0" w:color="auto"/>
              <w:left w:val="single" w:sz="4" w:space="0" w:color="auto"/>
              <w:bottom w:val="single" w:sz="4" w:space="0" w:color="auto"/>
              <w:right w:val="single" w:sz="4" w:space="0" w:color="auto"/>
            </w:tcBorders>
            <w:shd w:val="clear" w:color="auto" w:fill="auto"/>
          </w:tcPr>
          <w:p w:rsidR="00130219" w:rsidRPr="00D30A11" w:rsidRDefault="00CA18E4" w:rsidP="00CA18E4">
            <w:pPr>
              <w:snapToGrid w:val="0"/>
              <w:spacing w:line="240" w:lineRule="auto"/>
              <w:jc w:val="both"/>
              <w:rPr>
                <w:b/>
                <w:bCs/>
                <w:sz w:val="24"/>
                <w:szCs w:val="24"/>
              </w:rPr>
            </w:pPr>
            <w:r w:rsidRPr="00D30A11">
              <w:rPr>
                <w:b/>
                <w:sz w:val="24"/>
                <w:szCs w:val="24"/>
              </w:rPr>
              <w:t xml:space="preserve">Содержание учебного материала: </w:t>
            </w:r>
            <w:r w:rsidRPr="00D30A11">
              <w:rPr>
                <w:sz w:val="24"/>
                <w:szCs w:val="24"/>
              </w:rPr>
              <w:t xml:space="preserve">Факторы, влияющие на тяжесть поражения электрическим током. Напряжение прикосновения и шаговое напряжение. Допустимые безопасные значения напряжения прикосновения и тока, проходящего через тело человека. Классификация электроустановок и помещений по степени электробезопасности. Анализ условий электробезопасности при двухполюсном прикосновении и однополюсном прикосновении в двухпроводных сетях и в трехфазных сетях переменного тока с глухо-заземленной и изолированной </w:t>
            </w:r>
            <w:r w:rsidR="00826F3D" w:rsidRPr="00D30A11">
              <w:rPr>
                <w:sz w:val="24"/>
                <w:szCs w:val="24"/>
              </w:rPr>
              <w:t xml:space="preserve"> </w:t>
            </w:r>
            <w:r w:rsidRPr="00D30A11">
              <w:rPr>
                <w:sz w:val="24"/>
                <w:szCs w:val="24"/>
              </w:rPr>
              <w:t>нейтралью.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30219" w:rsidRPr="00D30A11" w:rsidRDefault="00826F3D" w:rsidP="00CA18E4">
            <w:pPr>
              <w:rPr>
                <w:sz w:val="24"/>
                <w:szCs w:val="24"/>
              </w:rPr>
            </w:pPr>
            <w:r w:rsidRPr="00D30A11">
              <w:rPr>
                <w:sz w:val="24"/>
                <w:szCs w:val="24"/>
              </w:rPr>
              <w:t>2</w:t>
            </w:r>
          </w:p>
        </w:tc>
        <w:tc>
          <w:tcPr>
            <w:tcW w:w="1873" w:type="dxa"/>
            <w:tcBorders>
              <w:top w:val="single" w:sz="4" w:space="0" w:color="auto"/>
              <w:left w:val="single" w:sz="4" w:space="0" w:color="auto"/>
              <w:bottom w:val="single" w:sz="4" w:space="0" w:color="auto"/>
              <w:right w:val="single" w:sz="4" w:space="0" w:color="auto"/>
            </w:tcBorders>
            <w:shd w:val="clear" w:color="auto" w:fill="auto"/>
            <w:vAlign w:val="center"/>
          </w:tcPr>
          <w:p w:rsidR="00130219" w:rsidRPr="00D30A11" w:rsidRDefault="008C0ED6" w:rsidP="00CA18E4">
            <w:pPr>
              <w:rPr>
                <w:sz w:val="24"/>
                <w:szCs w:val="24"/>
              </w:rPr>
            </w:pPr>
            <w:r>
              <w:rPr>
                <w:sz w:val="24"/>
                <w:szCs w:val="24"/>
              </w:rPr>
              <w:t>ОК3-ОК5, ПК1.1, ПК2.4, ЛР1-ЛР4, ЛР9, ЛР10</w:t>
            </w:r>
          </w:p>
        </w:tc>
      </w:tr>
      <w:tr w:rsidR="00130219" w:rsidRPr="00D30A11" w:rsidTr="00CA18E4">
        <w:trPr>
          <w:trHeight w:val="709"/>
        </w:trPr>
        <w:tc>
          <w:tcPr>
            <w:tcW w:w="14915" w:type="dxa"/>
            <w:gridSpan w:val="4"/>
            <w:tcBorders>
              <w:top w:val="single" w:sz="4" w:space="0" w:color="auto"/>
              <w:left w:val="single" w:sz="4" w:space="0" w:color="000000"/>
              <w:bottom w:val="single" w:sz="4" w:space="0" w:color="auto"/>
              <w:right w:val="single" w:sz="4" w:space="0" w:color="000000"/>
            </w:tcBorders>
            <w:shd w:val="clear" w:color="auto" w:fill="auto"/>
            <w:vAlign w:val="center"/>
          </w:tcPr>
          <w:p w:rsidR="00130219" w:rsidRPr="00D30A11" w:rsidRDefault="00130219" w:rsidP="00CA18E4">
            <w:pPr>
              <w:jc w:val="left"/>
              <w:rPr>
                <w:sz w:val="24"/>
                <w:szCs w:val="24"/>
              </w:rPr>
            </w:pPr>
            <w:r w:rsidRPr="00D30A11">
              <w:rPr>
                <w:b/>
                <w:sz w:val="24"/>
                <w:szCs w:val="24"/>
              </w:rPr>
              <w:t>Раздел 2. Методы и средства защиты от опасностей технических сис</w:t>
            </w:r>
            <w:r w:rsidR="00AC664C" w:rsidRPr="00D30A11">
              <w:rPr>
                <w:b/>
                <w:sz w:val="24"/>
                <w:szCs w:val="24"/>
              </w:rPr>
              <w:t>тем и технологических процессов</w:t>
            </w:r>
            <w:r w:rsidRPr="00D30A11">
              <w:rPr>
                <w:b/>
                <w:sz w:val="24"/>
                <w:szCs w:val="24"/>
              </w:rPr>
              <w:t xml:space="preserve">. </w:t>
            </w:r>
            <w:r w:rsidR="007D2A01" w:rsidRPr="00D30A11">
              <w:rPr>
                <w:b/>
                <w:sz w:val="24"/>
                <w:szCs w:val="24"/>
              </w:rPr>
              <w:t xml:space="preserve">      </w:t>
            </w:r>
            <w:r w:rsidR="00F319EA" w:rsidRPr="00D30A11">
              <w:rPr>
                <w:b/>
                <w:sz w:val="24"/>
                <w:szCs w:val="24"/>
              </w:rPr>
              <w:t>3</w:t>
            </w:r>
            <w:r w:rsidR="00660EA0" w:rsidRPr="00D30A11">
              <w:rPr>
                <w:b/>
                <w:sz w:val="24"/>
                <w:szCs w:val="24"/>
              </w:rPr>
              <w:t>8</w:t>
            </w:r>
            <w:r w:rsidR="00F319EA" w:rsidRPr="00D30A11">
              <w:rPr>
                <w:b/>
                <w:sz w:val="24"/>
                <w:szCs w:val="24"/>
              </w:rPr>
              <w:t xml:space="preserve"> час</w:t>
            </w:r>
            <w:r w:rsidR="006C6D4E" w:rsidRPr="00D30A11">
              <w:rPr>
                <w:b/>
                <w:sz w:val="24"/>
                <w:szCs w:val="24"/>
              </w:rPr>
              <w:t>ов</w:t>
            </w:r>
            <w:r w:rsidR="00F319EA" w:rsidRPr="00D30A11">
              <w:rPr>
                <w:b/>
                <w:sz w:val="24"/>
                <w:szCs w:val="24"/>
              </w:rPr>
              <w:t>.</w:t>
            </w:r>
          </w:p>
        </w:tc>
      </w:tr>
      <w:tr w:rsidR="00130219" w:rsidRPr="00D30A11" w:rsidTr="008C0ED6">
        <w:trPr>
          <w:trHeight w:val="2831"/>
        </w:trPr>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30219" w:rsidRPr="003C05C1" w:rsidRDefault="00130219" w:rsidP="003C05C1">
            <w:pPr>
              <w:rPr>
                <w:b/>
                <w:sz w:val="24"/>
                <w:szCs w:val="24"/>
              </w:rPr>
            </w:pPr>
            <w:r w:rsidRPr="00D30A11">
              <w:rPr>
                <w:b/>
                <w:sz w:val="24"/>
                <w:szCs w:val="24"/>
              </w:rPr>
              <w:t xml:space="preserve">Тема 2.1 </w:t>
            </w:r>
            <w:r w:rsidRPr="00D30A11">
              <w:rPr>
                <w:sz w:val="24"/>
                <w:szCs w:val="24"/>
              </w:rPr>
              <w:t>Обеспечение комфортных условий для трудовой деятельности</w:t>
            </w:r>
          </w:p>
          <w:p w:rsidR="00130219" w:rsidRPr="00D30A11" w:rsidRDefault="00130219" w:rsidP="00CA18E4">
            <w:pPr>
              <w:jc w:val="left"/>
              <w:rPr>
                <w:sz w:val="24"/>
                <w:szCs w:val="24"/>
              </w:rPr>
            </w:pPr>
          </w:p>
        </w:tc>
        <w:tc>
          <w:tcPr>
            <w:tcW w:w="9357" w:type="dxa"/>
            <w:tcBorders>
              <w:top w:val="single" w:sz="4" w:space="0" w:color="auto"/>
              <w:left w:val="single" w:sz="4" w:space="0" w:color="auto"/>
              <w:bottom w:val="single" w:sz="4" w:space="0" w:color="auto"/>
              <w:right w:val="single" w:sz="4" w:space="0" w:color="auto"/>
            </w:tcBorders>
            <w:shd w:val="clear" w:color="auto" w:fill="auto"/>
          </w:tcPr>
          <w:p w:rsidR="00130219" w:rsidRPr="00D30A11" w:rsidRDefault="00130219" w:rsidP="00CA18E4">
            <w:pPr>
              <w:jc w:val="left"/>
              <w:rPr>
                <w:b/>
                <w:sz w:val="24"/>
                <w:szCs w:val="24"/>
              </w:rPr>
            </w:pPr>
            <w:r w:rsidRPr="00D30A11">
              <w:rPr>
                <w:b/>
                <w:sz w:val="24"/>
                <w:szCs w:val="24"/>
              </w:rPr>
              <w:t xml:space="preserve">Содержание учебного материала: </w:t>
            </w:r>
            <w:r w:rsidRPr="00D30A11">
              <w:rPr>
                <w:sz w:val="24"/>
                <w:szCs w:val="24"/>
              </w:rPr>
              <w:t>Общие санитарные требования, предъявляемые к устройству и содержанию предприятий согласно СНиП: выбор площадки под строительство, нормы площади на человека, рациональная организация рабочего места, техническая эстетика, бытовые условия. Микроклимат производственных помещений.  Гигиеническое нормирование параметров микроклимата. Влияние отклонения параметров микроклимата от нормальных значений на производительность труда и состояние здоровья. Технические системы, обеспечивающие оптимальные параметры микроклимата и состава воздуха. Контроль параметров микроклимата.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30219" w:rsidRPr="00D30A11" w:rsidRDefault="00130219" w:rsidP="00CA18E4">
            <w:pPr>
              <w:rPr>
                <w:sz w:val="24"/>
                <w:szCs w:val="24"/>
              </w:rPr>
            </w:pPr>
          </w:p>
          <w:p w:rsidR="00130219" w:rsidRPr="00D30A11" w:rsidRDefault="00130219" w:rsidP="00CA18E4">
            <w:pPr>
              <w:rPr>
                <w:sz w:val="24"/>
                <w:szCs w:val="24"/>
              </w:rPr>
            </w:pPr>
            <w:r w:rsidRPr="00D30A11">
              <w:rPr>
                <w:sz w:val="24"/>
                <w:szCs w:val="24"/>
              </w:rPr>
              <w:t>2</w:t>
            </w:r>
          </w:p>
          <w:p w:rsidR="00130219" w:rsidRPr="00D30A11" w:rsidRDefault="00130219" w:rsidP="00CA18E4">
            <w:pPr>
              <w:rPr>
                <w:sz w:val="24"/>
                <w:szCs w:val="24"/>
                <w:lang w:val="en-US"/>
              </w:rPr>
            </w:pPr>
          </w:p>
        </w:tc>
        <w:tc>
          <w:tcPr>
            <w:tcW w:w="1873" w:type="dxa"/>
            <w:tcBorders>
              <w:top w:val="single" w:sz="4" w:space="0" w:color="auto"/>
              <w:left w:val="single" w:sz="4" w:space="0" w:color="auto"/>
              <w:bottom w:val="single" w:sz="4" w:space="0" w:color="auto"/>
              <w:right w:val="single" w:sz="4" w:space="0" w:color="auto"/>
            </w:tcBorders>
            <w:shd w:val="clear" w:color="auto" w:fill="FFFFFF"/>
            <w:vAlign w:val="center"/>
          </w:tcPr>
          <w:p w:rsidR="00130219" w:rsidRPr="00D30A11" w:rsidRDefault="00130219" w:rsidP="00CA18E4">
            <w:pPr>
              <w:rPr>
                <w:sz w:val="24"/>
                <w:szCs w:val="24"/>
              </w:rPr>
            </w:pPr>
          </w:p>
          <w:p w:rsidR="00130219" w:rsidRPr="00D30A11" w:rsidRDefault="008C0ED6" w:rsidP="00CA18E4">
            <w:pPr>
              <w:rPr>
                <w:sz w:val="24"/>
                <w:szCs w:val="24"/>
              </w:rPr>
            </w:pPr>
            <w:r>
              <w:rPr>
                <w:sz w:val="24"/>
                <w:szCs w:val="24"/>
              </w:rPr>
              <w:t>ОК3-ОК5, ПК1.1, ПК2.4, ЛР1-ЛР4, ЛР9, ЛР10</w:t>
            </w:r>
          </w:p>
        </w:tc>
      </w:tr>
      <w:tr w:rsidR="00130219" w:rsidRPr="00D30A11" w:rsidTr="008C0ED6">
        <w:trPr>
          <w:trHeight w:val="1151"/>
        </w:trPr>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tcPr>
          <w:p w:rsidR="00130219" w:rsidRPr="00D30A11" w:rsidRDefault="00130219" w:rsidP="00CA18E4">
            <w:pPr>
              <w:jc w:val="left"/>
              <w:rPr>
                <w:sz w:val="24"/>
                <w:szCs w:val="24"/>
              </w:rPr>
            </w:pPr>
          </w:p>
        </w:tc>
        <w:tc>
          <w:tcPr>
            <w:tcW w:w="9357" w:type="dxa"/>
            <w:tcBorders>
              <w:top w:val="single" w:sz="4" w:space="0" w:color="auto"/>
              <w:left w:val="single" w:sz="4" w:space="0" w:color="auto"/>
              <w:bottom w:val="single" w:sz="4" w:space="0" w:color="auto"/>
              <w:right w:val="single" w:sz="4" w:space="0" w:color="auto"/>
            </w:tcBorders>
            <w:shd w:val="clear" w:color="auto" w:fill="auto"/>
          </w:tcPr>
          <w:p w:rsidR="00130219" w:rsidRPr="00D30A11" w:rsidRDefault="00130219" w:rsidP="00CA18E4">
            <w:pPr>
              <w:snapToGrid w:val="0"/>
              <w:spacing w:line="240" w:lineRule="auto"/>
              <w:jc w:val="both"/>
              <w:rPr>
                <w:b/>
                <w:bCs/>
                <w:sz w:val="24"/>
                <w:szCs w:val="24"/>
              </w:rPr>
            </w:pPr>
            <w:r w:rsidRPr="00D30A11">
              <w:rPr>
                <w:b/>
                <w:bCs/>
                <w:sz w:val="24"/>
                <w:szCs w:val="24"/>
              </w:rPr>
              <w:t xml:space="preserve">Самостоятельная работа: </w:t>
            </w:r>
            <w:r w:rsidRPr="00D30A11">
              <w:rPr>
                <w:sz w:val="24"/>
                <w:szCs w:val="24"/>
              </w:rPr>
              <w:t>Работа с конспектом лекций, основной литературой с целью подготовки к устному опросу. Подготовка к практической проверке (ответы на контрольные вопросы и вопросы допуска к лабораторным занятиям</w:t>
            </w:r>
            <w:r w:rsidR="00826F3D" w:rsidRPr="00D30A11">
              <w:rPr>
                <w:sz w:val="24"/>
                <w:szCs w:val="24"/>
              </w:rPr>
              <w:t xml:space="preserve"> 1,2.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30219" w:rsidRPr="00D30A11" w:rsidRDefault="00D51456" w:rsidP="00CA18E4">
            <w:pPr>
              <w:spacing w:line="240" w:lineRule="auto"/>
              <w:rPr>
                <w:sz w:val="24"/>
                <w:szCs w:val="24"/>
              </w:rPr>
            </w:pPr>
            <w:r w:rsidRPr="00D30A11">
              <w:rPr>
                <w:sz w:val="24"/>
                <w:szCs w:val="24"/>
              </w:rPr>
              <w:t>2</w:t>
            </w:r>
          </w:p>
        </w:tc>
        <w:tc>
          <w:tcPr>
            <w:tcW w:w="1873" w:type="dxa"/>
            <w:tcBorders>
              <w:top w:val="single" w:sz="4" w:space="0" w:color="auto"/>
              <w:left w:val="single" w:sz="4" w:space="0" w:color="auto"/>
              <w:bottom w:val="single" w:sz="4" w:space="0" w:color="auto"/>
              <w:right w:val="single" w:sz="4" w:space="0" w:color="auto"/>
            </w:tcBorders>
            <w:shd w:val="clear" w:color="auto" w:fill="auto"/>
            <w:vAlign w:val="center"/>
          </w:tcPr>
          <w:p w:rsidR="00130219" w:rsidRPr="00D30A11" w:rsidRDefault="008C0ED6" w:rsidP="00CA18E4">
            <w:pPr>
              <w:rPr>
                <w:sz w:val="24"/>
                <w:szCs w:val="24"/>
              </w:rPr>
            </w:pPr>
            <w:r>
              <w:rPr>
                <w:sz w:val="24"/>
                <w:szCs w:val="24"/>
              </w:rPr>
              <w:t>ОК3-ОК5, ПК1.1, ПК2.4, ЛР1-ЛР4, ЛР9, ЛР10</w:t>
            </w:r>
          </w:p>
        </w:tc>
      </w:tr>
      <w:tr w:rsidR="00130219" w:rsidRPr="00D30A11" w:rsidTr="008C0ED6">
        <w:trPr>
          <w:trHeight w:val="1151"/>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130219" w:rsidRPr="003C05C1" w:rsidRDefault="00130219" w:rsidP="003C05C1">
            <w:pPr>
              <w:rPr>
                <w:b/>
                <w:sz w:val="24"/>
                <w:szCs w:val="24"/>
              </w:rPr>
            </w:pPr>
            <w:r w:rsidRPr="00D30A11">
              <w:rPr>
                <w:b/>
                <w:sz w:val="24"/>
                <w:szCs w:val="24"/>
              </w:rPr>
              <w:t>Тема 2.2</w:t>
            </w:r>
            <w:r w:rsidR="003C05C1">
              <w:rPr>
                <w:b/>
                <w:sz w:val="24"/>
                <w:szCs w:val="24"/>
              </w:rPr>
              <w:t xml:space="preserve"> </w:t>
            </w:r>
            <w:r w:rsidR="00826F3D" w:rsidRPr="00D30A11">
              <w:rPr>
                <w:sz w:val="24"/>
                <w:szCs w:val="24"/>
              </w:rPr>
              <w:t>Защита человека от химических и биологических негативных факторов.</w:t>
            </w:r>
          </w:p>
        </w:tc>
        <w:tc>
          <w:tcPr>
            <w:tcW w:w="9357" w:type="dxa"/>
            <w:tcBorders>
              <w:top w:val="single" w:sz="4" w:space="0" w:color="auto"/>
              <w:left w:val="single" w:sz="4" w:space="0" w:color="auto"/>
              <w:right w:val="single" w:sz="4" w:space="0" w:color="auto"/>
            </w:tcBorders>
            <w:shd w:val="clear" w:color="auto" w:fill="auto"/>
          </w:tcPr>
          <w:p w:rsidR="00130219" w:rsidRPr="00D30A11" w:rsidRDefault="00130219" w:rsidP="00CA18E4">
            <w:pPr>
              <w:snapToGrid w:val="0"/>
              <w:spacing w:line="240" w:lineRule="auto"/>
              <w:jc w:val="both"/>
              <w:rPr>
                <w:b/>
                <w:bCs/>
                <w:sz w:val="24"/>
                <w:szCs w:val="24"/>
              </w:rPr>
            </w:pPr>
            <w:r w:rsidRPr="00D30A11">
              <w:rPr>
                <w:b/>
                <w:sz w:val="24"/>
                <w:szCs w:val="24"/>
              </w:rPr>
              <w:t>Содержание учебного материала:</w:t>
            </w:r>
            <w:r w:rsidRPr="00D30A11">
              <w:rPr>
                <w:sz w:val="24"/>
                <w:szCs w:val="24"/>
              </w:rPr>
              <w:t xml:space="preserve"> Защита человека от химических и биологичес</w:t>
            </w:r>
            <w:r w:rsidR="00826F3D" w:rsidRPr="00D30A11">
              <w:rPr>
                <w:sz w:val="24"/>
                <w:szCs w:val="24"/>
              </w:rPr>
              <w:t xml:space="preserve">ких негативных факторов, </w:t>
            </w:r>
            <w:r w:rsidRPr="00D30A11">
              <w:rPr>
                <w:sz w:val="24"/>
                <w:szCs w:val="24"/>
              </w:rPr>
              <w:t>от загрязнения воздушной среды: вентиляция; методы и средства очистки воздуха от вредных веществ.  Защита человека от физических негативных факторов: вибрации, шума, инфра- и ультразвука, электромагнитных полей, ионизирующего излучения.</w:t>
            </w:r>
          </w:p>
        </w:tc>
        <w:tc>
          <w:tcPr>
            <w:tcW w:w="992" w:type="dxa"/>
            <w:tcBorders>
              <w:top w:val="single" w:sz="4" w:space="0" w:color="auto"/>
              <w:left w:val="single" w:sz="4" w:space="0" w:color="auto"/>
              <w:right w:val="single" w:sz="4" w:space="0" w:color="auto"/>
            </w:tcBorders>
            <w:shd w:val="clear" w:color="auto" w:fill="auto"/>
            <w:vAlign w:val="center"/>
          </w:tcPr>
          <w:p w:rsidR="00130219" w:rsidRPr="00D30A11" w:rsidRDefault="00130219" w:rsidP="00CA18E4">
            <w:pPr>
              <w:spacing w:line="240" w:lineRule="auto"/>
              <w:rPr>
                <w:sz w:val="24"/>
                <w:szCs w:val="24"/>
              </w:rPr>
            </w:pPr>
            <w:r w:rsidRPr="00D30A11">
              <w:rPr>
                <w:sz w:val="24"/>
                <w:szCs w:val="24"/>
              </w:rPr>
              <w:t>2</w:t>
            </w:r>
          </w:p>
        </w:tc>
        <w:tc>
          <w:tcPr>
            <w:tcW w:w="1873" w:type="dxa"/>
            <w:tcBorders>
              <w:top w:val="single" w:sz="4" w:space="0" w:color="auto"/>
              <w:left w:val="single" w:sz="4" w:space="0" w:color="auto"/>
              <w:right w:val="single" w:sz="4" w:space="0" w:color="auto"/>
            </w:tcBorders>
            <w:shd w:val="clear" w:color="auto" w:fill="auto"/>
            <w:vAlign w:val="center"/>
          </w:tcPr>
          <w:p w:rsidR="00130219" w:rsidRPr="00D30A11" w:rsidRDefault="008C0ED6" w:rsidP="00CA18E4">
            <w:pPr>
              <w:rPr>
                <w:sz w:val="24"/>
                <w:szCs w:val="24"/>
              </w:rPr>
            </w:pPr>
            <w:r>
              <w:rPr>
                <w:sz w:val="24"/>
                <w:szCs w:val="24"/>
              </w:rPr>
              <w:t>ОК3-ОК5, ПК1.1, ПК2.4, ЛР1-ЛР4, ЛР9, ЛР10</w:t>
            </w:r>
          </w:p>
        </w:tc>
      </w:tr>
      <w:tr w:rsidR="00130219" w:rsidRPr="00D30A11" w:rsidTr="008C0ED6">
        <w:trPr>
          <w:trHeight w:val="535"/>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130219" w:rsidRPr="00D30A11" w:rsidRDefault="00130219" w:rsidP="00CA18E4">
            <w:pPr>
              <w:rPr>
                <w:sz w:val="24"/>
                <w:szCs w:val="24"/>
              </w:rPr>
            </w:pPr>
          </w:p>
        </w:tc>
        <w:tc>
          <w:tcPr>
            <w:tcW w:w="9357" w:type="dxa"/>
            <w:tcBorders>
              <w:top w:val="single" w:sz="4" w:space="0" w:color="auto"/>
              <w:left w:val="single" w:sz="4" w:space="0" w:color="auto"/>
              <w:bottom w:val="single" w:sz="4" w:space="0" w:color="auto"/>
              <w:right w:val="single" w:sz="4" w:space="0" w:color="auto"/>
            </w:tcBorders>
            <w:shd w:val="clear" w:color="auto" w:fill="auto"/>
          </w:tcPr>
          <w:p w:rsidR="00130219" w:rsidRPr="00D30A11" w:rsidRDefault="00130219" w:rsidP="00CA18E4">
            <w:pPr>
              <w:snapToGrid w:val="0"/>
              <w:spacing w:line="240" w:lineRule="auto"/>
              <w:jc w:val="both"/>
              <w:rPr>
                <w:b/>
                <w:bCs/>
                <w:sz w:val="24"/>
                <w:szCs w:val="24"/>
              </w:rPr>
            </w:pPr>
            <w:r w:rsidRPr="00D30A11">
              <w:rPr>
                <w:b/>
                <w:sz w:val="24"/>
                <w:szCs w:val="24"/>
              </w:rPr>
              <w:t>Лабораторное занятие №1 на тему</w:t>
            </w:r>
            <w:r w:rsidRPr="00D30A11">
              <w:rPr>
                <w:sz w:val="24"/>
                <w:szCs w:val="24"/>
              </w:rPr>
              <w:t>: «Определение параметров воздуха рабочей зоны»</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30219" w:rsidRPr="00D30A11" w:rsidRDefault="00F319EA" w:rsidP="00CA18E4">
            <w:pPr>
              <w:spacing w:line="240" w:lineRule="auto"/>
              <w:rPr>
                <w:sz w:val="24"/>
                <w:szCs w:val="24"/>
              </w:rPr>
            </w:pPr>
            <w:r w:rsidRPr="00D30A11">
              <w:rPr>
                <w:sz w:val="24"/>
                <w:szCs w:val="24"/>
              </w:rPr>
              <w:t>4</w:t>
            </w:r>
          </w:p>
        </w:tc>
        <w:tc>
          <w:tcPr>
            <w:tcW w:w="1873" w:type="dxa"/>
            <w:tcBorders>
              <w:top w:val="single" w:sz="4" w:space="0" w:color="auto"/>
              <w:left w:val="single" w:sz="4" w:space="0" w:color="auto"/>
              <w:bottom w:val="single" w:sz="4" w:space="0" w:color="auto"/>
              <w:right w:val="single" w:sz="4" w:space="0" w:color="auto"/>
            </w:tcBorders>
            <w:shd w:val="clear" w:color="auto" w:fill="auto"/>
          </w:tcPr>
          <w:p w:rsidR="00130219" w:rsidRPr="00D30A11" w:rsidRDefault="008C0ED6" w:rsidP="00CA18E4">
            <w:pPr>
              <w:rPr>
                <w:sz w:val="24"/>
                <w:szCs w:val="24"/>
              </w:rPr>
            </w:pPr>
            <w:r>
              <w:rPr>
                <w:sz w:val="24"/>
                <w:szCs w:val="24"/>
              </w:rPr>
              <w:t>ОК3-ОК5, ПК1.1, ПК2.4, ЛР1-ЛР4, ЛР9, ЛР10</w:t>
            </w:r>
          </w:p>
        </w:tc>
      </w:tr>
      <w:tr w:rsidR="00130219" w:rsidRPr="00D30A11" w:rsidTr="008C0ED6">
        <w:trPr>
          <w:trHeight w:val="557"/>
        </w:trPr>
        <w:tc>
          <w:tcPr>
            <w:tcW w:w="2693" w:type="dxa"/>
            <w:tcBorders>
              <w:top w:val="single" w:sz="4" w:space="0" w:color="auto"/>
              <w:left w:val="single" w:sz="4" w:space="0" w:color="auto"/>
              <w:bottom w:val="single" w:sz="4" w:space="0" w:color="auto"/>
              <w:right w:val="single" w:sz="4" w:space="0" w:color="auto"/>
            </w:tcBorders>
            <w:shd w:val="clear" w:color="auto" w:fill="auto"/>
          </w:tcPr>
          <w:p w:rsidR="00130219" w:rsidRPr="00D30A11" w:rsidRDefault="00130219" w:rsidP="00CA18E4">
            <w:pPr>
              <w:rPr>
                <w:sz w:val="24"/>
                <w:szCs w:val="24"/>
              </w:rPr>
            </w:pPr>
          </w:p>
        </w:tc>
        <w:tc>
          <w:tcPr>
            <w:tcW w:w="9357" w:type="dxa"/>
            <w:tcBorders>
              <w:top w:val="single" w:sz="4" w:space="0" w:color="auto"/>
              <w:left w:val="single" w:sz="4" w:space="0" w:color="auto"/>
              <w:bottom w:val="single" w:sz="4" w:space="0" w:color="auto"/>
              <w:right w:val="single" w:sz="4" w:space="0" w:color="auto"/>
            </w:tcBorders>
            <w:shd w:val="clear" w:color="auto" w:fill="auto"/>
          </w:tcPr>
          <w:p w:rsidR="00130219" w:rsidRPr="00D30A11" w:rsidRDefault="00130219" w:rsidP="00CA18E4">
            <w:pPr>
              <w:snapToGrid w:val="0"/>
              <w:spacing w:line="240" w:lineRule="auto"/>
              <w:jc w:val="both"/>
              <w:rPr>
                <w:b/>
                <w:bCs/>
                <w:sz w:val="24"/>
                <w:szCs w:val="24"/>
              </w:rPr>
            </w:pPr>
            <w:r w:rsidRPr="00D30A11">
              <w:rPr>
                <w:b/>
                <w:bCs/>
                <w:sz w:val="24"/>
                <w:szCs w:val="24"/>
              </w:rPr>
              <w:t xml:space="preserve">Лабораторное занятие №2 на тему: </w:t>
            </w:r>
            <w:r w:rsidRPr="00D30A11">
              <w:rPr>
                <w:bCs/>
                <w:sz w:val="24"/>
                <w:szCs w:val="24"/>
              </w:rPr>
              <w:t>«Исследование освещения на рабочих поверхностях».</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30219" w:rsidRPr="00D30A11" w:rsidRDefault="00F319EA" w:rsidP="00CA18E4">
            <w:pPr>
              <w:spacing w:line="240" w:lineRule="auto"/>
              <w:rPr>
                <w:sz w:val="24"/>
                <w:szCs w:val="24"/>
              </w:rPr>
            </w:pPr>
            <w:r w:rsidRPr="00D30A11">
              <w:rPr>
                <w:sz w:val="24"/>
                <w:szCs w:val="24"/>
              </w:rPr>
              <w:t>4</w:t>
            </w:r>
          </w:p>
        </w:tc>
        <w:tc>
          <w:tcPr>
            <w:tcW w:w="1873" w:type="dxa"/>
            <w:tcBorders>
              <w:top w:val="single" w:sz="4" w:space="0" w:color="auto"/>
              <w:left w:val="single" w:sz="4" w:space="0" w:color="auto"/>
              <w:bottom w:val="single" w:sz="4" w:space="0" w:color="auto"/>
              <w:right w:val="single" w:sz="4" w:space="0" w:color="auto"/>
            </w:tcBorders>
            <w:shd w:val="clear" w:color="auto" w:fill="auto"/>
          </w:tcPr>
          <w:p w:rsidR="00130219" w:rsidRPr="00D30A11" w:rsidRDefault="008C0ED6" w:rsidP="00CA18E4">
            <w:pPr>
              <w:rPr>
                <w:sz w:val="24"/>
                <w:szCs w:val="24"/>
              </w:rPr>
            </w:pPr>
            <w:r>
              <w:rPr>
                <w:sz w:val="24"/>
                <w:szCs w:val="24"/>
              </w:rPr>
              <w:t>ОК3-ОК5, ПК1.1, ПК2.4, ЛР1-ЛР4, ЛР9, ЛР10</w:t>
            </w:r>
          </w:p>
        </w:tc>
      </w:tr>
      <w:tr w:rsidR="00130219" w:rsidRPr="00D30A11" w:rsidTr="008C0ED6">
        <w:trPr>
          <w:trHeight w:val="565"/>
        </w:trPr>
        <w:tc>
          <w:tcPr>
            <w:tcW w:w="2693" w:type="dxa"/>
            <w:tcBorders>
              <w:top w:val="single" w:sz="4" w:space="0" w:color="auto"/>
              <w:left w:val="single" w:sz="4" w:space="0" w:color="auto"/>
              <w:bottom w:val="single" w:sz="4" w:space="0" w:color="auto"/>
              <w:right w:val="single" w:sz="4" w:space="0" w:color="auto"/>
            </w:tcBorders>
            <w:shd w:val="clear" w:color="auto" w:fill="auto"/>
          </w:tcPr>
          <w:p w:rsidR="00130219" w:rsidRPr="00D30A11" w:rsidRDefault="00130219" w:rsidP="00CA18E4">
            <w:pPr>
              <w:rPr>
                <w:sz w:val="24"/>
                <w:szCs w:val="24"/>
              </w:rPr>
            </w:pPr>
          </w:p>
        </w:tc>
        <w:tc>
          <w:tcPr>
            <w:tcW w:w="9357" w:type="dxa"/>
            <w:tcBorders>
              <w:top w:val="single" w:sz="4" w:space="0" w:color="auto"/>
              <w:left w:val="single" w:sz="4" w:space="0" w:color="auto"/>
              <w:bottom w:val="single" w:sz="4" w:space="0" w:color="auto"/>
              <w:right w:val="single" w:sz="4" w:space="0" w:color="auto"/>
            </w:tcBorders>
            <w:shd w:val="clear" w:color="auto" w:fill="auto"/>
          </w:tcPr>
          <w:p w:rsidR="00130219" w:rsidRPr="00D30A11" w:rsidRDefault="00130219" w:rsidP="00CA18E4">
            <w:pPr>
              <w:snapToGrid w:val="0"/>
              <w:spacing w:line="240" w:lineRule="auto"/>
              <w:jc w:val="both"/>
              <w:rPr>
                <w:b/>
                <w:bCs/>
                <w:sz w:val="24"/>
                <w:szCs w:val="24"/>
              </w:rPr>
            </w:pPr>
            <w:r w:rsidRPr="00D30A11">
              <w:rPr>
                <w:b/>
                <w:sz w:val="24"/>
                <w:szCs w:val="24"/>
              </w:rPr>
              <w:t>Практическое занятие №1 на тему:</w:t>
            </w:r>
            <w:r w:rsidRPr="00D30A11">
              <w:rPr>
                <w:sz w:val="24"/>
                <w:szCs w:val="24"/>
              </w:rPr>
              <w:t xml:space="preserve"> «Расчёт системы искусственного освещения в производственном помещении.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30219" w:rsidRPr="00D30A11" w:rsidRDefault="00130B8D" w:rsidP="00CA18E4">
            <w:pPr>
              <w:spacing w:line="240" w:lineRule="auto"/>
              <w:rPr>
                <w:sz w:val="24"/>
                <w:szCs w:val="24"/>
              </w:rPr>
            </w:pPr>
            <w:r w:rsidRPr="00D30A11">
              <w:rPr>
                <w:sz w:val="24"/>
                <w:szCs w:val="24"/>
              </w:rPr>
              <w:t>4</w:t>
            </w:r>
          </w:p>
        </w:tc>
        <w:tc>
          <w:tcPr>
            <w:tcW w:w="1873" w:type="dxa"/>
            <w:tcBorders>
              <w:top w:val="single" w:sz="4" w:space="0" w:color="auto"/>
              <w:left w:val="single" w:sz="4" w:space="0" w:color="auto"/>
              <w:bottom w:val="single" w:sz="4" w:space="0" w:color="auto"/>
              <w:right w:val="single" w:sz="4" w:space="0" w:color="auto"/>
            </w:tcBorders>
            <w:shd w:val="clear" w:color="auto" w:fill="auto"/>
          </w:tcPr>
          <w:p w:rsidR="00130219" w:rsidRPr="00D30A11" w:rsidRDefault="008C0ED6" w:rsidP="00CA18E4">
            <w:pPr>
              <w:rPr>
                <w:sz w:val="24"/>
                <w:szCs w:val="24"/>
              </w:rPr>
            </w:pPr>
            <w:r>
              <w:rPr>
                <w:sz w:val="24"/>
                <w:szCs w:val="24"/>
              </w:rPr>
              <w:t>ОК3-ОК5, ПК1.1, ПК2.4, ЛР1-ЛР4, ЛР9, ЛР10</w:t>
            </w:r>
          </w:p>
        </w:tc>
      </w:tr>
      <w:tr w:rsidR="00130219" w:rsidRPr="00D30A11" w:rsidTr="008C0ED6">
        <w:trPr>
          <w:trHeight w:val="1269"/>
        </w:trPr>
        <w:tc>
          <w:tcPr>
            <w:tcW w:w="2693" w:type="dxa"/>
            <w:tcBorders>
              <w:left w:val="single" w:sz="4" w:space="0" w:color="000000"/>
              <w:bottom w:val="nil"/>
              <w:right w:val="single" w:sz="4" w:space="0" w:color="auto"/>
            </w:tcBorders>
            <w:shd w:val="clear" w:color="auto" w:fill="auto"/>
          </w:tcPr>
          <w:p w:rsidR="00130219" w:rsidRPr="003C05C1" w:rsidRDefault="00130B8D" w:rsidP="003C05C1">
            <w:pPr>
              <w:pStyle w:val="1"/>
              <w:spacing w:before="0" w:after="0" w:line="240" w:lineRule="auto"/>
              <w:ind w:left="431" w:hanging="431"/>
              <w:rPr>
                <w:rFonts w:ascii="Times New Roman" w:hAnsi="Times New Roman" w:cs="Times New Roman"/>
                <w:sz w:val="24"/>
                <w:szCs w:val="24"/>
              </w:rPr>
            </w:pPr>
            <w:r w:rsidRPr="00D30A11">
              <w:rPr>
                <w:rFonts w:ascii="Times New Roman" w:hAnsi="Times New Roman" w:cs="Times New Roman"/>
                <w:sz w:val="24"/>
                <w:szCs w:val="24"/>
              </w:rPr>
              <w:t>Тема 2.3</w:t>
            </w:r>
            <w:r w:rsidR="003C05C1">
              <w:rPr>
                <w:rFonts w:ascii="Times New Roman" w:hAnsi="Times New Roman" w:cs="Times New Roman"/>
                <w:sz w:val="24"/>
                <w:szCs w:val="24"/>
              </w:rPr>
              <w:t xml:space="preserve"> </w:t>
            </w:r>
            <w:r w:rsidR="00130219" w:rsidRPr="00D30A11">
              <w:rPr>
                <w:rFonts w:ascii="Times New Roman" w:hAnsi="Times New Roman" w:cs="Times New Roman"/>
                <w:b w:val="0"/>
                <w:sz w:val="24"/>
                <w:szCs w:val="24"/>
              </w:rPr>
              <w:t>Пожарная защита на производственных объектах</w:t>
            </w:r>
          </w:p>
          <w:p w:rsidR="00130219" w:rsidRPr="00D30A11" w:rsidRDefault="00130219" w:rsidP="00CA18E4">
            <w:pPr>
              <w:jc w:val="left"/>
              <w:rPr>
                <w:sz w:val="24"/>
                <w:szCs w:val="24"/>
              </w:rPr>
            </w:pPr>
          </w:p>
        </w:tc>
        <w:tc>
          <w:tcPr>
            <w:tcW w:w="9357" w:type="dxa"/>
            <w:tcBorders>
              <w:top w:val="single" w:sz="4" w:space="0" w:color="auto"/>
              <w:left w:val="single" w:sz="4" w:space="0" w:color="auto"/>
              <w:bottom w:val="single" w:sz="4" w:space="0" w:color="auto"/>
              <w:right w:val="single" w:sz="4" w:space="0" w:color="auto"/>
            </w:tcBorders>
            <w:shd w:val="clear" w:color="auto" w:fill="auto"/>
          </w:tcPr>
          <w:p w:rsidR="00130219" w:rsidRPr="00D30A11" w:rsidRDefault="00130219" w:rsidP="00CA18E4">
            <w:pPr>
              <w:jc w:val="both"/>
              <w:rPr>
                <w:b/>
                <w:sz w:val="24"/>
                <w:szCs w:val="24"/>
              </w:rPr>
            </w:pPr>
            <w:r w:rsidRPr="00D30A11">
              <w:rPr>
                <w:b/>
                <w:sz w:val="24"/>
                <w:szCs w:val="24"/>
              </w:rPr>
              <w:t xml:space="preserve">Содержание учебного материала: </w:t>
            </w:r>
            <w:r w:rsidRPr="00D30A11">
              <w:rPr>
                <w:bCs/>
                <w:sz w:val="24"/>
                <w:szCs w:val="24"/>
              </w:rPr>
              <w:t>Меры</w:t>
            </w:r>
            <w:r w:rsidRPr="00D30A11">
              <w:rPr>
                <w:sz w:val="24"/>
                <w:szCs w:val="24"/>
              </w:rPr>
              <w:t xml:space="preserve"> противопожарной защиты активные и пассивные. Пожарная сигнализация. Основные способы тушения пожара. Огнетушащие вещества. Стационарные установки тушения по</w:t>
            </w:r>
            <w:r w:rsidR="00F632DC" w:rsidRPr="00D30A11">
              <w:rPr>
                <w:sz w:val="24"/>
                <w:szCs w:val="24"/>
              </w:rPr>
              <w:t>жара.</w:t>
            </w:r>
            <w:r w:rsidRPr="00D30A11">
              <w:rPr>
                <w:sz w:val="24"/>
                <w:szCs w:val="24"/>
              </w:rPr>
              <w:t xml:space="preserve">  Молн</w:t>
            </w:r>
            <w:r w:rsidR="00552325" w:rsidRPr="00D30A11">
              <w:rPr>
                <w:sz w:val="24"/>
                <w:szCs w:val="24"/>
              </w:rPr>
              <w:t>и</w:t>
            </w:r>
            <w:r w:rsidRPr="00D30A11">
              <w:rPr>
                <w:sz w:val="24"/>
                <w:szCs w:val="24"/>
              </w:rPr>
              <w:t>езащита зданий и сооружений. Первичные средства пожаротушения</w:t>
            </w:r>
          </w:p>
        </w:tc>
        <w:tc>
          <w:tcPr>
            <w:tcW w:w="992" w:type="dxa"/>
            <w:tcBorders>
              <w:top w:val="single" w:sz="4" w:space="0" w:color="auto"/>
              <w:left w:val="single" w:sz="4" w:space="0" w:color="auto"/>
              <w:right w:val="single" w:sz="4" w:space="0" w:color="auto"/>
            </w:tcBorders>
            <w:shd w:val="clear" w:color="auto" w:fill="auto"/>
          </w:tcPr>
          <w:p w:rsidR="00130219" w:rsidRPr="00D30A11" w:rsidRDefault="00130219" w:rsidP="00CA18E4">
            <w:pPr>
              <w:spacing w:line="240" w:lineRule="auto"/>
              <w:rPr>
                <w:sz w:val="24"/>
                <w:szCs w:val="24"/>
              </w:rPr>
            </w:pPr>
            <w:r w:rsidRPr="00D30A11">
              <w:rPr>
                <w:sz w:val="24"/>
                <w:szCs w:val="24"/>
              </w:rPr>
              <w:t>2</w:t>
            </w:r>
          </w:p>
        </w:tc>
        <w:tc>
          <w:tcPr>
            <w:tcW w:w="1873" w:type="dxa"/>
            <w:tcBorders>
              <w:top w:val="single" w:sz="4" w:space="0" w:color="auto"/>
              <w:left w:val="single" w:sz="4" w:space="0" w:color="auto"/>
              <w:right w:val="single" w:sz="4" w:space="0" w:color="auto"/>
            </w:tcBorders>
            <w:shd w:val="clear" w:color="auto" w:fill="FFFFFF"/>
          </w:tcPr>
          <w:p w:rsidR="00130219" w:rsidRPr="00D30A11" w:rsidRDefault="008C0ED6" w:rsidP="00CA18E4">
            <w:pPr>
              <w:spacing w:line="240" w:lineRule="auto"/>
              <w:rPr>
                <w:sz w:val="24"/>
                <w:szCs w:val="24"/>
              </w:rPr>
            </w:pPr>
            <w:r>
              <w:rPr>
                <w:sz w:val="24"/>
                <w:szCs w:val="24"/>
              </w:rPr>
              <w:t>ОК3-ОК5, ПК1.1, ПК2.4, ЛР1-ЛР4, ЛР9, ЛР10</w:t>
            </w:r>
          </w:p>
        </w:tc>
      </w:tr>
      <w:tr w:rsidR="00130219" w:rsidRPr="00D30A11" w:rsidTr="008C0ED6">
        <w:trPr>
          <w:trHeight w:val="23"/>
        </w:trPr>
        <w:tc>
          <w:tcPr>
            <w:tcW w:w="2693" w:type="dxa"/>
            <w:tcBorders>
              <w:top w:val="single" w:sz="4" w:space="0" w:color="000000"/>
              <w:left w:val="single" w:sz="4" w:space="0" w:color="000000"/>
              <w:bottom w:val="single" w:sz="4" w:space="0" w:color="000000"/>
            </w:tcBorders>
            <w:shd w:val="clear" w:color="auto" w:fill="auto"/>
          </w:tcPr>
          <w:p w:rsidR="00130219" w:rsidRPr="00D30A11" w:rsidRDefault="00130219" w:rsidP="00CA18E4">
            <w:pPr>
              <w:rPr>
                <w:sz w:val="24"/>
                <w:szCs w:val="24"/>
              </w:rPr>
            </w:pPr>
          </w:p>
        </w:tc>
        <w:tc>
          <w:tcPr>
            <w:tcW w:w="9357" w:type="dxa"/>
            <w:tcBorders>
              <w:top w:val="single" w:sz="4" w:space="0" w:color="auto"/>
              <w:left w:val="single" w:sz="4" w:space="0" w:color="auto"/>
              <w:bottom w:val="single" w:sz="4" w:space="0" w:color="auto"/>
              <w:right w:val="single" w:sz="4" w:space="0" w:color="auto"/>
            </w:tcBorders>
            <w:shd w:val="clear" w:color="auto" w:fill="auto"/>
          </w:tcPr>
          <w:p w:rsidR="00130219" w:rsidRPr="00D30A11" w:rsidRDefault="00130219" w:rsidP="00552325">
            <w:pPr>
              <w:snapToGrid w:val="0"/>
              <w:spacing w:line="240" w:lineRule="auto"/>
              <w:jc w:val="both"/>
              <w:rPr>
                <w:b/>
                <w:bCs/>
                <w:sz w:val="24"/>
                <w:szCs w:val="24"/>
              </w:rPr>
            </w:pPr>
            <w:r w:rsidRPr="00D30A11">
              <w:rPr>
                <w:b/>
                <w:bCs/>
                <w:sz w:val="24"/>
                <w:szCs w:val="24"/>
              </w:rPr>
              <w:t>Практическое занятие №</w:t>
            </w:r>
            <w:r w:rsidR="00552325" w:rsidRPr="00D30A11">
              <w:rPr>
                <w:b/>
                <w:bCs/>
                <w:sz w:val="24"/>
                <w:szCs w:val="24"/>
              </w:rPr>
              <w:t xml:space="preserve"> 2 на тему: </w:t>
            </w:r>
            <w:r w:rsidR="00552325" w:rsidRPr="00D30A11">
              <w:rPr>
                <w:sz w:val="24"/>
                <w:szCs w:val="24"/>
              </w:rPr>
              <w:t>Расчёт средств защиты от электромагнитных полей в диапазоне частот 300 МГц…..300 ГГц</w:t>
            </w:r>
            <w:r w:rsidR="00552325" w:rsidRPr="00D30A11">
              <w:rPr>
                <w:bCs/>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30219" w:rsidRPr="00D30A11" w:rsidRDefault="00A468D5" w:rsidP="00CA18E4">
            <w:pPr>
              <w:rPr>
                <w:sz w:val="24"/>
                <w:szCs w:val="24"/>
              </w:rPr>
            </w:pPr>
            <w:r w:rsidRPr="00D30A11">
              <w:rPr>
                <w:sz w:val="24"/>
                <w:szCs w:val="24"/>
              </w:rPr>
              <w:t>4</w:t>
            </w:r>
          </w:p>
        </w:tc>
        <w:tc>
          <w:tcPr>
            <w:tcW w:w="1873" w:type="dxa"/>
            <w:tcBorders>
              <w:top w:val="single" w:sz="4" w:space="0" w:color="auto"/>
              <w:left w:val="single" w:sz="4" w:space="0" w:color="auto"/>
              <w:bottom w:val="single" w:sz="4" w:space="0" w:color="auto"/>
              <w:right w:val="single" w:sz="4" w:space="0" w:color="auto"/>
            </w:tcBorders>
            <w:shd w:val="clear" w:color="auto" w:fill="auto"/>
            <w:vAlign w:val="center"/>
          </w:tcPr>
          <w:p w:rsidR="00130219" w:rsidRPr="00D30A11" w:rsidRDefault="008C0ED6" w:rsidP="00CA18E4">
            <w:pPr>
              <w:rPr>
                <w:sz w:val="24"/>
                <w:szCs w:val="24"/>
              </w:rPr>
            </w:pPr>
            <w:r>
              <w:rPr>
                <w:sz w:val="24"/>
                <w:szCs w:val="24"/>
              </w:rPr>
              <w:t>ОК3-ОК5, ПК1.1, ПК2.4, ЛР1-ЛР4, ЛР9, ЛР10</w:t>
            </w:r>
          </w:p>
        </w:tc>
      </w:tr>
      <w:tr w:rsidR="00552325" w:rsidRPr="00D30A11" w:rsidTr="008C0ED6">
        <w:trPr>
          <w:trHeight w:val="23"/>
        </w:trPr>
        <w:tc>
          <w:tcPr>
            <w:tcW w:w="2693" w:type="dxa"/>
            <w:tcBorders>
              <w:top w:val="single" w:sz="4" w:space="0" w:color="000000"/>
              <w:left w:val="single" w:sz="4" w:space="0" w:color="000000"/>
              <w:bottom w:val="single" w:sz="4" w:space="0" w:color="000000"/>
            </w:tcBorders>
            <w:shd w:val="clear" w:color="auto" w:fill="auto"/>
          </w:tcPr>
          <w:p w:rsidR="00552325" w:rsidRPr="00D30A11" w:rsidRDefault="00552325" w:rsidP="00CA18E4">
            <w:pPr>
              <w:rPr>
                <w:sz w:val="24"/>
                <w:szCs w:val="24"/>
              </w:rPr>
            </w:pPr>
          </w:p>
        </w:tc>
        <w:tc>
          <w:tcPr>
            <w:tcW w:w="9357" w:type="dxa"/>
            <w:tcBorders>
              <w:top w:val="single" w:sz="4" w:space="0" w:color="auto"/>
              <w:left w:val="single" w:sz="4" w:space="0" w:color="auto"/>
              <w:bottom w:val="single" w:sz="4" w:space="0" w:color="auto"/>
              <w:right w:val="single" w:sz="4" w:space="0" w:color="auto"/>
            </w:tcBorders>
            <w:shd w:val="clear" w:color="auto" w:fill="auto"/>
          </w:tcPr>
          <w:p w:rsidR="00552325" w:rsidRPr="00D30A11" w:rsidRDefault="00552325" w:rsidP="00CA18E4">
            <w:pPr>
              <w:snapToGrid w:val="0"/>
              <w:spacing w:line="240" w:lineRule="auto"/>
              <w:jc w:val="both"/>
              <w:rPr>
                <w:b/>
                <w:bCs/>
                <w:sz w:val="24"/>
                <w:szCs w:val="24"/>
              </w:rPr>
            </w:pPr>
            <w:r w:rsidRPr="00D30A11">
              <w:rPr>
                <w:b/>
                <w:bCs/>
                <w:sz w:val="24"/>
                <w:szCs w:val="24"/>
              </w:rPr>
              <w:t xml:space="preserve">Практическое занятие № 3 на тему: </w:t>
            </w:r>
            <w:r w:rsidRPr="00D30A11">
              <w:rPr>
                <w:sz w:val="24"/>
                <w:szCs w:val="24"/>
              </w:rPr>
              <w:t>«Определение интенсивности шума на рабочем месте»</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2325" w:rsidRPr="00D30A11" w:rsidRDefault="00A468D5" w:rsidP="00CA18E4">
            <w:pPr>
              <w:rPr>
                <w:sz w:val="24"/>
                <w:szCs w:val="24"/>
              </w:rPr>
            </w:pPr>
            <w:r w:rsidRPr="00D30A11">
              <w:rPr>
                <w:sz w:val="24"/>
                <w:szCs w:val="24"/>
              </w:rPr>
              <w:t>4</w:t>
            </w:r>
          </w:p>
        </w:tc>
        <w:tc>
          <w:tcPr>
            <w:tcW w:w="1873" w:type="dxa"/>
            <w:tcBorders>
              <w:top w:val="single" w:sz="4" w:space="0" w:color="auto"/>
              <w:left w:val="single" w:sz="4" w:space="0" w:color="auto"/>
              <w:bottom w:val="single" w:sz="4" w:space="0" w:color="auto"/>
              <w:right w:val="single" w:sz="4" w:space="0" w:color="auto"/>
            </w:tcBorders>
            <w:shd w:val="clear" w:color="auto" w:fill="auto"/>
            <w:vAlign w:val="center"/>
          </w:tcPr>
          <w:p w:rsidR="00552325" w:rsidRPr="00D30A11" w:rsidRDefault="008C0ED6" w:rsidP="00CA18E4">
            <w:pPr>
              <w:rPr>
                <w:sz w:val="24"/>
                <w:szCs w:val="24"/>
              </w:rPr>
            </w:pPr>
            <w:r>
              <w:rPr>
                <w:sz w:val="24"/>
                <w:szCs w:val="24"/>
              </w:rPr>
              <w:t>ОК3-ОК5, ПК1.1, ПК2.4, ЛР1-ЛР4, ЛР9, ЛР10</w:t>
            </w:r>
          </w:p>
        </w:tc>
      </w:tr>
      <w:tr w:rsidR="00552325" w:rsidRPr="00D30A11" w:rsidTr="008C0ED6">
        <w:trPr>
          <w:trHeight w:val="23"/>
        </w:trPr>
        <w:tc>
          <w:tcPr>
            <w:tcW w:w="2693" w:type="dxa"/>
            <w:tcBorders>
              <w:top w:val="single" w:sz="4" w:space="0" w:color="000000"/>
              <w:left w:val="single" w:sz="4" w:space="0" w:color="000000"/>
              <w:bottom w:val="single" w:sz="4" w:space="0" w:color="000000"/>
            </w:tcBorders>
            <w:shd w:val="clear" w:color="auto" w:fill="auto"/>
          </w:tcPr>
          <w:p w:rsidR="00552325" w:rsidRPr="00D30A11" w:rsidRDefault="00552325" w:rsidP="00CA18E4">
            <w:pPr>
              <w:rPr>
                <w:sz w:val="24"/>
                <w:szCs w:val="24"/>
              </w:rPr>
            </w:pPr>
          </w:p>
        </w:tc>
        <w:tc>
          <w:tcPr>
            <w:tcW w:w="9357" w:type="dxa"/>
            <w:tcBorders>
              <w:top w:val="single" w:sz="4" w:space="0" w:color="auto"/>
              <w:left w:val="single" w:sz="4" w:space="0" w:color="auto"/>
              <w:bottom w:val="single" w:sz="4" w:space="0" w:color="auto"/>
              <w:right w:val="single" w:sz="4" w:space="0" w:color="auto"/>
            </w:tcBorders>
            <w:shd w:val="clear" w:color="auto" w:fill="auto"/>
          </w:tcPr>
          <w:p w:rsidR="00552325" w:rsidRPr="00D30A11" w:rsidRDefault="00552325" w:rsidP="00CA18E4">
            <w:pPr>
              <w:snapToGrid w:val="0"/>
              <w:spacing w:line="240" w:lineRule="auto"/>
              <w:jc w:val="both"/>
              <w:rPr>
                <w:b/>
                <w:bCs/>
                <w:sz w:val="24"/>
                <w:szCs w:val="24"/>
              </w:rPr>
            </w:pPr>
            <w:r w:rsidRPr="00D30A11">
              <w:rPr>
                <w:b/>
                <w:bCs/>
                <w:sz w:val="24"/>
                <w:szCs w:val="24"/>
              </w:rPr>
              <w:t xml:space="preserve">Практическое занятие №4 на тему: </w:t>
            </w:r>
            <w:r w:rsidRPr="00D30A11">
              <w:rPr>
                <w:bCs/>
                <w:sz w:val="24"/>
                <w:szCs w:val="24"/>
              </w:rPr>
              <w:t>«Выбор средств обеспечения электробезопасности»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2325" w:rsidRPr="00D30A11" w:rsidRDefault="00A468D5" w:rsidP="00CA18E4">
            <w:pPr>
              <w:rPr>
                <w:sz w:val="24"/>
                <w:szCs w:val="24"/>
              </w:rPr>
            </w:pPr>
            <w:r w:rsidRPr="00D30A11">
              <w:rPr>
                <w:sz w:val="24"/>
                <w:szCs w:val="24"/>
              </w:rPr>
              <w:t>2</w:t>
            </w:r>
          </w:p>
        </w:tc>
        <w:tc>
          <w:tcPr>
            <w:tcW w:w="1873" w:type="dxa"/>
            <w:tcBorders>
              <w:top w:val="single" w:sz="4" w:space="0" w:color="auto"/>
              <w:left w:val="single" w:sz="4" w:space="0" w:color="auto"/>
              <w:bottom w:val="single" w:sz="4" w:space="0" w:color="auto"/>
              <w:right w:val="single" w:sz="4" w:space="0" w:color="auto"/>
            </w:tcBorders>
            <w:shd w:val="clear" w:color="auto" w:fill="auto"/>
            <w:vAlign w:val="center"/>
          </w:tcPr>
          <w:p w:rsidR="00552325" w:rsidRPr="00D30A11" w:rsidRDefault="008C0ED6" w:rsidP="00CA18E4">
            <w:pPr>
              <w:rPr>
                <w:sz w:val="24"/>
                <w:szCs w:val="24"/>
              </w:rPr>
            </w:pPr>
            <w:r>
              <w:rPr>
                <w:sz w:val="24"/>
                <w:szCs w:val="24"/>
              </w:rPr>
              <w:t>ОК3-ОК5, ПК1.1, ПК2.4, ЛР1-ЛР4, ЛР9, ЛР10</w:t>
            </w:r>
          </w:p>
        </w:tc>
      </w:tr>
      <w:tr w:rsidR="00130219" w:rsidRPr="00D30A11" w:rsidTr="008C0ED6">
        <w:trPr>
          <w:trHeight w:val="23"/>
        </w:trPr>
        <w:tc>
          <w:tcPr>
            <w:tcW w:w="2693" w:type="dxa"/>
            <w:tcBorders>
              <w:top w:val="single" w:sz="4" w:space="0" w:color="000000"/>
              <w:left w:val="single" w:sz="4" w:space="0" w:color="000000"/>
              <w:bottom w:val="single" w:sz="4" w:space="0" w:color="auto"/>
            </w:tcBorders>
            <w:shd w:val="clear" w:color="auto" w:fill="auto"/>
          </w:tcPr>
          <w:p w:rsidR="00130219" w:rsidRPr="00D30A11" w:rsidRDefault="00130219" w:rsidP="00CA18E4">
            <w:pPr>
              <w:rPr>
                <w:sz w:val="24"/>
                <w:szCs w:val="24"/>
              </w:rPr>
            </w:pPr>
          </w:p>
        </w:tc>
        <w:tc>
          <w:tcPr>
            <w:tcW w:w="9357" w:type="dxa"/>
            <w:tcBorders>
              <w:top w:val="single" w:sz="4" w:space="0" w:color="auto"/>
              <w:left w:val="single" w:sz="4" w:space="0" w:color="auto"/>
              <w:bottom w:val="single" w:sz="4" w:space="0" w:color="auto"/>
              <w:right w:val="single" w:sz="4" w:space="0" w:color="auto"/>
            </w:tcBorders>
            <w:shd w:val="clear" w:color="auto" w:fill="auto"/>
          </w:tcPr>
          <w:p w:rsidR="00130219" w:rsidRPr="00D30A11" w:rsidRDefault="00130219" w:rsidP="00CA18E4">
            <w:pPr>
              <w:snapToGrid w:val="0"/>
              <w:spacing w:line="240" w:lineRule="auto"/>
              <w:jc w:val="both"/>
              <w:rPr>
                <w:b/>
                <w:bCs/>
                <w:sz w:val="24"/>
                <w:szCs w:val="24"/>
              </w:rPr>
            </w:pPr>
            <w:r w:rsidRPr="00D30A11">
              <w:rPr>
                <w:b/>
                <w:bCs/>
                <w:sz w:val="24"/>
                <w:szCs w:val="24"/>
              </w:rPr>
              <w:t xml:space="preserve">Практическое занятие №5 на тему: </w:t>
            </w:r>
            <w:r w:rsidRPr="00D30A11">
              <w:rPr>
                <w:bCs/>
                <w:sz w:val="24"/>
                <w:szCs w:val="24"/>
              </w:rPr>
              <w:t>«Анализ условий электробезопасности»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30219" w:rsidRPr="00D30A11" w:rsidRDefault="00A468D5" w:rsidP="00CA18E4">
            <w:pPr>
              <w:rPr>
                <w:sz w:val="24"/>
                <w:szCs w:val="24"/>
              </w:rPr>
            </w:pPr>
            <w:r w:rsidRPr="00D30A11">
              <w:rPr>
                <w:sz w:val="24"/>
                <w:szCs w:val="24"/>
              </w:rPr>
              <w:t>4</w:t>
            </w:r>
          </w:p>
        </w:tc>
        <w:tc>
          <w:tcPr>
            <w:tcW w:w="1873" w:type="dxa"/>
            <w:tcBorders>
              <w:top w:val="single" w:sz="4" w:space="0" w:color="auto"/>
              <w:left w:val="single" w:sz="4" w:space="0" w:color="auto"/>
              <w:bottom w:val="single" w:sz="4" w:space="0" w:color="auto"/>
              <w:right w:val="single" w:sz="4" w:space="0" w:color="auto"/>
            </w:tcBorders>
            <w:shd w:val="clear" w:color="auto" w:fill="auto"/>
            <w:vAlign w:val="center"/>
          </w:tcPr>
          <w:p w:rsidR="00130219" w:rsidRPr="00D30A11" w:rsidRDefault="008C0ED6" w:rsidP="00CA18E4">
            <w:pPr>
              <w:rPr>
                <w:sz w:val="24"/>
                <w:szCs w:val="24"/>
              </w:rPr>
            </w:pPr>
            <w:r>
              <w:rPr>
                <w:sz w:val="24"/>
                <w:szCs w:val="24"/>
              </w:rPr>
              <w:t>ОК3-ОК5, ПК1.1, ПК2.4, ЛР1-ЛР4, ЛР9, ЛР10</w:t>
            </w:r>
          </w:p>
        </w:tc>
      </w:tr>
      <w:tr w:rsidR="00130219" w:rsidRPr="00D30A11" w:rsidTr="008C0ED6">
        <w:trPr>
          <w:trHeight w:val="23"/>
        </w:trPr>
        <w:tc>
          <w:tcPr>
            <w:tcW w:w="2693" w:type="dxa"/>
            <w:tcBorders>
              <w:top w:val="single" w:sz="4" w:space="0" w:color="auto"/>
              <w:left w:val="single" w:sz="4" w:space="0" w:color="auto"/>
              <w:bottom w:val="single" w:sz="4" w:space="0" w:color="auto"/>
              <w:right w:val="single" w:sz="4" w:space="0" w:color="auto"/>
            </w:tcBorders>
            <w:shd w:val="clear" w:color="auto" w:fill="auto"/>
          </w:tcPr>
          <w:p w:rsidR="00130219" w:rsidRPr="00D30A11" w:rsidRDefault="00130219" w:rsidP="00CA18E4">
            <w:pPr>
              <w:spacing w:line="240" w:lineRule="auto"/>
              <w:rPr>
                <w:sz w:val="24"/>
                <w:szCs w:val="24"/>
              </w:rPr>
            </w:pPr>
          </w:p>
        </w:tc>
        <w:tc>
          <w:tcPr>
            <w:tcW w:w="9357" w:type="dxa"/>
            <w:tcBorders>
              <w:top w:val="single" w:sz="4" w:space="0" w:color="auto"/>
              <w:left w:val="single" w:sz="4" w:space="0" w:color="auto"/>
              <w:bottom w:val="single" w:sz="4" w:space="0" w:color="auto"/>
              <w:right w:val="single" w:sz="4" w:space="0" w:color="auto"/>
            </w:tcBorders>
            <w:shd w:val="clear" w:color="auto" w:fill="auto"/>
          </w:tcPr>
          <w:p w:rsidR="00130219" w:rsidRPr="00D30A11" w:rsidRDefault="00552325" w:rsidP="00CA18E4">
            <w:pPr>
              <w:snapToGrid w:val="0"/>
              <w:spacing w:line="240" w:lineRule="auto"/>
              <w:jc w:val="both"/>
              <w:rPr>
                <w:b/>
                <w:bCs/>
                <w:sz w:val="24"/>
                <w:szCs w:val="24"/>
              </w:rPr>
            </w:pPr>
            <w:r w:rsidRPr="00D30A11">
              <w:rPr>
                <w:b/>
                <w:bCs/>
                <w:sz w:val="24"/>
                <w:szCs w:val="24"/>
              </w:rPr>
              <w:t xml:space="preserve">Практическое занятие </w:t>
            </w:r>
            <w:r w:rsidR="00130219" w:rsidRPr="00D30A11">
              <w:rPr>
                <w:b/>
                <w:bCs/>
                <w:sz w:val="24"/>
                <w:szCs w:val="24"/>
              </w:rPr>
              <w:t xml:space="preserve">№6 на тему: </w:t>
            </w:r>
            <w:r w:rsidR="00130219" w:rsidRPr="00D30A11">
              <w:rPr>
                <w:bCs/>
                <w:sz w:val="24"/>
                <w:szCs w:val="24"/>
              </w:rPr>
              <w:t>«Расчет выносного защитного заземления в электроустановках с напряжением до 1000 В».</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30219" w:rsidRPr="00D30A11" w:rsidRDefault="00A468D5" w:rsidP="00CA18E4">
            <w:pPr>
              <w:rPr>
                <w:sz w:val="24"/>
                <w:szCs w:val="24"/>
              </w:rPr>
            </w:pPr>
            <w:r w:rsidRPr="00D30A11">
              <w:rPr>
                <w:sz w:val="24"/>
                <w:szCs w:val="24"/>
              </w:rPr>
              <w:t>4</w:t>
            </w:r>
          </w:p>
        </w:tc>
        <w:tc>
          <w:tcPr>
            <w:tcW w:w="1873" w:type="dxa"/>
            <w:tcBorders>
              <w:top w:val="single" w:sz="4" w:space="0" w:color="auto"/>
              <w:left w:val="single" w:sz="4" w:space="0" w:color="auto"/>
              <w:bottom w:val="single" w:sz="4" w:space="0" w:color="auto"/>
              <w:right w:val="single" w:sz="4" w:space="0" w:color="auto"/>
            </w:tcBorders>
            <w:shd w:val="clear" w:color="auto" w:fill="auto"/>
            <w:vAlign w:val="center"/>
          </w:tcPr>
          <w:p w:rsidR="00130219" w:rsidRPr="00D30A11" w:rsidRDefault="008C0ED6" w:rsidP="00CA18E4">
            <w:pPr>
              <w:rPr>
                <w:sz w:val="24"/>
                <w:szCs w:val="24"/>
              </w:rPr>
            </w:pPr>
            <w:r>
              <w:rPr>
                <w:sz w:val="24"/>
                <w:szCs w:val="24"/>
              </w:rPr>
              <w:t>ОК3-ОК5, ПК1.1, ПК2.4, ЛР1-ЛР4, ЛР9, ЛР10</w:t>
            </w:r>
          </w:p>
        </w:tc>
      </w:tr>
      <w:tr w:rsidR="00130219" w:rsidRPr="00D30A11" w:rsidTr="00CA18E4">
        <w:trPr>
          <w:trHeight w:val="23"/>
        </w:trPr>
        <w:tc>
          <w:tcPr>
            <w:tcW w:w="14915" w:type="dxa"/>
            <w:gridSpan w:val="4"/>
            <w:tcBorders>
              <w:top w:val="single" w:sz="4" w:space="0" w:color="auto"/>
              <w:left w:val="single" w:sz="4" w:space="0" w:color="000000"/>
              <w:bottom w:val="single" w:sz="4" w:space="0" w:color="000000"/>
              <w:right w:val="single" w:sz="4" w:space="0" w:color="000000"/>
            </w:tcBorders>
            <w:shd w:val="clear" w:color="auto" w:fill="auto"/>
            <w:vAlign w:val="center"/>
          </w:tcPr>
          <w:p w:rsidR="00130219" w:rsidRPr="00D30A11" w:rsidRDefault="00130219" w:rsidP="00CA18E4">
            <w:pPr>
              <w:jc w:val="left"/>
              <w:rPr>
                <w:b/>
                <w:sz w:val="24"/>
                <w:szCs w:val="24"/>
              </w:rPr>
            </w:pPr>
            <w:r w:rsidRPr="00D30A11">
              <w:rPr>
                <w:b/>
                <w:sz w:val="24"/>
                <w:szCs w:val="24"/>
              </w:rPr>
              <w:t>Раздел 3</w:t>
            </w:r>
            <w:r w:rsidR="00F319EA" w:rsidRPr="00D30A11">
              <w:rPr>
                <w:b/>
                <w:sz w:val="24"/>
                <w:szCs w:val="24"/>
              </w:rPr>
              <w:t xml:space="preserve">. </w:t>
            </w:r>
            <w:r w:rsidRPr="00D30A11">
              <w:rPr>
                <w:b/>
                <w:sz w:val="24"/>
                <w:szCs w:val="24"/>
              </w:rPr>
              <w:t xml:space="preserve"> Правовые, нормативные и организационные основы охраны труда на предприятии. </w:t>
            </w:r>
          </w:p>
          <w:p w:rsidR="00130219" w:rsidRPr="00D30A11" w:rsidRDefault="00130219" w:rsidP="00CA18E4">
            <w:pPr>
              <w:jc w:val="left"/>
              <w:rPr>
                <w:sz w:val="24"/>
                <w:szCs w:val="24"/>
              </w:rPr>
            </w:pPr>
            <w:r w:rsidRPr="00D30A11">
              <w:rPr>
                <w:b/>
                <w:sz w:val="24"/>
                <w:szCs w:val="24"/>
              </w:rPr>
              <w:t xml:space="preserve">Материальные затраты на охрану труда. </w:t>
            </w:r>
            <w:r w:rsidR="00D51456" w:rsidRPr="00D30A11">
              <w:rPr>
                <w:b/>
                <w:sz w:val="24"/>
                <w:szCs w:val="24"/>
              </w:rPr>
              <w:t>4</w:t>
            </w:r>
            <w:r w:rsidRPr="00D30A11">
              <w:rPr>
                <w:b/>
                <w:sz w:val="24"/>
                <w:szCs w:val="24"/>
              </w:rPr>
              <w:t xml:space="preserve"> часа</w:t>
            </w:r>
          </w:p>
        </w:tc>
      </w:tr>
      <w:tr w:rsidR="00130219" w:rsidRPr="00D30A11" w:rsidTr="008C0ED6">
        <w:trPr>
          <w:trHeight w:val="1576"/>
        </w:trPr>
        <w:tc>
          <w:tcPr>
            <w:tcW w:w="2693" w:type="dxa"/>
            <w:vMerge w:val="restart"/>
            <w:tcBorders>
              <w:top w:val="single" w:sz="4" w:space="0" w:color="auto"/>
              <w:left w:val="single" w:sz="4" w:space="0" w:color="auto"/>
              <w:bottom w:val="single" w:sz="4" w:space="0" w:color="auto"/>
              <w:right w:val="single" w:sz="4" w:space="0" w:color="auto"/>
            </w:tcBorders>
            <w:shd w:val="clear" w:color="auto" w:fill="auto"/>
          </w:tcPr>
          <w:p w:rsidR="00130219" w:rsidRPr="00D30A11" w:rsidRDefault="00130219" w:rsidP="003C05C1">
            <w:pPr>
              <w:pStyle w:val="310"/>
              <w:rPr>
                <w:b/>
                <w:sz w:val="24"/>
                <w:szCs w:val="24"/>
              </w:rPr>
            </w:pPr>
            <w:r w:rsidRPr="00D30A11">
              <w:rPr>
                <w:b/>
                <w:sz w:val="24"/>
                <w:szCs w:val="24"/>
              </w:rPr>
              <w:t>Тема 3.1</w:t>
            </w:r>
            <w:r w:rsidR="003C05C1">
              <w:rPr>
                <w:b/>
                <w:sz w:val="24"/>
                <w:szCs w:val="24"/>
              </w:rPr>
              <w:t xml:space="preserve"> </w:t>
            </w:r>
            <w:r w:rsidRPr="00D30A11">
              <w:rPr>
                <w:sz w:val="24"/>
                <w:szCs w:val="24"/>
              </w:rPr>
              <w:t>Организация работ по охране труда на предприятиях и в организациях связи.  Контроль за их выполнением</w:t>
            </w:r>
            <w:r w:rsidRPr="00D30A11">
              <w:rPr>
                <w:b/>
                <w:sz w:val="24"/>
                <w:szCs w:val="24"/>
              </w:rPr>
              <w:t>.</w:t>
            </w:r>
          </w:p>
          <w:p w:rsidR="00130219" w:rsidRPr="00D30A11" w:rsidRDefault="00130219" w:rsidP="00CA18E4">
            <w:pPr>
              <w:jc w:val="left"/>
              <w:rPr>
                <w:sz w:val="24"/>
                <w:szCs w:val="24"/>
              </w:rPr>
            </w:pPr>
          </w:p>
        </w:tc>
        <w:tc>
          <w:tcPr>
            <w:tcW w:w="9357" w:type="dxa"/>
            <w:tcBorders>
              <w:top w:val="single" w:sz="4" w:space="0" w:color="auto"/>
              <w:left w:val="single" w:sz="4" w:space="0" w:color="auto"/>
              <w:bottom w:val="single" w:sz="4" w:space="0" w:color="auto"/>
              <w:right w:val="single" w:sz="4" w:space="0" w:color="auto"/>
            </w:tcBorders>
            <w:shd w:val="clear" w:color="auto" w:fill="auto"/>
          </w:tcPr>
          <w:p w:rsidR="00130219" w:rsidRPr="00D30A11" w:rsidRDefault="00130219" w:rsidP="00CA18E4">
            <w:pPr>
              <w:jc w:val="both"/>
              <w:rPr>
                <w:b/>
                <w:sz w:val="24"/>
                <w:szCs w:val="24"/>
              </w:rPr>
            </w:pPr>
            <w:r w:rsidRPr="00D30A11">
              <w:rPr>
                <w:b/>
                <w:sz w:val="24"/>
                <w:szCs w:val="24"/>
              </w:rPr>
              <w:t>Содержание учебного материала:</w:t>
            </w:r>
            <w:r w:rsidRPr="00D30A11">
              <w:rPr>
                <w:sz w:val="24"/>
                <w:szCs w:val="24"/>
              </w:rPr>
              <w:t xml:space="preserve"> Правовые и нормативные основы безопасности труда. Основные законодательные и нормативно – правовые акты по безопасности труда: Конституция РФ, Трудовой кодекс Российской Федерации, Система стандартов безопасности труда. Гарантии прав работника в области охраны труда; обязанности работника и администрации в вопросах соблюдения охраны труда.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30219" w:rsidRPr="00D30A11" w:rsidRDefault="00D51456" w:rsidP="00CA18E4">
            <w:pPr>
              <w:rPr>
                <w:sz w:val="24"/>
                <w:szCs w:val="24"/>
              </w:rPr>
            </w:pPr>
            <w:r w:rsidRPr="00D30A11">
              <w:rPr>
                <w:sz w:val="24"/>
                <w:szCs w:val="24"/>
              </w:rPr>
              <w:t>1</w:t>
            </w:r>
          </w:p>
          <w:p w:rsidR="00130219" w:rsidRPr="00D30A11" w:rsidRDefault="00130219" w:rsidP="00CA18E4">
            <w:pPr>
              <w:rPr>
                <w:sz w:val="24"/>
                <w:szCs w:val="24"/>
              </w:rPr>
            </w:pPr>
          </w:p>
        </w:tc>
        <w:tc>
          <w:tcPr>
            <w:tcW w:w="1873" w:type="dxa"/>
            <w:tcBorders>
              <w:top w:val="single" w:sz="4" w:space="0" w:color="auto"/>
              <w:left w:val="single" w:sz="4" w:space="0" w:color="auto"/>
              <w:bottom w:val="single" w:sz="4" w:space="0" w:color="auto"/>
              <w:right w:val="single" w:sz="4" w:space="0" w:color="auto"/>
            </w:tcBorders>
            <w:shd w:val="clear" w:color="auto" w:fill="auto"/>
          </w:tcPr>
          <w:p w:rsidR="00130219" w:rsidRPr="00D30A11" w:rsidRDefault="00130219" w:rsidP="00CA18E4">
            <w:pPr>
              <w:rPr>
                <w:sz w:val="24"/>
                <w:szCs w:val="24"/>
              </w:rPr>
            </w:pPr>
          </w:p>
          <w:p w:rsidR="00130219" w:rsidRPr="00D30A11" w:rsidRDefault="008C0ED6" w:rsidP="00CA18E4">
            <w:pPr>
              <w:rPr>
                <w:sz w:val="24"/>
                <w:szCs w:val="24"/>
              </w:rPr>
            </w:pPr>
            <w:r>
              <w:rPr>
                <w:sz w:val="24"/>
                <w:szCs w:val="24"/>
              </w:rPr>
              <w:t>ОК3-ОК5, ПК1.1, ПК2.4, ЛР1-ЛР4, ЛР9, ЛР10</w:t>
            </w:r>
          </w:p>
          <w:p w:rsidR="00130219" w:rsidRPr="00D30A11" w:rsidRDefault="00130219" w:rsidP="00CA18E4">
            <w:pPr>
              <w:rPr>
                <w:sz w:val="24"/>
                <w:szCs w:val="24"/>
              </w:rPr>
            </w:pPr>
          </w:p>
        </w:tc>
      </w:tr>
      <w:tr w:rsidR="00130219" w:rsidRPr="00D30A11" w:rsidTr="008C0ED6">
        <w:trPr>
          <w:trHeight w:val="1210"/>
        </w:trPr>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tcPr>
          <w:p w:rsidR="00130219" w:rsidRPr="00D30A11" w:rsidRDefault="00130219" w:rsidP="00CA18E4">
            <w:pPr>
              <w:jc w:val="left"/>
              <w:rPr>
                <w:sz w:val="24"/>
                <w:szCs w:val="24"/>
              </w:rPr>
            </w:pPr>
          </w:p>
        </w:tc>
        <w:tc>
          <w:tcPr>
            <w:tcW w:w="9357" w:type="dxa"/>
            <w:tcBorders>
              <w:top w:val="single" w:sz="4" w:space="0" w:color="auto"/>
              <w:left w:val="single" w:sz="4" w:space="0" w:color="auto"/>
              <w:right w:val="single" w:sz="4" w:space="0" w:color="auto"/>
            </w:tcBorders>
            <w:shd w:val="clear" w:color="auto" w:fill="auto"/>
          </w:tcPr>
          <w:p w:rsidR="00130219" w:rsidRPr="00D30A11" w:rsidRDefault="00130219" w:rsidP="00F319EA">
            <w:pPr>
              <w:jc w:val="both"/>
              <w:rPr>
                <w:sz w:val="24"/>
                <w:szCs w:val="24"/>
              </w:rPr>
            </w:pPr>
            <w:r w:rsidRPr="00D30A11">
              <w:rPr>
                <w:b/>
                <w:bCs/>
                <w:sz w:val="24"/>
                <w:szCs w:val="24"/>
              </w:rPr>
              <w:t xml:space="preserve">Самостоятельная работа: </w:t>
            </w:r>
            <w:r w:rsidRPr="00D30A11">
              <w:rPr>
                <w:sz w:val="24"/>
                <w:szCs w:val="24"/>
              </w:rPr>
              <w:t>Работа с конспектом лекций, основной литературой с целью подготовки к устному опросу. Подготовка к тестированию</w:t>
            </w:r>
            <w:r w:rsidR="00F319EA" w:rsidRPr="00D30A11">
              <w:rPr>
                <w:sz w:val="24"/>
                <w:szCs w:val="24"/>
              </w:rPr>
              <w:t xml:space="preserve"> по разделам 2,</w:t>
            </w:r>
            <w:r w:rsidRPr="00D30A11">
              <w:rPr>
                <w:sz w:val="24"/>
                <w:szCs w:val="24"/>
              </w:rPr>
              <w:t xml:space="preserve"> 3.</w:t>
            </w:r>
          </w:p>
        </w:tc>
        <w:tc>
          <w:tcPr>
            <w:tcW w:w="992" w:type="dxa"/>
            <w:tcBorders>
              <w:top w:val="single" w:sz="4" w:space="0" w:color="auto"/>
              <w:left w:val="single" w:sz="4" w:space="0" w:color="auto"/>
              <w:right w:val="single" w:sz="4" w:space="0" w:color="auto"/>
            </w:tcBorders>
            <w:shd w:val="clear" w:color="auto" w:fill="auto"/>
          </w:tcPr>
          <w:p w:rsidR="00130219" w:rsidRPr="00D30A11" w:rsidRDefault="00D51456" w:rsidP="00CA18E4">
            <w:pPr>
              <w:rPr>
                <w:sz w:val="24"/>
                <w:szCs w:val="24"/>
              </w:rPr>
            </w:pPr>
            <w:r w:rsidRPr="00D30A11">
              <w:rPr>
                <w:sz w:val="24"/>
                <w:szCs w:val="24"/>
              </w:rPr>
              <w:t>2</w:t>
            </w:r>
          </w:p>
        </w:tc>
        <w:tc>
          <w:tcPr>
            <w:tcW w:w="1873" w:type="dxa"/>
            <w:tcBorders>
              <w:top w:val="single" w:sz="4" w:space="0" w:color="auto"/>
              <w:left w:val="single" w:sz="4" w:space="0" w:color="auto"/>
              <w:right w:val="single" w:sz="4" w:space="0" w:color="000000"/>
            </w:tcBorders>
            <w:shd w:val="clear" w:color="auto" w:fill="auto"/>
          </w:tcPr>
          <w:p w:rsidR="00130219" w:rsidRPr="00D30A11" w:rsidRDefault="008C0ED6" w:rsidP="00CA18E4">
            <w:pPr>
              <w:rPr>
                <w:sz w:val="24"/>
                <w:szCs w:val="24"/>
              </w:rPr>
            </w:pPr>
            <w:r>
              <w:rPr>
                <w:sz w:val="24"/>
                <w:szCs w:val="24"/>
              </w:rPr>
              <w:t>ОК3-ОК5, ПК1.1, ПК2.4, ЛР1-ЛР4, ЛР9, ЛР10</w:t>
            </w:r>
          </w:p>
        </w:tc>
      </w:tr>
      <w:tr w:rsidR="00130219" w:rsidRPr="00D30A11" w:rsidTr="008C0ED6">
        <w:trPr>
          <w:trHeight w:val="45"/>
        </w:trPr>
        <w:tc>
          <w:tcPr>
            <w:tcW w:w="2693" w:type="dxa"/>
            <w:tcBorders>
              <w:top w:val="single" w:sz="4" w:space="0" w:color="auto"/>
              <w:left w:val="single" w:sz="4" w:space="0" w:color="000000"/>
              <w:bottom w:val="single" w:sz="4" w:space="0" w:color="auto"/>
              <w:right w:val="single" w:sz="4" w:space="0" w:color="auto"/>
            </w:tcBorders>
            <w:shd w:val="clear" w:color="auto" w:fill="auto"/>
          </w:tcPr>
          <w:p w:rsidR="00130219" w:rsidRPr="003C05C1" w:rsidRDefault="003C05C1" w:rsidP="003C05C1">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line="240" w:lineRule="auto"/>
              <w:rPr>
                <w:b/>
                <w:bCs/>
                <w:sz w:val="24"/>
                <w:szCs w:val="24"/>
                <w:lang w:eastAsia="ru-RU"/>
              </w:rPr>
            </w:pPr>
            <w:r>
              <w:rPr>
                <w:b/>
                <w:bCs/>
                <w:sz w:val="24"/>
                <w:szCs w:val="24"/>
                <w:lang w:eastAsia="ru-RU"/>
              </w:rPr>
              <w:t xml:space="preserve">Тема 3.2 </w:t>
            </w:r>
            <w:r w:rsidR="00130219" w:rsidRPr="00D30A11">
              <w:rPr>
                <w:bCs/>
                <w:sz w:val="24"/>
                <w:szCs w:val="24"/>
                <w:lang w:eastAsia="ru-RU"/>
              </w:rPr>
              <w:t>Организация работ по охране труда на предприятиях и в организациях связи.</w:t>
            </w:r>
          </w:p>
          <w:p w:rsidR="00130219" w:rsidRPr="00D30A11" w:rsidRDefault="00130219" w:rsidP="00CA18E4">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line="240" w:lineRule="auto"/>
              <w:rPr>
                <w:sz w:val="24"/>
                <w:szCs w:val="24"/>
              </w:rPr>
            </w:pPr>
            <w:r w:rsidRPr="00D30A11">
              <w:rPr>
                <w:bCs/>
                <w:sz w:val="24"/>
                <w:szCs w:val="24"/>
                <w:lang w:eastAsia="ru-RU"/>
              </w:rPr>
              <w:t>Контроль за их выполнением</w:t>
            </w:r>
          </w:p>
        </w:tc>
        <w:tc>
          <w:tcPr>
            <w:tcW w:w="9357" w:type="dxa"/>
            <w:tcBorders>
              <w:top w:val="single" w:sz="4" w:space="0" w:color="auto"/>
              <w:left w:val="single" w:sz="4" w:space="0" w:color="auto"/>
              <w:bottom w:val="single" w:sz="4" w:space="0" w:color="auto"/>
              <w:right w:val="single" w:sz="4" w:space="0" w:color="auto"/>
            </w:tcBorders>
            <w:shd w:val="clear" w:color="auto" w:fill="auto"/>
          </w:tcPr>
          <w:p w:rsidR="00130219" w:rsidRPr="00D30A11" w:rsidRDefault="00130219" w:rsidP="00CA18E4">
            <w:pPr>
              <w:jc w:val="both"/>
              <w:rPr>
                <w:sz w:val="24"/>
                <w:szCs w:val="24"/>
              </w:rPr>
            </w:pPr>
            <w:r w:rsidRPr="00D30A11">
              <w:rPr>
                <w:b/>
                <w:sz w:val="24"/>
                <w:szCs w:val="24"/>
              </w:rPr>
              <w:t xml:space="preserve">Содержание учебного материала: </w:t>
            </w:r>
            <w:r w:rsidRPr="00D30A11">
              <w:rPr>
                <w:sz w:val="24"/>
                <w:szCs w:val="24"/>
              </w:rPr>
              <w:t>Расследование и учёт несчастных случаев на производстве. Анализ травматизма. Обучение безопасным методам труда.  Ответственность администрации за несоблюдение законодательства об охране труда, профилактика травматизма. Материальная ответственность предприятий за повреждение здоровья работнику и возмещение ущерба за причиненные ему увечья.</w:t>
            </w:r>
          </w:p>
          <w:p w:rsidR="00130219" w:rsidRPr="00D30A11" w:rsidRDefault="00130219" w:rsidP="00CA18E4">
            <w:pPr>
              <w:jc w:val="both"/>
              <w:rPr>
                <w:b/>
                <w:bCs/>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30219" w:rsidRPr="00D30A11" w:rsidRDefault="00D51456" w:rsidP="00CA18E4">
            <w:pPr>
              <w:rPr>
                <w:sz w:val="24"/>
                <w:szCs w:val="24"/>
              </w:rPr>
            </w:pPr>
            <w:r w:rsidRPr="00D30A11">
              <w:rPr>
                <w:sz w:val="24"/>
                <w:szCs w:val="24"/>
              </w:rPr>
              <w:t>1</w:t>
            </w:r>
          </w:p>
        </w:tc>
        <w:tc>
          <w:tcPr>
            <w:tcW w:w="1873" w:type="dxa"/>
            <w:tcBorders>
              <w:top w:val="single" w:sz="4" w:space="0" w:color="auto"/>
              <w:left w:val="single" w:sz="4" w:space="0" w:color="auto"/>
              <w:bottom w:val="single" w:sz="4" w:space="0" w:color="auto"/>
              <w:right w:val="single" w:sz="4" w:space="0" w:color="auto"/>
            </w:tcBorders>
            <w:shd w:val="clear" w:color="auto" w:fill="auto"/>
          </w:tcPr>
          <w:p w:rsidR="00130219" w:rsidRPr="00D30A11" w:rsidRDefault="008C0ED6" w:rsidP="00CA18E4">
            <w:pPr>
              <w:rPr>
                <w:sz w:val="24"/>
                <w:szCs w:val="24"/>
              </w:rPr>
            </w:pPr>
            <w:r>
              <w:rPr>
                <w:sz w:val="24"/>
                <w:szCs w:val="24"/>
              </w:rPr>
              <w:t>ОК3-ОК5, ПК1.1, ПК2.4, ЛР1-ЛР4, ЛР9, ЛР10</w:t>
            </w:r>
          </w:p>
        </w:tc>
      </w:tr>
      <w:tr w:rsidR="00130219" w:rsidRPr="00D30A11" w:rsidTr="00CA18E4">
        <w:trPr>
          <w:trHeight w:val="399"/>
        </w:trPr>
        <w:tc>
          <w:tcPr>
            <w:tcW w:w="14915" w:type="dxa"/>
            <w:gridSpan w:val="4"/>
            <w:tcBorders>
              <w:top w:val="single" w:sz="4" w:space="0" w:color="auto"/>
              <w:left w:val="single" w:sz="4" w:space="0" w:color="000000"/>
              <w:bottom w:val="single" w:sz="4" w:space="0" w:color="auto"/>
              <w:right w:val="single" w:sz="4" w:space="0" w:color="auto"/>
            </w:tcBorders>
            <w:shd w:val="clear" w:color="auto" w:fill="auto"/>
            <w:vAlign w:val="center"/>
          </w:tcPr>
          <w:p w:rsidR="00130219" w:rsidRPr="00D30A11" w:rsidRDefault="00130219" w:rsidP="00CA18E4">
            <w:pPr>
              <w:jc w:val="both"/>
              <w:rPr>
                <w:b/>
                <w:sz w:val="24"/>
                <w:szCs w:val="24"/>
              </w:rPr>
            </w:pPr>
            <w:r w:rsidRPr="00D30A11">
              <w:rPr>
                <w:b/>
                <w:sz w:val="24"/>
                <w:szCs w:val="24"/>
              </w:rPr>
              <w:t xml:space="preserve">Раздел 4. Особенности обеспечения безопасных условий труда в отрасли связи. </w:t>
            </w:r>
            <w:r w:rsidR="00A17F4F" w:rsidRPr="00D30A11">
              <w:rPr>
                <w:b/>
                <w:sz w:val="24"/>
                <w:szCs w:val="24"/>
              </w:rPr>
              <w:t>4 часа</w:t>
            </w:r>
            <w:r w:rsidRPr="00D30A11">
              <w:rPr>
                <w:b/>
                <w:sz w:val="24"/>
                <w:szCs w:val="24"/>
              </w:rPr>
              <w:t>.</w:t>
            </w:r>
          </w:p>
        </w:tc>
      </w:tr>
      <w:tr w:rsidR="00130219" w:rsidRPr="00D30A11" w:rsidTr="008C0ED6">
        <w:trPr>
          <w:trHeight w:val="1597"/>
        </w:trPr>
        <w:tc>
          <w:tcPr>
            <w:tcW w:w="2693" w:type="dxa"/>
            <w:tcBorders>
              <w:top w:val="single" w:sz="4" w:space="0" w:color="auto"/>
              <w:left w:val="single" w:sz="4" w:space="0" w:color="000000"/>
              <w:bottom w:val="single" w:sz="4" w:space="0" w:color="auto"/>
              <w:right w:val="single" w:sz="4" w:space="0" w:color="auto"/>
            </w:tcBorders>
            <w:shd w:val="clear" w:color="auto" w:fill="auto"/>
          </w:tcPr>
          <w:p w:rsidR="00130219" w:rsidRPr="00D30A11" w:rsidRDefault="003C05C1" w:rsidP="003C05C1">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line="240" w:lineRule="auto"/>
              <w:rPr>
                <w:b/>
                <w:bCs/>
                <w:sz w:val="24"/>
                <w:szCs w:val="24"/>
                <w:lang w:eastAsia="ru-RU"/>
              </w:rPr>
            </w:pPr>
            <w:r>
              <w:rPr>
                <w:b/>
                <w:bCs/>
                <w:sz w:val="24"/>
                <w:szCs w:val="24"/>
                <w:lang w:eastAsia="ru-RU"/>
              </w:rPr>
              <w:t xml:space="preserve">Тема 4.1 </w:t>
            </w:r>
            <w:r w:rsidR="00130219" w:rsidRPr="00D30A11">
              <w:rPr>
                <w:bCs/>
                <w:sz w:val="24"/>
                <w:szCs w:val="24"/>
                <w:lang w:eastAsia="ru-RU"/>
              </w:rPr>
              <w:t>Обеспечения безопасных условий труда по специальности</w:t>
            </w:r>
          </w:p>
        </w:tc>
        <w:tc>
          <w:tcPr>
            <w:tcW w:w="9357" w:type="dxa"/>
            <w:tcBorders>
              <w:top w:val="single" w:sz="4" w:space="0" w:color="auto"/>
              <w:left w:val="single" w:sz="4" w:space="0" w:color="auto"/>
              <w:bottom w:val="single" w:sz="4" w:space="0" w:color="auto"/>
              <w:right w:val="single" w:sz="4" w:space="0" w:color="auto"/>
            </w:tcBorders>
            <w:shd w:val="clear" w:color="auto" w:fill="auto"/>
          </w:tcPr>
          <w:p w:rsidR="00130219" w:rsidRPr="00D30A11" w:rsidRDefault="006C6D4E" w:rsidP="00CA18E4">
            <w:pPr>
              <w:jc w:val="both"/>
              <w:rPr>
                <w:b/>
                <w:sz w:val="24"/>
                <w:szCs w:val="24"/>
              </w:rPr>
            </w:pPr>
            <w:r w:rsidRPr="00D30A11">
              <w:rPr>
                <w:b/>
                <w:sz w:val="24"/>
                <w:szCs w:val="24"/>
              </w:rPr>
              <w:t>Содержание учебного материала</w:t>
            </w:r>
            <w:r w:rsidR="00130219" w:rsidRPr="00D30A11">
              <w:rPr>
                <w:b/>
                <w:sz w:val="24"/>
                <w:szCs w:val="24"/>
              </w:rPr>
              <w:t>:</w:t>
            </w:r>
            <w:r w:rsidR="00130219" w:rsidRPr="00D30A11">
              <w:rPr>
                <w:sz w:val="24"/>
                <w:szCs w:val="24"/>
              </w:rPr>
              <w:t xml:space="preserve"> Безопасность работ на МТС. Безопасность работ в регулировочных МТС. Требования техники безопасности при обслуживании аккумуляторных установок. Требования безопасности при работе с электроинструментом, ручными электрическими машинами и ручными электрическими светильниками.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30219" w:rsidRPr="00D30A11" w:rsidRDefault="00D51456" w:rsidP="00CA18E4">
            <w:pPr>
              <w:rPr>
                <w:sz w:val="24"/>
                <w:szCs w:val="24"/>
              </w:rPr>
            </w:pPr>
            <w:r w:rsidRPr="00D30A11">
              <w:rPr>
                <w:sz w:val="24"/>
                <w:szCs w:val="24"/>
              </w:rPr>
              <w:t>1</w:t>
            </w:r>
          </w:p>
        </w:tc>
        <w:tc>
          <w:tcPr>
            <w:tcW w:w="1873" w:type="dxa"/>
            <w:tcBorders>
              <w:top w:val="single" w:sz="4" w:space="0" w:color="auto"/>
              <w:left w:val="single" w:sz="4" w:space="0" w:color="auto"/>
              <w:bottom w:val="single" w:sz="4" w:space="0" w:color="auto"/>
              <w:right w:val="single" w:sz="4" w:space="0" w:color="auto"/>
            </w:tcBorders>
            <w:shd w:val="clear" w:color="auto" w:fill="auto"/>
          </w:tcPr>
          <w:p w:rsidR="00130219" w:rsidRPr="00D30A11" w:rsidRDefault="008C0ED6" w:rsidP="00CA18E4">
            <w:pPr>
              <w:rPr>
                <w:sz w:val="24"/>
                <w:szCs w:val="24"/>
              </w:rPr>
            </w:pPr>
            <w:r>
              <w:rPr>
                <w:sz w:val="24"/>
                <w:szCs w:val="24"/>
              </w:rPr>
              <w:t>ОК3-ОК5, ПК1.1, ПК2.4, ЛР1-ЛР4, ЛР9, ЛР10</w:t>
            </w:r>
          </w:p>
        </w:tc>
      </w:tr>
      <w:tr w:rsidR="00130219" w:rsidRPr="00D30A11" w:rsidTr="008C0ED6">
        <w:trPr>
          <w:trHeight w:val="23"/>
        </w:trPr>
        <w:tc>
          <w:tcPr>
            <w:tcW w:w="2693" w:type="dxa"/>
            <w:tcBorders>
              <w:top w:val="single" w:sz="4" w:space="0" w:color="auto"/>
              <w:left w:val="single" w:sz="4" w:space="0" w:color="auto"/>
              <w:bottom w:val="single" w:sz="4" w:space="0" w:color="auto"/>
              <w:right w:val="single" w:sz="4" w:space="0" w:color="auto"/>
            </w:tcBorders>
            <w:shd w:val="clear" w:color="auto" w:fill="auto"/>
          </w:tcPr>
          <w:p w:rsidR="00130219" w:rsidRPr="003C05C1" w:rsidRDefault="003C05C1" w:rsidP="003C05C1">
            <w:pPr>
              <w:rPr>
                <w:b/>
                <w:sz w:val="24"/>
                <w:szCs w:val="24"/>
              </w:rPr>
            </w:pPr>
            <w:r>
              <w:rPr>
                <w:b/>
                <w:sz w:val="24"/>
                <w:szCs w:val="24"/>
              </w:rPr>
              <w:t xml:space="preserve">Тема 4.2 </w:t>
            </w:r>
            <w:r w:rsidR="00130219" w:rsidRPr="00D30A11">
              <w:rPr>
                <w:sz w:val="24"/>
                <w:szCs w:val="24"/>
              </w:rPr>
              <w:t>Обеспечения безопасных условий труда по специальности</w:t>
            </w:r>
          </w:p>
        </w:tc>
        <w:tc>
          <w:tcPr>
            <w:tcW w:w="9357" w:type="dxa"/>
            <w:tcBorders>
              <w:top w:val="single" w:sz="4" w:space="0" w:color="auto"/>
              <w:left w:val="single" w:sz="4" w:space="0" w:color="auto"/>
              <w:bottom w:val="single" w:sz="4" w:space="0" w:color="auto"/>
              <w:right w:val="single" w:sz="4" w:space="0" w:color="auto"/>
            </w:tcBorders>
            <w:shd w:val="clear" w:color="auto" w:fill="auto"/>
          </w:tcPr>
          <w:p w:rsidR="00130219" w:rsidRPr="00D30A11" w:rsidRDefault="006C6D4E" w:rsidP="00CA18E4">
            <w:pPr>
              <w:snapToGrid w:val="0"/>
              <w:spacing w:line="240" w:lineRule="auto"/>
              <w:jc w:val="both"/>
              <w:rPr>
                <w:b/>
                <w:bCs/>
                <w:sz w:val="24"/>
                <w:szCs w:val="24"/>
              </w:rPr>
            </w:pPr>
            <w:r w:rsidRPr="00D30A11">
              <w:rPr>
                <w:b/>
                <w:sz w:val="24"/>
                <w:szCs w:val="24"/>
              </w:rPr>
              <w:t>Содержание учебного материала</w:t>
            </w:r>
            <w:r w:rsidR="00130219" w:rsidRPr="00D30A11">
              <w:rPr>
                <w:b/>
                <w:bCs/>
                <w:sz w:val="24"/>
                <w:szCs w:val="24"/>
              </w:rPr>
              <w:t>:</w:t>
            </w:r>
            <w:r w:rsidR="00130219" w:rsidRPr="00D30A11">
              <w:rPr>
                <w:sz w:val="24"/>
                <w:szCs w:val="24"/>
              </w:rPr>
              <w:t xml:space="preserve"> </w:t>
            </w:r>
            <w:r w:rsidR="00130219" w:rsidRPr="00D30A11">
              <w:rPr>
                <w:bCs/>
                <w:sz w:val="24"/>
                <w:szCs w:val="24"/>
              </w:rPr>
              <w:t>Негативные факторы, воздействующие на операторов в процессе работы с ПЭВМ: электромагнитные поля, ионизирующее излучение, электростатические поля, шум и т.д. Требования к правильной организации рабочего места при работе с ПЭВМ в отрасли связи.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30219" w:rsidRPr="00D30A11" w:rsidRDefault="00D51456" w:rsidP="00CA18E4">
            <w:pPr>
              <w:rPr>
                <w:sz w:val="24"/>
                <w:szCs w:val="24"/>
              </w:rPr>
            </w:pPr>
            <w:r w:rsidRPr="00D30A11">
              <w:rPr>
                <w:sz w:val="24"/>
                <w:szCs w:val="24"/>
              </w:rPr>
              <w:t>1</w:t>
            </w:r>
          </w:p>
        </w:tc>
        <w:tc>
          <w:tcPr>
            <w:tcW w:w="1873" w:type="dxa"/>
            <w:tcBorders>
              <w:top w:val="single" w:sz="4" w:space="0" w:color="auto"/>
              <w:left w:val="single" w:sz="4" w:space="0" w:color="auto"/>
              <w:bottom w:val="single" w:sz="4" w:space="0" w:color="000000"/>
              <w:right w:val="single" w:sz="4" w:space="0" w:color="000000"/>
            </w:tcBorders>
            <w:shd w:val="clear" w:color="auto" w:fill="auto"/>
          </w:tcPr>
          <w:p w:rsidR="00130219" w:rsidRPr="00D30A11" w:rsidRDefault="008C0ED6" w:rsidP="00CA18E4">
            <w:pPr>
              <w:rPr>
                <w:sz w:val="24"/>
                <w:szCs w:val="24"/>
              </w:rPr>
            </w:pPr>
            <w:r>
              <w:rPr>
                <w:sz w:val="24"/>
                <w:szCs w:val="24"/>
              </w:rPr>
              <w:t>ОК3-ОК5, ПК1.1, ПК2.4, ЛР1-ЛР4, ЛР9, ЛР10</w:t>
            </w:r>
          </w:p>
        </w:tc>
      </w:tr>
      <w:tr w:rsidR="00130219" w:rsidRPr="00D30A11" w:rsidTr="008C0ED6">
        <w:trPr>
          <w:trHeight w:val="23"/>
        </w:trPr>
        <w:tc>
          <w:tcPr>
            <w:tcW w:w="2693" w:type="dxa"/>
            <w:tcBorders>
              <w:top w:val="single" w:sz="4" w:space="0" w:color="auto"/>
              <w:left w:val="single" w:sz="4" w:space="0" w:color="auto"/>
              <w:bottom w:val="single" w:sz="4" w:space="0" w:color="auto"/>
              <w:right w:val="single" w:sz="4" w:space="0" w:color="auto"/>
            </w:tcBorders>
            <w:shd w:val="clear" w:color="auto" w:fill="auto"/>
          </w:tcPr>
          <w:p w:rsidR="00130219" w:rsidRPr="003C05C1" w:rsidRDefault="003C05C1" w:rsidP="003C05C1">
            <w:pPr>
              <w:rPr>
                <w:b/>
                <w:sz w:val="24"/>
                <w:szCs w:val="24"/>
              </w:rPr>
            </w:pPr>
            <w:r>
              <w:rPr>
                <w:b/>
                <w:sz w:val="24"/>
                <w:szCs w:val="24"/>
              </w:rPr>
              <w:t xml:space="preserve">Тема 4.3 </w:t>
            </w:r>
            <w:r w:rsidR="006C6D4E" w:rsidRPr="00D30A11">
              <w:rPr>
                <w:sz w:val="24"/>
                <w:szCs w:val="24"/>
              </w:rPr>
              <w:t>Обобщающе</w:t>
            </w:r>
            <w:r w:rsidR="00130219" w:rsidRPr="00D30A11">
              <w:rPr>
                <w:sz w:val="24"/>
                <w:szCs w:val="24"/>
              </w:rPr>
              <w:t xml:space="preserve">е занятие </w:t>
            </w:r>
          </w:p>
        </w:tc>
        <w:tc>
          <w:tcPr>
            <w:tcW w:w="9357" w:type="dxa"/>
            <w:tcBorders>
              <w:top w:val="single" w:sz="4" w:space="0" w:color="auto"/>
              <w:left w:val="single" w:sz="4" w:space="0" w:color="auto"/>
              <w:bottom w:val="single" w:sz="4" w:space="0" w:color="000000"/>
            </w:tcBorders>
            <w:shd w:val="clear" w:color="auto" w:fill="auto"/>
          </w:tcPr>
          <w:p w:rsidR="00130219" w:rsidRPr="00D30A11" w:rsidRDefault="00130219" w:rsidP="00CA18E4">
            <w:pPr>
              <w:snapToGrid w:val="0"/>
              <w:spacing w:line="240" w:lineRule="auto"/>
              <w:jc w:val="both"/>
              <w:rPr>
                <w:b/>
                <w:bCs/>
                <w:sz w:val="24"/>
                <w:szCs w:val="24"/>
              </w:rPr>
            </w:pPr>
            <w:r w:rsidRPr="00D30A11">
              <w:rPr>
                <w:b/>
                <w:bCs/>
                <w:sz w:val="24"/>
                <w:szCs w:val="24"/>
              </w:rPr>
              <w:t>Самостоятельная работа:</w:t>
            </w:r>
            <w:r w:rsidRPr="00D30A11">
              <w:rPr>
                <w:sz w:val="24"/>
                <w:szCs w:val="24"/>
              </w:rPr>
              <w:t xml:space="preserve"> п</w:t>
            </w:r>
            <w:r w:rsidRPr="00D30A11">
              <w:rPr>
                <w:bCs/>
                <w:sz w:val="24"/>
                <w:szCs w:val="24"/>
              </w:rPr>
              <w:t>одготовка к промежуточной аттестации в форме экзамена.</w:t>
            </w:r>
          </w:p>
        </w:tc>
        <w:tc>
          <w:tcPr>
            <w:tcW w:w="992" w:type="dxa"/>
            <w:tcBorders>
              <w:top w:val="single" w:sz="4" w:space="0" w:color="auto"/>
              <w:left w:val="single" w:sz="4" w:space="0" w:color="000000"/>
              <w:bottom w:val="single" w:sz="4" w:space="0" w:color="000000"/>
            </w:tcBorders>
            <w:shd w:val="clear" w:color="auto" w:fill="auto"/>
            <w:vAlign w:val="center"/>
          </w:tcPr>
          <w:p w:rsidR="00130219" w:rsidRPr="00D30A11" w:rsidRDefault="00130219" w:rsidP="00CA18E4">
            <w:pPr>
              <w:rPr>
                <w:sz w:val="24"/>
                <w:szCs w:val="24"/>
              </w:rPr>
            </w:pPr>
            <w:r w:rsidRPr="00D30A11">
              <w:rPr>
                <w:sz w:val="24"/>
                <w:szCs w:val="24"/>
              </w:rPr>
              <w:t>2</w:t>
            </w:r>
          </w:p>
        </w:tc>
        <w:tc>
          <w:tcPr>
            <w:tcW w:w="1873" w:type="dxa"/>
            <w:tcBorders>
              <w:top w:val="single" w:sz="4" w:space="0" w:color="auto"/>
              <w:left w:val="single" w:sz="4" w:space="0" w:color="000000"/>
              <w:bottom w:val="single" w:sz="4" w:space="0" w:color="000000"/>
              <w:right w:val="single" w:sz="4" w:space="0" w:color="000000"/>
            </w:tcBorders>
            <w:shd w:val="clear" w:color="auto" w:fill="auto"/>
            <w:vAlign w:val="center"/>
          </w:tcPr>
          <w:p w:rsidR="00130219" w:rsidRPr="00D30A11" w:rsidRDefault="008C0ED6" w:rsidP="00CA18E4">
            <w:pPr>
              <w:rPr>
                <w:sz w:val="24"/>
                <w:szCs w:val="24"/>
              </w:rPr>
            </w:pPr>
            <w:r>
              <w:rPr>
                <w:sz w:val="24"/>
                <w:szCs w:val="24"/>
              </w:rPr>
              <w:t>ОК3-ОК5, ПК1.1, ПК2.4, ЛР1-ЛР4, ЛР9, ЛР10</w:t>
            </w:r>
          </w:p>
        </w:tc>
      </w:tr>
      <w:tr w:rsidR="00130219" w:rsidRPr="00D30A11" w:rsidTr="00CA18E4">
        <w:trPr>
          <w:trHeight w:val="23"/>
        </w:trPr>
        <w:tc>
          <w:tcPr>
            <w:tcW w:w="149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30219" w:rsidRPr="00D30A11" w:rsidRDefault="00130219" w:rsidP="00CA18E4">
            <w:pPr>
              <w:jc w:val="left"/>
              <w:rPr>
                <w:sz w:val="24"/>
                <w:szCs w:val="24"/>
              </w:rPr>
            </w:pPr>
            <w:r w:rsidRPr="00D30A11">
              <w:rPr>
                <w:b/>
                <w:sz w:val="24"/>
                <w:szCs w:val="24"/>
              </w:rPr>
              <w:t xml:space="preserve">Всего:                                                                                                                                                                                                                       </w:t>
            </w:r>
            <w:r w:rsidR="006C6D4E" w:rsidRPr="00D30A11">
              <w:rPr>
                <w:b/>
                <w:sz w:val="24"/>
                <w:szCs w:val="24"/>
              </w:rPr>
              <w:t>50</w:t>
            </w:r>
          </w:p>
        </w:tc>
      </w:tr>
    </w:tbl>
    <w:p w:rsidR="00130219" w:rsidRPr="00D30A11" w:rsidRDefault="00130219" w:rsidP="00130219">
      <w:pPr>
        <w:spacing w:line="240" w:lineRule="auto"/>
        <w:ind w:firstLine="709"/>
        <w:jc w:val="left"/>
        <w:rPr>
          <w:sz w:val="24"/>
          <w:szCs w:val="24"/>
        </w:rPr>
      </w:pPr>
      <w:r w:rsidRPr="00D30A11">
        <w:rPr>
          <w:sz w:val="24"/>
          <w:szCs w:val="24"/>
        </w:rPr>
        <w:t>Для характеристики уровня освоения учебного материала используются следующие обозначения:</w:t>
      </w:r>
    </w:p>
    <w:p w:rsidR="00130219" w:rsidRPr="00D30A11" w:rsidRDefault="00130219" w:rsidP="00130219">
      <w:pPr>
        <w:spacing w:line="240" w:lineRule="auto"/>
        <w:ind w:firstLine="709"/>
        <w:jc w:val="left"/>
        <w:rPr>
          <w:sz w:val="24"/>
          <w:szCs w:val="24"/>
        </w:rPr>
      </w:pPr>
      <w:r w:rsidRPr="00D30A11">
        <w:rPr>
          <w:sz w:val="24"/>
          <w:szCs w:val="24"/>
        </w:rPr>
        <w:t xml:space="preserve">1 – ознакомительный (узнавание ранее изученных объектов, свойств); </w:t>
      </w:r>
    </w:p>
    <w:p w:rsidR="00130219" w:rsidRPr="00D30A11" w:rsidRDefault="00130219" w:rsidP="00130219">
      <w:pPr>
        <w:spacing w:line="240" w:lineRule="auto"/>
        <w:ind w:firstLine="709"/>
        <w:jc w:val="left"/>
        <w:rPr>
          <w:sz w:val="24"/>
          <w:szCs w:val="24"/>
        </w:rPr>
      </w:pPr>
      <w:r w:rsidRPr="00D30A11">
        <w:rPr>
          <w:sz w:val="24"/>
          <w:szCs w:val="24"/>
        </w:rPr>
        <w:t>2 – репродуктивный (выполнение деятельности по образцу, инструкции или под руководством)</w:t>
      </w:r>
    </w:p>
    <w:p w:rsidR="00130219" w:rsidRPr="00D30A11" w:rsidRDefault="00130219" w:rsidP="00130219">
      <w:pPr>
        <w:spacing w:line="240" w:lineRule="auto"/>
        <w:ind w:firstLine="709"/>
        <w:jc w:val="left"/>
        <w:rPr>
          <w:sz w:val="24"/>
          <w:szCs w:val="24"/>
        </w:rPr>
        <w:sectPr w:rsidR="00130219" w:rsidRPr="00D30A11" w:rsidSect="00CA18E4">
          <w:headerReference w:type="even" r:id="rId12"/>
          <w:headerReference w:type="default" r:id="rId13"/>
          <w:footerReference w:type="even" r:id="rId14"/>
          <w:footerReference w:type="default" r:id="rId15"/>
          <w:headerReference w:type="first" r:id="rId16"/>
          <w:footerReference w:type="first" r:id="rId17"/>
          <w:pgSz w:w="16838" w:h="11906" w:orient="landscape"/>
          <w:pgMar w:top="1134" w:right="1134" w:bottom="1134" w:left="1247" w:header="720" w:footer="851" w:gutter="0"/>
          <w:cols w:space="720"/>
          <w:docGrid w:linePitch="360"/>
        </w:sectPr>
      </w:pPr>
      <w:r w:rsidRPr="00D30A11">
        <w:rPr>
          <w:sz w:val="24"/>
          <w:szCs w:val="24"/>
        </w:rPr>
        <w:t>3 – продуктивный (планирование и самостоятельное выполнение деятельности, решение проблемных задач)</w:t>
      </w:r>
    </w:p>
    <w:p w:rsidR="00130219" w:rsidRPr="00D30A11" w:rsidRDefault="00130219" w:rsidP="00130219">
      <w:pPr>
        <w:pStyle w:val="12-5"/>
        <w:jc w:val="center"/>
        <w:rPr>
          <w:rFonts w:ascii="Times New Roman" w:hAnsi="Times New Roman"/>
          <w:szCs w:val="24"/>
        </w:rPr>
      </w:pPr>
      <w:r w:rsidRPr="00D30A11">
        <w:rPr>
          <w:rFonts w:ascii="Times New Roman" w:hAnsi="Times New Roman"/>
          <w:szCs w:val="24"/>
        </w:rPr>
        <w:t>3 УСЛОВИЯ РЕАЛИЗАЦИИ РАБОЧЕЙ ПРОГРАММЫ ВАРИАТИВНОЙ УЧЕБНОЙ ДИСЦИПЛИНЫ ОП</w:t>
      </w:r>
      <w:r w:rsidR="00777C5B" w:rsidRPr="00D30A11">
        <w:rPr>
          <w:rFonts w:ascii="Times New Roman" w:hAnsi="Times New Roman"/>
          <w:szCs w:val="24"/>
        </w:rPr>
        <w:t>Ц.11</w:t>
      </w:r>
      <w:r w:rsidRPr="00D30A11">
        <w:rPr>
          <w:rFonts w:ascii="Times New Roman" w:hAnsi="Times New Roman"/>
          <w:szCs w:val="24"/>
        </w:rPr>
        <w:t xml:space="preserve"> «ОХРАНА ТРУДА НА ПРЕДПРИЯТИЯХ СВЯЗИ»</w:t>
      </w:r>
    </w:p>
    <w:p w:rsidR="00130219" w:rsidRPr="00D30A11" w:rsidRDefault="00130219" w:rsidP="00130219">
      <w:pPr>
        <w:pStyle w:val="12-5"/>
        <w:spacing w:before="0" w:line="240" w:lineRule="auto"/>
        <w:ind w:firstLine="0"/>
        <w:rPr>
          <w:rFonts w:ascii="Times New Roman" w:hAnsi="Times New Roman"/>
          <w:szCs w:val="24"/>
        </w:rPr>
      </w:pPr>
      <w:r w:rsidRPr="00D30A11">
        <w:rPr>
          <w:rFonts w:ascii="Times New Roman" w:hAnsi="Times New Roman"/>
          <w:szCs w:val="24"/>
        </w:rPr>
        <w:t>3.1. Требования к минимальному материально-техническому обеспечению</w:t>
      </w:r>
    </w:p>
    <w:p w:rsidR="00130219" w:rsidRPr="00D30A11" w:rsidRDefault="00130219" w:rsidP="00130219">
      <w:pPr>
        <w:pStyle w:val="12-3"/>
        <w:spacing w:line="240" w:lineRule="auto"/>
        <w:ind w:firstLine="0"/>
        <w:rPr>
          <w:rFonts w:ascii="Times New Roman" w:hAnsi="Times New Roman"/>
          <w:szCs w:val="24"/>
        </w:rPr>
      </w:pPr>
      <w:r w:rsidRPr="00D30A11">
        <w:rPr>
          <w:rFonts w:ascii="Times New Roman" w:hAnsi="Times New Roman"/>
          <w:szCs w:val="24"/>
        </w:rPr>
        <w:t xml:space="preserve">Реализация программы дисциплины «Охрана труда на предприятиях связи» имеется в наличия   </w:t>
      </w:r>
    </w:p>
    <w:p w:rsidR="00130219" w:rsidRPr="00D30A11" w:rsidRDefault="00130219" w:rsidP="00130219">
      <w:pPr>
        <w:pStyle w:val="12-5"/>
        <w:spacing w:before="0" w:line="240" w:lineRule="auto"/>
        <w:ind w:firstLine="709"/>
        <w:rPr>
          <w:rFonts w:ascii="Times New Roman" w:hAnsi="Times New Roman"/>
          <w:szCs w:val="24"/>
        </w:rPr>
      </w:pPr>
      <w:r w:rsidRPr="00D30A11">
        <w:rPr>
          <w:rFonts w:ascii="Times New Roman" w:hAnsi="Times New Roman"/>
          <w:szCs w:val="24"/>
        </w:rPr>
        <w:t xml:space="preserve">Технических средств обучения: </w:t>
      </w:r>
    </w:p>
    <w:p w:rsidR="00130219" w:rsidRPr="00D30A11" w:rsidRDefault="00130219" w:rsidP="00130219">
      <w:pPr>
        <w:pStyle w:val="12-4"/>
        <w:spacing w:line="240" w:lineRule="auto"/>
        <w:ind w:left="0" w:firstLine="709"/>
        <w:rPr>
          <w:rFonts w:ascii="Times New Roman" w:hAnsi="Times New Roman"/>
          <w:szCs w:val="24"/>
        </w:rPr>
      </w:pPr>
      <w:r w:rsidRPr="00D30A11">
        <w:rPr>
          <w:rFonts w:ascii="Times New Roman" w:hAnsi="Times New Roman"/>
          <w:szCs w:val="24"/>
        </w:rPr>
        <w:t>Лабораторное оборудование:</w:t>
      </w:r>
    </w:p>
    <w:p w:rsidR="00130219" w:rsidRPr="00D30A11" w:rsidRDefault="00130219" w:rsidP="00130219">
      <w:pPr>
        <w:pStyle w:val="12-4"/>
        <w:spacing w:line="240" w:lineRule="auto"/>
        <w:ind w:left="0" w:firstLine="709"/>
        <w:rPr>
          <w:rFonts w:ascii="Times New Roman" w:hAnsi="Times New Roman"/>
          <w:szCs w:val="24"/>
        </w:rPr>
      </w:pPr>
      <w:r w:rsidRPr="00D30A11">
        <w:rPr>
          <w:rFonts w:ascii="Times New Roman" w:hAnsi="Times New Roman"/>
          <w:szCs w:val="24"/>
        </w:rPr>
        <w:t>анемометры чашечный и крыльчатый;</w:t>
      </w:r>
    </w:p>
    <w:p w:rsidR="00130219" w:rsidRPr="00D30A11" w:rsidRDefault="00130219" w:rsidP="00130219">
      <w:pPr>
        <w:pStyle w:val="12-4"/>
        <w:spacing w:line="240" w:lineRule="auto"/>
        <w:ind w:left="0" w:firstLine="709"/>
        <w:rPr>
          <w:rFonts w:ascii="Times New Roman" w:hAnsi="Times New Roman"/>
          <w:szCs w:val="24"/>
        </w:rPr>
      </w:pPr>
      <w:r w:rsidRPr="00D30A11">
        <w:rPr>
          <w:rFonts w:ascii="Times New Roman" w:hAnsi="Times New Roman"/>
          <w:szCs w:val="24"/>
        </w:rPr>
        <w:t>прибор комбинированный ТК-ПК;</w:t>
      </w:r>
    </w:p>
    <w:p w:rsidR="00130219" w:rsidRPr="00D30A11" w:rsidRDefault="00130219" w:rsidP="00130219">
      <w:pPr>
        <w:pStyle w:val="12-4"/>
        <w:spacing w:line="240" w:lineRule="auto"/>
        <w:ind w:left="0" w:firstLine="709"/>
        <w:rPr>
          <w:rFonts w:ascii="Times New Roman" w:hAnsi="Times New Roman"/>
          <w:szCs w:val="24"/>
        </w:rPr>
      </w:pPr>
      <w:r w:rsidRPr="00D30A11">
        <w:rPr>
          <w:rFonts w:ascii="Times New Roman" w:hAnsi="Times New Roman"/>
          <w:szCs w:val="24"/>
        </w:rPr>
        <w:t xml:space="preserve">прибор для измерения уровня звука </w:t>
      </w:r>
      <w:r w:rsidRPr="00D30A11">
        <w:rPr>
          <w:rFonts w:ascii="Times New Roman" w:hAnsi="Times New Roman"/>
          <w:szCs w:val="24"/>
          <w:lang w:val="en-US"/>
        </w:rPr>
        <w:t>SENTER</w:t>
      </w:r>
      <w:r w:rsidRPr="00D30A11">
        <w:rPr>
          <w:rFonts w:ascii="Times New Roman" w:hAnsi="Times New Roman"/>
          <w:szCs w:val="24"/>
        </w:rPr>
        <w:t xml:space="preserve"> 322;</w:t>
      </w:r>
    </w:p>
    <w:p w:rsidR="00130219" w:rsidRPr="00D30A11" w:rsidRDefault="00130219" w:rsidP="00130219">
      <w:pPr>
        <w:pStyle w:val="12-4"/>
        <w:spacing w:line="240" w:lineRule="auto"/>
        <w:ind w:left="0" w:firstLine="709"/>
        <w:rPr>
          <w:rFonts w:ascii="Times New Roman" w:hAnsi="Times New Roman"/>
          <w:szCs w:val="24"/>
        </w:rPr>
      </w:pPr>
      <w:r w:rsidRPr="00D30A11">
        <w:rPr>
          <w:rFonts w:ascii="Times New Roman" w:hAnsi="Times New Roman"/>
          <w:szCs w:val="24"/>
        </w:rPr>
        <w:t>образцы автоматических пожарных извещателей;</w:t>
      </w:r>
    </w:p>
    <w:p w:rsidR="00130219" w:rsidRPr="00D30A11" w:rsidRDefault="00130219" w:rsidP="00130219">
      <w:pPr>
        <w:pStyle w:val="12-4"/>
        <w:spacing w:line="240" w:lineRule="auto"/>
        <w:ind w:left="0" w:firstLine="709"/>
        <w:rPr>
          <w:rFonts w:ascii="Times New Roman" w:hAnsi="Times New Roman"/>
          <w:szCs w:val="24"/>
        </w:rPr>
      </w:pPr>
      <w:r w:rsidRPr="00D30A11">
        <w:rPr>
          <w:rFonts w:ascii="Times New Roman" w:hAnsi="Times New Roman"/>
          <w:szCs w:val="24"/>
        </w:rPr>
        <w:t>образцы средств индивидуальной защиты;</w:t>
      </w:r>
    </w:p>
    <w:p w:rsidR="00130219" w:rsidRPr="00D30A11" w:rsidRDefault="00130219" w:rsidP="00130219">
      <w:pPr>
        <w:pStyle w:val="12-4"/>
        <w:spacing w:line="240" w:lineRule="auto"/>
        <w:ind w:left="0" w:firstLine="709"/>
        <w:rPr>
          <w:rFonts w:ascii="Times New Roman" w:hAnsi="Times New Roman"/>
          <w:szCs w:val="24"/>
        </w:rPr>
      </w:pPr>
      <w:r w:rsidRPr="00D30A11">
        <w:rPr>
          <w:rFonts w:ascii="Times New Roman" w:hAnsi="Times New Roman"/>
          <w:szCs w:val="24"/>
          <w:lang w:eastAsia="ru-RU"/>
        </w:rPr>
        <w:t>средства информационных технологий:</w:t>
      </w:r>
    </w:p>
    <w:p w:rsidR="00130219" w:rsidRPr="00D30A11" w:rsidRDefault="00130219" w:rsidP="00130219">
      <w:pPr>
        <w:spacing w:line="240" w:lineRule="auto"/>
        <w:ind w:firstLine="709"/>
        <w:jc w:val="both"/>
        <w:rPr>
          <w:sz w:val="24"/>
          <w:szCs w:val="24"/>
        </w:rPr>
      </w:pPr>
      <w:r w:rsidRPr="00D30A11">
        <w:rPr>
          <w:sz w:val="24"/>
          <w:szCs w:val="24"/>
        </w:rPr>
        <w:t xml:space="preserve">персональный компьютер; </w:t>
      </w:r>
    </w:p>
    <w:p w:rsidR="00130219" w:rsidRPr="00D30A11" w:rsidRDefault="00130219" w:rsidP="00130219">
      <w:pPr>
        <w:spacing w:line="240" w:lineRule="auto"/>
        <w:ind w:firstLine="709"/>
        <w:jc w:val="both"/>
        <w:rPr>
          <w:sz w:val="24"/>
          <w:szCs w:val="24"/>
        </w:rPr>
      </w:pPr>
      <w:r w:rsidRPr="00D30A11">
        <w:rPr>
          <w:sz w:val="24"/>
          <w:szCs w:val="24"/>
        </w:rPr>
        <w:t xml:space="preserve">мультимедийный проектор. </w:t>
      </w:r>
    </w:p>
    <w:p w:rsidR="00130219" w:rsidRPr="00D30A11" w:rsidRDefault="00130219" w:rsidP="00130219">
      <w:pPr>
        <w:pStyle w:val="12-4"/>
        <w:spacing w:line="240" w:lineRule="auto"/>
        <w:ind w:left="0" w:firstLine="709"/>
        <w:rPr>
          <w:rFonts w:ascii="Times New Roman" w:hAnsi="Times New Roman"/>
          <w:szCs w:val="24"/>
        </w:rPr>
      </w:pPr>
    </w:p>
    <w:p w:rsidR="00130219" w:rsidRPr="00D30A11" w:rsidRDefault="00130219" w:rsidP="00130219">
      <w:pPr>
        <w:pStyle w:val="12-4"/>
        <w:spacing w:line="240" w:lineRule="auto"/>
        <w:ind w:left="0" w:firstLine="709"/>
        <w:rPr>
          <w:rFonts w:ascii="Times New Roman" w:hAnsi="Times New Roman"/>
          <w:b/>
          <w:szCs w:val="24"/>
        </w:rPr>
      </w:pPr>
      <w:r w:rsidRPr="00D30A11">
        <w:rPr>
          <w:rFonts w:ascii="Times New Roman" w:hAnsi="Times New Roman"/>
          <w:b/>
          <w:szCs w:val="24"/>
        </w:rPr>
        <w:t>3.2. Информационное обеспечение обучения</w:t>
      </w:r>
    </w:p>
    <w:p w:rsidR="00130219" w:rsidRPr="00D30A11" w:rsidRDefault="00130219" w:rsidP="00130219">
      <w:pPr>
        <w:pStyle w:val="12-3"/>
        <w:spacing w:line="240" w:lineRule="auto"/>
        <w:ind w:firstLine="709"/>
        <w:rPr>
          <w:rFonts w:ascii="Times New Roman" w:hAnsi="Times New Roman"/>
          <w:b/>
          <w:szCs w:val="24"/>
        </w:rPr>
      </w:pPr>
      <w:r w:rsidRPr="00D30A11">
        <w:rPr>
          <w:rFonts w:ascii="Times New Roman" w:hAnsi="Times New Roman"/>
          <w:b/>
          <w:szCs w:val="24"/>
        </w:rPr>
        <w:t xml:space="preserve">Основные источники: </w:t>
      </w:r>
    </w:p>
    <w:p w:rsidR="00130219" w:rsidRPr="00D30A11" w:rsidRDefault="00130219" w:rsidP="00130219">
      <w:pPr>
        <w:pStyle w:val="1"/>
        <w:spacing w:before="0" w:after="0" w:line="240" w:lineRule="auto"/>
        <w:ind w:left="0" w:firstLine="709"/>
        <w:jc w:val="both"/>
        <w:textAlignment w:val="baseline"/>
        <w:rPr>
          <w:rFonts w:ascii="Times New Roman" w:hAnsi="Times New Roman" w:cs="Times New Roman"/>
          <w:b w:val="0"/>
          <w:color w:val="005EA5"/>
          <w:sz w:val="24"/>
          <w:szCs w:val="24"/>
        </w:rPr>
      </w:pPr>
      <w:r w:rsidRPr="00D30A11">
        <w:rPr>
          <w:rFonts w:ascii="Times New Roman" w:hAnsi="Times New Roman" w:cs="Times New Roman"/>
          <w:b w:val="0"/>
          <w:sz w:val="24"/>
          <w:szCs w:val="24"/>
        </w:rPr>
        <w:t>1.Трудовой кодекс Российской Федерации" от 30.12.2001 N 197-ФЗ.</w:t>
      </w:r>
    </w:p>
    <w:p w:rsidR="00130219" w:rsidRPr="00D30A11" w:rsidRDefault="00130219" w:rsidP="00130219">
      <w:pPr>
        <w:pStyle w:val="12-6"/>
        <w:spacing w:line="240" w:lineRule="auto"/>
        <w:ind w:left="0" w:firstLine="709"/>
        <w:rPr>
          <w:rFonts w:ascii="Times New Roman" w:hAnsi="Times New Roman"/>
          <w:szCs w:val="24"/>
        </w:rPr>
      </w:pPr>
      <w:r w:rsidRPr="00D30A11">
        <w:rPr>
          <w:rFonts w:ascii="Times New Roman" w:hAnsi="Times New Roman"/>
          <w:szCs w:val="24"/>
        </w:rPr>
        <w:t>2.Карнаух Н.Н. Учебник для СПО по дисциплине «Охрана труда» М. 2018.</w:t>
      </w:r>
    </w:p>
    <w:p w:rsidR="00130219" w:rsidRPr="00D30A11" w:rsidRDefault="00130219" w:rsidP="00130219">
      <w:pPr>
        <w:pStyle w:val="12-6"/>
        <w:spacing w:line="240" w:lineRule="auto"/>
        <w:ind w:left="0" w:firstLine="709"/>
        <w:rPr>
          <w:rFonts w:ascii="Times New Roman" w:hAnsi="Times New Roman"/>
          <w:bCs/>
          <w:color w:val="000000"/>
          <w:szCs w:val="24"/>
        </w:rPr>
      </w:pPr>
      <w:r w:rsidRPr="00D30A11">
        <w:rPr>
          <w:rFonts w:ascii="Times New Roman" w:hAnsi="Times New Roman"/>
          <w:szCs w:val="24"/>
        </w:rPr>
        <w:t>3.</w:t>
      </w:r>
      <w:bookmarkStart w:id="5" w:name="l3"/>
      <w:bookmarkStart w:id="6" w:name="h1914"/>
      <w:bookmarkEnd w:id="5"/>
      <w:bookmarkEnd w:id="6"/>
      <w:r w:rsidRPr="00D30A11">
        <w:rPr>
          <w:rFonts w:ascii="Times New Roman" w:hAnsi="Times New Roman"/>
          <w:bCs/>
          <w:color w:val="000000"/>
          <w:szCs w:val="24"/>
        </w:rPr>
        <w:t>Приказ министерства труда и социальной защиты Российской Федерации от 7 декабря 2020 г. № 867н</w:t>
      </w:r>
      <w:bookmarkStart w:id="7" w:name="l4"/>
      <w:bookmarkStart w:id="8" w:name="l5"/>
      <w:bookmarkEnd w:id="7"/>
      <w:bookmarkEnd w:id="8"/>
      <w:r w:rsidRPr="00D30A11">
        <w:rPr>
          <w:rFonts w:ascii="Times New Roman" w:hAnsi="Times New Roman"/>
          <w:bCs/>
          <w:color w:val="000000"/>
          <w:szCs w:val="24"/>
        </w:rPr>
        <w:t xml:space="preserve"> «Об утверждении правил по охране труда при выполнении работ на объектах связи».</w:t>
      </w:r>
    </w:p>
    <w:p w:rsidR="00130219" w:rsidRPr="00D30A11" w:rsidRDefault="00130219" w:rsidP="00130219">
      <w:pPr>
        <w:pStyle w:val="12-6"/>
        <w:spacing w:line="240" w:lineRule="auto"/>
        <w:ind w:left="0" w:firstLine="709"/>
        <w:rPr>
          <w:rFonts w:ascii="Times New Roman" w:hAnsi="Times New Roman"/>
          <w:b/>
          <w:szCs w:val="24"/>
        </w:rPr>
      </w:pPr>
      <w:r w:rsidRPr="00D30A11">
        <w:rPr>
          <w:rFonts w:ascii="Times New Roman" w:hAnsi="Times New Roman"/>
          <w:b/>
          <w:szCs w:val="24"/>
        </w:rPr>
        <w:t>Дополнительные источники:</w:t>
      </w:r>
    </w:p>
    <w:p w:rsidR="00130219" w:rsidRPr="00D30A11" w:rsidRDefault="00130219" w:rsidP="00130219">
      <w:pPr>
        <w:pStyle w:val="12-6"/>
        <w:spacing w:line="240" w:lineRule="auto"/>
        <w:ind w:left="0" w:firstLine="709"/>
        <w:rPr>
          <w:rFonts w:ascii="Times New Roman" w:hAnsi="Times New Roman"/>
          <w:szCs w:val="24"/>
        </w:rPr>
      </w:pPr>
      <w:r w:rsidRPr="00D30A11">
        <w:rPr>
          <w:rFonts w:ascii="Times New Roman" w:hAnsi="Times New Roman"/>
          <w:szCs w:val="24"/>
        </w:rPr>
        <w:t xml:space="preserve"> 1.Девисилов В. А. Охрана труда: Учебник. – 5-е изд., испр и доп.- М.: ФОРУМ, 2019.</w:t>
      </w:r>
    </w:p>
    <w:p w:rsidR="00130219" w:rsidRPr="00D30A11" w:rsidRDefault="00130219" w:rsidP="00130219">
      <w:pPr>
        <w:pStyle w:val="12-6"/>
        <w:spacing w:line="240" w:lineRule="auto"/>
        <w:ind w:left="0" w:firstLine="709"/>
        <w:rPr>
          <w:rFonts w:ascii="Times New Roman" w:hAnsi="Times New Roman"/>
          <w:szCs w:val="24"/>
        </w:rPr>
      </w:pPr>
      <w:r w:rsidRPr="00D30A11">
        <w:rPr>
          <w:rFonts w:ascii="Times New Roman" w:hAnsi="Times New Roman"/>
          <w:szCs w:val="24"/>
        </w:rPr>
        <w:t xml:space="preserve"> 2.</w:t>
      </w:r>
      <w:r w:rsidRPr="00D30A11">
        <w:rPr>
          <w:rFonts w:ascii="Times New Roman" w:hAnsi="Times New Roman"/>
          <w:spacing w:val="2"/>
          <w:szCs w:val="24"/>
        </w:rPr>
        <w:t>Постановление Главного государственного санитарного врача РФ от 03.06.2003 N 118 (ред. от 21.06.2018) "О введении в действие санитарно-эпидемиологических правил и нормативов СанПиН 2.2.2/2.4.1340-03" (вместе с "СанПиН 2.2.2/2.4.1340-03. 2.2.2.</w:t>
      </w:r>
    </w:p>
    <w:p w:rsidR="00130219" w:rsidRPr="00D30A11" w:rsidRDefault="00130219" w:rsidP="00130219">
      <w:pPr>
        <w:pStyle w:val="12-6"/>
        <w:spacing w:line="240" w:lineRule="auto"/>
        <w:ind w:left="0" w:firstLine="709"/>
        <w:rPr>
          <w:rFonts w:ascii="Times New Roman" w:hAnsi="Times New Roman"/>
          <w:szCs w:val="24"/>
        </w:rPr>
      </w:pPr>
    </w:p>
    <w:p w:rsidR="00130219" w:rsidRPr="00D30A11" w:rsidRDefault="00130219" w:rsidP="00130219">
      <w:pPr>
        <w:pStyle w:val="12-6"/>
        <w:spacing w:line="240" w:lineRule="auto"/>
        <w:ind w:left="0" w:firstLine="709"/>
        <w:rPr>
          <w:rFonts w:ascii="Times New Roman" w:hAnsi="Times New Roman"/>
          <w:b/>
          <w:szCs w:val="24"/>
        </w:rPr>
      </w:pPr>
      <w:r w:rsidRPr="00D30A11">
        <w:rPr>
          <w:rFonts w:ascii="Times New Roman" w:hAnsi="Times New Roman"/>
          <w:b/>
          <w:szCs w:val="24"/>
        </w:rPr>
        <w:t>Интернет-ресурсы:</w:t>
      </w:r>
    </w:p>
    <w:p w:rsidR="00130219" w:rsidRPr="00D30A11" w:rsidRDefault="00130219" w:rsidP="00130219">
      <w:pPr>
        <w:pStyle w:val="12-6"/>
        <w:spacing w:line="240" w:lineRule="auto"/>
        <w:ind w:left="0" w:firstLine="709"/>
        <w:rPr>
          <w:rFonts w:ascii="Times New Roman" w:hAnsi="Times New Roman"/>
          <w:b/>
          <w:szCs w:val="24"/>
        </w:rPr>
      </w:pPr>
      <w:r w:rsidRPr="00D30A11">
        <w:rPr>
          <w:rFonts w:ascii="Times New Roman" w:hAnsi="Times New Roman"/>
          <w:color w:val="000000"/>
          <w:szCs w:val="24"/>
        </w:rPr>
        <w:t xml:space="preserve">1.Искусство выживания, </w:t>
      </w:r>
      <w:r w:rsidRPr="00D30A11">
        <w:rPr>
          <w:rFonts w:ascii="Times New Roman" w:hAnsi="Times New Roman"/>
          <w:color w:val="000000"/>
          <w:szCs w:val="24"/>
          <w:lang w:val="en-US"/>
        </w:rPr>
        <w:t>www</w:t>
      </w:r>
      <w:r w:rsidRPr="00D30A11">
        <w:rPr>
          <w:rFonts w:ascii="Times New Roman" w:hAnsi="Times New Roman"/>
          <w:color w:val="000000"/>
          <w:szCs w:val="24"/>
        </w:rPr>
        <w:t xml:space="preserve">. </w:t>
      </w:r>
      <w:r w:rsidRPr="00D30A11">
        <w:rPr>
          <w:rFonts w:ascii="Times New Roman" w:hAnsi="Times New Roman"/>
          <w:color w:val="000000"/>
          <w:szCs w:val="24"/>
          <w:lang w:val="en-US"/>
        </w:rPr>
        <w:t>goodlife</w:t>
      </w:r>
      <w:r w:rsidRPr="00D30A11">
        <w:rPr>
          <w:rFonts w:ascii="Times New Roman" w:hAnsi="Times New Roman"/>
          <w:color w:val="000000"/>
          <w:szCs w:val="24"/>
        </w:rPr>
        <w:t xml:space="preserve">. </w:t>
      </w:r>
      <w:r w:rsidRPr="00D30A11">
        <w:rPr>
          <w:rFonts w:ascii="Times New Roman" w:hAnsi="Times New Roman"/>
          <w:color w:val="000000"/>
          <w:szCs w:val="24"/>
          <w:lang w:val="en-US"/>
        </w:rPr>
        <w:t>narod</w:t>
      </w:r>
      <w:r w:rsidRPr="00D30A11">
        <w:rPr>
          <w:rFonts w:ascii="Times New Roman" w:hAnsi="Times New Roman"/>
          <w:color w:val="000000"/>
          <w:szCs w:val="24"/>
        </w:rPr>
        <w:t xml:space="preserve">. </w:t>
      </w:r>
      <w:r w:rsidRPr="00D30A11">
        <w:rPr>
          <w:rFonts w:ascii="Times New Roman" w:hAnsi="Times New Roman"/>
          <w:color w:val="000000"/>
          <w:szCs w:val="24"/>
          <w:lang w:val="en-US"/>
        </w:rPr>
        <w:t>Ru</w:t>
      </w:r>
    </w:p>
    <w:p w:rsidR="00130219" w:rsidRPr="00D30A11" w:rsidRDefault="00130219" w:rsidP="00130219">
      <w:pPr>
        <w:pStyle w:val="12-6"/>
        <w:tabs>
          <w:tab w:val="clear" w:pos="502"/>
          <w:tab w:val="left" w:pos="426"/>
        </w:tabs>
        <w:spacing w:line="240" w:lineRule="auto"/>
        <w:ind w:left="0" w:firstLine="709"/>
        <w:rPr>
          <w:rFonts w:ascii="Times New Roman" w:hAnsi="Times New Roman"/>
          <w:color w:val="000000"/>
          <w:szCs w:val="24"/>
        </w:rPr>
      </w:pPr>
      <w:r w:rsidRPr="00D30A11">
        <w:rPr>
          <w:rFonts w:ascii="Times New Roman" w:hAnsi="Times New Roman"/>
          <w:color w:val="000000"/>
          <w:szCs w:val="24"/>
          <w:shd w:val="clear" w:color="auto" w:fill="FFFFFF"/>
        </w:rPr>
        <w:t>2.</w:t>
      </w:r>
      <w:r w:rsidRPr="00D30A11">
        <w:rPr>
          <w:rFonts w:ascii="Times New Roman" w:hAnsi="Times New Roman"/>
          <w:bCs/>
          <w:color w:val="000000"/>
          <w:szCs w:val="24"/>
        </w:rPr>
        <w:t>Информационный портал "ОХРАНА ТРУДА В РОССИИ</w:t>
      </w:r>
      <w:r w:rsidRPr="00D30A11">
        <w:rPr>
          <w:rFonts w:ascii="Times New Roman" w:hAnsi="Times New Roman"/>
          <w:color w:val="000000"/>
          <w:szCs w:val="24"/>
        </w:rPr>
        <w:t xml:space="preserve"> </w:t>
      </w:r>
      <w:hyperlink r:id="rId18" w:history="1">
        <w:r w:rsidRPr="00D30A11">
          <w:rPr>
            <w:rStyle w:val="a4"/>
            <w:rFonts w:ascii="Times New Roman" w:hAnsi="Times New Roman"/>
            <w:color w:val="000000"/>
            <w:szCs w:val="24"/>
            <w:shd w:val="clear" w:color="auto" w:fill="FFFFFF"/>
          </w:rPr>
          <w:t>https://ohranatruda.ru/</w:t>
        </w:r>
      </w:hyperlink>
    </w:p>
    <w:p w:rsidR="00130219" w:rsidRPr="00D30A11" w:rsidRDefault="00130219" w:rsidP="00130219">
      <w:pPr>
        <w:pStyle w:val="1"/>
        <w:tabs>
          <w:tab w:val="clear" w:pos="0"/>
          <w:tab w:val="clear" w:pos="432"/>
          <w:tab w:val="left" w:pos="426"/>
        </w:tabs>
        <w:spacing w:before="0" w:after="0" w:line="240" w:lineRule="auto"/>
        <w:ind w:left="0" w:firstLine="709"/>
        <w:jc w:val="both"/>
        <w:rPr>
          <w:rFonts w:ascii="Times New Roman" w:hAnsi="Times New Roman" w:cs="Times New Roman"/>
          <w:b w:val="0"/>
          <w:color w:val="000000"/>
          <w:sz w:val="24"/>
          <w:szCs w:val="24"/>
        </w:rPr>
      </w:pPr>
      <w:r w:rsidRPr="00D30A11">
        <w:rPr>
          <w:rFonts w:ascii="Times New Roman" w:hAnsi="Times New Roman" w:cs="Times New Roman"/>
          <w:b w:val="0"/>
          <w:color w:val="000000"/>
          <w:sz w:val="24"/>
          <w:szCs w:val="24"/>
        </w:rPr>
        <w:t>3.Безопасность в техносфере [Электронный ресурс]. – URL: http://www.magbvt.ru.</w:t>
      </w:r>
    </w:p>
    <w:p w:rsidR="00130219" w:rsidRPr="00D30A11" w:rsidRDefault="00130219" w:rsidP="00130219">
      <w:pPr>
        <w:tabs>
          <w:tab w:val="left" w:pos="426"/>
        </w:tabs>
        <w:spacing w:line="240" w:lineRule="auto"/>
        <w:ind w:firstLine="709"/>
        <w:jc w:val="both"/>
        <w:rPr>
          <w:color w:val="000000"/>
          <w:sz w:val="24"/>
          <w:szCs w:val="24"/>
        </w:rPr>
      </w:pPr>
      <w:r w:rsidRPr="00D30A11">
        <w:rPr>
          <w:color w:val="000000"/>
          <w:sz w:val="24"/>
          <w:szCs w:val="24"/>
        </w:rPr>
        <w:t xml:space="preserve"> 4.База данных информационной системы «Единое окно доступа к образовательным ресурсам» http://window.edu.ru/. </w:t>
      </w:r>
    </w:p>
    <w:p w:rsidR="00130219" w:rsidRPr="00D30A11" w:rsidRDefault="00130219" w:rsidP="00130219">
      <w:pPr>
        <w:tabs>
          <w:tab w:val="left" w:pos="426"/>
        </w:tabs>
        <w:spacing w:line="240" w:lineRule="auto"/>
        <w:ind w:firstLine="709"/>
        <w:jc w:val="both"/>
        <w:rPr>
          <w:color w:val="000000"/>
          <w:sz w:val="24"/>
          <w:szCs w:val="24"/>
        </w:rPr>
      </w:pPr>
      <w:r w:rsidRPr="00D30A11">
        <w:rPr>
          <w:color w:val="000000"/>
          <w:sz w:val="24"/>
          <w:szCs w:val="24"/>
        </w:rPr>
        <w:t xml:space="preserve"> 5.Федеральная государственная информационная система «Национальная электронная библиотека» http://нэб.рф/. </w:t>
      </w:r>
    </w:p>
    <w:p w:rsidR="00130219" w:rsidRPr="00D30A11" w:rsidRDefault="00130219" w:rsidP="00130219">
      <w:pPr>
        <w:spacing w:line="240" w:lineRule="auto"/>
        <w:ind w:firstLine="709"/>
        <w:jc w:val="both"/>
        <w:rPr>
          <w:sz w:val="24"/>
          <w:szCs w:val="24"/>
        </w:rPr>
      </w:pPr>
    </w:p>
    <w:p w:rsidR="00130219" w:rsidRDefault="00130219" w:rsidP="00130219">
      <w:pPr>
        <w:pStyle w:val="headertext"/>
        <w:shd w:val="clear" w:color="auto" w:fill="FFFFFF"/>
        <w:spacing w:before="0" w:beforeAutospacing="0" w:after="0" w:afterAutospacing="0" w:line="288" w:lineRule="atLeast"/>
        <w:jc w:val="center"/>
        <w:textAlignment w:val="baseline"/>
        <w:rPr>
          <w:b/>
        </w:rPr>
      </w:pPr>
    </w:p>
    <w:p w:rsidR="00D30A11" w:rsidRDefault="00D30A11" w:rsidP="00130219">
      <w:pPr>
        <w:pStyle w:val="headertext"/>
        <w:shd w:val="clear" w:color="auto" w:fill="FFFFFF"/>
        <w:spacing w:before="0" w:beforeAutospacing="0" w:after="0" w:afterAutospacing="0" w:line="288" w:lineRule="atLeast"/>
        <w:jc w:val="center"/>
        <w:textAlignment w:val="baseline"/>
        <w:rPr>
          <w:b/>
        </w:rPr>
      </w:pPr>
    </w:p>
    <w:p w:rsidR="00D30A11" w:rsidRDefault="00D30A11" w:rsidP="00130219">
      <w:pPr>
        <w:pStyle w:val="headertext"/>
        <w:shd w:val="clear" w:color="auto" w:fill="FFFFFF"/>
        <w:spacing w:before="0" w:beforeAutospacing="0" w:after="0" w:afterAutospacing="0" w:line="288" w:lineRule="atLeast"/>
        <w:jc w:val="center"/>
        <w:textAlignment w:val="baseline"/>
        <w:rPr>
          <w:b/>
        </w:rPr>
      </w:pPr>
    </w:p>
    <w:p w:rsidR="00D30A11" w:rsidRDefault="00D30A11" w:rsidP="00130219">
      <w:pPr>
        <w:pStyle w:val="headertext"/>
        <w:shd w:val="clear" w:color="auto" w:fill="FFFFFF"/>
        <w:spacing w:before="0" w:beforeAutospacing="0" w:after="0" w:afterAutospacing="0" w:line="288" w:lineRule="atLeast"/>
        <w:jc w:val="center"/>
        <w:textAlignment w:val="baseline"/>
        <w:rPr>
          <w:b/>
        </w:rPr>
      </w:pPr>
    </w:p>
    <w:p w:rsidR="00D30A11" w:rsidRDefault="00D30A11" w:rsidP="00130219">
      <w:pPr>
        <w:pStyle w:val="headertext"/>
        <w:shd w:val="clear" w:color="auto" w:fill="FFFFFF"/>
        <w:spacing w:before="0" w:beforeAutospacing="0" w:after="0" w:afterAutospacing="0" w:line="288" w:lineRule="atLeast"/>
        <w:jc w:val="center"/>
        <w:textAlignment w:val="baseline"/>
        <w:rPr>
          <w:b/>
        </w:rPr>
      </w:pPr>
    </w:p>
    <w:p w:rsidR="00D30A11" w:rsidRDefault="00D30A11" w:rsidP="00130219">
      <w:pPr>
        <w:pStyle w:val="headertext"/>
        <w:shd w:val="clear" w:color="auto" w:fill="FFFFFF"/>
        <w:spacing w:before="0" w:beforeAutospacing="0" w:after="0" w:afterAutospacing="0" w:line="288" w:lineRule="atLeast"/>
        <w:jc w:val="center"/>
        <w:textAlignment w:val="baseline"/>
        <w:rPr>
          <w:b/>
        </w:rPr>
      </w:pPr>
    </w:p>
    <w:p w:rsidR="00D30A11" w:rsidRDefault="00D30A11" w:rsidP="00130219">
      <w:pPr>
        <w:pStyle w:val="headertext"/>
        <w:shd w:val="clear" w:color="auto" w:fill="FFFFFF"/>
        <w:spacing w:before="0" w:beforeAutospacing="0" w:after="0" w:afterAutospacing="0" w:line="288" w:lineRule="atLeast"/>
        <w:jc w:val="center"/>
        <w:textAlignment w:val="baseline"/>
        <w:rPr>
          <w:b/>
        </w:rPr>
      </w:pPr>
    </w:p>
    <w:p w:rsidR="00D30A11" w:rsidRDefault="00D30A11" w:rsidP="00130219">
      <w:pPr>
        <w:pStyle w:val="headertext"/>
        <w:shd w:val="clear" w:color="auto" w:fill="FFFFFF"/>
        <w:spacing w:before="0" w:beforeAutospacing="0" w:after="0" w:afterAutospacing="0" w:line="288" w:lineRule="atLeast"/>
        <w:jc w:val="center"/>
        <w:textAlignment w:val="baseline"/>
        <w:rPr>
          <w:b/>
        </w:rPr>
      </w:pPr>
    </w:p>
    <w:p w:rsidR="00D30A11" w:rsidRDefault="00D30A11" w:rsidP="00130219">
      <w:pPr>
        <w:pStyle w:val="headertext"/>
        <w:shd w:val="clear" w:color="auto" w:fill="FFFFFF"/>
        <w:spacing w:before="0" w:beforeAutospacing="0" w:after="0" w:afterAutospacing="0" w:line="288" w:lineRule="atLeast"/>
        <w:jc w:val="center"/>
        <w:textAlignment w:val="baseline"/>
        <w:rPr>
          <w:b/>
        </w:rPr>
      </w:pPr>
    </w:p>
    <w:p w:rsidR="00D30A11" w:rsidRDefault="00D30A11" w:rsidP="00130219">
      <w:pPr>
        <w:pStyle w:val="headertext"/>
        <w:shd w:val="clear" w:color="auto" w:fill="FFFFFF"/>
        <w:spacing w:before="0" w:beforeAutospacing="0" w:after="0" w:afterAutospacing="0" w:line="288" w:lineRule="atLeast"/>
        <w:jc w:val="center"/>
        <w:textAlignment w:val="baseline"/>
        <w:rPr>
          <w:b/>
        </w:rPr>
      </w:pPr>
    </w:p>
    <w:p w:rsidR="00D30A11" w:rsidRDefault="00D30A11" w:rsidP="00130219">
      <w:pPr>
        <w:pStyle w:val="headertext"/>
        <w:shd w:val="clear" w:color="auto" w:fill="FFFFFF"/>
        <w:spacing w:before="0" w:beforeAutospacing="0" w:after="0" w:afterAutospacing="0" w:line="288" w:lineRule="atLeast"/>
        <w:jc w:val="center"/>
        <w:textAlignment w:val="baseline"/>
        <w:rPr>
          <w:b/>
        </w:rPr>
      </w:pPr>
    </w:p>
    <w:p w:rsidR="00D30A11" w:rsidRDefault="00D30A11" w:rsidP="00130219">
      <w:pPr>
        <w:pStyle w:val="headertext"/>
        <w:shd w:val="clear" w:color="auto" w:fill="FFFFFF"/>
        <w:spacing w:before="0" w:beforeAutospacing="0" w:after="0" w:afterAutospacing="0" w:line="288" w:lineRule="atLeast"/>
        <w:jc w:val="center"/>
        <w:textAlignment w:val="baseline"/>
        <w:rPr>
          <w:b/>
        </w:rPr>
      </w:pPr>
    </w:p>
    <w:p w:rsidR="00D30A11" w:rsidRPr="00D30A11" w:rsidRDefault="00D30A11" w:rsidP="00130219">
      <w:pPr>
        <w:pStyle w:val="headertext"/>
        <w:shd w:val="clear" w:color="auto" w:fill="FFFFFF"/>
        <w:spacing w:before="0" w:beforeAutospacing="0" w:after="0" w:afterAutospacing="0" w:line="288" w:lineRule="atLeast"/>
        <w:jc w:val="center"/>
        <w:textAlignment w:val="baseline"/>
        <w:rPr>
          <w:b/>
        </w:rPr>
      </w:pPr>
    </w:p>
    <w:p w:rsidR="00130219" w:rsidRPr="00D30A11" w:rsidRDefault="00130219" w:rsidP="00130219">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line="240" w:lineRule="auto"/>
        <w:rPr>
          <w:rFonts w:eastAsia="Times New Roman"/>
          <w:b/>
          <w:caps/>
          <w:sz w:val="24"/>
          <w:szCs w:val="24"/>
          <w:lang w:eastAsia="ru-RU"/>
        </w:rPr>
      </w:pPr>
      <w:r w:rsidRPr="00D30A11">
        <w:rPr>
          <w:rFonts w:eastAsia="Times New Roman"/>
          <w:b/>
          <w:caps/>
          <w:sz w:val="24"/>
          <w:szCs w:val="24"/>
          <w:lang w:eastAsia="ru-RU"/>
        </w:rPr>
        <w:t xml:space="preserve">4. Контроль и оценка результатов освоения </w:t>
      </w:r>
      <w:r w:rsidRPr="00D30A11">
        <w:rPr>
          <w:rFonts w:eastAsia="Times New Roman"/>
          <w:b/>
          <w:caps/>
          <w:sz w:val="24"/>
          <w:szCs w:val="24"/>
          <w:lang w:eastAsia="ru-RU"/>
        </w:rPr>
        <w:br/>
        <w:t>УЧЕБНОЙ Дисциплины</w:t>
      </w:r>
    </w:p>
    <w:p w:rsidR="00130219" w:rsidRPr="00D30A11" w:rsidRDefault="00130219" w:rsidP="00130219">
      <w:pPr>
        <w:pStyle w:val="1"/>
        <w:spacing w:before="0" w:after="0" w:line="240" w:lineRule="auto"/>
        <w:ind w:left="0" w:firstLine="431"/>
        <w:jc w:val="both"/>
        <w:rPr>
          <w:rFonts w:ascii="Times New Roman" w:hAnsi="Times New Roman" w:cs="Times New Roman"/>
          <w:b w:val="0"/>
          <w:sz w:val="24"/>
          <w:szCs w:val="24"/>
        </w:rPr>
      </w:pPr>
      <w:r w:rsidRPr="00D30A11">
        <w:rPr>
          <w:rFonts w:ascii="Times New Roman" w:hAnsi="Times New Roman" w:cs="Times New Roman"/>
          <w:b w:val="0"/>
          <w:sz w:val="24"/>
          <w:szCs w:val="24"/>
        </w:rPr>
        <w:t xml:space="preserve">Контроль и оценка результатов </w:t>
      </w:r>
      <w:r w:rsidR="00184E5C">
        <w:rPr>
          <w:rFonts w:ascii="Times New Roman" w:hAnsi="Times New Roman" w:cs="Times New Roman"/>
          <w:b w:val="0"/>
          <w:sz w:val="24"/>
          <w:szCs w:val="24"/>
        </w:rPr>
        <w:t>освоения учебной дисциплины ОП.11</w:t>
      </w:r>
      <w:r w:rsidRPr="00D30A11">
        <w:rPr>
          <w:rFonts w:ascii="Times New Roman" w:hAnsi="Times New Roman" w:cs="Times New Roman"/>
          <w:b w:val="0"/>
          <w:sz w:val="24"/>
          <w:szCs w:val="24"/>
        </w:rPr>
        <w:t xml:space="preserve"> «Охрана труда на предприятиях связи»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и регламентируется локальным Положением о формах, периодичности и порядке проведения текущего контроля успеваемости и промежуточной аттестации студентов ГБПОУ РО «РКСИ».</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2835"/>
        <w:gridCol w:w="3260"/>
      </w:tblGrid>
      <w:tr w:rsidR="008C0ED6" w:rsidRPr="00F70FFB" w:rsidTr="00F70FFB">
        <w:tc>
          <w:tcPr>
            <w:tcW w:w="3828" w:type="dxa"/>
            <w:shd w:val="clear" w:color="auto" w:fill="auto"/>
            <w:vAlign w:val="center"/>
          </w:tcPr>
          <w:p w:rsidR="008C0ED6" w:rsidRPr="00F70FFB" w:rsidRDefault="008C0ED6" w:rsidP="00CA18E4">
            <w:pPr>
              <w:rPr>
                <w:b/>
                <w:sz w:val="24"/>
                <w:szCs w:val="24"/>
              </w:rPr>
            </w:pPr>
            <w:r w:rsidRPr="00F70FFB">
              <w:rPr>
                <w:b/>
                <w:sz w:val="24"/>
                <w:szCs w:val="24"/>
              </w:rPr>
              <w:t>Результаты обучения</w:t>
            </w:r>
          </w:p>
          <w:p w:rsidR="008C0ED6" w:rsidRPr="00F70FFB" w:rsidRDefault="008C0ED6" w:rsidP="00CA18E4">
            <w:pPr>
              <w:spacing w:line="240" w:lineRule="auto"/>
              <w:rPr>
                <w:b/>
                <w:sz w:val="24"/>
                <w:szCs w:val="24"/>
              </w:rPr>
            </w:pPr>
            <w:r w:rsidRPr="00F70FFB">
              <w:rPr>
                <w:b/>
                <w:bCs/>
                <w:sz w:val="24"/>
                <w:szCs w:val="24"/>
              </w:rPr>
              <w:t xml:space="preserve">(освоенные умения, </w:t>
            </w:r>
            <w:r w:rsidRPr="00F70FFB">
              <w:rPr>
                <w:b/>
                <w:bCs/>
                <w:sz w:val="24"/>
                <w:szCs w:val="24"/>
              </w:rPr>
              <w:br/>
              <w:t>усвоенные знания и практический опыт)</w:t>
            </w:r>
          </w:p>
        </w:tc>
        <w:tc>
          <w:tcPr>
            <w:tcW w:w="2835" w:type="dxa"/>
          </w:tcPr>
          <w:p w:rsidR="008C0ED6" w:rsidRPr="00F70FFB" w:rsidRDefault="008C0ED6" w:rsidP="00CA18E4">
            <w:pPr>
              <w:rPr>
                <w:b/>
                <w:sz w:val="24"/>
                <w:szCs w:val="24"/>
              </w:rPr>
            </w:pPr>
            <w:r w:rsidRPr="00F70FFB">
              <w:rPr>
                <w:b/>
                <w:sz w:val="24"/>
                <w:szCs w:val="24"/>
              </w:rPr>
              <w:t>Критерии оценивания</w:t>
            </w:r>
          </w:p>
        </w:tc>
        <w:tc>
          <w:tcPr>
            <w:tcW w:w="3260" w:type="dxa"/>
            <w:shd w:val="clear" w:color="auto" w:fill="auto"/>
            <w:vAlign w:val="center"/>
          </w:tcPr>
          <w:p w:rsidR="008C0ED6" w:rsidRPr="00F70FFB" w:rsidRDefault="008C0ED6" w:rsidP="00CA18E4">
            <w:pPr>
              <w:rPr>
                <w:b/>
                <w:sz w:val="24"/>
                <w:szCs w:val="24"/>
              </w:rPr>
            </w:pPr>
            <w:r w:rsidRPr="00F70FFB">
              <w:rPr>
                <w:b/>
                <w:sz w:val="24"/>
                <w:szCs w:val="24"/>
              </w:rPr>
              <w:t xml:space="preserve">Формы и методы контроля и оценки результатов обучения </w:t>
            </w:r>
          </w:p>
        </w:tc>
      </w:tr>
      <w:tr w:rsidR="008C0ED6" w:rsidRPr="00F70FFB" w:rsidTr="00F70FFB">
        <w:tc>
          <w:tcPr>
            <w:tcW w:w="3828" w:type="dxa"/>
            <w:shd w:val="clear" w:color="auto" w:fill="auto"/>
          </w:tcPr>
          <w:p w:rsidR="008C0ED6" w:rsidRPr="00F70FFB" w:rsidRDefault="008C0ED6" w:rsidP="00CA18E4">
            <w:pPr>
              <w:snapToGrid w:val="0"/>
              <w:jc w:val="both"/>
              <w:rPr>
                <w:bCs/>
                <w:i/>
                <w:sz w:val="24"/>
                <w:szCs w:val="24"/>
              </w:rPr>
            </w:pPr>
            <w:r w:rsidRPr="00F70FFB">
              <w:rPr>
                <w:b/>
                <w:sz w:val="24"/>
                <w:szCs w:val="24"/>
              </w:rPr>
              <w:t>Умения:</w:t>
            </w:r>
          </w:p>
        </w:tc>
        <w:tc>
          <w:tcPr>
            <w:tcW w:w="2835" w:type="dxa"/>
            <w:vMerge w:val="restart"/>
          </w:tcPr>
          <w:p w:rsidR="00F70FFB" w:rsidRPr="00F70FFB" w:rsidRDefault="00F70FFB" w:rsidP="00F70FFB">
            <w:pPr>
              <w:jc w:val="both"/>
              <w:rPr>
                <w:sz w:val="24"/>
                <w:szCs w:val="24"/>
              </w:rPr>
            </w:pPr>
            <w:r w:rsidRPr="00F70FFB">
              <w:rPr>
                <w:sz w:val="24"/>
                <w:szCs w:val="24"/>
              </w:rPr>
              <w:t>оценка «отлично» выставляется обучающемуся, если он глубоко и прочно усвоил программный материал курса,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rsidR="00F70FFB" w:rsidRPr="00F70FFB" w:rsidRDefault="00F70FFB" w:rsidP="00F70FFB">
            <w:pPr>
              <w:jc w:val="both"/>
              <w:rPr>
                <w:sz w:val="24"/>
                <w:szCs w:val="24"/>
              </w:rPr>
            </w:pPr>
            <w:r w:rsidRPr="00F70FFB">
              <w:rPr>
                <w:sz w:val="24"/>
                <w:szCs w:val="24"/>
              </w:rPr>
              <w:t>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F70FFB" w:rsidRPr="00F70FFB" w:rsidRDefault="00F70FFB" w:rsidP="00F70FFB">
            <w:pPr>
              <w:pStyle w:val="25"/>
            </w:pPr>
            <w:r w:rsidRPr="00F70FFB">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rsidR="008C0ED6" w:rsidRPr="00F70FFB" w:rsidRDefault="00F70FFB" w:rsidP="00F70FFB">
            <w:pPr>
              <w:snapToGrid w:val="0"/>
              <w:jc w:val="both"/>
              <w:rPr>
                <w:bCs/>
                <w:i/>
                <w:sz w:val="24"/>
                <w:szCs w:val="24"/>
              </w:rPr>
            </w:pPr>
            <w:r w:rsidRPr="00F70FFB">
              <w:rPr>
                <w:sz w:val="24"/>
                <w:szCs w:val="24"/>
              </w:rPr>
              <w:t>оценка «неудовлетворительно» выставляется обучающемуся,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w:t>
            </w:r>
          </w:p>
        </w:tc>
        <w:tc>
          <w:tcPr>
            <w:tcW w:w="3260" w:type="dxa"/>
            <w:shd w:val="clear" w:color="auto" w:fill="auto"/>
          </w:tcPr>
          <w:p w:rsidR="008C0ED6" w:rsidRPr="00F70FFB" w:rsidRDefault="008C0ED6" w:rsidP="00CA18E4">
            <w:pPr>
              <w:snapToGrid w:val="0"/>
              <w:jc w:val="both"/>
              <w:rPr>
                <w:bCs/>
                <w:i/>
                <w:sz w:val="24"/>
                <w:szCs w:val="24"/>
              </w:rPr>
            </w:pPr>
          </w:p>
        </w:tc>
      </w:tr>
      <w:tr w:rsidR="008C0ED6" w:rsidRPr="00F70FFB" w:rsidTr="00F70FFB">
        <w:tc>
          <w:tcPr>
            <w:tcW w:w="3828" w:type="dxa"/>
            <w:shd w:val="clear" w:color="auto" w:fill="auto"/>
          </w:tcPr>
          <w:p w:rsidR="008C0ED6" w:rsidRPr="00F70FFB" w:rsidRDefault="008C0ED6" w:rsidP="00CA18E4">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jc w:val="both"/>
              <w:rPr>
                <w:sz w:val="24"/>
                <w:szCs w:val="24"/>
              </w:rPr>
            </w:pPr>
            <w:r w:rsidRPr="00F70FFB">
              <w:rPr>
                <w:sz w:val="24"/>
                <w:szCs w:val="24"/>
              </w:rPr>
              <w:t>У1. Проводить анализ травмоопасных и вредных факторов в сфере профессиональной деятельности;</w:t>
            </w:r>
          </w:p>
          <w:p w:rsidR="008C0ED6" w:rsidRPr="00F70FFB" w:rsidRDefault="008C0ED6" w:rsidP="00CA18E4">
            <w:pPr>
              <w:snapToGrid w:val="0"/>
              <w:spacing w:line="240" w:lineRule="auto"/>
              <w:ind w:firstLine="540"/>
              <w:jc w:val="both"/>
              <w:rPr>
                <w:sz w:val="24"/>
                <w:szCs w:val="24"/>
              </w:rPr>
            </w:pPr>
          </w:p>
        </w:tc>
        <w:tc>
          <w:tcPr>
            <w:tcW w:w="2835" w:type="dxa"/>
            <w:vMerge/>
          </w:tcPr>
          <w:p w:rsidR="008C0ED6" w:rsidRPr="00F70FFB" w:rsidRDefault="008C0ED6" w:rsidP="00CA18E4">
            <w:pPr>
              <w:spacing w:line="240" w:lineRule="auto"/>
              <w:jc w:val="both"/>
              <w:rPr>
                <w:sz w:val="24"/>
                <w:szCs w:val="24"/>
              </w:rPr>
            </w:pPr>
          </w:p>
        </w:tc>
        <w:tc>
          <w:tcPr>
            <w:tcW w:w="3260" w:type="dxa"/>
            <w:shd w:val="clear" w:color="auto" w:fill="auto"/>
          </w:tcPr>
          <w:p w:rsidR="008C0ED6" w:rsidRPr="00F70FFB" w:rsidRDefault="008C0ED6" w:rsidP="00CA18E4">
            <w:pPr>
              <w:spacing w:line="240" w:lineRule="auto"/>
              <w:jc w:val="both"/>
              <w:rPr>
                <w:sz w:val="24"/>
                <w:szCs w:val="24"/>
              </w:rPr>
            </w:pPr>
            <w:r w:rsidRPr="00F70FFB">
              <w:rPr>
                <w:sz w:val="24"/>
                <w:szCs w:val="24"/>
              </w:rPr>
              <w:t>- устный опрос по темам 1.1, 1.2;</w:t>
            </w:r>
          </w:p>
          <w:p w:rsidR="008C0ED6" w:rsidRPr="00F70FFB" w:rsidRDefault="008C0ED6" w:rsidP="00CA18E4">
            <w:pPr>
              <w:spacing w:line="240" w:lineRule="auto"/>
              <w:jc w:val="both"/>
              <w:rPr>
                <w:sz w:val="24"/>
                <w:szCs w:val="24"/>
              </w:rPr>
            </w:pPr>
            <w:r w:rsidRPr="00F70FFB">
              <w:rPr>
                <w:sz w:val="24"/>
                <w:szCs w:val="24"/>
              </w:rPr>
              <w:t>- практическая проверка (ответы на контрольные вопросы и вопросы допуска к практическим занятиям №1-6 и лабораторным занятиям №1-2);</w:t>
            </w:r>
          </w:p>
          <w:p w:rsidR="008C0ED6" w:rsidRPr="00F70FFB" w:rsidRDefault="008C0ED6" w:rsidP="00CA18E4">
            <w:pPr>
              <w:spacing w:line="240" w:lineRule="auto"/>
              <w:jc w:val="both"/>
              <w:rPr>
                <w:sz w:val="24"/>
                <w:szCs w:val="24"/>
              </w:rPr>
            </w:pPr>
            <w:r w:rsidRPr="00F70FFB">
              <w:rPr>
                <w:sz w:val="24"/>
                <w:szCs w:val="24"/>
              </w:rPr>
              <w:t xml:space="preserve"> - тестирование по разделам 1,2;</w:t>
            </w:r>
          </w:p>
          <w:p w:rsidR="008C0ED6" w:rsidRPr="00F70FFB" w:rsidRDefault="008C0ED6" w:rsidP="00CA18E4">
            <w:pPr>
              <w:spacing w:line="240" w:lineRule="auto"/>
              <w:jc w:val="both"/>
              <w:rPr>
                <w:bCs/>
                <w:color w:val="FF0000"/>
                <w:sz w:val="24"/>
                <w:szCs w:val="24"/>
              </w:rPr>
            </w:pPr>
            <w:r w:rsidRPr="00F70FFB">
              <w:rPr>
                <w:sz w:val="24"/>
                <w:szCs w:val="24"/>
              </w:rPr>
              <w:t>- экзамен по дисциплине;</w:t>
            </w:r>
          </w:p>
        </w:tc>
      </w:tr>
      <w:tr w:rsidR="008C0ED6" w:rsidRPr="00F70FFB" w:rsidTr="00F70FFB">
        <w:tc>
          <w:tcPr>
            <w:tcW w:w="3828" w:type="dxa"/>
            <w:shd w:val="clear" w:color="auto" w:fill="auto"/>
          </w:tcPr>
          <w:p w:rsidR="008C0ED6" w:rsidRPr="00F70FFB" w:rsidRDefault="008C0ED6" w:rsidP="00CA18E4">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jc w:val="both"/>
              <w:rPr>
                <w:sz w:val="24"/>
                <w:szCs w:val="24"/>
              </w:rPr>
            </w:pPr>
            <w:r w:rsidRPr="00F70FFB">
              <w:rPr>
                <w:sz w:val="24"/>
                <w:szCs w:val="24"/>
              </w:rPr>
              <w:t>У2. Использовать экобиозащитную технику.</w:t>
            </w:r>
          </w:p>
          <w:p w:rsidR="008C0ED6" w:rsidRPr="00F70FFB" w:rsidRDefault="008C0ED6" w:rsidP="00CA18E4">
            <w:pPr>
              <w:snapToGrid w:val="0"/>
              <w:spacing w:line="240" w:lineRule="auto"/>
              <w:ind w:firstLine="540"/>
              <w:jc w:val="both"/>
              <w:rPr>
                <w:sz w:val="24"/>
                <w:szCs w:val="24"/>
              </w:rPr>
            </w:pPr>
          </w:p>
        </w:tc>
        <w:tc>
          <w:tcPr>
            <w:tcW w:w="2835" w:type="dxa"/>
            <w:vMerge/>
          </w:tcPr>
          <w:p w:rsidR="008C0ED6" w:rsidRPr="00F70FFB" w:rsidRDefault="008C0ED6" w:rsidP="00CA18E4">
            <w:pPr>
              <w:spacing w:line="240" w:lineRule="auto"/>
              <w:jc w:val="left"/>
              <w:rPr>
                <w:sz w:val="24"/>
                <w:szCs w:val="24"/>
              </w:rPr>
            </w:pPr>
          </w:p>
        </w:tc>
        <w:tc>
          <w:tcPr>
            <w:tcW w:w="3260" w:type="dxa"/>
            <w:shd w:val="clear" w:color="auto" w:fill="auto"/>
          </w:tcPr>
          <w:p w:rsidR="008C0ED6" w:rsidRPr="00F70FFB" w:rsidRDefault="008C0ED6" w:rsidP="00CA18E4">
            <w:pPr>
              <w:spacing w:line="240" w:lineRule="auto"/>
              <w:jc w:val="left"/>
              <w:rPr>
                <w:sz w:val="24"/>
                <w:szCs w:val="24"/>
              </w:rPr>
            </w:pPr>
            <w:r w:rsidRPr="00F70FFB">
              <w:rPr>
                <w:sz w:val="24"/>
                <w:szCs w:val="24"/>
              </w:rPr>
              <w:t xml:space="preserve">- устный опрос по темам 2.1, 2.2, 2.3; </w:t>
            </w:r>
          </w:p>
          <w:p w:rsidR="008C0ED6" w:rsidRPr="00F70FFB" w:rsidRDefault="008C0ED6" w:rsidP="00CA18E4">
            <w:pPr>
              <w:spacing w:line="240" w:lineRule="auto"/>
              <w:jc w:val="left"/>
              <w:rPr>
                <w:sz w:val="24"/>
                <w:szCs w:val="24"/>
              </w:rPr>
            </w:pPr>
            <w:r w:rsidRPr="00F70FFB">
              <w:rPr>
                <w:sz w:val="24"/>
                <w:szCs w:val="24"/>
              </w:rPr>
              <w:t>- практическая проверка (ответы на контрольные вопросы и вопросы допуска к практическим занятиям №1-6 и лабораторным занятиям №1-2);</w:t>
            </w:r>
          </w:p>
          <w:p w:rsidR="008C0ED6" w:rsidRPr="00F70FFB" w:rsidRDefault="008C0ED6" w:rsidP="00CA18E4">
            <w:pPr>
              <w:spacing w:line="240" w:lineRule="auto"/>
              <w:jc w:val="left"/>
              <w:rPr>
                <w:sz w:val="24"/>
                <w:szCs w:val="24"/>
              </w:rPr>
            </w:pPr>
            <w:r w:rsidRPr="00F70FFB">
              <w:rPr>
                <w:sz w:val="24"/>
                <w:szCs w:val="24"/>
              </w:rPr>
              <w:t xml:space="preserve"> - тестирование по разделам 1,2;</w:t>
            </w:r>
          </w:p>
          <w:p w:rsidR="008C0ED6" w:rsidRPr="00F70FFB" w:rsidRDefault="008C0ED6" w:rsidP="00CA18E4">
            <w:pPr>
              <w:spacing w:line="240" w:lineRule="auto"/>
              <w:jc w:val="left"/>
              <w:rPr>
                <w:bCs/>
                <w:sz w:val="24"/>
                <w:szCs w:val="24"/>
              </w:rPr>
            </w:pPr>
            <w:r w:rsidRPr="00F70FFB">
              <w:rPr>
                <w:sz w:val="24"/>
                <w:szCs w:val="24"/>
              </w:rPr>
              <w:t>- экзамен по дисциплине;</w:t>
            </w:r>
          </w:p>
        </w:tc>
      </w:tr>
      <w:tr w:rsidR="008C0ED6" w:rsidRPr="00F70FFB" w:rsidTr="00F70FFB">
        <w:tc>
          <w:tcPr>
            <w:tcW w:w="3828" w:type="dxa"/>
            <w:shd w:val="clear" w:color="auto" w:fill="auto"/>
          </w:tcPr>
          <w:p w:rsidR="008C0ED6" w:rsidRPr="00F70FFB" w:rsidRDefault="008C0ED6" w:rsidP="00CA18E4">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jc w:val="both"/>
              <w:rPr>
                <w:sz w:val="24"/>
                <w:szCs w:val="24"/>
              </w:rPr>
            </w:pPr>
            <w:r w:rsidRPr="00F70FFB">
              <w:rPr>
                <w:sz w:val="24"/>
                <w:szCs w:val="24"/>
              </w:rPr>
              <w:t>У3. Организовывать мероприятия по охране труда и техники безопасности в процессе эксплуатации телекоммуникационных систем.</w:t>
            </w:r>
          </w:p>
          <w:p w:rsidR="008C0ED6" w:rsidRPr="00F70FFB" w:rsidRDefault="008C0ED6" w:rsidP="00CA18E4">
            <w:pPr>
              <w:tabs>
                <w:tab w:val="left" w:pos="0"/>
              </w:tabs>
              <w:spacing w:line="240" w:lineRule="auto"/>
              <w:ind w:left="360"/>
              <w:jc w:val="both"/>
              <w:rPr>
                <w:sz w:val="24"/>
                <w:szCs w:val="24"/>
              </w:rPr>
            </w:pPr>
          </w:p>
        </w:tc>
        <w:tc>
          <w:tcPr>
            <w:tcW w:w="2835" w:type="dxa"/>
            <w:vMerge/>
          </w:tcPr>
          <w:p w:rsidR="008C0ED6" w:rsidRPr="00F70FFB" w:rsidRDefault="008C0ED6" w:rsidP="00CA18E4">
            <w:pPr>
              <w:spacing w:line="240" w:lineRule="auto"/>
              <w:jc w:val="left"/>
              <w:rPr>
                <w:sz w:val="24"/>
                <w:szCs w:val="24"/>
              </w:rPr>
            </w:pPr>
          </w:p>
        </w:tc>
        <w:tc>
          <w:tcPr>
            <w:tcW w:w="3260" w:type="dxa"/>
            <w:shd w:val="clear" w:color="auto" w:fill="auto"/>
          </w:tcPr>
          <w:p w:rsidR="008C0ED6" w:rsidRPr="00F70FFB" w:rsidRDefault="008C0ED6" w:rsidP="00CA18E4">
            <w:pPr>
              <w:spacing w:line="240" w:lineRule="auto"/>
              <w:jc w:val="left"/>
              <w:rPr>
                <w:sz w:val="24"/>
                <w:szCs w:val="24"/>
              </w:rPr>
            </w:pPr>
            <w:r w:rsidRPr="00F70FFB">
              <w:rPr>
                <w:sz w:val="24"/>
                <w:szCs w:val="24"/>
              </w:rPr>
              <w:t>- устный опрос по темам 3.1, 3.2; 4.1; 4.2;</w:t>
            </w:r>
          </w:p>
          <w:p w:rsidR="008C0ED6" w:rsidRPr="00F70FFB" w:rsidRDefault="008C0ED6" w:rsidP="00CA18E4">
            <w:pPr>
              <w:spacing w:line="240" w:lineRule="auto"/>
              <w:jc w:val="left"/>
              <w:rPr>
                <w:sz w:val="24"/>
                <w:szCs w:val="24"/>
              </w:rPr>
            </w:pPr>
            <w:r w:rsidRPr="00F70FFB">
              <w:rPr>
                <w:sz w:val="24"/>
                <w:szCs w:val="24"/>
              </w:rPr>
              <w:t>- практическая проверка (ответы на контрольные вопросы и вопросы допуска к практическим занятиям №1-6 и лабораторным занятиям №1-2);</w:t>
            </w:r>
          </w:p>
          <w:p w:rsidR="008C0ED6" w:rsidRPr="00F70FFB" w:rsidRDefault="008C0ED6" w:rsidP="00CA18E4">
            <w:pPr>
              <w:spacing w:line="240" w:lineRule="auto"/>
              <w:jc w:val="left"/>
              <w:rPr>
                <w:sz w:val="24"/>
                <w:szCs w:val="24"/>
              </w:rPr>
            </w:pPr>
            <w:r w:rsidRPr="00F70FFB">
              <w:rPr>
                <w:sz w:val="24"/>
                <w:szCs w:val="24"/>
              </w:rPr>
              <w:t xml:space="preserve"> - тестирование по разделам 3-4;</w:t>
            </w:r>
          </w:p>
          <w:p w:rsidR="008C0ED6" w:rsidRPr="00F70FFB" w:rsidRDefault="008C0ED6" w:rsidP="00CA18E4">
            <w:pPr>
              <w:spacing w:line="240" w:lineRule="auto"/>
              <w:jc w:val="left"/>
              <w:rPr>
                <w:bCs/>
                <w:color w:val="FF0000"/>
                <w:sz w:val="24"/>
                <w:szCs w:val="24"/>
              </w:rPr>
            </w:pPr>
            <w:r w:rsidRPr="00F70FFB">
              <w:rPr>
                <w:sz w:val="24"/>
                <w:szCs w:val="24"/>
              </w:rPr>
              <w:t>- экзамен по дисциплине;</w:t>
            </w:r>
          </w:p>
        </w:tc>
      </w:tr>
      <w:tr w:rsidR="008C0ED6" w:rsidRPr="00F70FFB" w:rsidTr="00F70FFB">
        <w:tc>
          <w:tcPr>
            <w:tcW w:w="3828" w:type="dxa"/>
            <w:shd w:val="clear" w:color="auto" w:fill="auto"/>
            <w:vAlign w:val="center"/>
          </w:tcPr>
          <w:p w:rsidR="008C0ED6" w:rsidRPr="00F70FFB" w:rsidRDefault="008C0ED6" w:rsidP="00CA18E4">
            <w:pPr>
              <w:snapToGrid w:val="0"/>
              <w:spacing w:line="240" w:lineRule="auto"/>
              <w:jc w:val="left"/>
              <w:rPr>
                <w:b/>
                <w:color w:val="FF0000"/>
                <w:sz w:val="24"/>
                <w:szCs w:val="24"/>
              </w:rPr>
            </w:pPr>
            <w:r w:rsidRPr="00F70FFB">
              <w:rPr>
                <w:b/>
                <w:bCs/>
                <w:sz w:val="24"/>
                <w:szCs w:val="24"/>
              </w:rPr>
              <w:t>Знания:</w:t>
            </w:r>
          </w:p>
        </w:tc>
        <w:tc>
          <w:tcPr>
            <w:tcW w:w="2835" w:type="dxa"/>
            <w:vMerge/>
          </w:tcPr>
          <w:p w:rsidR="008C0ED6" w:rsidRPr="00F70FFB" w:rsidRDefault="008C0ED6" w:rsidP="00CA18E4">
            <w:pPr>
              <w:snapToGrid w:val="0"/>
              <w:spacing w:line="240" w:lineRule="auto"/>
              <w:jc w:val="left"/>
              <w:rPr>
                <w:b/>
                <w:color w:val="FF0000"/>
                <w:sz w:val="24"/>
                <w:szCs w:val="24"/>
              </w:rPr>
            </w:pPr>
          </w:p>
        </w:tc>
        <w:tc>
          <w:tcPr>
            <w:tcW w:w="3260" w:type="dxa"/>
            <w:shd w:val="clear" w:color="auto" w:fill="auto"/>
            <w:vAlign w:val="center"/>
          </w:tcPr>
          <w:p w:rsidR="008C0ED6" w:rsidRPr="00F70FFB" w:rsidRDefault="008C0ED6" w:rsidP="00CA18E4">
            <w:pPr>
              <w:snapToGrid w:val="0"/>
              <w:spacing w:line="240" w:lineRule="auto"/>
              <w:jc w:val="left"/>
              <w:rPr>
                <w:b/>
                <w:color w:val="FF0000"/>
                <w:sz w:val="24"/>
                <w:szCs w:val="24"/>
              </w:rPr>
            </w:pPr>
          </w:p>
        </w:tc>
      </w:tr>
      <w:tr w:rsidR="008C0ED6" w:rsidRPr="00F70FFB" w:rsidTr="00F70FFB">
        <w:tc>
          <w:tcPr>
            <w:tcW w:w="3828" w:type="dxa"/>
            <w:shd w:val="clear" w:color="auto" w:fill="auto"/>
            <w:vAlign w:val="center"/>
          </w:tcPr>
          <w:p w:rsidR="008C0ED6" w:rsidRPr="00F70FFB" w:rsidRDefault="008C0ED6" w:rsidP="00CA18E4">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jc w:val="both"/>
              <w:rPr>
                <w:sz w:val="24"/>
                <w:szCs w:val="24"/>
              </w:rPr>
            </w:pPr>
            <w:r w:rsidRPr="00F70FFB">
              <w:rPr>
                <w:sz w:val="24"/>
                <w:szCs w:val="24"/>
              </w:rPr>
              <w:t>З1. Травмирующих и вредных факторов в отрасли связи.</w:t>
            </w:r>
          </w:p>
          <w:p w:rsidR="008C0ED6" w:rsidRPr="00F70FFB" w:rsidRDefault="008C0ED6" w:rsidP="00CA18E4">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jc w:val="both"/>
              <w:rPr>
                <w:sz w:val="24"/>
                <w:szCs w:val="24"/>
              </w:rPr>
            </w:pPr>
          </w:p>
          <w:p w:rsidR="008C0ED6" w:rsidRPr="00F70FFB" w:rsidRDefault="008C0ED6" w:rsidP="00CA18E4">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jc w:val="both"/>
              <w:rPr>
                <w:sz w:val="24"/>
                <w:szCs w:val="24"/>
              </w:rPr>
            </w:pPr>
          </w:p>
          <w:p w:rsidR="008C0ED6" w:rsidRPr="00F70FFB" w:rsidRDefault="008C0ED6" w:rsidP="00CA18E4">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jc w:val="both"/>
              <w:rPr>
                <w:b/>
                <w:sz w:val="24"/>
                <w:szCs w:val="24"/>
              </w:rPr>
            </w:pPr>
          </w:p>
          <w:p w:rsidR="008C0ED6" w:rsidRPr="00F70FFB" w:rsidRDefault="008C0ED6" w:rsidP="00CA18E4">
            <w:pPr>
              <w:snapToGrid w:val="0"/>
              <w:spacing w:line="240" w:lineRule="auto"/>
              <w:rPr>
                <w:b/>
                <w:bCs/>
                <w:sz w:val="24"/>
                <w:szCs w:val="24"/>
              </w:rPr>
            </w:pPr>
          </w:p>
        </w:tc>
        <w:tc>
          <w:tcPr>
            <w:tcW w:w="2835" w:type="dxa"/>
            <w:vMerge/>
          </w:tcPr>
          <w:p w:rsidR="008C0ED6" w:rsidRPr="00F70FFB" w:rsidRDefault="008C0ED6" w:rsidP="00CA18E4">
            <w:pPr>
              <w:spacing w:line="240" w:lineRule="auto"/>
              <w:jc w:val="left"/>
              <w:rPr>
                <w:sz w:val="24"/>
                <w:szCs w:val="24"/>
              </w:rPr>
            </w:pPr>
          </w:p>
        </w:tc>
        <w:tc>
          <w:tcPr>
            <w:tcW w:w="3260" w:type="dxa"/>
            <w:shd w:val="clear" w:color="auto" w:fill="auto"/>
            <w:vAlign w:val="center"/>
          </w:tcPr>
          <w:p w:rsidR="008C0ED6" w:rsidRPr="00F70FFB" w:rsidRDefault="008C0ED6" w:rsidP="00CA18E4">
            <w:pPr>
              <w:spacing w:line="240" w:lineRule="auto"/>
              <w:jc w:val="left"/>
              <w:rPr>
                <w:sz w:val="24"/>
                <w:szCs w:val="24"/>
              </w:rPr>
            </w:pPr>
            <w:r w:rsidRPr="00F70FFB">
              <w:rPr>
                <w:sz w:val="24"/>
                <w:szCs w:val="24"/>
              </w:rPr>
              <w:t>- устный опрос по темам 1.1,1.2, 2.2,2. 3;</w:t>
            </w:r>
          </w:p>
          <w:p w:rsidR="008C0ED6" w:rsidRPr="00F70FFB" w:rsidRDefault="008C0ED6" w:rsidP="00CA18E4">
            <w:pPr>
              <w:spacing w:line="240" w:lineRule="auto"/>
              <w:jc w:val="left"/>
              <w:rPr>
                <w:sz w:val="24"/>
                <w:szCs w:val="24"/>
              </w:rPr>
            </w:pPr>
            <w:r w:rsidRPr="00F70FFB">
              <w:rPr>
                <w:sz w:val="24"/>
                <w:szCs w:val="24"/>
              </w:rPr>
              <w:t>- практическая проверка (ответы на контрольные вопросы и вопросы допуска к практическим занятиям №1-6 и лабораторным занятиям №1-2);</w:t>
            </w:r>
          </w:p>
          <w:p w:rsidR="008C0ED6" w:rsidRPr="00F70FFB" w:rsidRDefault="008C0ED6" w:rsidP="00CA18E4">
            <w:pPr>
              <w:spacing w:line="240" w:lineRule="auto"/>
              <w:jc w:val="left"/>
              <w:rPr>
                <w:sz w:val="24"/>
                <w:szCs w:val="24"/>
              </w:rPr>
            </w:pPr>
            <w:r w:rsidRPr="00F70FFB">
              <w:rPr>
                <w:sz w:val="24"/>
                <w:szCs w:val="24"/>
              </w:rPr>
              <w:t xml:space="preserve"> - тестирование по разделам 1, 2, 3,4;</w:t>
            </w:r>
          </w:p>
          <w:p w:rsidR="008C0ED6" w:rsidRPr="00F70FFB" w:rsidRDefault="008C0ED6" w:rsidP="00CA18E4">
            <w:pPr>
              <w:spacing w:line="240" w:lineRule="auto"/>
              <w:jc w:val="left"/>
              <w:rPr>
                <w:b/>
                <w:color w:val="FF0000"/>
                <w:sz w:val="24"/>
                <w:szCs w:val="24"/>
              </w:rPr>
            </w:pPr>
            <w:r w:rsidRPr="00F70FFB">
              <w:rPr>
                <w:sz w:val="24"/>
                <w:szCs w:val="24"/>
              </w:rPr>
              <w:t>- экзамен по дисциплине;</w:t>
            </w:r>
          </w:p>
        </w:tc>
      </w:tr>
      <w:tr w:rsidR="008C0ED6" w:rsidRPr="00F70FFB" w:rsidTr="00F70FFB">
        <w:tc>
          <w:tcPr>
            <w:tcW w:w="3828" w:type="dxa"/>
            <w:shd w:val="clear" w:color="auto" w:fill="auto"/>
            <w:vAlign w:val="center"/>
          </w:tcPr>
          <w:p w:rsidR="008C0ED6" w:rsidRPr="00F70FFB" w:rsidRDefault="008C0ED6" w:rsidP="00CA18E4">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0"/>
              </w:tabs>
              <w:spacing w:line="240" w:lineRule="auto"/>
              <w:jc w:val="both"/>
              <w:rPr>
                <w:sz w:val="24"/>
                <w:szCs w:val="24"/>
              </w:rPr>
            </w:pPr>
            <w:r w:rsidRPr="00F70FFB">
              <w:rPr>
                <w:sz w:val="24"/>
                <w:szCs w:val="24"/>
              </w:rPr>
              <w:t>З2. Особенностей обеспечения безопасных условий труда в сфере профессиональной деятельности.</w:t>
            </w:r>
          </w:p>
          <w:p w:rsidR="008C0ED6" w:rsidRPr="00F70FFB" w:rsidRDefault="008C0ED6" w:rsidP="00CA18E4">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0"/>
              </w:tabs>
              <w:spacing w:line="240" w:lineRule="auto"/>
              <w:jc w:val="both"/>
              <w:rPr>
                <w:sz w:val="24"/>
                <w:szCs w:val="24"/>
              </w:rPr>
            </w:pPr>
          </w:p>
          <w:p w:rsidR="008C0ED6" w:rsidRPr="00F70FFB" w:rsidRDefault="008C0ED6" w:rsidP="00CA18E4">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0"/>
              </w:tabs>
              <w:spacing w:line="240" w:lineRule="auto"/>
              <w:jc w:val="both"/>
              <w:rPr>
                <w:sz w:val="24"/>
                <w:szCs w:val="24"/>
              </w:rPr>
            </w:pPr>
          </w:p>
          <w:p w:rsidR="008C0ED6" w:rsidRPr="00F70FFB" w:rsidRDefault="008C0ED6" w:rsidP="00CA18E4">
            <w:pPr>
              <w:tabs>
                <w:tab w:val="left" w:pos="0"/>
              </w:tabs>
              <w:spacing w:line="240" w:lineRule="auto"/>
              <w:jc w:val="both"/>
              <w:rPr>
                <w:b/>
                <w:bCs/>
                <w:sz w:val="24"/>
                <w:szCs w:val="24"/>
              </w:rPr>
            </w:pPr>
          </w:p>
        </w:tc>
        <w:tc>
          <w:tcPr>
            <w:tcW w:w="2835" w:type="dxa"/>
            <w:vMerge/>
          </w:tcPr>
          <w:p w:rsidR="008C0ED6" w:rsidRPr="00F70FFB" w:rsidRDefault="008C0ED6" w:rsidP="00CA18E4">
            <w:pPr>
              <w:spacing w:line="240" w:lineRule="auto"/>
              <w:jc w:val="left"/>
              <w:rPr>
                <w:sz w:val="24"/>
                <w:szCs w:val="24"/>
              </w:rPr>
            </w:pPr>
          </w:p>
        </w:tc>
        <w:tc>
          <w:tcPr>
            <w:tcW w:w="3260" w:type="dxa"/>
            <w:shd w:val="clear" w:color="auto" w:fill="auto"/>
            <w:vAlign w:val="center"/>
          </w:tcPr>
          <w:p w:rsidR="008C0ED6" w:rsidRPr="00F70FFB" w:rsidRDefault="008C0ED6" w:rsidP="00CA18E4">
            <w:pPr>
              <w:spacing w:line="240" w:lineRule="auto"/>
              <w:jc w:val="left"/>
              <w:rPr>
                <w:sz w:val="24"/>
                <w:szCs w:val="24"/>
              </w:rPr>
            </w:pPr>
            <w:r w:rsidRPr="00F70FFB">
              <w:rPr>
                <w:sz w:val="24"/>
                <w:szCs w:val="24"/>
              </w:rPr>
              <w:t>- устный опрос по темам 2.1, 2.2; 3.1, 4.1;</w:t>
            </w:r>
          </w:p>
          <w:p w:rsidR="008C0ED6" w:rsidRPr="00F70FFB" w:rsidRDefault="008C0ED6" w:rsidP="00CA18E4">
            <w:pPr>
              <w:spacing w:line="240" w:lineRule="auto"/>
              <w:jc w:val="left"/>
              <w:rPr>
                <w:sz w:val="24"/>
                <w:szCs w:val="24"/>
              </w:rPr>
            </w:pPr>
            <w:r w:rsidRPr="00F70FFB">
              <w:rPr>
                <w:sz w:val="24"/>
                <w:szCs w:val="24"/>
              </w:rPr>
              <w:t>- практическая проверка (ответы на контрольные вопросы и вопросы допуска к практическим занятиям №1-6 и лабораторным занятиям №1-2);</w:t>
            </w:r>
          </w:p>
          <w:p w:rsidR="008C0ED6" w:rsidRPr="00F70FFB" w:rsidRDefault="008C0ED6" w:rsidP="00CA18E4">
            <w:pPr>
              <w:spacing w:line="240" w:lineRule="auto"/>
              <w:jc w:val="left"/>
              <w:rPr>
                <w:sz w:val="24"/>
                <w:szCs w:val="24"/>
              </w:rPr>
            </w:pPr>
            <w:r w:rsidRPr="00F70FFB">
              <w:rPr>
                <w:sz w:val="24"/>
                <w:szCs w:val="24"/>
              </w:rPr>
              <w:t xml:space="preserve"> - тестирование по разделам 3-4;</w:t>
            </w:r>
          </w:p>
          <w:p w:rsidR="008C0ED6" w:rsidRPr="00F70FFB" w:rsidRDefault="008C0ED6" w:rsidP="00CA18E4">
            <w:pPr>
              <w:spacing w:line="240" w:lineRule="auto"/>
              <w:jc w:val="left"/>
              <w:rPr>
                <w:b/>
                <w:color w:val="FF0000"/>
                <w:sz w:val="24"/>
                <w:szCs w:val="24"/>
              </w:rPr>
            </w:pPr>
            <w:r w:rsidRPr="00F70FFB">
              <w:rPr>
                <w:sz w:val="24"/>
                <w:szCs w:val="24"/>
              </w:rPr>
              <w:t>- экзамен по дисциплине;</w:t>
            </w:r>
          </w:p>
        </w:tc>
      </w:tr>
      <w:tr w:rsidR="008C0ED6" w:rsidRPr="00F70FFB" w:rsidTr="00F70FFB">
        <w:tc>
          <w:tcPr>
            <w:tcW w:w="3828" w:type="dxa"/>
            <w:shd w:val="clear" w:color="auto" w:fill="auto"/>
            <w:vAlign w:val="center"/>
          </w:tcPr>
          <w:p w:rsidR="008C0ED6" w:rsidRPr="00F70FFB" w:rsidRDefault="008C0ED6" w:rsidP="00CA18E4">
            <w:pPr>
              <w:pStyle w:val="af2"/>
              <w:jc w:val="both"/>
              <w:rPr>
                <w:rFonts w:ascii="Times New Roman" w:hAnsi="Times New Roman"/>
                <w:sz w:val="24"/>
                <w:szCs w:val="24"/>
              </w:rPr>
            </w:pPr>
            <w:r w:rsidRPr="00F70FFB">
              <w:rPr>
                <w:rFonts w:ascii="Times New Roman" w:hAnsi="Times New Roman"/>
                <w:sz w:val="24"/>
                <w:szCs w:val="24"/>
              </w:rPr>
              <w:t>З3. Правовые, нормативные и организационные основы охраны труда на предприятиях связи.</w:t>
            </w:r>
          </w:p>
          <w:p w:rsidR="008C0ED6" w:rsidRPr="00F70FFB" w:rsidRDefault="008C0ED6" w:rsidP="00CA18E4">
            <w:pPr>
              <w:pStyle w:val="af2"/>
              <w:jc w:val="both"/>
              <w:rPr>
                <w:rFonts w:ascii="Times New Roman" w:hAnsi="Times New Roman"/>
                <w:sz w:val="24"/>
                <w:szCs w:val="24"/>
              </w:rPr>
            </w:pPr>
          </w:p>
          <w:p w:rsidR="008C0ED6" w:rsidRPr="00F70FFB" w:rsidRDefault="008C0ED6" w:rsidP="00CA18E4">
            <w:pPr>
              <w:pStyle w:val="af2"/>
              <w:jc w:val="both"/>
              <w:rPr>
                <w:rFonts w:ascii="Times New Roman" w:hAnsi="Times New Roman"/>
                <w:sz w:val="24"/>
                <w:szCs w:val="24"/>
              </w:rPr>
            </w:pPr>
          </w:p>
          <w:p w:rsidR="008C0ED6" w:rsidRPr="00F70FFB" w:rsidRDefault="008C0ED6" w:rsidP="00CA18E4">
            <w:pPr>
              <w:pStyle w:val="af2"/>
              <w:jc w:val="both"/>
              <w:rPr>
                <w:rFonts w:ascii="Times New Roman" w:hAnsi="Times New Roman"/>
                <w:sz w:val="24"/>
                <w:szCs w:val="24"/>
              </w:rPr>
            </w:pPr>
          </w:p>
        </w:tc>
        <w:tc>
          <w:tcPr>
            <w:tcW w:w="2835" w:type="dxa"/>
            <w:vMerge/>
          </w:tcPr>
          <w:p w:rsidR="008C0ED6" w:rsidRPr="00F70FFB" w:rsidRDefault="008C0ED6" w:rsidP="00CA18E4">
            <w:pPr>
              <w:spacing w:line="240" w:lineRule="auto"/>
              <w:jc w:val="left"/>
              <w:rPr>
                <w:sz w:val="24"/>
                <w:szCs w:val="24"/>
              </w:rPr>
            </w:pPr>
          </w:p>
        </w:tc>
        <w:tc>
          <w:tcPr>
            <w:tcW w:w="3260" w:type="dxa"/>
            <w:shd w:val="clear" w:color="auto" w:fill="auto"/>
            <w:vAlign w:val="center"/>
          </w:tcPr>
          <w:p w:rsidR="008C0ED6" w:rsidRPr="00F70FFB" w:rsidRDefault="008C0ED6" w:rsidP="00CA18E4">
            <w:pPr>
              <w:spacing w:line="240" w:lineRule="auto"/>
              <w:jc w:val="left"/>
              <w:rPr>
                <w:sz w:val="24"/>
                <w:szCs w:val="24"/>
              </w:rPr>
            </w:pPr>
            <w:r w:rsidRPr="00F70FFB">
              <w:rPr>
                <w:sz w:val="24"/>
                <w:szCs w:val="24"/>
              </w:rPr>
              <w:t>- устный опрос по темам 3.1, 4.1;</w:t>
            </w:r>
          </w:p>
          <w:p w:rsidR="008C0ED6" w:rsidRPr="00F70FFB" w:rsidRDefault="008C0ED6" w:rsidP="00CA18E4">
            <w:pPr>
              <w:spacing w:line="240" w:lineRule="auto"/>
              <w:jc w:val="left"/>
              <w:rPr>
                <w:sz w:val="24"/>
                <w:szCs w:val="24"/>
              </w:rPr>
            </w:pPr>
            <w:r w:rsidRPr="00F70FFB">
              <w:rPr>
                <w:sz w:val="24"/>
                <w:szCs w:val="24"/>
              </w:rPr>
              <w:t>- практическая проверка (ответы на контрольные вопросы и вопросы допуска к практическим занятиям №1-6 и лабораторным занятиям №1-2);</w:t>
            </w:r>
          </w:p>
          <w:p w:rsidR="008C0ED6" w:rsidRPr="00F70FFB" w:rsidRDefault="008C0ED6" w:rsidP="00CA18E4">
            <w:pPr>
              <w:spacing w:line="240" w:lineRule="auto"/>
              <w:jc w:val="left"/>
              <w:rPr>
                <w:sz w:val="24"/>
                <w:szCs w:val="24"/>
              </w:rPr>
            </w:pPr>
            <w:r w:rsidRPr="00F70FFB">
              <w:rPr>
                <w:sz w:val="24"/>
                <w:szCs w:val="24"/>
              </w:rPr>
              <w:t xml:space="preserve"> - тестирование по разделам 3-4;</w:t>
            </w:r>
          </w:p>
          <w:p w:rsidR="008C0ED6" w:rsidRPr="00F70FFB" w:rsidRDefault="008C0ED6" w:rsidP="00CA18E4">
            <w:pPr>
              <w:spacing w:line="240" w:lineRule="auto"/>
              <w:jc w:val="left"/>
              <w:rPr>
                <w:sz w:val="24"/>
                <w:szCs w:val="24"/>
              </w:rPr>
            </w:pPr>
            <w:r w:rsidRPr="00F70FFB">
              <w:rPr>
                <w:sz w:val="24"/>
                <w:szCs w:val="24"/>
              </w:rPr>
              <w:t>- экзамен по дисциплине;</w:t>
            </w:r>
          </w:p>
        </w:tc>
      </w:tr>
      <w:tr w:rsidR="008C0ED6" w:rsidRPr="00F70FFB" w:rsidTr="00F70FFB">
        <w:tc>
          <w:tcPr>
            <w:tcW w:w="3828" w:type="dxa"/>
            <w:shd w:val="clear" w:color="auto" w:fill="auto"/>
            <w:vAlign w:val="center"/>
          </w:tcPr>
          <w:p w:rsidR="008C0ED6" w:rsidRPr="00F70FFB" w:rsidRDefault="008C0ED6" w:rsidP="00CA18E4">
            <w:pPr>
              <w:jc w:val="left"/>
              <w:rPr>
                <w:color w:val="FF0000"/>
                <w:sz w:val="24"/>
                <w:szCs w:val="24"/>
              </w:rPr>
            </w:pPr>
            <w:r w:rsidRPr="00F70FFB">
              <w:rPr>
                <w:b/>
                <w:color w:val="FF0000"/>
                <w:sz w:val="24"/>
                <w:szCs w:val="24"/>
              </w:rPr>
              <w:t xml:space="preserve"> </w:t>
            </w:r>
            <w:r w:rsidRPr="00F70FFB">
              <w:rPr>
                <w:b/>
                <w:sz w:val="24"/>
                <w:szCs w:val="24"/>
              </w:rPr>
              <w:t>Практический опыт:</w:t>
            </w:r>
          </w:p>
        </w:tc>
        <w:tc>
          <w:tcPr>
            <w:tcW w:w="2835" w:type="dxa"/>
            <w:vMerge/>
          </w:tcPr>
          <w:p w:rsidR="008C0ED6" w:rsidRPr="00F70FFB" w:rsidRDefault="008C0ED6" w:rsidP="00CA18E4">
            <w:pPr>
              <w:jc w:val="left"/>
              <w:rPr>
                <w:color w:val="FF0000"/>
                <w:sz w:val="24"/>
                <w:szCs w:val="24"/>
              </w:rPr>
            </w:pPr>
          </w:p>
        </w:tc>
        <w:tc>
          <w:tcPr>
            <w:tcW w:w="3260" w:type="dxa"/>
            <w:shd w:val="clear" w:color="auto" w:fill="auto"/>
            <w:vAlign w:val="center"/>
          </w:tcPr>
          <w:p w:rsidR="008C0ED6" w:rsidRPr="00F70FFB" w:rsidRDefault="008C0ED6" w:rsidP="00CA18E4">
            <w:pPr>
              <w:jc w:val="left"/>
              <w:rPr>
                <w:color w:val="FF0000"/>
                <w:sz w:val="24"/>
                <w:szCs w:val="24"/>
              </w:rPr>
            </w:pPr>
          </w:p>
        </w:tc>
      </w:tr>
      <w:tr w:rsidR="008C0ED6" w:rsidRPr="00F70FFB" w:rsidTr="00F70FFB">
        <w:tc>
          <w:tcPr>
            <w:tcW w:w="3828" w:type="dxa"/>
            <w:shd w:val="clear" w:color="auto" w:fill="auto"/>
          </w:tcPr>
          <w:p w:rsidR="008C0ED6" w:rsidRPr="00F70FFB" w:rsidRDefault="008C0ED6" w:rsidP="00CA18E4">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jc w:val="left"/>
              <w:rPr>
                <w:sz w:val="24"/>
                <w:szCs w:val="24"/>
              </w:rPr>
            </w:pPr>
            <w:r w:rsidRPr="00F70FFB">
              <w:rPr>
                <w:sz w:val="24"/>
                <w:szCs w:val="24"/>
              </w:rPr>
              <w:t>ПО1. Обеспечения комфортных условий на рабочем месте с учётом требований безопасности труда;</w:t>
            </w:r>
          </w:p>
          <w:p w:rsidR="008C0ED6" w:rsidRPr="00F70FFB" w:rsidRDefault="008C0ED6" w:rsidP="00CA18E4">
            <w:pPr>
              <w:spacing w:line="240" w:lineRule="auto"/>
              <w:ind w:left="720"/>
              <w:jc w:val="left"/>
              <w:rPr>
                <w:b/>
                <w:sz w:val="24"/>
                <w:szCs w:val="24"/>
              </w:rPr>
            </w:pPr>
          </w:p>
        </w:tc>
        <w:tc>
          <w:tcPr>
            <w:tcW w:w="2835" w:type="dxa"/>
            <w:vMerge/>
          </w:tcPr>
          <w:p w:rsidR="008C0ED6" w:rsidRPr="00F70FFB" w:rsidRDefault="008C0ED6" w:rsidP="00CA18E4">
            <w:pPr>
              <w:spacing w:line="240" w:lineRule="auto"/>
              <w:jc w:val="both"/>
              <w:rPr>
                <w:sz w:val="24"/>
                <w:szCs w:val="24"/>
              </w:rPr>
            </w:pPr>
          </w:p>
        </w:tc>
        <w:tc>
          <w:tcPr>
            <w:tcW w:w="3260" w:type="dxa"/>
            <w:shd w:val="clear" w:color="auto" w:fill="auto"/>
          </w:tcPr>
          <w:p w:rsidR="008C0ED6" w:rsidRPr="00F70FFB" w:rsidRDefault="008C0ED6" w:rsidP="00CA18E4">
            <w:pPr>
              <w:spacing w:line="240" w:lineRule="auto"/>
              <w:jc w:val="both"/>
              <w:rPr>
                <w:sz w:val="24"/>
                <w:szCs w:val="24"/>
              </w:rPr>
            </w:pPr>
            <w:r w:rsidRPr="00F70FFB">
              <w:rPr>
                <w:sz w:val="24"/>
                <w:szCs w:val="24"/>
              </w:rPr>
              <w:t xml:space="preserve">- устный опрос по темам 2.1; 4.1,4.2; </w:t>
            </w:r>
          </w:p>
          <w:p w:rsidR="008C0ED6" w:rsidRPr="00F70FFB" w:rsidRDefault="008C0ED6" w:rsidP="00CA18E4">
            <w:pPr>
              <w:spacing w:line="240" w:lineRule="auto"/>
              <w:jc w:val="both"/>
              <w:rPr>
                <w:sz w:val="24"/>
                <w:szCs w:val="24"/>
              </w:rPr>
            </w:pPr>
            <w:r w:rsidRPr="00F70FFB">
              <w:rPr>
                <w:sz w:val="24"/>
                <w:szCs w:val="24"/>
              </w:rPr>
              <w:t>- практическая проверка (ответы на контрольные вопросы и вопросы допуска к практическим занятиям №1-6 и лабораторным занятиям №1-2);</w:t>
            </w:r>
          </w:p>
          <w:p w:rsidR="008C0ED6" w:rsidRPr="00F70FFB" w:rsidRDefault="008C0ED6" w:rsidP="00CA18E4">
            <w:pPr>
              <w:spacing w:line="240" w:lineRule="auto"/>
              <w:jc w:val="both"/>
              <w:rPr>
                <w:sz w:val="24"/>
                <w:szCs w:val="24"/>
              </w:rPr>
            </w:pPr>
            <w:r w:rsidRPr="00F70FFB">
              <w:rPr>
                <w:sz w:val="24"/>
                <w:szCs w:val="24"/>
              </w:rPr>
              <w:t xml:space="preserve"> -  тестирование по разделам 2, 4</w:t>
            </w:r>
          </w:p>
          <w:p w:rsidR="008C0ED6" w:rsidRPr="00F70FFB" w:rsidRDefault="008C0ED6" w:rsidP="00CA18E4">
            <w:pPr>
              <w:spacing w:line="240" w:lineRule="auto"/>
              <w:jc w:val="both"/>
              <w:rPr>
                <w:bCs/>
                <w:i/>
                <w:sz w:val="24"/>
                <w:szCs w:val="24"/>
              </w:rPr>
            </w:pPr>
            <w:r w:rsidRPr="00F70FFB">
              <w:rPr>
                <w:sz w:val="24"/>
                <w:szCs w:val="24"/>
              </w:rPr>
              <w:t>- экзамен по дисциплине;</w:t>
            </w:r>
          </w:p>
        </w:tc>
      </w:tr>
      <w:tr w:rsidR="008C0ED6" w:rsidRPr="00F70FFB" w:rsidTr="00F70FFB">
        <w:tc>
          <w:tcPr>
            <w:tcW w:w="3828" w:type="dxa"/>
            <w:shd w:val="clear" w:color="auto" w:fill="auto"/>
            <w:vAlign w:val="center"/>
          </w:tcPr>
          <w:p w:rsidR="008C0ED6" w:rsidRPr="00F70FFB" w:rsidRDefault="008C0ED6" w:rsidP="00CA18E4">
            <w:pPr>
              <w:spacing w:line="240" w:lineRule="auto"/>
              <w:jc w:val="left"/>
              <w:rPr>
                <w:sz w:val="24"/>
                <w:szCs w:val="24"/>
              </w:rPr>
            </w:pPr>
            <w:r w:rsidRPr="00F70FFB">
              <w:rPr>
                <w:sz w:val="24"/>
                <w:szCs w:val="24"/>
              </w:rPr>
              <w:t>ОК 3. Принимать решения в стандартных и нестандартных ситуациях и нести за них ответственность.</w:t>
            </w:r>
          </w:p>
          <w:p w:rsidR="008C0ED6" w:rsidRPr="00F70FFB" w:rsidRDefault="008C0ED6" w:rsidP="00CA18E4">
            <w:pPr>
              <w:spacing w:line="240" w:lineRule="auto"/>
              <w:jc w:val="left"/>
              <w:rPr>
                <w:sz w:val="24"/>
                <w:szCs w:val="24"/>
              </w:rPr>
            </w:pPr>
          </w:p>
          <w:p w:rsidR="008C0ED6" w:rsidRPr="00F70FFB" w:rsidRDefault="008C0ED6" w:rsidP="00CA18E4">
            <w:pPr>
              <w:spacing w:line="240" w:lineRule="auto"/>
              <w:ind w:firstLine="709"/>
              <w:jc w:val="left"/>
              <w:rPr>
                <w:sz w:val="24"/>
                <w:szCs w:val="24"/>
              </w:rPr>
            </w:pPr>
          </w:p>
          <w:p w:rsidR="008C0ED6" w:rsidRPr="00F70FFB" w:rsidRDefault="008C0ED6" w:rsidP="00CA18E4">
            <w:pPr>
              <w:spacing w:line="240" w:lineRule="auto"/>
              <w:jc w:val="left"/>
              <w:rPr>
                <w:b/>
                <w:sz w:val="24"/>
                <w:szCs w:val="24"/>
              </w:rPr>
            </w:pPr>
          </w:p>
        </w:tc>
        <w:tc>
          <w:tcPr>
            <w:tcW w:w="2835" w:type="dxa"/>
            <w:vMerge/>
          </w:tcPr>
          <w:p w:rsidR="008C0ED6" w:rsidRPr="00F70FFB" w:rsidRDefault="008C0ED6" w:rsidP="00CA18E4">
            <w:pPr>
              <w:spacing w:line="240" w:lineRule="auto"/>
              <w:jc w:val="both"/>
              <w:rPr>
                <w:sz w:val="24"/>
                <w:szCs w:val="24"/>
              </w:rPr>
            </w:pPr>
          </w:p>
        </w:tc>
        <w:tc>
          <w:tcPr>
            <w:tcW w:w="3260" w:type="dxa"/>
            <w:shd w:val="clear" w:color="auto" w:fill="auto"/>
            <w:vAlign w:val="center"/>
          </w:tcPr>
          <w:p w:rsidR="008C0ED6" w:rsidRPr="00F70FFB" w:rsidRDefault="008C0ED6" w:rsidP="00CA18E4">
            <w:pPr>
              <w:spacing w:line="240" w:lineRule="auto"/>
              <w:jc w:val="both"/>
              <w:rPr>
                <w:sz w:val="24"/>
                <w:szCs w:val="24"/>
              </w:rPr>
            </w:pPr>
            <w:r w:rsidRPr="00F70FFB">
              <w:rPr>
                <w:sz w:val="24"/>
                <w:szCs w:val="24"/>
              </w:rPr>
              <w:t>- устный опрос по темам 3.1, 3.2</w:t>
            </w:r>
          </w:p>
          <w:p w:rsidR="008C0ED6" w:rsidRPr="00F70FFB" w:rsidRDefault="008C0ED6" w:rsidP="00CA18E4">
            <w:pPr>
              <w:spacing w:line="240" w:lineRule="auto"/>
              <w:jc w:val="both"/>
              <w:rPr>
                <w:sz w:val="24"/>
                <w:szCs w:val="24"/>
              </w:rPr>
            </w:pPr>
            <w:r w:rsidRPr="00F70FFB">
              <w:rPr>
                <w:sz w:val="24"/>
                <w:szCs w:val="24"/>
              </w:rPr>
              <w:t>- практическая проверка (ответы на контрольные вопросы и вопросы допуска к практическим занятиям №1-6 и лабораторным занятиям №1-2);</w:t>
            </w:r>
          </w:p>
          <w:p w:rsidR="008C0ED6" w:rsidRPr="00F70FFB" w:rsidRDefault="008C0ED6" w:rsidP="00CA18E4">
            <w:pPr>
              <w:spacing w:line="240" w:lineRule="auto"/>
              <w:jc w:val="both"/>
              <w:rPr>
                <w:sz w:val="24"/>
                <w:szCs w:val="24"/>
              </w:rPr>
            </w:pPr>
            <w:r w:rsidRPr="00F70FFB">
              <w:rPr>
                <w:sz w:val="24"/>
                <w:szCs w:val="24"/>
              </w:rPr>
              <w:t xml:space="preserve"> -  тестирование по разделам  </w:t>
            </w:r>
          </w:p>
          <w:p w:rsidR="008C0ED6" w:rsidRPr="00F70FFB" w:rsidRDefault="008C0ED6" w:rsidP="00CA18E4">
            <w:pPr>
              <w:jc w:val="both"/>
              <w:rPr>
                <w:sz w:val="24"/>
                <w:szCs w:val="24"/>
              </w:rPr>
            </w:pPr>
            <w:r w:rsidRPr="00F70FFB">
              <w:rPr>
                <w:sz w:val="24"/>
                <w:szCs w:val="24"/>
              </w:rPr>
              <w:t>- экзамен по дисциплине;</w:t>
            </w:r>
          </w:p>
        </w:tc>
      </w:tr>
      <w:tr w:rsidR="008C0ED6" w:rsidRPr="00F70FFB" w:rsidTr="00F70FFB">
        <w:tc>
          <w:tcPr>
            <w:tcW w:w="3828" w:type="dxa"/>
            <w:shd w:val="clear" w:color="auto" w:fill="auto"/>
            <w:vAlign w:val="center"/>
          </w:tcPr>
          <w:p w:rsidR="008C0ED6" w:rsidRPr="00F70FFB" w:rsidRDefault="008C0ED6" w:rsidP="00CA18E4">
            <w:pPr>
              <w:spacing w:line="240" w:lineRule="auto"/>
              <w:jc w:val="both"/>
              <w:rPr>
                <w:sz w:val="24"/>
                <w:szCs w:val="24"/>
              </w:rPr>
            </w:pPr>
            <w:r w:rsidRPr="00F70FFB">
              <w:rPr>
                <w:sz w:val="24"/>
                <w:szCs w:val="24"/>
              </w:rPr>
              <w:t xml:space="preserve">ОК4.Осуществлять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 </w:t>
            </w:r>
          </w:p>
          <w:p w:rsidR="008C0ED6" w:rsidRPr="00F70FFB" w:rsidRDefault="008C0ED6" w:rsidP="00CA18E4">
            <w:pPr>
              <w:spacing w:line="240" w:lineRule="auto"/>
              <w:jc w:val="both"/>
              <w:rPr>
                <w:sz w:val="24"/>
                <w:szCs w:val="24"/>
              </w:rPr>
            </w:pPr>
          </w:p>
          <w:p w:rsidR="008C0ED6" w:rsidRPr="00F70FFB" w:rsidRDefault="008C0ED6" w:rsidP="00CA18E4">
            <w:pPr>
              <w:spacing w:line="240" w:lineRule="auto"/>
              <w:jc w:val="both"/>
              <w:rPr>
                <w:sz w:val="24"/>
                <w:szCs w:val="24"/>
              </w:rPr>
            </w:pPr>
          </w:p>
          <w:p w:rsidR="008C0ED6" w:rsidRPr="00F70FFB" w:rsidRDefault="008C0ED6" w:rsidP="00CA18E4">
            <w:pPr>
              <w:spacing w:line="240" w:lineRule="auto"/>
              <w:jc w:val="left"/>
              <w:rPr>
                <w:b/>
                <w:sz w:val="24"/>
                <w:szCs w:val="24"/>
              </w:rPr>
            </w:pPr>
          </w:p>
        </w:tc>
        <w:tc>
          <w:tcPr>
            <w:tcW w:w="2835" w:type="dxa"/>
            <w:vMerge/>
          </w:tcPr>
          <w:p w:rsidR="008C0ED6" w:rsidRPr="00F70FFB" w:rsidRDefault="008C0ED6" w:rsidP="00CA18E4">
            <w:pPr>
              <w:spacing w:line="240" w:lineRule="auto"/>
              <w:jc w:val="both"/>
              <w:rPr>
                <w:sz w:val="24"/>
                <w:szCs w:val="24"/>
              </w:rPr>
            </w:pPr>
          </w:p>
        </w:tc>
        <w:tc>
          <w:tcPr>
            <w:tcW w:w="3260" w:type="dxa"/>
            <w:shd w:val="clear" w:color="auto" w:fill="auto"/>
          </w:tcPr>
          <w:p w:rsidR="008C0ED6" w:rsidRPr="00F70FFB" w:rsidRDefault="008C0ED6" w:rsidP="00CA18E4">
            <w:pPr>
              <w:spacing w:line="240" w:lineRule="auto"/>
              <w:jc w:val="both"/>
              <w:rPr>
                <w:sz w:val="24"/>
                <w:szCs w:val="24"/>
              </w:rPr>
            </w:pPr>
            <w:r w:rsidRPr="00F70FFB">
              <w:rPr>
                <w:sz w:val="24"/>
                <w:szCs w:val="24"/>
              </w:rPr>
              <w:t xml:space="preserve">- устный опрос по темам 3.1, 3.2 </w:t>
            </w:r>
          </w:p>
          <w:p w:rsidR="008C0ED6" w:rsidRPr="00F70FFB" w:rsidRDefault="008C0ED6" w:rsidP="00CA18E4">
            <w:pPr>
              <w:spacing w:line="240" w:lineRule="auto"/>
              <w:jc w:val="both"/>
              <w:rPr>
                <w:sz w:val="24"/>
                <w:szCs w:val="24"/>
              </w:rPr>
            </w:pPr>
            <w:r w:rsidRPr="00F70FFB">
              <w:rPr>
                <w:sz w:val="24"/>
                <w:szCs w:val="24"/>
              </w:rPr>
              <w:t>- практическая проверка (ответы на контрольные вопросы и вопросы допуска к практическим занятиям №1-6 и лабораторным занятиям №1-2);</w:t>
            </w:r>
          </w:p>
          <w:p w:rsidR="008C0ED6" w:rsidRPr="00F70FFB" w:rsidRDefault="008C0ED6" w:rsidP="00CA18E4">
            <w:pPr>
              <w:spacing w:line="240" w:lineRule="auto"/>
              <w:jc w:val="both"/>
              <w:rPr>
                <w:sz w:val="24"/>
                <w:szCs w:val="24"/>
              </w:rPr>
            </w:pPr>
            <w:r w:rsidRPr="00F70FFB">
              <w:rPr>
                <w:sz w:val="24"/>
                <w:szCs w:val="24"/>
              </w:rPr>
              <w:t xml:space="preserve"> -  тестирование по разделам  </w:t>
            </w:r>
          </w:p>
          <w:p w:rsidR="008C0ED6" w:rsidRPr="00F70FFB" w:rsidRDefault="008C0ED6" w:rsidP="00CA18E4">
            <w:pPr>
              <w:spacing w:line="240" w:lineRule="auto"/>
              <w:jc w:val="both"/>
              <w:rPr>
                <w:sz w:val="24"/>
                <w:szCs w:val="24"/>
              </w:rPr>
            </w:pPr>
            <w:r w:rsidRPr="00F70FFB">
              <w:rPr>
                <w:sz w:val="24"/>
                <w:szCs w:val="24"/>
              </w:rPr>
              <w:t>- экзамен по дисциплине;</w:t>
            </w:r>
          </w:p>
        </w:tc>
      </w:tr>
      <w:tr w:rsidR="008C0ED6" w:rsidRPr="00F70FFB" w:rsidTr="00F70FFB">
        <w:tc>
          <w:tcPr>
            <w:tcW w:w="3828" w:type="dxa"/>
            <w:shd w:val="clear" w:color="auto" w:fill="auto"/>
            <w:vAlign w:val="center"/>
          </w:tcPr>
          <w:p w:rsidR="008C0ED6" w:rsidRPr="00F70FFB" w:rsidRDefault="008C0ED6" w:rsidP="00CA18E4">
            <w:pPr>
              <w:spacing w:line="240" w:lineRule="auto"/>
              <w:jc w:val="left"/>
              <w:rPr>
                <w:sz w:val="24"/>
                <w:szCs w:val="24"/>
              </w:rPr>
            </w:pPr>
            <w:r w:rsidRPr="00F70FFB">
              <w:rPr>
                <w:sz w:val="24"/>
                <w:szCs w:val="24"/>
              </w:rPr>
              <w:t>ОК 5. Использовать информационно-коммуникационные технологии в профессиональной деятельности</w:t>
            </w:r>
          </w:p>
          <w:p w:rsidR="008C0ED6" w:rsidRPr="00F70FFB" w:rsidRDefault="008C0ED6" w:rsidP="00CA18E4">
            <w:pPr>
              <w:spacing w:line="240" w:lineRule="auto"/>
              <w:jc w:val="left"/>
              <w:rPr>
                <w:sz w:val="24"/>
                <w:szCs w:val="24"/>
              </w:rPr>
            </w:pPr>
          </w:p>
          <w:p w:rsidR="008C0ED6" w:rsidRPr="00F70FFB" w:rsidRDefault="008C0ED6" w:rsidP="00CA18E4">
            <w:pPr>
              <w:spacing w:line="240" w:lineRule="auto"/>
              <w:jc w:val="left"/>
              <w:rPr>
                <w:sz w:val="24"/>
                <w:szCs w:val="24"/>
              </w:rPr>
            </w:pPr>
          </w:p>
          <w:p w:rsidR="008C0ED6" w:rsidRPr="00F70FFB" w:rsidRDefault="008C0ED6" w:rsidP="00CA18E4">
            <w:pPr>
              <w:spacing w:line="240" w:lineRule="auto"/>
              <w:jc w:val="left"/>
              <w:rPr>
                <w:sz w:val="24"/>
                <w:szCs w:val="24"/>
              </w:rPr>
            </w:pPr>
          </w:p>
          <w:p w:rsidR="008C0ED6" w:rsidRPr="00F70FFB" w:rsidRDefault="008C0ED6" w:rsidP="00CA18E4">
            <w:pPr>
              <w:spacing w:line="240" w:lineRule="auto"/>
              <w:jc w:val="left"/>
              <w:rPr>
                <w:b/>
                <w:sz w:val="24"/>
                <w:szCs w:val="24"/>
              </w:rPr>
            </w:pPr>
          </w:p>
        </w:tc>
        <w:tc>
          <w:tcPr>
            <w:tcW w:w="2835" w:type="dxa"/>
            <w:vMerge/>
          </w:tcPr>
          <w:p w:rsidR="008C0ED6" w:rsidRPr="00F70FFB" w:rsidRDefault="008C0ED6" w:rsidP="00CA18E4">
            <w:pPr>
              <w:spacing w:line="240" w:lineRule="auto"/>
              <w:jc w:val="both"/>
              <w:rPr>
                <w:sz w:val="24"/>
                <w:szCs w:val="24"/>
              </w:rPr>
            </w:pPr>
          </w:p>
        </w:tc>
        <w:tc>
          <w:tcPr>
            <w:tcW w:w="3260" w:type="dxa"/>
            <w:shd w:val="clear" w:color="auto" w:fill="auto"/>
          </w:tcPr>
          <w:p w:rsidR="008C0ED6" w:rsidRPr="00F70FFB" w:rsidRDefault="008C0ED6" w:rsidP="00CA18E4">
            <w:pPr>
              <w:spacing w:line="240" w:lineRule="auto"/>
              <w:jc w:val="both"/>
              <w:rPr>
                <w:sz w:val="24"/>
                <w:szCs w:val="24"/>
              </w:rPr>
            </w:pPr>
            <w:r w:rsidRPr="00F70FFB">
              <w:rPr>
                <w:sz w:val="24"/>
                <w:szCs w:val="24"/>
              </w:rPr>
              <w:t xml:space="preserve">- устный опрос по темам 3.1, 3.2 </w:t>
            </w:r>
          </w:p>
          <w:p w:rsidR="008C0ED6" w:rsidRPr="00F70FFB" w:rsidRDefault="008C0ED6" w:rsidP="00CA18E4">
            <w:pPr>
              <w:spacing w:line="240" w:lineRule="auto"/>
              <w:jc w:val="both"/>
              <w:rPr>
                <w:sz w:val="24"/>
                <w:szCs w:val="24"/>
              </w:rPr>
            </w:pPr>
            <w:r w:rsidRPr="00F70FFB">
              <w:rPr>
                <w:sz w:val="24"/>
                <w:szCs w:val="24"/>
              </w:rPr>
              <w:t>- практическая проверка (ответы на контрольные вопросы и вопросы допуска к практическим занятиям №1-6 и лабораторным занятиям №1-2);</w:t>
            </w:r>
          </w:p>
          <w:p w:rsidR="008C0ED6" w:rsidRPr="00F70FFB" w:rsidRDefault="008C0ED6" w:rsidP="00CA18E4">
            <w:pPr>
              <w:spacing w:line="240" w:lineRule="auto"/>
              <w:jc w:val="both"/>
              <w:rPr>
                <w:sz w:val="24"/>
                <w:szCs w:val="24"/>
              </w:rPr>
            </w:pPr>
            <w:r w:rsidRPr="00F70FFB">
              <w:rPr>
                <w:sz w:val="24"/>
                <w:szCs w:val="24"/>
              </w:rPr>
              <w:t xml:space="preserve"> -  тестирование по разделам  </w:t>
            </w:r>
          </w:p>
          <w:p w:rsidR="008C0ED6" w:rsidRPr="00F70FFB" w:rsidRDefault="008C0ED6" w:rsidP="00CA18E4">
            <w:pPr>
              <w:spacing w:line="240" w:lineRule="auto"/>
              <w:jc w:val="both"/>
              <w:rPr>
                <w:sz w:val="24"/>
                <w:szCs w:val="24"/>
              </w:rPr>
            </w:pPr>
            <w:r w:rsidRPr="00F70FFB">
              <w:rPr>
                <w:sz w:val="24"/>
                <w:szCs w:val="24"/>
              </w:rPr>
              <w:t>- экзамен по дисциплине;</w:t>
            </w:r>
          </w:p>
        </w:tc>
      </w:tr>
      <w:tr w:rsidR="008C0ED6" w:rsidRPr="00F70FFB" w:rsidTr="00F70FFB">
        <w:tc>
          <w:tcPr>
            <w:tcW w:w="3828" w:type="dxa"/>
            <w:shd w:val="clear" w:color="auto" w:fill="auto"/>
            <w:vAlign w:val="center"/>
          </w:tcPr>
          <w:p w:rsidR="008C0ED6" w:rsidRPr="00F70FFB" w:rsidRDefault="008C0ED6" w:rsidP="00CA18E4">
            <w:pPr>
              <w:spacing w:line="240" w:lineRule="auto"/>
              <w:jc w:val="left"/>
              <w:rPr>
                <w:sz w:val="24"/>
                <w:szCs w:val="24"/>
              </w:rPr>
            </w:pPr>
            <w:r w:rsidRPr="00F70FFB">
              <w:rPr>
                <w:sz w:val="24"/>
                <w:szCs w:val="24"/>
              </w:rPr>
              <w:t>ПК 1.1. Выполнять монтаж и техническое обслуживание кабелей связи и оконечных кабельных устройств.</w:t>
            </w:r>
          </w:p>
          <w:p w:rsidR="008C0ED6" w:rsidRPr="00F70FFB" w:rsidRDefault="008C0ED6" w:rsidP="00CA18E4">
            <w:pPr>
              <w:spacing w:line="240" w:lineRule="auto"/>
              <w:ind w:firstLine="919"/>
              <w:jc w:val="left"/>
              <w:rPr>
                <w:sz w:val="24"/>
                <w:szCs w:val="24"/>
              </w:rPr>
            </w:pPr>
          </w:p>
          <w:p w:rsidR="008C0ED6" w:rsidRPr="00F70FFB" w:rsidRDefault="008C0ED6" w:rsidP="00CA18E4">
            <w:pPr>
              <w:spacing w:line="240" w:lineRule="auto"/>
              <w:ind w:firstLine="919"/>
              <w:jc w:val="left"/>
              <w:rPr>
                <w:sz w:val="24"/>
                <w:szCs w:val="24"/>
              </w:rPr>
            </w:pPr>
          </w:p>
          <w:p w:rsidR="008C0ED6" w:rsidRPr="00F70FFB" w:rsidRDefault="008C0ED6" w:rsidP="00CA18E4">
            <w:pPr>
              <w:spacing w:line="240" w:lineRule="auto"/>
              <w:ind w:firstLine="919"/>
              <w:jc w:val="left"/>
              <w:rPr>
                <w:color w:val="FF0000"/>
                <w:sz w:val="24"/>
                <w:szCs w:val="24"/>
              </w:rPr>
            </w:pPr>
          </w:p>
          <w:p w:rsidR="008C0ED6" w:rsidRPr="00F70FFB" w:rsidRDefault="008C0ED6" w:rsidP="00CA18E4">
            <w:pPr>
              <w:spacing w:line="240" w:lineRule="auto"/>
              <w:jc w:val="left"/>
              <w:rPr>
                <w:color w:val="FF0000"/>
                <w:sz w:val="24"/>
                <w:szCs w:val="24"/>
              </w:rPr>
            </w:pPr>
          </w:p>
        </w:tc>
        <w:tc>
          <w:tcPr>
            <w:tcW w:w="2835" w:type="dxa"/>
            <w:vMerge/>
          </w:tcPr>
          <w:p w:rsidR="008C0ED6" w:rsidRPr="00F70FFB" w:rsidRDefault="008C0ED6" w:rsidP="00CA18E4">
            <w:pPr>
              <w:spacing w:line="240" w:lineRule="auto"/>
              <w:jc w:val="both"/>
              <w:rPr>
                <w:sz w:val="24"/>
                <w:szCs w:val="24"/>
              </w:rPr>
            </w:pPr>
          </w:p>
        </w:tc>
        <w:tc>
          <w:tcPr>
            <w:tcW w:w="3260" w:type="dxa"/>
            <w:shd w:val="clear" w:color="auto" w:fill="auto"/>
          </w:tcPr>
          <w:p w:rsidR="008C0ED6" w:rsidRPr="00F70FFB" w:rsidRDefault="008C0ED6" w:rsidP="00CA18E4">
            <w:pPr>
              <w:spacing w:line="240" w:lineRule="auto"/>
              <w:jc w:val="both"/>
              <w:rPr>
                <w:sz w:val="24"/>
                <w:szCs w:val="24"/>
              </w:rPr>
            </w:pPr>
            <w:r w:rsidRPr="00F70FFB">
              <w:rPr>
                <w:sz w:val="24"/>
                <w:szCs w:val="24"/>
              </w:rPr>
              <w:t>- устный опрос по теме 2.2</w:t>
            </w:r>
          </w:p>
          <w:p w:rsidR="008C0ED6" w:rsidRPr="00F70FFB" w:rsidRDefault="008C0ED6" w:rsidP="00CA18E4">
            <w:pPr>
              <w:spacing w:line="240" w:lineRule="auto"/>
              <w:jc w:val="both"/>
              <w:rPr>
                <w:sz w:val="24"/>
                <w:szCs w:val="24"/>
              </w:rPr>
            </w:pPr>
            <w:r w:rsidRPr="00F70FFB">
              <w:rPr>
                <w:sz w:val="24"/>
                <w:szCs w:val="24"/>
              </w:rPr>
              <w:t>- практическая проверка (ответы на контрольные вопросы и вопросы допуска к практическим занятиям №1-6 и лабораторным занятиям №1-2);</w:t>
            </w:r>
          </w:p>
          <w:p w:rsidR="008C0ED6" w:rsidRPr="00F70FFB" w:rsidRDefault="008C0ED6" w:rsidP="00CA18E4">
            <w:pPr>
              <w:spacing w:line="240" w:lineRule="auto"/>
              <w:jc w:val="both"/>
              <w:rPr>
                <w:sz w:val="24"/>
                <w:szCs w:val="24"/>
              </w:rPr>
            </w:pPr>
            <w:r w:rsidRPr="00F70FFB">
              <w:rPr>
                <w:sz w:val="24"/>
                <w:szCs w:val="24"/>
              </w:rPr>
              <w:t xml:space="preserve"> -  тестирование по разделам  </w:t>
            </w:r>
          </w:p>
          <w:p w:rsidR="008C0ED6" w:rsidRPr="00F70FFB" w:rsidRDefault="008C0ED6" w:rsidP="00CA18E4">
            <w:pPr>
              <w:spacing w:line="240" w:lineRule="auto"/>
              <w:jc w:val="both"/>
              <w:rPr>
                <w:color w:val="FF0000"/>
                <w:sz w:val="24"/>
                <w:szCs w:val="24"/>
              </w:rPr>
            </w:pPr>
            <w:r w:rsidRPr="00F70FFB">
              <w:rPr>
                <w:sz w:val="24"/>
                <w:szCs w:val="24"/>
              </w:rPr>
              <w:t>- экзамен по дисциплине;</w:t>
            </w:r>
          </w:p>
        </w:tc>
      </w:tr>
      <w:tr w:rsidR="008C0ED6" w:rsidRPr="00F70FFB" w:rsidTr="00F70FFB">
        <w:tc>
          <w:tcPr>
            <w:tcW w:w="3828" w:type="dxa"/>
            <w:shd w:val="clear" w:color="auto" w:fill="auto"/>
          </w:tcPr>
          <w:p w:rsidR="008C0ED6" w:rsidRPr="00F70FFB" w:rsidRDefault="008C0ED6" w:rsidP="00CA18E4">
            <w:pPr>
              <w:spacing w:line="240" w:lineRule="auto"/>
              <w:jc w:val="left"/>
              <w:rPr>
                <w:sz w:val="24"/>
                <w:szCs w:val="24"/>
              </w:rPr>
            </w:pPr>
            <w:r w:rsidRPr="00F70FFB">
              <w:rPr>
                <w:sz w:val="24"/>
                <w:szCs w:val="24"/>
              </w:rPr>
              <w:t>ПК 2.4. Выполнять монтаж и производить настройку сетей проводного и беспроводного абонентского доступа</w:t>
            </w:r>
          </w:p>
          <w:p w:rsidR="008C0ED6" w:rsidRPr="00F70FFB" w:rsidRDefault="008C0ED6" w:rsidP="00CA18E4">
            <w:pPr>
              <w:spacing w:line="240" w:lineRule="auto"/>
              <w:ind w:left="720"/>
              <w:jc w:val="left"/>
              <w:rPr>
                <w:b/>
                <w:sz w:val="24"/>
                <w:szCs w:val="24"/>
              </w:rPr>
            </w:pPr>
          </w:p>
        </w:tc>
        <w:tc>
          <w:tcPr>
            <w:tcW w:w="2835" w:type="dxa"/>
            <w:vMerge/>
          </w:tcPr>
          <w:p w:rsidR="008C0ED6" w:rsidRPr="00F70FFB" w:rsidRDefault="008C0ED6" w:rsidP="00CA18E4">
            <w:pPr>
              <w:spacing w:line="240" w:lineRule="auto"/>
              <w:jc w:val="both"/>
              <w:rPr>
                <w:sz w:val="24"/>
                <w:szCs w:val="24"/>
              </w:rPr>
            </w:pPr>
          </w:p>
        </w:tc>
        <w:tc>
          <w:tcPr>
            <w:tcW w:w="3260" w:type="dxa"/>
            <w:shd w:val="clear" w:color="auto" w:fill="auto"/>
          </w:tcPr>
          <w:p w:rsidR="008C0ED6" w:rsidRPr="00F70FFB" w:rsidRDefault="008C0ED6" w:rsidP="00CA18E4">
            <w:pPr>
              <w:spacing w:line="240" w:lineRule="auto"/>
              <w:jc w:val="both"/>
              <w:rPr>
                <w:sz w:val="24"/>
                <w:szCs w:val="24"/>
              </w:rPr>
            </w:pPr>
            <w:r w:rsidRPr="00F70FFB">
              <w:rPr>
                <w:sz w:val="24"/>
                <w:szCs w:val="24"/>
              </w:rPr>
              <w:t xml:space="preserve"> - устный опрос по темам   </w:t>
            </w:r>
          </w:p>
          <w:p w:rsidR="008C0ED6" w:rsidRPr="00F70FFB" w:rsidRDefault="008C0ED6" w:rsidP="00CA18E4">
            <w:pPr>
              <w:spacing w:line="240" w:lineRule="auto"/>
              <w:jc w:val="both"/>
              <w:rPr>
                <w:sz w:val="24"/>
                <w:szCs w:val="24"/>
              </w:rPr>
            </w:pPr>
            <w:r w:rsidRPr="00F70FFB">
              <w:rPr>
                <w:sz w:val="24"/>
                <w:szCs w:val="24"/>
              </w:rPr>
              <w:t>- практическая проверка (ответы на контрольные вопросы и вопросы допуска к практическим занятиям №1-6 и лабораторным занятиям №1-2);</w:t>
            </w:r>
          </w:p>
          <w:p w:rsidR="008C0ED6" w:rsidRPr="00F70FFB" w:rsidRDefault="008C0ED6" w:rsidP="00CA18E4">
            <w:pPr>
              <w:spacing w:line="240" w:lineRule="auto"/>
              <w:jc w:val="both"/>
              <w:rPr>
                <w:sz w:val="24"/>
                <w:szCs w:val="24"/>
              </w:rPr>
            </w:pPr>
            <w:r w:rsidRPr="00F70FFB">
              <w:rPr>
                <w:sz w:val="24"/>
                <w:szCs w:val="24"/>
              </w:rPr>
              <w:t xml:space="preserve"> -  тестирование по разделам  </w:t>
            </w:r>
          </w:p>
          <w:p w:rsidR="008C0ED6" w:rsidRPr="00F70FFB" w:rsidRDefault="008C0ED6" w:rsidP="00CA18E4">
            <w:pPr>
              <w:spacing w:line="240" w:lineRule="auto"/>
              <w:jc w:val="both"/>
              <w:rPr>
                <w:sz w:val="24"/>
                <w:szCs w:val="24"/>
              </w:rPr>
            </w:pPr>
            <w:r w:rsidRPr="00F70FFB">
              <w:rPr>
                <w:sz w:val="24"/>
                <w:szCs w:val="24"/>
              </w:rPr>
              <w:t>- экзамен по дисциплине;</w:t>
            </w:r>
          </w:p>
        </w:tc>
      </w:tr>
      <w:tr w:rsidR="008C0ED6" w:rsidRPr="00F70FFB" w:rsidTr="00F70FFB">
        <w:tc>
          <w:tcPr>
            <w:tcW w:w="3828" w:type="dxa"/>
            <w:shd w:val="clear" w:color="auto" w:fill="auto"/>
          </w:tcPr>
          <w:p w:rsidR="008C0ED6" w:rsidRPr="00F70FFB" w:rsidRDefault="008C0ED6" w:rsidP="00CA18E4">
            <w:pPr>
              <w:spacing w:line="240" w:lineRule="auto"/>
              <w:jc w:val="left"/>
              <w:rPr>
                <w:sz w:val="24"/>
                <w:szCs w:val="24"/>
              </w:rPr>
            </w:pPr>
            <w:r w:rsidRPr="00F70FFB">
              <w:rPr>
                <w:sz w:val="24"/>
                <w:szCs w:val="24"/>
              </w:rPr>
              <w:t>ЛР 1</w:t>
            </w:r>
            <w:r w:rsidR="00F70FFB" w:rsidRPr="00F70FFB">
              <w:rPr>
                <w:sz w:val="24"/>
                <w:szCs w:val="24"/>
              </w:rPr>
              <w:t xml:space="preserve"> </w:t>
            </w:r>
            <w:r w:rsidR="00F70FFB" w:rsidRPr="00436383">
              <w:rPr>
                <w:rFonts w:eastAsia="Times New Roman"/>
                <w:sz w:val="24"/>
                <w:szCs w:val="24"/>
                <w:lang w:eastAsia="ru-RU"/>
              </w:rPr>
              <w:t>Осознающий себя гражданином и защитником великой страны</w:t>
            </w:r>
          </w:p>
          <w:p w:rsidR="008C0ED6" w:rsidRPr="00F70FFB" w:rsidRDefault="008C0ED6" w:rsidP="00CA18E4">
            <w:pPr>
              <w:spacing w:line="240" w:lineRule="auto"/>
              <w:jc w:val="left"/>
              <w:rPr>
                <w:sz w:val="24"/>
                <w:szCs w:val="24"/>
              </w:rPr>
            </w:pPr>
            <w:r w:rsidRPr="00F70FFB">
              <w:rPr>
                <w:sz w:val="24"/>
                <w:szCs w:val="24"/>
              </w:rPr>
              <w:t>ЛР 2</w:t>
            </w:r>
            <w:r w:rsidR="00F70FFB" w:rsidRPr="00F70FFB">
              <w:rPr>
                <w:sz w:val="24"/>
                <w:szCs w:val="24"/>
              </w:rPr>
              <w:t xml:space="preserve"> </w:t>
            </w:r>
            <w:r w:rsidR="00F70FFB" w:rsidRPr="00436383">
              <w:rPr>
                <w:rFonts w:eastAsia="Times New Roman"/>
                <w:sz w:val="24"/>
                <w:szCs w:val="24"/>
                <w:lang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8C0ED6" w:rsidRPr="00F70FFB" w:rsidRDefault="008C0ED6" w:rsidP="00CA18E4">
            <w:pPr>
              <w:spacing w:line="240" w:lineRule="auto"/>
              <w:jc w:val="left"/>
              <w:rPr>
                <w:sz w:val="24"/>
                <w:szCs w:val="24"/>
              </w:rPr>
            </w:pPr>
            <w:r w:rsidRPr="00F70FFB">
              <w:rPr>
                <w:sz w:val="24"/>
                <w:szCs w:val="24"/>
              </w:rPr>
              <w:t>ЛР 3</w:t>
            </w:r>
            <w:r w:rsidR="00F70FFB" w:rsidRPr="00F70FFB">
              <w:rPr>
                <w:sz w:val="24"/>
                <w:szCs w:val="24"/>
              </w:rPr>
              <w:t xml:space="preserve"> </w:t>
            </w:r>
            <w:r w:rsidR="00F70FFB" w:rsidRPr="00436383">
              <w:rPr>
                <w:rFonts w:eastAsia="Times New Roman"/>
                <w:sz w:val="24"/>
                <w:szCs w:val="24"/>
                <w:lang w:eastAsia="ru-RU"/>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p w:rsidR="008C0ED6" w:rsidRPr="00F70FFB" w:rsidRDefault="008C0ED6" w:rsidP="00CA18E4">
            <w:pPr>
              <w:spacing w:line="240" w:lineRule="auto"/>
              <w:jc w:val="left"/>
              <w:rPr>
                <w:sz w:val="24"/>
                <w:szCs w:val="24"/>
              </w:rPr>
            </w:pPr>
            <w:r w:rsidRPr="00F70FFB">
              <w:rPr>
                <w:sz w:val="24"/>
                <w:szCs w:val="24"/>
              </w:rPr>
              <w:t>ЛР 4</w:t>
            </w:r>
            <w:r w:rsidR="00F70FFB" w:rsidRPr="00F70FFB">
              <w:rPr>
                <w:sz w:val="24"/>
                <w:szCs w:val="24"/>
              </w:rPr>
              <w:t xml:space="preserve"> </w:t>
            </w:r>
            <w:r w:rsidR="00F70FFB" w:rsidRPr="00436383">
              <w:rPr>
                <w:rFonts w:eastAsia="Times New Roman"/>
                <w:sz w:val="24"/>
                <w:szCs w:val="24"/>
                <w:lang w:eastAsia="ru-RU"/>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rsidR="008C0ED6" w:rsidRPr="00F70FFB" w:rsidRDefault="008C0ED6" w:rsidP="00CA18E4">
            <w:pPr>
              <w:spacing w:line="240" w:lineRule="auto"/>
              <w:jc w:val="left"/>
              <w:rPr>
                <w:sz w:val="24"/>
                <w:szCs w:val="24"/>
              </w:rPr>
            </w:pPr>
            <w:r w:rsidRPr="00F70FFB">
              <w:rPr>
                <w:sz w:val="24"/>
                <w:szCs w:val="24"/>
              </w:rPr>
              <w:t>ЛР 9</w:t>
            </w:r>
            <w:r w:rsidR="00F70FFB" w:rsidRPr="00F70FFB">
              <w:rPr>
                <w:sz w:val="24"/>
                <w:szCs w:val="24"/>
              </w:rPr>
              <w:t xml:space="preserve"> </w:t>
            </w:r>
            <w:r w:rsidR="00F70FFB" w:rsidRPr="00436383">
              <w:rPr>
                <w:rFonts w:eastAsia="Times New Roman"/>
                <w:sz w:val="24"/>
                <w:szCs w:val="24"/>
                <w:lang w:eastAsia="ru-RU"/>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p w:rsidR="008C0ED6" w:rsidRPr="00F70FFB" w:rsidRDefault="008C0ED6" w:rsidP="00CA18E4">
            <w:pPr>
              <w:spacing w:line="240" w:lineRule="auto"/>
              <w:jc w:val="left"/>
              <w:rPr>
                <w:sz w:val="24"/>
                <w:szCs w:val="24"/>
              </w:rPr>
            </w:pPr>
            <w:r w:rsidRPr="00F70FFB">
              <w:rPr>
                <w:sz w:val="24"/>
                <w:szCs w:val="24"/>
              </w:rPr>
              <w:t>ЛР 10</w:t>
            </w:r>
            <w:r w:rsidR="00F70FFB" w:rsidRPr="00F70FFB">
              <w:rPr>
                <w:sz w:val="24"/>
                <w:szCs w:val="24"/>
              </w:rPr>
              <w:t xml:space="preserve"> </w:t>
            </w:r>
            <w:r w:rsidR="00F70FFB" w:rsidRPr="00436383">
              <w:rPr>
                <w:rFonts w:eastAsia="Times New Roman"/>
                <w:sz w:val="24"/>
                <w:szCs w:val="24"/>
                <w:lang w:eastAsia="ru-RU"/>
              </w:rPr>
              <w:t>Заботящийся о защите окружающей среды, собственной и чужой безопасности, в том числе цифровой</w:t>
            </w:r>
          </w:p>
        </w:tc>
        <w:tc>
          <w:tcPr>
            <w:tcW w:w="2835" w:type="dxa"/>
          </w:tcPr>
          <w:p w:rsidR="00F70FFB" w:rsidRPr="00444493" w:rsidRDefault="00F70FFB" w:rsidP="00F70FFB">
            <w:pPr>
              <w:pStyle w:val="27"/>
            </w:pPr>
            <w:r w:rsidRPr="00444493">
              <w:t>соблюдение этических норм общения при взаимодействии с обучающимися, преподавателями, мастерами и руководителями практики;</w:t>
            </w:r>
          </w:p>
          <w:p w:rsidR="00F70FFB" w:rsidRPr="00444493" w:rsidRDefault="00F70FFB" w:rsidP="00F70FFB">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51"/>
              </w:tabs>
              <w:suppressAutoHyphens w:val="0"/>
              <w:ind w:left="-90"/>
              <w:jc w:val="left"/>
              <w:rPr>
                <w:sz w:val="24"/>
                <w:szCs w:val="24"/>
              </w:rPr>
            </w:pPr>
            <w:r w:rsidRPr="00444493">
              <w:rPr>
                <w:sz w:val="24"/>
                <w:szCs w:val="24"/>
              </w:rPr>
              <w:t>конструктивное взаимодействие в учебном коллективе/бригаде;</w:t>
            </w:r>
          </w:p>
          <w:p w:rsidR="00F70FFB" w:rsidRDefault="00F70FFB" w:rsidP="00F70FFB">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51"/>
              </w:tabs>
              <w:suppressAutoHyphens w:val="0"/>
              <w:ind w:left="-90"/>
              <w:jc w:val="left"/>
              <w:rPr>
                <w:sz w:val="24"/>
                <w:szCs w:val="24"/>
              </w:rPr>
            </w:pPr>
            <w:r w:rsidRPr="00444493">
              <w:rPr>
                <w:sz w:val="24"/>
                <w:szCs w:val="24"/>
              </w:rPr>
              <w:t>демонстрация навыков межличностного делового общения, социального имиджа;</w:t>
            </w:r>
          </w:p>
          <w:p w:rsidR="008C0ED6" w:rsidRDefault="00F70FFB" w:rsidP="00F70FFB">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51"/>
              </w:tabs>
              <w:suppressAutoHyphens w:val="0"/>
              <w:ind w:left="-90"/>
              <w:jc w:val="left"/>
              <w:rPr>
                <w:sz w:val="24"/>
                <w:szCs w:val="24"/>
              </w:rPr>
            </w:pPr>
            <w:r w:rsidRPr="00444493">
              <w:rPr>
                <w:sz w:val="24"/>
                <w:szCs w:val="24"/>
              </w:rPr>
              <w:t>готовность к общению и взаимодействию с людьми самого разного статуса, этнической, религиозной принадлежности и в многообразных обстоятельствах;</w:t>
            </w:r>
          </w:p>
          <w:p w:rsidR="00F70FFB" w:rsidRPr="00444493" w:rsidRDefault="00F70FFB" w:rsidP="00F70FFB">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51"/>
              </w:tabs>
              <w:suppressAutoHyphens w:val="0"/>
              <w:ind w:left="-90"/>
              <w:jc w:val="both"/>
              <w:rPr>
                <w:sz w:val="24"/>
                <w:szCs w:val="24"/>
              </w:rPr>
            </w:pPr>
            <w:r w:rsidRPr="00444493">
              <w:rPr>
                <w:sz w:val="24"/>
                <w:szCs w:val="24"/>
              </w:rPr>
              <w:t>отсутствие фактов проявления идеологии терроризма и экстремизма среди обучающихся;</w:t>
            </w:r>
          </w:p>
          <w:p w:rsidR="00F70FFB" w:rsidRPr="00F70FFB" w:rsidRDefault="00F70FFB" w:rsidP="00F70FFB">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51"/>
              </w:tabs>
              <w:suppressAutoHyphens w:val="0"/>
              <w:ind w:left="-90"/>
              <w:jc w:val="left"/>
              <w:rPr>
                <w:sz w:val="24"/>
                <w:szCs w:val="24"/>
              </w:rPr>
            </w:pPr>
            <w:r w:rsidRPr="00444493">
              <w:rPr>
                <w:sz w:val="24"/>
                <w:szCs w:val="24"/>
              </w:rPr>
              <w:t>отсутствие социальных конфликтов среди обучающихся, основанных на межнациональной, межрелигиозной почве;</w:t>
            </w:r>
          </w:p>
        </w:tc>
        <w:tc>
          <w:tcPr>
            <w:tcW w:w="3260" w:type="dxa"/>
            <w:shd w:val="clear" w:color="auto" w:fill="auto"/>
          </w:tcPr>
          <w:p w:rsidR="00F70FFB" w:rsidRPr="00444493" w:rsidRDefault="00F70FFB" w:rsidP="00F70FFB">
            <w:pPr>
              <w:jc w:val="both"/>
              <w:rPr>
                <w:bCs/>
                <w:sz w:val="24"/>
                <w:szCs w:val="24"/>
              </w:rPr>
            </w:pPr>
            <w:r w:rsidRPr="00444493">
              <w:rPr>
                <w:bCs/>
                <w:sz w:val="24"/>
                <w:szCs w:val="24"/>
              </w:rPr>
              <w:t>анализ соблюдения норм и правил поведения, принятых в колледже, обществе, профессиональном сообществе;</w:t>
            </w:r>
          </w:p>
          <w:p w:rsidR="00F70FFB" w:rsidRPr="00444493" w:rsidRDefault="00F70FFB" w:rsidP="00F70FFB">
            <w:pPr>
              <w:jc w:val="both"/>
              <w:rPr>
                <w:bCs/>
                <w:sz w:val="24"/>
                <w:szCs w:val="24"/>
              </w:rPr>
            </w:pPr>
            <w:r w:rsidRPr="00444493">
              <w:rPr>
                <w:bCs/>
                <w:sz w:val="24"/>
                <w:szCs w:val="24"/>
              </w:rPr>
              <w:t>анализ самооценки событий обучающимися;</w:t>
            </w:r>
          </w:p>
          <w:p w:rsidR="00F70FFB" w:rsidRPr="00444493" w:rsidRDefault="00F70FFB" w:rsidP="00F70FFB">
            <w:pPr>
              <w:jc w:val="both"/>
              <w:rPr>
                <w:bCs/>
                <w:sz w:val="24"/>
                <w:szCs w:val="24"/>
              </w:rPr>
            </w:pPr>
            <w:r w:rsidRPr="00444493">
              <w:rPr>
                <w:bCs/>
                <w:sz w:val="24"/>
                <w:szCs w:val="24"/>
              </w:rPr>
              <w:t>педагогический и психологический мониторинг;</w:t>
            </w:r>
          </w:p>
          <w:p w:rsidR="008C0ED6" w:rsidRPr="00F70FFB" w:rsidRDefault="00F70FFB" w:rsidP="00F70FFB">
            <w:pPr>
              <w:spacing w:line="240" w:lineRule="auto"/>
              <w:jc w:val="both"/>
              <w:rPr>
                <w:sz w:val="24"/>
                <w:szCs w:val="24"/>
              </w:rPr>
            </w:pPr>
            <w:r w:rsidRPr="00444493">
              <w:rPr>
                <w:bCs/>
                <w:sz w:val="24"/>
                <w:szCs w:val="24"/>
              </w:rPr>
              <w:t>анализ проявления обучающими</w:t>
            </w:r>
            <w:r>
              <w:rPr>
                <w:bCs/>
                <w:sz w:val="24"/>
                <w:szCs w:val="24"/>
              </w:rPr>
              <w:t xml:space="preserve">ся </w:t>
            </w:r>
            <w:r w:rsidRPr="00444493">
              <w:rPr>
                <w:bCs/>
                <w:sz w:val="24"/>
                <w:szCs w:val="24"/>
              </w:rPr>
              <w:t>качеств своей личности: оценка поступков, осознание своей жизненной позиции, культурного выбора, мотивов личностных целей; анализ портфолио</w:t>
            </w:r>
          </w:p>
        </w:tc>
      </w:tr>
    </w:tbl>
    <w:p w:rsidR="008C0ED6" w:rsidRDefault="008C0ED6" w:rsidP="00D30A11">
      <w:pPr>
        <w:jc w:val="right"/>
        <w:rPr>
          <w:sz w:val="24"/>
          <w:szCs w:val="24"/>
        </w:rPr>
      </w:pPr>
    </w:p>
    <w:p w:rsidR="008C0ED6" w:rsidRDefault="008C0ED6">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after="200"/>
        <w:jc w:val="left"/>
        <w:rPr>
          <w:sz w:val="24"/>
          <w:szCs w:val="24"/>
        </w:rPr>
      </w:pPr>
      <w:r>
        <w:rPr>
          <w:sz w:val="24"/>
          <w:szCs w:val="24"/>
        </w:rPr>
        <w:br w:type="page"/>
      </w:r>
    </w:p>
    <w:p w:rsidR="00C760B1" w:rsidRPr="00D30A11" w:rsidRDefault="00C760B1" w:rsidP="00D30A11">
      <w:pPr>
        <w:jc w:val="right"/>
        <w:rPr>
          <w:color w:val="000000"/>
          <w:sz w:val="24"/>
          <w:szCs w:val="24"/>
        </w:rPr>
      </w:pPr>
      <w:r w:rsidRPr="00D30A11">
        <w:rPr>
          <w:color w:val="000000"/>
          <w:sz w:val="24"/>
          <w:szCs w:val="24"/>
        </w:rPr>
        <w:t>Лист согласования</w:t>
      </w:r>
    </w:p>
    <w:p w:rsidR="00C760B1" w:rsidRPr="00D30A11" w:rsidRDefault="00C760B1" w:rsidP="00C760B1">
      <w:pPr>
        <w:jc w:val="left"/>
        <w:rPr>
          <w:color w:val="000000"/>
          <w:sz w:val="24"/>
          <w:szCs w:val="24"/>
        </w:rPr>
      </w:pPr>
    </w:p>
    <w:p w:rsidR="00C760B1" w:rsidRPr="00D30A11" w:rsidRDefault="00C760B1" w:rsidP="00C760B1">
      <w:pPr>
        <w:jc w:val="left"/>
        <w:rPr>
          <w:b/>
          <w:color w:val="000000"/>
          <w:sz w:val="24"/>
          <w:szCs w:val="24"/>
        </w:rPr>
      </w:pPr>
      <w:r w:rsidRPr="00D30A11">
        <w:rPr>
          <w:b/>
          <w:color w:val="000000"/>
          <w:sz w:val="24"/>
          <w:szCs w:val="24"/>
        </w:rPr>
        <w:t>Дополнения и изменения к рабочей программе на учебный год</w:t>
      </w:r>
    </w:p>
    <w:p w:rsidR="00C760B1" w:rsidRPr="00D30A11" w:rsidRDefault="00C760B1" w:rsidP="00C760B1">
      <w:pPr>
        <w:jc w:val="left"/>
        <w:rPr>
          <w:b/>
          <w:color w:val="000000"/>
          <w:sz w:val="24"/>
          <w:szCs w:val="24"/>
        </w:rPr>
      </w:pPr>
    </w:p>
    <w:p w:rsidR="00C760B1" w:rsidRPr="00D30A11" w:rsidRDefault="00C760B1" w:rsidP="00C760B1">
      <w:pPr>
        <w:jc w:val="left"/>
        <w:rPr>
          <w:color w:val="000000"/>
          <w:sz w:val="24"/>
          <w:szCs w:val="24"/>
        </w:rPr>
      </w:pPr>
    </w:p>
    <w:p w:rsidR="00C760B1" w:rsidRPr="00D30A11" w:rsidRDefault="00C760B1" w:rsidP="00C760B1">
      <w:pPr>
        <w:jc w:val="left"/>
        <w:rPr>
          <w:color w:val="000000"/>
          <w:sz w:val="24"/>
          <w:szCs w:val="24"/>
        </w:rPr>
      </w:pPr>
      <w:r w:rsidRPr="00D30A11">
        <w:rPr>
          <w:color w:val="000000"/>
          <w:sz w:val="24"/>
          <w:szCs w:val="24"/>
        </w:rPr>
        <w:t xml:space="preserve">Дополнения и изменения к рабочей программе на __________ учебный год по дисциплине Наименование_________________________________________________________________ </w:t>
      </w:r>
    </w:p>
    <w:p w:rsidR="00C760B1" w:rsidRPr="00D30A11" w:rsidRDefault="00C760B1" w:rsidP="00C760B1">
      <w:pPr>
        <w:jc w:val="left"/>
        <w:rPr>
          <w:color w:val="000000"/>
          <w:sz w:val="24"/>
          <w:szCs w:val="24"/>
        </w:rPr>
      </w:pPr>
      <w:r w:rsidRPr="00D30A11">
        <w:rPr>
          <w:color w:val="000000"/>
          <w:sz w:val="24"/>
          <w:szCs w:val="24"/>
        </w:rPr>
        <w:t>В рабочую программу дисциплины «…»  внесены следующие изменения:</w:t>
      </w:r>
    </w:p>
    <w:p w:rsidR="00C760B1" w:rsidRPr="00D30A11" w:rsidRDefault="00C760B1" w:rsidP="00C760B1">
      <w:pPr>
        <w:jc w:val="left"/>
        <w:rPr>
          <w:color w:val="000000"/>
          <w:sz w:val="24"/>
          <w:szCs w:val="24"/>
        </w:rPr>
      </w:pPr>
      <w:r w:rsidRPr="00D30A11">
        <w:rPr>
          <w:color w:val="000000"/>
          <w:sz w:val="24"/>
          <w:szCs w:val="24"/>
        </w:rPr>
        <w:t>____________________________________________________________________________</w:t>
      </w:r>
    </w:p>
    <w:p w:rsidR="00C760B1" w:rsidRPr="00D30A11" w:rsidRDefault="00C760B1" w:rsidP="00C760B1">
      <w:pPr>
        <w:jc w:val="left"/>
        <w:rPr>
          <w:color w:val="000000"/>
          <w:sz w:val="24"/>
          <w:szCs w:val="24"/>
        </w:rPr>
      </w:pPr>
      <w:r w:rsidRPr="00D30A11">
        <w:rPr>
          <w:color w:val="000000"/>
          <w:sz w:val="24"/>
          <w:szCs w:val="24"/>
        </w:rPr>
        <w:t>____________________________________________________________________________</w:t>
      </w:r>
    </w:p>
    <w:p w:rsidR="00C760B1" w:rsidRPr="00D30A11" w:rsidRDefault="00C760B1" w:rsidP="00C760B1">
      <w:pPr>
        <w:jc w:val="left"/>
        <w:rPr>
          <w:color w:val="000000"/>
          <w:sz w:val="24"/>
          <w:szCs w:val="24"/>
        </w:rPr>
      </w:pPr>
      <w:r w:rsidRPr="00D30A11">
        <w:rPr>
          <w:color w:val="000000"/>
          <w:sz w:val="24"/>
          <w:szCs w:val="24"/>
        </w:rPr>
        <w:t>____________________________________________________________________________</w:t>
      </w:r>
    </w:p>
    <w:p w:rsidR="00C760B1" w:rsidRPr="00D30A11" w:rsidRDefault="00C760B1" w:rsidP="00C760B1">
      <w:pPr>
        <w:jc w:val="left"/>
        <w:rPr>
          <w:color w:val="000000"/>
          <w:sz w:val="24"/>
          <w:szCs w:val="24"/>
        </w:rPr>
      </w:pPr>
      <w:r w:rsidRPr="00D30A11">
        <w:rPr>
          <w:color w:val="000000"/>
          <w:sz w:val="24"/>
          <w:szCs w:val="24"/>
        </w:rPr>
        <w:t>____________________________________________________________________________</w:t>
      </w:r>
    </w:p>
    <w:p w:rsidR="00C760B1" w:rsidRPr="00D30A11" w:rsidRDefault="00C760B1" w:rsidP="00C760B1">
      <w:pPr>
        <w:jc w:val="left"/>
        <w:rPr>
          <w:color w:val="000000"/>
          <w:sz w:val="24"/>
          <w:szCs w:val="24"/>
        </w:rPr>
      </w:pPr>
      <w:r w:rsidRPr="00D30A11">
        <w:rPr>
          <w:color w:val="000000"/>
          <w:sz w:val="24"/>
          <w:szCs w:val="24"/>
        </w:rPr>
        <w:t>____________________________________________________________________________</w:t>
      </w:r>
    </w:p>
    <w:p w:rsidR="00C760B1" w:rsidRPr="00D30A11" w:rsidRDefault="00C760B1" w:rsidP="00C760B1">
      <w:pPr>
        <w:jc w:val="left"/>
        <w:rPr>
          <w:color w:val="000000"/>
          <w:sz w:val="24"/>
          <w:szCs w:val="24"/>
        </w:rPr>
      </w:pPr>
      <w:r w:rsidRPr="00D30A11">
        <w:rPr>
          <w:color w:val="000000"/>
          <w:sz w:val="24"/>
          <w:szCs w:val="24"/>
        </w:rPr>
        <w:t xml:space="preserve">Дополнения и изменения в рабочей программе дисциплины «….»  обсуждены на заседании ЦК __________________Протокол № ______ от      «_____» ____________ 20_____г. </w:t>
      </w:r>
    </w:p>
    <w:p w:rsidR="00C760B1" w:rsidRPr="00D30A11" w:rsidRDefault="008C0ED6" w:rsidP="00C760B1">
      <w:pPr>
        <w:jc w:val="left"/>
        <w:rPr>
          <w:color w:val="000000"/>
          <w:sz w:val="24"/>
          <w:szCs w:val="24"/>
        </w:rPr>
      </w:pPr>
      <w:r>
        <w:rPr>
          <w:color w:val="000000"/>
          <w:sz w:val="24"/>
          <w:szCs w:val="24"/>
        </w:rPr>
        <w:t xml:space="preserve">Председатель </w:t>
      </w:r>
      <w:r w:rsidR="00C760B1" w:rsidRPr="00D30A11">
        <w:rPr>
          <w:color w:val="000000"/>
          <w:sz w:val="24"/>
          <w:szCs w:val="24"/>
        </w:rPr>
        <w:t>ЦК ____________________________</w:t>
      </w:r>
    </w:p>
    <w:p w:rsidR="00A862C8" w:rsidRPr="00D30A11" w:rsidRDefault="00A862C8" w:rsidP="00D30A11">
      <w:pPr>
        <w:pStyle w:val="header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beforeAutospacing="0" w:after="0" w:afterAutospacing="0" w:line="276" w:lineRule="auto"/>
        <w:rPr>
          <w:rFonts w:eastAsia="Calibri"/>
          <w:lang w:eastAsia="ar-SA"/>
        </w:rPr>
      </w:pPr>
    </w:p>
    <w:sectPr w:rsidR="00A862C8" w:rsidRPr="00D30A11" w:rsidSect="00CA18E4">
      <w:headerReference w:type="even" r:id="rId19"/>
      <w:headerReference w:type="default" r:id="rId20"/>
      <w:footerReference w:type="even" r:id="rId21"/>
      <w:footerReference w:type="default" r:id="rId22"/>
      <w:headerReference w:type="first" r:id="rId23"/>
      <w:footerReference w:type="first" r:id="rId24"/>
      <w:pgSz w:w="11906" w:h="16838"/>
      <w:pgMar w:top="1134" w:right="850" w:bottom="1134" w:left="1247" w:header="720" w:footer="708"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0ED6" w:rsidRDefault="008C0ED6">
      <w:pPr>
        <w:spacing w:line="240" w:lineRule="auto"/>
      </w:pPr>
      <w:r>
        <w:separator/>
      </w:r>
    </w:p>
  </w:endnote>
  <w:endnote w:type="continuationSeparator" w:id="0">
    <w:p w:rsidR="008C0ED6" w:rsidRDefault="008C0E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00000003"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choolBook">
    <w:altName w:val="Courier New"/>
    <w:charset w:val="00"/>
    <w:family w:val="swiss"/>
    <w:pitch w:val="variable"/>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ED6" w:rsidRDefault="008C0ED6" w:rsidP="00CA18E4"/>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ED6" w:rsidRDefault="008C0ED6" w:rsidP="00CA18E4">
    <w:pPr>
      <w:pStyle w:val="aa"/>
    </w:pPr>
    <w:r>
      <w:fldChar w:fldCharType="begin"/>
    </w:r>
    <w:r>
      <w:instrText xml:space="preserve"> PAGE </w:instrText>
    </w:r>
    <w:r>
      <w:fldChar w:fldCharType="separate"/>
    </w:r>
    <w:r w:rsidR="003C05C1">
      <w:rPr>
        <w:noProof/>
      </w:rPr>
      <w:t>5</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ED6" w:rsidRDefault="008C0ED6" w:rsidP="00CA18E4"/>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ED6" w:rsidRDefault="008C0ED6" w:rsidP="00CA18E4"/>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ED6" w:rsidRDefault="008C0ED6" w:rsidP="00CA18E4">
    <w:pPr>
      <w:pStyle w:val="aa"/>
    </w:pPr>
    <w:r>
      <w:fldChar w:fldCharType="begin"/>
    </w:r>
    <w:r>
      <w:instrText xml:space="preserve"> PAGE </w:instrText>
    </w:r>
    <w:r>
      <w:fldChar w:fldCharType="separate"/>
    </w:r>
    <w:r w:rsidR="003C05C1">
      <w:rPr>
        <w:noProof/>
      </w:rPr>
      <w:t>8</w:t>
    </w:r>
    <w: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ED6" w:rsidRDefault="008C0ED6" w:rsidP="00CA18E4"/>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ED6" w:rsidRDefault="008C0ED6" w:rsidP="00CA18E4"/>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ED6" w:rsidRDefault="008C0ED6" w:rsidP="00CA18E4">
    <w:pPr>
      <w:pStyle w:val="aa"/>
    </w:pPr>
    <w:r>
      <w:fldChar w:fldCharType="begin"/>
    </w:r>
    <w:r>
      <w:instrText xml:space="preserve"> PAGE </w:instrText>
    </w:r>
    <w:r>
      <w:fldChar w:fldCharType="separate"/>
    </w:r>
    <w:r w:rsidR="003C05C1">
      <w:rPr>
        <w:noProof/>
      </w:rPr>
      <w:t>18</w:t>
    </w:r>
    <w:r>
      <w:fldChar w:fldCharType="end"/>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ED6" w:rsidRDefault="008C0ED6" w:rsidP="00CA18E4"/>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0ED6" w:rsidRDefault="008C0ED6">
      <w:pPr>
        <w:spacing w:line="240" w:lineRule="auto"/>
      </w:pPr>
      <w:r>
        <w:separator/>
      </w:r>
    </w:p>
  </w:footnote>
  <w:footnote w:type="continuationSeparator" w:id="0">
    <w:p w:rsidR="008C0ED6" w:rsidRDefault="008C0ED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ED6" w:rsidRDefault="008C0ED6" w:rsidP="00CA18E4"/>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ED6" w:rsidRDefault="008C0ED6" w:rsidP="00CA18E4"/>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ED6" w:rsidRDefault="008C0ED6" w:rsidP="00CA18E4"/>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ED6" w:rsidRDefault="008C0ED6" w:rsidP="00CA18E4"/>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ED6" w:rsidRDefault="008C0ED6" w:rsidP="00CA18E4"/>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ED6" w:rsidRDefault="008C0ED6" w:rsidP="00CA18E4"/>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ED6" w:rsidRDefault="008C0ED6" w:rsidP="00CA18E4"/>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ED6" w:rsidRDefault="008C0ED6" w:rsidP="00CA18E4"/>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3"/>
    <w:multiLevelType w:val="singleLevel"/>
    <w:tmpl w:val="00000003"/>
    <w:name w:val="WW8Num3"/>
    <w:lvl w:ilvl="0">
      <w:numFmt w:val="bullet"/>
      <w:lvlText w:val="-"/>
      <w:lvlJc w:val="left"/>
      <w:pPr>
        <w:tabs>
          <w:tab w:val="num" w:pos="360"/>
        </w:tabs>
        <w:ind w:left="360" w:hanging="360"/>
      </w:pPr>
      <w:rPr>
        <w:rFonts w:ascii="OpenSymbol" w:hAnsi="OpenSymbol"/>
        <w:color w:val="auto"/>
      </w:rPr>
    </w:lvl>
  </w:abstractNum>
  <w:abstractNum w:abstractNumId="3" w15:restartNumberingAfterBreak="0">
    <w:nsid w:val="00000004"/>
    <w:multiLevelType w:val="multilevel"/>
    <w:tmpl w:val="00000004"/>
    <w:name w:val="WW8Num4"/>
    <w:lvl w:ilvl="0">
      <w:start w:val="1"/>
      <w:numFmt w:val="bullet"/>
      <w:lvlText w:val=""/>
      <w:lvlJc w:val="left"/>
      <w:pPr>
        <w:tabs>
          <w:tab w:val="num" w:pos="539"/>
        </w:tabs>
        <w:ind w:left="539" w:hanging="255"/>
      </w:pPr>
      <w:rPr>
        <w:rFonts w:ascii="Wingdings 2" w:hAnsi="Wingdings 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5"/>
    <w:multiLevelType w:val="singleLevel"/>
    <w:tmpl w:val="00000005"/>
    <w:name w:val="WW8Num7"/>
    <w:lvl w:ilvl="0">
      <w:start w:val="1"/>
      <w:numFmt w:val="bullet"/>
      <w:lvlText w:val=""/>
      <w:lvlJc w:val="left"/>
      <w:pPr>
        <w:tabs>
          <w:tab w:val="num" w:pos="1004"/>
        </w:tabs>
        <w:ind w:left="1004" w:hanging="360"/>
      </w:pPr>
      <w:rPr>
        <w:rFonts w:ascii="Symbol" w:hAnsi="Symbol"/>
      </w:rPr>
    </w:lvl>
  </w:abstractNum>
  <w:abstractNum w:abstractNumId="5" w15:restartNumberingAfterBreak="0">
    <w:nsid w:val="00000006"/>
    <w:multiLevelType w:val="singleLevel"/>
    <w:tmpl w:val="00000006"/>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7"/>
    <w:multiLevelType w:val="singleLevel"/>
    <w:tmpl w:val="00000007"/>
    <w:name w:val="WW8Num9"/>
    <w:lvl w:ilvl="0">
      <w:start w:val="1"/>
      <w:numFmt w:val="bullet"/>
      <w:lvlText w:val=""/>
      <w:lvlJc w:val="left"/>
      <w:pPr>
        <w:tabs>
          <w:tab w:val="num" w:pos="1004"/>
        </w:tabs>
        <w:ind w:left="1004" w:hanging="360"/>
      </w:pPr>
      <w:rPr>
        <w:rFonts w:ascii="Symbol" w:hAnsi="Symbol"/>
      </w:rPr>
    </w:lvl>
  </w:abstractNum>
  <w:abstractNum w:abstractNumId="7" w15:restartNumberingAfterBreak="0">
    <w:nsid w:val="00000008"/>
    <w:multiLevelType w:val="singleLevel"/>
    <w:tmpl w:val="00000008"/>
    <w:name w:val="WW8Num10"/>
    <w:lvl w:ilvl="0">
      <w:start w:val="1"/>
      <w:numFmt w:val="bullet"/>
      <w:lvlText w:val=""/>
      <w:lvlJc w:val="left"/>
      <w:pPr>
        <w:tabs>
          <w:tab w:val="num" w:pos="1004"/>
        </w:tabs>
        <w:ind w:left="1004" w:hanging="360"/>
      </w:pPr>
      <w:rPr>
        <w:rFonts w:ascii="Symbol" w:hAnsi="Symbol"/>
      </w:rPr>
    </w:lvl>
  </w:abstractNum>
  <w:abstractNum w:abstractNumId="8" w15:restartNumberingAfterBreak="0">
    <w:nsid w:val="065A6533"/>
    <w:multiLevelType w:val="hybridMultilevel"/>
    <w:tmpl w:val="3864AB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3654320"/>
    <w:multiLevelType w:val="hybridMultilevel"/>
    <w:tmpl w:val="FD88D3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5E11C6E"/>
    <w:multiLevelType w:val="hybridMultilevel"/>
    <w:tmpl w:val="B18241CA"/>
    <w:lvl w:ilvl="0" w:tplc="FF8656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C954934"/>
    <w:multiLevelType w:val="hybridMultilevel"/>
    <w:tmpl w:val="36C223D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24F6263A"/>
    <w:multiLevelType w:val="multilevel"/>
    <w:tmpl w:val="7C148BD6"/>
    <w:lvl w:ilvl="0">
      <w:start w:val="1"/>
      <w:numFmt w:val="decimal"/>
      <w:lvlText w:val="%1."/>
      <w:lvlJc w:val="left"/>
      <w:pPr>
        <w:ind w:left="408" w:hanging="408"/>
      </w:pPr>
      <w:rPr>
        <w:rFonts w:hint="default"/>
      </w:rPr>
    </w:lvl>
    <w:lvl w:ilvl="1">
      <w:start w:val="1"/>
      <w:numFmt w:val="decimal"/>
      <w:lvlText w:val="%1.%2."/>
      <w:lvlJc w:val="left"/>
      <w:pPr>
        <w:ind w:left="408" w:hanging="4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74B27F0"/>
    <w:multiLevelType w:val="hybridMultilevel"/>
    <w:tmpl w:val="DDB63BB2"/>
    <w:lvl w:ilvl="0" w:tplc="04190001">
      <w:start w:val="1"/>
      <w:numFmt w:val="bullet"/>
      <w:lvlText w:val=""/>
      <w:lvlJc w:val="left"/>
      <w:pPr>
        <w:ind w:left="1457" w:hanging="360"/>
      </w:pPr>
      <w:rPr>
        <w:rFonts w:ascii="Symbol" w:hAnsi="Symbol" w:hint="default"/>
      </w:rPr>
    </w:lvl>
    <w:lvl w:ilvl="1" w:tplc="04190003" w:tentative="1">
      <w:start w:val="1"/>
      <w:numFmt w:val="bullet"/>
      <w:lvlText w:val="o"/>
      <w:lvlJc w:val="left"/>
      <w:pPr>
        <w:ind w:left="2177" w:hanging="360"/>
      </w:pPr>
      <w:rPr>
        <w:rFonts w:ascii="Courier New" w:hAnsi="Courier New" w:cs="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cs="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cs="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14" w15:restartNumberingAfterBreak="0">
    <w:nsid w:val="2B54638A"/>
    <w:multiLevelType w:val="hybridMultilevel"/>
    <w:tmpl w:val="DAF2FB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6BD76A1"/>
    <w:multiLevelType w:val="hybridMultilevel"/>
    <w:tmpl w:val="C206E7DC"/>
    <w:lvl w:ilvl="0" w:tplc="FF8656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F995451"/>
    <w:multiLevelType w:val="hybridMultilevel"/>
    <w:tmpl w:val="C8EC9D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776B64"/>
    <w:multiLevelType w:val="hybridMultilevel"/>
    <w:tmpl w:val="300E16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67E5A67"/>
    <w:multiLevelType w:val="hybridMultilevel"/>
    <w:tmpl w:val="D3E454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35635D1"/>
    <w:multiLevelType w:val="hybridMultilevel"/>
    <w:tmpl w:val="BEB011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32F272C"/>
    <w:multiLevelType w:val="hybridMultilevel"/>
    <w:tmpl w:val="640A31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76A74DB"/>
    <w:multiLevelType w:val="hybridMultilevel"/>
    <w:tmpl w:val="823EFB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FB64B2A"/>
    <w:multiLevelType w:val="hybridMultilevel"/>
    <w:tmpl w:val="8B2EF58C"/>
    <w:lvl w:ilvl="0" w:tplc="04190001">
      <w:start w:val="1"/>
      <w:numFmt w:val="bullet"/>
      <w:lvlText w:val=""/>
      <w:lvlJc w:val="left"/>
      <w:pPr>
        <w:ind w:left="1639" w:hanging="360"/>
      </w:pPr>
      <w:rPr>
        <w:rFonts w:ascii="Symbol" w:hAnsi="Symbol" w:hint="default"/>
      </w:rPr>
    </w:lvl>
    <w:lvl w:ilvl="1" w:tplc="04190003" w:tentative="1">
      <w:start w:val="1"/>
      <w:numFmt w:val="bullet"/>
      <w:lvlText w:val="o"/>
      <w:lvlJc w:val="left"/>
      <w:pPr>
        <w:ind w:left="2359" w:hanging="360"/>
      </w:pPr>
      <w:rPr>
        <w:rFonts w:ascii="Courier New" w:hAnsi="Courier New" w:cs="Courier New" w:hint="default"/>
      </w:rPr>
    </w:lvl>
    <w:lvl w:ilvl="2" w:tplc="04190005" w:tentative="1">
      <w:start w:val="1"/>
      <w:numFmt w:val="bullet"/>
      <w:lvlText w:val=""/>
      <w:lvlJc w:val="left"/>
      <w:pPr>
        <w:ind w:left="3079" w:hanging="360"/>
      </w:pPr>
      <w:rPr>
        <w:rFonts w:ascii="Wingdings" w:hAnsi="Wingdings" w:hint="default"/>
      </w:rPr>
    </w:lvl>
    <w:lvl w:ilvl="3" w:tplc="04190001" w:tentative="1">
      <w:start w:val="1"/>
      <w:numFmt w:val="bullet"/>
      <w:lvlText w:val=""/>
      <w:lvlJc w:val="left"/>
      <w:pPr>
        <w:ind w:left="3799" w:hanging="360"/>
      </w:pPr>
      <w:rPr>
        <w:rFonts w:ascii="Symbol" w:hAnsi="Symbol" w:hint="default"/>
      </w:rPr>
    </w:lvl>
    <w:lvl w:ilvl="4" w:tplc="04190003" w:tentative="1">
      <w:start w:val="1"/>
      <w:numFmt w:val="bullet"/>
      <w:lvlText w:val="o"/>
      <w:lvlJc w:val="left"/>
      <w:pPr>
        <w:ind w:left="4519" w:hanging="360"/>
      </w:pPr>
      <w:rPr>
        <w:rFonts w:ascii="Courier New" w:hAnsi="Courier New" w:cs="Courier New" w:hint="default"/>
      </w:rPr>
    </w:lvl>
    <w:lvl w:ilvl="5" w:tplc="04190005" w:tentative="1">
      <w:start w:val="1"/>
      <w:numFmt w:val="bullet"/>
      <w:lvlText w:val=""/>
      <w:lvlJc w:val="left"/>
      <w:pPr>
        <w:ind w:left="5239" w:hanging="360"/>
      </w:pPr>
      <w:rPr>
        <w:rFonts w:ascii="Wingdings" w:hAnsi="Wingdings" w:hint="default"/>
      </w:rPr>
    </w:lvl>
    <w:lvl w:ilvl="6" w:tplc="04190001" w:tentative="1">
      <w:start w:val="1"/>
      <w:numFmt w:val="bullet"/>
      <w:lvlText w:val=""/>
      <w:lvlJc w:val="left"/>
      <w:pPr>
        <w:ind w:left="5959" w:hanging="360"/>
      </w:pPr>
      <w:rPr>
        <w:rFonts w:ascii="Symbol" w:hAnsi="Symbol" w:hint="default"/>
      </w:rPr>
    </w:lvl>
    <w:lvl w:ilvl="7" w:tplc="04190003" w:tentative="1">
      <w:start w:val="1"/>
      <w:numFmt w:val="bullet"/>
      <w:lvlText w:val="o"/>
      <w:lvlJc w:val="left"/>
      <w:pPr>
        <w:ind w:left="6679" w:hanging="360"/>
      </w:pPr>
      <w:rPr>
        <w:rFonts w:ascii="Courier New" w:hAnsi="Courier New" w:cs="Courier New" w:hint="default"/>
      </w:rPr>
    </w:lvl>
    <w:lvl w:ilvl="8" w:tplc="04190005" w:tentative="1">
      <w:start w:val="1"/>
      <w:numFmt w:val="bullet"/>
      <w:lvlText w:val=""/>
      <w:lvlJc w:val="left"/>
      <w:pPr>
        <w:ind w:left="7399"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9"/>
  </w:num>
  <w:num w:numId="10">
    <w:abstractNumId w:val="22"/>
  </w:num>
  <w:num w:numId="11">
    <w:abstractNumId w:val="18"/>
  </w:num>
  <w:num w:numId="12">
    <w:abstractNumId w:val="12"/>
  </w:num>
  <w:num w:numId="13">
    <w:abstractNumId w:val="17"/>
  </w:num>
  <w:num w:numId="14">
    <w:abstractNumId w:val="23"/>
  </w:num>
  <w:num w:numId="15">
    <w:abstractNumId w:val="16"/>
  </w:num>
  <w:num w:numId="16">
    <w:abstractNumId w:val="8"/>
  </w:num>
  <w:num w:numId="17">
    <w:abstractNumId w:val="21"/>
  </w:num>
  <w:num w:numId="18">
    <w:abstractNumId w:val="11"/>
  </w:num>
  <w:num w:numId="19">
    <w:abstractNumId w:val="13"/>
  </w:num>
  <w:num w:numId="20">
    <w:abstractNumId w:val="20"/>
  </w:num>
  <w:num w:numId="21">
    <w:abstractNumId w:val="14"/>
  </w:num>
  <w:num w:numId="22">
    <w:abstractNumId w:val="10"/>
  </w:num>
  <w:num w:numId="23">
    <w:abstractNumId w:val="15"/>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219"/>
    <w:rsid w:val="000122EF"/>
    <w:rsid w:val="00067D57"/>
    <w:rsid w:val="00130219"/>
    <w:rsid w:val="00130B8D"/>
    <w:rsid w:val="00184E5C"/>
    <w:rsid w:val="001F1603"/>
    <w:rsid w:val="00221B01"/>
    <w:rsid w:val="00231583"/>
    <w:rsid w:val="002A5173"/>
    <w:rsid w:val="003C05C1"/>
    <w:rsid w:val="003C4A5D"/>
    <w:rsid w:val="005133E5"/>
    <w:rsid w:val="00552325"/>
    <w:rsid w:val="00660EA0"/>
    <w:rsid w:val="006C6D4E"/>
    <w:rsid w:val="00735DFC"/>
    <w:rsid w:val="00777C5B"/>
    <w:rsid w:val="007D2A01"/>
    <w:rsid w:val="007E3D90"/>
    <w:rsid w:val="007E541A"/>
    <w:rsid w:val="00822DEC"/>
    <w:rsid w:val="00826F3D"/>
    <w:rsid w:val="00840493"/>
    <w:rsid w:val="008A5DD7"/>
    <w:rsid w:val="008C0ED6"/>
    <w:rsid w:val="0096726D"/>
    <w:rsid w:val="00A15C3C"/>
    <w:rsid w:val="00A17F4F"/>
    <w:rsid w:val="00A468D5"/>
    <w:rsid w:val="00A862C8"/>
    <w:rsid w:val="00AC664C"/>
    <w:rsid w:val="00B07E0E"/>
    <w:rsid w:val="00B759FE"/>
    <w:rsid w:val="00B80572"/>
    <w:rsid w:val="00BA7895"/>
    <w:rsid w:val="00C1125C"/>
    <w:rsid w:val="00C760B1"/>
    <w:rsid w:val="00CA18E4"/>
    <w:rsid w:val="00CB2594"/>
    <w:rsid w:val="00D30A11"/>
    <w:rsid w:val="00D51456"/>
    <w:rsid w:val="00DF2FDA"/>
    <w:rsid w:val="00E1341F"/>
    <w:rsid w:val="00EA4F77"/>
    <w:rsid w:val="00EB3C76"/>
    <w:rsid w:val="00EB5EB6"/>
    <w:rsid w:val="00F319EA"/>
    <w:rsid w:val="00F515A5"/>
    <w:rsid w:val="00F632DC"/>
    <w:rsid w:val="00F70FFB"/>
    <w:rsid w:val="00FA6B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88E40"/>
  <w15:docId w15:val="{6FEB8EEC-AB92-40A1-8E5A-501762AB1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0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pPr>
    <w:rPr>
      <w:rFonts w:ascii="Times New Roman" w:eastAsia="Calibri" w:hAnsi="Times New Roman" w:cs="Times New Roman"/>
      <w:sz w:val="28"/>
      <w:szCs w:val="28"/>
      <w:lang w:eastAsia="ar-SA"/>
    </w:rPr>
  </w:style>
  <w:style w:type="paragraph" w:styleId="1">
    <w:name w:val="heading 1"/>
    <w:basedOn w:val="a"/>
    <w:next w:val="a"/>
    <w:link w:val="10"/>
    <w:qFormat/>
    <w:rsid w:val="00130219"/>
    <w:pPr>
      <w:keepNext/>
      <w:tabs>
        <w:tab w:val="num" w:pos="0"/>
        <w:tab w:val="left" w:pos="432"/>
      </w:tabs>
      <w:spacing w:before="240" w:after="60"/>
      <w:ind w:left="432" w:hanging="432"/>
      <w:outlineLvl w:val="0"/>
    </w:pPr>
    <w:rPr>
      <w:rFonts w:ascii="Arial" w:hAnsi="Arial" w:cs="Arial"/>
      <w:b/>
      <w:bCs/>
      <w:kern w:val="1"/>
      <w:sz w:val="32"/>
      <w:szCs w:val="32"/>
    </w:rPr>
  </w:style>
  <w:style w:type="paragraph" w:styleId="2">
    <w:name w:val="heading 2"/>
    <w:basedOn w:val="a"/>
    <w:next w:val="a"/>
    <w:link w:val="20"/>
    <w:uiPriority w:val="9"/>
    <w:semiHidden/>
    <w:unhideWhenUsed/>
    <w:qFormat/>
    <w:rsid w:val="00130219"/>
    <w:pPr>
      <w:keepNext/>
      <w:spacing w:before="240" w:after="60"/>
      <w:outlineLvl w:val="1"/>
    </w:pPr>
    <w:rPr>
      <w:rFonts w:ascii="Calibri Light" w:eastAsia="Times New Roman" w:hAnsi="Calibri Light"/>
      <w:b/>
      <w:bCs/>
      <w:i/>
      <w:iCs/>
      <w:lang w:val="x-none"/>
    </w:rPr>
  </w:style>
  <w:style w:type="paragraph" w:styleId="4">
    <w:name w:val="heading 4"/>
    <w:basedOn w:val="a"/>
    <w:next w:val="a"/>
    <w:link w:val="40"/>
    <w:uiPriority w:val="9"/>
    <w:semiHidden/>
    <w:unhideWhenUsed/>
    <w:qFormat/>
    <w:rsid w:val="00130219"/>
    <w:pPr>
      <w:keepNext/>
      <w:spacing w:before="240" w:after="60"/>
      <w:outlineLvl w:val="3"/>
    </w:pPr>
    <w:rPr>
      <w:rFonts w:ascii="Calibri" w:eastAsia="Times New Roman" w:hAnsi="Calibri"/>
      <w:b/>
      <w:bCs/>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30219"/>
    <w:rPr>
      <w:rFonts w:ascii="Arial" w:eastAsia="Calibri" w:hAnsi="Arial" w:cs="Arial"/>
      <w:b/>
      <w:bCs/>
      <w:kern w:val="1"/>
      <w:sz w:val="32"/>
      <w:szCs w:val="32"/>
      <w:lang w:eastAsia="ar-SA"/>
    </w:rPr>
  </w:style>
  <w:style w:type="character" w:customStyle="1" w:styleId="20">
    <w:name w:val="Заголовок 2 Знак"/>
    <w:basedOn w:val="a0"/>
    <w:link w:val="2"/>
    <w:uiPriority w:val="9"/>
    <w:semiHidden/>
    <w:rsid w:val="00130219"/>
    <w:rPr>
      <w:rFonts w:ascii="Calibri Light" w:eastAsia="Times New Roman" w:hAnsi="Calibri Light" w:cs="Times New Roman"/>
      <w:b/>
      <w:bCs/>
      <w:i/>
      <w:iCs/>
      <w:sz w:val="28"/>
      <w:szCs w:val="28"/>
      <w:lang w:val="x-none" w:eastAsia="ar-SA"/>
    </w:rPr>
  </w:style>
  <w:style w:type="character" w:customStyle="1" w:styleId="40">
    <w:name w:val="Заголовок 4 Знак"/>
    <w:basedOn w:val="a0"/>
    <w:link w:val="4"/>
    <w:uiPriority w:val="9"/>
    <w:semiHidden/>
    <w:rsid w:val="00130219"/>
    <w:rPr>
      <w:rFonts w:ascii="Calibri" w:eastAsia="Times New Roman" w:hAnsi="Calibri" w:cs="Times New Roman"/>
      <w:b/>
      <w:bCs/>
      <w:sz w:val="28"/>
      <w:szCs w:val="28"/>
      <w:lang w:val="x-none" w:eastAsia="ar-SA"/>
    </w:rPr>
  </w:style>
  <w:style w:type="character" w:customStyle="1" w:styleId="WW8Num2z0">
    <w:name w:val="WW8Num2z0"/>
    <w:rsid w:val="00130219"/>
    <w:rPr>
      <w:rFonts w:ascii="Symbol" w:hAnsi="Symbol"/>
    </w:rPr>
  </w:style>
  <w:style w:type="character" w:customStyle="1" w:styleId="WW8Num3z0">
    <w:name w:val="WW8Num3z0"/>
    <w:rsid w:val="00130219"/>
    <w:rPr>
      <w:rFonts w:ascii="Wingdings 2" w:hAnsi="Wingdings 2"/>
      <w:color w:val="auto"/>
    </w:rPr>
  </w:style>
  <w:style w:type="character" w:customStyle="1" w:styleId="WW8Num4z0">
    <w:name w:val="WW8Num4z0"/>
    <w:rsid w:val="00130219"/>
    <w:rPr>
      <w:rFonts w:ascii="Symbol" w:hAnsi="Symbol"/>
    </w:rPr>
  </w:style>
  <w:style w:type="character" w:customStyle="1" w:styleId="WW8Num5z0">
    <w:name w:val="WW8Num5z0"/>
    <w:rsid w:val="00130219"/>
    <w:rPr>
      <w:rFonts w:ascii="SchoolBook" w:hAnsi="SchoolBook"/>
      <w:b w:val="0"/>
      <w:i w:val="0"/>
      <w:sz w:val="24"/>
      <w:szCs w:val="28"/>
    </w:rPr>
  </w:style>
  <w:style w:type="character" w:customStyle="1" w:styleId="WW8Num6z0">
    <w:name w:val="WW8Num6z0"/>
    <w:rsid w:val="00130219"/>
    <w:rPr>
      <w:rFonts w:ascii="Symbol" w:hAnsi="Symbol"/>
    </w:rPr>
  </w:style>
  <w:style w:type="character" w:customStyle="1" w:styleId="WW8Num7z0">
    <w:name w:val="WW8Num7z0"/>
    <w:rsid w:val="00130219"/>
    <w:rPr>
      <w:rFonts w:ascii="Symbol" w:hAnsi="Symbol"/>
    </w:rPr>
  </w:style>
  <w:style w:type="character" w:customStyle="1" w:styleId="WW8Num7z1">
    <w:name w:val="WW8Num7z1"/>
    <w:rsid w:val="00130219"/>
    <w:rPr>
      <w:rFonts w:ascii="Courier New" w:hAnsi="Courier New" w:cs="Courier New"/>
    </w:rPr>
  </w:style>
  <w:style w:type="character" w:customStyle="1" w:styleId="WW8Num7z2">
    <w:name w:val="WW8Num7z2"/>
    <w:rsid w:val="00130219"/>
    <w:rPr>
      <w:rFonts w:ascii="Wingdings" w:hAnsi="Wingdings"/>
    </w:rPr>
  </w:style>
  <w:style w:type="character" w:customStyle="1" w:styleId="WW8Num8z0">
    <w:name w:val="WW8Num8z0"/>
    <w:rsid w:val="00130219"/>
    <w:rPr>
      <w:rFonts w:ascii="Symbol" w:hAnsi="Symbol"/>
    </w:rPr>
  </w:style>
  <w:style w:type="character" w:customStyle="1" w:styleId="WW8Num8z1">
    <w:name w:val="WW8Num8z1"/>
    <w:rsid w:val="00130219"/>
    <w:rPr>
      <w:rFonts w:ascii="Courier New" w:hAnsi="Courier New" w:cs="Courier New"/>
    </w:rPr>
  </w:style>
  <w:style w:type="character" w:customStyle="1" w:styleId="WW8Num8z2">
    <w:name w:val="WW8Num8z2"/>
    <w:rsid w:val="00130219"/>
    <w:rPr>
      <w:rFonts w:ascii="Wingdings" w:hAnsi="Wingdings"/>
    </w:rPr>
  </w:style>
  <w:style w:type="character" w:customStyle="1" w:styleId="WW8Num9z0">
    <w:name w:val="WW8Num9z0"/>
    <w:rsid w:val="00130219"/>
    <w:rPr>
      <w:rFonts w:ascii="Symbol" w:hAnsi="Symbol"/>
    </w:rPr>
  </w:style>
  <w:style w:type="character" w:customStyle="1" w:styleId="WW8Num9z1">
    <w:name w:val="WW8Num9z1"/>
    <w:rsid w:val="00130219"/>
    <w:rPr>
      <w:rFonts w:ascii="Courier New" w:hAnsi="Courier New" w:cs="Courier New"/>
    </w:rPr>
  </w:style>
  <w:style w:type="character" w:customStyle="1" w:styleId="WW8Num9z2">
    <w:name w:val="WW8Num9z2"/>
    <w:rsid w:val="00130219"/>
    <w:rPr>
      <w:rFonts w:ascii="Wingdings" w:hAnsi="Wingdings"/>
    </w:rPr>
  </w:style>
  <w:style w:type="character" w:customStyle="1" w:styleId="WW8Num10z0">
    <w:name w:val="WW8Num10z0"/>
    <w:rsid w:val="00130219"/>
    <w:rPr>
      <w:rFonts w:ascii="Symbol" w:hAnsi="Symbol"/>
    </w:rPr>
  </w:style>
  <w:style w:type="character" w:customStyle="1" w:styleId="WW8Num10z1">
    <w:name w:val="WW8Num10z1"/>
    <w:rsid w:val="00130219"/>
    <w:rPr>
      <w:rFonts w:ascii="Courier New" w:hAnsi="Courier New" w:cs="Courier New"/>
    </w:rPr>
  </w:style>
  <w:style w:type="character" w:customStyle="1" w:styleId="WW8Num10z2">
    <w:name w:val="WW8Num10z2"/>
    <w:rsid w:val="00130219"/>
    <w:rPr>
      <w:rFonts w:ascii="Wingdings" w:hAnsi="Wingdings"/>
    </w:rPr>
  </w:style>
  <w:style w:type="character" w:customStyle="1" w:styleId="3">
    <w:name w:val="Основной шрифт абзаца3"/>
    <w:rsid w:val="00130219"/>
  </w:style>
  <w:style w:type="character" w:customStyle="1" w:styleId="21">
    <w:name w:val="Основной шрифт абзаца2"/>
    <w:rsid w:val="00130219"/>
  </w:style>
  <w:style w:type="character" w:customStyle="1" w:styleId="WW8Num1z0">
    <w:name w:val="WW8Num1z0"/>
    <w:rsid w:val="00130219"/>
    <w:rPr>
      <w:rFonts w:ascii="Symbol" w:hAnsi="Symbol"/>
    </w:rPr>
  </w:style>
  <w:style w:type="character" w:customStyle="1" w:styleId="WW8Num1z1">
    <w:name w:val="WW8Num1z1"/>
    <w:rsid w:val="00130219"/>
    <w:rPr>
      <w:rFonts w:ascii="Courier New" w:hAnsi="Courier New" w:cs="Courier New"/>
    </w:rPr>
  </w:style>
  <w:style w:type="character" w:customStyle="1" w:styleId="WW8Num1z2">
    <w:name w:val="WW8Num1z2"/>
    <w:rsid w:val="00130219"/>
    <w:rPr>
      <w:rFonts w:ascii="Wingdings" w:hAnsi="Wingdings"/>
    </w:rPr>
  </w:style>
  <w:style w:type="character" w:customStyle="1" w:styleId="WW8Num4z1">
    <w:name w:val="WW8Num4z1"/>
    <w:rsid w:val="00130219"/>
    <w:rPr>
      <w:rFonts w:ascii="Courier New" w:hAnsi="Courier New" w:cs="Courier New"/>
    </w:rPr>
  </w:style>
  <w:style w:type="character" w:customStyle="1" w:styleId="WW8Num4z2">
    <w:name w:val="WW8Num4z2"/>
    <w:rsid w:val="00130219"/>
    <w:rPr>
      <w:rFonts w:ascii="Wingdings" w:hAnsi="Wingdings"/>
    </w:rPr>
  </w:style>
  <w:style w:type="character" w:customStyle="1" w:styleId="WW8Num6z1">
    <w:name w:val="WW8Num6z1"/>
    <w:rsid w:val="00130219"/>
    <w:rPr>
      <w:rFonts w:ascii="Courier New" w:hAnsi="Courier New" w:cs="Courier New"/>
    </w:rPr>
  </w:style>
  <w:style w:type="character" w:customStyle="1" w:styleId="WW8Num6z2">
    <w:name w:val="WW8Num6z2"/>
    <w:rsid w:val="00130219"/>
    <w:rPr>
      <w:rFonts w:ascii="Wingdings" w:hAnsi="Wingdings"/>
    </w:rPr>
  </w:style>
  <w:style w:type="character" w:customStyle="1" w:styleId="11">
    <w:name w:val="Основной шрифт абзаца1"/>
    <w:rsid w:val="00130219"/>
  </w:style>
  <w:style w:type="character" w:customStyle="1" w:styleId="-1">
    <w:name w:val="Заг-1 Знак"/>
    <w:rsid w:val="00130219"/>
    <w:rPr>
      <w:rFonts w:ascii="SchoolBook" w:eastAsia="Calibri" w:hAnsi="SchoolBook"/>
      <w:b/>
      <w:caps/>
      <w:sz w:val="28"/>
      <w:szCs w:val="28"/>
      <w:lang w:val="ru-RU" w:eastAsia="ar-SA" w:bidi="ar-SA"/>
    </w:rPr>
  </w:style>
  <w:style w:type="character" w:customStyle="1" w:styleId="12-">
    <w:name w:val="12-текст Знак"/>
    <w:rsid w:val="00130219"/>
    <w:rPr>
      <w:rFonts w:ascii="SchoolBook" w:eastAsia="Calibri" w:hAnsi="SchoolBook"/>
      <w:color w:val="000000"/>
      <w:sz w:val="24"/>
      <w:szCs w:val="22"/>
      <w:shd w:val="clear" w:color="auto" w:fill="FFFFFF"/>
      <w:lang w:val="ru-RU" w:eastAsia="ar-SA" w:bidi="ar-SA"/>
    </w:rPr>
  </w:style>
  <w:style w:type="character" w:customStyle="1" w:styleId="12-0">
    <w:name w:val="12-маркер Знак"/>
    <w:rsid w:val="00130219"/>
    <w:rPr>
      <w:rFonts w:ascii="SchoolBook" w:eastAsia="Calibri" w:hAnsi="SchoolBook"/>
      <w:sz w:val="24"/>
      <w:szCs w:val="22"/>
      <w:lang w:val="ru-RU" w:eastAsia="ar-SA" w:bidi="ar-SA"/>
    </w:rPr>
  </w:style>
  <w:style w:type="character" w:customStyle="1" w:styleId="12-1">
    <w:name w:val="12-ПЖ Знак"/>
    <w:rsid w:val="00130219"/>
    <w:rPr>
      <w:rFonts w:ascii="SchoolBook" w:eastAsia="Calibri" w:hAnsi="SchoolBook"/>
      <w:b/>
      <w:color w:val="000000"/>
      <w:sz w:val="24"/>
      <w:szCs w:val="22"/>
      <w:shd w:val="clear" w:color="auto" w:fill="FFFFFF"/>
      <w:lang w:val="ru-RU" w:eastAsia="ar-SA" w:bidi="ar-SA"/>
    </w:rPr>
  </w:style>
  <w:style w:type="character" w:customStyle="1" w:styleId="12-2">
    <w:name w:val="12-нумерация Знак"/>
    <w:rsid w:val="00130219"/>
    <w:rPr>
      <w:rFonts w:ascii="SchoolBook" w:eastAsia="Calibri" w:hAnsi="SchoolBook"/>
      <w:sz w:val="24"/>
      <w:szCs w:val="22"/>
      <w:lang w:val="ru-RU" w:eastAsia="ar-SA" w:bidi="ar-SA"/>
    </w:rPr>
  </w:style>
  <w:style w:type="character" w:customStyle="1" w:styleId="12--">
    <w:name w:val="12-ПЖ-К Знак"/>
    <w:rsid w:val="00130219"/>
    <w:rPr>
      <w:rFonts w:ascii="SchoolBook" w:eastAsia="Calibri" w:hAnsi="SchoolBook"/>
      <w:b/>
      <w:i/>
      <w:color w:val="000000"/>
      <w:sz w:val="24"/>
      <w:szCs w:val="22"/>
      <w:shd w:val="clear" w:color="auto" w:fill="FFFFFF"/>
      <w:lang w:val="ru-RU" w:eastAsia="ar-SA" w:bidi="ar-SA"/>
    </w:rPr>
  </w:style>
  <w:style w:type="character" w:customStyle="1" w:styleId="a3">
    <w:name w:val="Знак"/>
    <w:rsid w:val="00130219"/>
    <w:rPr>
      <w:sz w:val="24"/>
      <w:szCs w:val="24"/>
      <w:lang w:val="ru-RU" w:eastAsia="ar-SA" w:bidi="ar-SA"/>
    </w:rPr>
  </w:style>
  <w:style w:type="character" w:styleId="a4">
    <w:name w:val="Hyperlink"/>
    <w:rsid w:val="00130219"/>
    <w:rPr>
      <w:color w:val="0000FF"/>
      <w:u w:val="single"/>
    </w:rPr>
  </w:style>
  <w:style w:type="paragraph" w:customStyle="1" w:styleId="a5">
    <w:basedOn w:val="a"/>
    <w:next w:val="a6"/>
    <w:rsid w:val="00130219"/>
    <w:pPr>
      <w:keepNext/>
      <w:spacing w:before="240" w:after="120"/>
    </w:pPr>
    <w:rPr>
      <w:rFonts w:ascii="Arial" w:eastAsia="Lucida Sans Unicode" w:hAnsi="Arial" w:cs="Tahoma"/>
    </w:rPr>
  </w:style>
  <w:style w:type="paragraph" w:styleId="a6">
    <w:name w:val="Body Text"/>
    <w:basedOn w:val="a"/>
    <w:link w:val="a7"/>
    <w:rsid w:val="00130219"/>
    <w:pPr>
      <w:spacing w:after="120"/>
    </w:pPr>
    <w:rPr>
      <w:rFonts w:ascii="Calibri" w:hAnsi="Calibri"/>
      <w:sz w:val="22"/>
      <w:szCs w:val="22"/>
      <w:lang w:val="x-none"/>
    </w:rPr>
  </w:style>
  <w:style w:type="character" w:customStyle="1" w:styleId="a7">
    <w:name w:val="Основной текст Знак"/>
    <w:basedOn w:val="a0"/>
    <w:link w:val="a6"/>
    <w:rsid w:val="00130219"/>
    <w:rPr>
      <w:rFonts w:ascii="Calibri" w:eastAsia="Calibri" w:hAnsi="Calibri" w:cs="Times New Roman"/>
      <w:lang w:val="x-none" w:eastAsia="ar-SA"/>
    </w:rPr>
  </w:style>
  <w:style w:type="paragraph" w:styleId="a8">
    <w:name w:val="List"/>
    <w:basedOn w:val="a6"/>
    <w:rsid w:val="00130219"/>
    <w:rPr>
      <w:rFonts w:cs="Tahoma"/>
    </w:rPr>
  </w:style>
  <w:style w:type="paragraph" w:customStyle="1" w:styleId="30">
    <w:name w:val="Название3"/>
    <w:basedOn w:val="a"/>
    <w:rsid w:val="00130219"/>
    <w:pPr>
      <w:suppressLineNumbers/>
      <w:spacing w:before="120" w:after="120"/>
    </w:pPr>
    <w:rPr>
      <w:rFonts w:cs="Tahoma"/>
      <w:i/>
      <w:iCs/>
      <w:sz w:val="24"/>
      <w:szCs w:val="24"/>
    </w:rPr>
  </w:style>
  <w:style w:type="paragraph" w:customStyle="1" w:styleId="31">
    <w:name w:val="Указатель3"/>
    <w:basedOn w:val="a"/>
    <w:rsid w:val="00130219"/>
    <w:pPr>
      <w:suppressLineNumbers/>
    </w:pPr>
    <w:rPr>
      <w:rFonts w:cs="Tahoma"/>
    </w:rPr>
  </w:style>
  <w:style w:type="paragraph" w:customStyle="1" w:styleId="22">
    <w:name w:val="Название2"/>
    <w:basedOn w:val="a"/>
    <w:rsid w:val="00130219"/>
    <w:pPr>
      <w:suppressLineNumbers/>
      <w:spacing w:before="120" w:after="120"/>
    </w:pPr>
    <w:rPr>
      <w:rFonts w:cs="Tahoma"/>
      <w:i/>
      <w:iCs/>
      <w:sz w:val="24"/>
      <w:szCs w:val="24"/>
    </w:rPr>
  </w:style>
  <w:style w:type="paragraph" w:customStyle="1" w:styleId="23">
    <w:name w:val="Указатель2"/>
    <w:basedOn w:val="a"/>
    <w:rsid w:val="00130219"/>
    <w:pPr>
      <w:suppressLineNumbers/>
    </w:pPr>
    <w:rPr>
      <w:rFonts w:cs="Tahoma"/>
    </w:rPr>
  </w:style>
  <w:style w:type="paragraph" w:customStyle="1" w:styleId="12">
    <w:name w:val="Название1"/>
    <w:basedOn w:val="a"/>
    <w:rsid w:val="00130219"/>
    <w:pPr>
      <w:suppressLineNumbers/>
      <w:spacing w:before="120" w:after="120"/>
    </w:pPr>
    <w:rPr>
      <w:rFonts w:cs="Tahoma"/>
      <w:i/>
      <w:iCs/>
      <w:sz w:val="24"/>
      <w:szCs w:val="24"/>
    </w:rPr>
  </w:style>
  <w:style w:type="paragraph" w:customStyle="1" w:styleId="13">
    <w:name w:val="Указатель1"/>
    <w:basedOn w:val="a"/>
    <w:rsid w:val="00130219"/>
    <w:pPr>
      <w:suppressLineNumbers/>
    </w:pPr>
    <w:rPr>
      <w:rFonts w:cs="Tahoma"/>
    </w:rPr>
  </w:style>
  <w:style w:type="paragraph" w:customStyle="1" w:styleId="-10">
    <w:name w:val="Заг-1"/>
    <w:basedOn w:val="a"/>
    <w:qFormat/>
    <w:rsid w:val="00130219"/>
    <w:pPr>
      <w:pageBreakBefore/>
      <w:spacing w:after="240"/>
    </w:pPr>
    <w:rPr>
      <w:rFonts w:ascii="SchoolBook" w:hAnsi="SchoolBook"/>
      <w:b/>
      <w:caps/>
    </w:rPr>
  </w:style>
  <w:style w:type="paragraph" w:styleId="a9">
    <w:name w:val="TOC Heading"/>
    <w:basedOn w:val="1"/>
    <w:next w:val="a"/>
    <w:qFormat/>
    <w:rsid w:val="00130219"/>
    <w:pPr>
      <w:keepLines/>
      <w:tabs>
        <w:tab w:val="clear" w:pos="0"/>
      </w:tabs>
      <w:spacing w:before="480" w:after="0"/>
      <w:ind w:left="0" w:firstLine="0"/>
    </w:pPr>
    <w:rPr>
      <w:rFonts w:ascii="Cambria" w:eastAsia="Times New Roman" w:hAnsi="Cambria" w:cs="Times New Roman"/>
      <w:color w:val="365F91"/>
      <w:sz w:val="28"/>
      <w:szCs w:val="28"/>
    </w:rPr>
  </w:style>
  <w:style w:type="paragraph" w:customStyle="1" w:styleId="12-3">
    <w:name w:val="12-текст"/>
    <w:basedOn w:val="a"/>
    <w:rsid w:val="00130219"/>
    <w:pPr>
      <w:shd w:val="clear" w:color="auto" w:fill="FFFFFF"/>
      <w:ind w:firstLine="567"/>
      <w:jc w:val="both"/>
    </w:pPr>
    <w:rPr>
      <w:rFonts w:ascii="SchoolBook" w:hAnsi="SchoolBook"/>
      <w:color w:val="000000"/>
      <w:sz w:val="24"/>
      <w:shd w:val="clear" w:color="auto" w:fill="FFFFFF"/>
    </w:rPr>
  </w:style>
  <w:style w:type="paragraph" w:customStyle="1" w:styleId="12-4">
    <w:name w:val="12-маркер"/>
    <w:basedOn w:val="a"/>
    <w:rsid w:val="00130219"/>
    <w:pPr>
      <w:tabs>
        <w:tab w:val="left" w:pos="539"/>
      </w:tabs>
      <w:ind w:left="539" w:hanging="255"/>
      <w:jc w:val="both"/>
    </w:pPr>
    <w:rPr>
      <w:rFonts w:ascii="SchoolBook" w:hAnsi="SchoolBook"/>
      <w:sz w:val="24"/>
    </w:rPr>
  </w:style>
  <w:style w:type="paragraph" w:customStyle="1" w:styleId="12-5">
    <w:name w:val="12-ПЖ"/>
    <w:basedOn w:val="12-3"/>
    <w:rsid w:val="00130219"/>
    <w:pPr>
      <w:keepNext/>
      <w:spacing w:before="240"/>
    </w:pPr>
    <w:rPr>
      <w:b/>
    </w:rPr>
  </w:style>
  <w:style w:type="paragraph" w:customStyle="1" w:styleId="12-6">
    <w:name w:val="12-нумерация"/>
    <w:basedOn w:val="a"/>
    <w:rsid w:val="00130219"/>
    <w:pPr>
      <w:tabs>
        <w:tab w:val="left" w:pos="502"/>
      </w:tabs>
      <w:spacing w:line="288" w:lineRule="auto"/>
      <w:ind w:left="502" w:hanging="142"/>
      <w:jc w:val="both"/>
    </w:pPr>
    <w:rPr>
      <w:rFonts w:ascii="SchoolBook" w:hAnsi="SchoolBook"/>
      <w:sz w:val="24"/>
    </w:rPr>
  </w:style>
  <w:style w:type="paragraph" w:customStyle="1" w:styleId="12--0">
    <w:name w:val="12-ПЖ-К"/>
    <w:basedOn w:val="12-5"/>
    <w:rsid w:val="00130219"/>
    <w:rPr>
      <w:i/>
    </w:rPr>
  </w:style>
  <w:style w:type="paragraph" w:styleId="14">
    <w:name w:val="toc 1"/>
    <w:basedOn w:val="a"/>
    <w:next w:val="a"/>
    <w:rsid w:val="00130219"/>
    <w:pPr>
      <w:tabs>
        <w:tab w:val="right" w:leader="dot" w:pos="9628"/>
      </w:tabs>
      <w:spacing w:after="100"/>
    </w:pPr>
    <w:rPr>
      <w:rFonts w:ascii="SchoolBook" w:hAnsi="SchoolBook"/>
      <w:sz w:val="24"/>
    </w:rPr>
  </w:style>
  <w:style w:type="paragraph" w:customStyle="1" w:styleId="210">
    <w:name w:val="Основной текст с отступом 21"/>
    <w:basedOn w:val="a"/>
    <w:rsid w:val="00130219"/>
    <w:pPr>
      <w:spacing w:after="120" w:line="480" w:lineRule="auto"/>
      <w:ind w:left="283"/>
    </w:pPr>
    <w:rPr>
      <w:rFonts w:eastAsia="Times New Roman"/>
      <w:sz w:val="24"/>
      <w:szCs w:val="24"/>
    </w:rPr>
  </w:style>
  <w:style w:type="paragraph" w:styleId="aa">
    <w:name w:val="footer"/>
    <w:basedOn w:val="a"/>
    <w:link w:val="ab"/>
    <w:uiPriority w:val="99"/>
    <w:rsid w:val="00130219"/>
    <w:pPr>
      <w:tabs>
        <w:tab w:val="center" w:pos="4677"/>
        <w:tab w:val="right" w:pos="9355"/>
      </w:tabs>
      <w:spacing w:line="240" w:lineRule="auto"/>
    </w:pPr>
    <w:rPr>
      <w:rFonts w:eastAsia="Times New Roman"/>
      <w:sz w:val="24"/>
      <w:szCs w:val="24"/>
      <w:lang w:val="x-none"/>
    </w:rPr>
  </w:style>
  <w:style w:type="character" w:customStyle="1" w:styleId="ab">
    <w:name w:val="Нижний колонтитул Знак"/>
    <w:basedOn w:val="a0"/>
    <w:link w:val="aa"/>
    <w:uiPriority w:val="99"/>
    <w:rsid w:val="00130219"/>
    <w:rPr>
      <w:rFonts w:ascii="Times New Roman" w:eastAsia="Times New Roman" w:hAnsi="Times New Roman" w:cs="Times New Roman"/>
      <w:sz w:val="24"/>
      <w:szCs w:val="24"/>
      <w:lang w:val="x-none" w:eastAsia="ar-SA"/>
    </w:rPr>
  </w:style>
  <w:style w:type="paragraph" w:styleId="24">
    <w:name w:val="toc 2"/>
    <w:basedOn w:val="13"/>
    <w:rsid w:val="00130219"/>
    <w:pPr>
      <w:tabs>
        <w:tab w:val="right" w:leader="dot" w:pos="9355"/>
      </w:tabs>
      <w:ind w:left="283"/>
    </w:pPr>
  </w:style>
  <w:style w:type="paragraph" w:styleId="32">
    <w:name w:val="toc 3"/>
    <w:basedOn w:val="13"/>
    <w:rsid w:val="00130219"/>
    <w:pPr>
      <w:tabs>
        <w:tab w:val="right" w:leader="dot" w:pos="9072"/>
      </w:tabs>
      <w:ind w:left="566"/>
    </w:pPr>
  </w:style>
  <w:style w:type="paragraph" w:styleId="41">
    <w:name w:val="toc 4"/>
    <w:basedOn w:val="13"/>
    <w:rsid w:val="00130219"/>
    <w:pPr>
      <w:tabs>
        <w:tab w:val="right" w:leader="dot" w:pos="8789"/>
      </w:tabs>
      <w:ind w:left="849"/>
    </w:pPr>
  </w:style>
  <w:style w:type="paragraph" w:styleId="5">
    <w:name w:val="toc 5"/>
    <w:basedOn w:val="13"/>
    <w:rsid w:val="00130219"/>
    <w:pPr>
      <w:tabs>
        <w:tab w:val="right" w:leader="dot" w:pos="8506"/>
      </w:tabs>
      <w:ind w:left="1132"/>
    </w:pPr>
  </w:style>
  <w:style w:type="paragraph" w:styleId="6">
    <w:name w:val="toc 6"/>
    <w:basedOn w:val="13"/>
    <w:rsid w:val="00130219"/>
    <w:pPr>
      <w:tabs>
        <w:tab w:val="clear" w:pos="8244"/>
        <w:tab w:val="right" w:leader="dot" w:pos="8223"/>
      </w:tabs>
      <w:ind w:left="1415"/>
    </w:pPr>
  </w:style>
  <w:style w:type="paragraph" w:styleId="7">
    <w:name w:val="toc 7"/>
    <w:basedOn w:val="13"/>
    <w:rsid w:val="00130219"/>
    <w:pPr>
      <w:tabs>
        <w:tab w:val="right" w:leader="dot" w:pos="7940"/>
      </w:tabs>
      <w:ind w:left="1698"/>
    </w:pPr>
  </w:style>
  <w:style w:type="paragraph" w:styleId="8">
    <w:name w:val="toc 8"/>
    <w:basedOn w:val="13"/>
    <w:rsid w:val="00130219"/>
    <w:pPr>
      <w:tabs>
        <w:tab w:val="right" w:leader="dot" w:pos="7657"/>
      </w:tabs>
      <w:ind w:left="1981"/>
    </w:pPr>
  </w:style>
  <w:style w:type="paragraph" w:styleId="9">
    <w:name w:val="toc 9"/>
    <w:basedOn w:val="13"/>
    <w:rsid w:val="00130219"/>
    <w:pPr>
      <w:tabs>
        <w:tab w:val="right" w:leader="dot" w:pos="7374"/>
      </w:tabs>
      <w:ind w:left="2264"/>
    </w:pPr>
  </w:style>
  <w:style w:type="paragraph" w:customStyle="1" w:styleId="100">
    <w:name w:val="Оглавление 10"/>
    <w:basedOn w:val="13"/>
    <w:rsid w:val="00130219"/>
    <w:pPr>
      <w:tabs>
        <w:tab w:val="right" w:leader="dot" w:pos="7091"/>
      </w:tabs>
      <w:ind w:left="2547"/>
    </w:pPr>
  </w:style>
  <w:style w:type="paragraph" w:customStyle="1" w:styleId="ac">
    <w:name w:val="Содержимое таблицы"/>
    <w:basedOn w:val="a"/>
    <w:rsid w:val="00130219"/>
    <w:pPr>
      <w:suppressLineNumbers/>
    </w:pPr>
  </w:style>
  <w:style w:type="paragraph" w:customStyle="1" w:styleId="ad">
    <w:name w:val="Заголовок таблицы"/>
    <w:basedOn w:val="ac"/>
    <w:rsid w:val="00130219"/>
    <w:rPr>
      <w:b/>
      <w:bCs/>
    </w:rPr>
  </w:style>
  <w:style w:type="paragraph" w:styleId="ae">
    <w:name w:val="header"/>
    <w:basedOn w:val="a"/>
    <w:link w:val="af"/>
    <w:rsid w:val="00130219"/>
    <w:pPr>
      <w:suppressLineNumbers/>
      <w:tabs>
        <w:tab w:val="center" w:pos="4819"/>
        <w:tab w:val="right" w:pos="9638"/>
      </w:tabs>
    </w:pPr>
  </w:style>
  <w:style w:type="character" w:customStyle="1" w:styleId="af">
    <w:name w:val="Верхний колонтитул Знак"/>
    <w:basedOn w:val="a0"/>
    <w:link w:val="ae"/>
    <w:rsid w:val="00130219"/>
    <w:rPr>
      <w:rFonts w:ascii="Times New Roman" w:eastAsia="Calibri" w:hAnsi="Times New Roman" w:cs="Times New Roman"/>
      <w:sz w:val="28"/>
      <w:szCs w:val="28"/>
      <w:lang w:eastAsia="ar-SA"/>
    </w:rPr>
  </w:style>
  <w:style w:type="paragraph" w:customStyle="1" w:styleId="211">
    <w:name w:val="Основной текст 21"/>
    <w:basedOn w:val="a"/>
    <w:rsid w:val="00130219"/>
    <w:pPr>
      <w:spacing w:after="120" w:line="480" w:lineRule="auto"/>
    </w:pPr>
  </w:style>
  <w:style w:type="paragraph" w:customStyle="1" w:styleId="310">
    <w:name w:val="Основной текст 31"/>
    <w:basedOn w:val="a"/>
    <w:rsid w:val="00130219"/>
    <w:pPr>
      <w:spacing w:after="120"/>
    </w:pPr>
    <w:rPr>
      <w:sz w:val="16"/>
      <w:szCs w:val="16"/>
    </w:rPr>
  </w:style>
  <w:style w:type="paragraph" w:styleId="af0">
    <w:name w:val="Body Text Indent"/>
    <w:basedOn w:val="a"/>
    <w:link w:val="af1"/>
    <w:rsid w:val="00130219"/>
    <w:pPr>
      <w:spacing w:after="120"/>
      <w:ind w:left="283"/>
    </w:pPr>
  </w:style>
  <w:style w:type="character" w:customStyle="1" w:styleId="af1">
    <w:name w:val="Основной текст с отступом Знак"/>
    <w:basedOn w:val="a0"/>
    <w:link w:val="af0"/>
    <w:rsid w:val="00130219"/>
    <w:rPr>
      <w:rFonts w:ascii="Times New Roman" w:eastAsia="Calibri" w:hAnsi="Times New Roman" w:cs="Times New Roman"/>
      <w:sz w:val="28"/>
      <w:szCs w:val="28"/>
      <w:lang w:eastAsia="ar-SA"/>
    </w:rPr>
  </w:style>
  <w:style w:type="paragraph" w:styleId="af2">
    <w:name w:val="No Spacing"/>
    <w:uiPriority w:val="1"/>
    <w:qFormat/>
    <w:rsid w:val="00130219"/>
    <w:pPr>
      <w:suppressAutoHyphens/>
      <w:spacing w:after="0" w:line="240" w:lineRule="auto"/>
    </w:pPr>
    <w:rPr>
      <w:rFonts w:ascii="Calibri" w:eastAsia="Calibri" w:hAnsi="Calibri" w:cs="Times New Roman"/>
      <w:lang w:eastAsia="ar-SA"/>
    </w:rPr>
  </w:style>
  <w:style w:type="paragraph" w:styleId="af3">
    <w:name w:val="List Paragraph"/>
    <w:basedOn w:val="a"/>
    <w:link w:val="af4"/>
    <w:qFormat/>
    <w:rsid w:val="00130219"/>
    <w:pPr>
      <w:suppressAutoHyphens w:val="0"/>
      <w:ind w:left="720"/>
      <w:contextualSpacing/>
    </w:pPr>
    <w:rPr>
      <w:lang w:val="x-none" w:eastAsia="en-US"/>
    </w:rPr>
  </w:style>
  <w:style w:type="paragraph" w:customStyle="1" w:styleId="headertext">
    <w:name w:val="headertext"/>
    <w:basedOn w:val="a"/>
    <w:rsid w:val="00130219"/>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before="100" w:beforeAutospacing="1" w:after="100" w:afterAutospacing="1" w:line="240" w:lineRule="auto"/>
      <w:jc w:val="left"/>
    </w:pPr>
    <w:rPr>
      <w:rFonts w:eastAsia="Times New Roman"/>
      <w:sz w:val="24"/>
      <w:szCs w:val="24"/>
      <w:lang w:eastAsia="ru-RU"/>
    </w:rPr>
  </w:style>
  <w:style w:type="character" w:customStyle="1" w:styleId="af4">
    <w:name w:val="Абзац списка Знак"/>
    <w:link w:val="af3"/>
    <w:locked/>
    <w:rsid w:val="00130219"/>
    <w:rPr>
      <w:rFonts w:ascii="Times New Roman" w:eastAsia="Calibri" w:hAnsi="Times New Roman" w:cs="Times New Roman"/>
      <w:sz w:val="28"/>
      <w:szCs w:val="28"/>
      <w:lang w:val="x-none"/>
    </w:rPr>
  </w:style>
  <w:style w:type="character" w:styleId="af5">
    <w:name w:val="Emphasis"/>
    <w:qFormat/>
    <w:rsid w:val="00130219"/>
    <w:rPr>
      <w:i/>
      <w:iCs/>
    </w:rPr>
  </w:style>
  <w:style w:type="paragraph" w:customStyle="1" w:styleId="Style46">
    <w:name w:val="Style46"/>
    <w:basedOn w:val="a"/>
    <w:uiPriority w:val="99"/>
    <w:rsid w:val="00130219"/>
    <w:pPr>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autoSpaceDE w:val="0"/>
      <w:autoSpaceDN w:val="0"/>
      <w:adjustRightInd w:val="0"/>
      <w:spacing w:line="275" w:lineRule="exact"/>
      <w:jc w:val="left"/>
    </w:pPr>
    <w:rPr>
      <w:rFonts w:eastAsia="Times New Roman"/>
      <w:sz w:val="24"/>
      <w:szCs w:val="24"/>
      <w:lang w:eastAsia="ru-RU"/>
    </w:rPr>
  </w:style>
  <w:style w:type="paragraph" w:styleId="25">
    <w:name w:val="Body Text 2"/>
    <w:basedOn w:val="a"/>
    <w:link w:val="26"/>
    <w:uiPriority w:val="99"/>
    <w:unhideWhenUsed/>
    <w:rsid w:val="00F70FFB"/>
    <w:pPr>
      <w:jc w:val="both"/>
    </w:pPr>
    <w:rPr>
      <w:sz w:val="24"/>
      <w:szCs w:val="24"/>
    </w:rPr>
  </w:style>
  <w:style w:type="character" w:customStyle="1" w:styleId="26">
    <w:name w:val="Основной текст 2 Знак"/>
    <w:basedOn w:val="a0"/>
    <w:link w:val="25"/>
    <w:uiPriority w:val="99"/>
    <w:rsid w:val="00F70FFB"/>
    <w:rPr>
      <w:rFonts w:ascii="Times New Roman" w:eastAsia="Calibri" w:hAnsi="Times New Roman" w:cs="Times New Roman"/>
      <w:sz w:val="24"/>
      <w:szCs w:val="24"/>
      <w:lang w:eastAsia="ar-SA"/>
    </w:rPr>
  </w:style>
  <w:style w:type="paragraph" w:styleId="27">
    <w:name w:val="Body Text Indent 2"/>
    <w:basedOn w:val="a"/>
    <w:link w:val="28"/>
    <w:uiPriority w:val="99"/>
    <w:unhideWhenUsed/>
    <w:rsid w:val="00F70FFB"/>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51"/>
      </w:tabs>
      <w:suppressAutoHyphens w:val="0"/>
      <w:ind w:left="-90"/>
      <w:jc w:val="left"/>
    </w:pPr>
    <w:rPr>
      <w:sz w:val="24"/>
      <w:szCs w:val="24"/>
    </w:rPr>
  </w:style>
  <w:style w:type="character" w:customStyle="1" w:styleId="28">
    <w:name w:val="Основной текст с отступом 2 Знак"/>
    <w:basedOn w:val="a0"/>
    <w:link w:val="27"/>
    <w:uiPriority w:val="99"/>
    <w:rsid w:val="00F70FFB"/>
    <w:rPr>
      <w:rFonts w:ascii="Times New Roman" w:eastAsia="Calibri"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hyperlink" Target="https://ohranatruda.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footer" Target="footer9.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header" Target="header8.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 Id="rId22" Type="http://schemas.openxmlformats.org/officeDocument/2006/relationships/footer" Target="foot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Z6HFYUcszXluUhvZd+SkBWUJGuw4y3sp5oA1//sIwL4=</DigestValue>
    </Reference>
    <Reference URI="#idOfficeObject" Type="http://www.w3.org/2000/09/xmldsig#Object">
      <DigestMethod Algorithm="urn:ietf:params:xml:ns:cpxmlsec:algorithms:gostr34112012-256"/>
      <DigestValue>G19Uhtxzhhye7CXawGLC7vv0zvpn/9kewLrvFUJwgB4=</DigestValue>
    </Reference>
  </SignedInfo>
  <SignatureValue>QRqtKW/NFgCC67DDnCxrxsOkEGzlttXTXzpXo4OvBIt9TxDZEEOdWQvw6cjHNi9m
joDTW5LLVL4oK+enXP8E6Q==</SignatureValue>
  <KeyInfo>
    <X509Data>
      <X509Certificate>MIIJfDCCCSmgAwIBAgIRAMM0couO6qADyyFz6th+FrowCgYIKoUDBwEBAwIwggFX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gdGB0LjQuDEuMCwGA1UEAwwl0JrQsNC30L3QsNGH0LXQudGB0YLQstC+INCg0L7R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</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26"/>
            <mdssi:RelationshipReference SourceId="rId3"/>
            <mdssi:RelationshipReference SourceId="rId21"/>
            <mdssi:RelationshipReference SourceId="rId7"/>
            <mdssi:RelationshipReference SourceId="rId12"/>
            <mdssi:RelationshipReference SourceId="rId17"/>
            <mdssi:RelationshipReference SourceId="rId25"/>
            <mdssi:RelationshipReference SourceId="rId2"/>
            <mdssi:RelationshipReference SourceId="rId16"/>
            <mdssi:RelationshipReference SourceId="rId20"/>
            <mdssi:RelationshipReference SourceId="rId1"/>
            <mdssi:RelationshipReference SourceId="rId6"/>
            <mdssi:RelationshipReference SourceId="rId11"/>
            <mdssi:RelationshipReference SourceId="rId24"/>
            <mdssi:RelationshipReference SourceId="rId5"/>
            <mdssi:RelationshipReference SourceId="rId15"/>
            <mdssi:RelationshipReference SourceId="rId23"/>
            <mdssi:RelationshipReference SourceId="rId10"/>
            <mdssi:RelationshipReference SourceId="rId19"/>
            <mdssi:RelationshipReference SourceId="rId4"/>
            <mdssi:RelationshipReference SourceId="rId9"/>
            <mdssi:RelationshipReference SourceId="rId14"/>
            <mdssi:RelationshipReference SourceId="rId22"/>
          </Transform>
          <Transform Algorithm="http://www.w3.org/TR/2001/REC-xml-c14n-20010315"/>
        </Transforms>
        <DigestMethod Algorithm="http://www.w3.org/2000/09/xmldsig#sha1"/>
        <DigestValue>iYOHv3AsOQIvVP08IKDgJK43HxE=</DigestValue>
      </Reference>
      <Reference URI="/word/document.xml?ContentType=application/vnd.openxmlformats-officedocument.wordprocessingml.document.main+xml">
        <DigestMethod Algorithm="http://www.w3.org/2000/09/xmldsig#sha1"/>
        <DigestValue>+NU8ybDPgtzy3HtpUGiL6cCnayE=</DigestValue>
      </Reference>
      <Reference URI="/word/endnotes.xml?ContentType=application/vnd.openxmlformats-officedocument.wordprocessingml.endnotes+xml">
        <DigestMethod Algorithm="http://www.w3.org/2000/09/xmldsig#sha1"/>
        <DigestValue>csxNz67/g4XGzkmuVREJRKfaJDw=</DigestValue>
      </Reference>
      <Reference URI="/word/fontTable.xml?ContentType=application/vnd.openxmlformats-officedocument.wordprocessingml.fontTable+xml">
        <DigestMethod Algorithm="http://www.w3.org/2000/09/xmldsig#sha1"/>
        <DigestValue>b4OSVshqTRMmu6f7Fs/NQdj08RY=</DigestValue>
      </Reference>
      <Reference URI="/word/footer1.xml?ContentType=application/vnd.openxmlformats-officedocument.wordprocessingml.footer+xml">
        <DigestMethod Algorithm="http://www.w3.org/2000/09/xmldsig#sha1"/>
        <DigestValue>JxZ6OzOyvESwlKG2c3cKVWwtOQM=</DigestValue>
      </Reference>
      <Reference URI="/word/footer2.xml?ContentType=application/vnd.openxmlformats-officedocument.wordprocessingml.footer+xml">
        <DigestMethod Algorithm="http://www.w3.org/2000/09/xmldsig#sha1"/>
        <DigestValue>0mRbGH89w9exDlkcdiAPejKNVaM=</DigestValue>
      </Reference>
      <Reference URI="/word/footer3.xml?ContentType=application/vnd.openxmlformats-officedocument.wordprocessingml.footer+xml">
        <DigestMethod Algorithm="http://www.w3.org/2000/09/xmldsig#sha1"/>
        <DigestValue>JxZ6OzOyvESwlKG2c3cKVWwtOQM=</DigestValue>
      </Reference>
      <Reference URI="/word/footer4.xml?ContentType=application/vnd.openxmlformats-officedocument.wordprocessingml.footer+xml">
        <DigestMethod Algorithm="http://www.w3.org/2000/09/xmldsig#sha1"/>
        <DigestValue>JxZ6OzOyvESwlKG2c3cKVWwtOQM=</DigestValue>
      </Reference>
      <Reference URI="/word/footer5.xml?ContentType=application/vnd.openxmlformats-officedocument.wordprocessingml.footer+xml">
        <DigestMethod Algorithm="http://www.w3.org/2000/09/xmldsig#sha1"/>
        <DigestValue>v5aizZSJhTC4IP782Xe+CEHZOcY=</DigestValue>
      </Reference>
      <Reference URI="/word/footer6.xml?ContentType=application/vnd.openxmlformats-officedocument.wordprocessingml.footer+xml">
        <DigestMethod Algorithm="http://www.w3.org/2000/09/xmldsig#sha1"/>
        <DigestValue>JxZ6OzOyvESwlKG2c3cKVWwtOQM=</DigestValue>
      </Reference>
      <Reference URI="/word/footer7.xml?ContentType=application/vnd.openxmlformats-officedocument.wordprocessingml.footer+xml">
        <DigestMethod Algorithm="http://www.w3.org/2000/09/xmldsig#sha1"/>
        <DigestValue>JxZ6OzOyvESwlKG2c3cKVWwtOQM=</DigestValue>
      </Reference>
      <Reference URI="/word/footer8.xml?ContentType=application/vnd.openxmlformats-officedocument.wordprocessingml.footer+xml">
        <DigestMethod Algorithm="http://www.w3.org/2000/09/xmldsig#sha1"/>
        <DigestValue>lCrfHUSIUGkdn8M8Yt3otfQI6s0=</DigestValue>
      </Reference>
      <Reference URI="/word/footer9.xml?ContentType=application/vnd.openxmlformats-officedocument.wordprocessingml.footer+xml">
        <DigestMethod Algorithm="http://www.w3.org/2000/09/xmldsig#sha1"/>
        <DigestValue>JxZ6OzOyvESwlKG2c3cKVWwtOQM=</DigestValue>
      </Reference>
      <Reference URI="/word/footnotes.xml?ContentType=application/vnd.openxmlformats-officedocument.wordprocessingml.footnotes+xml">
        <DigestMethod Algorithm="http://www.w3.org/2000/09/xmldsig#sha1"/>
        <DigestValue>AlUKJIPgurmZQ3pF60A71Z5P1qo=</DigestValue>
      </Reference>
      <Reference URI="/word/header1.xml?ContentType=application/vnd.openxmlformats-officedocument.wordprocessingml.header+xml">
        <DigestMethod Algorithm="http://www.w3.org/2000/09/xmldsig#sha1"/>
        <DigestValue>Lb6FODjVHK2FDq/fF2QBxj7zudM=</DigestValue>
      </Reference>
      <Reference URI="/word/header2.xml?ContentType=application/vnd.openxmlformats-officedocument.wordprocessingml.header+xml">
        <DigestMethod Algorithm="http://www.w3.org/2000/09/xmldsig#sha1"/>
        <DigestValue>Lb6FODjVHK2FDq/fF2QBxj7zudM=</DigestValue>
      </Reference>
      <Reference URI="/word/header3.xml?ContentType=application/vnd.openxmlformats-officedocument.wordprocessingml.header+xml">
        <DigestMethod Algorithm="http://www.w3.org/2000/09/xmldsig#sha1"/>
        <DigestValue>Lb6FODjVHK2FDq/fF2QBxj7zudM=</DigestValue>
      </Reference>
      <Reference URI="/word/header4.xml?ContentType=application/vnd.openxmlformats-officedocument.wordprocessingml.header+xml">
        <DigestMethod Algorithm="http://www.w3.org/2000/09/xmldsig#sha1"/>
        <DigestValue>Lb6FODjVHK2FDq/fF2QBxj7zudM=</DigestValue>
      </Reference>
      <Reference URI="/word/header5.xml?ContentType=application/vnd.openxmlformats-officedocument.wordprocessingml.header+xml">
        <DigestMethod Algorithm="http://www.w3.org/2000/09/xmldsig#sha1"/>
        <DigestValue>Lb6FODjVHK2FDq/fF2QBxj7zudM=</DigestValue>
      </Reference>
      <Reference URI="/word/header6.xml?ContentType=application/vnd.openxmlformats-officedocument.wordprocessingml.header+xml">
        <DigestMethod Algorithm="http://www.w3.org/2000/09/xmldsig#sha1"/>
        <DigestValue>Lb6FODjVHK2FDq/fF2QBxj7zudM=</DigestValue>
      </Reference>
      <Reference URI="/word/header7.xml?ContentType=application/vnd.openxmlformats-officedocument.wordprocessingml.header+xml">
        <DigestMethod Algorithm="http://www.w3.org/2000/09/xmldsig#sha1"/>
        <DigestValue>Lb6FODjVHK2FDq/fF2QBxj7zudM=</DigestValue>
      </Reference>
      <Reference URI="/word/header8.xml?ContentType=application/vnd.openxmlformats-officedocument.wordprocessingml.header+xml">
        <DigestMethod Algorithm="http://www.w3.org/2000/09/xmldsig#sha1"/>
        <DigestValue>Lb6FODjVHK2FDq/fF2QBxj7zudM=</DigestValue>
      </Reference>
      <Reference URI="/word/numbering.xml?ContentType=application/vnd.openxmlformats-officedocument.wordprocessingml.numbering+xml">
        <DigestMethod Algorithm="http://www.w3.org/2000/09/xmldsig#sha1"/>
        <DigestValue>hm3O+OMNAbNn0XYrBpBMvboOvm8=</DigestValue>
      </Reference>
      <Reference URI="/word/settings.xml?ContentType=application/vnd.openxmlformats-officedocument.wordprocessingml.settings+xml">
        <DigestMethod Algorithm="http://www.w3.org/2000/09/xmldsig#sha1"/>
        <DigestValue>e+0ridTygYofJZYmXwC1h8uKl+A=</DigestValue>
      </Reference>
      <Reference URI="/word/styles.xml?ContentType=application/vnd.openxmlformats-officedocument.wordprocessingml.styles+xml">
        <DigestMethod Algorithm="http://www.w3.org/2000/09/xmldsig#sha1"/>
        <DigestValue>AMy7tTCdiPI3lKkpqGVTHVd8OQM=</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otrnBNKiPxRf3Cvx/NS4azd0EZw=</DigestValue>
      </Reference>
    </Manifest>
    <SignatureProperties>
      <SignatureProperty Id="idSignatureTime" Target="#idPackageSignature">
        <mdssi:SignatureTime>
          <mdssi:Format>YYYY-MM-DDThh:mm:ssTZD</mdssi:Format>
          <mdssi:Value>2022-08-31T07:04:53Z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Template>
  <TotalTime>405</TotalTime>
  <Pages>18</Pages>
  <Words>4224</Words>
  <Characters>24078</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Admin</cp:lastModifiedBy>
  <cp:revision>34</cp:revision>
  <dcterms:created xsi:type="dcterms:W3CDTF">2022-03-31T13:04:00Z</dcterms:created>
  <dcterms:modified xsi:type="dcterms:W3CDTF">2022-06-28T10:12:00Z</dcterms:modified>
</cp:coreProperties>
</file>