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EC2" w:rsidRPr="003530F8" w:rsidRDefault="00DC6EC2" w:rsidP="003530F8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384791">
        <w:rPr>
          <w:iCs/>
          <w:sz w:val="28"/>
          <w:szCs w:val="28"/>
        </w:rPr>
        <w:t>МИНИСТЕРСТВО ОБЩЕГО И ПРОФЕССИОНАЛЬНОГО ОБРАЗОВАНИЯ РОСТОВСКОЙ ОБЛАСТИ</w:t>
      </w:r>
    </w:p>
    <w:p w:rsidR="00384791" w:rsidRDefault="00DC6EC2" w:rsidP="003530F8">
      <w:pPr>
        <w:spacing w:line="360" w:lineRule="auto"/>
        <w:contextualSpacing/>
        <w:jc w:val="center"/>
        <w:rPr>
          <w:sz w:val="28"/>
          <w:szCs w:val="28"/>
        </w:rPr>
      </w:pPr>
      <w:r w:rsidRPr="00384791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DC6EC2" w:rsidRPr="00384791" w:rsidRDefault="00DC6EC2" w:rsidP="003530F8">
      <w:pPr>
        <w:spacing w:line="360" w:lineRule="auto"/>
        <w:contextualSpacing/>
        <w:jc w:val="center"/>
        <w:rPr>
          <w:sz w:val="28"/>
          <w:szCs w:val="28"/>
        </w:rPr>
      </w:pPr>
      <w:r w:rsidRPr="00384791">
        <w:rPr>
          <w:sz w:val="28"/>
          <w:szCs w:val="28"/>
        </w:rPr>
        <w:t>РОСТОВСКОЙ ОБЛАСТИ</w:t>
      </w:r>
    </w:p>
    <w:p w:rsidR="00DC6EC2" w:rsidRPr="00217CA2" w:rsidRDefault="00DC6EC2" w:rsidP="003530F8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217CA2">
        <w:rPr>
          <w:b/>
          <w:sz w:val="28"/>
          <w:szCs w:val="28"/>
        </w:rPr>
        <w:t>«РОСТОВСКИЙ-НА-ДОНУ КОЛЛЕДЖ СВЯЗИ И ИНФОРМАТИКИ»</w:t>
      </w:r>
    </w:p>
    <w:p w:rsidR="00DC6EC2" w:rsidRDefault="00DC6EC2" w:rsidP="0072779F">
      <w:pPr>
        <w:jc w:val="center"/>
        <w:rPr>
          <w:sz w:val="32"/>
          <w:szCs w:val="32"/>
        </w:rPr>
      </w:pPr>
    </w:p>
    <w:p w:rsidR="00DC6EC2" w:rsidRDefault="00DC6EC2" w:rsidP="0072779F">
      <w:pPr>
        <w:jc w:val="center"/>
        <w:rPr>
          <w:sz w:val="32"/>
          <w:szCs w:val="32"/>
        </w:rPr>
      </w:pPr>
    </w:p>
    <w:p w:rsidR="00DC6EC2" w:rsidRDefault="00DC6EC2" w:rsidP="0072779F">
      <w:pPr>
        <w:jc w:val="center"/>
        <w:rPr>
          <w:sz w:val="28"/>
          <w:szCs w:val="28"/>
          <w:lang w:eastAsia="en-US"/>
        </w:rPr>
      </w:pPr>
    </w:p>
    <w:p w:rsidR="00A97B60" w:rsidRDefault="00A97B60" w:rsidP="007277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97B60" w:rsidRPr="004415ED" w:rsidRDefault="00A97B60" w:rsidP="007277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C6EC2" w:rsidRPr="00217CA2" w:rsidRDefault="00DC6EC2" w:rsidP="007277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C6EC2" w:rsidRPr="00217CA2" w:rsidRDefault="00DC6EC2" w:rsidP="007277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A97B60" w:rsidRPr="00384791" w:rsidRDefault="00DC6EC2" w:rsidP="0072779F">
      <w:pPr>
        <w:spacing w:line="360" w:lineRule="auto"/>
        <w:jc w:val="center"/>
        <w:rPr>
          <w:sz w:val="28"/>
          <w:szCs w:val="28"/>
        </w:rPr>
      </w:pPr>
      <w:r w:rsidRPr="00384791">
        <w:rPr>
          <w:sz w:val="28"/>
          <w:szCs w:val="28"/>
        </w:rPr>
        <w:t>РАБОЧАЯ ПРОГРАММА</w:t>
      </w:r>
    </w:p>
    <w:p w:rsidR="00384791" w:rsidRPr="00384791" w:rsidRDefault="00A97B60" w:rsidP="0072779F">
      <w:pPr>
        <w:spacing w:line="360" w:lineRule="auto"/>
        <w:jc w:val="center"/>
        <w:rPr>
          <w:sz w:val="28"/>
          <w:szCs w:val="28"/>
        </w:rPr>
      </w:pPr>
      <w:r w:rsidRPr="00384791">
        <w:rPr>
          <w:sz w:val="28"/>
          <w:szCs w:val="28"/>
        </w:rPr>
        <w:t>учебной дисциплины</w:t>
      </w:r>
    </w:p>
    <w:p w:rsidR="00E96361" w:rsidRPr="00731F82" w:rsidRDefault="007E5E23" w:rsidP="0072779F">
      <w:pPr>
        <w:spacing w:line="360" w:lineRule="auto"/>
        <w:jc w:val="center"/>
        <w:rPr>
          <w:b/>
          <w:sz w:val="28"/>
          <w:szCs w:val="28"/>
        </w:rPr>
      </w:pPr>
      <w:r w:rsidRPr="00731F82">
        <w:rPr>
          <w:b/>
          <w:sz w:val="28"/>
          <w:szCs w:val="28"/>
        </w:rPr>
        <w:t>ОП.</w:t>
      </w:r>
      <w:r w:rsidR="004125B6" w:rsidRPr="00731F82">
        <w:rPr>
          <w:b/>
          <w:sz w:val="28"/>
          <w:szCs w:val="28"/>
        </w:rPr>
        <w:t>01</w:t>
      </w:r>
      <w:r w:rsidR="00E96361" w:rsidRPr="00731F82">
        <w:rPr>
          <w:b/>
          <w:sz w:val="28"/>
          <w:szCs w:val="28"/>
        </w:rPr>
        <w:t xml:space="preserve"> </w:t>
      </w:r>
      <w:r w:rsidR="00A97B60">
        <w:rPr>
          <w:b/>
          <w:sz w:val="28"/>
          <w:szCs w:val="28"/>
        </w:rPr>
        <w:t>«</w:t>
      </w:r>
      <w:r w:rsidR="00A97B60" w:rsidRPr="00A97B60">
        <w:rPr>
          <w:b/>
          <w:sz w:val="28"/>
          <w:szCs w:val="28"/>
        </w:rPr>
        <w:t>Основы информационной безопасности</w:t>
      </w:r>
      <w:r w:rsidR="00A97B60">
        <w:rPr>
          <w:b/>
          <w:sz w:val="28"/>
          <w:szCs w:val="28"/>
        </w:rPr>
        <w:t>»</w:t>
      </w:r>
    </w:p>
    <w:p w:rsidR="00A97B60" w:rsidRPr="00384791" w:rsidRDefault="00A97B60" w:rsidP="0072779F">
      <w:pPr>
        <w:spacing w:line="360" w:lineRule="auto"/>
        <w:jc w:val="center"/>
        <w:rPr>
          <w:sz w:val="28"/>
          <w:szCs w:val="28"/>
        </w:rPr>
      </w:pPr>
      <w:r w:rsidRPr="00384791">
        <w:rPr>
          <w:sz w:val="28"/>
          <w:szCs w:val="28"/>
        </w:rPr>
        <w:t>программы подготовки специалистов среднего звена</w:t>
      </w:r>
    </w:p>
    <w:p w:rsidR="00384791" w:rsidRDefault="00384791" w:rsidP="0072779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</w:t>
      </w:r>
      <w:r w:rsidR="00AA1E2D" w:rsidRPr="003C6557">
        <w:rPr>
          <w:sz w:val="28"/>
          <w:szCs w:val="28"/>
        </w:rPr>
        <w:t xml:space="preserve"> специальности</w:t>
      </w:r>
    </w:p>
    <w:p w:rsidR="003C6557" w:rsidRPr="00384791" w:rsidRDefault="004125B6" w:rsidP="0072779F">
      <w:pPr>
        <w:spacing w:line="360" w:lineRule="auto"/>
        <w:jc w:val="center"/>
        <w:rPr>
          <w:b/>
          <w:sz w:val="28"/>
          <w:szCs w:val="28"/>
        </w:rPr>
      </w:pPr>
      <w:r w:rsidRPr="00384791">
        <w:rPr>
          <w:b/>
          <w:sz w:val="28"/>
          <w:szCs w:val="28"/>
        </w:rPr>
        <w:t>10.02.05</w:t>
      </w:r>
      <w:r w:rsidR="00CF6674" w:rsidRPr="00384791">
        <w:rPr>
          <w:b/>
          <w:sz w:val="28"/>
          <w:szCs w:val="28"/>
        </w:rPr>
        <w:t xml:space="preserve"> «</w:t>
      </w:r>
      <w:r w:rsidRPr="00384791">
        <w:rPr>
          <w:b/>
          <w:sz w:val="28"/>
          <w:szCs w:val="28"/>
        </w:rPr>
        <w:t>Обеспечение информационной безопасности автоматизированных систем</w:t>
      </w:r>
      <w:r w:rsidR="00CF6674" w:rsidRPr="00384791">
        <w:rPr>
          <w:b/>
          <w:sz w:val="28"/>
          <w:szCs w:val="28"/>
        </w:rPr>
        <w:t>»</w:t>
      </w:r>
    </w:p>
    <w:p w:rsidR="00E96361" w:rsidRPr="003C6557" w:rsidRDefault="00E96361" w:rsidP="0072779F">
      <w:pPr>
        <w:spacing w:line="360" w:lineRule="auto"/>
        <w:jc w:val="center"/>
        <w:rPr>
          <w:sz w:val="28"/>
          <w:szCs w:val="28"/>
        </w:rPr>
      </w:pPr>
      <w:r w:rsidRPr="003C6557">
        <w:rPr>
          <w:sz w:val="28"/>
          <w:szCs w:val="28"/>
        </w:rPr>
        <w:t>(базовая подготовка)</w:t>
      </w:r>
    </w:p>
    <w:p w:rsidR="003C6557" w:rsidRPr="003C6557" w:rsidRDefault="003C6557" w:rsidP="0072779F">
      <w:pPr>
        <w:jc w:val="center"/>
        <w:rPr>
          <w:b/>
          <w:i/>
          <w:sz w:val="28"/>
          <w:szCs w:val="28"/>
        </w:rPr>
      </w:pPr>
    </w:p>
    <w:p w:rsidR="003C6557" w:rsidRPr="003C6557" w:rsidRDefault="003C6557" w:rsidP="0072779F">
      <w:pPr>
        <w:jc w:val="center"/>
        <w:rPr>
          <w:i/>
          <w:sz w:val="28"/>
          <w:szCs w:val="28"/>
        </w:rPr>
      </w:pPr>
    </w:p>
    <w:p w:rsidR="00E96361" w:rsidRDefault="00E96361" w:rsidP="0072779F">
      <w:pPr>
        <w:jc w:val="center"/>
        <w:rPr>
          <w:i/>
          <w:sz w:val="28"/>
          <w:szCs w:val="28"/>
        </w:rPr>
      </w:pPr>
    </w:p>
    <w:p w:rsidR="00E96361" w:rsidRPr="003C6557" w:rsidRDefault="00E96361" w:rsidP="0072779F">
      <w:pPr>
        <w:jc w:val="center"/>
        <w:rPr>
          <w:b/>
          <w:sz w:val="28"/>
          <w:szCs w:val="28"/>
        </w:rPr>
      </w:pPr>
    </w:p>
    <w:p w:rsidR="00E96361" w:rsidRPr="003C6557" w:rsidRDefault="00E96361" w:rsidP="0072779F">
      <w:pPr>
        <w:jc w:val="center"/>
        <w:rPr>
          <w:sz w:val="28"/>
          <w:szCs w:val="28"/>
        </w:rPr>
      </w:pPr>
    </w:p>
    <w:p w:rsidR="00E96361" w:rsidRPr="003C6557" w:rsidRDefault="00E96361" w:rsidP="0072779F">
      <w:pPr>
        <w:jc w:val="center"/>
        <w:rPr>
          <w:sz w:val="28"/>
          <w:szCs w:val="28"/>
        </w:rPr>
      </w:pPr>
    </w:p>
    <w:p w:rsidR="00E96361" w:rsidRPr="003C6557" w:rsidRDefault="00E96361" w:rsidP="0072779F">
      <w:pPr>
        <w:jc w:val="center"/>
        <w:rPr>
          <w:sz w:val="28"/>
          <w:szCs w:val="28"/>
        </w:rPr>
      </w:pPr>
    </w:p>
    <w:p w:rsidR="00E96361" w:rsidRPr="003C6557" w:rsidRDefault="00E96361" w:rsidP="0072779F">
      <w:pPr>
        <w:jc w:val="center"/>
        <w:rPr>
          <w:sz w:val="28"/>
          <w:szCs w:val="28"/>
        </w:rPr>
      </w:pPr>
    </w:p>
    <w:p w:rsidR="00E96361" w:rsidRPr="003C6557" w:rsidRDefault="00E96361" w:rsidP="0072779F">
      <w:pPr>
        <w:jc w:val="center"/>
        <w:rPr>
          <w:sz w:val="28"/>
          <w:szCs w:val="28"/>
        </w:rPr>
      </w:pPr>
    </w:p>
    <w:p w:rsidR="00E96361" w:rsidRDefault="00E96361" w:rsidP="0072779F">
      <w:pPr>
        <w:jc w:val="center"/>
        <w:rPr>
          <w:sz w:val="28"/>
          <w:szCs w:val="28"/>
        </w:rPr>
      </w:pPr>
    </w:p>
    <w:p w:rsidR="00A97B60" w:rsidRDefault="00A97B60" w:rsidP="0072779F">
      <w:pPr>
        <w:jc w:val="center"/>
        <w:rPr>
          <w:sz w:val="28"/>
          <w:szCs w:val="28"/>
        </w:rPr>
      </w:pPr>
    </w:p>
    <w:p w:rsidR="00651E60" w:rsidRDefault="00651E60" w:rsidP="0072779F">
      <w:pPr>
        <w:jc w:val="center"/>
        <w:rPr>
          <w:sz w:val="28"/>
          <w:szCs w:val="28"/>
        </w:rPr>
      </w:pPr>
    </w:p>
    <w:p w:rsidR="00651E60" w:rsidRPr="003C6557" w:rsidRDefault="00651E60" w:rsidP="0072779F">
      <w:pPr>
        <w:jc w:val="center"/>
        <w:rPr>
          <w:sz w:val="28"/>
          <w:szCs w:val="28"/>
        </w:rPr>
      </w:pPr>
    </w:p>
    <w:p w:rsidR="00E96361" w:rsidRPr="003C6557" w:rsidRDefault="00E96361" w:rsidP="0072779F">
      <w:pPr>
        <w:jc w:val="center"/>
        <w:rPr>
          <w:sz w:val="28"/>
          <w:szCs w:val="28"/>
        </w:rPr>
      </w:pPr>
    </w:p>
    <w:p w:rsidR="00E96361" w:rsidRPr="003C6557" w:rsidRDefault="00E96361" w:rsidP="0072779F">
      <w:pPr>
        <w:jc w:val="center"/>
        <w:rPr>
          <w:sz w:val="28"/>
          <w:szCs w:val="28"/>
        </w:rPr>
      </w:pPr>
    </w:p>
    <w:p w:rsidR="00E96361" w:rsidRPr="003C6557" w:rsidRDefault="00384791" w:rsidP="0072779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E96361" w:rsidRPr="003C6557">
        <w:rPr>
          <w:sz w:val="28"/>
          <w:szCs w:val="28"/>
        </w:rPr>
        <w:t>Ростов-на-Дону</w:t>
      </w:r>
    </w:p>
    <w:p w:rsidR="00E96361" w:rsidRPr="003C6557" w:rsidRDefault="00E96361" w:rsidP="0072779F">
      <w:pPr>
        <w:jc w:val="center"/>
        <w:rPr>
          <w:sz w:val="28"/>
          <w:szCs w:val="28"/>
        </w:rPr>
      </w:pPr>
      <w:r w:rsidRPr="003C6557">
        <w:rPr>
          <w:sz w:val="28"/>
          <w:szCs w:val="28"/>
        </w:rPr>
        <w:t>20</w:t>
      </w:r>
      <w:r w:rsidR="00384791">
        <w:rPr>
          <w:sz w:val="28"/>
          <w:szCs w:val="28"/>
        </w:rPr>
        <w:t>2</w:t>
      </w:r>
      <w:r w:rsidR="008D0F72">
        <w:rPr>
          <w:sz w:val="28"/>
          <w:szCs w:val="28"/>
        </w:rPr>
        <w:t>2</w:t>
      </w:r>
      <w:r w:rsidRPr="003C6557">
        <w:rPr>
          <w:sz w:val="28"/>
          <w:szCs w:val="28"/>
        </w:rPr>
        <w:t>г.</w:t>
      </w:r>
    </w:p>
    <w:tbl>
      <w:tblPr>
        <w:tblW w:w="9563" w:type="dxa"/>
        <w:tblLayout w:type="fixed"/>
        <w:tblLook w:val="01E0" w:firstRow="1" w:lastRow="1" w:firstColumn="1" w:lastColumn="1" w:noHBand="0" w:noVBand="0"/>
      </w:tblPr>
      <w:tblGrid>
        <w:gridCol w:w="5070"/>
        <w:gridCol w:w="4493"/>
      </w:tblGrid>
      <w:tr w:rsidR="00731F82" w:rsidRPr="00294015" w:rsidTr="00EC7044">
        <w:trPr>
          <w:trHeight w:val="2398"/>
        </w:trPr>
        <w:tc>
          <w:tcPr>
            <w:tcW w:w="5070" w:type="dxa"/>
          </w:tcPr>
          <w:p w:rsidR="00731F82" w:rsidRPr="00294015" w:rsidRDefault="00731F82" w:rsidP="0072779F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294015">
              <w:rPr>
                <w:bCs/>
                <w:i/>
              </w:rPr>
              <w:lastRenderedPageBreak/>
              <w:br w:type="page"/>
            </w:r>
            <w:r w:rsidRPr="00294015">
              <w:br w:type="page"/>
            </w:r>
            <w:r w:rsidRPr="00294015">
              <w:rPr>
                <w:b/>
              </w:rPr>
              <w:t>ОДОБРЕНО</w:t>
            </w:r>
          </w:p>
          <w:p w:rsidR="00731F82" w:rsidRPr="00294015" w:rsidRDefault="00731F82" w:rsidP="0072779F">
            <w:pPr>
              <w:spacing w:line="360" w:lineRule="auto"/>
              <w:rPr>
                <w:bCs/>
              </w:rPr>
            </w:pPr>
            <w:r w:rsidRPr="00294015">
              <w:rPr>
                <w:bCs/>
              </w:rPr>
              <w:t xml:space="preserve">На заседании цикловой комиссии </w:t>
            </w:r>
          </w:p>
          <w:p w:rsidR="00731F82" w:rsidRPr="00294015" w:rsidRDefault="00877BA1" w:rsidP="00727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>
              <w:t>«Информационная безопасность»</w:t>
            </w:r>
          </w:p>
          <w:p w:rsidR="00731F82" w:rsidRPr="00294015" w:rsidRDefault="00731F82" w:rsidP="0072779F">
            <w:pPr>
              <w:spacing w:line="360" w:lineRule="auto"/>
              <w:rPr>
                <w:bCs/>
              </w:rPr>
            </w:pPr>
            <w:r w:rsidRPr="00294015">
              <w:rPr>
                <w:bCs/>
              </w:rPr>
              <w:t xml:space="preserve">Протокол № 1 от </w:t>
            </w:r>
            <w:r w:rsidRPr="00294015">
              <w:rPr>
                <w:bCs/>
                <w:u w:val="single"/>
              </w:rPr>
              <w:t>31 августа 202</w:t>
            </w:r>
            <w:r w:rsidR="008D0F72">
              <w:rPr>
                <w:bCs/>
                <w:u w:val="single"/>
              </w:rPr>
              <w:t>2</w:t>
            </w:r>
            <w:r w:rsidRPr="00294015">
              <w:rPr>
                <w:bCs/>
                <w:u w:val="single"/>
              </w:rPr>
              <w:t xml:space="preserve"> года</w:t>
            </w:r>
          </w:p>
          <w:p w:rsidR="00731F82" w:rsidRPr="00294015" w:rsidRDefault="00731F82" w:rsidP="0072779F">
            <w:pPr>
              <w:spacing w:line="360" w:lineRule="auto"/>
              <w:rPr>
                <w:bCs/>
              </w:rPr>
            </w:pPr>
            <w:r w:rsidRPr="00294015">
              <w:rPr>
                <w:bCs/>
              </w:rPr>
              <w:t>Председатель ЦК ИБ</w:t>
            </w:r>
          </w:p>
          <w:p w:rsidR="00731F82" w:rsidRPr="00294015" w:rsidRDefault="00731F82" w:rsidP="0072779F">
            <w:pPr>
              <w:spacing w:line="360" w:lineRule="auto"/>
              <w:rPr>
                <w:bCs/>
              </w:rPr>
            </w:pPr>
            <w:r w:rsidRPr="00294015">
              <w:rPr>
                <w:bCs/>
              </w:rPr>
              <w:t>_________________ Копылова О.В.</w:t>
            </w:r>
          </w:p>
        </w:tc>
        <w:tc>
          <w:tcPr>
            <w:tcW w:w="4493" w:type="dxa"/>
          </w:tcPr>
          <w:p w:rsidR="00731F82" w:rsidRPr="00294015" w:rsidRDefault="00731F82" w:rsidP="0072779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294015">
              <w:rPr>
                <w:b/>
                <w:bCs/>
                <w:color w:val="000000"/>
              </w:rPr>
              <w:t>УТВЕРЖДАЮ:</w:t>
            </w:r>
          </w:p>
          <w:p w:rsidR="00731F82" w:rsidRPr="00294015" w:rsidRDefault="00715AD7" w:rsidP="0072779F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294015">
              <w:rPr>
                <w:bCs/>
                <w:color w:val="000000"/>
              </w:rPr>
              <w:t xml:space="preserve">Зам. директора по </w:t>
            </w:r>
            <w:r w:rsidR="00731F82" w:rsidRPr="00294015">
              <w:rPr>
                <w:bCs/>
                <w:color w:val="000000"/>
              </w:rPr>
              <w:t>НМР</w:t>
            </w:r>
          </w:p>
          <w:p w:rsidR="00731F82" w:rsidRPr="00294015" w:rsidRDefault="00731F82" w:rsidP="0072779F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294015">
              <w:rPr>
                <w:bCs/>
                <w:color w:val="000000"/>
              </w:rPr>
              <w:t>__________ Подцатова И.В.</w:t>
            </w:r>
          </w:p>
          <w:p w:rsidR="00731F82" w:rsidRPr="00294015" w:rsidRDefault="00731F82" w:rsidP="0072779F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731F82" w:rsidRPr="00294015" w:rsidRDefault="00ED2A5E" w:rsidP="008D0F72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u w:val="single"/>
              </w:rPr>
              <w:t>«</w:t>
            </w:r>
            <w:r w:rsidR="00384791" w:rsidRPr="00294015">
              <w:rPr>
                <w:bCs/>
                <w:u w:val="single"/>
              </w:rPr>
              <w:t>31</w:t>
            </w:r>
            <w:r>
              <w:rPr>
                <w:bCs/>
                <w:u w:val="single"/>
              </w:rPr>
              <w:t>»</w:t>
            </w:r>
            <w:r w:rsidR="00384791" w:rsidRPr="00294015">
              <w:rPr>
                <w:bCs/>
                <w:u w:val="single"/>
              </w:rPr>
              <w:t xml:space="preserve"> августа 202</w:t>
            </w:r>
            <w:r w:rsidR="008D0F72">
              <w:rPr>
                <w:bCs/>
                <w:u w:val="single"/>
              </w:rPr>
              <w:t>2</w:t>
            </w:r>
            <w:r w:rsidR="00384791" w:rsidRPr="00294015">
              <w:rPr>
                <w:bCs/>
                <w:u w:val="single"/>
              </w:rPr>
              <w:t xml:space="preserve"> года</w:t>
            </w:r>
            <w:r w:rsidR="00731F82" w:rsidRPr="00294015">
              <w:rPr>
                <w:bCs/>
                <w:color w:val="000000"/>
              </w:rPr>
              <w:t>.</w:t>
            </w:r>
          </w:p>
        </w:tc>
      </w:tr>
    </w:tbl>
    <w:p w:rsidR="00731F82" w:rsidRPr="00294015" w:rsidRDefault="00731F82" w:rsidP="004125B6">
      <w:pPr>
        <w:spacing w:line="360" w:lineRule="auto"/>
        <w:jc w:val="both"/>
        <w:rPr>
          <w:shd w:val="clear" w:color="auto" w:fill="FFFFFF"/>
        </w:rPr>
      </w:pPr>
    </w:p>
    <w:p w:rsidR="00B44EA2" w:rsidRDefault="00B44EA2" w:rsidP="00731F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</w:p>
    <w:p w:rsidR="00B44EA2" w:rsidRPr="00B44EA2" w:rsidRDefault="00B44EA2" w:rsidP="003530F8">
      <w:pPr>
        <w:ind w:firstLine="567"/>
        <w:jc w:val="both"/>
      </w:pPr>
      <w:r w:rsidRPr="00B44EA2">
        <w:rPr>
          <w:rFonts w:eastAsia="Calibri"/>
          <w:lang w:eastAsia="en-US"/>
        </w:rPr>
        <w:t xml:space="preserve">Рабочая программа частично вариативной учебной дисциплины </w:t>
      </w:r>
      <w:r w:rsidRPr="00294015">
        <w:t>ОП.01 «Основы информационной безопасности»</w:t>
      </w:r>
      <w:r>
        <w:t xml:space="preserve"> </w:t>
      </w:r>
      <w:r w:rsidRPr="00B44EA2">
        <w:rPr>
          <w:rFonts w:eastAsia="Calibri"/>
          <w:lang w:eastAsia="en-US"/>
        </w:rPr>
        <w:t xml:space="preserve">разработана 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</w:t>
      </w:r>
      <w:r w:rsidRPr="00B44EA2">
        <w:t>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(рег. № 44938  от 26 декабря 2016 г).</w:t>
      </w:r>
    </w:p>
    <w:p w:rsidR="00B44EA2" w:rsidRPr="00B44EA2" w:rsidRDefault="00B44EA2" w:rsidP="00B44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</w:p>
    <w:p w:rsidR="00B44EA2" w:rsidRPr="00B44EA2" w:rsidRDefault="00B44EA2" w:rsidP="00B44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lang w:eastAsia="en-US"/>
        </w:rPr>
      </w:pPr>
      <w:r w:rsidRPr="00B44EA2">
        <w:rPr>
          <w:rFonts w:eastAsia="Calibri"/>
          <w:lang w:eastAsia="en-US"/>
        </w:rPr>
        <w:t xml:space="preserve">Частично вариативная дисциплина </w:t>
      </w:r>
      <w:r w:rsidRPr="00294015">
        <w:t>ОП.01 «Основы информационной безопасности»</w:t>
      </w:r>
      <w:r>
        <w:t xml:space="preserve"> </w:t>
      </w:r>
      <w:r w:rsidRPr="00B44EA2">
        <w:rPr>
          <w:rFonts w:eastAsia="Calibri"/>
          <w:lang w:eastAsia="en-US"/>
        </w:rPr>
        <w:t>профессиональной деятельности по специальности 10.02.05 «Обеспечение информационной безопасности автоматизированных систем» утверждена на метод совете</w:t>
      </w:r>
      <w:r w:rsidR="003530F8">
        <w:rPr>
          <w:rFonts w:eastAsia="Calibri"/>
          <w:lang w:eastAsia="en-US"/>
        </w:rPr>
        <w:t xml:space="preserve"> протокол № 1 от 31 августа 2022</w:t>
      </w:r>
      <w:r w:rsidRPr="00B44EA2">
        <w:rPr>
          <w:rFonts w:eastAsia="Calibri"/>
          <w:lang w:eastAsia="en-US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CC5260" w:rsidRPr="00294015" w:rsidRDefault="00CC5260" w:rsidP="00B44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both"/>
      </w:pPr>
    </w:p>
    <w:p w:rsidR="00731F82" w:rsidRPr="00294015" w:rsidRDefault="00731F82" w:rsidP="00412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</w:p>
    <w:p w:rsidR="0069260B" w:rsidRPr="00294015" w:rsidRDefault="0069260B" w:rsidP="00731F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294015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69260B" w:rsidRPr="00294015" w:rsidRDefault="0069260B" w:rsidP="006926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</w:p>
    <w:p w:rsidR="0069260B" w:rsidRPr="00294015" w:rsidRDefault="0069260B" w:rsidP="006926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  <w:r w:rsidRPr="00294015">
        <w:t>Разработчики:</w:t>
      </w:r>
    </w:p>
    <w:p w:rsidR="0069260B" w:rsidRPr="00294015" w:rsidRDefault="007E5E23" w:rsidP="002D2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  <w:r w:rsidRPr="00294015">
        <w:t>ОП</w:t>
      </w:r>
      <w:r w:rsidR="004125B6" w:rsidRPr="00294015">
        <w:t xml:space="preserve">.01 </w:t>
      </w:r>
      <w:r w:rsidRPr="00294015">
        <w:t>Основы информационной безопасности</w:t>
      </w:r>
      <w:r w:rsidR="0069260B" w:rsidRPr="00294015">
        <w:t xml:space="preserve">, </w:t>
      </w:r>
      <w:r w:rsidR="004125B6" w:rsidRPr="00294015">
        <w:t>Перевышина Е.А.</w:t>
      </w:r>
      <w:r w:rsidR="002D2219" w:rsidRPr="00294015">
        <w:t xml:space="preserve"> </w:t>
      </w:r>
      <w:r w:rsidR="0069260B" w:rsidRPr="00294015">
        <w:t>– преподаватель ГБПОУ РО «РКСИ»</w:t>
      </w:r>
    </w:p>
    <w:p w:rsidR="0069260B" w:rsidRPr="00294015" w:rsidRDefault="0069260B" w:rsidP="006926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9260B" w:rsidRPr="00294015" w:rsidRDefault="0069260B" w:rsidP="006926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  <w:r w:rsidRPr="00294015">
        <w:t>Рецензенты:</w:t>
      </w:r>
    </w:p>
    <w:p w:rsidR="00F77AA3" w:rsidRPr="00294015" w:rsidRDefault="00F77AA3" w:rsidP="00F77A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294015">
        <w:t xml:space="preserve">Комова О.В. </w:t>
      </w:r>
      <w:r w:rsidR="005A220C">
        <w:t xml:space="preserve">– </w:t>
      </w:r>
      <w:r w:rsidRPr="00294015">
        <w:t>зам директора по УР ГБПОУ РО «РКСИ»</w:t>
      </w:r>
    </w:p>
    <w:p w:rsidR="005A220C" w:rsidRDefault="00F77AA3" w:rsidP="005A2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294015">
        <w:t>Масютин А.Н.</w:t>
      </w:r>
      <w:r w:rsidR="005A220C">
        <w:t xml:space="preserve"> –</w:t>
      </w:r>
      <w:r w:rsidRPr="00294015">
        <w:t xml:space="preserve"> Начальник управления системны</w:t>
      </w:r>
      <w:r w:rsidR="005A220C">
        <w:t xml:space="preserve">х проектов Ростовского НТЦ ФГУП </w:t>
      </w:r>
      <w:r w:rsidRPr="00294015">
        <w:t>«НПП «Гамма»</w:t>
      </w:r>
    </w:p>
    <w:p w:rsidR="00FF6AC7" w:rsidRPr="003C1437" w:rsidRDefault="0069260B" w:rsidP="003C1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 w:rsidRPr="00294015">
        <w:br w:type="page"/>
      </w:r>
      <w:r w:rsidR="00FF6AC7" w:rsidRPr="003C1437">
        <w:lastRenderedPageBreak/>
        <w:t>СОДЕРЖАНИЕ</w:t>
      </w:r>
    </w:p>
    <w:p w:rsidR="00C150D3" w:rsidRPr="00294015" w:rsidRDefault="00C150D3" w:rsidP="00D7641C">
      <w:pPr>
        <w:jc w:val="center"/>
        <w:rPr>
          <w:b/>
        </w:rPr>
      </w:pPr>
    </w:p>
    <w:p w:rsidR="00FF6AC7" w:rsidRPr="00294015" w:rsidRDefault="00C150D3" w:rsidP="00892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294015">
        <w:t>1. ПАСПОРТ РАБОЧЕЙ ПРОГРАММЫ УЧЕБНОЙ ДИСЦИПЛИНЫ…</w:t>
      </w:r>
      <w:r w:rsidR="008B155C" w:rsidRPr="00294015">
        <w:t>……..</w:t>
      </w:r>
      <w:r w:rsidR="00DD0AB0" w:rsidRPr="00294015">
        <w:t>.......</w:t>
      </w:r>
      <w:r w:rsidRPr="00294015">
        <w:t>.................</w:t>
      </w:r>
      <w:r w:rsidRPr="00294015">
        <w:rPr>
          <w:webHidden/>
        </w:rPr>
        <w:t>.</w:t>
      </w:r>
      <w:r w:rsidR="001A5D67" w:rsidRPr="00294015">
        <w:rPr>
          <w:webHidden/>
        </w:rPr>
        <w:t>4</w:t>
      </w:r>
    </w:p>
    <w:p w:rsidR="00C150D3" w:rsidRPr="00294015" w:rsidRDefault="00D61C31" w:rsidP="00DD0AB0">
      <w:pPr>
        <w:pStyle w:val="25"/>
        <w:rPr>
          <w:noProof/>
        </w:rPr>
      </w:pPr>
      <w:r w:rsidRPr="00294015">
        <w:fldChar w:fldCharType="begin"/>
      </w:r>
      <w:r w:rsidR="00C150D3" w:rsidRPr="00294015">
        <w:instrText xml:space="preserve"> TOC \o "1-3" \h \z \u </w:instrText>
      </w:r>
      <w:r w:rsidRPr="00294015">
        <w:fldChar w:fldCharType="separate"/>
      </w:r>
      <w:hyperlink w:anchor="_Toc473204975" w:history="1">
        <w:r w:rsidR="00C150D3" w:rsidRPr="00294015">
          <w:rPr>
            <w:rStyle w:val="af5"/>
            <w:noProof/>
          </w:rPr>
          <w:t>2. СТРУКТУРА И  СОДЕРЖАНИЕ УЧЕБНОЙ ДИСЦИПЛИНЫ</w:t>
        </w:r>
        <w:r w:rsidR="00C150D3" w:rsidRPr="00294015">
          <w:rPr>
            <w:noProof/>
            <w:webHidden/>
          </w:rPr>
          <w:tab/>
        </w:r>
        <w:r w:rsidRPr="00294015">
          <w:rPr>
            <w:noProof/>
            <w:webHidden/>
          </w:rPr>
          <w:fldChar w:fldCharType="begin"/>
        </w:r>
        <w:r w:rsidR="00C150D3" w:rsidRPr="00294015">
          <w:rPr>
            <w:noProof/>
            <w:webHidden/>
          </w:rPr>
          <w:instrText xml:space="preserve"> PAGEREF _Toc473204975 \h </w:instrText>
        </w:r>
        <w:r w:rsidRPr="00294015">
          <w:rPr>
            <w:noProof/>
            <w:webHidden/>
          </w:rPr>
        </w:r>
        <w:r w:rsidRPr="00294015">
          <w:rPr>
            <w:noProof/>
            <w:webHidden/>
          </w:rPr>
          <w:fldChar w:fldCharType="separate"/>
        </w:r>
        <w:r w:rsidR="00892D2C" w:rsidRPr="00294015">
          <w:rPr>
            <w:noProof/>
            <w:webHidden/>
          </w:rPr>
          <w:t>6</w:t>
        </w:r>
        <w:r w:rsidRPr="00294015">
          <w:rPr>
            <w:noProof/>
            <w:webHidden/>
          </w:rPr>
          <w:fldChar w:fldCharType="end"/>
        </w:r>
      </w:hyperlink>
    </w:p>
    <w:p w:rsidR="00C150D3" w:rsidRPr="00294015" w:rsidRDefault="003C1437" w:rsidP="00DD0AB0">
      <w:pPr>
        <w:pStyle w:val="25"/>
        <w:rPr>
          <w:noProof/>
        </w:rPr>
      </w:pPr>
      <w:hyperlink w:anchor="_Toc473204980" w:history="1">
        <w:r w:rsidR="00C150D3" w:rsidRPr="00294015">
          <w:rPr>
            <w:rStyle w:val="af5"/>
            <w:noProof/>
          </w:rPr>
          <w:t>3. УСЛОВИЯ РЕАЛИЗАЦИИ ПРОГРАММЫ ДИСЦИПЛИНЫ</w:t>
        </w:r>
        <w:r w:rsidR="00C150D3" w:rsidRPr="00294015">
          <w:rPr>
            <w:noProof/>
            <w:webHidden/>
          </w:rPr>
          <w:tab/>
        </w:r>
        <w:r w:rsidR="008B155C" w:rsidRPr="00294015">
          <w:rPr>
            <w:noProof/>
            <w:webHidden/>
          </w:rPr>
          <w:t>9</w:t>
        </w:r>
      </w:hyperlink>
    </w:p>
    <w:p w:rsidR="00C150D3" w:rsidRPr="00294015" w:rsidRDefault="003C1437" w:rsidP="00DD0AB0">
      <w:pPr>
        <w:pStyle w:val="31"/>
        <w:rPr>
          <w:noProof/>
        </w:rPr>
      </w:pPr>
      <w:hyperlink w:anchor="_Toc473204991" w:history="1">
        <w:r w:rsidR="00C150D3" w:rsidRPr="00294015">
          <w:rPr>
            <w:rStyle w:val="af5"/>
            <w:noProof/>
          </w:rPr>
          <w:t>4.  КОНТРОЛЬ И ОЦЕНКА РЕЗУЛЬТАТОВ ОСВОЕНИЯ ДИСЦИПЛИНЫ</w:t>
        </w:r>
        <w:r w:rsidR="00C150D3" w:rsidRPr="00294015">
          <w:rPr>
            <w:noProof/>
            <w:webHidden/>
          </w:rPr>
          <w:tab/>
        </w:r>
        <w:r w:rsidR="00D61C31" w:rsidRPr="00294015">
          <w:rPr>
            <w:noProof/>
            <w:webHidden/>
          </w:rPr>
          <w:fldChar w:fldCharType="begin"/>
        </w:r>
        <w:r w:rsidR="00C150D3" w:rsidRPr="00294015">
          <w:rPr>
            <w:noProof/>
            <w:webHidden/>
          </w:rPr>
          <w:instrText xml:space="preserve"> PAGEREF _Toc473204991 \h </w:instrText>
        </w:r>
        <w:r w:rsidR="00D61C31" w:rsidRPr="00294015">
          <w:rPr>
            <w:noProof/>
            <w:webHidden/>
          </w:rPr>
        </w:r>
        <w:r w:rsidR="00D61C31" w:rsidRPr="00294015">
          <w:rPr>
            <w:noProof/>
            <w:webHidden/>
          </w:rPr>
          <w:fldChar w:fldCharType="separate"/>
        </w:r>
        <w:r w:rsidR="00892D2C" w:rsidRPr="00294015">
          <w:rPr>
            <w:noProof/>
            <w:webHidden/>
          </w:rPr>
          <w:t>1</w:t>
        </w:r>
        <w:r w:rsidR="008B155C" w:rsidRPr="00294015">
          <w:rPr>
            <w:noProof/>
            <w:webHidden/>
          </w:rPr>
          <w:t>1</w:t>
        </w:r>
        <w:r w:rsidR="00D61C31" w:rsidRPr="00294015">
          <w:rPr>
            <w:noProof/>
            <w:webHidden/>
          </w:rPr>
          <w:fldChar w:fldCharType="end"/>
        </w:r>
      </w:hyperlink>
    </w:p>
    <w:p w:rsidR="00C150D3" w:rsidRPr="00294015" w:rsidRDefault="00D61C31" w:rsidP="00892D2C">
      <w:pPr>
        <w:spacing w:line="360" w:lineRule="auto"/>
      </w:pPr>
      <w:r w:rsidRPr="00294015">
        <w:rPr>
          <w:b/>
          <w:bCs/>
        </w:rPr>
        <w:fldChar w:fldCharType="end"/>
      </w:r>
    </w:p>
    <w:p w:rsidR="00027403" w:rsidRPr="00294015" w:rsidRDefault="00027403"/>
    <w:p w:rsidR="0040096C" w:rsidRPr="00294015" w:rsidRDefault="0040096C"/>
    <w:p w:rsidR="00FF6AC7" w:rsidRPr="0029401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29401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96361" w:rsidRPr="00294015" w:rsidRDefault="00FF6AC7" w:rsidP="00FD60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294015">
        <w:br w:type="page"/>
      </w:r>
      <w:r w:rsidR="00E96361" w:rsidRPr="00294015">
        <w:rPr>
          <w:b/>
        </w:rPr>
        <w:lastRenderedPageBreak/>
        <w:t>1</w:t>
      </w:r>
      <w:r w:rsidR="00E96361" w:rsidRPr="00294015">
        <w:rPr>
          <w:rStyle w:val="20"/>
          <w:rFonts w:ascii="Times New Roman" w:hAnsi="Times New Roman" w:cs="Times New Roman"/>
          <w:i w:val="0"/>
          <w:sz w:val="24"/>
          <w:szCs w:val="24"/>
        </w:rPr>
        <w:t xml:space="preserve">.  </w:t>
      </w:r>
      <w:r w:rsidR="00E96361" w:rsidRPr="00294015">
        <w:rPr>
          <w:rStyle w:val="10"/>
          <w:b/>
        </w:rPr>
        <w:t>ПАСПОРТ РАБОЧ</w:t>
      </w:r>
      <w:r w:rsidR="00FD6016" w:rsidRPr="00294015">
        <w:rPr>
          <w:rStyle w:val="10"/>
          <w:b/>
        </w:rPr>
        <w:t>ЕЙ ПРОГРАММЫ УЧЕБНОЙ ДИСЦИПЛИНЫ</w:t>
      </w:r>
    </w:p>
    <w:p w:rsidR="00E96361" w:rsidRPr="00294015" w:rsidRDefault="00DD0AB0" w:rsidP="00E96361">
      <w:pPr>
        <w:tabs>
          <w:tab w:val="left" w:pos="5700"/>
        </w:tabs>
        <w:jc w:val="center"/>
        <w:rPr>
          <w:b/>
        </w:rPr>
      </w:pPr>
      <w:r w:rsidRPr="00294015">
        <w:rPr>
          <w:b/>
        </w:rPr>
        <w:t>ОП.01 «Основы информационной безопасности</w:t>
      </w:r>
    </w:p>
    <w:p w:rsidR="00E96361" w:rsidRPr="00294015" w:rsidRDefault="00531C19" w:rsidP="00A51C90">
      <w:pPr>
        <w:numPr>
          <w:ilvl w:val="1"/>
          <w:numId w:val="14"/>
        </w:numPr>
        <w:suppressAutoHyphens/>
        <w:jc w:val="both"/>
        <w:rPr>
          <w:b/>
        </w:rPr>
      </w:pPr>
      <w:r w:rsidRPr="00294015">
        <w:rPr>
          <w:b/>
        </w:rPr>
        <w:t>Область применения программы</w:t>
      </w:r>
    </w:p>
    <w:p w:rsidR="00860617" w:rsidRDefault="00860617" w:rsidP="00860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 xml:space="preserve">Рабочая программа частично вариативной учебной дисциплины </w:t>
      </w:r>
      <w:r w:rsidR="00DC335F" w:rsidRPr="00294015">
        <w:t>ОП.01 «Основы информационной безопасности»</w:t>
      </w:r>
      <w:r w:rsidR="00DC335F">
        <w:t xml:space="preserve"> </w:t>
      </w:r>
      <w:r>
        <w:rPr>
          <w:lang w:eastAsia="ar-SA"/>
        </w:rPr>
        <w:t xml:space="preserve">является частью программы подготовки специалистов среднего звена по специальности </w:t>
      </w:r>
      <w:r w:rsidRPr="009924DA">
        <w:t>10.02.05 «Обеспечение информационной безопасности автоматизированных систем»</w:t>
      </w:r>
      <w:r>
        <w:t xml:space="preserve"> (базовой подготовки), разработана на основе ФГОС СПО. Частично в</w:t>
      </w:r>
      <w:r w:rsidRPr="009924DA">
        <w:t xml:space="preserve">ариативная дисциплина </w:t>
      </w:r>
      <w:r w:rsidR="00DC335F" w:rsidRPr="00294015">
        <w:t>ОП.01 «Основы информационной безопасности»</w:t>
      </w:r>
      <w:r w:rsidR="00DC335F">
        <w:t xml:space="preserve"> </w:t>
      </w:r>
      <w:r>
        <w:t>профессиональной деятельности</w:t>
      </w:r>
      <w:r w:rsidRPr="009924DA">
        <w:t xml:space="preserve"> по специальности 10.02.05 «Обеспечение информационной безопасности автоматизированных систем» утверждена на метод совете протокол №</w:t>
      </w:r>
      <w:r>
        <w:t xml:space="preserve"> 1</w:t>
      </w:r>
      <w:r w:rsidRPr="009924DA">
        <w:t xml:space="preserve"> от </w:t>
      </w:r>
      <w:r>
        <w:t>31 августа 202</w:t>
      </w:r>
      <w:r w:rsidR="008D0F72">
        <w:t>2</w:t>
      </w:r>
      <w:r w:rsidRPr="009924DA">
        <w:t xml:space="preserve"> г. </w:t>
      </w:r>
      <w: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860617" w:rsidRPr="009924DA" w:rsidRDefault="00860617" w:rsidP="00860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>Рабочая программа предназначена для студентов очной формы обучения.</w:t>
      </w:r>
    </w:p>
    <w:p w:rsidR="00860617" w:rsidRDefault="00860617" w:rsidP="00860617">
      <w:pPr>
        <w:jc w:val="both"/>
        <w:rPr>
          <w:b/>
        </w:rPr>
      </w:pPr>
    </w:p>
    <w:p w:rsidR="00860617" w:rsidRDefault="00CC5260" w:rsidP="003531EE">
      <w:pPr>
        <w:ind w:firstLine="450"/>
        <w:jc w:val="both"/>
        <w:rPr>
          <w:b/>
        </w:rPr>
      </w:pPr>
      <w:r>
        <w:rPr>
          <w:b/>
        </w:rPr>
        <w:t xml:space="preserve">1.2 </w:t>
      </w:r>
      <w:r w:rsidR="00860617">
        <w:rPr>
          <w:b/>
        </w:rPr>
        <w:t xml:space="preserve">Место учебной дисциплины в структуре образовательной программы </w:t>
      </w:r>
    </w:p>
    <w:p w:rsidR="003531EE" w:rsidRDefault="00CC5260" w:rsidP="003531EE">
      <w:pPr>
        <w:ind w:firstLine="450"/>
        <w:jc w:val="both"/>
        <w:rPr>
          <w:b/>
        </w:rPr>
      </w:pPr>
      <w:r>
        <w:rPr>
          <w:lang w:eastAsia="ar-SA"/>
        </w:rPr>
        <w:t>У</w:t>
      </w:r>
      <w:r w:rsidRPr="008D3548">
        <w:rPr>
          <w:lang w:eastAsia="ar-SA"/>
        </w:rPr>
        <w:t xml:space="preserve">чебная дисциплина </w:t>
      </w:r>
      <w:r w:rsidR="00DC335F" w:rsidRPr="00294015">
        <w:t>ОП.01 «Основы информационной безопасности»</w:t>
      </w:r>
      <w:r w:rsidR="00DC335F">
        <w:t xml:space="preserve"> </w:t>
      </w:r>
      <w:r w:rsidR="00860617">
        <w:rPr>
          <w:lang w:eastAsia="ar-SA"/>
        </w:rPr>
        <w:t>является общепрофессиональному циклу</w:t>
      </w:r>
      <w:r>
        <w:rPr>
          <w:lang w:eastAsia="ar-SA"/>
        </w:rPr>
        <w:t>, является частично вариативной дисциплиной.</w:t>
      </w:r>
    </w:p>
    <w:p w:rsidR="003531EE" w:rsidRDefault="003531EE" w:rsidP="003531EE">
      <w:pPr>
        <w:ind w:firstLine="450"/>
        <w:jc w:val="both"/>
        <w:rPr>
          <w:b/>
        </w:rPr>
      </w:pPr>
    </w:p>
    <w:p w:rsidR="003531EE" w:rsidRDefault="003531EE" w:rsidP="003531EE">
      <w:pPr>
        <w:ind w:firstLine="450"/>
        <w:jc w:val="both"/>
        <w:rPr>
          <w:b/>
        </w:rPr>
      </w:pPr>
    </w:p>
    <w:p w:rsidR="00E96361" w:rsidRPr="00294015" w:rsidRDefault="00E96361" w:rsidP="003531EE">
      <w:pPr>
        <w:ind w:firstLine="450"/>
        <w:jc w:val="both"/>
        <w:rPr>
          <w:b/>
        </w:rPr>
      </w:pPr>
      <w:r w:rsidRPr="00294015">
        <w:rPr>
          <w:b/>
          <w:color w:val="000000"/>
        </w:rPr>
        <w:t>1.</w:t>
      </w:r>
      <w:r w:rsidR="00CC5260">
        <w:rPr>
          <w:b/>
          <w:color w:val="000000"/>
        </w:rPr>
        <w:t>3</w:t>
      </w:r>
      <w:r w:rsidRPr="00294015">
        <w:rPr>
          <w:b/>
          <w:color w:val="000000"/>
        </w:rPr>
        <w:t xml:space="preserve"> </w:t>
      </w:r>
      <w:r w:rsidR="00B92641" w:rsidRPr="00294015">
        <w:rPr>
          <w:b/>
          <w:color w:val="000000"/>
        </w:rPr>
        <w:t>Цели и задачи дисциплины</w:t>
      </w:r>
      <w:r w:rsidR="00B92641" w:rsidRPr="00294015">
        <w:rPr>
          <w:b/>
        </w:rPr>
        <w:t xml:space="preserve"> – требования к результатам освоения дисциплины:</w:t>
      </w:r>
    </w:p>
    <w:tbl>
      <w:tblPr>
        <w:tblW w:w="9889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2829"/>
        <w:gridCol w:w="5931"/>
      </w:tblGrid>
      <w:tr w:rsidR="00A97B60" w:rsidRPr="00294015" w:rsidTr="00963E83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B60" w:rsidRPr="00294015" w:rsidRDefault="00A97B60" w:rsidP="00963E83">
            <w:pPr>
              <w:contextualSpacing/>
              <w:jc w:val="center"/>
            </w:pPr>
            <w:r w:rsidRPr="00294015">
              <w:t>Код ПК, ОК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B60" w:rsidRPr="00294015" w:rsidRDefault="00A97B60" w:rsidP="00963E83">
            <w:pPr>
              <w:contextualSpacing/>
              <w:jc w:val="center"/>
            </w:pPr>
            <w:r w:rsidRPr="00294015">
              <w:t>Умения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B60" w:rsidRPr="00294015" w:rsidRDefault="00A97B60" w:rsidP="00963E83">
            <w:pPr>
              <w:contextualSpacing/>
              <w:jc w:val="center"/>
            </w:pPr>
            <w:r w:rsidRPr="00294015">
              <w:t>Знания</w:t>
            </w:r>
          </w:p>
        </w:tc>
      </w:tr>
      <w:tr w:rsidR="00A97B60" w:rsidRPr="00294015" w:rsidTr="00963E83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B60" w:rsidRPr="00294015" w:rsidRDefault="00A97B60" w:rsidP="00963E83">
            <w:pPr>
              <w:widowControl w:val="0"/>
              <w:contextualSpacing/>
              <w:jc w:val="center"/>
            </w:pPr>
            <w:r w:rsidRPr="00294015">
              <w:t>ОК 03,</w:t>
            </w:r>
          </w:p>
          <w:p w:rsidR="0054608D" w:rsidRPr="00294015" w:rsidRDefault="0054608D" w:rsidP="00963E83">
            <w:pPr>
              <w:widowControl w:val="0"/>
              <w:contextualSpacing/>
              <w:jc w:val="center"/>
            </w:pPr>
            <w:r w:rsidRPr="00294015">
              <w:t>ОК 06,</w:t>
            </w:r>
          </w:p>
          <w:p w:rsidR="0054608D" w:rsidRPr="00294015" w:rsidRDefault="0054608D" w:rsidP="00963E83">
            <w:pPr>
              <w:widowControl w:val="0"/>
              <w:contextualSpacing/>
              <w:jc w:val="center"/>
            </w:pPr>
            <w:r w:rsidRPr="00294015">
              <w:t>ОК 07,</w:t>
            </w:r>
          </w:p>
          <w:p w:rsidR="0054608D" w:rsidRPr="00294015" w:rsidRDefault="0054608D" w:rsidP="00963E83">
            <w:pPr>
              <w:widowControl w:val="0"/>
              <w:contextualSpacing/>
              <w:jc w:val="center"/>
            </w:pPr>
            <w:r w:rsidRPr="00294015">
              <w:t>ОК 09,</w:t>
            </w:r>
          </w:p>
          <w:p w:rsidR="00A97B60" w:rsidRPr="00294015" w:rsidRDefault="00A97B60" w:rsidP="00963E83">
            <w:pPr>
              <w:contextualSpacing/>
              <w:jc w:val="center"/>
            </w:pPr>
            <w:r w:rsidRPr="00294015">
              <w:t xml:space="preserve">ПК 2.4, </w:t>
            </w:r>
          </w:p>
          <w:p w:rsidR="00A97B60" w:rsidRPr="00294015" w:rsidRDefault="00A97B60" w:rsidP="00963E83">
            <w:pPr>
              <w:contextualSpacing/>
              <w:jc w:val="center"/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B60" w:rsidRPr="00294015" w:rsidRDefault="00A97B60" w:rsidP="00A97B60">
            <w:pPr>
              <w:pStyle w:val="ConsPlusNormal"/>
              <w:numPr>
                <w:ilvl w:val="0"/>
                <w:numId w:val="39"/>
              </w:numPr>
              <w:tabs>
                <w:tab w:val="left" w:pos="647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01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классифицировать защищаемую информацию по видам тайны и степеням секретности; </w:t>
            </w:r>
          </w:p>
          <w:p w:rsidR="00A97B60" w:rsidRPr="00294015" w:rsidRDefault="00A97B60" w:rsidP="00A97B60">
            <w:pPr>
              <w:widowControl w:val="0"/>
              <w:numPr>
                <w:ilvl w:val="0"/>
                <w:numId w:val="39"/>
              </w:numPr>
              <w:tabs>
                <w:tab w:val="left" w:pos="0"/>
                <w:tab w:val="left" w:pos="224"/>
              </w:tabs>
              <w:ind w:left="0" w:firstLine="0"/>
              <w:contextualSpacing/>
              <w:jc w:val="both"/>
            </w:pPr>
            <w:r w:rsidRPr="00294015">
              <w:t>классифицировать основные угрозы  безопасности информации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08D" w:rsidRPr="00294015" w:rsidRDefault="0054608D" w:rsidP="0054608D">
            <w:pPr>
              <w:pStyle w:val="ConsPlusNormal"/>
              <w:numPr>
                <w:ilvl w:val="0"/>
                <w:numId w:val="39"/>
              </w:numPr>
              <w:tabs>
                <w:tab w:val="left" w:pos="647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0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97B60" w:rsidRPr="00294015">
              <w:rPr>
                <w:rFonts w:ascii="Times New Roman" w:hAnsi="Times New Roman" w:cs="Times New Roman"/>
                <w:sz w:val="24"/>
                <w:szCs w:val="24"/>
              </w:rPr>
              <w:t>ущность и понятие информационной безопасности, характеристику ее составляющих;</w:t>
            </w:r>
          </w:p>
          <w:p w:rsidR="00A97B60" w:rsidRPr="00294015" w:rsidRDefault="00A97B60" w:rsidP="0054608D">
            <w:pPr>
              <w:pStyle w:val="ConsPlusNormal"/>
              <w:numPr>
                <w:ilvl w:val="0"/>
                <w:numId w:val="39"/>
              </w:numPr>
              <w:tabs>
                <w:tab w:val="left" w:pos="647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015">
              <w:rPr>
                <w:rFonts w:ascii="Times New Roman" w:hAnsi="Times New Roman" w:cs="Times New Roman"/>
                <w:sz w:val="24"/>
                <w:szCs w:val="24"/>
              </w:rPr>
              <w:t xml:space="preserve">место информационной безопасности в системе национальной безопасности страны; </w:t>
            </w:r>
          </w:p>
          <w:p w:rsidR="00A97B60" w:rsidRPr="00294015" w:rsidRDefault="00A97B60" w:rsidP="0054608D">
            <w:pPr>
              <w:pStyle w:val="ConsPlusNormal"/>
              <w:numPr>
                <w:ilvl w:val="0"/>
                <w:numId w:val="39"/>
              </w:numPr>
              <w:tabs>
                <w:tab w:val="left" w:pos="647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015">
              <w:rPr>
                <w:rFonts w:ascii="Times New Roman" w:hAnsi="Times New Roman" w:cs="Times New Roman"/>
                <w:sz w:val="24"/>
                <w:szCs w:val="24"/>
              </w:rPr>
              <w:t xml:space="preserve">виды, источники и носители защищаемой информации; </w:t>
            </w:r>
          </w:p>
          <w:p w:rsidR="00A97B60" w:rsidRPr="00294015" w:rsidRDefault="00A97B60" w:rsidP="0054608D">
            <w:pPr>
              <w:pStyle w:val="ConsPlusNormal"/>
              <w:numPr>
                <w:ilvl w:val="0"/>
                <w:numId w:val="39"/>
              </w:numPr>
              <w:tabs>
                <w:tab w:val="left" w:pos="647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015">
              <w:rPr>
                <w:rFonts w:ascii="Times New Roman" w:hAnsi="Times New Roman" w:cs="Times New Roman"/>
                <w:sz w:val="24"/>
                <w:szCs w:val="24"/>
              </w:rPr>
              <w:t>источники угроз безопасности информации и меры по их предотвращению;</w:t>
            </w:r>
          </w:p>
          <w:p w:rsidR="00A97B60" w:rsidRPr="00294015" w:rsidRDefault="00A97B60" w:rsidP="0054608D">
            <w:pPr>
              <w:pStyle w:val="ConsPlusNormal"/>
              <w:numPr>
                <w:ilvl w:val="0"/>
                <w:numId w:val="39"/>
              </w:numPr>
              <w:tabs>
                <w:tab w:val="left" w:pos="647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015">
              <w:rPr>
                <w:rFonts w:ascii="Times New Roman" w:hAnsi="Times New Roman" w:cs="Times New Roman"/>
                <w:sz w:val="24"/>
                <w:szCs w:val="24"/>
              </w:rPr>
              <w:t xml:space="preserve">факторы, воздействующие на информацию при ее обработке в автоматизированных (информационных) системах; </w:t>
            </w:r>
          </w:p>
          <w:p w:rsidR="00A97B60" w:rsidRPr="00294015" w:rsidRDefault="00A97B60" w:rsidP="0054608D">
            <w:pPr>
              <w:pStyle w:val="ConsPlusNormal"/>
              <w:numPr>
                <w:ilvl w:val="0"/>
                <w:numId w:val="39"/>
              </w:numPr>
              <w:tabs>
                <w:tab w:val="left" w:pos="647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015">
              <w:rPr>
                <w:rFonts w:ascii="Times New Roman" w:hAnsi="Times New Roman" w:cs="Times New Roman"/>
                <w:sz w:val="24"/>
                <w:szCs w:val="24"/>
              </w:rPr>
              <w:t>жизненные циклы информации ограниченного доступа в процессе ее создания, обработки, передачи;</w:t>
            </w:r>
          </w:p>
          <w:p w:rsidR="00A97B60" w:rsidRPr="00294015" w:rsidRDefault="00A97B60" w:rsidP="0054608D">
            <w:pPr>
              <w:pStyle w:val="ConsPlusNormal"/>
              <w:numPr>
                <w:ilvl w:val="0"/>
                <w:numId w:val="39"/>
              </w:numPr>
              <w:tabs>
                <w:tab w:val="left" w:pos="647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015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и способы обеспечения информационной безопасности;</w:t>
            </w:r>
          </w:p>
          <w:p w:rsidR="00A97B60" w:rsidRPr="00294015" w:rsidRDefault="00A97B60" w:rsidP="0054608D">
            <w:pPr>
              <w:pStyle w:val="ConsPlusNormal"/>
              <w:numPr>
                <w:ilvl w:val="0"/>
                <w:numId w:val="39"/>
              </w:numPr>
              <w:tabs>
                <w:tab w:val="left" w:pos="647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01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методики анализа угроз и рисков информационной безопасности. </w:t>
            </w:r>
          </w:p>
        </w:tc>
      </w:tr>
    </w:tbl>
    <w:p w:rsidR="00A97B60" w:rsidRPr="00294015" w:rsidRDefault="00A97B60" w:rsidP="00A71865">
      <w:pPr>
        <w:ind w:firstLine="708"/>
        <w:jc w:val="both"/>
        <w:rPr>
          <w:b/>
        </w:rPr>
      </w:pPr>
    </w:p>
    <w:p w:rsidR="00A97B60" w:rsidRPr="00294015" w:rsidRDefault="00A97B60" w:rsidP="00A71865">
      <w:pPr>
        <w:ind w:firstLine="708"/>
        <w:jc w:val="both"/>
      </w:pPr>
    </w:p>
    <w:p w:rsidR="001140C8" w:rsidRPr="00294015" w:rsidRDefault="0054608D" w:rsidP="0054608D">
      <w:pPr>
        <w:pStyle w:val="Style4"/>
        <w:widowControl/>
        <w:spacing w:line="240" w:lineRule="auto"/>
        <w:ind w:firstLine="709"/>
        <w:jc w:val="both"/>
        <w:rPr>
          <w:rStyle w:val="FontStyle55"/>
          <w:color w:val="auto"/>
          <w:sz w:val="24"/>
          <w:szCs w:val="24"/>
        </w:rPr>
      </w:pPr>
      <w:r w:rsidRPr="00294015">
        <w:t>Дисциплина ОП.01 «Основы информационной безопасности» способствует формированию общих компетенций ОК (3, 6) и профессиональных компетенций ПК (2.4) по специальности 10.02.05 «Обеспечение информационной безопасности автоматизированных систем»:</w:t>
      </w:r>
    </w:p>
    <w:p w:rsidR="00295C47" w:rsidRPr="00294015" w:rsidRDefault="00295C47" w:rsidP="0054608D">
      <w:pPr>
        <w:pStyle w:val="Default"/>
        <w:ind w:firstLine="708"/>
        <w:jc w:val="both"/>
      </w:pPr>
      <w:r w:rsidRPr="00294015">
        <w:t>ПК 2.4. Осуществлять обработку, хранение и передачу информации ограниченного доступа</w:t>
      </w:r>
      <w:r w:rsidR="00EF326C" w:rsidRPr="00294015">
        <w:t>;</w:t>
      </w:r>
    </w:p>
    <w:p w:rsidR="00295C47" w:rsidRPr="00294015" w:rsidRDefault="00295C47" w:rsidP="0054608D">
      <w:pPr>
        <w:pStyle w:val="Default"/>
        <w:ind w:firstLine="708"/>
        <w:jc w:val="both"/>
      </w:pPr>
      <w:r w:rsidRPr="00294015">
        <w:t>ОК 03. Планировать и реализовывать собственное профессиональное и личностное развитие</w:t>
      </w:r>
      <w:r w:rsidR="00EF326C" w:rsidRPr="00294015">
        <w:t>;</w:t>
      </w:r>
    </w:p>
    <w:p w:rsidR="00295C47" w:rsidRPr="00294015" w:rsidRDefault="00295C47" w:rsidP="0054608D">
      <w:pPr>
        <w:pStyle w:val="Default"/>
        <w:ind w:firstLine="708"/>
        <w:jc w:val="both"/>
      </w:pPr>
      <w:r w:rsidRPr="00294015">
        <w:lastRenderedPageBreak/>
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</w:r>
      <w:r w:rsidR="00EF326C" w:rsidRPr="00294015">
        <w:t>;</w:t>
      </w:r>
      <w:r w:rsidRPr="00294015">
        <w:t xml:space="preserve"> </w:t>
      </w:r>
    </w:p>
    <w:p w:rsidR="00EF326C" w:rsidRPr="00294015" w:rsidRDefault="00EF326C" w:rsidP="0054608D">
      <w:pPr>
        <w:pStyle w:val="Default"/>
        <w:ind w:firstLine="708"/>
        <w:jc w:val="both"/>
      </w:pPr>
      <w:r w:rsidRPr="00294015"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EF326C" w:rsidRPr="00294015" w:rsidRDefault="00EF326C" w:rsidP="0054608D">
      <w:pPr>
        <w:pStyle w:val="Default"/>
        <w:ind w:firstLine="708"/>
        <w:jc w:val="both"/>
      </w:pPr>
      <w:r w:rsidRPr="00294015">
        <w:t>ОК 09. Использовать информационные технологии в профессиональной деятельности;</w:t>
      </w:r>
    </w:p>
    <w:p w:rsidR="0054608D" w:rsidRPr="00294015" w:rsidRDefault="0054608D" w:rsidP="0054608D">
      <w:pPr>
        <w:ind w:firstLine="709"/>
        <w:jc w:val="both"/>
      </w:pPr>
      <w:r w:rsidRPr="00294015">
        <w:t>Вариативная часть по специальности 10.02.05 «Обеспечение информационной безопасности автоматизированных систем» используется на увеличение объема времени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B44EA2" w:rsidRDefault="00B44EA2" w:rsidP="0054608D">
      <w:pPr>
        <w:ind w:firstLine="709"/>
        <w:jc w:val="both"/>
      </w:pPr>
    </w:p>
    <w:p w:rsidR="009652F8" w:rsidRPr="00294015" w:rsidRDefault="009652F8" w:rsidP="0054608D">
      <w:pPr>
        <w:ind w:firstLine="709"/>
        <w:jc w:val="both"/>
      </w:pPr>
      <w:r w:rsidRPr="00294015">
        <w:t xml:space="preserve">Из вариативной части на учебную дисциплину ОП.01 01 «Основы информационной безопасности» отведено </w:t>
      </w:r>
      <w:r w:rsidRPr="00294015">
        <w:rPr>
          <w:b/>
        </w:rPr>
        <w:t xml:space="preserve">24 </w:t>
      </w:r>
      <w:r w:rsidRPr="00294015">
        <w:t>часа</w:t>
      </w:r>
      <w:r w:rsidR="0054608D" w:rsidRPr="00294015"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708"/>
        <w:gridCol w:w="1985"/>
        <w:gridCol w:w="2126"/>
        <w:gridCol w:w="1098"/>
      </w:tblGrid>
      <w:tr w:rsidR="0054608D" w:rsidRPr="00294015" w:rsidTr="001810F1">
        <w:trPr>
          <w:tblHeader/>
        </w:trPr>
        <w:tc>
          <w:tcPr>
            <w:tcW w:w="1997" w:type="pct"/>
            <w:shd w:val="clear" w:color="auto" w:fill="auto"/>
          </w:tcPr>
          <w:p w:rsidR="0054608D" w:rsidRPr="00294015" w:rsidRDefault="0054608D" w:rsidP="00963E83">
            <w:pPr>
              <w:jc w:val="center"/>
              <w:rPr>
                <w:b/>
              </w:rPr>
            </w:pPr>
            <w:r w:rsidRPr="00294015">
              <w:rPr>
                <w:b/>
              </w:rPr>
              <w:t>Наименование темы</w:t>
            </w:r>
          </w:p>
        </w:tc>
        <w:tc>
          <w:tcPr>
            <w:tcW w:w="359" w:type="pct"/>
            <w:shd w:val="clear" w:color="auto" w:fill="auto"/>
          </w:tcPr>
          <w:p w:rsidR="0054608D" w:rsidRPr="00294015" w:rsidRDefault="0054608D" w:rsidP="00963E83">
            <w:pPr>
              <w:jc w:val="center"/>
              <w:rPr>
                <w:b/>
              </w:rPr>
            </w:pPr>
            <w:r w:rsidRPr="00294015">
              <w:rPr>
                <w:b/>
              </w:rPr>
              <w:t>Кол-во часов</w:t>
            </w:r>
          </w:p>
        </w:tc>
        <w:tc>
          <w:tcPr>
            <w:tcW w:w="1007" w:type="pct"/>
            <w:shd w:val="clear" w:color="auto" w:fill="auto"/>
          </w:tcPr>
          <w:p w:rsidR="0054608D" w:rsidRPr="00294015" w:rsidRDefault="0054608D" w:rsidP="00963E83">
            <w:pPr>
              <w:jc w:val="center"/>
              <w:rPr>
                <w:b/>
              </w:rPr>
            </w:pPr>
            <w:r w:rsidRPr="00294015">
              <w:rPr>
                <w:b/>
              </w:rPr>
              <w:t>Дополнительные умения</w:t>
            </w:r>
          </w:p>
        </w:tc>
        <w:tc>
          <w:tcPr>
            <w:tcW w:w="1079" w:type="pct"/>
            <w:shd w:val="clear" w:color="auto" w:fill="auto"/>
          </w:tcPr>
          <w:p w:rsidR="0054608D" w:rsidRPr="00294015" w:rsidRDefault="0054608D" w:rsidP="00963E83">
            <w:pPr>
              <w:jc w:val="center"/>
              <w:rPr>
                <w:b/>
              </w:rPr>
            </w:pPr>
            <w:r w:rsidRPr="00294015">
              <w:rPr>
                <w:b/>
              </w:rPr>
              <w:t>Дополнительные знания</w:t>
            </w:r>
          </w:p>
        </w:tc>
        <w:tc>
          <w:tcPr>
            <w:tcW w:w="557" w:type="pct"/>
            <w:shd w:val="clear" w:color="auto" w:fill="auto"/>
          </w:tcPr>
          <w:p w:rsidR="0054608D" w:rsidRPr="00294015" w:rsidRDefault="0054608D" w:rsidP="00963E83">
            <w:pPr>
              <w:jc w:val="center"/>
              <w:rPr>
                <w:b/>
              </w:rPr>
            </w:pPr>
            <w:r w:rsidRPr="00294015">
              <w:rPr>
                <w:b/>
              </w:rPr>
              <w:t>Формируемые компетенции</w:t>
            </w:r>
          </w:p>
        </w:tc>
      </w:tr>
      <w:tr w:rsidR="0054608D" w:rsidRPr="00294015" w:rsidTr="001810F1">
        <w:tc>
          <w:tcPr>
            <w:tcW w:w="1997" w:type="pct"/>
            <w:vAlign w:val="center"/>
          </w:tcPr>
          <w:p w:rsidR="0054608D" w:rsidRPr="00294015" w:rsidRDefault="001810F1" w:rsidP="008B155C">
            <w:pPr>
              <w:pStyle w:val="Default"/>
              <w:jc w:val="both"/>
            </w:pPr>
            <w:r w:rsidRPr="00294015">
              <w:rPr>
                <w:lang w:eastAsia="ar-SA"/>
              </w:rPr>
              <w:t>1.3</w:t>
            </w:r>
            <w:r w:rsidR="008B155C" w:rsidRPr="00294015">
              <w:t xml:space="preserve"> Угрозы безопасности защищаемой информации</w:t>
            </w:r>
          </w:p>
        </w:tc>
        <w:tc>
          <w:tcPr>
            <w:tcW w:w="359" w:type="pct"/>
            <w:vAlign w:val="center"/>
          </w:tcPr>
          <w:p w:rsidR="0054608D" w:rsidRPr="00294015" w:rsidRDefault="00F20EF9" w:rsidP="00963E83">
            <w:pPr>
              <w:jc w:val="center"/>
            </w:pPr>
            <w:r>
              <w:t>4</w:t>
            </w:r>
          </w:p>
        </w:tc>
        <w:tc>
          <w:tcPr>
            <w:tcW w:w="1007" w:type="pct"/>
            <w:vMerge w:val="restart"/>
            <w:vAlign w:val="center"/>
          </w:tcPr>
          <w:p w:rsidR="0054608D" w:rsidRPr="00294015" w:rsidRDefault="00234E65" w:rsidP="001810F1">
            <w:pPr>
              <w:pStyle w:val="3"/>
              <w:keepNext w:val="0"/>
              <w:numPr>
                <w:ilvl w:val="0"/>
                <w:numId w:val="45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94015">
              <w:rPr>
                <w:rFonts w:ascii="Times New Roman" w:hAnsi="Times New Roman"/>
                <w:b w:val="0"/>
                <w:sz w:val="24"/>
                <w:szCs w:val="24"/>
              </w:rPr>
              <w:t>классифицировать нарушителей</w:t>
            </w:r>
          </w:p>
          <w:p w:rsidR="00234E65" w:rsidRPr="00294015" w:rsidRDefault="00234E65" w:rsidP="001810F1">
            <w:pPr>
              <w:pStyle w:val="3"/>
              <w:keepNext w:val="0"/>
              <w:numPr>
                <w:ilvl w:val="0"/>
                <w:numId w:val="45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94015">
              <w:rPr>
                <w:rFonts w:ascii="Times New Roman" w:hAnsi="Times New Roman"/>
                <w:b w:val="0"/>
                <w:sz w:val="24"/>
                <w:szCs w:val="24"/>
              </w:rPr>
              <w:t>применять различные методы шифрования, методом подстановки</w:t>
            </w:r>
          </w:p>
          <w:p w:rsidR="001810F1" w:rsidRPr="00294015" w:rsidRDefault="001810F1" w:rsidP="001810F1">
            <w:pPr>
              <w:pStyle w:val="3"/>
              <w:numPr>
                <w:ilvl w:val="0"/>
                <w:numId w:val="45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94015">
              <w:rPr>
                <w:rFonts w:ascii="Times New Roman" w:hAnsi="Times New Roman"/>
                <w:b w:val="0"/>
                <w:sz w:val="24"/>
                <w:szCs w:val="24"/>
              </w:rPr>
              <w:t>классифицировать вирусы;</w:t>
            </w:r>
          </w:p>
          <w:p w:rsidR="001810F1" w:rsidRPr="00294015" w:rsidRDefault="001810F1" w:rsidP="001810F1">
            <w:pPr>
              <w:jc w:val="both"/>
            </w:pPr>
            <w:r w:rsidRPr="00294015">
              <w:t>алгоритмы шифрования различными методами</w:t>
            </w:r>
          </w:p>
        </w:tc>
        <w:tc>
          <w:tcPr>
            <w:tcW w:w="1079" w:type="pct"/>
            <w:vMerge w:val="restart"/>
            <w:vAlign w:val="center"/>
          </w:tcPr>
          <w:p w:rsidR="00234E65" w:rsidRPr="00294015" w:rsidRDefault="00234E65" w:rsidP="001810F1">
            <w:pPr>
              <w:pStyle w:val="3"/>
              <w:keepNext w:val="0"/>
              <w:numPr>
                <w:ilvl w:val="0"/>
                <w:numId w:val="45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94015">
              <w:rPr>
                <w:rFonts w:ascii="Times New Roman" w:hAnsi="Times New Roman"/>
                <w:b w:val="0"/>
                <w:sz w:val="24"/>
                <w:szCs w:val="24"/>
              </w:rPr>
              <w:t>типы нарушителей</w:t>
            </w:r>
          </w:p>
          <w:p w:rsidR="00234E65" w:rsidRPr="00294015" w:rsidRDefault="00234E65" w:rsidP="001810F1">
            <w:pPr>
              <w:numPr>
                <w:ilvl w:val="0"/>
                <w:numId w:val="45"/>
              </w:numPr>
              <w:ind w:left="0" w:firstLine="0"/>
              <w:jc w:val="both"/>
            </w:pPr>
            <w:r w:rsidRPr="00294015">
              <w:t>различные технические средства, такие как электронные уши, средства перехвата телефонной связи, средства скрытого наблюдения и поиска, средства контроля компьютеров и сетей, средства приема, записи и управления</w:t>
            </w:r>
          </w:p>
          <w:p w:rsidR="00234E65" w:rsidRPr="00294015" w:rsidRDefault="00234E65" w:rsidP="001810F1">
            <w:pPr>
              <w:numPr>
                <w:ilvl w:val="0"/>
                <w:numId w:val="45"/>
              </w:numPr>
              <w:ind w:left="0" w:firstLine="0"/>
              <w:jc w:val="both"/>
            </w:pPr>
            <w:r w:rsidRPr="00294015">
              <w:t>сущность функционирования программных закладок</w:t>
            </w:r>
          </w:p>
          <w:p w:rsidR="0054608D" w:rsidRPr="00294015" w:rsidRDefault="00234E65" w:rsidP="001810F1">
            <w:pPr>
              <w:pStyle w:val="3"/>
              <w:numPr>
                <w:ilvl w:val="0"/>
                <w:numId w:val="45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94015">
              <w:rPr>
                <w:rFonts w:ascii="Times New Roman" w:hAnsi="Times New Roman"/>
                <w:b w:val="0"/>
                <w:sz w:val="24"/>
                <w:szCs w:val="24"/>
              </w:rPr>
              <w:t>основные возможности антивирусов</w:t>
            </w:r>
          </w:p>
        </w:tc>
        <w:tc>
          <w:tcPr>
            <w:tcW w:w="557" w:type="pct"/>
            <w:vMerge w:val="restart"/>
            <w:vAlign w:val="center"/>
          </w:tcPr>
          <w:p w:rsidR="00963E83" w:rsidRPr="00294015" w:rsidRDefault="00963E83" w:rsidP="00963E83">
            <w:pPr>
              <w:jc w:val="center"/>
              <w:rPr>
                <w:bCs/>
              </w:rPr>
            </w:pPr>
            <w:r w:rsidRPr="00294015">
              <w:rPr>
                <w:bCs/>
              </w:rPr>
              <w:t>ОК 01</w:t>
            </w:r>
          </w:p>
          <w:p w:rsidR="00963E83" w:rsidRPr="00294015" w:rsidRDefault="00963E83" w:rsidP="00963E83">
            <w:pPr>
              <w:jc w:val="center"/>
              <w:rPr>
                <w:bCs/>
              </w:rPr>
            </w:pPr>
            <w:r w:rsidRPr="00294015">
              <w:rPr>
                <w:bCs/>
              </w:rPr>
              <w:t>ОК 04</w:t>
            </w:r>
          </w:p>
          <w:p w:rsidR="0054608D" w:rsidRPr="00294015" w:rsidRDefault="00963E83" w:rsidP="00963E83">
            <w:pPr>
              <w:jc w:val="center"/>
            </w:pPr>
            <w:r w:rsidRPr="00294015">
              <w:rPr>
                <w:bCs/>
              </w:rPr>
              <w:t>ПК 2.2.</w:t>
            </w:r>
          </w:p>
        </w:tc>
      </w:tr>
      <w:tr w:rsidR="0054608D" w:rsidRPr="00294015" w:rsidTr="001810F1">
        <w:tc>
          <w:tcPr>
            <w:tcW w:w="1997" w:type="pct"/>
            <w:vAlign w:val="center"/>
          </w:tcPr>
          <w:p w:rsidR="0054608D" w:rsidRPr="00294015" w:rsidRDefault="001810F1" w:rsidP="008B1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94015">
              <w:t xml:space="preserve">1.4 </w:t>
            </w:r>
            <w:r w:rsidR="008B155C" w:rsidRPr="00294015">
              <w:t>Средства используемые злоумышленником</w:t>
            </w:r>
          </w:p>
        </w:tc>
        <w:tc>
          <w:tcPr>
            <w:tcW w:w="359" w:type="pct"/>
            <w:vAlign w:val="center"/>
          </w:tcPr>
          <w:p w:rsidR="0054608D" w:rsidRPr="00294015" w:rsidRDefault="008B155C" w:rsidP="00963E83">
            <w:pPr>
              <w:jc w:val="center"/>
            </w:pPr>
            <w:r w:rsidRPr="00294015">
              <w:t>4</w:t>
            </w:r>
          </w:p>
        </w:tc>
        <w:tc>
          <w:tcPr>
            <w:tcW w:w="1007" w:type="pct"/>
            <w:vMerge/>
          </w:tcPr>
          <w:p w:rsidR="0054608D" w:rsidRPr="00294015" w:rsidRDefault="0054608D" w:rsidP="00963E83"/>
        </w:tc>
        <w:tc>
          <w:tcPr>
            <w:tcW w:w="1079" w:type="pct"/>
            <w:vMerge/>
          </w:tcPr>
          <w:p w:rsidR="0054608D" w:rsidRPr="00294015" w:rsidRDefault="0054608D" w:rsidP="00963E83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54608D" w:rsidRPr="00294015" w:rsidRDefault="0054608D" w:rsidP="00963E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54608D" w:rsidRPr="00294015" w:rsidTr="001810F1">
        <w:tc>
          <w:tcPr>
            <w:tcW w:w="1997" w:type="pct"/>
            <w:vAlign w:val="center"/>
          </w:tcPr>
          <w:p w:rsidR="0054608D" w:rsidRPr="00294015" w:rsidRDefault="001810F1" w:rsidP="008B1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94015">
              <w:t>2.3</w:t>
            </w:r>
            <w:r w:rsidR="008B155C" w:rsidRPr="00294015">
              <w:t xml:space="preserve"> Защита информации в автоматизированных (информационных) системах</w:t>
            </w:r>
          </w:p>
        </w:tc>
        <w:tc>
          <w:tcPr>
            <w:tcW w:w="359" w:type="pct"/>
            <w:vAlign w:val="center"/>
          </w:tcPr>
          <w:p w:rsidR="0054608D" w:rsidRPr="00294015" w:rsidRDefault="008B155C" w:rsidP="00963E83">
            <w:pPr>
              <w:jc w:val="center"/>
            </w:pPr>
            <w:r w:rsidRPr="00294015">
              <w:t>4</w:t>
            </w:r>
          </w:p>
        </w:tc>
        <w:tc>
          <w:tcPr>
            <w:tcW w:w="1007" w:type="pct"/>
            <w:vMerge/>
          </w:tcPr>
          <w:p w:rsidR="0054608D" w:rsidRPr="00294015" w:rsidRDefault="0054608D" w:rsidP="00963E83"/>
        </w:tc>
        <w:tc>
          <w:tcPr>
            <w:tcW w:w="1079" w:type="pct"/>
            <w:vMerge/>
          </w:tcPr>
          <w:p w:rsidR="0054608D" w:rsidRPr="00294015" w:rsidRDefault="0054608D" w:rsidP="00963E83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54608D" w:rsidRPr="00294015" w:rsidRDefault="0054608D" w:rsidP="00963E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810F1" w:rsidRPr="00294015" w:rsidTr="001810F1">
        <w:tc>
          <w:tcPr>
            <w:tcW w:w="1997" w:type="pct"/>
          </w:tcPr>
          <w:p w:rsidR="001810F1" w:rsidRPr="00294015" w:rsidRDefault="001810F1" w:rsidP="001810F1">
            <w:r w:rsidRPr="00294015">
              <w:t>Самостоятельная работа.</w:t>
            </w:r>
          </w:p>
        </w:tc>
        <w:tc>
          <w:tcPr>
            <w:tcW w:w="359" w:type="pct"/>
            <w:vAlign w:val="center"/>
          </w:tcPr>
          <w:p w:rsidR="001810F1" w:rsidRPr="00294015" w:rsidRDefault="001810F1" w:rsidP="001810F1">
            <w:pPr>
              <w:jc w:val="center"/>
            </w:pPr>
            <w:r w:rsidRPr="00294015">
              <w:t>2</w:t>
            </w:r>
          </w:p>
        </w:tc>
        <w:tc>
          <w:tcPr>
            <w:tcW w:w="1007" w:type="pct"/>
            <w:vMerge/>
          </w:tcPr>
          <w:p w:rsidR="001810F1" w:rsidRPr="00294015" w:rsidRDefault="001810F1" w:rsidP="001810F1"/>
        </w:tc>
        <w:tc>
          <w:tcPr>
            <w:tcW w:w="1079" w:type="pct"/>
            <w:vMerge/>
          </w:tcPr>
          <w:p w:rsidR="001810F1" w:rsidRPr="00294015" w:rsidRDefault="001810F1" w:rsidP="001810F1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1810F1" w:rsidRPr="00294015" w:rsidRDefault="001810F1" w:rsidP="001810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810F1" w:rsidRPr="00294015" w:rsidTr="001810F1">
        <w:tc>
          <w:tcPr>
            <w:tcW w:w="1997" w:type="pct"/>
          </w:tcPr>
          <w:p w:rsidR="001810F1" w:rsidRPr="00294015" w:rsidRDefault="001810F1" w:rsidP="001810F1">
            <w:r w:rsidRPr="00294015">
              <w:t>Консультации</w:t>
            </w:r>
          </w:p>
        </w:tc>
        <w:tc>
          <w:tcPr>
            <w:tcW w:w="359" w:type="pct"/>
            <w:vAlign w:val="center"/>
          </w:tcPr>
          <w:p w:rsidR="001810F1" w:rsidRPr="00294015" w:rsidRDefault="001810F1" w:rsidP="001810F1">
            <w:pPr>
              <w:jc w:val="center"/>
            </w:pPr>
            <w:r w:rsidRPr="00294015">
              <w:t>2</w:t>
            </w:r>
          </w:p>
        </w:tc>
        <w:tc>
          <w:tcPr>
            <w:tcW w:w="1007" w:type="pct"/>
            <w:vMerge/>
          </w:tcPr>
          <w:p w:rsidR="001810F1" w:rsidRPr="00294015" w:rsidRDefault="001810F1" w:rsidP="001810F1"/>
        </w:tc>
        <w:tc>
          <w:tcPr>
            <w:tcW w:w="1079" w:type="pct"/>
            <w:vMerge/>
          </w:tcPr>
          <w:p w:rsidR="001810F1" w:rsidRPr="00294015" w:rsidRDefault="001810F1" w:rsidP="001810F1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1810F1" w:rsidRPr="00294015" w:rsidRDefault="001810F1" w:rsidP="001810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810F1" w:rsidRPr="00294015" w:rsidTr="001810F1">
        <w:tc>
          <w:tcPr>
            <w:tcW w:w="1997" w:type="pct"/>
          </w:tcPr>
          <w:p w:rsidR="001810F1" w:rsidRPr="00294015" w:rsidRDefault="001810F1" w:rsidP="001810F1">
            <w:pPr>
              <w:rPr>
                <w:b/>
              </w:rPr>
            </w:pPr>
            <w:r w:rsidRPr="00294015">
              <w:t>Экзамен</w:t>
            </w:r>
          </w:p>
        </w:tc>
        <w:tc>
          <w:tcPr>
            <w:tcW w:w="359" w:type="pct"/>
            <w:vAlign w:val="center"/>
          </w:tcPr>
          <w:p w:rsidR="001810F1" w:rsidRPr="00294015" w:rsidRDefault="001810F1" w:rsidP="001810F1">
            <w:pPr>
              <w:jc w:val="center"/>
            </w:pPr>
            <w:r w:rsidRPr="00294015">
              <w:t>8</w:t>
            </w:r>
          </w:p>
        </w:tc>
        <w:tc>
          <w:tcPr>
            <w:tcW w:w="1007" w:type="pct"/>
            <w:vMerge/>
          </w:tcPr>
          <w:p w:rsidR="001810F1" w:rsidRPr="00294015" w:rsidRDefault="001810F1" w:rsidP="001810F1"/>
        </w:tc>
        <w:tc>
          <w:tcPr>
            <w:tcW w:w="1079" w:type="pct"/>
            <w:vMerge/>
          </w:tcPr>
          <w:p w:rsidR="001810F1" w:rsidRPr="00294015" w:rsidRDefault="001810F1" w:rsidP="001810F1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1810F1" w:rsidRPr="00294015" w:rsidRDefault="001810F1" w:rsidP="001810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1810F1" w:rsidRPr="00294015" w:rsidTr="001810F1">
        <w:tc>
          <w:tcPr>
            <w:tcW w:w="1997" w:type="pct"/>
          </w:tcPr>
          <w:p w:rsidR="001810F1" w:rsidRPr="00294015" w:rsidRDefault="001810F1" w:rsidP="001810F1">
            <w:pPr>
              <w:jc w:val="center"/>
              <w:rPr>
                <w:b/>
              </w:rPr>
            </w:pPr>
            <w:r w:rsidRPr="00294015">
              <w:rPr>
                <w:b/>
              </w:rPr>
              <w:t>Всего</w:t>
            </w:r>
          </w:p>
        </w:tc>
        <w:tc>
          <w:tcPr>
            <w:tcW w:w="359" w:type="pct"/>
          </w:tcPr>
          <w:p w:rsidR="001810F1" w:rsidRPr="00294015" w:rsidRDefault="001810F1" w:rsidP="001810F1">
            <w:pPr>
              <w:jc w:val="center"/>
              <w:rPr>
                <w:b/>
              </w:rPr>
            </w:pPr>
            <w:r w:rsidRPr="00294015">
              <w:rPr>
                <w:b/>
              </w:rPr>
              <w:t>2</w:t>
            </w:r>
            <w:r w:rsidR="00F20EF9">
              <w:rPr>
                <w:b/>
              </w:rPr>
              <w:t>6</w:t>
            </w:r>
          </w:p>
        </w:tc>
        <w:tc>
          <w:tcPr>
            <w:tcW w:w="1007" w:type="pct"/>
          </w:tcPr>
          <w:p w:rsidR="001810F1" w:rsidRPr="00294015" w:rsidRDefault="001810F1" w:rsidP="001810F1">
            <w:pPr>
              <w:jc w:val="center"/>
              <w:rPr>
                <w:b/>
              </w:rPr>
            </w:pPr>
            <w:r w:rsidRPr="00294015">
              <w:rPr>
                <w:b/>
              </w:rPr>
              <w:t>-</w:t>
            </w:r>
          </w:p>
        </w:tc>
        <w:tc>
          <w:tcPr>
            <w:tcW w:w="1079" w:type="pct"/>
          </w:tcPr>
          <w:p w:rsidR="001810F1" w:rsidRPr="00294015" w:rsidRDefault="001810F1" w:rsidP="001810F1">
            <w:pPr>
              <w:jc w:val="center"/>
              <w:rPr>
                <w:b/>
              </w:rPr>
            </w:pPr>
            <w:r w:rsidRPr="00294015">
              <w:rPr>
                <w:b/>
              </w:rPr>
              <w:t>-</w:t>
            </w:r>
          </w:p>
        </w:tc>
        <w:tc>
          <w:tcPr>
            <w:tcW w:w="557" w:type="pct"/>
          </w:tcPr>
          <w:p w:rsidR="001810F1" w:rsidRPr="00294015" w:rsidRDefault="001810F1" w:rsidP="001810F1">
            <w:pPr>
              <w:jc w:val="center"/>
              <w:rPr>
                <w:b/>
              </w:rPr>
            </w:pPr>
            <w:r w:rsidRPr="00294015">
              <w:rPr>
                <w:b/>
              </w:rPr>
              <w:t>-</w:t>
            </w:r>
          </w:p>
        </w:tc>
      </w:tr>
    </w:tbl>
    <w:p w:rsidR="00592909" w:rsidRPr="00294015" w:rsidRDefault="00592909" w:rsidP="00234E65">
      <w:pPr>
        <w:spacing w:line="360" w:lineRule="auto"/>
        <w:jc w:val="both"/>
        <w:rPr>
          <w:highlight w:val="yellow"/>
        </w:rPr>
      </w:pPr>
    </w:p>
    <w:p w:rsidR="00F20EF9" w:rsidRPr="00294015" w:rsidRDefault="00CC5260" w:rsidP="00F20EF9">
      <w:pPr>
        <w:ind w:firstLine="709"/>
        <w:jc w:val="both"/>
      </w:pPr>
      <w:bookmarkStart w:id="0" w:name="_Toc473204765"/>
      <w:bookmarkStart w:id="1" w:name="_Toc473204827"/>
      <w:bookmarkStart w:id="2" w:name="_Toc473204876"/>
      <w:bookmarkStart w:id="3" w:name="_Toc473204975"/>
      <w:r>
        <w:t xml:space="preserve">1.4 </w:t>
      </w:r>
      <w:r w:rsidR="00F20EF9" w:rsidRPr="00294015">
        <w:t>Практическая подготовка при реализации учебных дисциплин путем проведения практических и лабораторных занятий занимает 2</w:t>
      </w:r>
      <w:r w:rsidR="00F20EF9" w:rsidRPr="00294015">
        <w:rPr>
          <w:b/>
        </w:rPr>
        <w:t>0 часов</w:t>
      </w:r>
      <w:r w:rsidR="00F20EF9" w:rsidRPr="00294015"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9"/>
        <w:gridCol w:w="5758"/>
        <w:gridCol w:w="956"/>
      </w:tblGrid>
      <w:tr w:rsidR="00F20EF9" w:rsidRPr="00294015" w:rsidTr="00F20EF9">
        <w:trPr>
          <w:tblHeader/>
        </w:trPr>
        <w:tc>
          <w:tcPr>
            <w:tcW w:w="1593" w:type="pct"/>
          </w:tcPr>
          <w:p w:rsidR="00F20EF9" w:rsidRPr="00294015" w:rsidRDefault="00F20EF9" w:rsidP="00F20EF9">
            <w:pPr>
              <w:jc w:val="center"/>
              <w:rPr>
                <w:b/>
              </w:rPr>
            </w:pPr>
            <w:r w:rsidRPr="00294015">
              <w:rPr>
                <w:b/>
              </w:rPr>
              <w:t>Наименование темы</w:t>
            </w:r>
          </w:p>
        </w:tc>
        <w:tc>
          <w:tcPr>
            <w:tcW w:w="2922" w:type="pct"/>
          </w:tcPr>
          <w:p w:rsidR="00F20EF9" w:rsidRPr="00294015" w:rsidRDefault="00F20EF9" w:rsidP="00F20EF9">
            <w:pPr>
              <w:jc w:val="center"/>
              <w:rPr>
                <w:b/>
              </w:rPr>
            </w:pPr>
            <w:r w:rsidRPr="00294015">
              <w:rPr>
                <w:b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  <w:tc>
          <w:tcPr>
            <w:tcW w:w="485" w:type="pct"/>
            <w:vAlign w:val="center"/>
          </w:tcPr>
          <w:p w:rsidR="00F20EF9" w:rsidRPr="00294015" w:rsidRDefault="00F20EF9" w:rsidP="00F20EF9">
            <w:pPr>
              <w:jc w:val="center"/>
              <w:rPr>
                <w:b/>
              </w:rPr>
            </w:pPr>
            <w:r w:rsidRPr="00294015">
              <w:rPr>
                <w:b/>
              </w:rPr>
              <w:t>Количество часов</w:t>
            </w:r>
          </w:p>
        </w:tc>
      </w:tr>
      <w:tr w:rsidR="00F20EF9" w:rsidRPr="00294015" w:rsidTr="00F20EF9">
        <w:tc>
          <w:tcPr>
            <w:tcW w:w="1593" w:type="pct"/>
            <w:vAlign w:val="center"/>
          </w:tcPr>
          <w:p w:rsidR="00F20EF9" w:rsidRPr="00294015" w:rsidRDefault="00F20EF9" w:rsidP="00F20EF9">
            <w:pPr>
              <w:pStyle w:val="Default"/>
              <w:jc w:val="both"/>
            </w:pPr>
            <w:r w:rsidRPr="00294015">
              <w:rPr>
                <w:rFonts w:eastAsia="Calibri"/>
                <w:bCs/>
              </w:rPr>
              <w:t xml:space="preserve">Тема 1.1 </w:t>
            </w:r>
            <w:r w:rsidRPr="00294015">
              <w:t>Основные понятия и задачи информационной безопасности</w:t>
            </w:r>
          </w:p>
        </w:tc>
        <w:tc>
          <w:tcPr>
            <w:tcW w:w="2922" w:type="pct"/>
          </w:tcPr>
          <w:p w:rsidR="00F20EF9" w:rsidRPr="00294015" w:rsidRDefault="00F20EF9" w:rsidP="00F20EF9">
            <w:pPr>
              <w:jc w:val="both"/>
              <w:rPr>
                <w:lang w:eastAsia="zh-CN"/>
              </w:rPr>
            </w:pPr>
            <w:r w:rsidRPr="00294015">
              <w:t>Практическое занятие №1 Доктрина ИБ РФ.</w:t>
            </w:r>
          </w:p>
        </w:tc>
        <w:tc>
          <w:tcPr>
            <w:tcW w:w="485" w:type="pct"/>
            <w:vAlign w:val="center"/>
          </w:tcPr>
          <w:p w:rsidR="00F20EF9" w:rsidRPr="00294015" w:rsidRDefault="00F20EF9" w:rsidP="00F20EF9">
            <w:pPr>
              <w:jc w:val="center"/>
              <w:rPr>
                <w:lang w:eastAsia="zh-CN"/>
              </w:rPr>
            </w:pPr>
            <w:r w:rsidRPr="00294015">
              <w:rPr>
                <w:lang w:eastAsia="zh-CN"/>
              </w:rPr>
              <w:t>2</w:t>
            </w:r>
          </w:p>
        </w:tc>
      </w:tr>
      <w:tr w:rsidR="00F20EF9" w:rsidRPr="00294015" w:rsidTr="00F20EF9">
        <w:tc>
          <w:tcPr>
            <w:tcW w:w="1593" w:type="pct"/>
            <w:vMerge w:val="restart"/>
            <w:vAlign w:val="center"/>
          </w:tcPr>
          <w:p w:rsidR="00F20EF9" w:rsidRPr="00294015" w:rsidRDefault="00F20EF9" w:rsidP="00F20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294015">
              <w:rPr>
                <w:rFonts w:eastAsia="Calibri"/>
                <w:bCs/>
              </w:rPr>
              <w:t xml:space="preserve">Тема 1.2 </w:t>
            </w:r>
            <w:r w:rsidRPr="00294015">
              <w:t>Основы защиты информации</w:t>
            </w:r>
          </w:p>
        </w:tc>
        <w:tc>
          <w:tcPr>
            <w:tcW w:w="2922" w:type="pct"/>
          </w:tcPr>
          <w:p w:rsidR="00F20EF9" w:rsidRPr="00294015" w:rsidRDefault="00F20EF9" w:rsidP="00F20EF9">
            <w:pPr>
              <w:pStyle w:val="Default"/>
            </w:pPr>
            <w:r w:rsidRPr="00294015">
              <w:t xml:space="preserve">Практическое занятие №2. Классификация защищаемой информации по видам тайны и степеням </w:t>
            </w:r>
            <w:r w:rsidRPr="00294015">
              <w:lastRenderedPageBreak/>
              <w:t xml:space="preserve">конфиденциальности. </w:t>
            </w:r>
          </w:p>
        </w:tc>
        <w:tc>
          <w:tcPr>
            <w:tcW w:w="485" w:type="pct"/>
            <w:vAlign w:val="center"/>
          </w:tcPr>
          <w:p w:rsidR="00F20EF9" w:rsidRPr="00294015" w:rsidRDefault="00F20EF9" w:rsidP="00F20EF9">
            <w:pPr>
              <w:jc w:val="center"/>
              <w:rPr>
                <w:lang w:eastAsia="zh-CN"/>
              </w:rPr>
            </w:pPr>
            <w:r w:rsidRPr="00294015">
              <w:rPr>
                <w:lang w:eastAsia="zh-CN"/>
              </w:rPr>
              <w:lastRenderedPageBreak/>
              <w:t>2</w:t>
            </w:r>
          </w:p>
        </w:tc>
      </w:tr>
      <w:tr w:rsidR="00F20EF9" w:rsidRPr="00294015" w:rsidTr="00F20EF9">
        <w:tc>
          <w:tcPr>
            <w:tcW w:w="1593" w:type="pct"/>
            <w:vMerge/>
            <w:vAlign w:val="center"/>
          </w:tcPr>
          <w:p w:rsidR="00F20EF9" w:rsidRPr="00294015" w:rsidRDefault="00F20EF9" w:rsidP="00F20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  <w:tc>
          <w:tcPr>
            <w:tcW w:w="2922" w:type="pct"/>
          </w:tcPr>
          <w:p w:rsidR="00F20EF9" w:rsidRPr="00294015" w:rsidRDefault="00F20EF9" w:rsidP="00F20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94015">
              <w:t xml:space="preserve">Практическое занятие №3. Виды информации ограниченного доступа </w:t>
            </w:r>
          </w:p>
        </w:tc>
        <w:tc>
          <w:tcPr>
            <w:tcW w:w="485" w:type="pct"/>
            <w:vAlign w:val="center"/>
          </w:tcPr>
          <w:p w:rsidR="00F20EF9" w:rsidRPr="00294015" w:rsidRDefault="00F20EF9" w:rsidP="00F20EF9">
            <w:pPr>
              <w:jc w:val="center"/>
              <w:rPr>
                <w:lang w:eastAsia="zh-CN"/>
              </w:rPr>
            </w:pPr>
            <w:r w:rsidRPr="00294015">
              <w:rPr>
                <w:lang w:eastAsia="zh-CN"/>
              </w:rPr>
              <w:t>2</w:t>
            </w:r>
          </w:p>
        </w:tc>
      </w:tr>
      <w:tr w:rsidR="00F20EF9" w:rsidRPr="00294015" w:rsidTr="00F20EF9">
        <w:tc>
          <w:tcPr>
            <w:tcW w:w="1593" w:type="pct"/>
            <w:vMerge w:val="restart"/>
            <w:vAlign w:val="center"/>
          </w:tcPr>
          <w:p w:rsidR="00F20EF9" w:rsidRPr="00294015" w:rsidRDefault="00F20EF9" w:rsidP="00F20EF9">
            <w:pPr>
              <w:pStyle w:val="Default"/>
              <w:jc w:val="both"/>
            </w:pPr>
            <w:r w:rsidRPr="00294015">
              <w:rPr>
                <w:rFonts w:eastAsia="Calibri"/>
                <w:bCs/>
              </w:rPr>
              <w:t xml:space="preserve">Тема 1.3 </w:t>
            </w:r>
            <w:r w:rsidRPr="00294015">
              <w:t>Угрозы безопасности защищаемой информации</w:t>
            </w:r>
          </w:p>
        </w:tc>
        <w:tc>
          <w:tcPr>
            <w:tcW w:w="2922" w:type="pct"/>
          </w:tcPr>
          <w:p w:rsidR="00F20EF9" w:rsidRPr="00294015" w:rsidRDefault="00F20EF9" w:rsidP="00F20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94015">
              <w:t xml:space="preserve">Практическое занятие №4. Описание объекта защиты </w:t>
            </w:r>
          </w:p>
        </w:tc>
        <w:tc>
          <w:tcPr>
            <w:tcW w:w="485" w:type="pct"/>
            <w:vAlign w:val="center"/>
          </w:tcPr>
          <w:p w:rsidR="00F20EF9" w:rsidRPr="00294015" w:rsidRDefault="00F20EF9" w:rsidP="00F20EF9">
            <w:pPr>
              <w:jc w:val="center"/>
              <w:rPr>
                <w:lang w:eastAsia="zh-CN"/>
              </w:rPr>
            </w:pPr>
            <w:r w:rsidRPr="00294015">
              <w:rPr>
                <w:lang w:eastAsia="zh-CN"/>
              </w:rPr>
              <w:t>2</w:t>
            </w:r>
          </w:p>
        </w:tc>
      </w:tr>
      <w:tr w:rsidR="00F20EF9" w:rsidRPr="00294015" w:rsidTr="00F20EF9">
        <w:tc>
          <w:tcPr>
            <w:tcW w:w="1593" w:type="pct"/>
            <w:vMerge/>
            <w:vAlign w:val="center"/>
          </w:tcPr>
          <w:p w:rsidR="00F20EF9" w:rsidRPr="00294015" w:rsidRDefault="00F20EF9" w:rsidP="00F20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  <w:tc>
          <w:tcPr>
            <w:tcW w:w="2922" w:type="pct"/>
          </w:tcPr>
          <w:p w:rsidR="00F20EF9" w:rsidRPr="00294015" w:rsidRDefault="00F20EF9" w:rsidP="00F20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294015">
              <w:t>Практическое занятие №5. Определение угроз объекта информатизации и их классификация</w:t>
            </w:r>
          </w:p>
        </w:tc>
        <w:tc>
          <w:tcPr>
            <w:tcW w:w="485" w:type="pct"/>
            <w:vAlign w:val="center"/>
          </w:tcPr>
          <w:p w:rsidR="00F20EF9" w:rsidRPr="00294015" w:rsidRDefault="00F20EF9" w:rsidP="00F20EF9">
            <w:pPr>
              <w:jc w:val="center"/>
              <w:rPr>
                <w:lang w:eastAsia="zh-CN"/>
              </w:rPr>
            </w:pPr>
            <w:r w:rsidRPr="00294015">
              <w:rPr>
                <w:lang w:eastAsia="zh-CN"/>
              </w:rPr>
              <w:t>2</w:t>
            </w:r>
          </w:p>
        </w:tc>
      </w:tr>
      <w:tr w:rsidR="00F20EF9" w:rsidRPr="00294015" w:rsidTr="00F20EF9">
        <w:tc>
          <w:tcPr>
            <w:tcW w:w="1593" w:type="pct"/>
            <w:vAlign w:val="center"/>
          </w:tcPr>
          <w:p w:rsidR="00F20EF9" w:rsidRPr="00294015" w:rsidRDefault="00F20EF9" w:rsidP="00F20EF9">
            <w:pPr>
              <w:pStyle w:val="Default"/>
              <w:jc w:val="both"/>
            </w:pPr>
            <w:r w:rsidRPr="00294015">
              <w:rPr>
                <w:rFonts w:eastAsia="Calibri"/>
                <w:bCs/>
              </w:rPr>
              <w:t xml:space="preserve">Тема 2.1 </w:t>
            </w:r>
            <w:r w:rsidRPr="00294015">
              <w:t xml:space="preserve">Методологические подходы к защите информации </w:t>
            </w:r>
          </w:p>
        </w:tc>
        <w:tc>
          <w:tcPr>
            <w:tcW w:w="2922" w:type="pct"/>
          </w:tcPr>
          <w:p w:rsidR="00F20EF9" w:rsidRPr="00294015" w:rsidRDefault="00F20EF9" w:rsidP="00F20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94015">
              <w:t>Практическое занятие №6. Выбор мер защиты информации для автоматизированного рабочего места</w:t>
            </w:r>
          </w:p>
        </w:tc>
        <w:tc>
          <w:tcPr>
            <w:tcW w:w="485" w:type="pct"/>
            <w:vAlign w:val="center"/>
          </w:tcPr>
          <w:p w:rsidR="00F20EF9" w:rsidRPr="00294015" w:rsidRDefault="00F20EF9" w:rsidP="00F20EF9">
            <w:pPr>
              <w:jc w:val="center"/>
              <w:rPr>
                <w:lang w:eastAsia="zh-CN"/>
              </w:rPr>
            </w:pPr>
            <w:r w:rsidRPr="00294015">
              <w:rPr>
                <w:lang w:eastAsia="zh-CN"/>
              </w:rPr>
              <w:t>2</w:t>
            </w:r>
          </w:p>
        </w:tc>
      </w:tr>
      <w:tr w:rsidR="00F20EF9" w:rsidRPr="00294015" w:rsidTr="00F20EF9">
        <w:tc>
          <w:tcPr>
            <w:tcW w:w="1593" w:type="pct"/>
            <w:vMerge w:val="restart"/>
            <w:vAlign w:val="center"/>
          </w:tcPr>
          <w:p w:rsidR="00F20EF9" w:rsidRPr="00294015" w:rsidRDefault="00F20EF9" w:rsidP="00F20EF9">
            <w:pPr>
              <w:pStyle w:val="Default"/>
              <w:jc w:val="both"/>
            </w:pPr>
            <w:r w:rsidRPr="00294015">
              <w:rPr>
                <w:rFonts w:eastAsia="Calibri"/>
                <w:bCs/>
              </w:rPr>
              <w:t xml:space="preserve">Тема 2.2 </w:t>
            </w:r>
            <w:r w:rsidRPr="00294015">
              <w:t xml:space="preserve">Нормативно правовое регулирование защиты информации </w:t>
            </w:r>
          </w:p>
        </w:tc>
        <w:tc>
          <w:tcPr>
            <w:tcW w:w="2922" w:type="pct"/>
          </w:tcPr>
          <w:p w:rsidR="00F20EF9" w:rsidRPr="00294015" w:rsidRDefault="00F20EF9" w:rsidP="00F20EF9">
            <w:pPr>
              <w:autoSpaceDE w:val="0"/>
              <w:autoSpaceDN w:val="0"/>
              <w:adjustRightInd w:val="0"/>
              <w:rPr>
                <w:bCs/>
              </w:rPr>
            </w:pPr>
            <w:r w:rsidRPr="00294015">
              <w:t>Практическое занятие</w:t>
            </w:r>
            <w:r w:rsidRPr="00294015">
              <w:rPr>
                <w:bCs/>
              </w:rPr>
              <w:t xml:space="preserve"> №7. Основные положения закона  ФЗ 149</w:t>
            </w:r>
          </w:p>
        </w:tc>
        <w:tc>
          <w:tcPr>
            <w:tcW w:w="485" w:type="pct"/>
            <w:vAlign w:val="center"/>
          </w:tcPr>
          <w:p w:rsidR="00F20EF9" w:rsidRPr="00294015" w:rsidRDefault="00F20EF9" w:rsidP="00F20EF9">
            <w:pPr>
              <w:jc w:val="center"/>
              <w:rPr>
                <w:lang w:eastAsia="zh-CN"/>
              </w:rPr>
            </w:pPr>
            <w:r w:rsidRPr="00294015">
              <w:rPr>
                <w:lang w:eastAsia="zh-CN"/>
              </w:rPr>
              <w:t>2</w:t>
            </w:r>
          </w:p>
        </w:tc>
      </w:tr>
      <w:tr w:rsidR="00F20EF9" w:rsidRPr="00294015" w:rsidTr="00F20EF9">
        <w:tc>
          <w:tcPr>
            <w:tcW w:w="1593" w:type="pct"/>
            <w:vMerge/>
            <w:vAlign w:val="center"/>
          </w:tcPr>
          <w:p w:rsidR="00F20EF9" w:rsidRPr="00294015" w:rsidRDefault="00F20EF9" w:rsidP="00F20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</w:p>
        </w:tc>
        <w:tc>
          <w:tcPr>
            <w:tcW w:w="2922" w:type="pct"/>
          </w:tcPr>
          <w:p w:rsidR="00F20EF9" w:rsidRPr="00294015" w:rsidRDefault="00F20EF9" w:rsidP="00F20EF9">
            <w:pPr>
              <w:shd w:val="clear" w:color="auto" w:fill="FFFFFF"/>
              <w:jc w:val="both"/>
              <w:rPr>
                <w:bCs/>
              </w:rPr>
            </w:pPr>
            <w:r w:rsidRPr="00294015">
              <w:rPr>
                <w:bCs/>
              </w:rPr>
              <w:t>Практическая работа №8. Лицензирование деятельности и сертификация средств в области ЗИ конфиденциальной информации</w:t>
            </w:r>
          </w:p>
        </w:tc>
        <w:tc>
          <w:tcPr>
            <w:tcW w:w="485" w:type="pct"/>
            <w:vAlign w:val="center"/>
          </w:tcPr>
          <w:p w:rsidR="00F20EF9" w:rsidRPr="00294015" w:rsidRDefault="00F20EF9" w:rsidP="00F20EF9">
            <w:pPr>
              <w:jc w:val="center"/>
              <w:rPr>
                <w:lang w:eastAsia="zh-CN"/>
              </w:rPr>
            </w:pPr>
            <w:r w:rsidRPr="00294015">
              <w:rPr>
                <w:lang w:eastAsia="zh-CN"/>
              </w:rPr>
              <w:t>2</w:t>
            </w:r>
          </w:p>
        </w:tc>
      </w:tr>
      <w:tr w:rsidR="00F20EF9" w:rsidRPr="00294015" w:rsidTr="00F20EF9">
        <w:tc>
          <w:tcPr>
            <w:tcW w:w="1593" w:type="pct"/>
            <w:vMerge w:val="restart"/>
            <w:vAlign w:val="center"/>
          </w:tcPr>
          <w:p w:rsidR="00F20EF9" w:rsidRPr="00294015" w:rsidRDefault="00F20EF9" w:rsidP="00F20EF9">
            <w:pPr>
              <w:pStyle w:val="Default"/>
              <w:spacing w:after="240"/>
              <w:jc w:val="both"/>
            </w:pPr>
            <w:r w:rsidRPr="00294015">
              <w:rPr>
                <w:rFonts w:eastAsia="Calibri"/>
                <w:bCs/>
              </w:rPr>
              <w:t xml:space="preserve">Тема 2.3 </w:t>
            </w:r>
            <w:r w:rsidRPr="00294015">
              <w:t>Защита информации в автоматизированных (информационных) системах</w:t>
            </w:r>
          </w:p>
        </w:tc>
        <w:tc>
          <w:tcPr>
            <w:tcW w:w="2922" w:type="pct"/>
            <w:vAlign w:val="center"/>
          </w:tcPr>
          <w:p w:rsidR="00F20EF9" w:rsidRPr="00294015" w:rsidRDefault="00F20EF9" w:rsidP="00F20EF9">
            <w:pPr>
              <w:jc w:val="both"/>
            </w:pPr>
            <w:r w:rsidRPr="00294015">
              <w:t>Практическое занятие №9. Создание системы информационной безопасности предприятия</w:t>
            </w:r>
          </w:p>
        </w:tc>
        <w:tc>
          <w:tcPr>
            <w:tcW w:w="485" w:type="pct"/>
            <w:vAlign w:val="center"/>
          </w:tcPr>
          <w:p w:rsidR="00F20EF9" w:rsidRPr="00294015" w:rsidRDefault="00F20EF9" w:rsidP="00F20EF9">
            <w:pPr>
              <w:jc w:val="center"/>
              <w:rPr>
                <w:lang w:eastAsia="zh-CN"/>
              </w:rPr>
            </w:pPr>
            <w:r w:rsidRPr="00294015">
              <w:rPr>
                <w:lang w:eastAsia="zh-CN"/>
              </w:rPr>
              <w:t>2</w:t>
            </w:r>
          </w:p>
        </w:tc>
      </w:tr>
      <w:tr w:rsidR="00F20EF9" w:rsidRPr="00294015" w:rsidTr="00F20EF9">
        <w:tc>
          <w:tcPr>
            <w:tcW w:w="1593" w:type="pct"/>
            <w:vMerge/>
            <w:vAlign w:val="center"/>
          </w:tcPr>
          <w:p w:rsidR="00F20EF9" w:rsidRPr="00294015" w:rsidRDefault="00F20EF9" w:rsidP="00F20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</w:p>
        </w:tc>
        <w:tc>
          <w:tcPr>
            <w:tcW w:w="2922" w:type="pct"/>
            <w:vAlign w:val="center"/>
          </w:tcPr>
          <w:p w:rsidR="00F20EF9" w:rsidRPr="00294015" w:rsidRDefault="00F20EF9" w:rsidP="00F20EF9">
            <w:pPr>
              <w:jc w:val="both"/>
            </w:pPr>
            <w:r w:rsidRPr="00294015">
              <w:t>Практическое занятие №10. Обеспечение защиты информации при работе с кадрами</w:t>
            </w:r>
          </w:p>
        </w:tc>
        <w:tc>
          <w:tcPr>
            <w:tcW w:w="485" w:type="pct"/>
            <w:vAlign w:val="center"/>
          </w:tcPr>
          <w:p w:rsidR="00F20EF9" w:rsidRPr="00294015" w:rsidRDefault="00F20EF9" w:rsidP="00F20EF9">
            <w:pPr>
              <w:jc w:val="center"/>
              <w:rPr>
                <w:lang w:eastAsia="zh-CN"/>
              </w:rPr>
            </w:pPr>
            <w:r w:rsidRPr="00294015">
              <w:rPr>
                <w:lang w:eastAsia="zh-CN"/>
              </w:rPr>
              <w:t>2</w:t>
            </w:r>
          </w:p>
        </w:tc>
      </w:tr>
    </w:tbl>
    <w:p w:rsidR="00722D65" w:rsidRDefault="00722D65" w:rsidP="00722D65">
      <w:pPr>
        <w:pStyle w:val="Style46"/>
        <w:widowControl/>
        <w:spacing w:line="240" w:lineRule="auto"/>
        <w:ind w:firstLine="426"/>
        <w:jc w:val="both"/>
        <w:rPr>
          <w:b/>
          <w:i/>
        </w:rPr>
      </w:pPr>
    </w:p>
    <w:p w:rsidR="00722D65" w:rsidRPr="009E47B1" w:rsidRDefault="00384791" w:rsidP="00722D65">
      <w:pPr>
        <w:pStyle w:val="Style46"/>
        <w:widowControl/>
        <w:spacing w:line="240" w:lineRule="auto"/>
        <w:ind w:firstLine="426"/>
        <w:jc w:val="both"/>
        <w:rPr>
          <w:b/>
          <w:i/>
        </w:rPr>
      </w:pPr>
      <w:r>
        <w:rPr>
          <w:b/>
          <w:i/>
        </w:rPr>
        <w:t>В рамках программы у обучающихся формируются личностные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722D65" w:rsidRPr="00FA5E6F" w:rsidTr="00DC335F">
        <w:tc>
          <w:tcPr>
            <w:tcW w:w="7338" w:type="dxa"/>
          </w:tcPr>
          <w:p w:rsidR="00722D65" w:rsidRPr="00FA5E6F" w:rsidRDefault="00722D65" w:rsidP="00DC335F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Личностные результаты </w:t>
            </w:r>
          </w:p>
          <w:p w:rsidR="00722D65" w:rsidRPr="00FA5E6F" w:rsidRDefault="00722D65" w:rsidP="00DC335F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реализации программы воспитания </w:t>
            </w:r>
          </w:p>
          <w:p w:rsidR="00722D65" w:rsidRPr="00FA5E6F" w:rsidRDefault="00722D65" w:rsidP="00DC335F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722D65" w:rsidRPr="00FA5E6F" w:rsidRDefault="00722D65" w:rsidP="00DC335F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Код личностных результатов </w:t>
            </w:r>
            <w:r w:rsidRPr="00FA5E6F">
              <w:rPr>
                <w:b/>
                <w:bCs/>
              </w:rPr>
              <w:br/>
              <w:t xml:space="preserve">реализации </w:t>
            </w:r>
            <w:r w:rsidRPr="00FA5E6F">
              <w:rPr>
                <w:b/>
                <w:bCs/>
              </w:rPr>
              <w:br/>
              <w:t xml:space="preserve">программы </w:t>
            </w:r>
            <w:r w:rsidRPr="00FA5E6F">
              <w:rPr>
                <w:b/>
                <w:bCs/>
              </w:rPr>
              <w:br/>
              <w:t>воспитания</w:t>
            </w:r>
          </w:p>
        </w:tc>
      </w:tr>
      <w:tr w:rsidR="00722D65" w:rsidRPr="00FA5E6F" w:rsidTr="00DC33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D65" w:rsidRPr="009E47B1" w:rsidRDefault="00722D65" w:rsidP="00DC335F">
            <w:pPr>
              <w:ind w:firstLine="33"/>
              <w:jc w:val="both"/>
              <w:rPr>
                <w:bCs/>
              </w:rPr>
            </w:pPr>
            <w:r w:rsidRPr="009E47B1">
              <w:rPr>
                <w:bCs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65" w:rsidRPr="00FA5E6F" w:rsidRDefault="00722D65" w:rsidP="00DC335F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</w:t>
            </w:r>
          </w:p>
        </w:tc>
      </w:tr>
      <w:tr w:rsidR="00722D65" w:rsidRPr="00FA5E6F" w:rsidTr="00DC33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D65" w:rsidRPr="009E47B1" w:rsidRDefault="00722D65" w:rsidP="00DC335F">
            <w:pPr>
              <w:ind w:firstLine="33"/>
              <w:jc w:val="both"/>
              <w:rPr>
                <w:bCs/>
              </w:rPr>
            </w:pPr>
            <w:r w:rsidRPr="009E47B1">
              <w:rPr>
                <w:bCs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65" w:rsidRPr="00FA5E6F" w:rsidRDefault="00722D65" w:rsidP="00DC335F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2</w:t>
            </w:r>
          </w:p>
        </w:tc>
      </w:tr>
      <w:tr w:rsidR="00722D65" w:rsidRPr="00FA5E6F" w:rsidTr="00DC33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D65" w:rsidRPr="009E47B1" w:rsidRDefault="00722D65" w:rsidP="00DC335F">
            <w:pPr>
              <w:ind w:firstLine="33"/>
              <w:jc w:val="both"/>
              <w:rPr>
                <w:bCs/>
              </w:rPr>
            </w:pPr>
            <w:r w:rsidRPr="009E47B1">
              <w:rPr>
                <w:bCs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65" w:rsidRPr="00FA5E6F" w:rsidRDefault="00722D65" w:rsidP="00DC335F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3</w:t>
            </w:r>
          </w:p>
        </w:tc>
      </w:tr>
      <w:tr w:rsidR="00722D65" w:rsidRPr="00FA5E6F" w:rsidTr="00DC33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D65" w:rsidRPr="009E47B1" w:rsidRDefault="00722D65" w:rsidP="00DC335F">
            <w:pPr>
              <w:ind w:firstLine="33"/>
              <w:jc w:val="both"/>
              <w:rPr>
                <w:bCs/>
              </w:rPr>
            </w:pPr>
            <w:r w:rsidRPr="009E47B1">
              <w:rPr>
                <w:bCs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65" w:rsidRPr="00FA5E6F" w:rsidRDefault="00722D65" w:rsidP="00DC335F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4</w:t>
            </w:r>
          </w:p>
        </w:tc>
      </w:tr>
      <w:tr w:rsidR="00722D65" w:rsidRPr="00FA5E6F" w:rsidTr="00DC33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D65" w:rsidRPr="009E47B1" w:rsidRDefault="00722D65" w:rsidP="00DC335F">
            <w:pPr>
              <w:ind w:firstLine="33"/>
              <w:jc w:val="both"/>
              <w:rPr>
                <w:bCs/>
              </w:rPr>
            </w:pPr>
            <w:r w:rsidRPr="009E47B1">
              <w:rPr>
                <w:bCs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65" w:rsidRPr="00FA5E6F" w:rsidRDefault="00722D65" w:rsidP="00DC335F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7</w:t>
            </w:r>
          </w:p>
        </w:tc>
      </w:tr>
      <w:tr w:rsidR="00722D65" w:rsidRPr="00FA5E6F" w:rsidTr="00DC33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D65" w:rsidRPr="009E47B1" w:rsidRDefault="00722D65" w:rsidP="00DC335F">
            <w:pPr>
              <w:ind w:firstLine="33"/>
              <w:jc w:val="both"/>
              <w:rPr>
                <w:bCs/>
              </w:rPr>
            </w:pPr>
            <w:r w:rsidRPr="009E47B1">
              <w:rPr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65" w:rsidRPr="00FA5E6F" w:rsidRDefault="00722D65" w:rsidP="00DC335F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10</w:t>
            </w:r>
          </w:p>
        </w:tc>
      </w:tr>
      <w:tr w:rsidR="00722D65" w:rsidRPr="00FA5E6F" w:rsidTr="00DC33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D65" w:rsidRPr="009E47B1" w:rsidRDefault="00722D65" w:rsidP="00DC335F">
            <w:pPr>
              <w:ind w:firstLine="33"/>
              <w:jc w:val="both"/>
              <w:rPr>
                <w:bCs/>
              </w:rPr>
            </w:pPr>
            <w:r w:rsidRPr="009E47B1">
              <w:rPr>
                <w:bCs/>
              </w:rPr>
              <w:lastRenderedPageBreak/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65" w:rsidRPr="00FA5E6F" w:rsidRDefault="00722D65" w:rsidP="00DC335F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12</w:t>
            </w:r>
          </w:p>
        </w:tc>
      </w:tr>
      <w:tr w:rsidR="00722D65" w:rsidRPr="00FA5E6F" w:rsidTr="00DC33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D65" w:rsidRPr="009E47B1" w:rsidRDefault="00722D65" w:rsidP="00DC335F">
            <w:pPr>
              <w:ind w:firstLine="33"/>
              <w:jc w:val="both"/>
              <w:rPr>
                <w:bCs/>
              </w:rPr>
            </w:pPr>
            <w:r w:rsidRPr="009E47B1">
              <w:rPr>
                <w:bCs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65" w:rsidRPr="00FA5E6F" w:rsidRDefault="00722D65" w:rsidP="00DC335F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13</w:t>
            </w:r>
          </w:p>
        </w:tc>
      </w:tr>
      <w:tr w:rsidR="00722D65" w:rsidRPr="00FA5E6F" w:rsidTr="00DC33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D65" w:rsidRPr="009E47B1" w:rsidRDefault="00722D65" w:rsidP="00DC335F">
            <w:pPr>
              <w:ind w:firstLine="33"/>
              <w:jc w:val="both"/>
              <w:rPr>
                <w:bCs/>
              </w:rPr>
            </w:pPr>
            <w:r w:rsidRPr="009E47B1">
              <w:rPr>
                <w:bCs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65" w:rsidRPr="00FA5E6F" w:rsidRDefault="00722D65" w:rsidP="00DC335F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14</w:t>
            </w:r>
          </w:p>
        </w:tc>
      </w:tr>
      <w:tr w:rsidR="00722D65" w:rsidRPr="00FA5E6F" w:rsidTr="00DC33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D65" w:rsidRPr="009E47B1" w:rsidRDefault="00722D65" w:rsidP="00DC335F">
            <w:pPr>
              <w:ind w:firstLine="33"/>
              <w:jc w:val="both"/>
              <w:rPr>
                <w:bCs/>
              </w:rPr>
            </w:pPr>
            <w:r w:rsidRPr="009E47B1">
              <w:rPr>
                <w:bCs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65" w:rsidRPr="00FA5E6F" w:rsidRDefault="00722D65" w:rsidP="00DC335F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15</w:t>
            </w:r>
          </w:p>
        </w:tc>
      </w:tr>
      <w:tr w:rsidR="00722D65" w:rsidRPr="00FA5E6F" w:rsidTr="00DC33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D65" w:rsidRPr="009E47B1" w:rsidRDefault="00722D65" w:rsidP="00DC335F">
            <w:pPr>
              <w:ind w:firstLine="33"/>
              <w:jc w:val="both"/>
              <w:rPr>
                <w:bCs/>
              </w:rPr>
            </w:pPr>
            <w:r w:rsidRPr="009E47B1">
              <w:rPr>
                <w:bCs/>
              </w:rPr>
              <w:t>Гибко реагирующий на появление новых форм трудовой деятельности, готовый к их освоению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65" w:rsidRPr="00FA5E6F" w:rsidRDefault="00722D65" w:rsidP="00DC335F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ЛР16</w:t>
            </w:r>
          </w:p>
        </w:tc>
      </w:tr>
      <w:tr w:rsidR="00722D65" w:rsidRPr="00FA5E6F" w:rsidTr="00DC33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D65" w:rsidRPr="009E47B1" w:rsidRDefault="00722D65" w:rsidP="00DC335F">
            <w:pPr>
              <w:ind w:firstLine="33"/>
              <w:jc w:val="both"/>
              <w:rPr>
                <w:bCs/>
              </w:rPr>
            </w:pPr>
            <w:r w:rsidRPr="009E47B1">
              <w:rPr>
                <w:bCs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65" w:rsidRPr="00FA5E6F" w:rsidRDefault="00722D65" w:rsidP="00DC335F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ЛР17</w:t>
            </w:r>
          </w:p>
        </w:tc>
      </w:tr>
    </w:tbl>
    <w:p w:rsidR="00B06A4C" w:rsidRPr="00294015" w:rsidRDefault="0054608D" w:rsidP="00FF76E8">
      <w:pPr>
        <w:pStyle w:val="2"/>
        <w:jc w:val="center"/>
        <w:rPr>
          <w:rFonts w:ascii="Times New Roman" w:hAnsi="Times New Roman"/>
          <w:i w:val="0"/>
          <w:sz w:val="24"/>
          <w:szCs w:val="24"/>
        </w:rPr>
      </w:pPr>
      <w:r w:rsidRPr="00294015">
        <w:rPr>
          <w:rFonts w:ascii="Times New Roman" w:hAnsi="Times New Roman"/>
          <w:i w:val="0"/>
          <w:sz w:val="24"/>
          <w:szCs w:val="24"/>
        </w:rPr>
        <w:br w:type="page"/>
      </w:r>
      <w:r w:rsidR="00413F18" w:rsidRPr="00294015">
        <w:rPr>
          <w:rFonts w:ascii="Times New Roman" w:hAnsi="Times New Roman"/>
          <w:i w:val="0"/>
          <w:sz w:val="24"/>
          <w:szCs w:val="24"/>
        </w:rPr>
        <w:lastRenderedPageBreak/>
        <w:t>2</w:t>
      </w:r>
      <w:r w:rsidR="005040D8" w:rsidRPr="00294015">
        <w:rPr>
          <w:rFonts w:ascii="Times New Roman" w:hAnsi="Times New Roman"/>
          <w:i w:val="0"/>
          <w:sz w:val="24"/>
          <w:szCs w:val="24"/>
        </w:rPr>
        <w:t>. СТРУКТУРА И СОДЕРЖАНИЕ УЧЕБНО</w:t>
      </w:r>
      <w:r w:rsidR="002029B1" w:rsidRPr="00294015">
        <w:rPr>
          <w:rFonts w:ascii="Times New Roman" w:hAnsi="Times New Roman"/>
          <w:i w:val="0"/>
          <w:sz w:val="24"/>
          <w:szCs w:val="24"/>
        </w:rPr>
        <w:t>Й</w:t>
      </w:r>
      <w:r w:rsidR="005040D8" w:rsidRPr="00294015">
        <w:rPr>
          <w:rFonts w:ascii="Times New Roman" w:hAnsi="Times New Roman"/>
          <w:i w:val="0"/>
          <w:sz w:val="24"/>
          <w:szCs w:val="24"/>
        </w:rPr>
        <w:t xml:space="preserve"> ДИСЦИПЛИНЫ</w:t>
      </w:r>
      <w:bookmarkEnd w:id="0"/>
      <w:bookmarkEnd w:id="1"/>
      <w:bookmarkEnd w:id="2"/>
      <w:bookmarkEnd w:id="3"/>
    </w:p>
    <w:p w:rsidR="00AC0ECF" w:rsidRPr="00294015" w:rsidRDefault="00AC0ECF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F6AC7" w:rsidRPr="00294015" w:rsidRDefault="00413F18" w:rsidP="00AF0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294015">
        <w:rPr>
          <w:b/>
        </w:rPr>
        <w:t>2.</w:t>
      </w:r>
      <w:r w:rsidR="002F118B" w:rsidRPr="00294015">
        <w:rPr>
          <w:b/>
        </w:rPr>
        <w:t xml:space="preserve">1. </w:t>
      </w:r>
      <w:r w:rsidR="00FF6AC7" w:rsidRPr="00294015">
        <w:rPr>
          <w:b/>
        </w:rPr>
        <w:t>Объем учебной дисциплины и виды учебной работы</w:t>
      </w:r>
    </w:p>
    <w:tbl>
      <w:tblPr>
        <w:tblW w:w="4693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969"/>
        <w:gridCol w:w="2279"/>
      </w:tblGrid>
      <w:tr w:rsidR="00780FA6" w:rsidRPr="00294015" w:rsidTr="00576005">
        <w:trPr>
          <w:trHeight w:val="285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294015" w:rsidRDefault="00780FA6" w:rsidP="00523B86">
            <w:pPr>
              <w:jc w:val="center"/>
              <w:rPr>
                <w:b/>
              </w:rPr>
            </w:pPr>
            <w:r w:rsidRPr="00294015">
              <w:rPr>
                <w:b/>
              </w:rPr>
              <w:t>Вид учебной работы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294015" w:rsidRDefault="00780FA6" w:rsidP="00523B86">
            <w:pPr>
              <w:jc w:val="center"/>
              <w:rPr>
                <w:b/>
                <w:i/>
                <w:iCs/>
              </w:rPr>
            </w:pPr>
            <w:r w:rsidRPr="00294015">
              <w:rPr>
                <w:b/>
                <w:i/>
                <w:iCs/>
              </w:rPr>
              <w:t>Объем часов</w:t>
            </w:r>
          </w:p>
        </w:tc>
      </w:tr>
      <w:tr w:rsidR="00780FA6" w:rsidRPr="00294015" w:rsidTr="00D43E5C">
        <w:trPr>
          <w:trHeight w:val="285"/>
        </w:trPr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0FA6" w:rsidRPr="00294015" w:rsidRDefault="00715AD7">
            <w:pPr>
              <w:rPr>
                <w:b/>
              </w:rPr>
            </w:pPr>
            <w:r w:rsidRPr="00294015">
              <w:rPr>
                <w:b/>
              </w:rPr>
              <w:t>Объём ОП</w:t>
            </w:r>
            <w:r w:rsidR="00780FA6" w:rsidRPr="00294015">
              <w:rPr>
                <w:b/>
              </w:rPr>
              <w:t xml:space="preserve"> (всего)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0FA6" w:rsidRPr="00294015" w:rsidRDefault="00791598" w:rsidP="00E2461E">
            <w:pPr>
              <w:jc w:val="center"/>
              <w:rPr>
                <w:b/>
                <w:i/>
                <w:iCs/>
                <w:highlight w:val="yellow"/>
              </w:rPr>
            </w:pPr>
            <w:r w:rsidRPr="00294015">
              <w:rPr>
                <w:b/>
                <w:i/>
                <w:iCs/>
              </w:rPr>
              <w:t>7</w:t>
            </w:r>
            <w:r w:rsidR="00F20EF9">
              <w:rPr>
                <w:b/>
                <w:i/>
                <w:iCs/>
              </w:rPr>
              <w:t>4</w:t>
            </w:r>
          </w:p>
        </w:tc>
      </w:tr>
      <w:tr w:rsidR="00780FA6" w:rsidRPr="00294015" w:rsidTr="00D43E5C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0FA6" w:rsidRPr="00294015" w:rsidRDefault="00780FA6">
            <w:pPr>
              <w:jc w:val="both"/>
            </w:pPr>
            <w:r w:rsidRPr="00294015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0FA6" w:rsidRPr="00294015" w:rsidRDefault="00791598" w:rsidP="00523B86">
            <w:pPr>
              <w:jc w:val="center"/>
              <w:rPr>
                <w:b/>
                <w:i/>
                <w:iCs/>
                <w:highlight w:val="yellow"/>
              </w:rPr>
            </w:pPr>
            <w:r w:rsidRPr="00294015">
              <w:rPr>
                <w:b/>
                <w:i/>
                <w:iCs/>
              </w:rPr>
              <w:t>6</w:t>
            </w:r>
            <w:r w:rsidR="00F20EF9">
              <w:rPr>
                <w:b/>
                <w:i/>
                <w:iCs/>
              </w:rPr>
              <w:t>2</w:t>
            </w:r>
          </w:p>
        </w:tc>
      </w:tr>
      <w:tr w:rsidR="00780FA6" w:rsidRPr="00294015" w:rsidTr="0057600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0FA6" w:rsidRPr="00294015" w:rsidRDefault="00780FA6">
            <w:pPr>
              <w:jc w:val="both"/>
            </w:pPr>
            <w:r w:rsidRPr="00294015">
              <w:t>в том числе: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294015" w:rsidRDefault="00780FA6">
            <w:pPr>
              <w:jc w:val="center"/>
              <w:rPr>
                <w:i/>
                <w:iCs/>
              </w:rPr>
            </w:pPr>
          </w:p>
        </w:tc>
      </w:tr>
      <w:tr w:rsidR="009C6ACF" w:rsidRPr="00294015" w:rsidTr="0057600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ACF" w:rsidRPr="00294015" w:rsidRDefault="009C6ACF">
            <w:pPr>
              <w:jc w:val="both"/>
            </w:pPr>
            <w:r w:rsidRPr="00294015">
              <w:t xml:space="preserve">     теоретическое обучение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ACF" w:rsidRPr="00294015" w:rsidRDefault="00791598">
            <w:pPr>
              <w:jc w:val="center"/>
              <w:rPr>
                <w:i/>
                <w:iCs/>
              </w:rPr>
            </w:pPr>
            <w:r w:rsidRPr="00294015">
              <w:rPr>
                <w:i/>
                <w:iCs/>
              </w:rPr>
              <w:t>4</w:t>
            </w:r>
            <w:r w:rsidR="00F20EF9">
              <w:rPr>
                <w:i/>
                <w:iCs/>
              </w:rPr>
              <w:t>2</w:t>
            </w:r>
          </w:p>
        </w:tc>
      </w:tr>
      <w:tr w:rsidR="00780FA6" w:rsidRPr="00294015" w:rsidTr="00576005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0FA6" w:rsidRPr="00294015" w:rsidRDefault="00780FA6">
            <w:pPr>
              <w:jc w:val="both"/>
            </w:pPr>
            <w:r w:rsidRPr="00294015">
              <w:t xml:space="preserve">     практические занятия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FA6" w:rsidRPr="00294015" w:rsidRDefault="00791598">
            <w:pPr>
              <w:jc w:val="center"/>
              <w:rPr>
                <w:i/>
                <w:iCs/>
              </w:rPr>
            </w:pPr>
            <w:r w:rsidRPr="00294015">
              <w:rPr>
                <w:i/>
                <w:iCs/>
              </w:rPr>
              <w:t>20</w:t>
            </w:r>
          </w:p>
        </w:tc>
      </w:tr>
      <w:tr w:rsidR="00220957" w:rsidRPr="00294015" w:rsidTr="00220957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20957" w:rsidRPr="00294015" w:rsidRDefault="00220957" w:rsidP="00FD5A66">
            <w:pPr>
              <w:jc w:val="both"/>
            </w:pPr>
            <w:r w:rsidRPr="00294015">
              <w:t>Консультации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0957" w:rsidRPr="00294015" w:rsidRDefault="00F20EF9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4</w:t>
            </w:r>
          </w:p>
        </w:tc>
      </w:tr>
      <w:tr w:rsidR="006802D0" w:rsidRPr="00294015" w:rsidTr="00220957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2D0" w:rsidRPr="00294015" w:rsidRDefault="006802D0" w:rsidP="00FD5A66">
            <w:pPr>
              <w:jc w:val="both"/>
            </w:pPr>
            <w:r>
              <w:t>Вариативная часть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2D0" w:rsidRDefault="006802D0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26</w:t>
            </w:r>
          </w:p>
        </w:tc>
      </w:tr>
      <w:tr w:rsidR="00220957" w:rsidRPr="00294015" w:rsidTr="00220957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20957" w:rsidRPr="00294015" w:rsidRDefault="00F20EF9" w:rsidP="00220957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Промежуточная аттестация 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0957" w:rsidRPr="00294015" w:rsidRDefault="00F20EF9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8</w:t>
            </w:r>
          </w:p>
        </w:tc>
      </w:tr>
      <w:tr w:rsidR="00F20EF9" w:rsidRPr="00294015" w:rsidTr="00220957">
        <w:tc>
          <w:tcPr>
            <w:tcW w:w="3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0EF9" w:rsidRDefault="00F20EF9" w:rsidP="00220957">
            <w:pPr>
              <w:rPr>
                <w:i/>
                <w:iCs/>
              </w:rPr>
            </w:pPr>
            <w:r>
              <w:rPr>
                <w:i/>
                <w:iCs/>
              </w:rPr>
              <w:t>Итоговая аттестация - экзамен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0EF9" w:rsidRDefault="00F20EF9">
            <w:pPr>
              <w:jc w:val="center"/>
              <w:rPr>
                <w:b/>
                <w:i/>
                <w:iCs/>
              </w:rPr>
            </w:pPr>
          </w:p>
        </w:tc>
      </w:tr>
    </w:tbl>
    <w:p w:rsidR="008F042F" w:rsidRPr="00294015" w:rsidRDefault="008F042F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2D0793" w:rsidRPr="00294015" w:rsidRDefault="002D0793" w:rsidP="00234E65">
      <w:pPr>
        <w:framePr w:w="9632" w:wrap="auto" w:hAnchor="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294015" w:rsidSect="00731F82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851" w:right="851" w:bottom="851" w:left="1418" w:header="709" w:footer="709" w:gutter="0"/>
          <w:cols w:space="720"/>
          <w:titlePg/>
        </w:sectPr>
      </w:pPr>
    </w:p>
    <w:p w:rsidR="004C09E1" w:rsidRPr="00294015" w:rsidRDefault="00F72B8A" w:rsidP="001F77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bookmarkStart w:id="4" w:name="_Toc473204766"/>
      <w:bookmarkStart w:id="5" w:name="_Toc473204828"/>
      <w:bookmarkStart w:id="6" w:name="_Toc473204877"/>
      <w:bookmarkStart w:id="7" w:name="_Toc473204976"/>
      <w:r w:rsidRPr="00294015">
        <w:rPr>
          <w:b/>
        </w:rPr>
        <w:lastRenderedPageBreak/>
        <w:t>2.</w:t>
      </w:r>
      <w:r w:rsidR="002F118B" w:rsidRPr="00294015">
        <w:rPr>
          <w:b/>
        </w:rPr>
        <w:t xml:space="preserve">2. </w:t>
      </w:r>
      <w:r w:rsidR="00A53DF3" w:rsidRPr="00294015">
        <w:rPr>
          <w:b/>
        </w:rPr>
        <w:t>Т</w:t>
      </w:r>
      <w:r w:rsidRPr="00294015">
        <w:rPr>
          <w:b/>
        </w:rPr>
        <w:t>ематический план и содержание учебной дисциплины</w:t>
      </w:r>
      <w:bookmarkEnd w:id="4"/>
      <w:bookmarkEnd w:id="5"/>
      <w:bookmarkEnd w:id="6"/>
      <w:bookmarkEnd w:id="7"/>
      <w:r w:rsidR="005D09B7" w:rsidRPr="00294015">
        <w:rPr>
          <w:b/>
          <w:caps/>
        </w:rPr>
        <w:t xml:space="preserve"> </w:t>
      </w:r>
      <w:r w:rsidR="00A53DF3" w:rsidRPr="00294015">
        <w:rPr>
          <w:b/>
          <w:caps/>
        </w:rPr>
        <w:t xml:space="preserve"> </w:t>
      </w:r>
    </w:p>
    <w:tbl>
      <w:tblPr>
        <w:tblW w:w="14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8019"/>
        <w:gridCol w:w="1471"/>
        <w:gridCol w:w="1711"/>
      </w:tblGrid>
      <w:tr w:rsidR="00474302" w:rsidRPr="00294015" w:rsidTr="003C1437">
        <w:trPr>
          <w:trHeight w:val="770"/>
        </w:trPr>
        <w:tc>
          <w:tcPr>
            <w:tcW w:w="3296" w:type="dxa"/>
            <w:shd w:val="clear" w:color="auto" w:fill="auto"/>
            <w:hideMark/>
          </w:tcPr>
          <w:p w:rsidR="00474302" w:rsidRPr="00294015" w:rsidRDefault="00474302" w:rsidP="0071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94015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019" w:type="dxa"/>
            <w:shd w:val="clear" w:color="auto" w:fill="auto"/>
            <w:hideMark/>
          </w:tcPr>
          <w:p w:rsidR="00716920" w:rsidRPr="00294015" w:rsidRDefault="00474302" w:rsidP="0071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294015">
              <w:rPr>
                <w:bCs/>
                <w:i/>
              </w:rPr>
              <w:t xml:space="preserve"> </w:t>
            </w:r>
          </w:p>
          <w:p w:rsidR="00474302" w:rsidRPr="00294015" w:rsidRDefault="00474302" w:rsidP="0071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94015">
              <w:rPr>
                <w:bCs/>
                <w:i/>
              </w:rPr>
              <w:t>(если предусмотрены)</w:t>
            </w:r>
          </w:p>
        </w:tc>
        <w:tc>
          <w:tcPr>
            <w:tcW w:w="1471" w:type="dxa"/>
            <w:shd w:val="clear" w:color="auto" w:fill="auto"/>
            <w:hideMark/>
          </w:tcPr>
          <w:p w:rsidR="00474302" w:rsidRPr="00294015" w:rsidRDefault="00474302" w:rsidP="0071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94015">
              <w:rPr>
                <w:b/>
                <w:bCs/>
              </w:rPr>
              <w:t>Объем часов</w:t>
            </w:r>
          </w:p>
        </w:tc>
        <w:tc>
          <w:tcPr>
            <w:tcW w:w="1711" w:type="dxa"/>
            <w:shd w:val="clear" w:color="auto" w:fill="auto"/>
            <w:hideMark/>
          </w:tcPr>
          <w:p w:rsidR="00474302" w:rsidRPr="00294015" w:rsidRDefault="00063451" w:rsidP="0071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highlight w:val="yellow"/>
              </w:rPr>
            </w:pPr>
            <w:r w:rsidRPr="00294015">
              <w:rPr>
                <w:b/>
                <w:bCs/>
              </w:rPr>
              <w:t>Осваиваемые элементы компетенций</w:t>
            </w:r>
          </w:p>
        </w:tc>
      </w:tr>
      <w:tr w:rsidR="00C65BBC" w:rsidRPr="00294015" w:rsidTr="003C1437">
        <w:trPr>
          <w:trHeight w:val="20"/>
        </w:trPr>
        <w:tc>
          <w:tcPr>
            <w:tcW w:w="3296" w:type="dxa"/>
            <w:shd w:val="clear" w:color="auto" w:fill="auto"/>
            <w:hideMark/>
          </w:tcPr>
          <w:p w:rsidR="00C65BBC" w:rsidRPr="00294015" w:rsidRDefault="00C6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94015">
              <w:rPr>
                <w:b/>
                <w:bCs/>
              </w:rPr>
              <w:t>1</w:t>
            </w:r>
          </w:p>
        </w:tc>
        <w:tc>
          <w:tcPr>
            <w:tcW w:w="8019" w:type="dxa"/>
            <w:shd w:val="clear" w:color="auto" w:fill="auto"/>
            <w:hideMark/>
          </w:tcPr>
          <w:p w:rsidR="00C65BBC" w:rsidRPr="00294015" w:rsidRDefault="00C6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94015">
              <w:rPr>
                <w:b/>
                <w:bCs/>
              </w:rPr>
              <w:t>2</w:t>
            </w:r>
          </w:p>
        </w:tc>
        <w:tc>
          <w:tcPr>
            <w:tcW w:w="1471" w:type="dxa"/>
            <w:shd w:val="clear" w:color="auto" w:fill="auto"/>
            <w:hideMark/>
          </w:tcPr>
          <w:p w:rsidR="00C65BBC" w:rsidRPr="00294015" w:rsidRDefault="00C6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94015">
              <w:rPr>
                <w:b/>
                <w:bCs/>
              </w:rPr>
              <w:t>3</w:t>
            </w:r>
          </w:p>
        </w:tc>
        <w:tc>
          <w:tcPr>
            <w:tcW w:w="1711" w:type="dxa"/>
            <w:shd w:val="clear" w:color="auto" w:fill="auto"/>
            <w:hideMark/>
          </w:tcPr>
          <w:p w:rsidR="00C65BBC" w:rsidRPr="00294015" w:rsidRDefault="00C65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94015">
              <w:rPr>
                <w:b/>
                <w:bCs/>
              </w:rPr>
              <w:t>4</w:t>
            </w:r>
          </w:p>
        </w:tc>
      </w:tr>
      <w:tr w:rsidR="001E5D34" w:rsidRPr="00294015" w:rsidTr="003C1437">
        <w:trPr>
          <w:trHeight w:val="20"/>
        </w:trPr>
        <w:tc>
          <w:tcPr>
            <w:tcW w:w="11315" w:type="dxa"/>
            <w:gridSpan w:val="2"/>
            <w:shd w:val="clear" w:color="auto" w:fill="auto"/>
          </w:tcPr>
          <w:p w:rsidR="00791598" w:rsidRPr="00294015" w:rsidRDefault="001E5D34" w:rsidP="007915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94015">
              <w:rPr>
                <w:b/>
                <w:bCs/>
              </w:rPr>
              <w:t xml:space="preserve">Раздел 1 </w:t>
            </w:r>
            <w:r w:rsidR="00791598" w:rsidRPr="00294015">
              <w:rPr>
                <w:b/>
                <w:bCs/>
              </w:rPr>
              <w:t xml:space="preserve">Теоретические основы информационной безопасности </w:t>
            </w:r>
          </w:p>
          <w:p w:rsidR="001E5D34" w:rsidRPr="00294015" w:rsidRDefault="001E5D34" w:rsidP="00B75C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471" w:type="dxa"/>
            <w:shd w:val="clear" w:color="auto" w:fill="auto"/>
          </w:tcPr>
          <w:p w:rsidR="001E5D34" w:rsidRPr="00294015" w:rsidRDefault="0094512E" w:rsidP="00AA4B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94015">
              <w:rPr>
                <w:b/>
                <w:bCs/>
                <w:i/>
              </w:rPr>
              <w:t>3</w:t>
            </w:r>
            <w:r w:rsidR="00AA4B61" w:rsidRPr="00294015">
              <w:rPr>
                <w:b/>
                <w:bCs/>
                <w:i/>
              </w:rPr>
              <w:t>6</w:t>
            </w:r>
          </w:p>
        </w:tc>
        <w:tc>
          <w:tcPr>
            <w:tcW w:w="1711" w:type="dxa"/>
            <w:shd w:val="clear" w:color="auto" w:fill="auto"/>
          </w:tcPr>
          <w:p w:rsidR="001E5D34" w:rsidRPr="00294015" w:rsidRDefault="001E5D34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</w:tr>
      <w:tr w:rsidR="00D40E21" w:rsidRPr="00294015" w:rsidTr="003C1437">
        <w:trPr>
          <w:trHeight w:val="242"/>
        </w:trPr>
        <w:tc>
          <w:tcPr>
            <w:tcW w:w="3296" w:type="dxa"/>
            <w:vMerge w:val="restart"/>
            <w:shd w:val="clear" w:color="auto" w:fill="auto"/>
            <w:hideMark/>
          </w:tcPr>
          <w:p w:rsidR="00D40E21" w:rsidRPr="00294015" w:rsidRDefault="00D40E2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294015">
              <w:rPr>
                <w:rFonts w:eastAsia="Calibri"/>
                <w:b/>
                <w:bCs/>
              </w:rPr>
              <w:t>Тема 1.1</w:t>
            </w:r>
          </w:p>
          <w:p w:rsidR="00D40E21" w:rsidRPr="00294015" w:rsidRDefault="00D40E21" w:rsidP="00FE6B6B">
            <w:pPr>
              <w:pStyle w:val="Default"/>
              <w:jc w:val="center"/>
            </w:pPr>
            <w:r w:rsidRPr="00294015">
              <w:t>Основные понятия и задачи информационной безопасности</w:t>
            </w:r>
          </w:p>
          <w:p w:rsidR="00D40E21" w:rsidRPr="00294015" w:rsidRDefault="00D40E2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  <w:hideMark/>
          </w:tcPr>
          <w:p w:rsidR="00D40E21" w:rsidRPr="00294015" w:rsidRDefault="00D40E2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9401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71" w:type="dxa"/>
            <w:shd w:val="clear" w:color="auto" w:fill="auto"/>
          </w:tcPr>
          <w:p w:rsidR="00D40E21" w:rsidRPr="00294015" w:rsidRDefault="007806AF" w:rsidP="00791598">
            <w:pPr>
              <w:jc w:val="center"/>
            </w:pPr>
            <w:r w:rsidRPr="00294015">
              <w:rPr>
                <w:b/>
                <w:bCs/>
                <w:i/>
              </w:rPr>
              <w:t>4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D40E21" w:rsidRPr="00294015" w:rsidRDefault="00D40E21">
            <w:pPr>
              <w:rPr>
                <w:bCs/>
                <w:i/>
                <w:highlight w:val="yellow"/>
              </w:rPr>
            </w:pPr>
          </w:p>
        </w:tc>
      </w:tr>
      <w:tr w:rsidR="00AA4B61" w:rsidRPr="00294015" w:rsidTr="003C1437">
        <w:trPr>
          <w:trHeight w:val="236"/>
        </w:trPr>
        <w:tc>
          <w:tcPr>
            <w:tcW w:w="3296" w:type="dxa"/>
            <w:vMerge/>
            <w:shd w:val="clear" w:color="auto" w:fill="auto"/>
            <w:vAlign w:val="center"/>
            <w:hideMark/>
          </w:tcPr>
          <w:p w:rsidR="00AA4B61" w:rsidRPr="00294015" w:rsidRDefault="00AA4B61" w:rsidP="00341FA9">
            <w:pPr>
              <w:jc w:val="center"/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  <w:hideMark/>
          </w:tcPr>
          <w:p w:rsidR="00AA4B61" w:rsidRPr="00294015" w:rsidRDefault="00AA4B61" w:rsidP="00C75200">
            <w:pPr>
              <w:pStyle w:val="Default"/>
            </w:pPr>
            <w:r w:rsidRPr="00294015">
              <w:t xml:space="preserve">Сущность и понятие информационной безопасности. </w:t>
            </w:r>
          </w:p>
        </w:tc>
        <w:tc>
          <w:tcPr>
            <w:tcW w:w="1471" w:type="dxa"/>
            <w:shd w:val="clear" w:color="auto" w:fill="auto"/>
            <w:vAlign w:val="center"/>
            <w:hideMark/>
          </w:tcPr>
          <w:p w:rsidR="00AA4B61" w:rsidRPr="00294015" w:rsidRDefault="00AA4B61" w:rsidP="00A104EA">
            <w:pPr>
              <w:jc w:val="center"/>
              <w:rPr>
                <w:bCs/>
                <w:i/>
              </w:rPr>
            </w:pPr>
            <w:r w:rsidRPr="00294015">
              <w:t>2</w:t>
            </w:r>
          </w:p>
        </w:tc>
        <w:tc>
          <w:tcPr>
            <w:tcW w:w="1711" w:type="dxa"/>
            <w:vMerge w:val="restart"/>
            <w:shd w:val="clear" w:color="auto" w:fill="auto"/>
            <w:hideMark/>
          </w:tcPr>
          <w:p w:rsidR="00BD0645" w:rsidRDefault="003C1437" w:rsidP="00BD06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 w:line="200" w:lineRule="exact"/>
              <w:jc w:val="center"/>
              <w:rPr>
                <w:bCs/>
              </w:rPr>
            </w:pPr>
            <w:r>
              <w:rPr>
                <w:bCs/>
              </w:rPr>
              <w:t>ЛР1</w:t>
            </w:r>
            <w:r w:rsidR="00BD0645">
              <w:rPr>
                <w:bCs/>
              </w:rPr>
              <w:t>-</w:t>
            </w:r>
            <w:r>
              <w:rPr>
                <w:bCs/>
              </w:rPr>
              <w:t>ЛР4</w:t>
            </w:r>
            <w:r w:rsidR="00BD0645">
              <w:rPr>
                <w:bCs/>
              </w:rPr>
              <w:t>, ЛР7, ЛР10, ЛР12-ЛР20</w:t>
            </w:r>
          </w:p>
          <w:p w:rsidR="00AA4B61" w:rsidRPr="00BD0645" w:rsidRDefault="00AA4B61" w:rsidP="00BD06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 w:line="200" w:lineRule="exact"/>
              <w:jc w:val="center"/>
              <w:rPr>
                <w:bCs/>
              </w:rPr>
            </w:pPr>
            <w:r w:rsidRPr="00294015">
              <w:rPr>
                <w:bCs/>
              </w:rPr>
              <w:t>ОК 3, ОК 6, ОК 9, ПК.2.4</w:t>
            </w:r>
          </w:p>
        </w:tc>
      </w:tr>
      <w:tr w:rsidR="00AA4B61" w:rsidRPr="00294015" w:rsidTr="003C1437">
        <w:trPr>
          <w:trHeight w:val="225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jc w:val="center"/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C75200">
            <w:pPr>
              <w:pStyle w:val="Default"/>
              <w:rPr>
                <w:highlight w:val="yellow"/>
              </w:rPr>
            </w:pPr>
            <w:r w:rsidRPr="00294015">
              <w:t>Сущность функционирования системы защиты информации.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AA4B61" w:rsidRPr="00294015" w:rsidRDefault="00AA4B61" w:rsidP="00A104EA">
            <w:pPr>
              <w:jc w:val="center"/>
            </w:pPr>
            <w:r w:rsidRPr="00294015"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yellow"/>
              </w:rPr>
            </w:pPr>
          </w:p>
        </w:tc>
      </w:tr>
      <w:tr w:rsidR="00AA4B61" w:rsidRPr="00294015" w:rsidTr="003C1437">
        <w:trPr>
          <w:trHeight w:val="225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jc w:val="center"/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0A208B">
            <w:pPr>
              <w:pStyle w:val="Default"/>
            </w:pPr>
            <w:r w:rsidRPr="00294015">
              <w:rPr>
                <w:b/>
              </w:rPr>
              <w:t>Практические работы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AA4B61" w:rsidRPr="00294015" w:rsidRDefault="00AA4B61" w:rsidP="000A208B">
            <w:pPr>
              <w:jc w:val="center"/>
              <w:rPr>
                <w:b/>
              </w:rPr>
            </w:pPr>
            <w:r w:rsidRPr="00294015">
              <w:rPr>
                <w:b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0A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A4B61" w:rsidRPr="00294015" w:rsidTr="003C1437">
        <w:trPr>
          <w:trHeight w:val="225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jc w:val="center"/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F77AA3">
            <w:pPr>
              <w:pStyle w:val="Default"/>
              <w:rPr>
                <w:b/>
              </w:rPr>
            </w:pPr>
            <w:r w:rsidRPr="00294015">
              <w:t>Практическое занятие №1 Доктрина ИБ РФ.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AA4B61" w:rsidRPr="00294015" w:rsidRDefault="00AA4B61" w:rsidP="000A208B">
            <w:pPr>
              <w:jc w:val="center"/>
            </w:pPr>
            <w:r w:rsidRPr="00294015"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0A2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yellow"/>
              </w:rPr>
            </w:pPr>
          </w:p>
        </w:tc>
      </w:tr>
      <w:tr w:rsidR="00AA4B61" w:rsidRPr="00294015" w:rsidTr="003C1437">
        <w:trPr>
          <w:trHeight w:val="375"/>
        </w:trPr>
        <w:tc>
          <w:tcPr>
            <w:tcW w:w="3296" w:type="dxa"/>
            <w:vMerge w:val="restart"/>
            <w:shd w:val="clear" w:color="auto" w:fill="auto"/>
            <w:vAlign w:val="center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294015">
              <w:rPr>
                <w:rFonts w:eastAsia="Calibri"/>
                <w:b/>
                <w:bCs/>
              </w:rPr>
              <w:t>Тема 1.2</w:t>
            </w:r>
          </w:p>
          <w:p w:rsidR="00AA4B61" w:rsidRPr="00294015" w:rsidRDefault="00AA4B61" w:rsidP="00341FA9">
            <w:pPr>
              <w:jc w:val="center"/>
              <w:rPr>
                <w:b/>
                <w:bCs/>
              </w:rPr>
            </w:pPr>
            <w:r w:rsidRPr="00294015">
              <w:t>Основы защиты информации</w:t>
            </w: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9401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94015">
              <w:rPr>
                <w:b/>
                <w:bCs/>
                <w:i/>
              </w:rPr>
              <w:t>8</w:t>
            </w:r>
          </w:p>
        </w:tc>
        <w:tc>
          <w:tcPr>
            <w:tcW w:w="1711" w:type="dxa"/>
            <w:vMerge w:val="restart"/>
            <w:shd w:val="clear" w:color="auto" w:fill="auto"/>
            <w:vAlign w:val="center"/>
          </w:tcPr>
          <w:p w:rsidR="00BD0645" w:rsidRPr="00294015" w:rsidRDefault="00BD0645" w:rsidP="00BD06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 w:line="200" w:lineRule="exact"/>
              <w:jc w:val="center"/>
              <w:rPr>
                <w:bCs/>
              </w:rPr>
            </w:pPr>
            <w:r>
              <w:rPr>
                <w:bCs/>
              </w:rPr>
              <w:t>ЛР1-ЛР4, ЛР7, ЛР10, ЛР12-ЛР20</w:t>
            </w:r>
          </w:p>
          <w:p w:rsidR="00AA4B61" w:rsidRPr="00294015" w:rsidRDefault="00AA4B61" w:rsidP="00AA4B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 w:line="200" w:lineRule="exact"/>
              <w:jc w:val="center"/>
              <w:rPr>
                <w:bCs/>
                <w:i/>
                <w:highlight w:val="yellow"/>
              </w:rPr>
            </w:pPr>
            <w:r w:rsidRPr="00294015">
              <w:rPr>
                <w:bCs/>
              </w:rPr>
              <w:t>ОК 3, ОК 6, ОК 9, ПК.2.4</w:t>
            </w: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C75200">
            <w:pPr>
              <w:pStyle w:val="Default"/>
            </w:pPr>
            <w:r w:rsidRPr="00294015">
              <w:t xml:space="preserve">Государственная тайна 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  <w:vAlign w:val="center"/>
          </w:tcPr>
          <w:p w:rsidR="00AA4B61" w:rsidRPr="00294015" w:rsidRDefault="00AA4B6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yellow"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C75200">
            <w:pPr>
              <w:pStyle w:val="Default"/>
            </w:pPr>
            <w:r w:rsidRPr="00294015">
              <w:t xml:space="preserve">Конфиденциальная информация 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  <w:vAlign w:val="center"/>
          </w:tcPr>
          <w:p w:rsidR="00AA4B61" w:rsidRPr="00294015" w:rsidRDefault="00AA4B6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yellow"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red"/>
              </w:rPr>
            </w:pPr>
            <w:r w:rsidRPr="00294015">
              <w:t>Цели и задачи защиты информации.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  <w:vAlign w:val="center"/>
          </w:tcPr>
          <w:p w:rsidR="00AA4B61" w:rsidRPr="00294015" w:rsidRDefault="00AA4B6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yellow"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D41309">
            <w:pPr>
              <w:rPr>
                <w:highlight w:val="red"/>
              </w:rPr>
            </w:pPr>
            <w:r w:rsidRPr="00294015">
              <w:t xml:space="preserve">Политика безопасности 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yellow"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C752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94015">
              <w:rPr>
                <w:b/>
              </w:rPr>
              <w:t>Практические работы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94015">
              <w:rPr>
                <w:b/>
                <w:bCs/>
                <w:i/>
              </w:rPr>
              <w:t>4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yellow"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26257E">
            <w:pPr>
              <w:pStyle w:val="Default"/>
            </w:pPr>
            <w:r w:rsidRPr="00294015">
              <w:t xml:space="preserve">Практическое занятие №2. Классификация защищаемой информации по видам тайны и степеням конфиденциальности. 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yellow"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834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94015">
              <w:t xml:space="preserve">Практическое занятие №3. Виды информации ограниченного доступа 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 w:val="restart"/>
            <w:shd w:val="clear" w:color="auto" w:fill="auto"/>
            <w:vAlign w:val="center"/>
          </w:tcPr>
          <w:p w:rsidR="00AA4B61" w:rsidRPr="00294015" w:rsidRDefault="00AA4B61" w:rsidP="00613A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294015">
              <w:rPr>
                <w:rFonts w:eastAsia="Calibri"/>
                <w:b/>
                <w:bCs/>
              </w:rPr>
              <w:t>Тема 1.3</w:t>
            </w:r>
          </w:p>
          <w:p w:rsidR="00AA4B61" w:rsidRPr="00294015" w:rsidRDefault="00AA4B61" w:rsidP="00C65AB5">
            <w:pPr>
              <w:pStyle w:val="Default"/>
              <w:jc w:val="center"/>
            </w:pPr>
            <w:r w:rsidRPr="00294015">
              <w:t>Угрозы безопасности защищаемой информации</w:t>
            </w: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9401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94015">
              <w:rPr>
                <w:b/>
                <w:bCs/>
                <w:i/>
              </w:rPr>
              <w:t>8</w:t>
            </w:r>
          </w:p>
        </w:tc>
        <w:tc>
          <w:tcPr>
            <w:tcW w:w="1711" w:type="dxa"/>
            <w:vMerge w:val="restart"/>
            <w:shd w:val="clear" w:color="auto" w:fill="auto"/>
            <w:vAlign w:val="center"/>
          </w:tcPr>
          <w:p w:rsidR="00BD0645" w:rsidRPr="00294015" w:rsidRDefault="00BD0645" w:rsidP="00BD06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 w:line="200" w:lineRule="exact"/>
              <w:jc w:val="center"/>
              <w:rPr>
                <w:bCs/>
              </w:rPr>
            </w:pPr>
            <w:r>
              <w:rPr>
                <w:bCs/>
              </w:rPr>
              <w:t>ЛР1-ЛР4, ЛР7, ЛР10, ЛР12-ЛР20</w:t>
            </w:r>
          </w:p>
          <w:p w:rsidR="00AA4B61" w:rsidRPr="00294015" w:rsidRDefault="00AA4B61" w:rsidP="00B054AA">
            <w:pPr>
              <w:jc w:val="center"/>
              <w:rPr>
                <w:bCs/>
                <w:i/>
              </w:rPr>
            </w:pPr>
            <w:r w:rsidRPr="00294015">
              <w:rPr>
                <w:bCs/>
              </w:rPr>
              <w:t>ОК 3, ОК 6, ОК 9, ПК.2.4</w:t>
            </w: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BD1C17">
            <w:pPr>
              <w:pStyle w:val="Default"/>
              <w:jc w:val="both"/>
            </w:pPr>
            <w:r w:rsidRPr="00294015">
              <w:t xml:space="preserve">Угрозы безопасности информации 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  <w:vAlign w:val="center"/>
          </w:tcPr>
          <w:p w:rsidR="00AA4B61" w:rsidRPr="00294015" w:rsidRDefault="00AA4B61" w:rsidP="00B054AA">
            <w:pPr>
              <w:jc w:val="center"/>
              <w:rPr>
                <w:bCs/>
                <w:i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472E4F">
            <w:pPr>
              <w:pStyle w:val="Default"/>
              <w:jc w:val="both"/>
            </w:pPr>
            <w:r w:rsidRPr="00294015">
              <w:t>Модель нарушителя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  <w:vAlign w:val="center"/>
          </w:tcPr>
          <w:p w:rsidR="00AA4B61" w:rsidRPr="00294015" w:rsidRDefault="00AA4B61" w:rsidP="00B054AA">
            <w:pPr>
              <w:jc w:val="center"/>
              <w:rPr>
                <w:bCs/>
                <w:i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472E4F">
            <w:pPr>
              <w:pStyle w:val="Default"/>
              <w:jc w:val="both"/>
            </w:pPr>
            <w:r w:rsidRPr="00294015">
              <w:t>Каналы и методы несанкционированного доступа к информации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  <w:vAlign w:val="center"/>
          </w:tcPr>
          <w:p w:rsidR="00AA4B61" w:rsidRPr="00294015" w:rsidRDefault="00AA4B61" w:rsidP="00B054AA">
            <w:pPr>
              <w:jc w:val="center"/>
              <w:rPr>
                <w:bCs/>
                <w:i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C75200">
            <w:pPr>
              <w:pStyle w:val="Default"/>
              <w:jc w:val="both"/>
            </w:pPr>
            <w:r w:rsidRPr="00294015">
              <w:t>Уязвимости. Методы оценки уязвимости информации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  <w:vAlign w:val="center"/>
          </w:tcPr>
          <w:p w:rsidR="00AA4B61" w:rsidRPr="00294015" w:rsidRDefault="00AA4B61" w:rsidP="00B054AA">
            <w:pPr>
              <w:jc w:val="center"/>
              <w:rPr>
                <w:bCs/>
                <w:i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94015">
              <w:rPr>
                <w:b/>
              </w:rPr>
              <w:t>Практические работы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94015">
              <w:rPr>
                <w:b/>
                <w:bCs/>
                <w:i/>
              </w:rPr>
              <w:t>4</w:t>
            </w:r>
          </w:p>
        </w:tc>
        <w:tc>
          <w:tcPr>
            <w:tcW w:w="1711" w:type="dxa"/>
            <w:vMerge/>
            <w:shd w:val="clear" w:color="auto" w:fill="auto"/>
            <w:vAlign w:val="center"/>
          </w:tcPr>
          <w:p w:rsidR="00AA4B61" w:rsidRPr="00294015" w:rsidRDefault="00AA4B61" w:rsidP="00B054AA">
            <w:pPr>
              <w:jc w:val="center"/>
              <w:rPr>
                <w:bCs/>
                <w:i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834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94015">
              <w:t xml:space="preserve">Практическое занятие №4. Описание объекта защиты 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E52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B054AA">
            <w:pPr>
              <w:jc w:val="center"/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834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highlight w:val="yellow"/>
              </w:rPr>
            </w:pPr>
            <w:r w:rsidRPr="00294015">
              <w:t>Практическое занятие №5. Определение угроз объекта информатизации и их классификация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B054AA">
            <w:pPr>
              <w:jc w:val="center"/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 w:val="restart"/>
            <w:shd w:val="clear" w:color="auto" w:fill="auto"/>
            <w:vAlign w:val="center"/>
          </w:tcPr>
          <w:p w:rsidR="00AA4B61" w:rsidRPr="00294015" w:rsidRDefault="00AA4B61" w:rsidP="00063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294015">
              <w:rPr>
                <w:rFonts w:eastAsia="Calibri"/>
                <w:b/>
                <w:bCs/>
              </w:rPr>
              <w:t>Тема 1.4</w:t>
            </w:r>
          </w:p>
          <w:p w:rsidR="00AA4B61" w:rsidRPr="00294015" w:rsidRDefault="00AA4B61" w:rsidP="00C65AB5">
            <w:pPr>
              <w:pStyle w:val="Default"/>
              <w:jc w:val="center"/>
            </w:pPr>
            <w:r w:rsidRPr="00294015">
              <w:t xml:space="preserve">Средства используемые </w:t>
            </w:r>
            <w:r w:rsidRPr="00294015">
              <w:lastRenderedPageBreak/>
              <w:t>злоумышленником</w:t>
            </w: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8341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94015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94015">
              <w:rPr>
                <w:b/>
                <w:bCs/>
                <w:i/>
              </w:rPr>
              <w:t>6</w:t>
            </w:r>
          </w:p>
        </w:tc>
        <w:tc>
          <w:tcPr>
            <w:tcW w:w="1711" w:type="dxa"/>
            <w:vMerge w:val="restart"/>
            <w:shd w:val="clear" w:color="auto" w:fill="auto"/>
          </w:tcPr>
          <w:p w:rsidR="00BD0645" w:rsidRPr="00294015" w:rsidRDefault="00BD0645" w:rsidP="00BD06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 w:line="200" w:lineRule="exact"/>
              <w:jc w:val="center"/>
              <w:rPr>
                <w:bCs/>
              </w:rPr>
            </w:pPr>
            <w:r>
              <w:rPr>
                <w:bCs/>
              </w:rPr>
              <w:t xml:space="preserve">ЛР1-ЛР4, ЛР7, ЛР10, </w:t>
            </w:r>
            <w:r>
              <w:rPr>
                <w:bCs/>
              </w:rPr>
              <w:lastRenderedPageBreak/>
              <w:t>ЛР12-ЛР20</w:t>
            </w:r>
          </w:p>
          <w:p w:rsidR="00AA4B61" w:rsidRPr="00294015" w:rsidRDefault="00AA4B61" w:rsidP="00B054AA">
            <w:pPr>
              <w:jc w:val="center"/>
              <w:rPr>
                <w:bCs/>
              </w:rPr>
            </w:pPr>
            <w:r w:rsidRPr="00294015">
              <w:rPr>
                <w:bCs/>
              </w:rPr>
              <w:t>ОК 3, ОК 6, ОК 9, ПК.2.4</w:t>
            </w:r>
          </w:p>
        </w:tc>
      </w:tr>
      <w:tr w:rsidR="00AA4B61" w:rsidRPr="00294015" w:rsidTr="003C1437">
        <w:trPr>
          <w:trHeight w:val="244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063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94015">
              <w:t>Технические средства добывания информации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B054AA">
            <w:pPr>
              <w:jc w:val="center"/>
              <w:rPr>
                <w:bCs/>
              </w:rPr>
            </w:pPr>
          </w:p>
        </w:tc>
      </w:tr>
      <w:tr w:rsidR="00AA4B61" w:rsidRPr="00294015" w:rsidTr="003C1437">
        <w:trPr>
          <w:trHeight w:val="27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063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94015">
              <w:t>Программные средства добывания информации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B054AA">
            <w:pPr>
              <w:jc w:val="center"/>
              <w:rPr>
                <w:bCs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063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94015">
              <w:t>Компьютерные вирусы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B054AA">
            <w:pPr>
              <w:jc w:val="center"/>
              <w:rPr>
                <w:bCs/>
              </w:rPr>
            </w:pPr>
          </w:p>
        </w:tc>
      </w:tr>
      <w:tr w:rsidR="00BD1C17" w:rsidRPr="00294015" w:rsidTr="003C1437">
        <w:trPr>
          <w:trHeight w:val="20"/>
        </w:trPr>
        <w:tc>
          <w:tcPr>
            <w:tcW w:w="11315" w:type="dxa"/>
            <w:gridSpan w:val="2"/>
            <w:shd w:val="clear" w:color="auto" w:fill="auto"/>
            <w:vAlign w:val="center"/>
          </w:tcPr>
          <w:p w:rsidR="00BD1C17" w:rsidRPr="00294015" w:rsidRDefault="00BD1C17" w:rsidP="00B75C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94015">
              <w:rPr>
                <w:b/>
                <w:bCs/>
              </w:rPr>
              <w:t xml:space="preserve">Раздел 2 Методология защиты информации </w:t>
            </w:r>
          </w:p>
        </w:tc>
        <w:tc>
          <w:tcPr>
            <w:tcW w:w="1471" w:type="dxa"/>
            <w:shd w:val="clear" w:color="auto" w:fill="auto"/>
          </w:tcPr>
          <w:p w:rsidR="00BD1C17" w:rsidRPr="00294015" w:rsidRDefault="00BD1C17" w:rsidP="00CC4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94015">
              <w:rPr>
                <w:b/>
                <w:bCs/>
                <w:i/>
              </w:rPr>
              <w:t>2</w:t>
            </w:r>
            <w:r w:rsidR="00CC4A26" w:rsidRPr="00294015">
              <w:rPr>
                <w:b/>
                <w:bCs/>
                <w:i/>
              </w:rPr>
              <w:t>4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BD1C17" w:rsidRPr="00294015" w:rsidRDefault="00BD1C17" w:rsidP="00B054AA">
            <w:pPr>
              <w:jc w:val="center"/>
              <w:rPr>
                <w:bCs/>
                <w:i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 w:val="restart"/>
            <w:shd w:val="clear" w:color="auto" w:fill="auto"/>
            <w:vAlign w:val="center"/>
          </w:tcPr>
          <w:p w:rsidR="00AA4B61" w:rsidRPr="00294015" w:rsidRDefault="00AA4B61" w:rsidP="0064122E">
            <w:pPr>
              <w:jc w:val="center"/>
              <w:rPr>
                <w:rFonts w:eastAsia="Calibri"/>
                <w:b/>
                <w:bCs/>
              </w:rPr>
            </w:pPr>
          </w:p>
          <w:p w:rsidR="00AA4B61" w:rsidRPr="00294015" w:rsidRDefault="00AA4B61" w:rsidP="00B75C0E">
            <w:pPr>
              <w:jc w:val="center"/>
              <w:rPr>
                <w:rFonts w:eastAsia="Calibri"/>
                <w:b/>
                <w:bCs/>
              </w:rPr>
            </w:pPr>
            <w:r w:rsidRPr="00294015">
              <w:rPr>
                <w:rFonts w:eastAsia="Calibri"/>
                <w:b/>
                <w:bCs/>
              </w:rPr>
              <w:t>Тема 2.1</w:t>
            </w:r>
          </w:p>
          <w:p w:rsidR="00AA4B61" w:rsidRPr="00294015" w:rsidRDefault="00AA4B61" w:rsidP="00B75C0E">
            <w:pPr>
              <w:pStyle w:val="Default"/>
              <w:jc w:val="center"/>
            </w:pPr>
            <w:r w:rsidRPr="00294015">
              <w:t xml:space="preserve">Методологические подходы к защите информации </w:t>
            </w:r>
          </w:p>
          <w:p w:rsidR="00AA4B61" w:rsidRPr="00294015" w:rsidRDefault="00AA4B61" w:rsidP="00B75C0E">
            <w:pPr>
              <w:jc w:val="center"/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9401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94015">
              <w:rPr>
                <w:b/>
                <w:bCs/>
                <w:i/>
              </w:rPr>
              <w:t>4</w:t>
            </w:r>
          </w:p>
        </w:tc>
        <w:tc>
          <w:tcPr>
            <w:tcW w:w="1711" w:type="dxa"/>
            <w:vMerge w:val="restart"/>
            <w:shd w:val="clear" w:color="auto" w:fill="auto"/>
            <w:vAlign w:val="center"/>
          </w:tcPr>
          <w:p w:rsidR="00BD0645" w:rsidRPr="00294015" w:rsidRDefault="00BD0645" w:rsidP="00BD06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 w:line="200" w:lineRule="exact"/>
              <w:jc w:val="center"/>
              <w:rPr>
                <w:bCs/>
              </w:rPr>
            </w:pPr>
            <w:r>
              <w:rPr>
                <w:bCs/>
              </w:rPr>
              <w:t>ЛР1-ЛР4, ЛР7, ЛР10, ЛР12-ЛР20</w:t>
            </w:r>
          </w:p>
          <w:p w:rsidR="00AA4B61" w:rsidRPr="00294015" w:rsidRDefault="00AA4B61" w:rsidP="0094512E">
            <w:pPr>
              <w:jc w:val="center"/>
              <w:rPr>
                <w:bCs/>
                <w:i/>
              </w:rPr>
            </w:pPr>
            <w:r w:rsidRPr="00294015">
              <w:rPr>
                <w:bCs/>
              </w:rPr>
              <w:t>ОК 3, ОК 6, ОК 9, ПК.2.4</w:t>
            </w: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94015">
              <w:t>Параметры защищаемой информации и оценка факторов, влияющих на требуемый уровень защиты информации.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94512E">
            <w:pPr>
              <w:jc w:val="center"/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94015">
              <w:t>Виды мер и основные принципы защиты информации.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94512E">
            <w:pPr>
              <w:jc w:val="center"/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94015">
              <w:rPr>
                <w:b/>
              </w:rPr>
              <w:t>Практические работы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94015">
              <w:rPr>
                <w:b/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  <w:vAlign w:val="center"/>
          </w:tcPr>
          <w:p w:rsidR="00AA4B61" w:rsidRPr="00294015" w:rsidRDefault="00AA4B61" w:rsidP="0094512E">
            <w:pPr>
              <w:jc w:val="center"/>
              <w:rPr>
                <w:bCs/>
                <w:i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294015">
              <w:t>Практическое занятие №6. Выбор мер защиты информации для автоматизированного рабочего места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  <w:vAlign w:val="center"/>
          </w:tcPr>
          <w:p w:rsidR="00AA4B61" w:rsidRPr="00294015" w:rsidRDefault="00AA4B61" w:rsidP="0094512E">
            <w:pPr>
              <w:jc w:val="center"/>
              <w:rPr>
                <w:bCs/>
                <w:i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 w:val="restart"/>
            <w:shd w:val="clear" w:color="auto" w:fill="auto"/>
            <w:vAlign w:val="center"/>
          </w:tcPr>
          <w:p w:rsidR="00AA4B61" w:rsidRPr="00294015" w:rsidRDefault="00AA4B61" w:rsidP="0005385E">
            <w:pPr>
              <w:jc w:val="center"/>
              <w:rPr>
                <w:rFonts w:eastAsia="Calibri"/>
                <w:bCs/>
              </w:rPr>
            </w:pPr>
            <w:r w:rsidRPr="00294015">
              <w:rPr>
                <w:rFonts w:eastAsia="Calibri"/>
                <w:b/>
                <w:bCs/>
              </w:rPr>
              <w:t>Тема 2.2</w:t>
            </w:r>
          </w:p>
          <w:p w:rsidR="00AA4B61" w:rsidRPr="00294015" w:rsidRDefault="00AA4B61" w:rsidP="00B75C0E">
            <w:pPr>
              <w:pStyle w:val="Default"/>
              <w:jc w:val="center"/>
            </w:pPr>
            <w:r w:rsidRPr="00294015">
              <w:t xml:space="preserve">Нормативно правовое регулирование защиты информации </w:t>
            </w:r>
          </w:p>
          <w:p w:rsidR="00AA4B61" w:rsidRPr="00294015" w:rsidRDefault="00AA4B61" w:rsidP="0005385E">
            <w:pPr>
              <w:jc w:val="center"/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9401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94015">
              <w:rPr>
                <w:b/>
                <w:bCs/>
                <w:i/>
              </w:rPr>
              <w:t>4</w:t>
            </w:r>
          </w:p>
        </w:tc>
        <w:tc>
          <w:tcPr>
            <w:tcW w:w="1711" w:type="dxa"/>
            <w:vMerge w:val="restart"/>
            <w:shd w:val="clear" w:color="auto" w:fill="auto"/>
            <w:vAlign w:val="center"/>
          </w:tcPr>
          <w:p w:rsidR="00BD0645" w:rsidRPr="00294015" w:rsidRDefault="00BD0645" w:rsidP="00BD06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 w:line="200" w:lineRule="exact"/>
              <w:jc w:val="center"/>
              <w:rPr>
                <w:bCs/>
              </w:rPr>
            </w:pPr>
            <w:r>
              <w:rPr>
                <w:bCs/>
              </w:rPr>
              <w:t>ЛР1-ЛР4, ЛР7, ЛР10, ЛР12-ЛР20</w:t>
            </w:r>
          </w:p>
          <w:p w:rsidR="00AA4B61" w:rsidRPr="00294015" w:rsidRDefault="00AA4B61" w:rsidP="00AA4B61">
            <w:pPr>
              <w:spacing w:after="240"/>
              <w:jc w:val="center"/>
              <w:rPr>
                <w:bCs/>
                <w:i/>
              </w:rPr>
            </w:pPr>
            <w:r w:rsidRPr="00294015">
              <w:rPr>
                <w:bCs/>
              </w:rPr>
              <w:t>ОК 3, ОК 6, ОК 9, ОК 10</w:t>
            </w: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B75C0E">
            <w:pPr>
              <w:pStyle w:val="Default"/>
              <w:jc w:val="both"/>
            </w:pPr>
            <w:r w:rsidRPr="00294015">
              <w:t xml:space="preserve">Российские и международные стандарты, определяющие требования к защите информации. 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B054AA">
            <w:pPr>
              <w:jc w:val="center"/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B75C0E">
            <w:pPr>
              <w:pStyle w:val="Default"/>
              <w:jc w:val="both"/>
            </w:pPr>
            <w:r w:rsidRPr="00294015">
              <w:t>Система сертификации РФ в области защиты информации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B054AA">
            <w:pPr>
              <w:jc w:val="center"/>
              <w:rPr>
                <w:bCs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A13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94015">
              <w:rPr>
                <w:b/>
              </w:rPr>
              <w:t>Практические работы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94015">
              <w:rPr>
                <w:b/>
                <w:bCs/>
                <w:i/>
              </w:rPr>
              <w:t>4</w:t>
            </w:r>
          </w:p>
        </w:tc>
        <w:tc>
          <w:tcPr>
            <w:tcW w:w="1711" w:type="dxa"/>
            <w:vMerge/>
            <w:shd w:val="clear" w:color="auto" w:fill="auto"/>
            <w:vAlign w:val="center"/>
          </w:tcPr>
          <w:p w:rsidR="00AA4B61" w:rsidRPr="00294015" w:rsidRDefault="00AA4B61" w:rsidP="00B054AA">
            <w:pPr>
              <w:jc w:val="center"/>
              <w:rPr>
                <w:bCs/>
                <w:i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83413F">
            <w:pPr>
              <w:autoSpaceDE w:val="0"/>
              <w:autoSpaceDN w:val="0"/>
              <w:adjustRightInd w:val="0"/>
              <w:rPr>
                <w:bCs/>
              </w:rPr>
            </w:pPr>
            <w:r w:rsidRPr="00294015">
              <w:t>Практическое занятие</w:t>
            </w:r>
            <w:r w:rsidRPr="00294015">
              <w:rPr>
                <w:bCs/>
              </w:rPr>
              <w:t xml:space="preserve"> №7. Основные положения закона  ФЗ 149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B054AA">
            <w:pPr>
              <w:jc w:val="center"/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83413F">
            <w:pPr>
              <w:shd w:val="clear" w:color="auto" w:fill="FFFFFF"/>
              <w:jc w:val="both"/>
              <w:rPr>
                <w:bCs/>
              </w:rPr>
            </w:pPr>
            <w:r w:rsidRPr="00294015">
              <w:rPr>
                <w:bCs/>
              </w:rPr>
              <w:t>Практическая работа №8. Лицензирование деятельности и сертификация средств в области ЗИ конфиденциальной информации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B054AA">
            <w:pPr>
              <w:jc w:val="center"/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 w:val="restart"/>
            <w:shd w:val="clear" w:color="auto" w:fill="auto"/>
            <w:vAlign w:val="center"/>
          </w:tcPr>
          <w:p w:rsidR="00AA4B61" w:rsidRPr="00294015" w:rsidRDefault="00AA4B61" w:rsidP="00AA4B61">
            <w:pPr>
              <w:spacing w:after="240"/>
              <w:jc w:val="center"/>
              <w:rPr>
                <w:rFonts w:eastAsia="Calibri"/>
                <w:b/>
                <w:bCs/>
              </w:rPr>
            </w:pPr>
            <w:r w:rsidRPr="00294015">
              <w:rPr>
                <w:rFonts w:eastAsia="Calibri"/>
                <w:b/>
                <w:bCs/>
              </w:rPr>
              <w:t>Тема 2.3</w:t>
            </w:r>
          </w:p>
          <w:p w:rsidR="00AA4B61" w:rsidRPr="00294015" w:rsidRDefault="00AA4B61" w:rsidP="00AA4B61">
            <w:pPr>
              <w:pStyle w:val="Default"/>
              <w:spacing w:after="240"/>
              <w:jc w:val="center"/>
            </w:pPr>
            <w:r w:rsidRPr="00294015">
              <w:t xml:space="preserve">Защита информации в автоматизированных (информационных) системах </w:t>
            </w:r>
          </w:p>
          <w:p w:rsidR="00AA4B61" w:rsidRPr="00294015" w:rsidRDefault="00AA4B61" w:rsidP="00AA4B61">
            <w:pPr>
              <w:spacing w:after="240"/>
              <w:jc w:val="center"/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AA4B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both"/>
              <w:rPr>
                <w:b/>
                <w:bCs/>
              </w:rPr>
            </w:pPr>
            <w:r w:rsidRPr="0029401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AA4B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center"/>
              <w:rPr>
                <w:b/>
                <w:bCs/>
                <w:i/>
              </w:rPr>
            </w:pPr>
            <w:r w:rsidRPr="00294015">
              <w:rPr>
                <w:b/>
                <w:bCs/>
                <w:i/>
              </w:rPr>
              <w:t>6</w:t>
            </w:r>
          </w:p>
        </w:tc>
        <w:tc>
          <w:tcPr>
            <w:tcW w:w="1711" w:type="dxa"/>
            <w:vMerge w:val="restart"/>
            <w:shd w:val="clear" w:color="auto" w:fill="auto"/>
            <w:vAlign w:val="center"/>
          </w:tcPr>
          <w:p w:rsidR="00BD0645" w:rsidRPr="00294015" w:rsidRDefault="00BD0645" w:rsidP="00BD06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 w:line="200" w:lineRule="exact"/>
              <w:jc w:val="center"/>
              <w:rPr>
                <w:bCs/>
              </w:rPr>
            </w:pPr>
            <w:r>
              <w:rPr>
                <w:bCs/>
              </w:rPr>
              <w:t>ЛР1-ЛР4, ЛР7, ЛР10, ЛР12-ЛР20</w:t>
            </w:r>
          </w:p>
          <w:p w:rsidR="00AA4B61" w:rsidRPr="00294015" w:rsidRDefault="00AA4B61" w:rsidP="00AA4B61">
            <w:pPr>
              <w:spacing w:after="240"/>
              <w:jc w:val="center"/>
              <w:rPr>
                <w:bCs/>
                <w:i/>
              </w:rPr>
            </w:pPr>
            <w:r w:rsidRPr="00294015">
              <w:rPr>
                <w:bCs/>
              </w:rPr>
              <w:t>ОК 3, ОК 6, ОК 9, ПК.2.4</w:t>
            </w: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EF2995">
            <w:pPr>
              <w:pStyle w:val="Default"/>
              <w:jc w:val="both"/>
            </w:pPr>
            <w:r w:rsidRPr="00294015">
              <w:t xml:space="preserve">Криптографическая защита информации 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B054AA">
            <w:pPr>
              <w:jc w:val="center"/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EF2995">
            <w:pPr>
              <w:pStyle w:val="Default"/>
              <w:jc w:val="both"/>
            </w:pPr>
            <w:r w:rsidRPr="00294015">
              <w:t xml:space="preserve">Инженерная защита и техническая охрана объектов информатизации 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B054AA">
            <w:pPr>
              <w:jc w:val="center"/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EF2995">
            <w:pPr>
              <w:pStyle w:val="Default"/>
              <w:jc w:val="both"/>
            </w:pPr>
            <w:r w:rsidRPr="00294015">
              <w:t xml:space="preserve">Организационно-распорядительная защита информации. 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B054AA">
            <w:pPr>
              <w:jc w:val="center"/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341FA9">
            <w:pPr>
              <w:rPr>
                <w:b/>
                <w:bCs/>
              </w:rPr>
            </w:pPr>
          </w:p>
        </w:tc>
        <w:tc>
          <w:tcPr>
            <w:tcW w:w="8019" w:type="dxa"/>
            <w:shd w:val="clear" w:color="auto" w:fill="auto"/>
          </w:tcPr>
          <w:p w:rsidR="00AA4B61" w:rsidRPr="00294015" w:rsidRDefault="00AA4B61" w:rsidP="00080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94015">
              <w:rPr>
                <w:b/>
                <w:bCs/>
              </w:rPr>
              <w:t>Практические занятия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41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294015">
              <w:rPr>
                <w:b/>
                <w:bCs/>
                <w:i/>
              </w:rPr>
              <w:t>4</w:t>
            </w:r>
          </w:p>
        </w:tc>
        <w:tc>
          <w:tcPr>
            <w:tcW w:w="1711" w:type="dxa"/>
            <w:vMerge/>
            <w:shd w:val="clear" w:color="auto" w:fill="auto"/>
            <w:vAlign w:val="center"/>
          </w:tcPr>
          <w:p w:rsidR="00AA4B61" w:rsidRPr="00294015" w:rsidRDefault="00AA4B61" w:rsidP="00B054AA">
            <w:pPr>
              <w:jc w:val="center"/>
              <w:rPr>
                <w:bCs/>
                <w:i/>
              </w:rPr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019" w:type="dxa"/>
            <w:shd w:val="clear" w:color="auto" w:fill="auto"/>
            <w:vAlign w:val="center"/>
          </w:tcPr>
          <w:p w:rsidR="00AA4B61" w:rsidRPr="00294015" w:rsidRDefault="00AA4B61" w:rsidP="0017764E">
            <w:pPr>
              <w:jc w:val="both"/>
            </w:pPr>
            <w:r w:rsidRPr="00294015">
              <w:t>Практическое занятие №9. Создание системы информационной безопасности предприятия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D41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B054AA">
            <w:pPr>
              <w:jc w:val="center"/>
            </w:pPr>
          </w:p>
        </w:tc>
      </w:tr>
      <w:tr w:rsidR="00AA4B61" w:rsidRPr="00294015" w:rsidTr="003C1437">
        <w:trPr>
          <w:trHeight w:val="20"/>
        </w:trPr>
        <w:tc>
          <w:tcPr>
            <w:tcW w:w="3296" w:type="dxa"/>
            <w:vMerge/>
            <w:shd w:val="clear" w:color="auto" w:fill="auto"/>
            <w:vAlign w:val="center"/>
          </w:tcPr>
          <w:p w:rsidR="00AA4B61" w:rsidRPr="00294015" w:rsidRDefault="00AA4B61" w:rsidP="0008085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019" w:type="dxa"/>
            <w:shd w:val="clear" w:color="auto" w:fill="auto"/>
            <w:vAlign w:val="center"/>
          </w:tcPr>
          <w:p w:rsidR="00AA4B61" w:rsidRPr="00294015" w:rsidRDefault="00AA4B61" w:rsidP="0083413F">
            <w:pPr>
              <w:jc w:val="both"/>
            </w:pPr>
            <w:r w:rsidRPr="00294015">
              <w:t>Практическое занятие №10. Обеспечение защиты информации при работе с кадрами</w:t>
            </w:r>
          </w:p>
        </w:tc>
        <w:tc>
          <w:tcPr>
            <w:tcW w:w="1471" w:type="dxa"/>
            <w:shd w:val="clear" w:color="auto" w:fill="auto"/>
          </w:tcPr>
          <w:p w:rsidR="00AA4B61" w:rsidRPr="00294015" w:rsidRDefault="00AA4B61" w:rsidP="003D41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94015">
              <w:rPr>
                <w:bCs/>
                <w:i/>
              </w:rPr>
              <w:t>2</w:t>
            </w:r>
          </w:p>
        </w:tc>
        <w:tc>
          <w:tcPr>
            <w:tcW w:w="1711" w:type="dxa"/>
            <w:vMerge/>
            <w:shd w:val="clear" w:color="auto" w:fill="auto"/>
          </w:tcPr>
          <w:p w:rsidR="00AA4B61" w:rsidRPr="00294015" w:rsidRDefault="00AA4B61" w:rsidP="00B054AA">
            <w:pPr>
              <w:jc w:val="center"/>
            </w:pPr>
          </w:p>
        </w:tc>
      </w:tr>
      <w:tr w:rsidR="00BD1C17" w:rsidRPr="00294015" w:rsidTr="003C1437">
        <w:trPr>
          <w:trHeight w:val="375"/>
        </w:trPr>
        <w:tc>
          <w:tcPr>
            <w:tcW w:w="11315" w:type="dxa"/>
            <w:gridSpan w:val="2"/>
            <w:shd w:val="clear" w:color="auto" w:fill="auto"/>
            <w:vAlign w:val="center"/>
          </w:tcPr>
          <w:p w:rsidR="00BD1C17" w:rsidRPr="00294015" w:rsidRDefault="00BD1C17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  <w:r w:rsidRPr="00294015">
              <w:rPr>
                <w:b/>
                <w:bCs/>
              </w:rPr>
              <w:t>Всего: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BD1C17" w:rsidRPr="00294015" w:rsidRDefault="00F20EF9" w:rsidP="00293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74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BD1C17" w:rsidRPr="00294015" w:rsidRDefault="00BD1C17">
            <w:pPr>
              <w:rPr>
                <w:bCs/>
                <w:i/>
              </w:rPr>
            </w:pPr>
          </w:p>
        </w:tc>
      </w:tr>
    </w:tbl>
    <w:p w:rsidR="003D4D19" w:rsidRPr="00294015" w:rsidRDefault="003D4D19" w:rsidP="001F77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FF6AC7" w:rsidRPr="00294015" w:rsidRDefault="00A53DF3" w:rsidP="001F77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294015">
        <w:rPr>
          <w:b/>
          <w:caps/>
        </w:rPr>
        <w:t xml:space="preserve"> </w:t>
      </w:r>
    </w:p>
    <w:p w:rsidR="004C09E1" w:rsidRPr="00294015" w:rsidRDefault="006F2880" w:rsidP="006F2880">
      <w:pPr>
        <w:tabs>
          <w:tab w:val="left" w:pos="916"/>
          <w:tab w:val="left" w:pos="139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  <w:r w:rsidRPr="00294015">
        <w:rPr>
          <w:bCs/>
          <w:i/>
        </w:rPr>
        <w:tab/>
      </w:r>
      <w:r w:rsidRPr="00294015">
        <w:rPr>
          <w:bCs/>
          <w:i/>
        </w:rPr>
        <w:tab/>
      </w:r>
    </w:p>
    <w:p w:rsidR="004C09E1" w:rsidRPr="00294015" w:rsidRDefault="004C09E1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</w:p>
    <w:p w:rsidR="00742302" w:rsidRPr="00294015" w:rsidRDefault="00742302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  <w:sectPr w:rsidR="00742302" w:rsidRPr="00294015" w:rsidSect="008946B6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15270C" w:rsidRPr="00294015" w:rsidRDefault="00F559A5" w:rsidP="00FF76E8">
      <w:pPr>
        <w:pStyle w:val="2"/>
        <w:jc w:val="center"/>
        <w:rPr>
          <w:rFonts w:ascii="Times New Roman" w:hAnsi="Times New Roman"/>
          <w:i w:val="0"/>
          <w:sz w:val="24"/>
          <w:szCs w:val="24"/>
        </w:rPr>
      </w:pPr>
      <w:bookmarkStart w:id="8" w:name="_Toc473204770"/>
      <w:bookmarkStart w:id="9" w:name="_Toc473204832"/>
      <w:bookmarkStart w:id="10" w:name="_Toc473204881"/>
      <w:bookmarkStart w:id="11" w:name="_Toc473204980"/>
      <w:r w:rsidRPr="00294015">
        <w:rPr>
          <w:rFonts w:ascii="Times New Roman" w:hAnsi="Times New Roman"/>
          <w:i w:val="0"/>
          <w:sz w:val="24"/>
          <w:szCs w:val="24"/>
        </w:rPr>
        <w:lastRenderedPageBreak/>
        <w:t xml:space="preserve">3. </w:t>
      </w:r>
      <w:r w:rsidR="00FF76E8" w:rsidRPr="00294015">
        <w:rPr>
          <w:rFonts w:ascii="Times New Roman" w:hAnsi="Times New Roman"/>
          <w:i w:val="0"/>
          <w:sz w:val="24"/>
          <w:szCs w:val="24"/>
        </w:rPr>
        <w:t>УСЛОВИЯ РЕАЛИЗАЦИИ ПРОГРАММЫ ДИСЦИПЛИНЫ</w:t>
      </w:r>
      <w:bookmarkEnd w:id="8"/>
      <w:bookmarkEnd w:id="9"/>
      <w:bookmarkEnd w:id="10"/>
      <w:bookmarkEnd w:id="11"/>
    </w:p>
    <w:p w:rsidR="00F559A5" w:rsidRPr="00294015" w:rsidRDefault="00F559A5" w:rsidP="00F559A5">
      <w:pPr>
        <w:ind w:firstLine="284"/>
      </w:pPr>
    </w:p>
    <w:p w:rsidR="006F2880" w:rsidRPr="00294015" w:rsidRDefault="0015270C" w:rsidP="006F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</w:rPr>
      </w:pPr>
      <w:r w:rsidRPr="00294015">
        <w:rPr>
          <w:b/>
          <w:bCs/>
        </w:rPr>
        <w:t xml:space="preserve">3.1. </w:t>
      </w:r>
      <w:r w:rsidR="006F2880" w:rsidRPr="00294015">
        <w:rPr>
          <w:b/>
          <w:bCs/>
        </w:rPr>
        <w:t>Требования к минимальному материально-техническому обеспечению</w:t>
      </w:r>
    </w:p>
    <w:p w:rsidR="00DF1B27" w:rsidRPr="00294015" w:rsidRDefault="00DF1B27" w:rsidP="00DF1B2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94015">
        <w:rPr>
          <w:bCs/>
        </w:rPr>
        <w:t xml:space="preserve">Для реализации программы учебной дисциплины ОП.01 </w:t>
      </w:r>
      <w:r w:rsidRPr="00294015">
        <w:rPr>
          <w:color w:val="000000"/>
        </w:rPr>
        <w:t xml:space="preserve">«Основы информационной безопасности» </w:t>
      </w:r>
      <w:r w:rsidRPr="00294015">
        <w:rPr>
          <w:bCs/>
        </w:rPr>
        <w:t>имеется в наличии:</w:t>
      </w:r>
    </w:p>
    <w:p w:rsidR="00DF1B27" w:rsidRPr="00294015" w:rsidRDefault="00DF1B27" w:rsidP="00DF1B27">
      <w:pPr>
        <w:pStyle w:val="af9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4015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</w:t>
      </w:r>
    </w:p>
    <w:p w:rsidR="00DF1B27" w:rsidRPr="00294015" w:rsidRDefault="00DF1B27" w:rsidP="00DF1B27">
      <w:pPr>
        <w:numPr>
          <w:ilvl w:val="0"/>
          <w:numId w:val="4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94015">
        <w:rPr>
          <w:bCs/>
        </w:rPr>
        <w:t>посадочные места по количеству обучаемых;</w:t>
      </w:r>
    </w:p>
    <w:p w:rsidR="00DF1B27" w:rsidRPr="00294015" w:rsidRDefault="00DF1B27" w:rsidP="00DF1B27">
      <w:pPr>
        <w:numPr>
          <w:ilvl w:val="0"/>
          <w:numId w:val="41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94015">
        <w:rPr>
          <w:bCs/>
        </w:rPr>
        <w:t>рабочее место преподавателя;</w:t>
      </w:r>
    </w:p>
    <w:p w:rsidR="00DF1B27" w:rsidRPr="00294015" w:rsidRDefault="00DF1B27" w:rsidP="00DF1B27">
      <w:pPr>
        <w:numPr>
          <w:ilvl w:val="0"/>
          <w:numId w:val="41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94015">
        <w:rPr>
          <w:bCs/>
        </w:rPr>
        <w:t>необходимая методическая и справочная литература (в т.ч. в электронном в виде).</w:t>
      </w:r>
    </w:p>
    <w:p w:rsidR="00DF1B27" w:rsidRPr="00294015" w:rsidRDefault="00DF1B27" w:rsidP="00DF1B27">
      <w:pPr>
        <w:pStyle w:val="af9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40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 (мультимедийный проектор, интерактивная доска, ПК, программное обеспечение): </w:t>
      </w:r>
    </w:p>
    <w:p w:rsidR="00DF1B27" w:rsidRPr="00294015" w:rsidRDefault="00DF1B27" w:rsidP="00DF1B27">
      <w:pPr>
        <w:numPr>
          <w:ilvl w:val="0"/>
          <w:numId w:val="43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94015">
        <w:rPr>
          <w:bCs/>
        </w:rPr>
        <w:t>персональные компьютеры по количеству обучаемых;</w:t>
      </w:r>
    </w:p>
    <w:p w:rsidR="00DF1B27" w:rsidRPr="00294015" w:rsidRDefault="00DF1B27" w:rsidP="00DF1B27">
      <w:pPr>
        <w:numPr>
          <w:ilvl w:val="0"/>
          <w:numId w:val="43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94015">
        <w:rPr>
          <w:bCs/>
        </w:rPr>
        <w:t>интерактивный видеопроектор;</w:t>
      </w:r>
    </w:p>
    <w:p w:rsidR="00DF1B27" w:rsidRPr="00294015" w:rsidRDefault="00DF1B27" w:rsidP="00DF1B27">
      <w:pPr>
        <w:widowControl w:val="0"/>
        <w:numPr>
          <w:ilvl w:val="0"/>
          <w:numId w:val="43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993"/>
        <w:jc w:val="both"/>
        <w:rPr>
          <w:bCs/>
          <w:color w:val="000000"/>
        </w:rPr>
      </w:pPr>
      <w:r w:rsidRPr="00294015">
        <w:rPr>
          <w:bCs/>
        </w:rPr>
        <w:t>доступ к сети Интернет;</w:t>
      </w:r>
    </w:p>
    <w:p w:rsidR="00DF1B27" w:rsidRPr="00294015" w:rsidRDefault="00DF1B27" w:rsidP="00DF1B27">
      <w:pPr>
        <w:widowControl w:val="0"/>
        <w:numPr>
          <w:ilvl w:val="0"/>
          <w:numId w:val="43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993"/>
        <w:jc w:val="both"/>
        <w:rPr>
          <w:bCs/>
          <w:color w:val="000000"/>
        </w:rPr>
      </w:pPr>
      <w:r w:rsidRPr="00294015">
        <w:rPr>
          <w:bCs/>
          <w:color w:val="000000"/>
        </w:rPr>
        <w:t xml:space="preserve">ОС </w:t>
      </w:r>
      <w:r w:rsidRPr="00294015">
        <w:rPr>
          <w:bCs/>
          <w:color w:val="000000"/>
          <w:lang w:val="en-US"/>
        </w:rPr>
        <w:t>Windows, Linux</w:t>
      </w:r>
      <w:r w:rsidRPr="00294015">
        <w:rPr>
          <w:bCs/>
          <w:color w:val="000000"/>
        </w:rPr>
        <w:t>;</w:t>
      </w:r>
    </w:p>
    <w:p w:rsidR="00DF1B27" w:rsidRPr="00294015" w:rsidRDefault="00DF1B27" w:rsidP="00DF1B27">
      <w:pPr>
        <w:widowControl w:val="0"/>
        <w:numPr>
          <w:ilvl w:val="0"/>
          <w:numId w:val="43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993"/>
        <w:jc w:val="both"/>
        <w:rPr>
          <w:bCs/>
          <w:color w:val="000000"/>
          <w:lang w:val="en-US"/>
        </w:rPr>
      </w:pPr>
      <w:r w:rsidRPr="00294015">
        <w:rPr>
          <w:bCs/>
          <w:color w:val="000000"/>
        </w:rPr>
        <w:t>браузеры</w:t>
      </w:r>
      <w:r w:rsidRPr="00294015">
        <w:rPr>
          <w:bCs/>
          <w:color w:val="000000"/>
          <w:lang w:val="en-US"/>
        </w:rPr>
        <w:t xml:space="preserve"> Google Chrome, Mozilla Firefox  </w:t>
      </w:r>
      <w:r w:rsidRPr="00294015">
        <w:rPr>
          <w:bCs/>
          <w:color w:val="000000"/>
        </w:rPr>
        <w:t>идр</w:t>
      </w:r>
      <w:r w:rsidRPr="00294015">
        <w:rPr>
          <w:bCs/>
          <w:color w:val="000000"/>
          <w:lang w:val="en-US"/>
        </w:rPr>
        <w:t>.</w:t>
      </w:r>
    </w:p>
    <w:p w:rsidR="000A3F91" w:rsidRPr="00294015" w:rsidRDefault="000A3F91" w:rsidP="009C4872">
      <w:pPr>
        <w:pStyle w:val="Default"/>
        <w:ind w:firstLine="708"/>
        <w:jc w:val="both"/>
        <w:rPr>
          <w:color w:val="auto"/>
          <w:lang w:val="en-US"/>
        </w:rPr>
      </w:pPr>
    </w:p>
    <w:p w:rsidR="006F2880" w:rsidRPr="00294015" w:rsidRDefault="006F2880" w:rsidP="009C4872">
      <w:pPr>
        <w:pStyle w:val="Default"/>
        <w:ind w:firstLine="708"/>
        <w:jc w:val="both"/>
        <w:rPr>
          <w:b/>
        </w:rPr>
      </w:pPr>
      <w:r w:rsidRPr="00294015">
        <w:rPr>
          <w:b/>
        </w:rPr>
        <w:t>3.2. Информационное обеспечение обучения</w:t>
      </w:r>
    </w:p>
    <w:p w:rsidR="00FF76E8" w:rsidRPr="00294015" w:rsidRDefault="006F2880" w:rsidP="004F6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94015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9919D8" w:rsidRPr="00294015" w:rsidRDefault="009919D8" w:rsidP="004F6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E55295" w:rsidRPr="00294015" w:rsidRDefault="006F2880" w:rsidP="004F6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94015">
        <w:rPr>
          <w:b/>
          <w:bCs/>
        </w:rPr>
        <w:t xml:space="preserve">Основные источники: </w:t>
      </w:r>
      <w:bookmarkStart w:id="12" w:name="_Toc473204771"/>
      <w:bookmarkStart w:id="13" w:name="_Toc473204833"/>
      <w:bookmarkStart w:id="14" w:name="_Toc473204882"/>
      <w:bookmarkStart w:id="15" w:name="_Toc473204981"/>
    </w:p>
    <w:p w:rsidR="00130257" w:rsidRPr="00294015" w:rsidRDefault="00130257" w:rsidP="00384791">
      <w:pPr>
        <w:numPr>
          <w:ilvl w:val="0"/>
          <w:numId w:val="29"/>
        </w:numPr>
        <w:autoSpaceDE w:val="0"/>
        <w:autoSpaceDN w:val="0"/>
        <w:adjustRightInd w:val="0"/>
        <w:ind w:left="0" w:firstLine="360"/>
      </w:pPr>
      <w:r w:rsidRPr="00294015">
        <w:t>Внуков Андрей Анатольевич. Основы информационной безопасности: защита информации. Изд-во ЮРАЙТ-Восток 2020</w:t>
      </w:r>
    </w:p>
    <w:p w:rsidR="00130257" w:rsidRPr="00294015" w:rsidRDefault="00130257" w:rsidP="00384791">
      <w:pPr>
        <w:numPr>
          <w:ilvl w:val="0"/>
          <w:numId w:val="29"/>
        </w:numPr>
        <w:autoSpaceDE w:val="0"/>
        <w:autoSpaceDN w:val="0"/>
        <w:adjustRightInd w:val="0"/>
        <w:ind w:left="0" w:firstLine="360"/>
      </w:pPr>
      <w:r w:rsidRPr="00294015">
        <w:t>Нестеров Сергей Александрович. Основы информационной безопасности. Учебник для СПО. Издательство Лань, 2021</w:t>
      </w:r>
    </w:p>
    <w:p w:rsidR="00130257" w:rsidRPr="00294015" w:rsidRDefault="00130257" w:rsidP="00384791">
      <w:pPr>
        <w:numPr>
          <w:ilvl w:val="0"/>
          <w:numId w:val="29"/>
        </w:numPr>
        <w:autoSpaceDE w:val="0"/>
        <w:autoSpaceDN w:val="0"/>
        <w:adjustRightInd w:val="0"/>
        <w:ind w:left="0" w:firstLine="360"/>
      </w:pPr>
      <w:r w:rsidRPr="00294015">
        <w:t>Баранова Е.К. Основы информационной безопасности. Учебник. Изд-во Инфра-М, 2019</w:t>
      </w:r>
    </w:p>
    <w:p w:rsidR="009C4872" w:rsidRPr="00294015" w:rsidRDefault="009C4872" w:rsidP="00384791">
      <w:pPr>
        <w:numPr>
          <w:ilvl w:val="0"/>
          <w:numId w:val="29"/>
        </w:numPr>
        <w:autoSpaceDE w:val="0"/>
        <w:autoSpaceDN w:val="0"/>
        <w:adjustRightInd w:val="0"/>
        <w:ind w:left="0" w:firstLine="360"/>
      </w:pPr>
      <w:r w:rsidRPr="00294015">
        <w:t>Бубнов А.А., Пржегорлинский В.Н., Савинкин О.А. Основы</w:t>
      </w:r>
    </w:p>
    <w:p w:rsidR="009C4872" w:rsidRPr="00294015" w:rsidRDefault="009C4872" w:rsidP="00384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</w:pPr>
      <w:r w:rsidRPr="00294015">
        <w:t>информационной безопасности. –М.: Академия. 2015.</w:t>
      </w:r>
    </w:p>
    <w:p w:rsidR="005F4D83" w:rsidRPr="00294015" w:rsidRDefault="005F4D83" w:rsidP="00384791">
      <w:pPr>
        <w:numPr>
          <w:ilvl w:val="0"/>
          <w:numId w:val="29"/>
        </w:numPr>
        <w:autoSpaceDE w:val="0"/>
        <w:autoSpaceDN w:val="0"/>
        <w:adjustRightInd w:val="0"/>
        <w:ind w:left="0" w:firstLine="360"/>
      </w:pPr>
      <w:r w:rsidRPr="00294015">
        <w:t>Шаньгин</w:t>
      </w:r>
      <w:r w:rsidR="001C4D6C" w:rsidRPr="00294015">
        <w:t xml:space="preserve"> В. Ф.</w:t>
      </w:r>
      <w:r w:rsidRPr="00294015">
        <w:t xml:space="preserve">. Информационная безопасность и защита информации. </w:t>
      </w:r>
      <w:r w:rsidRPr="00294015">
        <w:br/>
        <w:t>ДМК Пресс. 201</w:t>
      </w:r>
      <w:r w:rsidR="00294015">
        <w:t>8</w:t>
      </w:r>
      <w:r w:rsidRPr="00294015">
        <w:t>.</w:t>
      </w:r>
    </w:p>
    <w:bookmarkEnd w:id="12"/>
    <w:bookmarkEnd w:id="13"/>
    <w:bookmarkEnd w:id="14"/>
    <w:bookmarkEnd w:id="15"/>
    <w:p w:rsidR="001C4D6C" w:rsidRPr="00294015" w:rsidRDefault="001C4D6C" w:rsidP="00384791">
      <w:pPr>
        <w:numPr>
          <w:ilvl w:val="0"/>
          <w:numId w:val="29"/>
        </w:numPr>
        <w:autoSpaceDE w:val="0"/>
        <w:autoSpaceDN w:val="0"/>
        <w:adjustRightInd w:val="0"/>
        <w:ind w:left="0" w:firstLine="360"/>
        <w:jc w:val="both"/>
      </w:pPr>
      <w:r w:rsidRPr="00294015">
        <w:t>Нестеров С.А. Основы информационной безопасности. –</w:t>
      </w:r>
      <w:r w:rsidR="007049B1" w:rsidRPr="00294015">
        <w:t xml:space="preserve"> Издательство </w:t>
      </w:r>
      <w:r w:rsidRPr="00294015">
        <w:t>Лань. 2019.</w:t>
      </w:r>
    </w:p>
    <w:p w:rsidR="001C4D6C" w:rsidRPr="00294015" w:rsidRDefault="003C1437" w:rsidP="00384791">
      <w:pPr>
        <w:numPr>
          <w:ilvl w:val="0"/>
          <w:numId w:val="29"/>
        </w:numPr>
        <w:autoSpaceDE w:val="0"/>
        <w:autoSpaceDN w:val="0"/>
        <w:adjustRightInd w:val="0"/>
        <w:ind w:left="0" w:firstLine="360"/>
        <w:jc w:val="both"/>
      </w:pPr>
      <w:hyperlink r:id="rId12" w:tgtFrame="_blank" w:history="1">
        <w:r w:rsidR="001C4D6C" w:rsidRPr="00294015">
          <w:t xml:space="preserve"> Родичев Ю.А. Нормативная база и стандарты в области информационной безопасности. 201</w:t>
        </w:r>
      </w:hyperlink>
      <w:r w:rsidR="00294015">
        <w:t>8</w:t>
      </w:r>
    </w:p>
    <w:p w:rsidR="009919D8" w:rsidRPr="00294015" w:rsidRDefault="007049B1" w:rsidP="00384791">
      <w:pPr>
        <w:numPr>
          <w:ilvl w:val="0"/>
          <w:numId w:val="29"/>
        </w:numPr>
        <w:autoSpaceDE w:val="0"/>
        <w:autoSpaceDN w:val="0"/>
        <w:adjustRightInd w:val="0"/>
        <w:ind w:left="0" w:firstLine="360"/>
        <w:jc w:val="both"/>
      </w:pPr>
      <w:r w:rsidRPr="00294015">
        <w:t>Гультяева Т.А. Основы информационной безопасности. Новосибирский государственный технический университет. 2018</w:t>
      </w:r>
    </w:p>
    <w:p w:rsidR="009C4872" w:rsidRPr="00294015" w:rsidRDefault="006F2880" w:rsidP="009919D8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94015">
        <w:rPr>
          <w:b/>
          <w:bCs/>
          <w:color w:val="000000"/>
        </w:rPr>
        <w:t xml:space="preserve">Дополнительные источники: </w:t>
      </w:r>
    </w:p>
    <w:p w:rsidR="007049B1" w:rsidRPr="00294015" w:rsidRDefault="009C4872" w:rsidP="007049B1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294015">
        <w:t xml:space="preserve">Бабаш А.В., Баранова Е.К., Ларин Д.А. Информационная безопасность. История защиты информации в России. – М.: Издательство КДУ. </w:t>
      </w:r>
    </w:p>
    <w:p w:rsidR="007049B1" w:rsidRPr="00294015" w:rsidRDefault="009C4872" w:rsidP="007049B1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294015">
        <w:t xml:space="preserve">Белов Е.Б., Лось В.П., Мещеряков Р.В., </w:t>
      </w:r>
      <w:r w:rsidR="007049B1" w:rsidRPr="00294015">
        <w:t>Шелупанов А.А. Основы информаци</w:t>
      </w:r>
      <w:r w:rsidRPr="00294015">
        <w:t xml:space="preserve">онной безопасности: Учебн. пособие для вузов. </w:t>
      </w:r>
      <w:r w:rsidR="00294015">
        <w:t>- М: Горячая линия-Телеком, 2018</w:t>
      </w:r>
      <w:r w:rsidRPr="00294015">
        <w:t xml:space="preserve">. - 544 с.: ил. Допущено УМО ИБ. </w:t>
      </w:r>
    </w:p>
    <w:p w:rsidR="007049B1" w:rsidRPr="00294015" w:rsidRDefault="009C4872" w:rsidP="007049B1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294015">
        <w:t>Баранова Е.К., Бабаш А.В. Информационная безопасность и защита. Учебное пособие. – М.: Инфа-М. 201</w:t>
      </w:r>
      <w:r w:rsidR="00294015">
        <w:t>9</w:t>
      </w:r>
      <w:r w:rsidRPr="00294015">
        <w:t xml:space="preserve">. </w:t>
      </w:r>
    </w:p>
    <w:p w:rsidR="009C4872" w:rsidRPr="00294015" w:rsidRDefault="009C4872" w:rsidP="007049B1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294015">
        <w:t>Бабаш А.В. Информационная безопасность. Лабораторный практикум (+CD) : учебное пособие / А.В. Бабаш, Е.К. Баранова, Ю.Н. Мельников. — 2-е изд., стер. – М.: КНОРУС, 201</w:t>
      </w:r>
      <w:r w:rsidR="00294015">
        <w:t>9</w:t>
      </w:r>
      <w:r w:rsidRPr="00294015">
        <w:t xml:space="preserve">. </w:t>
      </w:r>
    </w:p>
    <w:p w:rsidR="009C4872" w:rsidRPr="00294015" w:rsidRDefault="009C4872" w:rsidP="007049B1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294015">
        <w:lastRenderedPageBreak/>
        <w:t>Бондарев В.В. Введение в информационную безопасность автоматизированных систем. Учебное пособие. – М.: МГТУ им. Баумана. 201</w:t>
      </w:r>
      <w:r w:rsidR="00294015">
        <w:t>8</w:t>
      </w:r>
      <w:r w:rsidRPr="00294015">
        <w:t xml:space="preserve">. </w:t>
      </w:r>
    </w:p>
    <w:p w:rsidR="009C4872" w:rsidRPr="00294015" w:rsidRDefault="009C4872" w:rsidP="007049B1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294015">
        <w:t>Пржегорлинский В.Н. Организационно-правовое обеспечение информационной б</w:t>
      </w:r>
      <w:r w:rsidR="00130257" w:rsidRPr="00294015">
        <w:t>езопасности. –М.: Академия. 201</w:t>
      </w:r>
      <w:r w:rsidR="00294015">
        <w:t>8</w:t>
      </w:r>
      <w:r w:rsidRPr="00294015">
        <w:t xml:space="preserve">. </w:t>
      </w:r>
    </w:p>
    <w:p w:rsidR="009C4872" w:rsidRPr="00294015" w:rsidRDefault="009C4872" w:rsidP="007049B1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294015">
        <w:t>Проскурин В.Г. Защита программ и данных: Учебное пособие для ВУЗов. - –М.: А</w:t>
      </w:r>
      <w:r w:rsidR="00130257" w:rsidRPr="00294015">
        <w:t>кадемия. 2018</w:t>
      </w:r>
      <w:r w:rsidRPr="00294015">
        <w:t xml:space="preserve">. </w:t>
      </w:r>
    </w:p>
    <w:p w:rsidR="009C4872" w:rsidRPr="00294015" w:rsidRDefault="009C4872" w:rsidP="007049B1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294015">
        <w:t>Родичев Ю.А. Нормативная база и стандарты в области информационной безопасности. Учебное пособие. – С-Пб.: Изд. Питер. 201</w:t>
      </w:r>
      <w:r w:rsidR="00294015">
        <w:t>9</w:t>
      </w:r>
      <w:r w:rsidRPr="00294015">
        <w:t xml:space="preserve">. </w:t>
      </w:r>
    </w:p>
    <w:p w:rsidR="009C4872" w:rsidRPr="00294015" w:rsidRDefault="009C4872" w:rsidP="007049B1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294015">
        <w:t>Шаньгин, В. Ф. Защита информации в компьютерных с</w:t>
      </w:r>
      <w:r w:rsidR="00130257" w:rsidRPr="00294015">
        <w:t>истемах и сетях. ДМК Пресс, 2019</w:t>
      </w:r>
      <w:r w:rsidRPr="00294015">
        <w:t xml:space="preserve">. </w:t>
      </w:r>
    </w:p>
    <w:p w:rsidR="009919D8" w:rsidRPr="00294015" w:rsidRDefault="009919D8" w:rsidP="009919D8">
      <w:pPr>
        <w:autoSpaceDE w:val="0"/>
        <w:autoSpaceDN w:val="0"/>
        <w:adjustRightInd w:val="0"/>
        <w:rPr>
          <w:b/>
          <w:bCs/>
          <w:color w:val="000000"/>
        </w:rPr>
      </w:pPr>
    </w:p>
    <w:p w:rsidR="009919D8" w:rsidRPr="00294015" w:rsidRDefault="009919D8" w:rsidP="009919D8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294015">
        <w:rPr>
          <w:b/>
          <w:bCs/>
          <w:color w:val="000000"/>
        </w:rPr>
        <w:t>Периодические издания:</w:t>
      </w:r>
    </w:p>
    <w:p w:rsidR="009919D8" w:rsidRPr="00294015" w:rsidRDefault="009919D8" w:rsidP="007049B1">
      <w:pPr>
        <w:numPr>
          <w:ilvl w:val="0"/>
          <w:numId w:val="37"/>
        </w:numPr>
        <w:autoSpaceDE w:val="0"/>
        <w:autoSpaceDN w:val="0"/>
        <w:adjustRightInd w:val="0"/>
        <w:jc w:val="both"/>
      </w:pPr>
      <w:r w:rsidRPr="00294015">
        <w:t>Журналы Chip/Чип: Журнал о компьютерной технике для</w:t>
      </w:r>
      <w:r w:rsidR="007049B1" w:rsidRPr="00294015">
        <w:t xml:space="preserve"> </w:t>
      </w:r>
      <w:r w:rsidRPr="00294015">
        <w:t>профессионалов и опытных пользователей;</w:t>
      </w:r>
    </w:p>
    <w:p w:rsidR="009919D8" w:rsidRPr="00294015" w:rsidRDefault="009919D8" w:rsidP="007049B1">
      <w:pPr>
        <w:numPr>
          <w:ilvl w:val="0"/>
          <w:numId w:val="37"/>
        </w:numPr>
        <w:autoSpaceDE w:val="0"/>
        <w:autoSpaceDN w:val="0"/>
        <w:adjustRightInd w:val="0"/>
        <w:jc w:val="both"/>
      </w:pPr>
      <w:r w:rsidRPr="00294015">
        <w:t>Журналы Защита информации. Инсайд: Информационно-методический журнал</w:t>
      </w:r>
    </w:p>
    <w:p w:rsidR="009919D8" w:rsidRPr="00294015" w:rsidRDefault="009919D8" w:rsidP="007049B1">
      <w:pPr>
        <w:numPr>
          <w:ilvl w:val="0"/>
          <w:numId w:val="37"/>
        </w:numPr>
        <w:autoSpaceDE w:val="0"/>
        <w:autoSpaceDN w:val="0"/>
        <w:adjustRightInd w:val="0"/>
        <w:jc w:val="both"/>
      </w:pPr>
      <w:r w:rsidRPr="00294015">
        <w:t>Информационная безопасность регионов: Научно-практический</w:t>
      </w:r>
      <w:r w:rsidR="007049B1" w:rsidRPr="00294015">
        <w:t xml:space="preserve"> </w:t>
      </w:r>
      <w:r w:rsidRPr="00294015">
        <w:t>журнал</w:t>
      </w:r>
    </w:p>
    <w:p w:rsidR="009919D8" w:rsidRPr="00294015" w:rsidRDefault="009919D8" w:rsidP="007049B1">
      <w:pPr>
        <w:numPr>
          <w:ilvl w:val="0"/>
          <w:numId w:val="37"/>
        </w:numPr>
        <w:autoSpaceDE w:val="0"/>
        <w:autoSpaceDN w:val="0"/>
        <w:adjustRightInd w:val="0"/>
        <w:jc w:val="both"/>
      </w:pPr>
      <w:r w:rsidRPr="00294015">
        <w:t xml:space="preserve"> Вопросы кибербезопасности. Научный, периодический,</w:t>
      </w:r>
      <w:r w:rsidR="007049B1" w:rsidRPr="00294015">
        <w:t xml:space="preserve"> </w:t>
      </w:r>
      <w:r w:rsidRPr="00294015">
        <w:t>информационно-методический журнал с базовой специализацией в области</w:t>
      </w:r>
      <w:r w:rsidR="007049B1" w:rsidRPr="00294015">
        <w:t xml:space="preserve"> </w:t>
      </w:r>
      <w:r w:rsidRPr="00294015">
        <w:t>информационной безопасности.. URL: http://cyberrus.com/</w:t>
      </w:r>
    </w:p>
    <w:p w:rsidR="0025726E" w:rsidRPr="00294015" w:rsidRDefault="009919D8" w:rsidP="007049B1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294015">
        <w:t xml:space="preserve"> Безопасность информационных технологий. Периодический</w:t>
      </w:r>
      <w:r w:rsidR="007049B1" w:rsidRPr="00294015">
        <w:t xml:space="preserve"> </w:t>
      </w:r>
      <w:r w:rsidRPr="00294015">
        <w:t>рецензируемый научный журнал НИЯУ МИФИ. URL: http://bit.mephi.ru</w:t>
      </w:r>
      <w:r w:rsidRPr="00294015">
        <w:rPr>
          <w:color w:val="0000FF"/>
        </w:rPr>
        <w:t>/</w:t>
      </w:r>
    </w:p>
    <w:p w:rsidR="009919D8" w:rsidRPr="00294015" w:rsidRDefault="009919D8" w:rsidP="009919D8">
      <w:pPr>
        <w:autoSpaceDE w:val="0"/>
        <w:autoSpaceDN w:val="0"/>
        <w:adjustRightInd w:val="0"/>
        <w:rPr>
          <w:b/>
          <w:bCs/>
        </w:rPr>
      </w:pPr>
      <w:r w:rsidRPr="00294015">
        <w:rPr>
          <w:b/>
          <w:bCs/>
        </w:rPr>
        <w:t>Электронные источники:</w:t>
      </w:r>
    </w:p>
    <w:p w:rsidR="009919D8" w:rsidRPr="00294015" w:rsidRDefault="009919D8" w:rsidP="007049B1">
      <w:pPr>
        <w:numPr>
          <w:ilvl w:val="0"/>
          <w:numId w:val="38"/>
        </w:numPr>
        <w:autoSpaceDE w:val="0"/>
        <w:autoSpaceDN w:val="0"/>
        <w:adjustRightInd w:val="0"/>
        <w:jc w:val="both"/>
      </w:pPr>
      <w:r w:rsidRPr="00294015">
        <w:t>Федеральная служба по техническому и экспортному контролю</w:t>
      </w:r>
      <w:r w:rsidR="007049B1" w:rsidRPr="00294015">
        <w:t xml:space="preserve">  </w:t>
      </w:r>
      <w:r w:rsidRPr="00294015">
        <w:t>(ФСТЭК России) www.fstec.ru</w:t>
      </w:r>
    </w:p>
    <w:p w:rsidR="009919D8" w:rsidRPr="00294015" w:rsidRDefault="009919D8" w:rsidP="007049B1">
      <w:pPr>
        <w:numPr>
          <w:ilvl w:val="0"/>
          <w:numId w:val="38"/>
        </w:numPr>
        <w:autoSpaceDE w:val="0"/>
        <w:autoSpaceDN w:val="0"/>
        <w:adjustRightInd w:val="0"/>
        <w:jc w:val="both"/>
      </w:pPr>
      <w:r w:rsidRPr="00294015">
        <w:t xml:space="preserve"> Информационно-справочная система по документам в области</w:t>
      </w:r>
      <w:r w:rsidR="007049B1" w:rsidRPr="00294015">
        <w:t xml:space="preserve"> </w:t>
      </w:r>
      <w:r w:rsidRPr="00294015">
        <w:t>технической защиты информации www.fstec.ru</w:t>
      </w:r>
    </w:p>
    <w:p w:rsidR="009919D8" w:rsidRPr="00294015" w:rsidRDefault="009919D8" w:rsidP="007049B1">
      <w:pPr>
        <w:numPr>
          <w:ilvl w:val="0"/>
          <w:numId w:val="38"/>
        </w:numPr>
        <w:autoSpaceDE w:val="0"/>
        <w:autoSpaceDN w:val="0"/>
        <w:adjustRightInd w:val="0"/>
        <w:jc w:val="both"/>
      </w:pPr>
      <w:r w:rsidRPr="00294015">
        <w:t>Образовательные порталы по различным направлениям</w:t>
      </w:r>
      <w:r w:rsidR="007049B1" w:rsidRPr="00294015">
        <w:t xml:space="preserve"> </w:t>
      </w:r>
      <w:r w:rsidRPr="00294015">
        <w:t>образования и тематике http://depobr.gov35.ru/</w:t>
      </w:r>
    </w:p>
    <w:p w:rsidR="009919D8" w:rsidRPr="00294015" w:rsidRDefault="009919D8" w:rsidP="007049B1">
      <w:pPr>
        <w:numPr>
          <w:ilvl w:val="0"/>
          <w:numId w:val="38"/>
        </w:numPr>
        <w:autoSpaceDE w:val="0"/>
        <w:autoSpaceDN w:val="0"/>
        <w:adjustRightInd w:val="0"/>
        <w:jc w:val="both"/>
      </w:pPr>
      <w:r w:rsidRPr="00294015">
        <w:t>Справочно-правовая система «Консультант Плюс»</w:t>
      </w:r>
      <w:r w:rsidR="007049B1" w:rsidRPr="00294015">
        <w:t xml:space="preserve">  </w:t>
      </w:r>
      <w:r w:rsidRPr="00294015">
        <w:t>www.consultant.ru</w:t>
      </w:r>
    </w:p>
    <w:p w:rsidR="009919D8" w:rsidRPr="00294015" w:rsidRDefault="009919D8" w:rsidP="007049B1">
      <w:pPr>
        <w:numPr>
          <w:ilvl w:val="0"/>
          <w:numId w:val="38"/>
        </w:numPr>
        <w:autoSpaceDE w:val="0"/>
        <w:autoSpaceDN w:val="0"/>
        <w:adjustRightInd w:val="0"/>
        <w:jc w:val="both"/>
      </w:pPr>
      <w:r w:rsidRPr="00294015">
        <w:t>Справочно-правовая система «Гарант» » www.garant.ru</w:t>
      </w:r>
    </w:p>
    <w:p w:rsidR="009919D8" w:rsidRPr="00294015" w:rsidRDefault="009919D8" w:rsidP="007049B1">
      <w:pPr>
        <w:numPr>
          <w:ilvl w:val="0"/>
          <w:numId w:val="38"/>
        </w:numPr>
        <w:autoSpaceDE w:val="0"/>
        <w:autoSpaceDN w:val="0"/>
        <w:adjustRightInd w:val="0"/>
        <w:jc w:val="both"/>
      </w:pPr>
      <w:r w:rsidRPr="00294015">
        <w:t>Федеральный портал «Российское образование www.edu.ru</w:t>
      </w:r>
    </w:p>
    <w:p w:rsidR="009919D8" w:rsidRPr="00294015" w:rsidRDefault="009919D8" w:rsidP="007049B1">
      <w:pPr>
        <w:numPr>
          <w:ilvl w:val="0"/>
          <w:numId w:val="38"/>
        </w:numPr>
        <w:autoSpaceDE w:val="0"/>
        <w:autoSpaceDN w:val="0"/>
        <w:adjustRightInd w:val="0"/>
        <w:jc w:val="both"/>
      </w:pPr>
      <w:r w:rsidRPr="00294015">
        <w:t>Федеральный правовой портал «Юридическая Россия»</w:t>
      </w:r>
      <w:r w:rsidR="007049B1" w:rsidRPr="00294015">
        <w:t xml:space="preserve"> </w:t>
      </w:r>
      <w:r w:rsidRPr="00294015">
        <w:t>http://www.law.edu.ru/</w:t>
      </w:r>
    </w:p>
    <w:p w:rsidR="009919D8" w:rsidRPr="00294015" w:rsidRDefault="009919D8" w:rsidP="007049B1">
      <w:pPr>
        <w:numPr>
          <w:ilvl w:val="0"/>
          <w:numId w:val="38"/>
        </w:numPr>
        <w:autoSpaceDE w:val="0"/>
        <w:autoSpaceDN w:val="0"/>
        <w:adjustRightInd w:val="0"/>
        <w:jc w:val="both"/>
      </w:pPr>
      <w:r w:rsidRPr="00294015">
        <w:t>Российский биометрический портал www.biometrics.ru</w:t>
      </w:r>
    </w:p>
    <w:p w:rsidR="009919D8" w:rsidRPr="00294015" w:rsidRDefault="009919D8" w:rsidP="007049B1">
      <w:pPr>
        <w:numPr>
          <w:ilvl w:val="0"/>
          <w:numId w:val="38"/>
        </w:numPr>
        <w:autoSpaceDE w:val="0"/>
        <w:autoSpaceDN w:val="0"/>
        <w:adjustRightInd w:val="0"/>
        <w:jc w:val="both"/>
      </w:pPr>
      <w:r w:rsidRPr="00294015">
        <w:t>Федеральный портал «Информационно- коммуникационные</w:t>
      </w:r>
      <w:r w:rsidR="007049B1" w:rsidRPr="00294015">
        <w:t xml:space="preserve"> </w:t>
      </w:r>
      <w:r w:rsidRPr="00294015">
        <w:t>технологии в образовании» htpp\\:www.ict.edu.ru</w:t>
      </w:r>
    </w:p>
    <w:p w:rsidR="00C1386A" w:rsidRPr="00294015" w:rsidRDefault="007049B1" w:rsidP="007049B1">
      <w:pPr>
        <w:numPr>
          <w:ilvl w:val="0"/>
          <w:numId w:val="38"/>
        </w:numPr>
        <w:autoSpaceDE w:val="0"/>
        <w:autoSpaceDN w:val="0"/>
        <w:adjustRightInd w:val="0"/>
        <w:jc w:val="both"/>
      </w:pPr>
      <w:r w:rsidRPr="00294015">
        <w:t xml:space="preserve"> </w:t>
      </w:r>
      <w:r w:rsidR="009919D8" w:rsidRPr="00294015">
        <w:t>Сайт Научной электронной библиотеки www.elibrary.ru</w:t>
      </w:r>
      <w:r w:rsidR="00C1386A" w:rsidRPr="00294015">
        <w:br w:type="page"/>
      </w:r>
      <w:bookmarkStart w:id="16" w:name="_Toc473204781"/>
      <w:bookmarkStart w:id="17" w:name="_Toc473204843"/>
      <w:bookmarkStart w:id="18" w:name="_Toc473204892"/>
      <w:bookmarkStart w:id="19" w:name="_Toc473204991"/>
      <w:r w:rsidR="00FF76E8" w:rsidRPr="00294015">
        <w:rPr>
          <w:b/>
          <w:bCs/>
        </w:rPr>
        <w:lastRenderedPageBreak/>
        <w:t>4.</w:t>
      </w:r>
      <w:r w:rsidR="00FF76E8" w:rsidRPr="00294015">
        <w:rPr>
          <w:b/>
        </w:rPr>
        <w:t xml:space="preserve">  </w:t>
      </w:r>
      <w:r w:rsidR="00C1386A" w:rsidRPr="00294015">
        <w:rPr>
          <w:b/>
        </w:rPr>
        <w:t>КОНТРОЛЬ И ОЦЕНКА РЕЗУЛЬТАТОВ ОСВОЕНИЯ ДИСЦИПЛИНЫ</w:t>
      </w:r>
      <w:bookmarkEnd w:id="16"/>
      <w:bookmarkEnd w:id="17"/>
      <w:bookmarkEnd w:id="18"/>
      <w:bookmarkEnd w:id="19"/>
    </w:p>
    <w:p w:rsidR="00C65AB5" w:rsidRDefault="00C1386A" w:rsidP="00C65AB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</w:pPr>
      <w:bookmarkStart w:id="20" w:name="_Toc473204782"/>
      <w:bookmarkStart w:id="21" w:name="_Toc473204844"/>
      <w:bookmarkStart w:id="22" w:name="_Toc473204893"/>
      <w:bookmarkStart w:id="23" w:name="_Toc473204992"/>
      <w:r w:rsidRPr="00294015">
        <w:rPr>
          <w:b/>
        </w:rPr>
        <w:t>Контроль</w:t>
      </w:r>
      <w:r w:rsidRPr="00294015">
        <w:t xml:space="preserve"> </w:t>
      </w:r>
      <w:r w:rsidRPr="00294015">
        <w:rPr>
          <w:b/>
        </w:rPr>
        <w:t>и оценка</w:t>
      </w:r>
      <w:r w:rsidRPr="00294015">
        <w:t xml:space="preserve"> результатов освоения дисциплины осуществляется преподавателем в процессе проведения практических занятий, устных опросов, тестирования, а также выполнения студентами домашних заданий, индивидуальных заданий</w:t>
      </w:r>
      <w:bookmarkEnd w:id="20"/>
      <w:bookmarkEnd w:id="21"/>
      <w:bookmarkEnd w:id="22"/>
      <w:bookmarkEnd w:id="23"/>
      <w:r w:rsidR="00C65AB5" w:rsidRPr="00294015">
        <w:t>, и регламентируется локальным Положением о текущем контроле и промежуточной аттестации студентов ГБПОУ РО «РКСИ».</w:t>
      </w:r>
    </w:p>
    <w:p w:rsidR="00BD0645" w:rsidRDefault="00BD0645" w:rsidP="00C65AB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D0645" w:rsidTr="00BD0645">
        <w:tc>
          <w:tcPr>
            <w:tcW w:w="3190" w:type="dxa"/>
            <w:vAlign w:val="center"/>
          </w:tcPr>
          <w:p w:rsidR="00BD0645" w:rsidRDefault="00BD0645" w:rsidP="00BD064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  <w:r w:rsidRPr="00294015">
              <w:rPr>
                <w:b/>
              </w:rPr>
              <w:t>Результаты обучения</w:t>
            </w:r>
          </w:p>
        </w:tc>
        <w:tc>
          <w:tcPr>
            <w:tcW w:w="3190" w:type="dxa"/>
            <w:vAlign w:val="center"/>
          </w:tcPr>
          <w:p w:rsidR="00BD0645" w:rsidRPr="00BD0645" w:rsidRDefault="00BD0645" w:rsidP="00BD064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</w:rPr>
            </w:pPr>
            <w:r w:rsidRPr="00BD0645">
              <w:rPr>
                <w:b/>
              </w:rPr>
              <w:t>Критерии оценки</w:t>
            </w:r>
          </w:p>
        </w:tc>
        <w:tc>
          <w:tcPr>
            <w:tcW w:w="3191" w:type="dxa"/>
            <w:vAlign w:val="center"/>
          </w:tcPr>
          <w:p w:rsidR="00BD0645" w:rsidRPr="00294015" w:rsidRDefault="00BD0645" w:rsidP="00BD0645">
            <w:pPr>
              <w:jc w:val="center"/>
              <w:rPr>
                <w:b/>
              </w:rPr>
            </w:pPr>
            <w:r w:rsidRPr="00294015">
              <w:rPr>
                <w:b/>
              </w:rPr>
              <w:t>Формы и методы</w:t>
            </w:r>
          </w:p>
          <w:p w:rsidR="00BD0645" w:rsidRPr="00294015" w:rsidRDefault="00BD0645" w:rsidP="00BD0645">
            <w:pPr>
              <w:jc w:val="center"/>
              <w:rPr>
                <w:b/>
              </w:rPr>
            </w:pPr>
            <w:r w:rsidRPr="00294015">
              <w:rPr>
                <w:b/>
              </w:rPr>
              <w:t>контроля и оценки</w:t>
            </w:r>
          </w:p>
          <w:p w:rsidR="00BD0645" w:rsidRPr="00294015" w:rsidRDefault="00BD0645" w:rsidP="00BD0645">
            <w:pPr>
              <w:jc w:val="center"/>
              <w:rPr>
                <w:b/>
                <w:bCs/>
              </w:rPr>
            </w:pPr>
            <w:r w:rsidRPr="00294015">
              <w:rPr>
                <w:b/>
              </w:rPr>
              <w:t>результатов обучения</w:t>
            </w:r>
          </w:p>
          <w:p w:rsidR="00BD0645" w:rsidRDefault="00BD0645" w:rsidP="00BD064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</w:p>
        </w:tc>
      </w:tr>
      <w:tr w:rsidR="00BD0645" w:rsidTr="00BD0645">
        <w:tc>
          <w:tcPr>
            <w:tcW w:w="3190" w:type="dxa"/>
          </w:tcPr>
          <w:p w:rsidR="00BD0645" w:rsidRDefault="00BD0645" w:rsidP="00BD0645">
            <w:pPr>
              <w:ind w:firstLine="33"/>
              <w:jc w:val="both"/>
              <w:rPr>
                <w:bCs/>
              </w:rPr>
            </w:pPr>
            <w:r w:rsidRPr="000F5683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</w:t>
            </w:r>
          </w:p>
          <w:p w:rsidR="00BD0645" w:rsidRPr="000F5683" w:rsidRDefault="00BD0645" w:rsidP="00BD0645">
            <w:pPr>
              <w:ind w:firstLine="33"/>
              <w:jc w:val="both"/>
              <w:rPr>
                <w:bCs/>
              </w:rPr>
            </w:pPr>
            <w:r w:rsidRPr="000F5683">
              <w:rPr>
                <w:bCs/>
              </w:rPr>
              <w:t>Осознающий себя гражданином и защитником великой страны</w:t>
            </w:r>
          </w:p>
          <w:p w:rsidR="00BD0645" w:rsidRDefault="00BD0645" w:rsidP="00BD0645">
            <w:r w:rsidRPr="000F5683">
              <w:rPr>
                <w:b/>
                <w:bCs/>
              </w:rPr>
              <w:t>ЛР 2</w:t>
            </w:r>
          </w:p>
          <w:p w:rsidR="00BD0645" w:rsidRDefault="00BD0645" w:rsidP="00BD0645">
            <w:r w:rsidRPr="000F5683">
              <w:rPr>
                <w:bCs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BD0645" w:rsidRDefault="00BD0645" w:rsidP="00BD0645">
            <w:r w:rsidRPr="000F5683">
              <w:rPr>
                <w:b/>
                <w:bCs/>
              </w:rPr>
              <w:t>ЛР 3</w:t>
            </w:r>
          </w:p>
          <w:p w:rsidR="00BD0645" w:rsidRDefault="00BD0645" w:rsidP="00BD0645">
            <w:r w:rsidRPr="000F5683">
              <w:rPr>
                <w:bCs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  <w:p w:rsidR="00BD0645" w:rsidRDefault="00BD0645" w:rsidP="00BD0645">
            <w:r w:rsidRPr="000F5683">
              <w:rPr>
                <w:b/>
                <w:bCs/>
              </w:rPr>
              <w:t>ЛР 4</w:t>
            </w:r>
          </w:p>
          <w:p w:rsidR="00BD0645" w:rsidRDefault="00BD0645" w:rsidP="00BD0645">
            <w:r w:rsidRPr="000F5683">
              <w:rPr>
                <w:bCs/>
              </w:rPr>
              <w:t xml:space="preserve">Проявляющий и </w:t>
            </w:r>
            <w:r w:rsidRPr="000F5683">
              <w:rPr>
                <w:bCs/>
              </w:rPr>
              <w:lastRenderedPageBreak/>
              <w:t>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BD0645" w:rsidRDefault="00BD0645" w:rsidP="00BD0645">
            <w:r w:rsidRPr="000F5683">
              <w:rPr>
                <w:b/>
                <w:bCs/>
              </w:rPr>
              <w:t>ЛР 7</w:t>
            </w:r>
          </w:p>
          <w:p w:rsidR="00BD0645" w:rsidRDefault="00BD0645" w:rsidP="00BD0645">
            <w:r w:rsidRPr="000F5683">
              <w:rPr>
                <w:bCs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BD0645" w:rsidRDefault="00BD0645" w:rsidP="00BD0645">
            <w:r w:rsidRPr="000F5683">
              <w:rPr>
                <w:b/>
                <w:bCs/>
              </w:rPr>
              <w:t>ЛР 10</w:t>
            </w:r>
          </w:p>
          <w:p w:rsidR="00BD0645" w:rsidRDefault="00BD0645" w:rsidP="00BD0645">
            <w:r w:rsidRPr="000F5683">
              <w:rPr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  <w:p w:rsidR="00BD0645" w:rsidRDefault="00BD0645" w:rsidP="00BD0645">
            <w:r w:rsidRPr="000F5683">
              <w:rPr>
                <w:b/>
                <w:bCs/>
              </w:rPr>
              <w:t>ЛР 12</w:t>
            </w:r>
          </w:p>
          <w:p w:rsidR="00BD0645" w:rsidRDefault="00BD0645" w:rsidP="00BD0645">
            <w:r w:rsidRPr="000F5683">
              <w:rPr>
                <w:bCs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BD0645" w:rsidRDefault="00BD0645" w:rsidP="00BD0645">
            <w:r w:rsidRPr="000F5683">
              <w:rPr>
                <w:b/>
                <w:bCs/>
              </w:rPr>
              <w:t>ЛР 13</w:t>
            </w:r>
          </w:p>
          <w:p w:rsidR="00BD0645" w:rsidRDefault="00BD0645" w:rsidP="00BD0645">
            <w:r w:rsidRPr="000F5683">
              <w:rPr>
                <w:bCs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BD0645" w:rsidRDefault="00BD0645" w:rsidP="00BD0645">
            <w:r w:rsidRPr="000F5683">
              <w:rPr>
                <w:b/>
                <w:bCs/>
              </w:rPr>
              <w:t>ЛР 14</w:t>
            </w:r>
          </w:p>
          <w:p w:rsidR="00BD0645" w:rsidRDefault="00BD0645" w:rsidP="00BD0645">
            <w:r w:rsidRPr="000F5683">
              <w:rPr>
                <w:bCs/>
              </w:rPr>
              <w:t xml:space="preserve">Проявляющий сознательное отношение к непрерывному образованию как условию успешной профессиональной и </w:t>
            </w:r>
            <w:r w:rsidRPr="000F5683">
              <w:rPr>
                <w:bCs/>
              </w:rPr>
              <w:lastRenderedPageBreak/>
              <w:t>общественной деятельности</w:t>
            </w:r>
          </w:p>
          <w:p w:rsidR="00BD0645" w:rsidRDefault="00BD0645" w:rsidP="00BD0645">
            <w:r w:rsidRPr="000F5683">
              <w:rPr>
                <w:b/>
                <w:bCs/>
              </w:rPr>
              <w:t>ЛР 15</w:t>
            </w:r>
          </w:p>
          <w:p w:rsidR="00BD0645" w:rsidRDefault="00BD0645" w:rsidP="00BD0645">
            <w:r w:rsidRPr="000F5683">
              <w:rPr>
                <w:bCs/>
              </w:rPr>
              <w:t xml:space="preserve"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</w:t>
            </w:r>
          </w:p>
          <w:p w:rsidR="00BD0645" w:rsidRDefault="00BD0645" w:rsidP="00BD0645">
            <w:r w:rsidRPr="000F5683">
              <w:rPr>
                <w:bCs/>
              </w:rPr>
              <w:t>проблем</w:t>
            </w:r>
          </w:p>
          <w:p w:rsidR="00BD0645" w:rsidRDefault="00BD0645" w:rsidP="00BD0645">
            <w:pPr>
              <w:rPr>
                <w:b/>
                <w:bCs/>
              </w:rPr>
            </w:pPr>
            <w:r w:rsidRPr="000F5683">
              <w:rPr>
                <w:b/>
                <w:bCs/>
              </w:rPr>
              <w:t>ЛР16</w:t>
            </w:r>
          </w:p>
          <w:p w:rsidR="00BD0645" w:rsidRDefault="00BD0645" w:rsidP="00BD0645">
            <w:r w:rsidRPr="000F5683">
              <w:rPr>
                <w:bCs/>
              </w:rPr>
              <w:t>Гибко реагирующий на появление новых форм трудовой деятельности, готовый к их освоению</w:t>
            </w:r>
          </w:p>
          <w:p w:rsidR="00BD0645" w:rsidRDefault="00BD0645" w:rsidP="00BD0645">
            <w:r w:rsidRPr="000F5683">
              <w:rPr>
                <w:b/>
                <w:bCs/>
              </w:rPr>
              <w:t>ЛР17</w:t>
            </w:r>
          </w:p>
          <w:p w:rsidR="00BD0645" w:rsidRDefault="00BD0645" w:rsidP="00BD0645">
            <w:r w:rsidRPr="000F5683">
              <w:rPr>
                <w:bCs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</w:t>
            </w:r>
          </w:p>
          <w:p w:rsidR="00BD0645" w:rsidRDefault="00BD0645" w:rsidP="00BD0645">
            <w:r w:rsidRPr="000F5683">
              <w:rPr>
                <w:b/>
                <w:bCs/>
              </w:rPr>
              <w:t>ЛР18</w:t>
            </w:r>
          </w:p>
          <w:p w:rsidR="00BD0645" w:rsidRDefault="00BD0645" w:rsidP="00BD0645">
            <w:pPr>
              <w:rPr>
                <w:bCs/>
              </w:rPr>
            </w:pPr>
            <w:r w:rsidRPr="000F5683">
              <w:rPr>
                <w:bCs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</w:p>
          <w:p w:rsidR="00BD0645" w:rsidRDefault="00BD0645" w:rsidP="00BD0645">
            <w:r w:rsidRPr="000F5683">
              <w:rPr>
                <w:b/>
                <w:bCs/>
              </w:rPr>
              <w:t>ЛР19</w:t>
            </w:r>
          </w:p>
          <w:p w:rsidR="00BD0645" w:rsidRDefault="00BD0645" w:rsidP="00BD0645">
            <w:r w:rsidRPr="000F5683">
              <w:rPr>
                <w:bCs/>
              </w:rPr>
              <w:t xml:space="preserve">Способный в цифровой среде проводить оценку информации, ее достоверность, строить логические умозаключения на основании поступающей </w:t>
            </w:r>
          </w:p>
          <w:p w:rsidR="00BD0645" w:rsidRDefault="00BD0645" w:rsidP="00BD0645">
            <w:r w:rsidRPr="000F5683">
              <w:rPr>
                <w:bCs/>
              </w:rPr>
              <w:t>информации</w:t>
            </w:r>
          </w:p>
          <w:p w:rsidR="00BD0645" w:rsidRDefault="00BD0645" w:rsidP="00BD0645">
            <w:pPr>
              <w:rPr>
                <w:b/>
                <w:bCs/>
              </w:rPr>
            </w:pPr>
            <w:r w:rsidRPr="000F5683">
              <w:rPr>
                <w:b/>
                <w:bCs/>
              </w:rPr>
              <w:t>ЛР20</w:t>
            </w:r>
          </w:p>
          <w:p w:rsidR="00BD0645" w:rsidRDefault="00BD0645" w:rsidP="00BD0645">
            <w:r w:rsidRPr="000F5683">
              <w:rPr>
                <w:bCs/>
              </w:rPr>
              <w:t xml:space="preserve">Мотивированный к освоению функционально близких видов профессиональной деятельности, имеющих общие объекты (условия, цели) труда, либо иные </w:t>
            </w:r>
            <w:r w:rsidRPr="000F5683">
              <w:rPr>
                <w:bCs/>
              </w:rPr>
              <w:lastRenderedPageBreak/>
              <w:t>схожие характеристики</w:t>
            </w:r>
          </w:p>
        </w:tc>
        <w:tc>
          <w:tcPr>
            <w:tcW w:w="3190" w:type="dxa"/>
          </w:tcPr>
          <w:p w:rsidR="00BD0645" w:rsidRDefault="00BD0645" w:rsidP="00BD0645">
            <w:r w:rsidRPr="0018159C">
              <w:lastRenderedPageBreak/>
              <w:t>демонстрация интереса к будущей профессии;</w:t>
            </w:r>
          </w:p>
          <w:p w:rsidR="00BD0645" w:rsidRDefault="00BD0645" w:rsidP="00BD0645">
            <w:r w:rsidRPr="0018159C">
              <w:t>оценка собственного продвижения, личностного развития;</w:t>
            </w:r>
          </w:p>
          <w:p w:rsidR="00BD0645" w:rsidRDefault="00BD0645" w:rsidP="00BD0645">
            <w:r w:rsidRPr="0018159C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BD0645" w:rsidRDefault="00BD0645" w:rsidP="00BD0645">
            <w:r w:rsidRPr="0018159C">
              <w:t>ответственность за результат учебной деятельности и подготовки к профессиональной деятельности;</w:t>
            </w:r>
          </w:p>
          <w:p w:rsidR="00BD0645" w:rsidRDefault="00BD0645" w:rsidP="00BD0645">
            <w:r w:rsidRPr="0018159C">
              <w:t>проявление высокопрофессиональной трудовой активности;</w:t>
            </w:r>
          </w:p>
          <w:p w:rsidR="00BD0645" w:rsidRDefault="00BD0645" w:rsidP="00BD0645">
            <w:r w:rsidRPr="0018159C">
              <w:t>участие в исследовательской и проектной работе;</w:t>
            </w:r>
          </w:p>
          <w:p w:rsidR="00BD0645" w:rsidRDefault="00BD0645" w:rsidP="00BD0645">
            <w:r w:rsidRPr="0018159C"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BD0645" w:rsidRDefault="00BD0645" w:rsidP="00BD0645">
            <w:r w:rsidRPr="0018159C">
              <w:t>конструктивное взаимодействие в учебном коллективе/бригаде;</w:t>
            </w:r>
          </w:p>
          <w:p w:rsidR="00BD0645" w:rsidRDefault="00BD0645" w:rsidP="00BD0645">
            <w:r w:rsidRPr="0018159C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BD0645" w:rsidRPr="0018159C" w:rsidRDefault="00BD0645" w:rsidP="00BD0645">
            <w:pPr>
              <w:tabs>
                <w:tab w:val="left" w:pos="1134"/>
              </w:tabs>
              <w:ind w:left="30"/>
              <w:jc w:val="both"/>
            </w:pPr>
            <w:r w:rsidRPr="0018159C">
              <w:t xml:space="preserve">проявление мировоззренческих установок на готовность </w:t>
            </w:r>
            <w:r w:rsidRPr="0018159C">
              <w:lastRenderedPageBreak/>
              <w:t>молодых людей к работе на благо Отечества;</w:t>
            </w:r>
          </w:p>
          <w:p w:rsidR="00BD0645" w:rsidRDefault="00BD0645" w:rsidP="00BD0645">
            <w:r w:rsidRPr="0018159C">
              <w:t>проявление правовой активности и навыков правомерного поведения, уважения к Закону;</w:t>
            </w:r>
          </w:p>
          <w:p w:rsidR="00BD0645" w:rsidRDefault="00BD0645" w:rsidP="00BD0645">
            <w:r w:rsidRPr="0018159C">
              <w:t>отсутствие фактов проявления идеологии терроризма и экстремизма среди обучающихся;</w:t>
            </w:r>
          </w:p>
          <w:p w:rsidR="00BD0645" w:rsidRDefault="00BD0645" w:rsidP="00BD0645">
            <w:r w:rsidRPr="0018159C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BD0645" w:rsidRDefault="00BD0645" w:rsidP="00BD0645">
            <w:r w:rsidRPr="0018159C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BD0645" w:rsidRDefault="00BD0645" w:rsidP="00BD064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</w:p>
        </w:tc>
        <w:tc>
          <w:tcPr>
            <w:tcW w:w="3191" w:type="dxa"/>
          </w:tcPr>
          <w:p w:rsidR="00BD0645" w:rsidRPr="0018159C" w:rsidRDefault="00BD0645" w:rsidP="00BD0645">
            <w:pPr>
              <w:jc w:val="both"/>
              <w:rPr>
                <w:bCs/>
              </w:rPr>
            </w:pPr>
            <w:r w:rsidRPr="0018159C">
              <w:rPr>
                <w:bCs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BD0645" w:rsidRPr="0018159C" w:rsidRDefault="00BD0645" w:rsidP="00BD0645">
            <w:pPr>
              <w:jc w:val="both"/>
              <w:rPr>
                <w:bCs/>
              </w:rPr>
            </w:pPr>
            <w:r w:rsidRPr="0018159C">
              <w:rPr>
                <w:bCs/>
              </w:rPr>
              <w:t>анализ самооценки событий обучающимися;</w:t>
            </w:r>
          </w:p>
          <w:p w:rsidR="00BD0645" w:rsidRPr="0018159C" w:rsidRDefault="00BD0645" w:rsidP="00BD0645">
            <w:pPr>
              <w:jc w:val="both"/>
              <w:rPr>
                <w:bCs/>
              </w:rPr>
            </w:pPr>
            <w:r w:rsidRPr="0018159C">
              <w:rPr>
                <w:bCs/>
              </w:rPr>
              <w:t>педагогический и психологический мониторинг;</w:t>
            </w:r>
          </w:p>
          <w:p w:rsidR="00BD0645" w:rsidRPr="0018159C" w:rsidRDefault="00BD0645" w:rsidP="00BD0645">
            <w:pPr>
              <w:jc w:val="both"/>
              <w:rPr>
                <w:bCs/>
              </w:rPr>
            </w:pPr>
            <w:r w:rsidRPr="0018159C"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BD0645" w:rsidRDefault="00BD0645" w:rsidP="00BD064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18159C">
              <w:rPr>
                <w:bCs/>
              </w:rPr>
              <w:t>анализ портфолио.</w:t>
            </w:r>
          </w:p>
        </w:tc>
      </w:tr>
      <w:tr w:rsidR="00556E69" w:rsidTr="00BD0645">
        <w:tc>
          <w:tcPr>
            <w:tcW w:w="3190" w:type="dxa"/>
          </w:tcPr>
          <w:p w:rsidR="00556E69" w:rsidRPr="00294015" w:rsidRDefault="00556E69" w:rsidP="00556E69">
            <w:pPr>
              <w:pStyle w:val="Default"/>
              <w:ind w:firstLine="708"/>
              <w:jc w:val="both"/>
            </w:pPr>
            <w:r w:rsidRPr="00294015">
              <w:lastRenderedPageBreak/>
              <w:t>ПК 2.4. Осуществлять обработку, хранение и передачу информации ограниченного доступа;</w:t>
            </w:r>
          </w:p>
          <w:p w:rsidR="00556E69" w:rsidRPr="00294015" w:rsidRDefault="00556E69" w:rsidP="00556E69">
            <w:pPr>
              <w:pStyle w:val="Default"/>
              <w:ind w:firstLine="708"/>
              <w:jc w:val="both"/>
            </w:pPr>
            <w:r w:rsidRPr="00294015">
              <w:t>ОК 03. Планировать и реализовывать собственное профессиональное и личностное развитие;</w:t>
            </w:r>
          </w:p>
          <w:p w:rsidR="00556E69" w:rsidRPr="00294015" w:rsidRDefault="00556E69" w:rsidP="00556E69">
            <w:pPr>
              <w:pStyle w:val="Default"/>
              <w:ind w:firstLine="708"/>
              <w:jc w:val="both"/>
            </w:pPr>
            <w:r w:rsidRPr="00294015"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ценностей; </w:t>
            </w:r>
          </w:p>
          <w:p w:rsidR="00556E69" w:rsidRPr="00294015" w:rsidRDefault="00556E69" w:rsidP="00556E69">
            <w:pPr>
              <w:pStyle w:val="Default"/>
              <w:ind w:firstLine="708"/>
              <w:jc w:val="both"/>
            </w:pPr>
            <w:r w:rsidRPr="00294015"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556E69" w:rsidRPr="00294015" w:rsidRDefault="00556E69" w:rsidP="00556E69">
            <w:pPr>
              <w:pStyle w:val="Default"/>
              <w:ind w:firstLine="708"/>
              <w:jc w:val="both"/>
            </w:pPr>
            <w:r w:rsidRPr="00294015">
              <w:t>ОК 09. Использовать информационные технологии в профессиональной деятельности;</w:t>
            </w:r>
          </w:p>
          <w:p w:rsidR="00556E69" w:rsidRDefault="00556E69" w:rsidP="00556E6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</w:pPr>
          </w:p>
        </w:tc>
        <w:tc>
          <w:tcPr>
            <w:tcW w:w="3190" w:type="dxa"/>
          </w:tcPr>
          <w:p w:rsidR="00556E69" w:rsidRPr="00895EE6" w:rsidRDefault="00556E69" w:rsidP="00556E6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426"/>
              <w:jc w:val="both"/>
              <w:outlineLvl w:val="0"/>
            </w:pPr>
            <w:r w:rsidRPr="00895EE6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556E69" w:rsidRPr="00895EE6" w:rsidRDefault="00556E69" w:rsidP="00556E6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426"/>
              <w:jc w:val="both"/>
              <w:outlineLvl w:val="0"/>
            </w:pPr>
            <w:r w:rsidRPr="00895EE6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556E69" w:rsidRPr="00895EE6" w:rsidRDefault="00556E69" w:rsidP="00556E6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426"/>
              <w:jc w:val="both"/>
              <w:outlineLvl w:val="0"/>
            </w:pPr>
          </w:p>
          <w:p w:rsidR="00556E69" w:rsidRPr="00895EE6" w:rsidRDefault="00556E69" w:rsidP="00556E6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426"/>
              <w:jc w:val="both"/>
              <w:outlineLvl w:val="0"/>
            </w:pPr>
            <w:r w:rsidRPr="00895EE6"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</w:t>
            </w:r>
            <w:r w:rsidRPr="00895EE6">
              <w:lastRenderedPageBreak/>
              <w:t>выполнении практических задач;</w:t>
            </w:r>
          </w:p>
          <w:p w:rsidR="00556E69" w:rsidRPr="00895EE6" w:rsidRDefault="00556E69" w:rsidP="00556E6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426"/>
              <w:jc w:val="both"/>
              <w:outlineLvl w:val="0"/>
            </w:pPr>
            <w:r w:rsidRPr="00895EE6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91" w:type="dxa"/>
          </w:tcPr>
          <w:p w:rsidR="00556E69" w:rsidRPr="00294015" w:rsidRDefault="00556E69" w:rsidP="00556E69">
            <w:pPr>
              <w:rPr>
                <w:bCs/>
              </w:rPr>
            </w:pPr>
            <w:r w:rsidRPr="00294015">
              <w:rPr>
                <w:bCs/>
              </w:rPr>
              <w:lastRenderedPageBreak/>
              <w:t>Контроль знаний и умений осуществляется в ходе выполне</w:t>
            </w:r>
            <w:r>
              <w:rPr>
                <w:bCs/>
              </w:rPr>
              <w:t>ния практических и лабораторных</w:t>
            </w:r>
            <w:r w:rsidRPr="00294015">
              <w:rPr>
                <w:bCs/>
              </w:rPr>
              <w:t xml:space="preserve"> работ, промежуточной аттестации.</w:t>
            </w:r>
          </w:p>
          <w:p w:rsidR="00556E69" w:rsidRPr="00294015" w:rsidRDefault="00556E69" w:rsidP="00556E69">
            <w:pPr>
              <w:rPr>
                <w:bCs/>
              </w:rPr>
            </w:pPr>
            <w:r w:rsidRPr="00294015">
              <w:rPr>
                <w:bCs/>
              </w:rPr>
              <w:t>Интерпретация результатов наблюдений преподавателя за деятельностью обучающегося в процессе освоения образовательной программы</w:t>
            </w:r>
          </w:p>
          <w:p w:rsidR="00556E69" w:rsidRDefault="00556E69" w:rsidP="00556E6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</w:pPr>
            <w:r w:rsidRPr="00294015">
              <w:rPr>
                <w:bCs/>
              </w:rPr>
              <w:t>Экспертное заключение преподавателя</w:t>
            </w:r>
          </w:p>
        </w:tc>
      </w:tr>
    </w:tbl>
    <w:p w:rsidR="00BD0645" w:rsidRDefault="00BD0645" w:rsidP="00C65AB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</w:pPr>
    </w:p>
    <w:p w:rsidR="00BD0645" w:rsidRPr="00294015" w:rsidRDefault="00BD0645" w:rsidP="00C65AB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</w:pPr>
    </w:p>
    <w:p w:rsidR="00DF1B27" w:rsidRPr="00294015" w:rsidRDefault="00DF1B27" w:rsidP="00C13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5A1746" w:rsidRPr="001E40EF" w:rsidRDefault="00B400B3" w:rsidP="005A1746">
      <w:pPr>
        <w:jc w:val="right"/>
        <w:rPr>
          <w:color w:val="000000"/>
        </w:rPr>
      </w:pPr>
      <w:r w:rsidRPr="00294015">
        <w:rPr>
          <w:bCs/>
          <w:i/>
        </w:rPr>
        <w:br w:type="page"/>
      </w:r>
      <w:r w:rsidR="005A1746" w:rsidRPr="001E40EF">
        <w:rPr>
          <w:color w:val="000000"/>
        </w:rPr>
        <w:lastRenderedPageBreak/>
        <w:t>Лист согласования</w:t>
      </w:r>
    </w:p>
    <w:p w:rsidR="005A1746" w:rsidRPr="001E40EF" w:rsidRDefault="005A1746" w:rsidP="005A1746">
      <w:pPr>
        <w:rPr>
          <w:color w:val="000000"/>
        </w:rPr>
      </w:pPr>
    </w:p>
    <w:p w:rsidR="005A1746" w:rsidRPr="001E40EF" w:rsidRDefault="005A1746" w:rsidP="005A1746">
      <w:pPr>
        <w:rPr>
          <w:b/>
          <w:color w:val="000000"/>
        </w:rPr>
      </w:pPr>
      <w:r w:rsidRPr="001E40EF">
        <w:rPr>
          <w:b/>
          <w:color w:val="000000"/>
        </w:rPr>
        <w:t>Дополнения и изменения к рабочей программе на учебный год</w:t>
      </w:r>
    </w:p>
    <w:p w:rsidR="005A1746" w:rsidRPr="001E40EF" w:rsidRDefault="005A1746" w:rsidP="005A1746">
      <w:pPr>
        <w:rPr>
          <w:b/>
          <w:color w:val="000000"/>
        </w:rPr>
      </w:pPr>
    </w:p>
    <w:p w:rsidR="005A1746" w:rsidRPr="001E40EF" w:rsidRDefault="005A1746" w:rsidP="005A1746">
      <w:pPr>
        <w:rPr>
          <w:color w:val="000000"/>
        </w:rPr>
      </w:pPr>
    </w:p>
    <w:p w:rsidR="005A1746" w:rsidRPr="001E40EF" w:rsidRDefault="005A1746" w:rsidP="005A1746">
      <w:pPr>
        <w:rPr>
          <w:color w:val="000000"/>
        </w:rPr>
      </w:pPr>
      <w:r w:rsidRPr="001E40EF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5A1746" w:rsidRPr="001E40EF" w:rsidRDefault="005A1746" w:rsidP="005A1746">
      <w:pPr>
        <w:rPr>
          <w:color w:val="000000"/>
        </w:rPr>
      </w:pPr>
      <w:r w:rsidRPr="001E40EF">
        <w:rPr>
          <w:color w:val="000000"/>
        </w:rPr>
        <w:t>В рабочую программу дисциплины «…»  внесены следующие изменения:</w:t>
      </w:r>
    </w:p>
    <w:p w:rsidR="005A1746" w:rsidRPr="001E40EF" w:rsidRDefault="005A1746" w:rsidP="005A1746">
      <w:pPr>
        <w:rPr>
          <w:color w:val="000000"/>
        </w:rPr>
      </w:pPr>
      <w:r w:rsidRPr="001E40EF">
        <w:rPr>
          <w:color w:val="000000"/>
        </w:rPr>
        <w:t>____________________________________________________________________________</w:t>
      </w:r>
    </w:p>
    <w:p w:rsidR="005A1746" w:rsidRPr="001E40EF" w:rsidRDefault="005A1746" w:rsidP="005A1746">
      <w:pPr>
        <w:rPr>
          <w:color w:val="000000"/>
        </w:rPr>
      </w:pPr>
      <w:r w:rsidRPr="001E40EF">
        <w:rPr>
          <w:color w:val="000000"/>
        </w:rPr>
        <w:t>____________________________________________________________________________</w:t>
      </w:r>
    </w:p>
    <w:p w:rsidR="005A1746" w:rsidRPr="001E40EF" w:rsidRDefault="005A1746" w:rsidP="005A1746">
      <w:pPr>
        <w:rPr>
          <w:color w:val="000000"/>
        </w:rPr>
      </w:pPr>
      <w:r w:rsidRPr="001E40EF">
        <w:rPr>
          <w:color w:val="000000"/>
        </w:rPr>
        <w:t>____________________________________________________________________________</w:t>
      </w:r>
    </w:p>
    <w:p w:rsidR="005A1746" w:rsidRPr="001E40EF" w:rsidRDefault="005A1746" w:rsidP="005A1746">
      <w:pPr>
        <w:rPr>
          <w:color w:val="000000"/>
        </w:rPr>
      </w:pPr>
      <w:r w:rsidRPr="001E40EF">
        <w:rPr>
          <w:color w:val="000000"/>
        </w:rPr>
        <w:t>____________________________________________________________________________</w:t>
      </w:r>
    </w:p>
    <w:p w:rsidR="005A1746" w:rsidRPr="001E40EF" w:rsidRDefault="005A1746" w:rsidP="005A1746">
      <w:pPr>
        <w:rPr>
          <w:color w:val="000000"/>
        </w:rPr>
      </w:pPr>
      <w:r w:rsidRPr="001E40EF">
        <w:rPr>
          <w:color w:val="000000"/>
        </w:rPr>
        <w:t>____________________________________________________________________________</w:t>
      </w:r>
    </w:p>
    <w:p w:rsidR="005A1746" w:rsidRPr="001E40EF" w:rsidRDefault="005A1746" w:rsidP="005A1746">
      <w:pPr>
        <w:rPr>
          <w:color w:val="000000"/>
        </w:rPr>
      </w:pPr>
      <w:r w:rsidRPr="001E40EF">
        <w:rPr>
          <w:color w:val="000000"/>
        </w:rPr>
        <w:t>Дополнения и изменения в рабочей программе дисциплины «….»  обсуждены на заседании ЦК _________</w:t>
      </w:r>
      <w:r w:rsidR="00890A0C">
        <w:rPr>
          <w:color w:val="000000"/>
        </w:rPr>
        <w:t xml:space="preserve">_________Протокол № ______ от </w:t>
      </w:r>
      <w:bookmarkStart w:id="24" w:name="_GoBack"/>
      <w:bookmarkEnd w:id="24"/>
      <w:r w:rsidRPr="001E40EF">
        <w:rPr>
          <w:color w:val="000000"/>
        </w:rPr>
        <w:t xml:space="preserve">«_____» ____________ 20_____г. </w:t>
      </w:r>
    </w:p>
    <w:p w:rsidR="005A1746" w:rsidRPr="001E40EF" w:rsidRDefault="00BD0645" w:rsidP="005A1746">
      <w:pPr>
        <w:rPr>
          <w:color w:val="000000"/>
        </w:rPr>
      </w:pPr>
      <w:r>
        <w:rPr>
          <w:color w:val="000000"/>
        </w:rPr>
        <w:t>Председатель</w:t>
      </w:r>
      <w:r w:rsidR="005A1746" w:rsidRPr="001E40EF">
        <w:rPr>
          <w:color w:val="000000"/>
        </w:rPr>
        <w:t xml:space="preserve"> ЦК ____________________________</w:t>
      </w:r>
    </w:p>
    <w:p w:rsidR="009829C1" w:rsidRPr="00294015" w:rsidRDefault="009829C1" w:rsidP="005A1746">
      <w:pPr>
        <w:autoSpaceDE w:val="0"/>
        <w:autoSpaceDN w:val="0"/>
        <w:adjustRightInd w:val="0"/>
        <w:spacing w:line="276" w:lineRule="auto"/>
        <w:ind w:firstLine="567"/>
        <w:jc w:val="right"/>
      </w:pPr>
    </w:p>
    <w:p w:rsidR="009829C1" w:rsidRPr="00294015" w:rsidRDefault="009829C1" w:rsidP="009829C1">
      <w:pPr>
        <w:pStyle w:val="af3"/>
        <w:tabs>
          <w:tab w:val="left" w:pos="851"/>
        </w:tabs>
        <w:spacing w:after="0"/>
        <w:ind w:left="0" w:firstLine="567"/>
        <w:contextualSpacing/>
        <w:jc w:val="both"/>
      </w:pPr>
    </w:p>
    <w:p w:rsidR="00B400B3" w:rsidRPr="00294015" w:rsidRDefault="00B400B3" w:rsidP="00B400B3"/>
    <w:p w:rsidR="007F5ACC" w:rsidRPr="00294015" w:rsidRDefault="007F5ACC" w:rsidP="00973FC5">
      <w:pPr>
        <w:jc w:val="both"/>
        <w:rPr>
          <w:bCs/>
          <w:i/>
        </w:rPr>
      </w:pPr>
    </w:p>
    <w:sectPr w:rsidR="007F5ACC" w:rsidRPr="00294015" w:rsidSect="008946B6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8D9" w:rsidRDefault="002B78D9">
      <w:r>
        <w:separator/>
      </w:r>
    </w:p>
  </w:endnote>
  <w:endnote w:type="continuationSeparator" w:id="0">
    <w:p w:rsidR="002B78D9" w:rsidRDefault="002B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UI Semilight">
    <w:altName w:val="MS Gothic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437" w:rsidRDefault="003C1437" w:rsidP="004968A8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C1437" w:rsidRDefault="003C1437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437" w:rsidRDefault="003C1437" w:rsidP="00D62BDC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890A0C">
      <w:rPr>
        <w:rStyle w:val="af0"/>
        <w:noProof/>
      </w:rPr>
      <w:t>16</w:t>
    </w:r>
    <w:r>
      <w:rPr>
        <w:rStyle w:val="af0"/>
      </w:rPr>
      <w:fldChar w:fldCharType="end"/>
    </w:r>
  </w:p>
  <w:p w:rsidR="003C1437" w:rsidRPr="00C95A0E" w:rsidRDefault="003C1437" w:rsidP="00186EA0">
    <w:pPr>
      <w:pStyle w:val="af"/>
      <w:ind w:right="36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8D9" w:rsidRDefault="002B78D9">
      <w:r>
        <w:separator/>
      </w:r>
    </w:p>
  </w:footnote>
  <w:footnote w:type="continuationSeparator" w:id="0">
    <w:p w:rsidR="002B78D9" w:rsidRDefault="002B7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437" w:rsidRDefault="003C1437" w:rsidP="00B80F17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C1437" w:rsidRDefault="003C1437" w:rsidP="000A0D35">
    <w:pPr>
      <w:pStyle w:val="af1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437" w:rsidRDefault="003C1437" w:rsidP="00B80F17">
    <w:pPr>
      <w:pStyle w:val="af1"/>
      <w:framePr w:wrap="around" w:vAnchor="text" w:hAnchor="margin" w:xAlign="right" w:y="1"/>
      <w:rPr>
        <w:rStyle w:val="af0"/>
      </w:rPr>
    </w:pPr>
  </w:p>
  <w:p w:rsidR="003C1437" w:rsidRDefault="003C1437" w:rsidP="000A0D35">
    <w:pPr>
      <w:pStyle w:val="af1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616D2"/>
    <w:multiLevelType w:val="hybridMultilevel"/>
    <w:tmpl w:val="673A7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F7262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2312191"/>
    <w:multiLevelType w:val="hybridMultilevel"/>
    <w:tmpl w:val="575CE4A8"/>
    <w:lvl w:ilvl="0" w:tplc="86666F24">
      <w:start w:val="1"/>
      <w:numFmt w:val="decimal"/>
      <w:lvlText w:val="%1."/>
      <w:lvlJc w:val="left"/>
      <w:pPr>
        <w:ind w:left="1065" w:hanging="705"/>
      </w:pPr>
      <w:rPr>
        <w:rFonts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908DF"/>
    <w:multiLevelType w:val="hybridMultilevel"/>
    <w:tmpl w:val="FCAABF9C"/>
    <w:lvl w:ilvl="0" w:tplc="6598FD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DFE59DF"/>
    <w:multiLevelType w:val="hybridMultilevel"/>
    <w:tmpl w:val="D0642A62"/>
    <w:lvl w:ilvl="0" w:tplc="EAEE2FF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C4751"/>
    <w:multiLevelType w:val="hybridMultilevel"/>
    <w:tmpl w:val="754A3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B3EE5"/>
    <w:multiLevelType w:val="hybridMultilevel"/>
    <w:tmpl w:val="2ECCC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B6D49"/>
    <w:multiLevelType w:val="hybridMultilevel"/>
    <w:tmpl w:val="AA8C2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B4C3F"/>
    <w:multiLevelType w:val="hybridMultilevel"/>
    <w:tmpl w:val="2ECCC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E4454"/>
    <w:multiLevelType w:val="multilevel"/>
    <w:tmpl w:val="07A6D02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2" w15:restartNumberingAfterBreak="0">
    <w:nsid w:val="41384292"/>
    <w:multiLevelType w:val="hybridMultilevel"/>
    <w:tmpl w:val="58B20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B724A"/>
    <w:multiLevelType w:val="hybridMultilevel"/>
    <w:tmpl w:val="9EB2A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C5D18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B61DC"/>
    <w:multiLevelType w:val="hybridMultilevel"/>
    <w:tmpl w:val="0032D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F5CE6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B7D54"/>
    <w:multiLevelType w:val="hybridMultilevel"/>
    <w:tmpl w:val="98825B2E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52FAF"/>
    <w:multiLevelType w:val="hybridMultilevel"/>
    <w:tmpl w:val="AD4A7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2BBB6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B925B8"/>
    <w:multiLevelType w:val="hybridMultilevel"/>
    <w:tmpl w:val="B8DC6E2A"/>
    <w:lvl w:ilvl="0" w:tplc="72768378">
      <w:start w:val="1"/>
      <w:numFmt w:val="decimal"/>
      <w:pStyle w:val="11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703A5B"/>
    <w:multiLevelType w:val="hybridMultilevel"/>
    <w:tmpl w:val="D1D0B530"/>
    <w:lvl w:ilvl="0" w:tplc="D540AEF6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CA517B7"/>
    <w:multiLevelType w:val="hybridMultilevel"/>
    <w:tmpl w:val="3BCEA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1946A35"/>
    <w:multiLevelType w:val="hybridMultilevel"/>
    <w:tmpl w:val="85720C28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B03D16"/>
    <w:multiLevelType w:val="hybridMultilevel"/>
    <w:tmpl w:val="DAD6D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64103"/>
    <w:multiLevelType w:val="hybridMultilevel"/>
    <w:tmpl w:val="9BAA4F00"/>
    <w:lvl w:ilvl="0" w:tplc="6598FD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9927D3A"/>
    <w:multiLevelType w:val="hybridMultilevel"/>
    <w:tmpl w:val="D74ADC1A"/>
    <w:lvl w:ilvl="0" w:tplc="DBFC0254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F18E6"/>
    <w:multiLevelType w:val="hybridMultilevel"/>
    <w:tmpl w:val="2ECCC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29601B"/>
    <w:multiLevelType w:val="hybridMultilevel"/>
    <w:tmpl w:val="2ECCC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B87882"/>
    <w:multiLevelType w:val="hybridMultilevel"/>
    <w:tmpl w:val="F138B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7B2D14"/>
    <w:multiLevelType w:val="hybridMultilevel"/>
    <w:tmpl w:val="48C896B2"/>
    <w:lvl w:ilvl="0" w:tplc="DBFC0254">
      <w:start w:val="1"/>
      <w:numFmt w:val="bullet"/>
      <w:lvlText w:val="-"/>
      <w:lvlJc w:val="left"/>
      <w:pPr>
        <w:ind w:left="502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73371"/>
    <w:multiLevelType w:val="hybridMultilevel"/>
    <w:tmpl w:val="523E9594"/>
    <w:lvl w:ilvl="0" w:tplc="51EAE70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2209D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876FE1"/>
    <w:multiLevelType w:val="hybridMultilevel"/>
    <w:tmpl w:val="D5BAC386"/>
    <w:lvl w:ilvl="0" w:tplc="6598FD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C332284"/>
    <w:multiLevelType w:val="hybridMultilevel"/>
    <w:tmpl w:val="42D0960C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E446A1A"/>
    <w:multiLevelType w:val="hybridMultilevel"/>
    <w:tmpl w:val="47B8E4FC"/>
    <w:lvl w:ilvl="0" w:tplc="D540AEF6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27E2EC1"/>
    <w:multiLevelType w:val="hybridMultilevel"/>
    <w:tmpl w:val="4FA2493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1737C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75CD9"/>
    <w:multiLevelType w:val="hybridMultilevel"/>
    <w:tmpl w:val="8F7E7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6059F3"/>
    <w:multiLevelType w:val="hybridMultilevel"/>
    <w:tmpl w:val="6F1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6C7B97"/>
    <w:multiLevelType w:val="hybridMultilevel"/>
    <w:tmpl w:val="58B20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5583F"/>
    <w:multiLevelType w:val="hybridMultilevel"/>
    <w:tmpl w:val="40BE0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AE5FB2"/>
    <w:multiLevelType w:val="hybridMultilevel"/>
    <w:tmpl w:val="051E8D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E234EDE"/>
    <w:multiLevelType w:val="hybridMultilevel"/>
    <w:tmpl w:val="94F2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42"/>
  </w:num>
  <w:num w:numId="4">
    <w:abstractNumId w:val="32"/>
  </w:num>
  <w:num w:numId="5">
    <w:abstractNumId w:val="16"/>
  </w:num>
  <w:num w:numId="6">
    <w:abstractNumId w:val="2"/>
  </w:num>
  <w:num w:numId="7">
    <w:abstractNumId w:val="37"/>
  </w:num>
  <w:num w:numId="8">
    <w:abstractNumId w:val="14"/>
  </w:num>
  <w:num w:numId="9">
    <w:abstractNumId w:val="39"/>
  </w:num>
  <w:num w:numId="10">
    <w:abstractNumId w:val="43"/>
  </w:num>
  <w:num w:numId="11">
    <w:abstractNumId w:val="41"/>
  </w:num>
  <w:num w:numId="12">
    <w:abstractNumId w:val="13"/>
  </w:num>
  <w:num w:numId="13">
    <w:abstractNumId w:val="34"/>
  </w:num>
  <w:num w:numId="14">
    <w:abstractNumId w:val="11"/>
  </w:num>
  <w:num w:numId="15">
    <w:abstractNumId w:val="6"/>
  </w:num>
  <w:num w:numId="16">
    <w:abstractNumId w:val="21"/>
  </w:num>
  <w:num w:numId="17">
    <w:abstractNumId w:val="4"/>
  </w:num>
  <w:num w:numId="18">
    <w:abstractNumId w:val="36"/>
  </w:num>
  <w:num w:numId="19">
    <w:abstractNumId w:val="31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26"/>
  </w:num>
  <w:num w:numId="24">
    <w:abstractNumId w:val="15"/>
  </w:num>
  <w:num w:numId="25">
    <w:abstractNumId w:val="40"/>
  </w:num>
  <w:num w:numId="26">
    <w:abstractNumId w:val="38"/>
  </w:num>
  <w:num w:numId="27">
    <w:abstractNumId w:val="12"/>
  </w:num>
  <w:num w:numId="28">
    <w:abstractNumId w:val="29"/>
  </w:num>
  <w:num w:numId="29">
    <w:abstractNumId w:val="8"/>
  </w:num>
  <w:num w:numId="30">
    <w:abstractNumId w:val="18"/>
  </w:num>
  <w:num w:numId="31">
    <w:abstractNumId w:val="20"/>
  </w:num>
  <w:num w:numId="32">
    <w:abstractNumId w:val="35"/>
  </w:num>
  <w:num w:numId="33">
    <w:abstractNumId w:val="0"/>
  </w:num>
  <w:num w:numId="34">
    <w:abstractNumId w:val="1"/>
  </w:num>
  <w:num w:numId="35">
    <w:abstractNumId w:val="24"/>
  </w:num>
  <w:num w:numId="36">
    <w:abstractNumId w:val="10"/>
  </w:num>
  <w:num w:numId="37">
    <w:abstractNumId w:val="27"/>
  </w:num>
  <w:num w:numId="38">
    <w:abstractNumId w:val="28"/>
  </w:num>
  <w:num w:numId="39">
    <w:abstractNumId w:val="17"/>
  </w:num>
  <w:num w:numId="40">
    <w:abstractNumId w:val="22"/>
  </w:num>
  <w:num w:numId="41">
    <w:abstractNumId w:val="25"/>
  </w:num>
  <w:num w:numId="42">
    <w:abstractNumId w:val="33"/>
  </w:num>
  <w:num w:numId="43">
    <w:abstractNumId w:val="5"/>
  </w:num>
  <w:num w:numId="44">
    <w:abstractNumId w:val="7"/>
  </w:num>
  <w:num w:numId="45">
    <w:abstractNumId w:val="23"/>
  </w:num>
  <w:num w:numId="46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3AA9"/>
    <w:rsid w:val="000043E8"/>
    <w:rsid w:val="00004734"/>
    <w:rsid w:val="00006ADC"/>
    <w:rsid w:val="00006D0B"/>
    <w:rsid w:val="0000728B"/>
    <w:rsid w:val="00010B1D"/>
    <w:rsid w:val="00013A54"/>
    <w:rsid w:val="0001623B"/>
    <w:rsid w:val="000163CD"/>
    <w:rsid w:val="000228E5"/>
    <w:rsid w:val="00024EF4"/>
    <w:rsid w:val="00025553"/>
    <w:rsid w:val="000259CB"/>
    <w:rsid w:val="00025CCB"/>
    <w:rsid w:val="00027403"/>
    <w:rsid w:val="00030102"/>
    <w:rsid w:val="00031430"/>
    <w:rsid w:val="000323EE"/>
    <w:rsid w:val="0003378A"/>
    <w:rsid w:val="00033BD9"/>
    <w:rsid w:val="00034322"/>
    <w:rsid w:val="00035D95"/>
    <w:rsid w:val="000379FC"/>
    <w:rsid w:val="00040E09"/>
    <w:rsid w:val="00041ACD"/>
    <w:rsid w:val="000473FC"/>
    <w:rsid w:val="0004775D"/>
    <w:rsid w:val="0004786A"/>
    <w:rsid w:val="00047CB9"/>
    <w:rsid w:val="00052DD7"/>
    <w:rsid w:val="0005385E"/>
    <w:rsid w:val="00053CA5"/>
    <w:rsid w:val="000553F5"/>
    <w:rsid w:val="00057ED8"/>
    <w:rsid w:val="00060370"/>
    <w:rsid w:val="0006073C"/>
    <w:rsid w:val="0006135B"/>
    <w:rsid w:val="00063451"/>
    <w:rsid w:val="00064D79"/>
    <w:rsid w:val="0006526B"/>
    <w:rsid w:val="00070728"/>
    <w:rsid w:val="00073851"/>
    <w:rsid w:val="00073C48"/>
    <w:rsid w:val="000745AE"/>
    <w:rsid w:val="00074CF0"/>
    <w:rsid w:val="00074E11"/>
    <w:rsid w:val="00075A6B"/>
    <w:rsid w:val="00075C12"/>
    <w:rsid w:val="00075C6E"/>
    <w:rsid w:val="0007748A"/>
    <w:rsid w:val="0007757C"/>
    <w:rsid w:val="00077E6E"/>
    <w:rsid w:val="00080854"/>
    <w:rsid w:val="0008119B"/>
    <w:rsid w:val="00081322"/>
    <w:rsid w:val="000826D7"/>
    <w:rsid w:val="0008446C"/>
    <w:rsid w:val="00084C52"/>
    <w:rsid w:val="000856E0"/>
    <w:rsid w:val="00085791"/>
    <w:rsid w:val="00087C83"/>
    <w:rsid w:val="00091D1E"/>
    <w:rsid w:val="000923D6"/>
    <w:rsid w:val="00092E90"/>
    <w:rsid w:val="00093114"/>
    <w:rsid w:val="000948D6"/>
    <w:rsid w:val="000A068E"/>
    <w:rsid w:val="000A0D35"/>
    <w:rsid w:val="000A1BCC"/>
    <w:rsid w:val="000A208B"/>
    <w:rsid w:val="000A28F1"/>
    <w:rsid w:val="000A2A20"/>
    <w:rsid w:val="000A3F91"/>
    <w:rsid w:val="000A5236"/>
    <w:rsid w:val="000A5893"/>
    <w:rsid w:val="000A58F5"/>
    <w:rsid w:val="000A6674"/>
    <w:rsid w:val="000B2696"/>
    <w:rsid w:val="000B5090"/>
    <w:rsid w:val="000B571D"/>
    <w:rsid w:val="000B58BB"/>
    <w:rsid w:val="000B6C94"/>
    <w:rsid w:val="000C12D7"/>
    <w:rsid w:val="000C6A26"/>
    <w:rsid w:val="000D16F6"/>
    <w:rsid w:val="000D5821"/>
    <w:rsid w:val="000D5CDF"/>
    <w:rsid w:val="000D6BE8"/>
    <w:rsid w:val="000D7333"/>
    <w:rsid w:val="000E0275"/>
    <w:rsid w:val="000E3462"/>
    <w:rsid w:val="000E3F39"/>
    <w:rsid w:val="000E4785"/>
    <w:rsid w:val="000E5749"/>
    <w:rsid w:val="000F05DF"/>
    <w:rsid w:val="000F12CD"/>
    <w:rsid w:val="000F2E11"/>
    <w:rsid w:val="000F3650"/>
    <w:rsid w:val="000F370D"/>
    <w:rsid w:val="000F614A"/>
    <w:rsid w:val="000F654A"/>
    <w:rsid w:val="000F6B74"/>
    <w:rsid w:val="000F7074"/>
    <w:rsid w:val="000F74B1"/>
    <w:rsid w:val="000F77C1"/>
    <w:rsid w:val="000F7E1D"/>
    <w:rsid w:val="00102DFC"/>
    <w:rsid w:val="00106480"/>
    <w:rsid w:val="001069E1"/>
    <w:rsid w:val="0011375E"/>
    <w:rsid w:val="00114054"/>
    <w:rsid w:val="001140C8"/>
    <w:rsid w:val="00114FD2"/>
    <w:rsid w:val="001220E3"/>
    <w:rsid w:val="001220F6"/>
    <w:rsid w:val="001221FC"/>
    <w:rsid w:val="001259EA"/>
    <w:rsid w:val="001265EB"/>
    <w:rsid w:val="00126638"/>
    <w:rsid w:val="00130257"/>
    <w:rsid w:val="001314E8"/>
    <w:rsid w:val="00137412"/>
    <w:rsid w:val="00141DE8"/>
    <w:rsid w:val="0014522E"/>
    <w:rsid w:val="00147B15"/>
    <w:rsid w:val="00150DC6"/>
    <w:rsid w:val="0015270C"/>
    <w:rsid w:val="00152874"/>
    <w:rsid w:val="00153CEA"/>
    <w:rsid w:val="00162F98"/>
    <w:rsid w:val="0016303B"/>
    <w:rsid w:val="00170452"/>
    <w:rsid w:val="001723D7"/>
    <w:rsid w:val="00172693"/>
    <w:rsid w:val="00173B6C"/>
    <w:rsid w:val="00177130"/>
    <w:rsid w:val="0017764E"/>
    <w:rsid w:val="00180365"/>
    <w:rsid w:val="001804CB"/>
    <w:rsid w:val="001810F1"/>
    <w:rsid w:val="001836E2"/>
    <w:rsid w:val="00185914"/>
    <w:rsid w:val="00186B62"/>
    <w:rsid w:val="00186EA0"/>
    <w:rsid w:val="00187BD3"/>
    <w:rsid w:val="00187C15"/>
    <w:rsid w:val="001903B1"/>
    <w:rsid w:val="00191A51"/>
    <w:rsid w:val="00191AB7"/>
    <w:rsid w:val="001974D3"/>
    <w:rsid w:val="00197EE5"/>
    <w:rsid w:val="001A14F3"/>
    <w:rsid w:val="001A15D6"/>
    <w:rsid w:val="001A2CFF"/>
    <w:rsid w:val="001A5D67"/>
    <w:rsid w:val="001A6C2E"/>
    <w:rsid w:val="001A6E86"/>
    <w:rsid w:val="001A7F5C"/>
    <w:rsid w:val="001B2459"/>
    <w:rsid w:val="001B26F1"/>
    <w:rsid w:val="001B3706"/>
    <w:rsid w:val="001B3849"/>
    <w:rsid w:val="001B40C3"/>
    <w:rsid w:val="001B67B7"/>
    <w:rsid w:val="001B74DD"/>
    <w:rsid w:val="001C306C"/>
    <w:rsid w:val="001C4D6C"/>
    <w:rsid w:val="001C65E8"/>
    <w:rsid w:val="001C7378"/>
    <w:rsid w:val="001C778C"/>
    <w:rsid w:val="001C794C"/>
    <w:rsid w:val="001D0E7B"/>
    <w:rsid w:val="001D2214"/>
    <w:rsid w:val="001D299A"/>
    <w:rsid w:val="001D2E93"/>
    <w:rsid w:val="001D34F9"/>
    <w:rsid w:val="001D40D0"/>
    <w:rsid w:val="001D4216"/>
    <w:rsid w:val="001E06DE"/>
    <w:rsid w:val="001E0AD2"/>
    <w:rsid w:val="001E184C"/>
    <w:rsid w:val="001E2EF9"/>
    <w:rsid w:val="001E5D34"/>
    <w:rsid w:val="001E6825"/>
    <w:rsid w:val="001E7128"/>
    <w:rsid w:val="001E771F"/>
    <w:rsid w:val="001F09C1"/>
    <w:rsid w:val="001F537B"/>
    <w:rsid w:val="001F77C7"/>
    <w:rsid w:val="0020273F"/>
    <w:rsid w:val="002029B1"/>
    <w:rsid w:val="00203DF7"/>
    <w:rsid w:val="002043BD"/>
    <w:rsid w:val="00204800"/>
    <w:rsid w:val="00206C48"/>
    <w:rsid w:val="00211E37"/>
    <w:rsid w:val="002135FB"/>
    <w:rsid w:val="0021536A"/>
    <w:rsid w:val="002172F1"/>
    <w:rsid w:val="00220600"/>
    <w:rsid w:val="00220957"/>
    <w:rsid w:val="00220E9B"/>
    <w:rsid w:val="002214AD"/>
    <w:rsid w:val="00223200"/>
    <w:rsid w:val="00224744"/>
    <w:rsid w:val="00226AC0"/>
    <w:rsid w:val="0022709E"/>
    <w:rsid w:val="00232314"/>
    <w:rsid w:val="00234CBB"/>
    <w:rsid w:val="00234E65"/>
    <w:rsid w:val="002453A7"/>
    <w:rsid w:val="00245721"/>
    <w:rsid w:val="00246AD1"/>
    <w:rsid w:val="0025270E"/>
    <w:rsid w:val="00253C56"/>
    <w:rsid w:val="002553F8"/>
    <w:rsid w:val="002560EA"/>
    <w:rsid w:val="002562BF"/>
    <w:rsid w:val="0025726E"/>
    <w:rsid w:val="00260AAC"/>
    <w:rsid w:val="002615DE"/>
    <w:rsid w:val="0026257E"/>
    <w:rsid w:val="00265580"/>
    <w:rsid w:val="00265AFD"/>
    <w:rsid w:val="00271031"/>
    <w:rsid w:val="00271D03"/>
    <w:rsid w:val="00272A58"/>
    <w:rsid w:val="00274CA7"/>
    <w:rsid w:val="00276BF2"/>
    <w:rsid w:val="00277481"/>
    <w:rsid w:val="002830A1"/>
    <w:rsid w:val="00284275"/>
    <w:rsid w:val="00290C5F"/>
    <w:rsid w:val="002914A9"/>
    <w:rsid w:val="002914B5"/>
    <w:rsid w:val="00291F32"/>
    <w:rsid w:val="00293604"/>
    <w:rsid w:val="00294015"/>
    <w:rsid w:val="00295C47"/>
    <w:rsid w:val="00295DBD"/>
    <w:rsid w:val="00297B18"/>
    <w:rsid w:val="002A66D4"/>
    <w:rsid w:val="002A6B10"/>
    <w:rsid w:val="002B1848"/>
    <w:rsid w:val="002B33D1"/>
    <w:rsid w:val="002B4C5E"/>
    <w:rsid w:val="002B78D9"/>
    <w:rsid w:val="002C0E65"/>
    <w:rsid w:val="002C18F0"/>
    <w:rsid w:val="002C2C13"/>
    <w:rsid w:val="002C36A0"/>
    <w:rsid w:val="002C4B8D"/>
    <w:rsid w:val="002C4DC4"/>
    <w:rsid w:val="002C5116"/>
    <w:rsid w:val="002C5336"/>
    <w:rsid w:val="002C68F3"/>
    <w:rsid w:val="002C7FF7"/>
    <w:rsid w:val="002D0793"/>
    <w:rsid w:val="002D135B"/>
    <w:rsid w:val="002D2219"/>
    <w:rsid w:val="002D2B2C"/>
    <w:rsid w:val="002D33A1"/>
    <w:rsid w:val="002D3FE8"/>
    <w:rsid w:val="002D43C3"/>
    <w:rsid w:val="002D5E69"/>
    <w:rsid w:val="002E00C3"/>
    <w:rsid w:val="002E287B"/>
    <w:rsid w:val="002E7174"/>
    <w:rsid w:val="002E746C"/>
    <w:rsid w:val="002E7676"/>
    <w:rsid w:val="002E77F1"/>
    <w:rsid w:val="002F118B"/>
    <w:rsid w:val="002F189B"/>
    <w:rsid w:val="002F584C"/>
    <w:rsid w:val="00300BDE"/>
    <w:rsid w:val="00301637"/>
    <w:rsid w:val="003029BA"/>
    <w:rsid w:val="00303087"/>
    <w:rsid w:val="00303C88"/>
    <w:rsid w:val="00304B38"/>
    <w:rsid w:val="00307B30"/>
    <w:rsid w:val="00310605"/>
    <w:rsid w:val="003139F9"/>
    <w:rsid w:val="00313D43"/>
    <w:rsid w:val="0031621E"/>
    <w:rsid w:val="003177A6"/>
    <w:rsid w:val="00320F3C"/>
    <w:rsid w:val="00321959"/>
    <w:rsid w:val="003232FE"/>
    <w:rsid w:val="00327180"/>
    <w:rsid w:val="003275AB"/>
    <w:rsid w:val="00331E3E"/>
    <w:rsid w:val="00332665"/>
    <w:rsid w:val="003338E9"/>
    <w:rsid w:val="0033477C"/>
    <w:rsid w:val="00334A8D"/>
    <w:rsid w:val="00337E32"/>
    <w:rsid w:val="003401C4"/>
    <w:rsid w:val="003409E3"/>
    <w:rsid w:val="00341FA9"/>
    <w:rsid w:val="0034366B"/>
    <w:rsid w:val="00344126"/>
    <w:rsid w:val="00345E49"/>
    <w:rsid w:val="00346529"/>
    <w:rsid w:val="00347BF4"/>
    <w:rsid w:val="003509A1"/>
    <w:rsid w:val="003519B9"/>
    <w:rsid w:val="003530F8"/>
    <w:rsid w:val="003531EE"/>
    <w:rsid w:val="00354266"/>
    <w:rsid w:val="003549DE"/>
    <w:rsid w:val="00356834"/>
    <w:rsid w:val="0035716D"/>
    <w:rsid w:val="003615AD"/>
    <w:rsid w:val="00361C74"/>
    <w:rsid w:val="00362200"/>
    <w:rsid w:val="0036361B"/>
    <w:rsid w:val="00363FF0"/>
    <w:rsid w:val="003648A6"/>
    <w:rsid w:val="00366A3B"/>
    <w:rsid w:val="003670D3"/>
    <w:rsid w:val="003672BA"/>
    <w:rsid w:val="00370561"/>
    <w:rsid w:val="00371B08"/>
    <w:rsid w:val="00371C3A"/>
    <w:rsid w:val="00373088"/>
    <w:rsid w:val="00376B5F"/>
    <w:rsid w:val="00376C5A"/>
    <w:rsid w:val="00380B44"/>
    <w:rsid w:val="00384791"/>
    <w:rsid w:val="00385DCF"/>
    <w:rsid w:val="003873E5"/>
    <w:rsid w:val="00387C27"/>
    <w:rsid w:val="003907DA"/>
    <w:rsid w:val="00390DD0"/>
    <w:rsid w:val="00393B83"/>
    <w:rsid w:val="00394138"/>
    <w:rsid w:val="00395AAD"/>
    <w:rsid w:val="003A1FD0"/>
    <w:rsid w:val="003A22A0"/>
    <w:rsid w:val="003A2390"/>
    <w:rsid w:val="003A5FE1"/>
    <w:rsid w:val="003A77F5"/>
    <w:rsid w:val="003B209F"/>
    <w:rsid w:val="003B2A18"/>
    <w:rsid w:val="003B2B6F"/>
    <w:rsid w:val="003B4EDB"/>
    <w:rsid w:val="003B6528"/>
    <w:rsid w:val="003B669C"/>
    <w:rsid w:val="003B6729"/>
    <w:rsid w:val="003B7D7E"/>
    <w:rsid w:val="003B7ED2"/>
    <w:rsid w:val="003C0611"/>
    <w:rsid w:val="003C1437"/>
    <w:rsid w:val="003C16AC"/>
    <w:rsid w:val="003C3647"/>
    <w:rsid w:val="003C476E"/>
    <w:rsid w:val="003C56F0"/>
    <w:rsid w:val="003C5AF2"/>
    <w:rsid w:val="003C6557"/>
    <w:rsid w:val="003D341E"/>
    <w:rsid w:val="003D411B"/>
    <w:rsid w:val="003D4D19"/>
    <w:rsid w:val="003D5D8D"/>
    <w:rsid w:val="003D69CC"/>
    <w:rsid w:val="003E025E"/>
    <w:rsid w:val="003E0FBC"/>
    <w:rsid w:val="003E3884"/>
    <w:rsid w:val="003F0F0D"/>
    <w:rsid w:val="003F4746"/>
    <w:rsid w:val="003F7A4D"/>
    <w:rsid w:val="0040096C"/>
    <w:rsid w:val="00400EAB"/>
    <w:rsid w:val="00404598"/>
    <w:rsid w:val="00404874"/>
    <w:rsid w:val="004056A8"/>
    <w:rsid w:val="0040779C"/>
    <w:rsid w:val="00411713"/>
    <w:rsid w:val="00411DB1"/>
    <w:rsid w:val="004121D1"/>
    <w:rsid w:val="004125B6"/>
    <w:rsid w:val="00412696"/>
    <w:rsid w:val="00412785"/>
    <w:rsid w:val="00413F18"/>
    <w:rsid w:val="004150AB"/>
    <w:rsid w:val="004168BF"/>
    <w:rsid w:val="004171E4"/>
    <w:rsid w:val="00417CDD"/>
    <w:rsid w:val="0042381A"/>
    <w:rsid w:val="00424474"/>
    <w:rsid w:val="00425349"/>
    <w:rsid w:val="004257EF"/>
    <w:rsid w:val="00425B4B"/>
    <w:rsid w:val="004275F2"/>
    <w:rsid w:val="0043128C"/>
    <w:rsid w:val="004315E0"/>
    <w:rsid w:val="0043178D"/>
    <w:rsid w:val="00433A3D"/>
    <w:rsid w:val="00434606"/>
    <w:rsid w:val="00435D8A"/>
    <w:rsid w:val="004366F8"/>
    <w:rsid w:val="00436DBE"/>
    <w:rsid w:val="00440E26"/>
    <w:rsid w:val="00443241"/>
    <w:rsid w:val="004471DD"/>
    <w:rsid w:val="00450272"/>
    <w:rsid w:val="004605DD"/>
    <w:rsid w:val="00463EFB"/>
    <w:rsid w:val="004653B4"/>
    <w:rsid w:val="004661C3"/>
    <w:rsid w:val="00466E70"/>
    <w:rsid w:val="00467222"/>
    <w:rsid w:val="00467775"/>
    <w:rsid w:val="00467C27"/>
    <w:rsid w:val="00470093"/>
    <w:rsid w:val="00470413"/>
    <w:rsid w:val="004724D8"/>
    <w:rsid w:val="00472E4F"/>
    <w:rsid w:val="0047301E"/>
    <w:rsid w:val="00473956"/>
    <w:rsid w:val="00474302"/>
    <w:rsid w:val="004744CD"/>
    <w:rsid w:val="00474755"/>
    <w:rsid w:val="00474C19"/>
    <w:rsid w:val="00474ED4"/>
    <w:rsid w:val="004759F0"/>
    <w:rsid w:val="00480D6F"/>
    <w:rsid w:val="004871A4"/>
    <w:rsid w:val="00487618"/>
    <w:rsid w:val="00490154"/>
    <w:rsid w:val="00490F85"/>
    <w:rsid w:val="00492935"/>
    <w:rsid w:val="00492BE6"/>
    <w:rsid w:val="00493BB0"/>
    <w:rsid w:val="00494E44"/>
    <w:rsid w:val="004962A3"/>
    <w:rsid w:val="0049646A"/>
    <w:rsid w:val="004968A8"/>
    <w:rsid w:val="004973D8"/>
    <w:rsid w:val="00497B3D"/>
    <w:rsid w:val="004A1296"/>
    <w:rsid w:val="004A2BFA"/>
    <w:rsid w:val="004A4AAD"/>
    <w:rsid w:val="004A6191"/>
    <w:rsid w:val="004A69E2"/>
    <w:rsid w:val="004A7A1D"/>
    <w:rsid w:val="004B0C87"/>
    <w:rsid w:val="004B2E20"/>
    <w:rsid w:val="004B3510"/>
    <w:rsid w:val="004B5D49"/>
    <w:rsid w:val="004B6501"/>
    <w:rsid w:val="004C09E1"/>
    <w:rsid w:val="004C3D21"/>
    <w:rsid w:val="004C5780"/>
    <w:rsid w:val="004C79A1"/>
    <w:rsid w:val="004C7E46"/>
    <w:rsid w:val="004D2888"/>
    <w:rsid w:val="004D4F5C"/>
    <w:rsid w:val="004D53E5"/>
    <w:rsid w:val="004D7EA0"/>
    <w:rsid w:val="004D7FE5"/>
    <w:rsid w:val="004E1A2B"/>
    <w:rsid w:val="004E2076"/>
    <w:rsid w:val="004E70B5"/>
    <w:rsid w:val="004E751D"/>
    <w:rsid w:val="004F056C"/>
    <w:rsid w:val="004F3943"/>
    <w:rsid w:val="004F6348"/>
    <w:rsid w:val="004F65BC"/>
    <w:rsid w:val="004F69AC"/>
    <w:rsid w:val="00501811"/>
    <w:rsid w:val="00502A50"/>
    <w:rsid w:val="005031F8"/>
    <w:rsid w:val="005040D8"/>
    <w:rsid w:val="00505436"/>
    <w:rsid w:val="005105A5"/>
    <w:rsid w:val="00510B1A"/>
    <w:rsid w:val="00512333"/>
    <w:rsid w:val="0051347C"/>
    <w:rsid w:val="005161C4"/>
    <w:rsid w:val="00523108"/>
    <w:rsid w:val="00523B86"/>
    <w:rsid w:val="00530F71"/>
    <w:rsid w:val="00531020"/>
    <w:rsid w:val="00531C19"/>
    <w:rsid w:val="00534889"/>
    <w:rsid w:val="00535FCC"/>
    <w:rsid w:val="00537494"/>
    <w:rsid w:val="005447D5"/>
    <w:rsid w:val="0054608D"/>
    <w:rsid w:val="005468BE"/>
    <w:rsid w:val="0054757A"/>
    <w:rsid w:val="005476B9"/>
    <w:rsid w:val="005521A5"/>
    <w:rsid w:val="00552D59"/>
    <w:rsid w:val="00554AEC"/>
    <w:rsid w:val="00555136"/>
    <w:rsid w:val="005563AE"/>
    <w:rsid w:val="005565AE"/>
    <w:rsid w:val="005565E0"/>
    <w:rsid w:val="00556E69"/>
    <w:rsid w:val="0056069F"/>
    <w:rsid w:val="0056171B"/>
    <w:rsid w:val="00561C69"/>
    <w:rsid w:val="00562909"/>
    <w:rsid w:val="0056343F"/>
    <w:rsid w:val="00563A3E"/>
    <w:rsid w:val="00567D26"/>
    <w:rsid w:val="00575554"/>
    <w:rsid w:val="00576005"/>
    <w:rsid w:val="0057673E"/>
    <w:rsid w:val="0057687D"/>
    <w:rsid w:val="0057722C"/>
    <w:rsid w:val="0058049F"/>
    <w:rsid w:val="00581951"/>
    <w:rsid w:val="0058449B"/>
    <w:rsid w:val="00586B54"/>
    <w:rsid w:val="00590837"/>
    <w:rsid w:val="00592909"/>
    <w:rsid w:val="0059359F"/>
    <w:rsid w:val="00593FCA"/>
    <w:rsid w:val="0059554C"/>
    <w:rsid w:val="00595DE9"/>
    <w:rsid w:val="005967CB"/>
    <w:rsid w:val="005A1746"/>
    <w:rsid w:val="005A220C"/>
    <w:rsid w:val="005A2285"/>
    <w:rsid w:val="005A252C"/>
    <w:rsid w:val="005A4167"/>
    <w:rsid w:val="005A4CD6"/>
    <w:rsid w:val="005A6356"/>
    <w:rsid w:val="005A6D17"/>
    <w:rsid w:val="005B5F6C"/>
    <w:rsid w:val="005B643A"/>
    <w:rsid w:val="005B6F53"/>
    <w:rsid w:val="005C1794"/>
    <w:rsid w:val="005C2010"/>
    <w:rsid w:val="005D09B7"/>
    <w:rsid w:val="005D1A31"/>
    <w:rsid w:val="005D2BB6"/>
    <w:rsid w:val="005D342B"/>
    <w:rsid w:val="005D35C0"/>
    <w:rsid w:val="005D54F7"/>
    <w:rsid w:val="005D7A5C"/>
    <w:rsid w:val="005E249D"/>
    <w:rsid w:val="005E2DD1"/>
    <w:rsid w:val="005E6053"/>
    <w:rsid w:val="005F0DDB"/>
    <w:rsid w:val="005F4D83"/>
    <w:rsid w:val="0060213D"/>
    <w:rsid w:val="006031C5"/>
    <w:rsid w:val="006060A1"/>
    <w:rsid w:val="00610C65"/>
    <w:rsid w:val="00611714"/>
    <w:rsid w:val="00612ED9"/>
    <w:rsid w:val="0061330B"/>
    <w:rsid w:val="00613A4A"/>
    <w:rsid w:val="006177B6"/>
    <w:rsid w:val="00620CB2"/>
    <w:rsid w:val="00620DBD"/>
    <w:rsid w:val="00621D35"/>
    <w:rsid w:val="00621E77"/>
    <w:rsid w:val="006235B3"/>
    <w:rsid w:val="006254FB"/>
    <w:rsid w:val="00627B54"/>
    <w:rsid w:val="00627E4F"/>
    <w:rsid w:val="006320D4"/>
    <w:rsid w:val="00632BD9"/>
    <w:rsid w:val="006345D0"/>
    <w:rsid w:val="006358F3"/>
    <w:rsid w:val="006373A7"/>
    <w:rsid w:val="00640279"/>
    <w:rsid w:val="0064122E"/>
    <w:rsid w:val="00643FF2"/>
    <w:rsid w:val="00644137"/>
    <w:rsid w:val="006471AD"/>
    <w:rsid w:val="0064725A"/>
    <w:rsid w:val="0064782B"/>
    <w:rsid w:val="00651E60"/>
    <w:rsid w:val="00653C5D"/>
    <w:rsid w:val="00655804"/>
    <w:rsid w:val="00657481"/>
    <w:rsid w:val="006613B3"/>
    <w:rsid w:val="00662B66"/>
    <w:rsid w:val="00663497"/>
    <w:rsid w:val="00663B55"/>
    <w:rsid w:val="00665D1B"/>
    <w:rsid w:val="006662C9"/>
    <w:rsid w:val="00670D1F"/>
    <w:rsid w:val="00672DE7"/>
    <w:rsid w:val="006730DA"/>
    <w:rsid w:val="006736B2"/>
    <w:rsid w:val="00674145"/>
    <w:rsid w:val="0067432E"/>
    <w:rsid w:val="00674E5B"/>
    <w:rsid w:val="00675641"/>
    <w:rsid w:val="006765CC"/>
    <w:rsid w:val="006767F3"/>
    <w:rsid w:val="00677822"/>
    <w:rsid w:val="00677FA2"/>
    <w:rsid w:val="006802D0"/>
    <w:rsid w:val="00680991"/>
    <w:rsid w:val="0069048A"/>
    <w:rsid w:val="00691BF5"/>
    <w:rsid w:val="0069260B"/>
    <w:rsid w:val="006937BD"/>
    <w:rsid w:val="006A3648"/>
    <w:rsid w:val="006A430A"/>
    <w:rsid w:val="006A48F8"/>
    <w:rsid w:val="006A5323"/>
    <w:rsid w:val="006A647F"/>
    <w:rsid w:val="006B188D"/>
    <w:rsid w:val="006B1BFC"/>
    <w:rsid w:val="006B27C7"/>
    <w:rsid w:val="006B7D70"/>
    <w:rsid w:val="006C1095"/>
    <w:rsid w:val="006C1A62"/>
    <w:rsid w:val="006C2770"/>
    <w:rsid w:val="006C2E40"/>
    <w:rsid w:val="006C445A"/>
    <w:rsid w:val="006C4B80"/>
    <w:rsid w:val="006C5F7E"/>
    <w:rsid w:val="006C6147"/>
    <w:rsid w:val="006C6738"/>
    <w:rsid w:val="006C745C"/>
    <w:rsid w:val="006D08F0"/>
    <w:rsid w:val="006D1AE9"/>
    <w:rsid w:val="006D22E9"/>
    <w:rsid w:val="006D446D"/>
    <w:rsid w:val="006D4A39"/>
    <w:rsid w:val="006D59A5"/>
    <w:rsid w:val="006D63C1"/>
    <w:rsid w:val="006E01BC"/>
    <w:rsid w:val="006E58D4"/>
    <w:rsid w:val="006E5E76"/>
    <w:rsid w:val="006F2880"/>
    <w:rsid w:val="006F30E3"/>
    <w:rsid w:val="006F3C4F"/>
    <w:rsid w:val="006F5F53"/>
    <w:rsid w:val="006F73C1"/>
    <w:rsid w:val="00701224"/>
    <w:rsid w:val="007041B2"/>
    <w:rsid w:val="007049B1"/>
    <w:rsid w:val="00715AD7"/>
    <w:rsid w:val="00716920"/>
    <w:rsid w:val="0072162F"/>
    <w:rsid w:val="00721E2D"/>
    <w:rsid w:val="007222FB"/>
    <w:rsid w:val="00722CBF"/>
    <w:rsid w:val="00722D65"/>
    <w:rsid w:val="0072461E"/>
    <w:rsid w:val="0072469B"/>
    <w:rsid w:val="00725623"/>
    <w:rsid w:val="00725964"/>
    <w:rsid w:val="00725ECD"/>
    <w:rsid w:val="00726BAF"/>
    <w:rsid w:val="0072779F"/>
    <w:rsid w:val="007312A6"/>
    <w:rsid w:val="00731509"/>
    <w:rsid w:val="007315F7"/>
    <w:rsid w:val="00731F82"/>
    <w:rsid w:val="00732A9D"/>
    <w:rsid w:val="00735656"/>
    <w:rsid w:val="007401F9"/>
    <w:rsid w:val="00740E85"/>
    <w:rsid w:val="00742302"/>
    <w:rsid w:val="00747972"/>
    <w:rsid w:val="00751607"/>
    <w:rsid w:val="00751FD8"/>
    <w:rsid w:val="00752A92"/>
    <w:rsid w:val="0075344E"/>
    <w:rsid w:val="007621CC"/>
    <w:rsid w:val="00762FB8"/>
    <w:rsid w:val="0076495A"/>
    <w:rsid w:val="00765AE8"/>
    <w:rsid w:val="00767A38"/>
    <w:rsid w:val="0077560C"/>
    <w:rsid w:val="00780509"/>
    <w:rsid w:val="007806AF"/>
    <w:rsid w:val="00780FA6"/>
    <w:rsid w:val="007872F8"/>
    <w:rsid w:val="00787F44"/>
    <w:rsid w:val="00790132"/>
    <w:rsid w:val="00790CE9"/>
    <w:rsid w:val="00791598"/>
    <w:rsid w:val="00793311"/>
    <w:rsid w:val="00793803"/>
    <w:rsid w:val="007947C8"/>
    <w:rsid w:val="007948AD"/>
    <w:rsid w:val="00796BA2"/>
    <w:rsid w:val="007A03E6"/>
    <w:rsid w:val="007A4591"/>
    <w:rsid w:val="007A585B"/>
    <w:rsid w:val="007A7028"/>
    <w:rsid w:val="007A7067"/>
    <w:rsid w:val="007B0166"/>
    <w:rsid w:val="007B2F41"/>
    <w:rsid w:val="007B3833"/>
    <w:rsid w:val="007B538E"/>
    <w:rsid w:val="007B579D"/>
    <w:rsid w:val="007B5EB3"/>
    <w:rsid w:val="007B6FA7"/>
    <w:rsid w:val="007C050E"/>
    <w:rsid w:val="007C4AD4"/>
    <w:rsid w:val="007D2103"/>
    <w:rsid w:val="007E0F1A"/>
    <w:rsid w:val="007E13DA"/>
    <w:rsid w:val="007E1BEF"/>
    <w:rsid w:val="007E2272"/>
    <w:rsid w:val="007E30AF"/>
    <w:rsid w:val="007E369F"/>
    <w:rsid w:val="007E42F1"/>
    <w:rsid w:val="007E587B"/>
    <w:rsid w:val="007E59B7"/>
    <w:rsid w:val="007E5E23"/>
    <w:rsid w:val="007F1A6B"/>
    <w:rsid w:val="007F24BA"/>
    <w:rsid w:val="007F3BB6"/>
    <w:rsid w:val="007F494F"/>
    <w:rsid w:val="007F5ACC"/>
    <w:rsid w:val="007F76B7"/>
    <w:rsid w:val="008008C9"/>
    <w:rsid w:val="008012A4"/>
    <w:rsid w:val="00803135"/>
    <w:rsid w:val="0080602A"/>
    <w:rsid w:val="00814697"/>
    <w:rsid w:val="00814BDC"/>
    <w:rsid w:val="00821077"/>
    <w:rsid w:val="00821F87"/>
    <w:rsid w:val="008238B1"/>
    <w:rsid w:val="00827472"/>
    <w:rsid w:val="0083146F"/>
    <w:rsid w:val="0083170E"/>
    <w:rsid w:val="00831A8A"/>
    <w:rsid w:val="00832459"/>
    <w:rsid w:val="00832BE6"/>
    <w:rsid w:val="0083413F"/>
    <w:rsid w:val="00835E8E"/>
    <w:rsid w:val="0083644D"/>
    <w:rsid w:val="00837AF0"/>
    <w:rsid w:val="00840EB2"/>
    <w:rsid w:val="00841D1B"/>
    <w:rsid w:val="00841D98"/>
    <w:rsid w:val="00842436"/>
    <w:rsid w:val="008442B0"/>
    <w:rsid w:val="00844BEB"/>
    <w:rsid w:val="00845D4D"/>
    <w:rsid w:val="008472DC"/>
    <w:rsid w:val="00847DBA"/>
    <w:rsid w:val="00847E28"/>
    <w:rsid w:val="00851A01"/>
    <w:rsid w:val="00851FA7"/>
    <w:rsid w:val="00852FC9"/>
    <w:rsid w:val="00853C55"/>
    <w:rsid w:val="00854743"/>
    <w:rsid w:val="00855734"/>
    <w:rsid w:val="0086001F"/>
    <w:rsid w:val="00860617"/>
    <w:rsid w:val="008618BC"/>
    <w:rsid w:val="008631EB"/>
    <w:rsid w:val="00863570"/>
    <w:rsid w:val="008647C6"/>
    <w:rsid w:val="00864D85"/>
    <w:rsid w:val="00865D8F"/>
    <w:rsid w:val="0086790A"/>
    <w:rsid w:val="008709EA"/>
    <w:rsid w:val="00876C1B"/>
    <w:rsid w:val="00877BA1"/>
    <w:rsid w:val="0088120A"/>
    <w:rsid w:val="008836BF"/>
    <w:rsid w:val="00884992"/>
    <w:rsid w:val="00890612"/>
    <w:rsid w:val="00890A0C"/>
    <w:rsid w:val="00890AEC"/>
    <w:rsid w:val="00892D2C"/>
    <w:rsid w:val="008945E8"/>
    <w:rsid w:val="008946B6"/>
    <w:rsid w:val="008961F3"/>
    <w:rsid w:val="00897CC0"/>
    <w:rsid w:val="008A538C"/>
    <w:rsid w:val="008A55F6"/>
    <w:rsid w:val="008B08C4"/>
    <w:rsid w:val="008B0D57"/>
    <w:rsid w:val="008B106F"/>
    <w:rsid w:val="008B155C"/>
    <w:rsid w:val="008B2D04"/>
    <w:rsid w:val="008B3081"/>
    <w:rsid w:val="008B3467"/>
    <w:rsid w:val="008B5555"/>
    <w:rsid w:val="008B58D9"/>
    <w:rsid w:val="008B638F"/>
    <w:rsid w:val="008B6CD5"/>
    <w:rsid w:val="008C1E42"/>
    <w:rsid w:val="008C2878"/>
    <w:rsid w:val="008C4122"/>
    <w:rsid w:val="008C4503"/>
    <w:rsid w:val="008C4AC3"/>
    <w:rsid w:val="008D0F72"/>
    <w:rsid w:val="008D2C3A"/>
    <w:rsid w:val="008D7E4A"/>
    <w:rsid w:val="008E2112"/>
    <w:rsid w:val="008E437F"/>
    <w:rsid w:val="008F042F"/>
    <w:rsid w:val="008F33BD"/>
    <w:rsid w:val="008F4989"/>
    <w:rsid w:val="008F57C1"/>
    <w:rsid w:val="009010E2"/>
    <w:rsid w:val="0090335D"/>
    <w:rsid w:val="00903F79"/>
    <w:rsid w:val="00907B48"/>
    <w:rsid w:val="0091210A"/>
    <w:rsid w:val="009163C0"/>
    <w:rsid w:val="00917851"/>
    <w:rsid w:val="00920158"/>
    <w:rsid w:val="009221F0"/>
    <w:rsid w:val="009224C4"/>
    <w:rsid w:val="009250CF"/>
    <w:rsid w:val="00925C73"/>
    <w:rsid w:val="009339CF"/>
    <w:rsid w:val="00934F47"/>
    <w:rsid w:val="00940275"/>
    <w:rsid w:val="00942F97"/>
    <w:rsid w:val="0094512E"/>
    <w:rsid w:val="009503E1"/>
    <w:rsid w:val="00951946"/>
    <w:rsid w:val="00954325"/>
    <w:rsid w:val="009560B9"/>
    <w:rsid w:val="00956318"/>
    <w:rsid w:val="00957766"/>
    <w:rsid w:val="00963770"/>
    <w:rsid w:val="00963E83"/>
    <w:rsid w:val="00964095"/>
    <w:rsid w:val="009652F8"/>
    <w:rsid w:val="00966270"/>
    <w:rsid w:val="00972654"/>
    <w:rsid w:val="00973208"/>
    <w:rsid w:val="00973FC5"/>
    <w:rsid w:val="00974E1D"/>
    <w:rsid w:val="00975767"/>
    <w:rsid w:val="00976AF0"/>
    <w:rsid w:val="00976FF5"/>
    <w:rsid w:val="00977FE1"/>
    <w:rsid w:val="0098108C"/>
    <w:rsid w:val="00981E6C"/>
    <w:rsid w:val="009829C1"/>
    <w:rsid w:val="00984F5E"/>
    <w:rsid w:val="0098622B"/>
    <w:rsid w:val="00990BD1"/>
    <w:rsid w:val="009919D8"/>
    <w:rsid w:val="00991DB3"/>
    <w:rsid w:val="009939C2"/>
    <w:rsid w:val="00993DA7"/>
    <w:rsid w:val="00997171"/>
    <w:rsid w:val="00997A59"/>
    <w:rsid w:val="009A0178"/>
    <w:rsid w:val="009A444D"/>
    <w:rsid w:val="009A4F6A"/>
    <w:rsid w:val="009B059F"/>
    <w:rsid w:val="009B0C4B"/>
    <w:rsid w:val="009B2F1D"/>
    <w:rsid w:val="009B36B7"/>
    <w:rsid w:val="009B5AA0"/>
    <w:rsid w:val="009C4872"/>
    <w:rsid w:val="009C55EB"/>
    <w:rsid w:val="009C589C"/>
    <w:rsid w:val="009C6ACF"/>
    <w:rsid w:val="009D0435"/>
    <w:rsid w:val="009D10E0"/>
    <w:rsid w:val="009E08E6"/>
    <w:rsid w:val="009E0ADD"/>
    <w:rsid w:val="009E16AC"/>
    <w:rsid w:val="009E2A99"/>
    <w:rsid w:val="009E2B0B"/>
    <w:rsid w:val="009E35C5"/>
    <w:rsid w:val="009E4BC8"/>
    <w:rsid w:val="009E66ED"/>
    <w:rsid w:val="009E7B01"/>
    <w:rsid w:val="009F32EA"/>
    <w:rsid w:val="009F35F5"/>
    <w:rsid w:val="009F7AE7"/>
    <w:rsid w:val="00A01D81"/>
    <w:rsid w:val="00A02367"/>
    <w:rsid w:val="00A03DD0"/>
    <w:rsid w:val="00A06581"/>
    <w:rsid w:val="00A100F1"/>
    <w:rsid w:val="00A104EA"/>
    <w:rsid w:val="00A108E0"/>
    <w:rsid w:val="00A10A07"/>
    <w:rsid w:val="00A111E4"/>
    <w:rsid w:val="00A1183A"/>
    <w:rsid w:val="00A1326D"/>
    <w:rsid w:val="00A14716"/>
    <w:rsid w:val="00A14FBA"/>
    <w:rsid w:val="00A15136"/>
    <w:rsid w:val="00A20A8B"/>
    <w:rsid w:val="00A2281A"/>
    <w:rsid w:val="00A23544"/>
    <w:rsid w:val="00A23B0E"/>
    <w:rsid w:val="00A247BD"/>
    <w:rsid w:val="00A265BA"/>
    <w:rsid w:val="00A31357"/>
    <w:rsid w:val="00A363B1"/>
    <w:rsid w:val="00A37E87"/>
    <w:rsid w:val="00A402EE"/>
    <w:rsid w:val="00A44D4C"/>
    <w:rsid w:val="00A455AF"/>
    <w:rsid w:val="00A4583E"/>
    <w:rsid w:val="00A50E70"/>
    <w:rsid w:val="00A51C90"/>
    <w:rsid w:val="00A5285A"/>
    <w:rsid w:val="00A53DF3"/>
    <w:rsid w:val="00A55148"/>
    <w:rsid w:val="00A55387"/>
    <w:rsid w:val="00A56849"/>
    <w:rsid w:val="00A56E15"/>
    <w:rsid w:val="00A600E5"/>
    <w:rsid w:val="00A608A7"/>
    <w:rsid w:val="00A613BF"/>
    <w:rsid w:val="00A61906"/>
    <w:rsid w:val="00A62402"/>
    <w:rsid w:val="00A62F79"/>
    <w:rsid w:val="00A64B9F"/>
    <w:rsid w:val="00A70C6A"/>
    <w:rsid w:val="00A71865"/>
    <w:rsid w:val="00A718CA"/>
    <w:rsid w:val="00A72847"/>
    <w:rsid w:val="00A73D05"/>
    <w:rsid w:val="00A740F1"/>
    <w:rsid w:val="00A74573"/>
    <w:rsid w:val="00A75259"/>
    <w:rsid w:val="00A7685C"/>
    <w:rsid w:val="00A80F31"/>
    <w:rsid w:val="00A81357"/>
    <w:rsid w:val="00A82DD0"/>
    <w:rsid w:val="00A866C3"/>
    <w:rsid w:val="00A87E23"/>
    <w:rsid w:val="00A905C0"/>
    <w:rsid w:val="00A91515"/>
    <w:rsid w:val="00A932F0"/>
    <w:rsid w:val="00A948DC"/>
    <w:rsid w:val="00A9512F"/>
    <w:rsid w:val="00A97B60"/>
    <w:rsid w:val="00AA10A1"/>
    <w:rsid w:val="00AA1E2D"/>
    <w:rsid w:val="00AA1ED7"/>
    <w:rsid w:val="00AA3214"/>
    <w:rsid w:val="00AA482B"/>
    <w:rsid w:val="00AA4B61"/>
    <w:rsid w:val="00AA4ED2"/>
    <w:rsid w:val="00AA6565"/>
    <w:rsid w:val="00AA7DE0"/>
    <w:rsid w:val="00AB0C38"/>
    <w:rsid w:val="00AB2444"/>
    <w:rsid w:val="00AB2ACC"/>
    <w:rsid w:val="00AB3FF6"/>
    <w:rsid w:val="00AB737C"/>
    <w:rsid w:val="00AB7629"/>
    <w:rsid w:val="00AC0ECF"/>
    <w:rsid w:val="00AC4793"/>
    <w:rsid w:val="00AC4B79"/>
    <w:rsid w:val="00AC4C2F"/>
    <w:rsid w:val="00AC5F6A"/>
    <w:rsid w:val="00AC7685"/>
    <w:rsid w:val="00AD1D0A"/>
    <w:rsid w:val="00AD4705"/>
    <w:rsid w:val="00AE035E"/>
    <w:rsid w:val="00AE0EB0"/>
    <w:rsid w:val="00AE2A55"/>
    <w:rsid w:val="00AE2E6D"/>
    <w:rsid w:val="00AE4B4E"/>
    <w:rsid w:val="00AE4BFB"/>
    <w:rsid w:val="00AE5C99"/>
    <w:rsid w:val="00AE6006"/>
    <w:rsid w:val="00AF0B71"/>
    <w:rsid w:val="00AF0C9B"/>
    <w:rsid w:val="00AF23CB"/>
    <w:rsid w:val="00AF5393"/>
    <w:rsid w:val="00AF6216"/>
    <w:rsid w:val="00AF69F7"/>
    <w:rsid w:val="00B0198B"/>
    <w:rsid w:val="00B01DC4"/>
    <w:rsid w:val="00B029A4"/>
    <w:rsid w:val="00B03618"/>
    <w:rsid w:val="00B0395D"/>
    <w:rsid w:val="00B039C1"/>
    <w:rsid w:val="00B04DEE"/>
    <w:rsid w:val="00B054AA"/>
    <w:rsid w:val="00B05B9A"/>
    <w:rsid w:val="00B06A4C"/>
    <w:rsid w:val="00B103B4"/>
    <w:rsid w:val="00B11225"/>
    <w:rsid w:val="00B14529"/>
    <w:rsid w:val="00B148B9"/>
    <w:rsid w:val="00B22C8D"/>
    <w:rsid w:val="00B2420E"/>
    <w:rsid w:val="00B24415"/>
    <w:rsid w:val="00B31459"/>
    <w:rsid w:val="00B3597A"/>
    <w:rsid w:val="00B35A71"/>
    <w:rsid w:val="00B400B3"/>
    <w:rsid w:val="00B41F86"/>
    <w:rsid w:val="00B420CD"/>
    <w:rsid w:val="00B42619"/>
    <w:rsid w:val="00B44EA2"/>
    <w:rsid w:val="00B4612E"/>
    <w:rsid w:val="00B470C8"/>
    <w:rsid w:val="00B506E1"/>
    <w:rsid w:val="00B507AC"/>
    <w:rsid w:val="00B53405"/>
    <w:rsid w:val="00B56CD9"/>
    <w:rsid w:val="00B56D52"/>
    <w:rsid w:val="00B572DE"/>
    <w:rsid w:val="00B65E20"/>
    <w:rsid w:val="00B70A20"/>
    <w:rsid w:val="00B70D5E"/>
    <w:rsid w:val="00B7233A"/>
    <w:rsid w:val="00B727A7"/>
    <w:rsid w:val="00B75C0E"/>
    <w:rsid w:val="00B76A6C"/>
    <w:rsid w:val="00B7773C"/>
    <w:rsid w:val="00B77E6C"/>
    <w:rsid w:val="00B80F17"/>
    <w:rsid w:val="00B83EED"/>
    <w:rsid w:val="00B86673"/>
    <w:rsid w:val="00B86843"/>
    <w:rsid w:val="00B87620"/>
    <w:rsid w:val="00B92641"/>
    <w:rsid w:val="00B946EA"/>
    <w:rsid w:val="00B956B5"/>
    <w:rsid w:val="00BA5CD4"/>
    <w:rsid w:val="00BA7757"/>
    <w:rsid w:val="00BA7C88"/>
    <w:rsid w:val="00BB443D"/>
    <w:rsid w:val="00BB4AB3"/>
    <w:rsid w:val="00BB4B14"/>
    <w:rsid w:val="00BB5632"/>
    <w:rsid w:val="00BB609B"/>
    <w:rsid w:val="00BB60F3"/>
    <w:rsid w:val="00BB6FB0"/>
    <w:rsid w:val="00BC0212"/>
    <w:rsid w:val="00BC0AAA"/>
    <w:rsid w:val="00BC2D67"/>
    <w:rsid w:val="00BC2E4F"/>
    <w:rsid w:val="00BC3657"/>
    <w:rsid w:val="00BC3D6C"/>
    <w:rsid w:val="00BC631A"/>
    <w:rsid w:val="00BC7608"/>
    <w:rsid w:val="00BD0645"/>
    <w:rsid w:val="00BD1C17"/>
    <w:rsid w:val="00BD1D2A"/>
    <w:rsid w:val="00BD4709"/>
    <w:rsid w:val="00BD4AED"/>
    <w:rsid w:val="00BE2695"/>
    <w:rsid w:val="00BE38BB"/>
    <w:rsid w:val="00BE4329"/>
    <w:rsid w:val="00BE5AC2"/>
    <w:rsid w:val="00BE6CCE"/>
    <w:rsid w:val="00BE714E"/>
    <w:rsid w:val="00BE7226"/>
    <w:rsid w:val="00BF0D78"/>
    <w:rsid w:val="00BF10BE"/>
    <w:rsid w:val="00BF1CD5"/>
    <w:rsid w:val="00BF1FAF"/>
    <w:rsid w:val="00BF201D"/>
    <w:rsid w:val="00BF398C"/>
    <w:rsid w:val="00BF4721"/>
    <w:rsid w:val="00BF51D8"/>
    <w:rsid w:val="00BF661B"/>
    <w:rsid w:val="00BF6A9F"/>
    <w:rsid w:val="00BF6BDD"/>
    <w:rsid w:val="00C01EE3"/>
    <w:rsid w:val="00C0365B"/>
    <w:rsid w:val="00C04A57"/>
    <w:rsid w:val="00C04CEF"/>
    <w:rsid w:val="00C05709"/>
    <w:rsid w:val="00C10DA7"/>
    <w:rsid w:val="00C1386A"/>
    <w:rsid w:val="00C13B31"/>
    <w:rsid w:val="00C13D3F"/>
    <w:rsid w:val="00C14F29"/>
    <w:rsid w:val="00C150C9"/>
    <w:rsid w:val="00C150D3"/>
    <w:rsid w:val="00C15D3D"/>
    <w:rsid w:val="00C25F20"/>
    <w:rsid w:val="00C30029"/>
    <w:rsid w:val="00C30C2C"/>
    <w:rsid w:val="00C31076"/>
    <w:rsid w:val="00C32D83"/>
    <w:rsid w:val="00C33B2C"/>
    <w:rsid w:val="00C33EE8"/>
    <w:rsid w:val="00C34513"/>
    <w:rsid w:val="00C373C3"/>
    <w:rsid w:val="00C43E3D"/>
    <w:rsid w:val="00C46F23"/>
    <w:rsid w:val="00C51B6D"/>
    <w:rsid w:val="00C51EC4"/>
    <w:rsid w:val="00C52589"/>
    <w:rsid w:val="00C548FF"/>
    <w:rsid w:val="00C6027D"/>
    <w:rsid w:val="00C6074A"/>
    <w:rsid w:val="00C610F7"/>
    <w:rsid w:val="00C61E11"/>
    <w:rsid w:val="00C62A5C"/>
    <w:rsid w:val="00C62F06"/>
    <w:rsid w:val="00C63DCC"/>
    <w:rsid w:val="00C6591A"/>
    <w:rsid w:val="00C65AB5"/>
    <w:rsid w:val="00C65BBC"/>
    <w:rsid w:val="00C67BA4"/>
    <w:rsid w:val="00C7042C"/>
    <w:rsid w:val="00C7288D"/>
    <w:rsid w:val="00C73A47"/>
    <w:rsid w:val="00C73EDF"/>
    <w:rsid w:val="00C748AA"/>
    <w:rsid w:val="00C75200"/>
    <w:rsid w:val="00C81116"/>
    <w:rsid w:val="00C83392"/>
    <w:rsid w:val="00C8452A"/>
    <w:rsid w:val="00C85A52"/>
    <w:rsid w:val="00C86317"/>
    <w:rsid w:val="00C87822"/>
    <w:rsid w:val="00C879D2"/>
    <w:rsid w:val="00C9106E"/>
    <w:rsid w:val="00C92546"/>
    <w:rsid w:val="00C94FAB"/>
    <w:rsid w:val="00C95A0E"/>
    <w:rsid w:val="00C97265"/>
    <w:rsid w:val="00C9742A"/>
    <w:rsid w:val="00C97FDF"/>
    <w:rsid w:val="00CA0736"/>
    <w:rsid w:val="00CA14E1"/>
    <w:rsid w:val="00CA4E38"/>
    <w:rsid w:val="00CA533E"/>
    <w:rsid w:val="00CA7479"/>
    <w:rsid w:val="00CB00EC"/>
    <w:rsid w:val="00CB0575"/>
    <w:rsid w:val="00CB0969"/>
    <w:rsid w:val="00CB2788"/>
    <w:rsid w:val="00CB43E7"/>
    <w:rsid w:val="00CB52A9"/>
    <w:rsid w:val="00CB73E3"/>
    <w:rsid w:val="00CC1CCC"/>
    <w:rsid w:val="00CC3693"/>
    <w:rsid w:val="00CC4A26"/>
    <w:rsid w:val="00CC5260"/>
    <w:rsid w:val="00CC6AB8"/>
    <w:rsid w:val="00CC7090"/>
    <w:rsid w:val="00CC72FE"/>
    <w:rsid w:val="00CD1014"/>
    <w:rsid w:val="00CD1F09"/>
    <w:rsid w:val="00CD5F05"/>
    <w:rsid w:val="00CD7860"/>
    <w:rsid w:val="00CD7F0C"/>
    <w:rsid w:val="00CE090C"/>
    <w:rsid w:val="00CE2429"/>
    <w:rsid w:val="00CE2957"/>
    <w:rsid w:val="00CE2A51"/>
    <w:rsid w:val="00CE2BA8"/>
    <w:rsid w:val="00CE4132"/>
    <w:rsid w:val="00CF397E"/>
    <w:rsid w:val="00CF6674"/>
    <w:rsid w:val="00CF6C92"/>
    <w:rsid w:val="00CF6D6F"/>
    <w:rsid w:val="00D00652"/>
    <w:rsid w:val="00D0279C"/>
    <w:rsid w:val="00D04456"/>
    <w:rsid w:val="00D06B47"/>
    <w:rsid w:val="00D06DEF"/>
    <w:rsid w:val="00D116F9"/>
    <w:rsid w:val="00D11D26"/>
    <w:rsid w:val="00D13A2F"/>
    <w:rsid w:val="00D15E94"/>
    <w:rsid w:val="00D15F45"/>
    <w:rsid w:val="00D2035F"/>
    <w:rsid w:val="00D2123E"/>
    <w:rsid w:val="00D22202"/>
    <w:rsid w:val="00D2228B"/>
    <w:rsid w:val="00D32A02"/>
    <w:rsid w:val="00D37534"/>
    <w:rsid w:val="00D37CB7"/>
    <w:rsid w:val="00D40E21"/>
    <w:rsid w:val="00D41309"/>
    <w:rsid w:val="00D42508"/>
    <w:rsid w:val="00D427F9"/>
    <w:rsid w:val="00D43E5C"/>
    <w:rsid w:val="00D47CAE"/>
    <w:rsid w:val="00D47FBA"/>
    <w:rsid w:val="00D5761E"/>
    <w:rsid w:val="00D57B49"/>
    <w:rsid w:val="00D57C1C"/>
    <w:rsid w:val="00D61C31"/>
    <w:rsid w:val="00D62BDC"/>
    <w:rsid w:val="00D65763"/>
    <w:rsid w:val="00D66460"/>
    <w:rsid w:val="00D665D1"/>
    <w:rsid w:val="00D67318"/>
    <w:rsid w:val="00D67B7D"/>
    <w:rsid w:val="00D67CDE"/>
    <w:rsid w:val="00D7325F"/>
    <w:rsid w:val="00D73DA2"/>
    <w:rsid w:val="00D74334"/>
    <w:rsid w:val="00D7641C"/>
    <w:rsid w:val="00D80B57"/>
    <w:rsid w:val="00D811CF"/>
    <w:rsid w:val="00D8214C"/>
    <w:rsid w:val="00D922EF"/>
    <w:rsid w:val="00D968B3"/>
    <w:rsid w:val="00DA078C"/>
    <w:rsid w:val="00DA22F2"/>
    <w:rsid w:val="00DA3128"/>
    <w:rsid w:val="00DA5272"/>
    <w:rsid w:val="00DA5C90"/>
    <w:rsid w:val="00DA5C9C"/>
    <w:rsid w:val="00DA6C64"/>
    <w:rsid w:val="00DB084F"/>
    <w:rsid w:val="00DB2E41"/>
    <w:rsid w:val="00DB4967"/>
    <w:rsid w:val="00DB6253"/>
    <w:rsid w:val="00DB7610"/>
    <w:rsid w:val="00DB777F"/>
    <w:rsid w:val="00DC0EB6"/>
    <w:rsid w:val="00DC21ED"/>
    <w:rsid w:val="00DC2E24"/>
    <w:rsid w:val="00DC335F"/>
    <w:rsid w:val="00DC6EC2"/>
    <w:rsid w:val="00DD0AB0"/>
    <w:rsid w:val="00DD0ADA"/>
    <w:rsid w:val="00DD15FA"/>
    <w:rsid w:val="00DD16B2"/>
    <w:rsid w:val="00DD4118"/>
    <w:rsid w:val="00DD41C0"/>
    <w:rsid w:val="00DD48BA"/>
    <w:rsid w:val="00DE0D56"/>
    <w:rsid w:val="00DE3654"/>
    <w:rsid w:val="00DE45F7"/>
    <w:rsid w:val="00DE47D5"/>
    <w:rsid w:val="00DE7BB0"/>
    <w:rsid w:val="00DE7BE8"/>
    <w:rsid w:val="00DF0403"/>
    <w:rsid w:val="00DF0C89"/>
    <w:rsid w:val="00DF0DAB"/>
    <w:rsid w:val="00DF1538"/>
    <w:rsid w:val="00DF1B27"/>
    <w:rsid w:val="00DF4E6D"/>
    <w:rsid w:val="00DF4E91"/>
    <w:rsid w:val="00DF52BA"/>
    <w:rsid w:val="00E021FD"/>
    <w:rsid w:val="00E04A07"/>
    <w:rsid w:val="00E06F6B"/>
    <w:rsid w:val="00E10A04"/>
    <w:rsid w:val="00E12052"/>
    <w:rsid w:val="00E124D2"/>
    <w:rsid w:val="00E12B71"/>
    <w:rsid w:val="00E13E62"/>
    <w:rsid w:val="00E1401B"/>
    <w:rsid w:val="00E145A2"/>
    <w:rsid w:val="00E1523E"/>
    <w:rsid w:val="00E16532"/>
    <w:rsid w:val="00E20703"/>
    <w:rsid w:val="00E21C40"/>
    <w:rsid w:val="00E221E2"/>
    <w:rsid w:val="00E2461E"/>
    <w:rsid w:val="00E264DB"/>
    <w:rsid w:val="00E27DDD"/>
    <w:rsid w:val="00E32722"/>
    <w:rsid w:val="00E33891"/>
    <w:rsid w:val="00E347AC"/>
    <w:rsid w:val="00E372BF"/>
    <w:rsid w:val="00E403D2"/>
    <w:rsid w:val="00E40B49"/>
    <w:rsid w:val="00E43F56"/>
    <w:rsid w:val="00E444E8"/>
    <w:rsid w:val="00E44620"/>
    <w:rsid w:val="00E4523D"/>
    <w:rsid w:val="00E46089"/>
    <w:rsid w:val="00E52E97"/>
    <w:rsid w:val="00E55295"/>
    <w:rsid w:val="00E55336"/>
    <w:rsid w:val="00E557C9"/>
    <w:rsid w:val="00E576A6"/>
    <w:rsid w:val="00E6009F"/>
    <w:rsid w:val="00E63F6C"/>
    <w:rsid w:val="00E66F67"/>
    <w:rsid w:val="00E67E0E"/>
    <w:rsid w:val="00E70C8D"/>
    <w:rsid w:val="00E73376"/>
    <w:rsid w:val="00E73B02"/>
    <w:rsid w:val="00E746F8"/>
    <w:rsid w:val="00E820CA"/>
    <w:rsid w:val="00E84C25"/>
    <w:rsid w:val="00E856CE"/>
    <w:rsid w:val="00E91A69"/>
    <w:rsid w:val="00E95EDA"/>
    <w:rsid w:val="00E96361"/>
    <w:rsid w:val="00E971E3"/>
    <w:rsid w:val="00EA01B1"/>
    <w:rsid w:val="00EA06F2"/>
    <w:rsid w:val="00EA1B42"/>
    <w:rsid w:val="00EA26B5"/>
    <w:rsid w:val="00EA3578"/>
    <w:rsid w:val="00EA66CD"/>
    <w:rsid w:val="00EB0589"/>
    <w:rsid w:val="00EB4A2E"/>
    <w:rsid w:val="00EB51B3"/>
    <w:rsid w:val="00EB57E4"/>
    <w:rsid w:val="00EB70F0"/>
    <w:rsid w:val="00EB74F7"/>
    <w:rsid w:val="00EB7627"/>
    <w:rsid w:val="00EB79E5"/>
    <w:rsid w:val="00EC0516"/>
    <w:rsid w:val="00EC2ACF"/>
    <w:rsid w:val="00EC2FDA"/>
    <w:rsid w:val="00EC7044"/>
    <w:rsid w:val="00EC7232"/>
    <w:rsid w:val="00ED0D94"/>
    <w:rsid w:val="00ED2A5E"/>
    <w:rsid w:val="00ED3946"/>
    <w:rsid w:val="00ED3F41"/>
    <w:rsid w:val="00ED42F1"/>
    <w:rsid w:val="00ED544F"/>
    <w:rsid w:val="00ED678C"/>
    <w:rsid w:val="00ED7187"/>
    <w:rsid w:val="00EE0893"/>
    <w:rsid w:val="00EE089A"/>
    <w:rsid w:val="00EE1BB0"/>
    <w:rsid w:val="00EE3E95"/>
    <w:rsid w:val="00EE5EE6"/>
    <w:rsid w:val="00EE6F8F"/>
    <w:rsid w:val="00EE7A03"/>
    <w:rsid w:val="00EE7AF3"/>
    <w:rsid w:val="00EF072B"/>
    <w:rsid w:val="00EF2995"/>
    <w:rsid w:val="00EF326C"/>
    <w:rsid w:val="00EF4925"/>
    <w:rsid w:val="00F028B7"/>
    <w:rsid w:val="00F02DDE"/>
    <w:rsid w:val="00F03990"/>
    <w:rsid w:val="00F10C94"/>
    <w:rsid w:val="00F14A84"/>
    <w:rsid w:val="00F14AED"/>
    <w:rsid w:val="00F16BEF"/>
    <w:rsid w:val="00F20EF9"/>
    <w:rsid w:val="00F225A1"/>
    <w:rsid w:val="00F22F8C"/>
    <w:rsid w:val="00F23293"/>
    <w:rsid w:val="00F23C0A"/>
    <w:rsid w:val="00F2414B"/>
    <w:rsid w:val="00F24B65"/>
    <w:rsid w:val="00F25ACD"/>
    <w:rsid w:val="00F25BB6"/>
    <w:rsid w:val="00F316E8"/>
    <w:rsid w:val="00F33F62"/>
    <w:rsid w:val="00F34131"/>
    <w:rsid w:val="00F34524"/>
    <w:rsid w:val="00F34FB3"/>
    <w:rsid w:val="00F35EDC"/>
    <w:rsid w:val="00F3635D"/>
    <w:rsid w:val="00F37C78"/>
    <w:rsid w:val="00F4197B"/>
    <w:rsid w:val="00F44AB5"/>
    <w:rsid w:val="00F4731F"/>
    <w:rsid w:val="00F52BAA"/>
    <w:rsid w:val="00F54E3B"/>
    <w:rsid w:val="00F559A5"/>
    <w:rsid w:val="00F61AE3"/>
    <w:rsid w:val="00F720CB"/>
    <w:rsid w:val="00F72B8A"/>
    <w:rsid w:val="00F72CBC"/>
    <w:rsid w:val="00F76771"/>
    <w:rsid w:val="00F77AA3"/>
    <w:rsid w:val="00F800CC"/>
    <w:rsid w:val="00F80167"/>
    <w:rsid w:val="00F81532"/>
    <w:rsid w:val="00F818B0"/>
    <w:rsid w:val="00F81C47"/>
    <w:rsid w:val="00F833D7"/>
    <w:rsid w:val="00F843DB"/>
    <w:rsid w:val="00F91C56"/>
    <w:rsid w:val="00F92A79"/>
    <w:rsid w:val="00F92D43"/>
    <w:rsid w:val="00F9395F"/>
    <w:rsid w:val="00F93C56"/>
    <w:rsid w:val="00F9594A"/>
    <w:rsid w:val="00F96761"/>
    <w:rsid w:val="00FA00DB"/>
    <w:rsid w:val="00FA09E4"/>
    <w:rsid w:val="00FA1C39"/>
    <w:rsid w:val="00FB334C"/>
    <w:rsid w:val="00FB4277"/>
    <w:rsid w:val="00FB6E93"/>
    <w:rsid w:val="00FC115B"/>
    <w:rsid w:val="00FC14F4"/>
    <w:rsid w:val="00FC1FC7"/>
    <w:rsid w:val="00FC5543"/>
    <w:rsid w:val="00FC5D62"/>
    <w:rsid w:val="00FD00D5"/>
    <w:rsid w:val="00FD14CE"/>
    <w:rsid w:val="00FD165E"/>
    <w:rsid w:val="00FD5912"/>
    <w:rsid w:val="00FD5A66"/>
    <w:rsid w:val="00FD5E2D"/>
    <w:rsid w:val="00FD6016"/>
    <w:rsid w:val="00FD7436"/>
    <w:rsid w:val="00FE049E"/>
    <w:rsid w:val="00FE090E"/>
    <w:rsid w:val="00FE3A34"/>
    <w:rsid w:val="00FE6B6B"/>
    <w:rsid w:val="00FE729F"/>
    <w:rsid w:val="00FF3784"/>
    <w:rsid w:val="00FF4E46"/>
    <w:rsid w:val="00FF5304"/>
    <w:rsid w:val="00FF6AC7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C35E6E"/>
  <w15:docId w15:val="{DCC89CCA-47DA-460F-9F33-C1E3DC0CE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D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2774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E7B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71B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uiPriority w:val="59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link w:val="af2"/>
    <w:rsid w:val="0006135B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link w:val="af4"/>
    <w:rsid w:val="00277481"/>
    <w:pPr>
      <w:spacing w:after="120"/>
      <w:ind w:left="283"/>
    </w:pPr>
  </w:style>
  <w:style w:type="paragraph" w:customStyle="1" w:styleId="11">
    <w:name w:val="Заголовок 11"/>
    <w:basedOn w:val="a"/>
    <w:next w:val="a"/>
    <w:rsid w:val="001B2459"/>
    <w:pPr>
      <w:keepNext/>
      <w:widowControl w:val="0"/>
      <w:numPr>
        <w:numId w:val="2"/>
      </w:numPr>
      <w:suppressAutoHyphens/>
      <w:autoSpaceDE w:val="0"/>
      <w:outlineLvl w:val="0"/>
    </w:pPr>
    <w:rPr>
      <w:b/>
      <w:bCs/>
      <w:i/>
      <w:iCs/>
      <w:lang w:eastAsia="en-US" w:bidi="en-US"/>
    </w:rPr>
  </w:style>
  <w:style w:type="paragraph" w:customStyle="1" w:styleId="Style18">
    <w:name w:val="Style18"/>
    <w:basedOn w:val="a"/>
    <w:uiPriority w:val="99"/>
    <w:rsid w:val="0049015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68">
    <w:name w:val="Font Style68"/>
    <w:uiPriority w:val="99"/>
    <w:rsid w:val="00490154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0">
    <w:name w:val="Font Style60"/>
    <w:uiPriority w:val="99"/>
    <w:rsid w:val="00C25F2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5">
    <w:name w:val="Style15"/>
    <w:basedOn w:val="a"/>
    <w:uiPriority w:val="99"/>
    <w:rsid w:val="00F34524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uiPriority w:val="99"/>
    <w:rsid w:val="00F34524"/>
    <w:rPr>
      <w:rFonts w:ascii="Times New Roman" w:hAnsi="Times New Roman" w:cs="Times New Roman"/>
      <w:color w:val="000000"/>
      <w:sz w:val="22"/>
      <w:szCs w:val="22"/>
    </w:rPr>
  </w:style>
  <w:style w:type="character" w:customStyle="1" w:styleId="10">
    <w:name w:val="Заголовок 1 Знак"/>
    <w:link w:val="1"/>
    <w:rsid w:val="001A15D6"/>
    <w:rPr>
      <w:sz w:val="24"/>
      <w:szCs w:val="24"/>
    </w:rPr>
  </w:style>
  <w:style w:type="character" w:customStyle="1" w:styleId="af2">
    <w:name w:val="Верхний колонтитул Знак"/>
    <w:link w:val="af1"/>
    <w:rsid w:val="001A15D6"/>
    <w:rPr>
      <w:sz w:val="24"/>
      <w:szCs w:val="24"/>
    </w:rPr>
  </w:style>
  <w:style w:type="character" w:customStyle="1" w:styleId="af4">
    <w:name w:val="Основной текст с отступом Знак"/>
    <w:link w:val="af3"/>
    <w:rsid w:val="001A15D6"/>
    <w:rPr>
      <w:sz w:val="24"/>
      <w:szCs w:val="24"/>
    </w:rPr>
  </w:style>
  <w:style w:type="character" w:styleId="af5">
    <w:name w:val="Hyperlink"/>
    <w:uiPriority w:val="99"/>
    <w:unhideWhenUsed/>
    <w:rsid w:val="00DE7BE8"/>
    <w:rPr>
      <w:color w:val="0000FF"/>
      <w:u w:val="single"/>
    </w:rPr>
  </w:style>
  <w:style w:type="character" w:customStyle="1" w:styleId="30">
    <w:name w:val="Заголовок 3 Знак"/>
    <w:link w:val="3"/>
    <w:rsid w:val="00DE7BE8"/>
    <w:rPr>
      <w:rFonts w:ascii="Cambria" w:hAnsi="Cambria"/>
      <w:b/>
      <w:bCs/>
      <w:sz w:val="26"/>
      <w:szCs w:val="26"/>
    </w:rPr>
  </w:style>
  <w:style w:type="character" w:customStyle="1" w:styleId="mw-headline">
    <w:name w:val="mw-headline"/>
    <w:rsid w:val="00DE7BE8"/>
  </w:style>
  <w:style w:type="character" w:customStyle="1" w:styleId="20">
    <w:name w:val="Заголовок 2 Знак"/>
    <w:link w:val="2"/>
    <w:rsid w:val="00D47FBA"/>
    <w:rPr>
      <w:rFonts w:ascii="Arial" w:hAnsi="Arial" w:cs="Arial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5521A5"/>
  </w:style>
  <w:style w:type="paragraph" w:customStyle="1" w:styleId="Style4">
    <w:name w:val="Style4"/>
    <w:basedOn w:val="a"/>
    <w:uiPriority w:val="99"/>
    <w:rsid w:val="004257EF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55">
    <w:name w:val="Font Style55"/>
    <w:uiPriority w:val="99"/>
    <w:rsid w:val="004257EF"/>
    <w:rPr>
      <w:rFonts w:ascii="Times New Roman" w:hAnsi="Times New Roman" w:cs="Times New Roman"/>
      <w:color w:val="000000"/>
      <w:sz w:val="22"/>
      <w:szCs w:val="22"/>
    </w:rPr>
  </w:style>
  <w:style w:type="paragraph" w:styleId="13">
    <w:name w:val="toc 1"/>
    <w:basedOn w:val="a"/>
    <w:next w:val="a"/>
    <w:autoRedefine/>
    <w:uiPriority w:val="39"/>
    <w:rsid w:val="00FF76E8"/>
    <w:pPr>
      <w:tabs>
        <w:tab w:val="right" w:leader="dot" w:pos="9345"/>
      </w:tabs>
      <w:spacing w:line="360" w:lineRule="auto"/>
    </w:pPr>
  </w:style>
  <w:style w:type="paragraph" w:styleId="af6">
    <w:name w:val="TOC Heading"/>
    <w:basedOn w:val="1"/>
    <w:next w:val="a"/>
    <w:uiPriority w:val="39"/>
    <w:semiHidden/>
    <w:unhideWhenUsed/>
    <w:qFormat/>
    <w:rsid w:val="0040096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25">
    <w:name w:val="toc 2"/>
    <w:basedOn w:val="a"/>
    <w:next w:val="a"/>
    <w:autoRedefine/>
    <w:uiPriority w:val="39"/>
    <w:rsid w:val="00DD0AB0"/>
    <w:pPr>
      <w:tabs>
        <w:tab w:val="right" w:leader="dot" w:pos="9639"/>
      </w:tabs>
      <w:spacing w:line="360" w:lineRule="auto"/>
    </w:pPr>
  </w:style>
  <w:style w:type="paragraph" w:styleId="31">
    <w:name w:val="toc 3"/>
    <w:basedOn w:val="a"/>
    <w:next w:val="a"/>
    <w:autoRedefine/>
    <w:uiPriority w:val="39"/>
    <w:rsid w:val="00DD0AB0"/>
    <w:pPr>
      <w:tabs>
        <w:tab w:val="right" w:leader="dot" w:pos="9639"/>
      </w:tabs>
      <w:spacing w:line="360" w:lineRule="auto"/>
    </w:pPr>
  </w:style>
  <w:style w:type="character" w:styleId="af7">
    <w:name w:val="Emphasis"/>
    <w:qFormat/>
    <w:rsid w:val="000A58F5"/>
    <w:rPr>
      <w:i/>
      <w:iCs/>
    </w:rPr>
  </w:style>
  <w:style w:type="character" w:customStyle="1" w:styleId="Iiiyoea">
    <w:name w:val="Iiiyoea"/>
    <w:rsid w:val="0064122E"/>
    <w:rPr>
      <w:rFonts w:ascii="Times New Roman" w:hAnsi="Times New Roman" w:cs="Times New Roman"/>
      <w:i/>
      <w:iCs/>
      <w:color w:val="800000"/>
      <w:sz w:val="24"/>
      <w:szCs w:val="24"/>
      <w:u w:val="none"/>
      <w:lang w:val="ru-RU"/>
    </w:rPr>
  </w:style>
  <w:style w:type="paragraph" w:customStyle="1" w:styleId="Default">
    <w:name w:val="Default"/>
    <w:rsid w:val="00295C4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">
    <w:name w:val="заголовок 1"/>
    <w:basedOn w:val="a"/>
    <w:next w:val="a"/>
    <w:rsid w:val="009652F8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af8">
    <w:name w:val="Гипертекстовая ссылка"/>
    <w:uiPriority w:val="99"/>
    <w:rsid w:val="000B6C94"/>
    <w:rPr>
      <w:b/>
      <w:bCs/>
      <w:color w:val="106BBE"/>
    </w:rPr>
  </w:style>
  <w:style w:type="character" w:customStyle="1" w:styleId="40">
    <w:name w:val="Заголовок 4 Знак"/>
    <w:link w:val="4"/>
    <w:semiHidden/>
    <w:rsid w:val="00371B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0">
    <w:name w:val="Основной текст 31"/>
    <w:basedOn w:val="a"/>
    <w:rsid w:val="00371B08"/>
    <w:pPr>
      <w:jc w:val="both"/>
    </w:pPr>
    <w:rPr>
      <w:b/>
      <w:sz w:val="28"/>
      <w:lang w:eastAsia="ar-SA"/>
    </w:rPr>
  </w:style>
  <w:style w:type="paragraph" w:customStyle="1" w:styleId="ConsPlusNormal">
    <w:name w:val="ConsPlusNormal"/>
    <w:uiPriority w:val="99"/>
    <w:rsid w:val="00A97B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52">
    <w:name w:val="Font Style52"/>
    <w:uiPriority w:val="99"/>
    <w:rsid w:val="0054608D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List Paragraph"/>
    <w:basedOn w:val="a"/>
    <w:uiPriority w:val="34"/>
    <w:qFormat/>
    <w:rsid w:val="00DF1B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6">
    <w:name w:val="Style46"/>
    <w:basedOn w:val="a"/>
    <w:uiPriority w:val="99"/>
    <w:rsid w:val="00722D65"/>
    <w:pPr>
      <w:widowControl w:val="0"/>
      <w:autoSpaceDE w:val="0"/>
      <w:autoSpaceDN w:val="0"/>
      <w:adjustRightInd w:val="0"/>
      <w:spacing w:line="275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zon.ru/context/detail/id/13770709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FW0Wqvyxo7RhmTHVWqC+wBNHmxtTVZgEAXWNGMCTDqI=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UEFPUcwwHRrlJ2wk4Q8Wk9i4LFiduZvZ2rMJQXgcwoPeoHZPEbdbNd3IRxml5MtZ
A4nRapBYtNIc20gEpqOe7Q==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xqoDqNHn+3zl3HRXz2kwXRWWcNI=</DigestValue>
      </Reference>
      <Reference URI="/word/document.xml?ContentType=application/vnd.openxmlformats-officedocument.wordprocessingml.document.main+xml">
        <DigestMethod Algorithm="http://www.w3.org/2000/09/xmldsig#sha1"/>
        <DigestValue>SVX/SYw+azkGs5yDMrQ0aqcYBPQ=</DigestValue>
      </Reference>
      <Reference URI="/word/endnotes.xml?ContentType=application/vnd.openxmlformats-officedocument.wordprocessingml.endnotes+xml">
        <DigestMethod Algorithm="http://www.w3.org/2000/09/xmldsig#sha1"/>
        <DigestValue>MEs27d//BCujx8JX0e/QLW/EH4U=</DigestValue>
      </Reference>
      <Reference URI="/word/fontTable.xml?ContentType=application/vnd.openxmlformats-officedocument.wordprocessingml.fontTable+xml">
        <DigestMethod Algorithm="http://www.w3.org/2000/09/xmldsig#sha1"/>
        <DigestValue>NWQCQo10Gs0UJkCLpY9roEOclHs=</DigestValue>
      </Reference>
      <Reference URI="/word/footer1.xml?ContentType=application/vnd.openxmlformats-officedocument.wordprocessingml.footer+xml">
        <DigestMethod Algorithm="http://www.w3.org/2000/09/xmldsig#sha1"/>
        <DigestValue>OhcUIZq9ONVgq0NWNI1dbFbgJ7o=</DigestValue>
      </Reference>
      <Reference URI="/word/footer2.xml?ContentType=application/vnd.openxmlformats-officedocument.wordprocessingml.footer+xml">
        <DigestMethod Algorithm="http://www.w3.org/2000/09/xmldsig#sha1"/>
        <DigestValue>WJI9DHET983+Ifvs9I5qicRGRF4=</DigestValue>
      </Reference>
      <Reference URI="/word/footnotes.xml?ContentType=application/vnd.openxmlformats-officedocument.wordprocessingml.footnotes+xml">
        <DigestMethod Algorithm="http://www.w3.org/2000/09/xmldsig#sha1"/>
        <DigestValue>VxQlOntZmnVt3lvVxZElewdGsto=</DigestValue>
      </Reference>
      <Reference URI="/word/header1.xml?ContentType=application/vnd.openxmlformats-officedocument.wordprocessingml.header+xml">
        <DigestMethod Algorithm="http://www.w3.org/2000/09/xmldsig#sha1"/>
        <DigestValue>KFl/J8TdB4c7yxQX6h5h4sIViw8=</DigestValue>
      </Reference>
      <Reference URI="/word/header2.xml?ContentType=application/vnd.openxmlformats-officedocument.wordprocessingml.header+xml">
        <DigestMethod Algorithm="http://www.w3.org/2000/09/xmldsig#sha1"/>
        <DigestValue>8PykBUyhWJk0Zz+nUQst7WvVsVI=</DigestValue>
      </Reference>
      <Reference URI="/word/numbering.xml?ContentType=application/vnd.openxmlformats-officedocument.wordprocessingml.numbering+xml">
        <DigestMethod Algorithm="http://www.w3.org/2000/09/xmldsig#sha1"/>
        <DigestValue>4TaK423kNPW75qcVy1JFopijNFM=</DigestValue>
      </Reference>
      <Reference URI="/word/settings.xml?ContentType=application/vnd.openxmlformats-officedocument.wordprocessingml.settings+xml">
        <DigestMethod Algorithm="http://www.w3.org/2000/09/xmldsig#sha1"/>
        <DigestValue>ASQEKAL/Oq0MOAKAyhUlhOeSK5Q=</DigestValue>
      </Reference>
      <Reference URI="/word/styles.xml?ContentType=application/vnd.openxmlformats-officedocument.wordprocessingml.styles+xml">
        <DigestMethod Algorithm="http://www.w3.org/2000/09/xmldsig#sha1"/>
        <DigestValue>gDRuu8exR2LbynhCAGU/Bz9xg1M=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whzQ5ewySy7+PI1SUmBizD0SsTI=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2022-08-31T06:50:32Z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F4002-A09C-4644-ADB6-3C00275E6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18</Pages>
  <Words>3954</Words>
  <Characters>22542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Админ</cp:lastModifiedBy>
  <cp:revision>42</cp:revision>
  <cp:lastPrinted>2011-09-03T07:28:00Z</cp:lastPrinted>
  <dcterms:created xsi:type="dcterms:W3CDTF">2021-02-28T06:18:00Z</dcterms:created>
  <dcterms:modified xsi:type="dcterms:W3CDTF">2022-05-27T08:10:00Z</dcterms:modified>
</cp:coreProperties>
</file>