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E97" w:rsidRPr="000D7876" w:rsidRDefault="00E53E97" w:rsidP="00E53E97">
      <w:pPr>
        <w:pStyle w:val="a3"/>
        <w:spacing w:after="0" w:line="360" w:lineRule="auto"/>
        <w:jc w:val="center"/>
        <w:rPr>
          <w:iCs/>
          <w:sz w:val="28"/>
          <w:szCs w:val="28"/>
        </w:rPr>
      </w:pPr>
      <w:r w:rsidRPr="000D7876">
        <w:rPr>
          <w:iCs/>
          <w:sz w:val="28"/>
          <w:szCs w:val="28"/>
        </w:rPr>
        <w:t xml:space="preserve">МИНИСТЕРСТВО ОБЩЕГО И ПРОФЕССИОНАЛЬНОГО ОБРАЗОВАНИЯ </w:t>
      </w:r>
    </w:p>
    <w:p w:rsidR="00E53E97" w:rsidRDefault="00E53E97" w:rsidP="00E53E97">
      <w:pPr>
        <w:pStyle w:val="a3"/>
        <w:spacing w:after="0" w:line="360" w:lineRule="auto"/>
        <w:jc w:val="center"/>
        <w:rPr>
          <w:iCs/>
          <w:sz w:val="28"/>
          <w:szCs w:val="28"/>
        </w:rPr>
      </w:pPr>
      <w:r w:rsidRPr="000D7876">
        <w:rPr>
          <w:iCs/>
          <w:sz w:val="28"/>
          <w:szCs w:val="28"/>
        </w:rPr>
        <w:t>РОСТОВСКОЙ ОБЛАСТИ</w:t>
      </w:r>
    </w:p>
    <w:p w:rsidR="00E53E97" w:rsidRPr="00C86C57" w:rsidRDefault="00E53E97" w:rsidP="00E53E97">
      <w:pPr>
        <w:pStyle w:val="a3"/>
        <w:spacing w:after="0" w:line="360" w:lineRule="auto"/>
        <w:jc w:val="center"/>
        <w:rPr>
          <w:iCs/>
          <w:sz w:val="28"/>
          <w:szCs w:val="28"/>
        </w:rPr>
      </w:pPr>
      <w:r w:rsidRPr="00C86C57">
        <w:rPr>
          <w:iCs/>
          <w:sz w:val="28"/>
          <w:szCs w:val="28"/>
        </w:rPr>
        <w:t xml:space="preserve">ГОСУДАРСТВЕННОЕ БЮДЖЕТНОЕ ПРОФЕССИОНАЛЬНОЕ </w:t>
      </w:r>
      <w:r>
        <w:rPr>
          <w:iCs/>
          <w:sz w:val="28"/>
          <w:szCs w:val="28"/>
        </w:rPr>
        <w:t xml:space="preserve">              </w:t>
      </w:r>
      <w:r w:rsidRPr="00C86C57">
        <w:rPr>
          <w:iCs/>
          <w:sz w:val="28"/>
          <w:szCs w:val="28"/>
        </w:rPr>
        <w:t>ОБРАЗОВАТЕЛЬНОЕ УЧРЕЖДЕНИЕ</w:t>
      </w:r>
    </w:p>
    <w:p w:rsidR="00E53E97" w:rsidRPr="00C86C57" w:rsidRDefault="00E53E97" w:rsidP="00E53E97">
      <w:pPr>
        <w:pStyle w:val="a3"/>
        <w:spacing w:after="0" w:line="360" w:lineRule="auto"/>
        <w:jc w:val="center"/>
        <w:rPr>
          <w:iCs/>
          <w:sz w:val="28"/>
          <w:szCs w:val="28"/>
        </w:rPr>
      </w:pPr>
      <w:r w:rsidRPr="00C86C57">
        <w:rPr>
          <w:iCs/>
          <w:sz w:val="28"/>
          <w:szCs w:val="28"/>
        </w:rPr>
        <w:t xml:space="preserve">РОСТОВСКОЙ ОБЛАСТИ </w:t>
      </w:r>
    </w:p>
    <w:p w:rsidR="00E53E97" w:rsidRPr="00C86C57" w:rsidRDefault="00E53E97" w:rsidP="00E53E97">
      <w:pPr>
        <w:pStyle w:val="a3"/>
        <w:spacing w:after="0" w:line="360" w:lineRule="auto"/>
        <w:jc w:val="center"/>
        <w:rPr>
          <w:b/>
          <w:iCs/>
          <w:sz w:val="28"/>
          <w:szCs w:val="28"/>
        </w:rPr>
      </w:pPr>
      <w:r w:rsidRPr="00C86C57">
        <w:rPr>
          <w:b/>
          <w:iCs/>
          <w:sz w:val="28"/>
          <w:szCs w:val="28"/>
        </w:rPr>
        <w:t>«РОСТОВСКИЙ-НА-ДОНУ КОЛЛЕДЖ СВЯЗИ И ИНФОРМАТИКИ»</w:t>
      </w:r>
    </w:p>
    <w:p w:rsidR="006D1493" w:rsidRPr="005D6A46" w:rsidRDefault="006D1493" w:rsidP="006D1493">
      <w:pPr>
        <w:contextualSpacing/>
        <w:jc w:val="center"/>
        <w:rPr>
          <w:b/>
          <w:bCs/>
        </w:rPr>
      </w:pPr>
    </w:p>
    <w:p w:rsidR="006D1493" w:rsidRPr="005D6A46" w:rsidRDefault="006D1493" w:rsidP="006D1493">
      <w:pPr>
        <w:autoSpaceDE w:val="0"/>
        <w:jc w:val="right"/>
        <w:rPr>
          <w:b/>
          <w:bCs/>
          <w:i/>
          <w:iCs/>
          <w:lang w:eastAsia="ar-SA"/>
        </w:rPr>
      </w:pPr>
    </w:p>
    <w:p w:rsidR="006D1493" w:rsidRPr="005D6A46" w:rsidRDefault="006D1493" w:rsidP="006D1493">
      <w:pPr>
        <w:autoSpaceDE w:val="0"/>
        <w:jc w:val="right"/>
        <w:rPr>
          <w:b/>
          <w:bCs/>
          <w:i/>
          <w:iCs/>
          <w:lang w:eastAsia="ar-SA"/>
        </w:rPr>
      </w:pPr>
    </w:p>
    <w:p w:rsidR="006D1493" w:rsidRPr="005D6A46" w:rsidRDefault="006D1493" w:rsidP="006D1493">
      <w:pPr>
        <w:autoSpaceDE w:val="0"/>
        <w:rPr>
          <w:b/>
          <w:bCs/>
          <w:lang w:eastAsia="ar-SA"/>
        </w:rPr>
      </w:pPr>
    </w:p>
    <w:p w:rsidR="006D1493" w:rsidRPr="005D6A46" w:rsidRDefault="006D1493" w:rsidP="006D1493"/>
    <w:p w:rsidR="006D1493" w:rsidRPr="005D6A46" w:rsidRDefault="006D1493" w:rsidP="00245706">
      <w:pPr>
        <w:spacing w:line="276" w:lineRule="auto"/>
      </w:pPr>
    </w:p>
    <w:p w:rsidR="006D1493" w:rsidRPr="005D6A46" w:rsidRDefault="006D1493" w:rsidP="00245706">
      <w:pPr>
        <w:spacing w:line="360" w:lineRule="auto"/>
      </w:pPr>
    </w:p>
    <w:p w:rsidR="00E53E97" w:rsidRPr="007C3204" w:rsidRDefault="00E53E97" w:rsidP="00E53E97">
      <w:pPr>
        <w:pStyle w:val="-1"/>
        <w:pageBreakBefore w:val="0"/>
        <w:suppressAutoHyphens w:val="0"/>
        <w:spacing w:after="0" w:line="360" w:lineRule="auto"/>
        <w:rPr>
          <w:rFonts w:ascii="Times New Roman" w:hAnsi="Times New Roman" w:cs="Times New Roman"/>
          <w:caps w:val="0"/>
        </w:rPr>
      </w:pPr>
      <w:r w:rsidRPr="007C3204">
        <w:rPr>
          <w:rFonts w:ascii="Times New Roman" w:hAnsi="Times New Roman" w:cs="Times New Roman"/>
          <w:caps w:val="0"/>
        </w:rPr>
        <w:t xml:space="preserve">РАБОЧАЯ ПРОГРАММА </w:t>
      </w:r>
    </w:p>
    <w:p w:rsidR="00E53E97" w:rsidRDefault="00E53E97" w:rsidP="00E53E97">
      <w:pPr>
        <w:spacing w:line="360" w:lineRule="auto"/>
        <w:jc w:val="center"/>
        <w:rPr>
          <w:sz w:val="28"/>
          <w:szCs w:val="28"/>
        </w:rPr>
      </w:pPr>
      <w:r w:rsidRPr="00C86C57">
        <w:rPr>
          <w:sz w:val="28"/>
          <w:szCs w:val="28"/>
        </w:rPr>
        <w:t xml:space="preserve">учебной дисциплины </w:t>
      </w:r>
    </w:p>
    <w:p w:rsidR="00E53E97" w:rsidRPr="008F1D7A" w:rsidRDefault="00E53E97" w:rsidP="00E53E97">
      <w:pPr>
        <w:spacing w:line="360" w:lineRule="auto"/>
        <w:jc w:val="center"/>
        <w:rPr>
          <w:b/>
          <w:sz w:val="28"/>
          <w:szCs w:val="28"/>
        </w:rPr>
      </w:pPr>
      <w:r w:rsidRPr="008F1D7A">
        <w:rPr>
          <w:b/>
          <w:sz w:val="28"/>
          <w:szCs w:val="28"/>
        </w:rPr>
        <w:t>БД.0</w:t>
      </w:r>
      <w:r>
        <w:rPr>
          <w:b/>
          <w:sz w:val="28"/>
          <w:szCs w:val="28"/>
        </w:rPr>
        <w:t>8</w:t>
      </w:r>
      <w:r w:rsidRPr="008F1D7A">
        <w:rPr>
          <w:b/>
          <w:sz w:val="28"/>
          <w:szCs w:val="28"/>
        </w:rPr>
        <w:t xml:space="preserve"> «</w:t>
      </w:r>
      <w:r w:rsidR="00DC090A">
        <w:rPr>
          <w:b/>
          <w:sz w:val="28"/>
          <w:szCs w:val="28"/>
        </w:rPr>
        <w:t>Основы безопасности жизне</w:t>
      </w:r>
      <w:r>
        <w:rPr>
          <w:b/>
          <w:sz w:val="28"/>
          <w:szCs w:val="28"/>
        </w:rPr>
        <w:t>деятельности</w:t>
      </w:r>
      <w:r w:rsidRPr="008F1D7A">
        <w:rPr>
          <w:b/>
          <w:sz w:val="28"/>
          <w:szCs w:val="28"/>
        </w:rPr>
        <w:t>»</w:t>
      </w:r>
    </w:p>
    <w:p w:rsidR="00E53E97" w:rsidRPr="00C86C57" w:rsidRDefault="00E53E97" w:rsidP="00E53E97">
      <w:pPr>
        <w:spacing w:line="360" w:lineRule="auto"/>
        <w:jc w:val="center"/>
        <w:rPr>
          <w:sz w:val="28"/>
          <w:szCs w:val="28"/>
        </w:rPr>
      </w:pPr>
      <w:r w:rsidRPr="00C86C57">
        <w:rPr>
          <w:sz w:val="28"/>
          <w:szCs w:val="28"/>
        </w:rPr>
        <w:t xml:space="preserve">программы подготовки специалистов среднего звена </w:t>
      </w:r>
    </w:p>
    <w:p w:rsidR="00E53E97" w:rsidRPr="007C3204" w:rsidRDefault="00E53E97" w:rsidP="00E53E97">
      <w:pPr>
        <w:spacing w:line="360" w:lineRule="auto"/>
        <w:jc w:val="center"/>
        <w:rPr>
          <w:sz w:val="28"/>
          <w:szCs w:val="28"/>
        </w:rPr>
      </w:pPr>
      <w:r w:rsidRPr="007C3204">
        <w:rPr>
          <w:sz w:val="28"/>
          <w:szCs w:val="28"/>
        </w:rPr>
        <w:t>для специальност</w:t>
      </w:r>
      <w:bookmarkStart w:id="0" w:name="_Hlk526778256"/>
      <w:r w:rsidRPr="007C3204">
        <w:rPr>
          <w:sz w:val="28"/>
          <w:szCs w:val="28"/>
        </w:rPr>
        <w:t>и</w:t>
      </w:r>
    </w:p>
    <w:bookmarkEnd w:id="0"/>
    <w:p w:rsidR="00E53E97" w:rsidRDefault="00E53E97" w:rsidP="00E53E97">
      <w:pPr>
        <w:spacing w:line="360" w:lineRule="auto"/>
        <w:jc w:val="center"/>
        <w:rPr>
          <w:sz w:val="28"/>
          <w:szCs w:val="28"/>
        </w:rPr>
      </w:pPr>
      <w:r w:rsidRPr="00DD7F93">
        <w:rPr>
          <w:b/>
          <w:color w:val="000000"/>
          <w:sz w:val="28"/>
        </w:rPr>
        <w:t xml:space="preserve">09.02.07 </w:t>
      </w:r>
      <w:r>
        <w:rPr>
          <w:b/>
          <w:sz w:val="28"/>
          <w:szCs w:val="28"/>
        </w:rPr>
        <w:t xml:space="preserve">Информационные системы и </w:t>
      </w:r>
      <w:r w:rsidRPr="00DD7F93">
        <w:rPr>
          <w:b/>
          <w:sz w:val="28"/>
          <w:szCs w:val="28"/>
        </w:rPr>
        <w:t>программирование</w:t>
      </w:r>
    </w:p>
    <w:p w:rsidR="006D1493" w:rsidRPr="005D6A46" w:rsidRDefault="00E53E97" w:rsidP="00E53E97">
      <w:pPr>
        <w:tabs>
          <w:tab w:val="left" w:pos="2430"/>
        </w:tabs>
        <w:jc w:val="center"/>
        <w:rPr>
          <w:sz w:val="28"/>
          <w:szCs w:val="28"/>
        </w:rPr>
      </w:pPr>
      <w:r w:rsidRPr="00C86C57">
        <w:rPr>
          <w:sz w:val="28"/>
          <w:szCs w:val="28"/>
        </w:rPr>
        <w:t xml:space="preserve"> (базовой подготовки)</w:t>
      </w:r>
    </w:p>
    <w:p w:rsidR="006D1493" w:rsidRPr="005D6A46" w:rsidRDefault="006D1493" w:rsidP="006D1493"/>
    <w:p w:rsidR="006D1493" w:rsidRPr="005D6A46" w:rsidRDefault="006D1493" w:rsidP="006D1493"/>
    <w:p w:rsidR="006D1493" w:rsidRPr="005D6A46" w:rsidRDefault="006D1493" w:rsidP="006D1493"/>
    <w:p w:rsidR="006D1493" w:rsidRPr="005D6A46" w:rsidRDefault="006D1493" w:rsidP="006D1493"/>
    <w:p w:rsidR="006D1493" w:rsidRPr="005D6A46" w:rsidRDefault="006D1493" w:rsidP="006D1493"/>
    <w:p w:rsidR="006D1493" w:rsidRPr="005D6A46" w:rsidRDefault="006D1493" w:rsidP="006D1493"/>
    <w:p w:rsidR="006D1493" w:rsidRPr="005D6A46" w:rsidRDefault="006D1493" w:rsidP="006D1493"/>
    <w:p w:rsidR="006D1493" w:rsidRPr="005D6A46" w:rsidRDefault="006D1493" w:rsidP="006D1493"/>
    <w:p w:rsidR="006D1493" w:rsidRPr="005D6A46" w:rsidRDefault="006D1493" w:rsidP="006D1493"/>
    <w:p w:rsidR="006D1493" w:rsidRPr="005D6A46" w:rsidRDefault="006D1493" w:rsidP="006D1493"/>
    <w:p w:rsidR="006D1493" w:rsidRDefault="006D1493" w:rsidP="006D1493"/>
    <w:p w:rsidR="00580667" w:rsidRDefault="00580667" w:rsidP="006D1493"/>
    <w:p w:rsidR="00580667" w:rsidRDefault="00580667" w:rsidP="006D1493"/>
    <w:p w:rsidR="00580667" w:rsidRDefault="00580667" w:rsidP="006D1493"/>
    <w:p w:rsidR="00580667" w:rsidRDefault="00580667" w:rsidP="006D1493"/>
    <w:p w:rsidR="00580667" w:rsidRDefault="00580667" w:rsidP="006D1493"/>
    <w:p w:rsidR="00580667" w:rsidRDefault="00580667" w:rsidP="006D1493"/>
    <w:p w:rsidR="00580667" w:rsidRDefault="00580667" w:rsidP="006D1493"/>
    <w:p w:rsidR="00580667" w:rsidRPr="005D6A46" w:rsidRDefault="00580667" w:rsidP="006D1493"/>
    <w:p w:rsidR="006D1493" w:rsidRDefault="006D1493" w:rsidP="006D1493"/>
    <w:p w:rsidR="00E53E97" w:rsidRPr="005D6A46" w:rsidRDefault="00E53E97" w:rsidP="006D1493"/>
    <w:p w:rsidR="006D1493" w:rsidRPr="005D6A46" w:rsidRDefault="006D1493" w:rsidP="006D1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5D6A46">
        <w:rPr>
          <w:sz w:val="28"/>
          <w:szCs w:val="28"/>
        </w:rPr>
        <w:t>г. Ростов-на-Дону</w:t>
      </w:r>
    </w:p>
    <w:p w:rsidR="00F929CA" w:rsidRPr="005D6A46" w:rsidRDefault="00772343" w:rsidP="006D1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202</w:t>
      </w:r>
      <w:r w:rsidR="00601B69">
        <w:rPr>
          <w:sz w:val="28"/>
          <w:szCs w:val="28"/>
        </w:rPr>
        <w:t>2</w:t>
      </w:r>
      <w:r w:rsidR="006D1493" w:rsidRPr="005D6A46">
        <w:rPr>
          <w:sz w:val="28"/>
          <w:szCs w:val="28"/>
        </w:rPr>
        <w:t xml:space="preserve"> г.</w:t>
      </w:r>
      <w:r w:rsidR="00F929CA" w:rsidRPr="005D6A46">
        <w:rPr>
          <w:sz w:val="28"/>
          <w:szCs w:val="28"/>
        </w:rPr>
        <w:br w:type="page"/>
      </w:r>
    </w:p>
    <w:p w:rsidR="006D1493" w:rsidRPr="005D6A46" w:rsidRDefault="006D1493" w:rsidP="006D1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
          <w:szCs w:val="2"/>
        </w:rPr>
      </w:pPr>
    </w:p>
    <w:tbl>
      <w:tblPr>
        <w:tblW w:w="9781" w:type="dxa"/>
        <w:tblInd w:w="-459" w:type="dxa"/>
        <w:tblLayout w:type="fixed"/>
        <w:tblLook w:val="01E0" w:firstRow="1" w:lastRow="1" w:firstColumn="1" w:lastColumn="1" w:noHBand="0" w:noVBand="0"/>
      </w:tblPr>
      <w:tblGrid>
        <w:gridCol w:w="4820"/>
        <w:gridCol w:w="4961"/>
      </w:tblGrid>
      <w:tr w:rsidR="00E53E97" w:rsidRPr="005D6A46" w:rsidTr="00E53E97">
        <w:trPr>
          <w:trHeight w:val="2398"/>
        </w:trPr>
        <w:tc>
          <w:tcPr>
            <w:tcW w:w="4820" w:type="dxa"/>
          </w:tcPr>
          <w:p w:rsidR="00E53E97" w:rsidRPr="0034521B" w:rsidRDefault="00E53E97" w:rsidP="00E53E97">
            <w:pPr>
              <w:tabs>
                <w:tab w:val="left" w:pos="3168"/>
              </w:tabs>
              <w:spacing w:line="480" w:lineRule="auto"/>
              <w:rPr>
                <w:b/>
              </w:rPr>
            </w:pPr>
            <w:r w:rsidRPr="0034521B">
              <w:br w:type="page"/>
            </w:r>
            <w:r w:rsidRPr="0034521B">
              <w:rPr>
                <w:b/>
              </w:rPr>
              <w:t>ОДОБРЕНО</w:t>
            </w:r>
          </w:p>
          <w:p w:rsidR="00E53E97" w:rsidRPr="0034521B" w:rsidRDefault="00E53E97" w:rsidP="00E53E97">
            <w:pPr>
              <w:spacing w:line="480" w:lineRule="auto"/>
              <w:rPr>
                <w:bCs/>
              </w:rPr>
            </w:pPr>
            <w:r w:rsidRPr="0034521B">
              <w:rPr>
                <w:bCs/>
              </w:rPr>
              <w:t xml:space="preserve">На заседании цикловой комиссии </w:t>
            </w:r>
          </w:p>
          <w:p w:rsidR="00E53E97" w:rsidRPr="007C3204" w:rsidRDefault="00E53E97" w:rsidP="00E53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i/>
                <w:u w:val="single"/>
              </w:rPr>
            </w:pPr>
            <w:r w:rsidRPr="007C3204">
              <w:rPr>
                <w:u w:val="single"/>
              </w:rPr>
              <w:t>«</w:t>
            </w:r>
            <w:r>
              <w:rPr>
                <w:u w:val="single"/>
              </w:rPr>
              <w:t>Основы техники связи</w:t>
            </w:r>
            <w:r w:rsidRPr="007C3204">
              <w:rPr>
                <w:u w:val="single"/>
              </w:rPr>
              <w:t xml:space="preserve">»                                                                          </w:t>
            </w:r>
          </w:p>
          <w:p w:rsidR="00E53E97" w:rsidRPr="0034521B" w:rsidRDefault="00E53E97" w:rsidP="00E53E97">
            <w:pPr>
              <w:spacing w:line="480" w:lineRule="auto"/>
              <w:rPr>
                <w:bCs/>
              </w:rPr>
            </w:pPr>
            <w:r>
              <w:rPr>
                <w:bCs/>
              </w:rPr>
              <w:t xml:space="preserve">Протокол № </w:t>
            </w:r>
            <w:r w:rsidRPr="007C3204">
              <w:rPr>
                <w:bCs/>
                <w:u w:val="single"/>
              </w:rPr>
              <w:t>1</w:t>
            </w:r>
            <w:r>
              <w:rPr>
                <w:bCs/>
              </w:rPr>
              <w:t xml:space="preserve"> от </w:t>
            </w:r>
            <w:r w:rsidRPr="007C3204">
              <w:rPr>
                <w:bCs/>
                <w:u w:val="single"/>
              </w:rPr>
              <w:t>31 августа 202</w:t>
            </w:r>
            <w:r w:rsidR="00601B69">
              <w:rPr>
                <w:bCs/>
                <w:u w:val="single"/>
              </w:rPr>
              <w:t>2</w:t>
            </w:r>
            <w:r w:rsidRPr="0034521B">
              <w:rPr>
                <w:bCs/>
              </w:rPr>
              <w:t xml:space="preserve">    года</w:t>
            </w:r>
          </w:p>
          <w:p w:rsidR="00E53E97" w:rsidRPr="0034521B" w:rsidRDefault="00E53E97" w:rsidP="00E53E97">
            <w:pPr>
              <w:spacing w:line="480" w:lineRule="auto"/>
              <w:rPr>
                <w:bCs/>
              </w:rPr>
            </w:pPr>
            <w:r w:rsidRPr="0034521B">
              <w:rPr>
                <w:bCs/>
              </w:rPr>
              <w:t xml:space="preserve">Председатель ЦК </w:t>
            </w:r>
          </w:p>
          <w:p w:rsidR="00E53E97" w:rsidRPr="0034521B" w:rsidRDefault="00E53E97" w:rsidP="00E53E97">
            <w:pPr>
              <w:spacing w:line="480" w:lineRule="auto"/>
              <w:rPr>
                <w:bCs/>
              </w:rPr>
            </w:pPr>
            <w:r>
              <w:rPr>
                <w:bCs/>
              </w:rPr>
              <w:t>___________________  Т.Б. Рыбальченко</w:t>
            </w:r>
          </w:p>
        </w:tc>
        <w:tc>
          <w:tcPr>
            <w:tcW w:w="4961" w:type="dxa"/>
          </w:tcPr>
          <w:p w:rsidR="00E53E97" w:rsidRPr="0034521B" w:rsidRDefault="00E53E97" w:rsidP="00E53E97">
            <w:pPr>
              <w:spacing w:line="480" w:lineRule="auto"/>
              <w:jc w:val="center"/>
              <w:rPr>
                <w:b/>
                <w:bCs/>
                <w:color w:val="000000"/>
              </w:rPr>
            </w:pPr>
            <w:r w:rsidRPr="0034521B">
              <w:rPr>
                <w:b/>
                <w:bCs/>
                <w:color w:val="000000"/>
              </w:rPr>
              <w:t>УТВЕРЖДАЮ:</w:t>
            </w:r>
          </w:p>
          <w:p w:rsidR="00E53E97" w:rsidRPr="0034521B" w:rsidRDefault="00E53E97" w:rsidP="00E53E97">
            <w:pPr>
              <w:spacing w:line="480" w:lineRule="auto"/>
              <w:jc w:val="center"/>
              <w:rPr>
                <w:bCs/>
                <w:color w:val="000000"/>
              </w:rPr>
            </w:pPr>
            <w:r w:rsidRPr="0034521B">
              <w:rPr>
                <w:bCs/>
                <w:color w:val="000000"/>
              </w:rPr>
              <w:t>Зам. директора по НМР</w:t>
            </w:r>
          </w:p>
          <w:p w:rsidR="00E53E97" w:rsidRPr="0034521B" w:rsidRDefault="00E53E97" w:rsidP="00E53E97">
            <w:pPr>
              <w:spacing w:line="480" w:lineRule="auto"/>
              <w:jc w:val="center"/>
              <w:rPr>
                <w:bCs/>
                <w:color w:val="000000"/>
              </w:rPr>
            </w:pPr>
            <w:r>
              <w:rPr>
                <w:bCs/>
                <w:color w:val="000000"/>
              </w:rPr>
              <w:t>_______</w:t>
            </w:r>
            <w:r w:rsidRPr="0034521B">
              <w:rPr>
                <w:bCs/>
                <w:color w:val="000000"/>
              </w:rPr>
              <w:t>И.В.Подцатова</w:t>
            </w:r>
          </w:p>
          <w:p w:rsidR="00E53E97" w:rsidRPr="0034521B" w:rsidRDefault="00E53E97" w:rsidP="00E53E97">
            <w:pPr>
              <w:spacing w:line="480" w:lineRule="auto"/>
              <w:jc w:val="right"/>
              <w:rPr>
                <w:bCs/>
                <w:color w:val="000000"/>
              </w:rPr>
            </w:pPr>
          </w:p>
          <w:p w:rsidR="00E53E97" w:rsidRPr="0034521B" w:rsidRDefault="00E53E97" w:rsidP="00601B69">
            <w:pPr>
              <w:spacing w:line="480" w:lineRule="auto"/>
              <w:jc w:val="center"/>
              <w:rPr>
                <w:bCs/>
                <w:color w:val="000000"/>
              </w:rPr>
            </w:pPr>
            <w:r w:rsidRPr="007C3204">
              <w:rPr>
                <w:bCs/>
                <w:color w:val="000000"/>
                <w:u w:val="single"/>
              </w:rPr>
              <w:t>«31»</w:t>
            </w:r>
            <w:r>
              <w:rPr>
                <w:bCs/>
                <w:color w:val="000000"/>
                <w:u w:val="single"/>
              </w:rPr>
              <w:t xml:space="preserve">    </w:t>
            </w:r>
            <w:r w:rsidRPr="007C3204">
              <w:rPr>
                <w:bCs/>
                <w:color w:val="000000"/>
                <w:u w:val="single"/>
              </w:rPr>
              <w:t xml:space="preserve"> августа </w:t>
            </w:r>
            <w:r>
              <w:rPr>
                <w:bCs/>
                <w:color w:val="000000"/>
                <w:u w:val="single"/>
              </w:rPr>
              <w:t xml:space="preserve">    </w:t>
            </w:r>
            <w:r w:rsidRPr="007C3204">
              <w:rPr>
                <w:bCs/>
                <w:color w:val="000000"/>
                <w:u w:val="single"/>
              </w:rPr>
              <w:t>202</w:t>
            </w:r>
            <w:r w:rsidR="00601B69">
              <w:rPr>
                <w:bCs/>
                <w:color w:val="000000"/>
                <w:u w:val="single"/>
              </w:rPr>
              <w:t>2</w:t>
            </w:r>
            <w:r>
              <w:rPr>
                <w:bCs/>
                <w:color w:val="000000"/>
              </w:rPr>
              <w:t xml:space="preserve">  </w:t>
            </w:r>
            <w:r w:rsidRPr="0034521B">
              <w:rPr>
                <w:bCs/>
                <w:color w:val="000000"/>
              </w:rPr>
              <w:t>г.</w:t>
            </w:r>
          </w:p>
        </w:tc>
      </w:tr>
      <w:tr w:rsidR="00A10CD8" w:rsidRPr="00E53E97" w:rsidTr="00E53E97">
        <w:trPr>
          <w:trHeight w:val="2398"/>
        </w:trPr>
        <w:tc>
          <w:tcPr>
            <w:tcW w:w="9781" w:type="dxa"/>
            <w:gridSpan w:val="2"/>
          </w:tcPr>
          <w:p w:rsidR="00E53E97" w:rsidRPr="00E53E97" w:rsidRDefault="00A10CD8" w:rsidP="00377F15">
            <w:pPr>
              <w:spacing w:line="276" w:lineRule="auto"/>
              <w:ind w:left="-105" w:firstLine="142"/>
              <w:jc w:val="both"/>
            </w:pPr>
            <w:r w:rsidRPr="00E53E97">
              <w:t xml:space="preserve">   </w:t>
            </w:r>
            <w:r w:rsidR="00E43F59" w:rsidRPr="00E53E97">
              <w:t xml:space="preserve">   </w:t>
            </w:r>
            <w:r w:rsidRPr="00E53E97">
              <w:t xml:space="preserve">  </w:t>
            </w:r>
          </w:p>
          <w:p w:rsidR="00E53E97" w:rsidRPr="00E53E97" w:rsidRDefault="00E53E97" w:rsidP="00377F15">
            <w:pPr>
              <w:spacing w:line="276" w:lineRule="auto"/>
              <w:ind w:left="-105" w:firstLine="142"/>
              <w:jc w:val="both"/>
            </w:pPr>
          </w:p>
          <w:p w:rsidR="00A10CD8" w:rsidRPr="00E53E97" w:rsidRDefault="00A10CD8" w:rsidP="00377F15">
            <w:pPr>
              <w:spacing w:line="276" w:lineRule="auto"/>
              <w:ind w:left="-105" w:firstLine="142"/>
              <w:jc w:val="both"/>
              <w:rPr>
                <w:b/>
                <w:bCs/>
                <w:color w:val="000000"/>
              </w:rPr>
            </w:pPr>
            <w:r w:rsidRPr="00E53E97">
              <w:t>Программа общеобр</w:t>
            </w:r>
            <w:r w:rsidR="00E53E97" w:rsidRPr="00E53E97">
              <w:t>азовательной учебной дисциплина</w:t>
            </w:r>
            <w:r w:rsidR="00E43F59" w:rsidRPr="00E53E97">
              <w:t xml:space="preserve"> </w:t>
            </w:r>
            <w:r w:rsidR="00377F15" w:rsidRPr="00E53E97">
              <w:t>БД.08</w:t>
            </w:r>
            <w:r w:rsidRPr="00E53E97">
              <w:t xml:space="preserve"> «Основы безопасности жизнедеятельности»</w:t>
            </w:r>
            <w:r w:rsidRPr="00E53E97">
              <w:rPr>
                <w:b/>
              </w:rPr>
              <w:t xml:space="preserve"> </w:t>
            </w:r>
            <w:r w:rsidRPr="00E53E97">
              <w:t xml:space="preserve"> предназначена для изучения  1 и 2 семестре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8558CF" w:rsidRPr="00E53E97">
              <w:t>09.02.07 Информационные системы и  программирование</w:t>
            </w:r>
            <w:r w:rsidRPr="00E53E97">
              <w:t>,  на базе основного общего образования.</w:t>
            </w:r>
          </w:p>
        </w:tc>
      </w:tr>
    </w:tbl>
    <w:p w:rsidR="0088186B" w:rsidRPr="00E53E97" w:rsidRDefault="0088186B" w:rsidP="0088186B">
      <w:pPr>
        <w:ind w:firstLine="851"/>
        <w:jc w:val="both"/>
      </w:pPr>
    </w:p>
    <w:p w:rsidR="00A671F8" w:rsidRPr="00E53E97" w:rsidRDefault="00A671F8" w:rsidP="008818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pPr>
    </w:p>
    <w:p w:rsidR="006D1493" w:rsidRPr="00E53E97" w:rsidRDefault="006D1493" w:rsidP="00A10C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851"/>
        <w:jc w:val="both"/>
      </w:pPr>
      <w:r w:rsidRPr="00E53E97">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F929CA" w:rsidRPr="00E53E97">
        <w:t>.</w:t>
      </w:r>
    </w:p>
    <w:p w:rsidR="006D1493" w:rsidRPr="00E53E97" w:rsidRDefault="006D1493" w:rsidP="00A10C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pPr>
    </w:p>
    <w:p w:rsidR="006D1493" w:rsidRPr="00E53E97" w:rsidRDefault="006D1493" w:rsidP="00A10C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851"/>
        <w:jc w:val="both"/>
        <w:rPr>
          <w:b/>
        </w:rPr>
      </w:pPr>
      <w:r w:rsidRPr="00E53E97">
        <w:rPr>
          <w:b/>
        </w:rPr>
        <w:t>Разработчик:</w:t>
      </w:r>
    </w:p>
    <w:p w:rsidR="006D1493" w:rsidRPr="00E53E97" w:rsidRDefault="008558CF" w:rsidP="00A10C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851"/>
        <w:jc w:val="both"/>
      </w:pPr>
      <w:r w:rsidRPr="00E53E97">
        <w:t>Рыбальченко Т.Б</w:t>
      </w:r>
      <w:r w:rsidR="00CB1F54" w:rsidRPr="00E53E97">
        <w:t>.</w:t>
      </w:r>
      <w:r w:rsidR="006D1493" w:rsidRPr="00E53E97">
        <w:t xml:space="preserve">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r w:rsidR="00F929CA" w:rsidRPr="00E53E97">
        <w:t>.</w:t>
      </w:r>
    </w:p>
    <w:p w:rsidR="006D1493" w:rsidRPr="00E53E97" w:rsidRDefault="006D1493" w:rsidP="00A10C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pPr>
    </w:p>
    <w:p w:rsidR="006D1493" w:rsidRPr="00E53E97" w:rsidRDefault="006D1493" w:rsidP="00A10C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851"/>
        <w:jc w:val="both"/>
        <w:rPr>
          <w:b/>
        </w:rPr>
      </w:pPr>
      <w:r w:rsidRPr="00E53E97">
        <w:rPr>
          <w:b/>
        </w:rPr>
        <w:t>Рецензент:</w:t>
      </w:r>
    </w:p>
    <w:p w:rsidR="00DE02D3" w:rsidRPr="00E53E97" w:rsidRDefault="00DE02D3" w:rsidP="00DE0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pPr>
      <w:r w:rsidRPr="00E53E97">
        <w:t xml:space="preserve">     </w:t>
      </w:r>
      <w:r w:rsidRPr="00E53E97">
        <w:rPr>
          <w:rStyle w:val="af3"/>
          <w:b w:val="0"/>
          <w:bdr w:val="none" w:sz="0" w:space="0" w:color="auto" w:frame="1"/>
          <w:shd w:val="clear" w:color="auto" w:fill="F0F6FB"/>
        </w:rPr>
        <w:t xml:space="preserve">Макеева Л. Г. - </w:t>
      </w:r>
      <w:r w:rsidRPr="00E53E97">
        <w:rPr>
          <w:rStyle w:val="af3"/>
          <w:bdr w:val="none" w:sz="0" w:space="0" w:color="auto" w:frame="1"/>
          <w:shd w:val="clear" w:color="auto" w:fill="F0F6FB"/>
        </w:rPr>
        <w:t xml:space="preserve"> </w:t>
      </w:r>
      <w:r w:rsidRPr="00E53E97">
        <w:t>преподаватель высшей квалификационной категории ГБПОУ РО «РКРИПТ»</w:t>
      </w:r>
    </w:p>
    <w:p w:rsidR="00EA395C" w:rsidRPr="00E53E97" w:rsidRDefault="00EA395C" w:rsidP="006D1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A10CD8" w:rsidRPr="00E53E97" w:rsidRDefault="00A10CD8">
      <w:pPr>
        <w:spacing w:after="200" w:line="276" w:lineRule="auto"/>
        <w:rPr>
          <w:b/>
          <w:bCs/>
        </w:rPr>
      </w:pPr>
      <w:r w:rsidRPr="00E53E97">
        <w:rPr>
          <w:b/>
          <w:bCs/>
        </w:rPr>
        <w:br w:type="page"/>
      </w:r>
    </w:p>
    <w:p w:rsidR="00EA395C" w:rsidRPr="00E53E97" w:rsidRDefault="00EA395C" w:rsidP="006D1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D1493" w:rsidRPr="00E53E97" w:rsidRDefault="006D1493" w:rsidP="006D1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E53E97">
        <w:rPr>
          <w:b/>
          <w:bCs/>
        </w:rPr>
        <w:t>СОДЕРЖАНИЕ</w:t>
      </w:r>
    </w:p>
    <w:p w:rsidR="006D1493" w:rsidRPr="00E53E97" w:rsidRDefault="006D1493" w:rsidP="006D1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6D1493" w:rsidRPr="00E53E97" w:rsidRDefault="006D1493" w:rsidP="006D1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rPr>
      </w:pPr>
    </w:p>
    <w:p w:rsidR="006D1493" w:rsidRPr="00E53E97" w:rsidRDefault="006D1493" w:rsidP="007059F4">
      <w:pPr>
        <w:numPr>
          <w:ilvl w:val="0"/>
          <w:numId w:val="1"/>
        </w:numPr>
        <w:spacing w:line="360" w:lineRule="auto"/>
        <w:ind w:left="357" w:hanging="357"/>
        <w:jc w:val="both"/>
      </w:pPr>
      <w:r w:rsidRPr="00E53E97">
        <w:t>Паспорт рабочей программы учебной дисциплины………………</w:t>
      </w:r>
      <w:r w:rsidR="007059F4" w:rsidRPr="00E53E97">
        <w:t>..</w:t>
      </w:r>
      <w:r w:rsidRPr="00E53E97">
        <w:t>…</w:t>
      </w:r>
      <w:r w:rsidR="007059F4" w:rsidRPr="00E53E97">
        <w:t>..</w:t>
      </w:r>
      <w:r w:rsidRPr="00E53E97">
        <w:t>……</w:t>
      </w:r>
      <w:r w:rsidR="006D4B9D" w:rsidRPr="00E53E97">
        <w:t>.</w:t>
      </w:r>
      <w:r w:rsidR="003348AB" w:rsidRPr="00E53E97">
        <w:t>4</w:t>
      </w:r>
    </w:p>
    <w:p w:rsidR="006D1493" w:rsidRPr="00E53E97" w:rsidRDefault="006D1493" w:rsidP="007059F4">
      <w:pPr>
        <w:numPr>
          <w:ilvl w:val="0"/>
          <w:numId w:val="1"/>
        </w:numPr>
        <w:spacing w:line="360" w:lineRule="auto"/>
        <w:ind w:left="357" w:hanging="357"/>
        <w:jc w:val="both"/>
      </w:pPr>
      <w:r w:rsidRPr="00E53E97">
        <w:t>Структура и содержание учебной дисциплины…………………</w:t>
      </w:r>
      <w:r w:rsidR="007059F4" w:rsidRPr="00E53E97">
        <w:t>..</w:t>
      </w:r>
      <w:r w:rsidRPr="00E53E97">
        <w:t>……</w:t>
      </w:r>
      <w:r w:rsidR="007059F4" w:rsidRPr="00E53E97">
        <w:t>..</w:t>
      </w:r>
      <w:r w:rsidRPr="00E53E97">
        <w:t>……</w:t>
      </w:r>
      <w:r w:rsidR="006D4B9D" w:rsidRPr="00E53E97">
        <w:t>.</w:t>
      </w:r>
      <w:r w:rsidR="00DA6608" w:rsidRPr="00E53E97">
        <w:t>9</w:t>
      </w:r>
    </w:p>
    <w:p w:rsidR="006D1493" w:rsidRPr="00E53E97" w:rsidRDefault="006D1493" w:rsidP="007059F4">
      <w:pPr>
        <w:numPr>
          <w:ilvl w:val="0"/>
          <w:numId w:val="1"/>
        </w:numPr>
        <w:spacing w:line="360" w:lineRule="auto"/>
        <w:ind w:left="357" w:hanging="357"/>
        <w:jc w:val="both"/>
      </w:pPr>
      <w:r w:rsidRPr="00E53E97">
        <w:t>Условия реализации рабочей программы учебной дисциплины…</w:t>
      </w:r>
      <w:r w:rsidR="007059F4" w:rsidRPr="00E53E97">
        <w:t>..</w:t>
      </w:r>
      <w:r w:rsidRPr="00E53E97">
        <w:t>……</w:t>
      </w:r>
      <w:r w:rsidR="007059F4" w:rsidRPr="00E53E97">
        <w:t>.</w:t>
      </w:r>
      <w:r w:rsidR="006D4B9D" w:rsidRPr="00E53E97">
        <w:t>.</w:t>
      </w:r>
      <w:r w:rsidRPr="00E53E97">
        <w:t>…</w:t>
      </w:r>
      <w:r w:rsidR="00DA6608" w:rsidRPr="00E53E97">
        <w:t>14</w:t>
      </w:r>
    </w:p>
    <w:p w:rsidR="006D1493" w:rsidRPr="00E53E97" w:rsidRDefault="006D1493" w:rsidP="007059F4">
      <w:pPr>
        <w:numPr>
          <w:ilvl w:val="0"/>
          <w:numId w:val="1"/>
        </w:numPr>
        <w:spacing w:line="360" w:lineRule="auto"/>
        <w:ind w:left="357" w:hanging="357"/>
        <w:jc w:val="both"/>
      </w:pPr>
      <w:r w:rsidRPr="00E53E97">
        <w:t>Контроль и оценка результатов освоения учебной дисциплины</w:t>
      </w:r>
      <w:r w:rsidR="007059F4" w:rsidRPr="00E53E97">
        <w:t>.</w:t>
      </w:r>
      <w:r w:rsidRPr="00E53E97">
        <w:t>………</w:t>
      </w:r>
      <w:r w:rsidR="007059F4" w:rsidRPr="00E53E97">
        <w:t>.</w:t>
      </w:r>
      <w:r w:rsidR="006D4B9D" w:rsidRPr="00E53E97">
        <w:t>.</w:t>
      </w:r>
      <w:r w:rsidRPr="00E53E97">
        <w:t>…</w:t>
      </w:r>
      <w:r w:rsidR="00DA6608" w:rsidRPr="00E53E97">
        <w:t>16</w:t>
      </w:r>
    </w:p>
    <w:p w:rsidR="006D1493" w:rsidRPr="00E53E97" w:rsidRDefault="006D1493" w:rsidP="006D1493"/>
    <w:p w:rsidR="006D1493" w:rsidRPr="00E53E97" w:rsidRDefault="006D1493" w:rsidP="006D1493"/>
    <w:p w:rsidR="006D1493" w:rsidRPr="00E53E97" w:rsidRDefault="006D1493" w:rsidP="006D1493"/>
    <w:p w:rsidR="006D1493" w:rsidRPr="00E53E97" w:rsidRDefault="006D1493" w:rsidP="006D1493"/>
    <w:p w:rsidR="006D1493" w:rsidRPr="00E53E97" w:rsidRDefault="006D1493" w:rsidP="006D1493"/>
    <w:p w:rsidR="006D1493" w:rsidRPr="00E53E97" w:rsidRDefault="006D1493" w:rsidP="006D1493"/>
    <w:p w:rsidR="006D1493" w:rsidRPr="00E53E97" w:rsidRDefault="006D1493" w:rsidP="006D1493"/>
    <w:p w:rsidR="006D1493" w:rsidRPr="00E53E97" w:rsidRDefault="006D1493" w:rsidP="006D1493"/>
    <w:p w:rsidR="006D1493" w:rsidRPr="00E53E97" w:rsidRDefault="006D1493" w:rsidP="006D1493"/>
    <w:p w:rsidR="006D1493" w:rsidRPr="00E53E97" w:rsidRDefault="006D1493" w:rsidP="006D1493"/>
    <w:p w:rsidR="006D1493" w:rsidRPr="00E53E97" w:rsidRDefault="006D1493" w:rsidP="006D1493"/>
    <w:p w:rsidR="006D1493" w:rsidRPr="00E53E97" w:rsidRDefault="006D1493" w:rsidP="006D1493"/>
    <w:p w:rsidR="006D1493" w:rsidRPr="00E53E97" w:rsidRDefault="006D1493" w:rsidP="006D1493"/>
    <w:p w:rsidR="006D1493" w:rsidRPr="00E53E97" w:rsidRDefault="006D1493" w:rsidP="006D1493"/>
    <w:p w:rsidR="006D1493" w:rsidRPr="00E53E97" w:rsidRDefault="006D1493" w:rsidP="006D1493"/>
    <w:p w:rsidR="006D1493" w:rsidRPr="00E53E97" w:rsidRDefault="006D1493" w:rsidP="006D1493"/>
    <w:p w:rsidR="006D1493" w:rsidRPr="00E53E97" w:rsidRDefault="006D1493" w:rsidP="006D1493"/>
    <w:p w:rsidR="006D1493" w:rsidRPr="00E53E97" w:rsidRDefault="006D1493" w:rsidP="006D1493"/>
    <w:p w:rsidR="006D1493" w:rsidRPr="00E53E97" w:rsidRDefault="006D1493" w:rsidP="006D1493"/>
    <w:p w:rsidR="006D1493" w:rsidRPr="00E53E97" w:rsidRDefault="006D1493" w:rsidP="006D1493"/>
    <w:p w:rsidR="006D1493" w:rsidRPr="00E53E97" w:rsidRDefault="006D1493" w:rsidP="006D1493"/>
    <w:p w:rsidR="00D5628D" w:rsidRPr="00E53E97" w:rsidRDefault="00D5628D">
      <w:pPr>
        <w:spacing w:after="200" w:line="276" w:lineRule="auto"/>
      </w:pPr>
      <w:r w:rsidRPr="00E53E97">
        <w:br w:type="page"/>
      </w:r>
    </w:p>
    <w:p w:rsidR="00D5628D" w:rsidRPr="00E53E97" w:rsidRDefault="00D5628D" w:rsidP="00D5628D">
      <w:pPr>
        <w:keepNext/>
        <w:numPr>
          <w:ilvl w:val="0"/>
          <w:numId w:val="2"/>
        </w:numPr>
        <w:autoSpaceDE w:val="0"/>
        <w:autoSpaceDN w:val="0"/>
        <w:spacing w:after="200" w:line="276" w:lineRule="auto"/>
        <w:jc w:val="center"/>
        <w:outlineLvl w:val="0"/>
        <w:rPr>
          <w:b/>
        </w:rPr>
      </w:pPr>
      <w:r w:rsidRPr="00E53E97">
        <w:rPr>
          <w:b/>
        </w:rPr>
        <w:lastRenderedPageBreak/>
        <w:t>ПАСПОРТ РАБОЧЕЙ ПРОГРАММЫ УЧЕБНОЙ ДИСЦИПЛИНЫ</w:t>
      </w:r>
    </w:p>
    <w:p w:rsidR="00D5628D" w:rsidRPr="00E53E97" w:rsidRDefault="00D5628D" w:rsidP="00D5628D">
      <w:pPr>
        <w:numPr>
          <w:ilvl w:val="1"/>
          <w:numId w:val="2"/>
        </w:numPr>
        <w:tabs>
          <w:tab w:val="left" w:pos="709"/>
          <w:tab w:val="left" w:pos="10992"/>
          <w:tab w:val="left" w:pos="11908"/>
          <w:tab w:val="left" w:pos="12824"/>
          <w:tab w:val="left" w:pos="13740"/>
          <w:tab w:val="left" w:pos="14656"/>
        </w:tabs>
        <w:spacing w:after="200" w:line="276" w:lineRule="auto"/>
        <w:ind w:left="0" w:firstLine="0"/>
        <w:contextualSpacing/>
        <w:jc w:val="both"/>
        <w:rPr>
          <w:rFonts w:eastAsia="Calibri"/>
          <w:b/>
          <w:caps/>
          <w:lang w:eastAsia="en-US"/>
        </w:rPr>
      </w:pPr>
      <w:r w:rsidRPr="00E53E97">
        <w:rPr>
          <w:rFonts w:eastAsia="Calibri"/>
          <w:b/>
          <w:caps/>
          <w:lang w:eastAsia="en-US"/>
        </w:rPr>
        <w:t>Область применения рабочей программы.</w:t>
      </w:r>
    </w:p>
    <w:p w:rsidR="00377F15" w:rsidRPr="00E53E97" w:rsidRDefault="00AF5B30" w:rsidP="00377F15">
      <w:pPr>
        <w:spacing w:line="276" w:lineRule="auto"/>
        <w:jc w:val="both"/>
      </w:pPr>
      <w:r w:rsidRPr="00E53E97">
        <w:rPr>
          <w:rFonts w:eastAsiaTheme="minorEastAsia"/>
        </w:rPr>
        <w:t xml:space="preserve">       </w:t>
      </w:r>
      <w:r w:rsidR="00D5628D" w:rsidRPr="00E53E97">
        <w:rPr>
          <w:rFonts w:eastAsiaTheme="minorEastAsia"/>
        </w:rPr>
        <w:t>Рабочая программа учебной дисциплины</w:t>
      </w:r>
      <w:r w:rsidR="00377F15" w:rsidRPr="00E53E97">
        <w:rPr>
          <w:rFonts w:eastAsiaTheme="minorEastAsia"/>
        </w:rPr>
        <w:t xml:space="preserve"> БД.08</w:t>
      </w:r>
      <w:r w:rsidR="00D5628D" w:rsidRPr="00E53E97">
        <w:rPr>
          <w:rFonts w:eastAsiaTheme="minorEastAsia"/>
        </w:rPr>
        <w:t xml:space="preserve"> «Основы безопасности </w:t>
      </w:r>
      <w:r w:rsidRPr="00E53E97">
        <w:rPr>
          <w:rFonts w:eastAsiaTheme="minorEastAsia"/>
        </w:rPr>
        <w:t>жизнедеятельности» является</w:t>
      </w:r>
      <w:r w:rsidR="00D5628D" w:rsidRPr="00E53E97">
        <w:rPr>
          <w:rFonts w:eastAsiaTheme="minorEastAsia"/>
        </w:rPr>
        <w:t xml:space="preserve"> частью программы подготовки специалистов среднего звена по специальност</w:t>
      </w:r>
      <w:r w:rsidRPr="00E53E97">
        <w:rPr>
          <w:rFonts w:eastAsiaTheme="minorEastAsia"/>
        </w:rPr>
        <w:t xml:space="preserve">и </w:t>
      </w:r>
      <w:r w:rsidR="008558CF" w:rsidRPr="00E53E97">
        <w:t>09.</w:t>
      </w:r>
      <w:r w:rsidR="00601B69">
        <w:t xml:space="preserve">02.07 Информационные системы и </w:t>
      </w:r>
      <w:r w:rsidR="008558CF" w:rsidRPr="00E53E97">
        <w:t>программирование</w:t>
      </w:r>
      <w:r w:rsidR="00377F15" w:rsidRPr="00E53E97">
        <w:t>.</w:t>
      </w:r>
    </w:p>
    <w:p w:rsidR="00D5628D" w:rsidRPr="00E53E97" w:rsidRDefault="00AF5B30" w:rsidP="00377F15">
      <w:pPr>
        <w:spacing w:line="276" w:lineRule="auto"/>
        <w:jc w:val="both"/>
        <w:rPr>
          <w:rFonts w:eastAsiaTheme="minorEastAsia"/>
        </w:rPr>
      </w:pPr>
      <w:r w:rsidRPr="00E53E97">
        <w:rPr>
          <w:rFonts w:eastAsiaTheme="minorEastAsia"/>
        </w:rPr>
        <w:t xml:space="preserve">   </w:t>
      </w:r>
      <w:r w:rsidR="00377F15" w:rsidRPr="00E53E97">
        <w:rPr>
          <w:rFonts w:eastAsiaTheme="minorEastAsia"/>
        </w:rPr>
        <w:t xml:space="preserve"> </w:t>
      </w:r>
      <w:r w:rsidR="00D5628D" w:rsidRPr="00E53E97">
        <w:rPr>
          <w:rFonts w:eastAsiaTheme="minorEastAsia"/>
        </w:rPr>
        <w:t xml:space="preserve">Рабочая программа предназначена для </w:t>
      </w:r>
      <w:r w:rsidRPr="00E53E97">
        <w:rPr>
          <w:rFonts w:eastAsiaTheme="minorEastAsia"/>
        </w:rPr>
        <w:t xml:space="preserve">студентов </w:t>
      </w:r>
      <w:r w:rsidR="0080392F" w:rsidRPr="00E53E97">
        <w:rPr>
          <w:rFonts w:eastAsiaTheme="minorEastAsia"/>
        </w:rPr>
        <w:t>очной формы</w:t>
      </w:r>
      <w:r w:rsidRPr="00E53E97">
        <w:rPr>
          <w:rFonts w:eastAsiaTheme="minorEastAsia"/>
        </w:rPr>
        <w:t xml:space="preserve"> обучения, обучающихся на базе основного общего образования.</w:t>
      </w:r>
    </w:p>
    <w:p w:rsidR="00D5628D" w:rsidRPr="00E53E97" w:rsidRDefault="00D5628D" w:rsidP="005D6A46">
      <w:pPr>
        <w:numPr>
          <w:ilvl w:val="1"/>
          <w:numId w:val="2"/>
        </w:numPr>
        <w:tabs>
          <w:tab w:val="left" w:pos="709"/>
          <w:tab w:val="left" w:pos="10992"/>
          <w:tab w:val="left" w:pos="11908"/>
          <w:tab w:val="left" w:pos="12824"/>
          <w:tab w:val="left" w:pos="13740"/>
          <w:tab w:val="left" w:pos="14656"/>
        </w:tabs>
        <w:spacing w:after="200" w:line="276" w:lineRule="auto"/>
        <w:ind w:left="0" w:firstLine="0"/>
        <w:contextualSpacing/>
        <w:jc w:val="both"/>
        <w:rPr>
          <w:rFonts w:eastAsia="Calibri"/>
          <w:b/>
          <w:lang w:eastAsia="en-US"/>
        </w:rPr>
      </w:pPr>
      <w:r w:rsidRPr="00E53E97">
        <w:rPr>
          <w:rFonts w:eastAsia="Calibri"/>
          <w:b/>
          <w:caps/>
          <w:lang w:eastAsia="en-US"/>
        </w:rPr>
        <w:t>Место учебной дисциплины в структуре образовательной программы.</w:t>
      </w:r>
    </w:p>
    <w:p w:rsidR="00D5628D" w:rsidRPr="00E53E97" w:rsidRDefault="0080392F" w:rsidP="00FB7161">
      <w:pPr>
        <w:tabs>
          <w:tab w:val="left" w:pos="10076"/>
          <w:tab w:val="left" w:pos="10992"/>
          <w:tab w:val="left" w:pos="11908"/>
          <w:tab w:val="left" w:pos="12824"/>
          <w:tab w:val="left" w:pos="13740"/>
          <w:tab w:val="left" w:pos="14656"/>
        </w:tabs>
        <w:spacing w:line="276" w:lineRule="auto"/>
        <w:jc w:val="both"/>
        <w:rPr>
          <w:rFonts w:eastAsiaTheme="minorEastAsia"/>
        </w:rPr>
      </w:pPr>
      <w:r w:rsidRPr="00E53E97">
        <w:rPr>
          <w:rFonts w:eastAsiaTheme="minorEastAsia"/>
        </w:rPr>
        <w:t xml:space="preserve">  </w:t>
      </w:r>
      <w:r w:rsidR="00E43F59" w:rsidRPr="00E53E97">
        <w:rPr>
          <w:rFonts w:eastAsiaTheme="minorEastAsia"/>
        </w:rPr>
        <w:t xml:space="preserve">   </w:t>
      </w:r>
      <w:r w:rsidR="00D5628D" w:rsidRPr="00E53E97">
        <w:rPr>
          <w:rFonts w:eastAsiaTheme="minorEastAsia"/>
        </w:rPr>
        <w:t xml:space="preserve">Учебная дисциплина </w:t>
      </w:r>
      <w:r w:rsidR="00377F15" w:rsidRPr="00E53E97">
        <w:rPr>
          <w:rFonts w:eastAsiaTheme="minorEastAsia"/>
        </w:rPr>
        <w:t>БД.08</w:t>
      </w:r>
      <w:r w:rsidRPr="00E53E97">
        <w:rPr>
          <w:rFonts w:eastAsiaTheme="minorEastAsia"/>
        </w:rPr>
        <w:t xml:space="preserve"> «Основы безопасности жизнедеятельности»</w:t>
      </w:r>
      <w:r w:rsidR="00D5628D" w:rsidRPr="00E53E97">
        <w:rPr>
          <w:rFonts w:eastAsiaTheme="minorEastAsia"/>
        </w:rPr>
        <w:t xml:space="preserve"> относится к общеобразовательному </w:t>
      </w:r>
      <w:r w:rsidRPr="00E53E97">
        <w:rPr>
          <w:rFonts w:eastAsiaTheme="minorEastAsia"/>
        </w:rPr>
        <w:t>циклу, является</w:t>
      </w:r>
      <w:r w:rsidR="00D5628D" w:rsidRPr="00E53E97">
        <w:rPr>
          <w:rFonts w:eastAsiaTheme="minorEastAsia"/>
        </w:rPr>
        <w:t xml:space="preserve"> базовой учебной дисциплиной, изучается во 1,2 семестр</w:t>
      </w:r>
      <w:r w:rsidR="00B2268B" w:rsidRPr="00E53E97">
        <w:rPr>
          <w:rFonts w:eastAsiaTheme="minorEastAsia"/>
        </w:rPr>
        <w:t>ах</w:t>
      </w:r>
      <w:r w:rsidR="00D5628D" w:rsidRPr="00E53E97">
        <w:rPr>
          <w:rFonts w:eastAsiaTheme="minorEastAsia"/>
        </w:rPr>
        <w:t xml:space="preserve">. </w:t>
      </w:r>
    </w:p>
    <w:p w:rsidR="0080392F" w:rsidRPr="00E53E97" w:rsidRDefault="0080392F" w:rsidP="00FB7161">
      <w:pPr>
        <w:pStyle w:val="a7"/>
        <w:numPr>
          <w:ilvl w:val="1"/>
          <w:numId w:val="2"/>
        </w:numPr>
        <w:tabs>
          <w:tab w:val="left" w:pos="709"/>
          <w:tab w:val="left" w:pos="10992"/>
          <w:tab w:val="left" w:pos="11908"/>
          <w:tab w:val="left" w:pos="12824"/>
          <w:tab w:val="left" w:pos="13740"/>
          <w:tab w:val="left" w:pos="14656"/>
        </w:tabs>
        <w:spacing w:after="0" w:line="240" w:lineRule="auto"/>
        <w:ind w:left="709" w:hanging="709"/>
        <w:jc w:val="both"/>
        <w:rPr>
          <w:rFonts w:ascii="Times New Roman" w:hAnsi="Times New Roman"/>
          <w:b/>
          <w:sz w:val="24"/>
          <w:szCs w:val="24"/>
        </w:rPr>
      </w:pPr>
      <w:r w:rsidRPr="00E53E97">
        <w:rPr>
          <w:rFonts w:ascii="Times New Roman" w:hAnsi="Times New Roman"/>
          <w:b/>
          <w:sz w:val="24"/>
          <w:szCs w:val="24"/>
        </w:rPr>
        <w:t>ЦЕЛИ И ЗАДАЧИ УЧЕБНОЙ ДИСЦИПЛИНЫ – ТРЕБОВАНИЯ К РЕЗУЛЬТАТАМ ОСВОЕНИЯ УЧЕБНОЙ ДИСЦИПЛИНЫ.</w:t>
      </w:r>
    </w:p>
    <w:p w:rsidR="0080392F" w:rsidRPr="00E53E97" w:rsidRDefault="00E43F59" w:rsidP="00FB7161">
      <w:pPr>
        <w:autoSpaceDE w:val="0"/>
        <w:autoSpaceDN w:val="0"/>
        <w:adjustRightInd w:val="0"/>
        <w:spacing w:line="276" w:lineRule="auto"/>
        <w:ind w:right="14"/>
        <w:jc w:val="both"/>
        <w:rPr>
          <w:rFonts w:eastAsiaTheme="minorEastAsia"/>
          <w:b/>
          <w:bCs/>
        </w:rPr>
      </w:pPr>
      <w:r w:rsidRPr="00E53E97">
        <w:rPr>
          <w:rFonts w:eastAsiaTheme="minorEastAsia"/>
        </w:rPr>
        <w:t xml:space="preserve">      </w:t>
      </w:r>
      <w:r w:rsidR="0080392F" w:rsidRPr="00E53E97">
        <w:rPr>
          <w:rFonts w:eastAsiaTheme="minorEastAsia"/>
        </w:rPr>
        <w:t xml:space="preserve">Содержание программы </w:t>
      </w:r>
      <w:r w:rsidR="00377F15" w:rsidRPr="00E53E97">
        <w:rPr>
          <w:rFonts w:eastAsiaTheme="minorEastAsia"/>
        </w:rPr>
        <w:t>БД.08</w:t>
      </w:r>
      <w:r w:rsidR="0080392F" w:rsidRPr="00E53E97">
        <w:rPr>
          <w:rFonts w:eastAsiaTheme="minorEastAsia"/>
        </w:rPr>
        <w:t xml:space="preserve">«Основы безопасности жизнедеятельности» направлено на достижение следующих </w:t>
      </w:r>
      <w:r w:rsidR="0080392F" w:rsidRPr="00E53E97">
        <w:rPr>
          <w:rFonts w:eastAsiaTheme="minorEastAsia"/>
          <w:b/>
          <w:bCs/>
        </w:rPr>
        <w:t>целей:</w:t>
      </w:r>
    </w:p>
    <w:p w:rsidR="0080392F" w:rsidRPr="00E53E97" w:rsidRDefault="0080392F" w:rsidP="00FB7161">
      <w:pPr>
        <w:tabs>
          <w:tab w:val="left" w:pos="284"/>
        </w:tabs>
        <w:autoSpaceDE w:val="0"/>
        <w:autoSpaceDN w:val="0"/>
        <w:adjustRightInd w:val="0"/>
        <w:spacing w:line="276" w:lineRule="auto"/>
        <w:jc w:val="both"/>
        <w:rPr>
          <w:rFonts w:eastAsiaTheme="minorEastAsia"/>
        </w:rPr>
      </w:pPr>
      <w:r w:rsidRPr="00E53E97">
        <w:rPr>
          <w:rFonts w:eastAsiaTheme="minorEastAsia"/>
        </w:rPr>
        <w:t>1.Повышение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p>
    <w:p w:rsidR="0080392F" w:rsidRPr="00E53E97" w:rsidRDefault="0080392F" w:rsidP="00FB7161">
      <w:pPr>
        <w:tabs>
          <w:tab w:val="left" w:pos="284"/>
          <w:tab w:val="left" w:pos="709"/>
        </w:tabs>
        <w:autoSpaceDE w:val="0"/>
        <w:autoSpaceDN w:val="0"/>
        <w:adjustRightInd w:val="0"/>
        <w:spacing w:line="276" w:lineRule="auto"/>
        <w:jc w:val="both"/>
        <w:rPr>
          <w:rFonts w:eastAsiaTheme="minorEastAsia"/>
        </w:rPr>
      </w:pPr>
      <w:r w:rsidRPr="00E53E97">
        <w:rPr>
          <w:rFonts w:eastAsiaTheme="minorEastAsia"/>
        </w:rPr>
        <w:t>2.Снижение отрицательного влияния человеческого фактора на безопасность личности, общества и государства;</w:t>
      </w:r>
    </w:p>
    <w:p w:rsidR="0080392F" w:rsidRPr="00E53E97" w:rsidRDefault="0080392F" w:rsidP="00FB7161">
      <w:pPr>
        <w:tabs>
          <w:tab w:val="left" w:pos="709"/>
          <w:tab w:val="left" w:pos="10992"/>
          <w:tab w:val="left" w:pos="11908"/>
          <w:tab w:val="left" w:pos="12824"/>
          <w:tab w:val="left" w:pos="13740"/>
          <w:tab w:val="left" w:pos="14656"/>
        </w:tabs>
        <w:spacing w:line="276" w:lineRule="auto"/>
        <w:jc w:val="both"/>
        <w:rPr>
          <w:b/>
        </w:rPr>
      </w:pPr>
      <w:r w:rsidRPr="00E53E97">
        <w:rPr>
          <w:rFonts w:eastAsiaTheme="minorEastAsia"/>
        </w:rPr>
        <w:t>3.Формирование антитеррористического поведения, отрицательного отношения к приему психоактивных</w:t>
      </w:r>
      <w:r w:rsidR="00E43F59" w:rsidRPr="00E53E97">
        <w:rPr>
          <w:rFonts w:eastAsiaTheme="minorEastAsia"/>
        </w:rPr>
        <w:t xml:space="preserve"> </w:t>
      </w:r>
      <w:r w:rsidRPr="00E53E97">
        <w:rPr>
          <w:rFonts w:eastAsiaTheme="minorEastAsia"/>
        </w:rPr>
        <w:t>веществ, в том числе наркотиков, обеспечение профилактики асоциального поведения учащихся</w:t>
      </w:r>
    </w:p>
    <w:p w:rsidR="00D5628D" w:rsidRPr="00E53E97" w:rsidRDefault="0080392F" w:rsidP="00FB7161">
      <w:pPr>
        <w:autoSpaceDE w:val="0"/>
        <w:autoSpaceDN w:val="0"/>
        <w:adjustRightInd w:val="0"/>
        <w:rPr>
          <w:rFonts w:eastAsiaTheme="minorEastAsia"/>
          <w:b/>
        </w:rPr>
      </w:pPr>
      <w:r w:rsidRPr="00E53E97">
        <w:rPr>
          <w:rFonts w:eastAsiaTheme="minorEastAsia"/>
          <w:b/>
        </w:rPr>
        <w:t>3</w:t>
      </w:r>
      <w:r w:rsidR="00D5628D" w:rsidRPr="00E53E97">
        <w:rPr>
          <w:rFonts w:eastAsiaTheme="minorEastAsia"/>
          <w:b/>
        </w:rPr>
        <w:t>. РЕЗУЛЬТАТЫ ОСВОЕНИЯ УЧЕБНОЙ ДИСЦИПЛИНЫ</w:t>
      </w:r>
    </w:p>
    <w:p w:rsidR="00D10A73" w:rsidRPr="00E53E97" w:rsidRDefault="0080392F" w:rsidP="00D10A73">
      <w:pPr>
        <w:tabs>
          <w:tab w:val="left" w:pos="0"/>
        </w:tabs>
        <w:autoSpaceDE w:val="0"/>
        <w:autoSpaceDN w:val="0"/>
        <w:adjustRightInd w:val="0"/>
        <w:spacing w:line="276" w:lineRule="auto"/>
        <w:ind w:right="10"/>
        <w:jc w:val="both"/>
        <w:rPr>
          <w:rFonts w:eastAsiaTheme="minorEastAsia"/>
          <w:b/>
        </w:rPr>
      </w:pPr>
      <w:r w:rsidRPr="00E53E97">
        <w:rPr>
          <w:rFonts w:eastAsiaTheme="minorEastAsia"/>
        </w:rPr>
        <w:t xml:space="preserve">     </w:t>
      </w:r>
      <w:r w:rsidR="00D5628D" w:rsidRPr="00E53E97">
        <w:rPr>
          <w:rFonts w:eastAsiaTheme="minorEastAsia"/>
        </w:rPr>
        <w:t xml:space="preserve">Освоение содержания учебной дисциплины </w:t>
      </w:r>
      <w:r w:rsidRPr="00E53E97">
        <w:rPr>
          <w:rFonts w:eastAsiaTheme="minorEastAsia"/>
        </w:rPr>
        <w:t>БД.</w:t>
      </w:r>
      <w:r w:rsidR="00377F15" w:rsidRPr="00E53E97">
        <w:rPr>
          <w:rFonts w:eastAsiaTheme="minorEastAsia"/>
        </w:rPr>
        <w:t>08</w:t>
      </w:r>
      <w:r w:rsidRPr="00E53E97">
        <w:rPr>
          <w:rFonts w:eastAsiaTheme="minorEastAsia"/>
        </w:rPr>
        <w:t xml:space="preserve"> </w:t>
      </w:r>
      <w:r w:rsidR="00D5628D" w:rsidRPr="00E53E97">
        <w:rPr>
          <w:rFonts w:eastAsiaTheme="minorEastAsia"/>
        </w:rPr>
        <w:t>«Основы безопасности жизнедеятельности» обеспечивает достижение</w:t>
      </w:r>
      <w:r w:rsidRPr="00E53E97">
        <w:rPr>
          <w:rFonts w:eastAsiaTheme="minorEastAsia"/>
        </w:rPr>
        <w:t xml:space="preserve"> студентами следующих</w:t>
      </w:r>
      <w:r w:rsidR="00D5628D" w:rsidRPr="00E53E97">
        <w:rPr>
          <w:rFonts w:eastAsiaTheme="minorEastAsia"/>
        </w:rPr>
        <w:t xml:space="preserve"> </w:t>
      </w:r>
      <w:r w:rsidR="00D5628D" w:rsidRPr="00E53E97">
        <w:rPr>
          <w:rFonts w:eastAsiaTheme="minorEastAsia"/>
          <w:b/>
        </w:rPr>
        <w:t>результатов:</w:t>
      </w:r>
    </w:p>
    <w:p w:rsidR="00D10A73" w:rsidRPr="00E53E97" w:rsidRDefault="00D10A73" w:rsidP="00D10A73">
      <w:pPr>
        <w:pStyle w:val="a7"/>
        <w:numPr>
          <w:ilvl w:val="0"/>
          <w:numId w:val="26"/>
        </w:numPr>
        <w:autoSpaceDE w:val="0"/>
        <w:autoSpaceDN w:val="0"/>
        <w:adjustRightInd w:val="0"/>
        <w:ind w:right="10"/>
        <w:jc w:val="both"/>
        <w:rPr>
          <w:rFonts w:ascii="Times New Roman" w:eastAsiaTheme="minorEastAsia" w:hAnsi="Times New Roman"/>
          <w:b/>
          <w:sz w:val="24"/>
          <w:szCs w:val="24"/>
        </w:rPr>
      </w:pPr>
      <w:r w:rsidRPr="00E53E97">
        <w:rPr>
          <w:rFonts w:ascii="Times New Roman" w:eastAsiaTheme="minorEastAsia" w:hAnsi="Times New Roman"/>
          <w:b/>
          <w:sz w:val="24"/>
          <w:szCs w:val="24"/>
        </w:rPr>
        <w:t>Личностных:</w:t>
      </w:r>
    </w:p>
    <w:p w:rsidR="00D10A73" w:rsidRPr="00E53E97" w:rsidRDefault="00601B69" w:rsidP="00756730">
      <w:pPr>
        <w:tabs>
          <w:tab w:val="left" w:pos="0"/>
          <w:tab w:val="left" w:pos="142"/>
        </w:tabs>
        <w:autoSpaceDE w:val="0"/>
        <w:autoSpaceDN w:val="0"/>
        <w:adjustRightInd w:val="0"/>
        <w:spacing w:line="276" w:lineRule="auto"/>
        <w:ind w:right="10"/>
        <w:jc w:val="both"/>
        <w:rPr>
          <w:rFonts w:eastAsiaTheme="minorEastAsia"/>
          <w:b/>
        </w:rPr>
      </w:pPr>
      <w:r>
        <w:rPr>
          <w:rFonts w:eastAsiaTheme="minorEastAsia"/>
        </w:rPr>
        <w:t xml:space="preserve">Л1 </w:t>
      </w:r>
      <w:r w:rsidR="00D10A73" w:rsidRPr="00E53E97">
        <w:rPr>
          <w:rFonts w:eastAsiaTheme="minorEastAsia"/>
        </w:rPr>
        <w:t>Развитие личностных, в том числе духовных и</w:t>
      </w:r>
      <w:r>
        <w:rPr>
          <w:rFonts w:eastAsiaTheme="minorEastAsia"/>
        </w:rPr>
        <w:t xml:space="preserve"> физических, качеств, </w:t>
      </w:r>
      <w:r w:rsidR="00D10A73" w:rsidRPr="00E53E97">
        <w:rPr>
          <w:rFonts w:eastAsiaTheme="minorEastAsia"/>
        </w:rPr>
        <w:t>обеспе</w:t>
      </w:r>
      <w:r w:rsidR="00D10A73" w:rsidRPr="00E53E97">
        <w:rPr>
          <w:rFonts w:eastAsiaTheme="minorEastAsia"/>
        </w:rPr>
        <w:softHyphen/>
        <w:t>чивающих защищенность жизненно важных интересов личности от внешних и внутренних угроз.</w:t>
      </w:r>
    </w:p>
    <w:p w:rsidR="00D10A73" w:rsidRPr="00E53E97" w:rsidRDefault="00601B69" w:rsidP="00D10A73">
      <w:pPr>
        <w:tabs>
          <w:tab w:val="left" w:pos="854"/>
        </w:tabs>
        <w:autoSpaceDE w:val="0"/>
        <w:autoSpaceDN w:val="0"/>
        <w:adjustRightInd w:val="0"/>
        <w:spacing w:line="276" w:lineRule="auto"/>
        <w:jc w:val="both"/>
        <w:rPr>
          <w:rFonts w:eastAsiaTheme="minorEastAsia"/>
        </w:rPr>
      </w:pPr>
      <w:r>
        <w:rPr>
          <w:rFonts w:eastAsiaTheme="minorEastAsia"/>
        </w:rPr>
        <w:t xml:space="preserve">Л2 </w:t>
      </w:r>
      <w:r w:rsidR="00D10A73" w:rsidRPr="00E53E97">
        <w:rPr>
          <w:rFonts w:eastAsiaTheme="minorEastAsia"/>
        </w:rPr>
        <w:t>Готовность к служению Отечеству, его защите.</w:t>
      </w:r>
    </w:p>
    <w:p w:rsidR="00D10A73" w:rsidRPr="00E53E97" w:rsidRDefault="00601B69" w:rsidP="00D10A73">
      <w:pPr>
        <w:tabs>
          <w:tab w:val="left" w:pos="854"/>
        </w:tabs>
        <w:autoSpaceDE w:val="0"/>
        <w:autoSpaceDN w:val="0"/>
        <w:adjustRightInd w:val="0"/>
        <w:spacing w:line="276" w:lineRule="auto"/>
        <w:jc w:val="both"/>
        <w:rPr>
          <w:rFonts w:eastAsiaTheme="minorEastAsia"/>
        </w:rPr>
      </w:pPr>
      <w:r>
        <w:rPr>
          <w:rFonts w:eastAsiaTheme="minorEastAsia"/>
        </w:rPr>
        <w:t xml:space="preserve">Л3 </w:t>
      </w:r>
      <w:r w:rsidR="00D10A73" w:rsidRPr="00E53E97">
        <w:rPr>
          <w:rFonts w:eastAsiaTheme="minorEastAsia"/>
        </w:rPr>
        <w:t>Формирование потребности соблюдать нормы здорового образа жизни, осознанно выполнять правила безопасности жизнедеятельности.</w:t>
      </w:r>
    </w:p>
    <w:p w:rsidR="00D10A73" w:rsidRPr="00E53E97" w:rsidRDefault="00601B69" w:rsidP="00D10A73">
      <w:pPr>
        <w:tabs>
          <w:tab w:val="left" w:pos="854"/>
        </w:tabs>
        <w:autoSpaceDE w:val="0"/>
        <w:autoSpaceDN w:val="0"/>
        <w:adjustRightInd w:val="0"/>
        <w:spacing w:line="276" w:lineRule="auto"/>
        <w:jc w:val="both"/>
        <w:rPr>
          <w:rFonts w:eastAsiaTheme="minorEastAsia"/>
        </w:rPr>
      </w:pPr>
      <w:r>
        <w:rPr>
          <w:rFonts w:eastAsiaTheme="minorEastAsia"/>
        </w:rPr>
        <w:t xml:space="preserve">Л4 </w:t>
      </w:r>
      <w:r w:rsidR="00D10A73" w:rsidRPr="00E53E97">
        <w:rPr>
          <w:rFonts w:eastAsiaTheme="minorEastAsia"/>
        </w:rPr>
        <w:t>Исключение из своей жизни вредных привычек (курения, пьянства и т. д.).</w:t>
      </w:r>
    </w:p>
    <w:p w:rsidR="00D10A73" w:rsidRPr="00E53E97" w:rsidRDefault="00601B69" w:rsidP="00D10A73">
      <w:pPr>
        <w:tabs>
          <w:tab w:val="left" w:pos="854"/>
        </w:tabs>
        <w:autoSpaceDE w:val="0"/>
        <w:autoSpaceDN w:val="0"/>
        <w:adjustRightInd w:val="0"/>
        <w:spacing w:line="276" w:lineRule="auto"/>
        <w:jc w:val="both"/>
        <w:rPr>
          <w:rFonts w:eastAsiaTheme="minorEastAsia"/>
        </w:rPr>
      </w:pPr>
      <w:r>
        <w:rPr>
          <w:rFonts w:eastAsiaTheme="minorEastAsia"/>
        </w:rPr>
        <w:t xml:space="preserve">Л5 </w:t>
      </w:r>
      <w:r w:rsidR="00D10A73" w:rsidRPr="00E53E97">
        <w:rPr>
          <w:rFonts w:eastAsiaTheme="minorEastAsia"/>
        </w:rPr>
        <w:t>Воспитание ответственного отношения к сохранению окружающей природной среды, личному здоровью, как к индивидуальной и общественной ценности.</w:t>
      </w:r>
    </w:p>
    <w:p w:rsidR="00D10A73" w:rsidRPr="00E53E97" w:rsidRDefault="00601B69" w:rsidP="00D10A73">
      <w:pPr>
        <w:tabs>
          <w:tab w:val="left" w:pos="567"/>
        </w:tabs>
        <w:autoSpaceDE w:val="0"/>
        <w:autoSpaceDN w:val="0"/>
        <w:adjustRightInd w:val="0"/>
        <w:spacing w:line="276" w:lineRule="auto"/>
        <w:jc w:val="both"/>
        <w:rPr>
          <w:rFonts w:eastAsiaTheme="minorEastAsia"/>
        </w:rPr>
      </w:pPr>
      <w:r>
        <w:rPr>
          <w:rFonts w:eastAsiaTheme="minorEastAsia"/>
        </w:rPr>
        <w:t xml:space="preserve">Л6 </w:t>
      </w:r>
      <w:r w:rsidR="00D10A73" w:rsidRPr="00E53E97">
        <w:rPr>
          <w:rFonts w:eastAsiaTheme="minorEastAsia"/>
        </w:rPr>
        <w:t>Освоение приемов действий в опасных и чрезвычайных ситуациях природного, техногенного и социального характера.</w:t>
      </w:r>
    </w:p>
    <w:p w:rsidR="00D10A73" w:rsidRPr="00E53E97" w:rsidRDefault="00D10A73" w:rsidP="00FB7161">
      <w:pPr>
        <w:autoSpaceDE w:val="0"/>
        <w:autoSpaceDN w:val="0"/>
        <w:adjustRightInd w:val="0"/>
        <w:spacing w:line="276" w:lineRule="auto"/>
        <w:ind w:right="10"/>
        <w:jc w:val="both"/>
        <w:rPr>
          <w:rFonts w:eastAsiaTheme="minorEastAsia"/>
        </w:rPr>
      </w:pPr>
    </w:p>
    <w:p w:rsidR="00D5628D" w:rsidRPr="00E53E97" w:rsidRDefault="00601B69" w:rsidP="00D10A73">
      <w:pPr>
        <w:pStyle w:val="a7"/>
        <w:numPr>
          <w:ilvl w:val="0"/>
          <w:numId w:val="26"/>
        </w:numPr>
        <w:tabs>
          <w:tab w:val="left" w:pos="566"/>
        </w:tabs>
        <w:autoSpaceDE w:val="0"/>
        <w:autoSpaceDN w:val="0"/>
        <w:adjustRightInd w:val="0"/>
        <w:spacing w:before="110"/>
        <w:rPr>
          <w:rFonts w:ascii="Times New Roman" w:eastAsiaTheme="minorEastAsia" w:hAnsi="Times New Roman"/>
          <w:b/>
          <w:bCs/>
          <w:iCs/>
          <w:spacing w:val="10"/>
          <w:sz w:val="24"/>
          <w:szCs w:val="24"/>
        </w:rPr>
      </w:pPr>
      <w:r>
        <w:rPr>
          <w:rFonts w:ascii="Times New Roman" w:eastAsiaTheme="minorEastAsia" w:hAnsi="Times New Roman"/>
          <w:b/>
          <w:sz w:val="24"/>
          <w:szCs w:val="24"/>
        </w:rPr>
        <w:t xml:space="preserve"> </w:t>
      </w:r>
      <w:r w:rsidR="00361827" w:rsidRPr="00E53E97">
        <w:rPr>
          <w:rFonts w:ascii="Times New Roman" w:eastAsiaTheme="minorEastAsia" w:hAnsi="Times New Roman"/>
          <w:b/>
          <w:sz w:val="24"/>
          <w:szCs w:val="24"/>
        </w:rPr>
        <w:t>М</w:t>
      </w:r>
      <w:r w:rsidR="00D5628D" w:rsidRPr="00E53E97">
        <w:rPr>
          <w:rFonts w:ascii="Times New Roman" w:eastAsiaTheme="minorEastAsia" w:hAnsi="Times New Roman"/>
          <w:b/>
          <w:bCs/>
          <w:iCs/>
          <w:spacing w:val="10"/>
          <w:sz w:val="24"/>
          <w:szCs w:val="24"/>
        </w:rPr>
        <w:t>етапредметных:</w:t>
      </w:r>
    </w:p>
    <w:p w:rsidR="00D5628D" w:rsidRPr="00E53E97" w:rsidRDefault="00601B69" w:rsidP="00FB7161">
      <w:pPr>
        <w:tabs>
          <w:tab w:val="left" w:pos="854"/>
        </w:tabs>
        <w:autoSpaceDE w:val="0"/>
        <w:autoSpaceDN w:val="0"/>
        <w:adjustRightInd w:val="0"/>
        <w:spacing w:line="276" w:lineRule="auto"/>
        <w:jc w:val="both"/>
        <w:rPr>
          <w:rFonts w:eastAsiaTheme="minorEastAsia"/>
        </w:rPr>
      </w:pPr>
      <w:r>
        <w:rPr>
          <w:rFonts w:eastAsiaTheme="minorEastAsia"/>
        </w:rPr>
        <w:t xml:space="preserve">М1 </w:t>
      </w:r>
      <w:r w:rsidR="00FB7161" w:rsidRPr="00E53E97">
        <w:rPr>
          <w:rFonts w:eastAsiaTheme="minorEastAsia"/>
        </w:rPr>
        <w:t>Овладение</w:t>
      </w:r>
      <w:r w:rsidR="00D5628D" w:rsidRPr="00E53E97">
        <w:rPr>
          <w:rFonts w:eastAsiaTheme="minorEastAsia"/>
        </w:rPr>
        <w:t xml:space="preserve"> умениями формулировать личные понятия о безопасности; ана</w:t>
      </w:r>
      <w:r w:rsidR="00D5628D" w:rsidRPr="00E53E97">
        <w:rPr>
          <w:rFonts w:eastAsiaTheme="minorEastAsia"/>
        </w:rPr>
        <w:softHyphen/>
        <w:t xml:space="preserve">лизировать причины возникновения опасных и чрезвычайных ситуаций; обобщать и сравнивать </w:t>
      </w:r>
      <w:r w:rsidR="00D5628D" w:rsidRPr="00E53E97">
        <w:rPr>
          <w:rFonts w:eastAsiaTheme="minorEastAsia"/>
        </w:rPr>
        <w:lastRenderedPageBreak/>
        <w:t>последствия опасных и чрезвычайных ситуаций; выявлять причинно-следственные связи опасных ситуаций и их влияние на безопасн</w:t>
      </w:r>
      <w:r w:rsidR="00FB7161" w:rsidRPr="00E53E97">
        <w:rPr>
          <w:rFonts w:eastAsiaTheme="minorEastAsia"/>
        </w:rPr>
        <w:t>ость жизнедеятельности человека.</w:t>
      </w:r>
    </w:p>
    <w:p w:rsidR="00D5628D" w:rsidRPr="00E53E97" w:rsidRDefault="00601B69" w:rsidP="00FB7161">
      <w:pPr>
        <w:tabs>
          <w:tab w:val="left" w:pos="854"/>
        </w:tabs>
        <w:autoSpaceDE w:val="0"/>
        <w:autoSpaceDN w:val="0"/>
        <w:adjustRightInd w:val="0"/>
        <w:spacing w:line="276" w:lineRule="auto"/>
        <w:jc w:val="both"/>
        <w:rPr>
          <w:rFonts w:eastAsiaTheme="minorEastAsia"/>
        </w:rPr>
      </w:pPr>
      <w:r>
        <w:rPr>
          <w:rFonts w:eastAsiaTheme="minorEastAsia"/>
        </w:rPr>
        <w:t xml:space="preserve">М2 </w:t>
      </w:r>
      <w:r w:rsidR="00FB7161" w:rsidRPr="00E53E97">
        <w:rPr>
          <w:rFonts w:eastAsiaTheme="minorEastAsia"/>
        </w:rPr>
        <w:t>О</w:t>
      </w:r>
      <w:r w:rsidR="00D5628D" w:rsidRPr="00E53E97">
        <w:rPr>
          <w:rFonts w:eastAsiaTheme="minorEastAsia"/>
        </w:rPr>
        <w:t xml:space="preserve">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w:t>
      </w:r>
      <w:r w:rsidR="00FB7161" w:rsidRPr="00E53E97">
        <w:rPr>
          <w:rFonts w:eastAsiaTheme="minorEastAsia"/>
        </w:rPr>
        <w:t>обеспечении личной безопасности.</w:t>
      </w:r>
    </w:p>
    <w:p w:rsidR="00D5628D" w:rsidRPr="00E53E97" w:rsidRDefault="00601B69" w:rsidP="00FB7161">
      <w:pPr>
        <w:tabs>
          <w:tab w:val="left" w:pos="854"/>
        </w:tabs>
        <w:autoSpaceDE w:val="0"/>
        <w:autoSpaceDN w:val="0"/>
        <w:adjustRightInd w:val="0"/>
        <w:spacing w:line="276" w:lineRule="auto"/>
        <w:jc w:val="both"/>
        <w:rPr>
          <w:rFonts w:eastAsiaTheme="minorEastAsia"/>
        </w:rPr>
      </w:pPr>
      <w:r>
        <w:rPr>
          <w:rFonts w:eastAsiaTheme="minorEastAsia"/>
        </w:rPr>
        <w:t xml:space="preserve">М3 </w:t>
      </w:r>
      <w:r w:rsidR="00FB7161" w:rsidRPr="00E53E97">
        <w:rPr>
          <w:rFonts w:eastAsiaTheme="minorEastAsia"/>
        </w:rPr>
        <w:t>Ф</w:t>
      </w:r>
      <w:r w:rsidR="00D5628D" w:rsidRPr="00E53E97">
        <w:rPr>
          <w:rFonts w:eastAsiaTheme="minorEastAsia"/>
        </w:rPr>
        <w:t>ормирование умения воспринимать и перерабатывать информацию, генери</w:t>
      </w:r>
      <w:r w:rsidR="00D5628D" w:rsidRPr="00E53E97">
        <w:rPr>
          <w:rFonts w:eastAsiaTheme="minorEastAsia"/>
        </w:rPr>
        <w:softHyphen/>
        <w:t>ровать идеи, моделировать индивидуальные подходы к обеспечению личной безопасности в повседневной ж</w:t>
      </w:r>
      <w:r w:rsidR="00FB7161" w:rsidRPr="00E53E97">
        <w:rPr>
          <w:rFonts w:eastAsiaTheme="minorEastAsia"/>
        </w:rPr>
        <w:t>изни и в чрезвычайных ситуациях.</w:t>
      </w:r>
    </w:p>
    <w:p w:rsidR="00D5628D" w:rsidRPr="00E53E97" w:rsidRDefault="00601B69" w:rsidP="00FB7161">
      <w:pPr>
        <w:tabs>
          <w:tab w:val="left" w:pos="854"/>
        </w:tabs>
        <w:autoSpaceDE w:val="0"/>
        <w:autoSpaceDN w:val="0"/>
        <w:adjustRightInd w:val="0"/>
        <w:spacing w:line="276" w:lineRule="auto"/>
        <w:jc w:val="both"/>
        <w:rPr>
          <w:rFonts w:eastAsiaTheme="minorEastAsia"/>
        </w:rPr>
      </w:pPr>
      <w:r>
        <w:rPr>
          <w:rFonts w:eastAsiaTheme="minorEastAsia"/>
        </w:rPr>
        <w:t xml:space="preserve">М4 </w:t>
      </w:r>
      <w:r w:rsidR="00FB7161" w:rsidRPr="00E53E97">
        <w:rPr>
          <w:rFonts w:eastAsiaTheme="minorEastAsia"/>
        </w:rPr>
        <w:t>П</w:t>
      </w:r>
      <w:r w:rsidR="00D5628D" w:rsidRPr="00E53E97">
        <w:rPr>
          <w:rFonts w:eastAsiaTheme="minorEastAsia"/>
        </w:rPr>
        <w:t>риобретение опыта самостоятельного поиска, анализа и отбора информации в области безопасности жизнедеятельности с использованием различных ис</w:t>
      </w:r>
      <w:r w:rsidR="00D5628D" w:rsidRPr="00E53E97">
        <w:rPr>
          <w:rFonts w:eastAsiaTheme="minorEastAsia"/>
        </w:rPr>
        <w:softHyphen/>
        <w:t>точников и н</w:t>
      </w:r>
      <w:r w:rsidR="00FB7161" w:rsidRPr="00E53E97">
        <w:rPr>
          <w:rFonts w:eastAsiaTheme="minorEastAsia"/>
        </w:rPr>
        <w:t>овых информационных технологий.</w:t>
      </w:r>
    </w:p>
    <w:p w:rsidR="00D5628D" w:rsidRPr="00E53E97" w:rsidRDefault="00601B69" w:rsidP="00FB7161">
      <w:pPr>
        <w:tabs>
          <w:tab w:val="left" w:pos="854"/>
        </w:tabs>
        <w:autoSpaceDE w:val="0"/>
        <w:autoSpaceDN w:val="0"/>
        <w:adjustRightInd w:val="0"/>
        <w:spacing w:line="276" w:lineRule="auto"/>
        <w:jc w:val="both"/>
        <w:rPr>
          <w:rFonts w:eastAsiaTheme="minorEastAsia"/>
        </w:rPr>
      </w:pPr>
      <w:r>
        <w:rPr>
          <w:rFonts w:eastAsiaTheme="minorEastAsia"/>
        </w:rPr>
        <w:t xml:space="preserve">М5 </w:t>
      </w:r>
      <w:r w:rsidR="00FB7161" w:rsidRPr="00E53E97">
        <w:rPr>
          <w:rFonts w:eastAsiaTheme="minorEastAsia"/>
        </w:rPr>
        <w:t>Р</w:t>
      </w:r>
      <w:r w:rsidR="00D5628D" w:rsidRPr="00E53E97">
        <w:rPr>
          <w:rFonts w:eastAsiaTheme="minorEastAsia"/>
        </w:rPr>
        <w:t>азвитие умения выражать свои мысли и способности слушать собеседни</w:t>
      </w:r>
      <w:r w:rsidR="00D5628D" w:rsidRPr="00E53E97">
        <w:rPr>
          <w:rFonts w:eastAsiaTheme="minorEastAsia"/>
        </w:rPr>
        <w:softHyphen/>
        <w:t xml:space="preserve">ка, понимать его точку зрения, признавать право </w:t>
      </w:r>
      <w:r w:rsidR="00FB7161" w:rsidRPr="00E53E97">
        <w:rPr>
          <w:rFonts w:eastAsiaTheme="minorEastAsia"/>
        </w:rPr>
        <w:t>другого человека на иное мнение.</w:t>
      </w:r>
    </w:p>
    <w:p w:rsidR="00D5628D" w:rsidRPr="00E53E97" w:rsidRDefault="00601B69" w:rsidP="00FB7161">
      <w:pPr>
        <w:tabs>
          <w:tab w:val="left" w:pos="854"/>
        </w:tabs>
        <w:autoSpaceDE w:val="0"/>
        <w:autoSpaceDN w:val="0"/>
        <w:adjustRightInd w:val="0"/>
        <w:spacing w:line="276" w:lineRule="auto"/>
        <w:jc w:val="both"/>
        <w:rPr>
          <w:rFonts w:eastAsiaTheme="minorEastAsia"/>
        </w:rPr>
      </w:pPr>
      <w:r>
        <w:rPr>
          <w:rFonts w:eastAsiaTheme="minorEastAsia"/>
        </w:rPr>
        <w:t xml:space="preserve">М6 </w:t>
      </w:r>
      <w:r w:rsidR="00FB7161" w:rsidRPr="00E53E97">
        <w:rPr>
          <w:rFonts w:eastAsiaTheme="minorEastAsia"/>
        </w:rPr>
        <w:t>Ф</w:t>
      </w:r>
      <w:r w:rsidR="00D5628D" w:rsidRPr="00E53E97">
        <w:rPr>
          <w:rFonts w:eastAsiaTheme="minorEastAsia"/>
        </w:rPr>
        <w:t>ормирование умений взаимодействовать с окружающими, выполнять раз</w:t>
      </w:r>
      <w:r w:rsidR="00D5628D" w:rsidRPr="00E53E97">
        <w:rPr>
          <w:rFonts w:eastAsiaTheme="minorEastAsia"/>
        </w:rPr>
        <w:softHyphen/>
        <w:t xml:space="preserve">личные социальные роли </w:t>
      </w:r>
      <w:r w:rsidR="00FB7161" w:rsidRPr="00E53E97">
        <w:rPr>
          <w:rFonts w:eastAsiaTheme="minorEastAsia"/>
        </w:rPr>
        <w:t>вовремя</w:t>
      </w:r>
      <w:r w:rsidR="00D5628D" w:rsidRPr="00E53E97">
        <w:rPr>
          <w:rFonts w:eastAsiaTheme="minorEastAsia"/>
        </w:rPr>
        <w:t xml:space="preserve"> и при ликвидации последствий чрезвы</w:t>
      </w:r>
      <w:r w:rsidR="00D5628D" w:rsidRPr="00E53E97">
        <w:rPr>
          <w:rFonts w:eastAsiaTheme="minorEastAsia"/>
        </w:rPr>
        <w:softHyphen/>
        <w:t>чайных ситуаций;</w:t>
      </w:r>
    </w:p>
    <w:p w:rsidR="00D5628D" w:rsidRPr="00E53E97" w:rsidRDefault="00601B69" w:rsidP="00FB7161">
      <w:pPr>
        <w:tabs>
          <w:tab w:val="left" w:pos="854"/>
        </w:tabs>
        <w:autoSpaceDE w:val="0"/>
        <w:autoSpaceDN w:val="0"/>
        <w:adjustRightInd w:val="0"/>
        <w:spacing w:line="276" w:lineRule="auto"/>
        <w:jc w:val="both"/>
        <w:rPr>
          <w:rFonts w:eastAsiaTheme="minorEastAsia"/>
        </w:rPr>
      </w:pPr>
      <w:r>
        <w:rPr>
          <w:rFonts w:eastAsiaTheme="minorEastAsia"/>
        </w:rPr>
        <w:t xml:space="preserve">М7 </w:t>
      </w:r>
      <w:r w:rsidR="00FB7161" w:rsidRPr="00E53E97">
        <w:rPr>
          <w:rFonts w:eastAsiaTheme="minorEastAsia"/>
        </w:rPr>
        <w:t>Ф</w:t>
      </w:r>
      <w:r w:rsidR="00D5628D" w:rsidRPr="00E53E97">
        <w:rPr>
          <w:rFonts w:eastAsiaTheme="minorEastAsia"/>
        </w:rPr>
        <w:t>ормирование умения предвидеть возникновение опасных ситуаций по ха</w:t>
      </w:r>
      <w:r w:rsidR="00D5628D" w:rsidRPr="00E53E97">
        <w:rPr>
          <w:rFonts w:eastAsiaTheme="minorEastAsia"/>
        </w:rPr>
        <w:softHyphen/>
        <w:t>рактерным признакам их появления, а также на основе анализа специальной информации, получаемой из различных ист</w:t>
      </w:r>
      <w:r w:rsidR="00FB7161" w:rsidRPr="00E53E97">
        <w:rPr>
          <w:rFonts w:eastAsiaTheme="minorEastAsia"/>
        </w:rPr>
        <w:t>очников.</w:t>
      </w:r>
    </w:p>
    <w:p w:rsidR="00D5628D" w:rsidRPr="00E53E97" w:rsidRDefault="00601B69" w:rsidP="00FB7161">
      <w:pPr>
        <w:tabs>
          <w:tab w:val="left" w:pos="854"/>
        </w:tabs>
        <w:autoSpaceDE w:val="0"/>
        <w:autoSpaceDN w:val="0"/>
        <w:adjustRightInd w:val="0"/>
        <w:spacing w:line="276" w:lineRule="auto"/>
        <w:jc w:val="both"/>
        <w:rPr>
          <w:rFonts w:eastAsiaTheme="minorEastAsia"/>
        </w:rPr>
      </w:pPr>
      <w:r>
        <w:rPr>
          <w:rFonts w:eastAsiaTheme="minorEastAsia"/>
        </w:rPr>
        <w:t xml:space="preserve">М8 </w:t>
      </w:r>
      <w:r w:rsidR="00FB7161" w:rsidRPr="00E53E97">
        <w:rPr>
          <w:rFonts w:eastAsiaTheme="minorEastAsia"/>
        </w:rPr>
        <w:t>Р</w:t>
      </w:r>
      <w:r w:rsidR="00D5628D" w:rsidRPr="00E53E97">
        <w:rPr>
          <w:rFonts w:eastAsiaTheme="minorEastAsia"/>
        </w:rPr>
        <w:t>азвитие умения применять полученные теоретические знания на практике: принимать обоснованные решения и вырабатывать план действий в кон</w:t>
      </w:r>
      <w:r w:rsidR="00D5628D" w:rsidRPr="00E53E97">
        <w:rPr>
          <w:rFonts w:eastAsiaTheme="minorEastAsia"/>
        </w:rPr>
        <w:softHyphen/>
        <w:t>кретной опасной ситуации с учетом реально складывающейся обстановк</w:t>
      </w:r>
      <w:r w:rsidR="00FB7161" w:rsidRPr="00E53E97">
        <w:rPr>
          <w:rFonts w:eastAsiaTheme="minorEastAsia"/>
        </w:rPr>
        <w:t>и и индивидуальных возможностей.</w:t>
      </w:r>
    </w:p>
    <w:p w:rsidR="00D5628D" w:rsidRPr="00E53E97" w:rsidRDefault="00601B69" w:rsidP="00FB7161">
      <w:pPr>
        <w:tabs>
          <w:tab w:val="left" w:pos="854"/>
        </w:tabs>
        <w:autoSpaceDE w:val="0"/>
        <w:autoSpaceDN w:val="0"/>
        <w:adjustRightInd w:val="0"/>
        <w:spacing w:line="276" w:lineRule="auto"/>
        <w:jc w:val="both"/>
        <w:rPr>
          <w:rFonts w:eastAsiaTheme="minorEastAsia"/>
        </w:rPr>
      </w:pPr>
      <w:r>
        <w:rPr>
          <w:rFonts w:eastAsiaTheme="minorEastAsia"/>
        </w:rPr>
        <w:t xml:space="preserve">М9 </w:t>
      </w:r>
      <w:r w:rsidR="00FB7161" w:rsidRPr="00E53E97">
        <w:rPr>
          <w:rFonts w:eastAsiaTheme="minorEastAsia"/>
        </w:rPr>
        <w:t>Формирование</w:t>
      </w:r>
      <w:r w:rsidR="00D5628D" w:rsidRPr="00E53E97">
        <w:rPr>
          <w:rFonts w:eastAsiaTheme="minorEastAsia"/>
        </w:rPr>
        <w:t xml:space="preserve"> умения анализировать явления и события природного, тех</w:t>
      </w:r>
      <w:r w:rsidR="00D5628D" w:rsidRPr="00E53E97">
        <w:rPr>
          <w:rFonts w:eastAsiaTheme="minorEastAsia"/>
        </w:rPr>
        <w:softHyphen/>
        <w:t>ногенного и социального характера, выявлять причины их возникновения и возможные последствия, проектировать модели</w:t>
      </w:r>
      <w:r w:rsidR="00FB7161" w:rsidRPr="00E53E97">
        <w:rPr>
          <w:rFonts w:eastAsiaTheme="minorEastAsia"/>
        </w:rPr>
        <w:t xml:space="preserve"> личного безопасного по</w:t>
      </w:r>
      <w:r w:rsidR="00FB7161" w:rsidRPr="00E53E97">
        <w:rPr>
          <w:rFonts w:eastAsiaTheme="minorEastAsia"/>
        </w:rPr>
        <w:softHyphen/>
        <w:t>ведения.</w:t>
      </w:r>
    </w:p>
    <w:p w:rsidR="00D5628D" w:rsidRPr="00E53E97" w:rsidRDefault="00601B69" w:rsidP="00FB7161">
      <w:pPr>
        <w:tabs>
          <w:tab w:val="left" w:pos="854"/>
        </w:tabs>
        <w:autoSpaceDE w:val="0"/>
        <w:autoSpaceDN w:val="0"/>
        <w:adjustRightInd w:val="0"/>
        <w:spacing w:line="276" w:lineRule="auto"/>
        <w:jc w:val="both"/>
        <w:rPr>
          <w:rFonts w:eastAsiaTheme="minorEastAsia"/>
        </w:rPr>
      </w:pPr>
      <w:r>
        <w:rPr>
          <w:rFonts w:eastAsiaTheme="minorEastAsia"/>
        </w:rPr>
        <w:t xml:space="preserve">М10 </w:t>
      </w:r>
      <w:r w:rsidR="00FB7161" w:rsidRPr="00E53E97">
        <w:rPr>
          <w:rFonts w:eastAsiaTheme="minorEastAsia"/>
        </w:rPr>
        <w:t>Р</w:t>
      </w:r>
      <w:r w:rsidR="00D5628D" w:rsidRPr="00E53E97">
        <w:rPr>
          <w:rFonts w:eastAsiaTheme="minorEastAsia"/>
        </w:rPr>
        <w:t>азвитие умения информировать о результатах своих наблюдений, участво</w:t>
      </w:r>
      <w:r w:rsidR="00D5628D" w:rsidRPr="00E53E97">
        <w:rPr>
          <w:rFonts w:eastAsiaTheme="minorEastAsia"/>
        </w:rPr>
        <w:softHyphen/>
        <w:t>вать в дискуссии, отстаивать свою точку зрения, находить компромиссно</w:t>
      </w:r>
      <w:r w:rsidR="00FB7161" w:rsidRPr="00E53E97">
        <w:rPr>
          <w:rFonts w:eastAsiaTheme="minorEastAsia"/>
        </w:rPr>
        <w:t>е решение в различных ситуациях.</w:t>
      </w:r>
    </w:p>
    <w:p w:rsidR="00FB7161" w:rsidRPr="00E53E97" w:rsidRDefault="00601B69" w:rsidP="00FB7161">
      <w:pPr>
        <w:tabs>
          <w:tab w:val="left" w:pos="850"/>
        </w:tabs>
        <w:autoSpaceDE w:val="0"/>
        <w:autoSpaceDN w:val="0"/>
        <w:adjustRightInd w:val="0"/>
        <w:spacing w:line="276" w:lineRule="auto"/>
        <w:jc w:val="both"/>
        <w:rPr>
          <w:rFonts w:eastAsiaTheme="minorEastAsia"/>
        </w:rPr>
      </w:pPr>
      <w:r>
        <w:rPr>
          <w:rFonts w:eastAsiaTheme="minorEastAsia"/>
        </w:rPr>
        <w:t xml:space="preserve">М11 </w:t>
      </w:r>
      <w:r w:rsidR="00FB7161" w:rsidRPr="00E53E97">
        <w:rPr>
          <w:rFonts w:eastAsiaTheme="minorEastAsia"/>
        </w:rPr>
        <w:t>О</w:t>
      </w:r>
      <w:r w:rsidR="00D5628D" w:rsidRPr="00E53E97">
        <w:rPr>
          <w:rFonts w:eastAsiaTheme="minorEastAsia"/>
        </w:rPr>
        <w:t>своение знания устройства и принципов действия бытовых приборов и дру</w:t>
      </w:r>
      <w:r w:rsidR="00D5628D" w:rsidRPr="00E53E97">
        <w:rPr>
          <w:rFonts w:eastAsiaTheme="minorEastAsia"/>
        </w:rPr>
        <w:softHyphen/>
        <w:t>гих технических средств, ис</w:t>
      </w:r>
      <w:r w:rsidR="00FB7161" w:rsidRPr="00E53E97">
        <w:rPr>
          <w:rFonts w:eastAsiaTheme="minorEastAsia"/>
        </w:rPr>
        <w:t>пользуемых в повседневной жизни.</w:t>
      </w:r>
    </w:p>
    <w:p w:rsidR="00FB7161" w:rsidRPr="00E53E97" w:rsidRDefault="00601B69" w:rsidP="00FB7161">
      <w:pPr>
        <w:tabs>
          <w:tab w:val="left" w:pos="850"/>
        </w:tabs>
        <w:autoSpaceDE w:val="0"/>
        <w:autoSpaceDN w:val="0"/>
        <w:adjustRightInd w:val="0"/>
        <w:spacing w:line="276" w:lineRule="auto"/>
        <w:jc w:val="both"/>
        <w:rPr>
          <w:rFonts w:eastAsiaTheme="minorEastAsia"/>
        </w:rPr>
      </w:pPr>
      <w:r>
        <w:rPr>
          <w:rFonts w:eastAsiaTheme="minorEastAsia"/>
        </w:rPr>
        <w:t xml:space="preserve">М12 </w:t>
      </w:r>
      <w:r w:rsidR="00FB7161" w:rsidRPr="00E53E97">
        <w:rPr>
          <w:rFonts w:eastAsiaTheme="minorEastAsia"/>
        </w:rPr>
        <w:t>П</w:t>
      </w:r>
      <w:r w:rsidR="00D5628D" w:rsidRPr="00E53E97">
        <w:rPr>
          <w:rFonts w:eastAsiaTheme="minorEastAsia"/>
        </w:rPr>
        <w:t>риобретение опыта локализации возможных опасных ситуаций, связанных с нарушением работы технических с</w:t>
      </w:r>
      <w:r w:rsidR="00FB7161" w:rsidRPr="00E53E97">
        <w:rPr>
          <w:rFonts w:eastAsiaTheme="minorEastAsia"/>
        </w:rPr>
        <w:t>редств и правил их эксплуатации.</w:t>
      </w:r>
    </w:p>
    <w:p w:rsidR="00FB7161" w:rsidRPr="00E53E97" w:rsidRDefault="00601B69" w:rsidP="00FB7161">
      <w:pPr>
        <w:tabs>
          <w:tab w:val="left" w:pos="850"/>
        </w:tabs>
        <w:autoSpaceDE w:val="0"/>
        <w:autoSpaceDN w:val="0"/>
        <w:adjustRightInd w:val="0"/>
        <w:spacing w:line="276" w:lineRule="auto"/>
        <w:jc w:val="both"/>
        <w:rPr>
          <w:rFonts w:eastAsiaTheme="minorEastAsia"/>
        </w:rPr>
      </w:pPr>
      <w:r>
        <w:rPr>
          <w:rFonts w:eastAsiaTheme="minorEastAsia"/>
        </w:rPr>
        <w:t xml:space="preserve">М13 </w:t>
      </w:r>
      <w:r w:rsidR="00FB7161" w:rsidRPr="00E53E97">
        <w:rPr>
          <w:rFonts w:eastAsiaTheme="minorEastAsia"/>
        </w:rPr>
        <w:t>Ф</w:t>
      </w:r>
      <w:r w:rsidR="00D5628D" w:rsidRPr="00E53E97">
        <w:rPr>
          <w:rFonts w:eastAsiaTheme="minorEastAsia"/>
        </w:rPr>
        <w:t>ормирование установки на здоровый образ жизни</w:t>
      </w:r>
      <w:r w:rsidR="00FB7161" w:rsidRPr="00E53E97">
        <w:rPr>
          <w:rFonts w:eastAsiaTheme="minorEastAsia"/>
        </w:rPr>
        <w:t>.</w:t>
      </w:r>
    </w:p>
    <w:p w:rsidR="00D5628D" w:rsidRPr="00E53E97" w:rsidRDefault="00601B69" w:rsidP="00FB7161">
      <w:pPr>
        <w:tabs>
          <w:tab w:val="left" w:pos="850"/>
        </w:tabs>
        <w:autoSpaceDE w:val="0"/>
        <w:autoSpaceDN w:val="0"/>
        <w:adjustRightInd w:val="0"/>
        <w:spacing w:line="276" w:lineRule="auto"/>
        <w:jc w:val="both"/>
        <w:rPr>
          <w:rFonts w:eastAsiaTheme="minorEastAsia"/>
        </w:rPr>
      </w:pPr>
      <w:r>
        <w:rPr>
          <w:rFonts w:eastAsiaTheme="minorEastAsia"/>
        </w:rPr>
        <w:t xml:space="preserve">М14 </w:t>
      </w:r>
      <w:r w:rsidR="00FB7161" w:rsidRPr="00E53E97">
        <w:rPr>
          <w:rFonts w:eastAsiaTheme="minorEastAsia"/>
        </w:rPr>
        <w:t>Р</w:t>
      </w:r>
      <w:r w:rsidR="00D5628D" w:rsidRPr="00E53E97">
        <w:rPr>
          <w:rFonts w:eastAsiaTheme="minorEastAsia"/>
        </w:rPr>
        <w:t>азвитие необходимых физических качеств: выносливости, силы, ловкости, гибкости, скоростных качеств, достаточных для того, чтобы выдерживать необходимые у</w:t>
      </w:r>
      <w:r w:rsidR="00FB7161" w:rsidRPr="00E53E97">
        <w:rPr>
          <w:rFonts w:eastAsiaTheme="minorEastAsia"/>
        </w:rPr>
        <w:t>мственные и физические нагрузки.</w:t>
      </w:r>
    </w:p>
    <w:p w:rsidR="00D5628D" w:rsidRPr="00E53E97" w:rsidRDefault="00FB7161" w:rsidP="00302242">
      <w:pPr>
        <w:autoSpaceDE w:val="0"/>
        <w:autoSpaceDN w:val="0"/>
        <w:adjustRightInd w:val="0"/>
        <w:spacing w:before="110" w:line="276" w:lineRule="auto"/>
        <w:ind w:left="293"/>
        <w:rPr>
          <w:rFonts w:eastAsiaTheme="minorEastAsia"/>
          <w:b/>
          <w:bCs/>
          <w:iCs/>
          <w:spacing w:val="10"/>
        </w:rPr>
      </w:pPr>
      <w:r w:rsidRPr="00E53E97">
        <w:rPr>
          <w:rFonts w:eastAsiaTheme="minorEastAsia"/>
          <w:b/>
        </w:rPr>
        <w:t>3</w:t>
      </w:r>
      <w:r w:rsidR="00D10A73" w:rsidRPr="00E53E97">
        <w:rPr>
          <w:rFonts w:eastAsiaTheme="minorEastAsia"/>
          <w:b/>
        </w:rPr>
        <w:t>.</w:t>
      </w:r>
      <w:r w:rsidRPr="00E53E97">
        <w:rPr>
          <w:rFonts w:eastAsiaTheme="minorEastAsia"/>
          <w:b/>
        </w:rPr>
        <w:t xml:space="preserve"> П</w:t>
      </w:r>
      <w:r w:rsidR="00D5628D" w:rsidRPr="00E53E97">
        <w:rPr>
          <w:rFonts w:eastAsiaTheme="minorEastAsia"/>
          <w:b/>
          <w:bCs/>
          <w:iCs/>
          <w:spacing w:val="10"/>
        </w:rPr>
        <w:t>редметных:</w:t>
      </w:r>
    </w:p>
    <w:p w:rsidR="00D5628D" w:rsidRPr="00E53E97" w:rsidRDefault="00601B69" w:rsidP="00302242">
      <w:pPr>
        <w:tabs>
          <w:tab w:val="left" w:pos="850"/>
        </w:tabs>
        <w:autoSpaceDE w:val="0"/>
        <w:autoSpaceDN w:val="0"/>
        <w:adjustRightInd w:val="0"/>
        <w:spacing w:line="276" w:lineRule="auto"/>
        <w:jc w:val="both"/>
        <w:rPr>
          <w:rFonts w:eastAsiaTheme="minorEastAsia"/>
        </w:rPr>
      </w:pPr>
      <w:r>
        <w:rPr>
          <w:rFonts w:eastAsiaTheme="minorEastAsia"/>
        </w:rPr>
        <w:t xml:space="preserve">П1 </w:t>
      </w:r>
      <w:r w:rsidR="00302242" w:rsidRPr="00E53E97">
        <w:rPr>
          <w:rFonts w:eastAsiaTheme="minorEastAsia"/>
        </w:rPr>
        <w:t>С</w:t>
      </w:r>
      <w:r w:rsidR="00D5628D" w:rsidRPr="00E53E97">
        <w:rPr>
          <w:rFonts w:eastAsiaTheme="minorEastAsia"/>
        </w:rPr>
        <w:t>формированность представлений о культуре безопасности жизнедеятель</w:t>
      </w:r>
      <w:r w:rsidR="00D5628D" w:rsidRPr="00E53E97">
        <w:rPr>
          <w:rFonts w:eastAsiaTheme="minorEastAsia"/>
        </w:rPr>
        <w:softHyphen/>
        <w:t>ности, в том числе о культуре экологической безопасности как жизненно важной социально-нравственной позиции личности, а также средстве, по</w:t>
      </w:r>
      <w:r w:rsidR="00D5628D" w:rsidRPr="00E53E97">
        <w:rPr>
          <w:rFonts w:eastAsiaTheme="minorEastAsia"/>
        </w:rPr>
        <w:softHyphen/>
        <w:t>вышающем защищенность личности, общества и государства от внешних и внутренних угроз, включая отрицательно</w:t>
      </w:r>
      <w:r w:rsidR="00302242" w:rsidRPr="00E53E97">
        <w:rPr>
          <w:rFonts w:eastAsiaTheme="minorEastAsia"/>
        </w:rPr>
        <w:t>е влияние человеческого фактора.</w:t>
      </w:r>
    </w:p>
    <w:p w:rsidR="00D5628D" w:rsidRPr="00E53E97" w:rsidRDefault="00601B69" w:rsidP="00302242">
      <w:pPr>
        <w:tabs>
          <w:tab w:val="left" w:pos="850"/>
        </w:tabs>
        <w:autoSpaceDE w:val="0"/>
        <w:autoSpaceDN w:val="0"/>
        <w:adjustRightInd w:val="0"/>
        <w:spacing w:line="276" w:lineRule="auto"/>
        <w:jc w:val="both"/>
        <w:rPr>
          <w:rFonts w:eastAsiaTheme="minorEastAsia"/>
        </w:rPr>
      </w:pPr>
      <w:r>
        <w:rPr>
          <w:rFonts w:eastAsiaTheme="minorEastAsia"/>
        </w:rPr>
        <w:t xml:space="preserve">П2 </w:t>
      </w:r>
      <w:r w:rsidR="00302242" w:rsidRPr="00E53E97">
        <w:rPr>
          <w:rFonts w:eastAsiaTheme="minorEastAsia"/>
        </w:rPr>
        <w:t>П</w:t>
      </w:r>
      <w:r w:rsidR="00D5628D" w:rsidRPr="00E53E97">
        <w:rPr>
          <w:rFonts w:eastAsiaTheme="minorEastAsia"/>
        </w:rPr>
        <w:t>олучение знания основ государственной системы, российского законодатель</w:t>
      </w:r>
      <w:r w:rsidR="00D5628D" w:rsidRPr="00E53E97">
        <w:rPr>
          <w:rFonts w:eastAsiaTheme="minorEastAsia"/>
        </w:rPr>
        <w:softHyphen/>
        <w:t>ства, направленного на защиту населени</w:t>
      </w:r>
      <w:r w:rsidR="00302242" w:rsidRPr="00E53E97">
        <w:rPr>
          <w:rFonts w:eastAsiaTheme="minorEastAsia"/>
        </w:rPr>
        <w:t>я от внешних и внутренних угроз.</w:t>
      </w:r>
    </w:p>
    <w:p w:rsidR="00D5628D" w:rsidRPr="00E53E97" w:rsidRDefault="00601B69" w:rsidP="00302242">
      <w:pPr>
        <w:tabs>
          <w:tab w:val="left" w:pos="850"/>
        </w:tabs>
        <w:autoSpaceDE w:val="0"/>
        <w:autoSpaceDN w:val="0"/>
        <w:adjustRightInd w:val="0"/>
        <w:spacing w:line="276" w:lineRule="auto"/>
        <w:jc w:val="both"/>
        <w:rPr>
          <w:rFonts w:eastAsiaTheme="minorEastAsia"/>
        </w:rPr>
      </w:pPr>
      <w:r>
        <w:rPr>
          <w:rFonts w:eastAsiaTheme="minorEastAsia"/>
        </w:rPr>
        <w:t xml:space="preserve">П3 </w:t>
      </w:r>
      <w:r w:rsidR="00302242" w:rsidRPr="00E53E97">
        <w:rPr>
          <w:rFonts w:eastAsiaTheme="minorEastAsia"/>
        </w:rPr>
        <w:t>С</w:t>
      </w:r>
      <w:r w:rsidR="00D5628D" w:rsidRPr="00E53E97">
        <w:rPr>
          <w:rFonts w:eastAsiaTheme="minorEastAsia"/>
        </w:rPr>
        <w:t xml:space="preserve">формированность представлений о необходимости отрицания экстремизма, терроризма, других действий противоправного характера, </w:t>
      </w:r>
      <w:r w:rsidR="00302242" w:rsidRPr="00E53E97">
        <w:rPr>
          <w:rFonts w:eastAsiaTheme="minorEastAsia"/>
        </w:rPr>
        <w:t>а также асоциаль</w:t>
      </w:r>
      <w:r w:rsidR="00302242" w:rsidRPr="00E53E97">
        <w:rPr>
          <w:rFonts w:eastAsiaTheme="minorEastAsia"/>
        </w:rPr>
        <w:softHyphen/>
        <w:t>ного поведения.</w:t>
      </w:r>
    </w:p>
    <w:p w:rsidR="00D5628D" w:rsidRPr="00E53E97" w:rsidRDefault="00601B69" w:rsidP="00302242">
      <w:pPr>
        <w:tabs>
          <w:tab w:val="left" w:pos="850"/>
        </w:tabs>
        <w:autoSpaceDE w:val="0"/>
        <w:autoSpaceDN w:val="0"/>
        <w:adjustRightInd w:val="0"/>
        <w:spacing w:line="276" w:lineRule="auto"/>
        <w:jc w:val="both"/>
        <w:rPr>
          <w:rFonts w:eastAsiaTheme="minorEastAsia"/>
        </w:rPr>
      </w:pPr>
      <w:r>
        <w:rPr>
          <w:rFonts w:eastAsiaTheme="minorEastAsia"/>
        </w:rPr>
        <w:lastRenderedPageBreak/>
        <w:t xml:space="preserve">П4 </w:t>
      </w:r>
      <w:r w:rsidR="00302242" w:rsidRPr="00E53E97">
        <w:rPr>
          <w:rFonts w:eastAsiaTheme="minorEastAsia"/>
        </w:rPr>
        <w:t>С</w:t>
      </w:r>
      <w:r w:rsidR="00D5628D" w:rsidRPr="00E53E97">
        <w:rPr>
          <w:rFonts w:eastAsiaTheme="minorEastAsia"/>
        </w:rPr>
        <w:t>формированность представлений о здоровом образе жизни как о средстве обе</w:t>
      </w:r>
      <w:r w:rsidR="00D5628D" w:rsidRPr="00E53E97">
        <w:rPr>
          <w:rFonts w:eastAsiaTheme="minorEastAsia"/>
        </w:rPr>
        <w:softHyphen/>
        <w:t>спечения духовного, физического и социального благополучия личности</w:t>
      </w:r>
      <w:r w:rsidR="00302242" w:rsidRPr="00E53E97">
        <w:rPr>
          <w:rFonts w:eastAsiaTheme="minorEastAsia"/>
        </w:rPr>
        <w:t>.</w:t>
      </w:r>
    </w:p>
    <w:p w:rsidR="00D5628D" w:rsidRPr="00E53E97" w:rsidRDefault="00302242" w:rsidP="00302242">
      <w:pPr>
        <w:tabs>
          <w:tab w:val="left" w:pos="850"/>
        </w:tabs>
        <w:autoSpaceDE w:val="0"/>
        <w:autoSpaceDN w:val="0"/>
        <w:adjustRightInd w:val="0"/>
        <w:spacing w:line="276" w:lineRule="auto"/>
        <w:jc w:val="both"/>
        <w:rPr>
          <w:rFonts w:eastAsiaTheme="minorEastAsia"/>
        </w:rPr>
      </w:pPr>
      <w:r w:rsidRPr="00E53E97">
        <w:rPr>
          <w:rFonts w:eastAsiaTheme="minorEastAsia"/>
        </w:rPr>
        <w:t>П</w:t>
      </w:r>
      <w:r w:rsidR="004019F7" w:rsidRPr="00E53E97">
        <w:rPr>
          <w:rFonts w:eastAsiaTheme="minorEastAsia"/>
        </w:rPr>
        <w:t>5</w:t>
      </w:r>
      <w:r w:rsidR="00601B69">
        <w:rPr>
          <w:rFonts w:eastAsiaTheme="minorEastAsia"/>
        </w:rPr>
        <w:t xml:space="preserve"> </w:t>
      </w:r>
      <w:r w:rsidRPr="00E53E97">
        <w:rPr>
          <w:rFonts w:eastAsiaTheme="minorEastAsia"/>
        </w:rPr>
        <w:t>О</w:t>
      </w:r>
      <w:r w:rsidR="00D5628D" w:rsidRPr="00E53E97">
        <w:rPr>
          <w:rFonts w:eastAsiaTheme="minorEastAsia"/>
        </w:rPr>
        <w:t>своение знания распространенных опасных и чрезвычайных ситуаций при</w:t>
      </w:r>
      <w:r w:rsidR="00D5628D" w:rsidRPr="00E53E97">
        <w:rPr>
          <w:rFonts w:eastAsiaTheme="minorEastAsia"/>
        </w:rPr>
        <w:softHyphen/>
        <w:t>родного, техно</w:t>
      </w:r>
      <w:r w:rsidRPr="00E53E97">
        <w:rPr>
          <w:rFonts w:eastAsiaTheme="minorEastAsia"/>
        </w:rPr>
        <w:t>генного и социального характера.</w:t>
      </w:r>
    </w:p>
    <w:p w:rsidR="00D5628D" w:rsidRPr="00E53E97" w:rsidRDefault="004019F7" w:rsidP="00302242">
      <w:pPr>
        <w:tabs>
          <w:tab w:val="left" w:pos="850"/>
        </w:tabs>
        <w:autoSpaceDE w:val="0"/>
        <w:autoSpaceDN w:val="0"/>
        <w:adjustRightInd w:val="0"/>
        <w:spacing w:line="276" w:lineRule="auto"/>
        <w:jc w:val="both"/>
        <w:rPr>
          <w:rFonts w:eastAsiaTheme="minorEastAsia"/>
        </w:rPr>
      </w:pPr>
      <w:r w:rsidRPr="00E53E97">
        <w:rPr>
          <w:rFonts w:eastAsiaTheme="minorEastAsia"/>
        </w:rPr>
        <w:t>П6</w:t>
      </w:r>
      <w:r w:rsidR="00601B69">
        <w:rPr>
          <w:rFonts w:eastAsiaTheme="minorEastAsia"/>
        </w:rPr>
        <w:t xml:space="preserve"> </w:t>
      </w:r>
      <w:r w:rsidR="00302242" w:rsidRPr="00E53E97">
        <w:rPr>
          <w:rFonts w:eastAsiaTheme="minorEastAsia"/>
        </w:rPr>
        <w:t>О</w:t>
      </w:r>
      <w:r w:rsidR="00D5628D" w:rsidRPr="00E53E97">
        <w:rPr>
          <w:rFonts w:eastAsiaTheme="minorEastAsia"/>
        </w:rPr>
        <w:t>своение знания факторов, пагубн</w:t>
      </w:r>
      <w:r w:rsidR="00302242" w:rsidRPr="00E53E97">
        <w:rPr>
          <w:rFonts w:eastAsiaTheme="minorEastAsia"/>
        </w:rPr>
        <w:t>о влияющих на здоровье человека.</w:t>
      </w:r>
    </w:p>
    <w:p w:rsidR="00D5628D" w:rsidRPr="00E53E97" w:rsidRDefault="004019F7" w:rsidP="00302242">
      <w:pPr>
        <w:tabs>
          <w:tab w:val="left" w:pos="850"/>
        </w:tabs>
        <w:autoSpaceDE w:val="0"/>
        <w:autoSpaceDN w:val="0"/>
        <w:adjustRightInd w:val="0"/>
        <w:spacing w:line="276" w:lineRule="auto"/>
        <w:jc w:val="both"/>
        <w:rPr>
          <w:rFonts w:eastAsiaTheme="minorEastAsia"/>
        </w:rPr>
      </w:pPr>
      <w:r w:rsidRPr="00E53E97">
        <w:rPr>
          <w:rFonts w:eastAsiaTheme="minorEastAsia"/>
        </w:rPr>
        <w:t>П7</w:t>
      </w:r>
      <w:r w:rsidR="00601B69">
        <w:rPr>
          <w:rFonts w:eastAsiaTheme="minorEastAsia"/>
        </w:rPr>
        <w:t xml:space="preserve"> </w:t>
      </w:r>
      <w:r w:rsidR="00302242" w:rsidRPr="00E53E97">
        <w:rPr>
          <w:rFonts w:eastAsiaTheme="minorEastAsia"/>
        </w:rPr>
        <w:t>Р</w:t>
      </w:r>
      <w:r w:rsidR="00D5628D" w:rsidRPr="00E53E97">
        <w:rPr>
          <w:rFonts w:eastAsiaTheme="minorEastAsia"/>
        </w:rPr>
        <w:t>азвитие знания основных мер защиты (в том числе в области гражданской обо</w:t>
      </w:r>
      <w:r w:rsidR="00D5628D" w:rsidRPr="00E53E97">
        <w:rPr>
          <w:rFonts w:eastAsiaTheme="minorEastAsia"/>
        </w:rPr>
        <w:softHyphen/>
        <w:t xml:space="preserve">роны) и правил поведения в условиях </w:t>
      </w:r>
      <w:r w:rsidR="00302242" w:rsidRPr="00E53E97">
        <w:rPr>
          <w:rFonts w:eastAsiaTheme="minorEastAsia"/>
        </w:rPr>
        <w:t>опасных и чрезвычайных ситуаций.</w:t>
      </w:r>
    </w:p>
    <w:p w:rsidR="00D5628D" w:rsidRPr="00E53E97" w:rsidRDefault="004019F7" w:rsidP="00302242">
      <w:pPr>
        <w:tabs>
          <w:tab w:val="left" w:pos="850"/>
        </w:tabs>
        <w:autoSpaceDE w:val="0"/>
        <w:autoSpaceDN w:val="0"/>
        <w:adjustRightInd w:val="0"/>
        <w:spacing w:line="276" w:lineRule="auto"/>
        <w:jc w:val="both"/>
        <w:rPr>
          <w:rFonts w:eastAsiaTheme="minorEastAsia"/>
        </w:rPr>
      </w:pPr>
      <w:r w:rsidRPr="00E53E97">
        <w:rPr>
          <w:rFonts w:eastAsiaTheme="minorEastAsia"/>
        </w:rPr>
        <w:t>П8</w:t>
      </w:r>
      <w:r w:rsidR="00601B69">
        <w:rPr>
          <w:rFonts w:eastAsiaTheme="minorEastAsia"/>
        </w:rPr>
        <w:t xml:space="preserve"> </w:t>
      </w:r>
      <w:r w:rsidR="00302242" w:rsidRPr="00E53E97">
        <w:rPr>
          <w:rFonts w:eastAsiaTheme="minorEastAsia"/>
        </w:rPr>
        <w:t>Ф</w:t>
      </w:r>
      <w:r w:rsidR="00D5628D" w:rsidRPr="00E53E97">
        <w:rPr>
          <w:rFonts w:eastAsiaTheme="minorEastAsia"/>
        </w:rPr>
        <w:t>ормирование умения предвидеть возникновение опасных и чрезвычайных ситуаций по характерным для них признакам, а также использовать раз</w:t>
      </w:r>
      <w:r w:rsidR="00D5628D" w:rsidRPr="00E53E97">
        <w:rPr>
          <w:rFonts w:eastAsiaTheme="minorEastAsia"/>
        </w:rPr>
        <w:softHyphen/>
      </w:r>
      <w:r w:rsidR="00302242" w:rsidRPr="00E53E97">
        <w:rPr>
          <w:rFonts w:eastAsiaTheme="minorEastAsia"/>
        </w:rPr>
        <w:t>личные информационные источники.</w:t>
      </w:r>
    </w:p>
    <w:p w:rsidR="00E43F59" w:rsidRPr="00E53E97" w:rsidRDefault="004019F7" w:rsidP="00302242">
      <w:pPr>
        <w:tabs>
          <w:tab w:val="left" w:pos="850"/>
        </w:tabs>
        <w:autoSpaceDE w:val="0"/>
        <w:autoSpaceDN w:val="0"/>
        <w:adjustRightInd w:val="0"/>
        <w:spacing w:line="276" w:lineRule="auto"/>
        <w:jc w:val="both"/>
        <w:rPr>
          <w:rFonts w:eastAsiaTheme="minorEastAsia"/>
        </w:rPr>
      </w:pPr>
      <w:r w:rsidRPr="00E53E97">
        <w:rPr>
          <w:rFonts w:eastAsiaTheme="minorEastAsia"/>
        </w:rPr>
        <w:t>П9</w:t>
      </w:r>
      <w:r w:rsidR="00601B69">
        <w:rPr>
          <w:rFonts w:eastAsiaTheme="minorEastAsia"/>
        </w:rPr>
        <w:t xml:space="preserve"> </w:t>
      </w:r>
      <w:r w:rsidR="00302242" w:rsidRPr="00E53E97">
        <w:rPr>
          <w:rFonts w:eastAsiaTheme="minorEastAsia"/>
        </w:rPr>
        <w:t>Р</w:t>
      </w:r>
      <w:r w:rsidR="00D5628D" w:rsidRPr="00E53E97">
        <w:rPr>
          <w:rFonts w:eastAsiaTheme="minorEastAsia"/>
        </w:rPr>
        <w:t>азвитие умения применять полученные знания в области безопасности на практике, проектировать модели личного безопасного поведения в повсе</w:t>
      </w:r>
      <w:r w:rsidR="00D5628D" w:rsidRPr="00E53E97">
        <w:rPr>
          <w:rFonts w:eastAsiaTheme="minorEastAsia"/>
        </w:rPr>
        <w:softHyphen/>
        <w:t>дневной жизни и в различных о</w:t>
      </w:r>
      <w:r w:rsidR="00302242" w:rsidRPr="00E53E97">
        <w:rPr>
          <w:rFonts w:eastAsiaTheme="minorEastAsia"/>
        </w:rPr>
        <w:t>пасных и чрезвычайных ситуациях.</w:t>
      </w:r>
    </w:p>
    <w:p w:rsidR="00D5628D" w:rsidRPr="00E53E97" w:rsidRDefault="004019F7" w:rsidP="00302242">
      <w:pPr>
        <w:tabs>
          <w:tab w:val="left" w:pos="850"/>
        </w:tabs>
        <w:autoSpaceDE w:val="0"/>
        <w:autoSpaceDN w:val="0"/>
        <w:adjustRightInd w:val="0"/>
        <w:spacing w:line="276" w:lineRule="auto"/>
        <w:jc w:val="both"/>
        <w:rPr>
          <w:rFonts w:eastAsiaTheme="minorEastAsia"/>
        </w:rPr>
      </w:pPr>
      <w:r w:rsidRPr="00E53E97">
        <w:rPr>
          <w:rFonts w:eastAsiaTheme="minorEastAsia"/>
        </w:rPr>
        <w:t>П10</w:t>
      </w:r>
      <w:r w:rsidR="00601B69">
        <w:rPr>
          <w:rFonts w:eastAsiaTheme="minorEastAsia"/>
        </w:rPr>
        <w:t xml:space="preserve"> </w:t>
      </w:r>
      <w:r w:rsidR="00302242" w:rsidRPr="00E53E97">
        <w:rPr>
          <w:rFonts w:eastAsiaTheme="minorEastAsia"/>
        </w:rPr>
        <w:t>П</w:t>
      </w:r>
      <w:r w:rsidR="00D5628D" w:rsidRPr="00E53E97">
        <w:rPr>
          <w:rFonts w:eastAsiaTheme="minorEastAsia"/>
        </w:rPr>
        <w:t>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w:t>
      </w:r>
      <w:r w:rsidR="00D5628D" w:rsidRPr="00E53E97">
        <w:rPr>
          <w:rFonts w:eastAsiaTheme="minorEastAsia"/>
        </w:rPr>
        <w:softHyphen/>
        <w:t>енной службы, уставных отношений, быта военнослужащих, порядка несения службы и воинских ритуалов, строевой, о</w:t>
      </w:r>
      <w:r w:rsidR="00302242" w:rsidRPr="00E53E97">
        <w:rPr>
          <w:rFonts w:eastAsiaTheme="minorEastAsia"/>
        </w:rPr>
        <w:t>гневой и тактической подготовки.</w:t>
      </w:r>
    </w:p>
    <w:p w:rsidR="00D5628D" w:rsidRPr="00E53E97" w:rsidRDefault="004019F7" w:rsidP="00302242">
      <w:pPr>
        <w:tabs>
          <w:tab w:val="left" w:pos="850"/>
        </w:tabs>
        <w:autoSpaceDE w:val="0"/>
        <w:autoSpaceDN w:val="0"/>
        <w:adjustRightInd w:val="0"/>
        <w:spacing w:line="276" w:lineRule="auto"/>
        <w:jc w:val="both"/>
        <w:rPr>
          <w:rFonts w:eastAsiaTheme="minorEastAsia"/>
        </w:rPr>
      </w:pPr>
      <w:r w:rsidRPr="00E53E97">
        <w:rPr>
          <w:rFonts w:eastAsiaTheme="minorEastAsia"/>
        </w:rPr>
        <w:t>П11</w:t>
      </w:r>
      <w:r w:rsidR="00601B69">
        <w:rPr>
          <w:rFonts w:eastAsiaTheme="minorEastAsia"/>
        </w:rPr>
        <w:t xml:space="preserve"> </w:t>
      </w:r>
      <w:r w:rsidR="00302242" w:rsidRPr="00E53E97">
        <w:rPr>
          <w:rFonts w:eastAsiaTheme="minorEastAsia"/>
        </w:rPr>
        <w:t>О</w:t>
      </w:r>
      <w:r w:rsidR="00D5628D" w:rsidRPr="00E53E97">
        <w:rPr>
          <w:rFonts w:eastAsiaTheme="minorEastAsia"/>
        </w:rPr>
        <w:t>своение знания основных видов военно-профессиональной деятельности, особенностей прохождения военной службы по призыву и контракту, уволь</w:t>
      </w:r>
      <w:r w:rsidR="00D5628D" w:rsidRPr="00E53E97">
        <w:rPr>
          <w:rFonts w:eastAsiaTheme="minorEastAsia"/>
        </w:rPr>
        <w:softHyphen/>
        <w:t>нения с военн</w:t>
      </w:r>
      <w:r w:rsidR="00302242" w:rsidRPr="00E53E97">
        <w:rPr>
          <w:rFonts w:eastAsiaTheme="minorEastAsia"/>
        </w:rPr>
        <w:t>ой службы и пребывания в запасе.</w:t>
      </w:r>
    </w:p>
    <w:p w:rsidR="00D5628D" w:rsidRPr="00E53E97" w:rsidRDefault="004019F7" w:rsidP="00302242">
      <w:pPr>
        <w:tabs>
          <w:tab w:val="left" w:pos="850"/>
        </w:tabs>
        <w:autoSpaceDE w:val="0"/>
        <w:autoSpaceDN w:val="0"/>
        <w:adjustRightInd w:val="0"/>
        <w:spacing w:line="276" w:lineRule="auto"/>
        <w:jc w:val="both"/>
        <w:rPr>
          <w:rFonts w:eastAsiaTheme="minorEastAsia"/>
        </w:rPr>
      </w:pPr>
      <w:r w:rsidRPr="00E53E97">
        <w:rPr>
          <w:rFonts w:eastAsiaTheme="minorEastAsia"/>
        </w:rPr>
        <w:t>П12</w:t>
      </w:r>
      <w:r w:rsidR="00601B69">
        <w:rPr>
          <w:rFonts w:eastAsiaTheme="minorEastAsia"/>
        </w:rPr>
        <w:t xml:space="preserve"> </w:t>
      </w:r>
      <w:r w:rsidR="00302242" w:rsidRPr="00E53E97">
        <w:rPr>
          <w:rFonts w:eastAsiaTheme="minorEastAsia"/>
        </w:rPr>
        <w:t>В</w:t>
      </w:r>
      <w:r w:rsidR="00D5628D" w:rsidRPr="00E53E97">
        <w:rPr>
          <w:rFonts w:eastAsiaTheme="minorEastAsia"/>
        </w:rPr>
        <w:t>ладение основами медицинских знаний и оказания первой помощи постра</w:t>
      </w:r>
      <w:r w:rsidR="00D5628D" w:rsidRPr="00E53E97">
        <w:rPr>
          <w:rFonts w:eastAsiaTheme="minorEastAsia"/>
        </w:rPr>
        <w:softHyphen/>
        <w:t>давшим при неотложных состояниях (травмах, отравлениях и различных видах поражений), включая знания об основных инфекционных</w:t>
      </w:r>
      <w:r w:rsidR="00302242" w:rsidRPr="00E53E97">
        <w:rPr>
          <w:rFonts w:eastAsiaTheme="minorEastAsia"/>
        </w:rPr>
        <w:t xml:space="preserve"> заболеваниях и их профилактике.</w:t>
      </w:r>
    </w:p>
    <w:p w:rsidR="00E96DF7" w:rsidRPr="00E53E97" w:rsidRDefault="00E96DF7" w:rsidP="00601B69">
      <w:pPr>
        <w:tabs>
          <w:tab w:val="left" w:pos="916"/>
          <w:tab w:val="left" w:pos="1832"/>
          <w:tab w:val="left" w:pos="8080"/>
          <w:tab w:val="left" w:pos="10992"/>
          <w:tab w:val="left" w:pos="11908"/>
          <w:tab w:val="left" w:pos="12824"/>
          <w:tab w:val="left" w:pos="13740"/>
          <w:tab w:val="left" w:pos="14656"/>
        </w:tabs>
        <w:spacing w:line="276" w:lineRule="auto"/>
        <w:rPr>
          <w:rFonts w:eastAsiaTheme="minorEastAsia"/>
        </w:rPr>
      </w:pPr>
    </w:p>
    <w:p w:rsidR="009324C7" w:rsidRPr="00E53E97" w:rsidRDefault="009324C7" w:rsidP="008F2F82">
      <w:pPr>
        <w:jc w:val="center"/>
        <w:rPr>
          <w:b/>
        </w:rPr>
      </w:pPr>
      <w:r w:rsidRPr="00E53E97">
        <w:rPr>
          <w:b/>
        </w:rPr>
        <w:t>1.</w:t>
      </w:r>
      <w:r w:rsidR="00601B69">
        <w:rPr>
          <w:b/>
        </w:rPr>
        <w:t>4</w:t>
      </w:r>
      <w:r w:rsidRPr="00E53E97">
        <w:rPr>
          <w:b/>
        </w:rPr>
        <w:t>. ПРАКТИЧЕСКАЯ ПОДГОТОВКА ПРИ РЕАЛИЗАЦИИ УЧЕБНОЙ Д</w:t>
      </w:r>
      <w:r w:rsidR="0094369F" w:rsidRPr="00E53E97">
        <w:rPr>
          <w:b/>
        </w:rPr>
        <w:t>И</w:t>
      </w:r>
      <w:r w:rsidRPr="00E53E97">
        <w:rPr>
          <w:b/>
        </w:rPr>
        <w:t>СЦИПЛИНЫ ПУТЕМ ПРОВЕДЕНИЯ ПРАКТИЧЕСКИХ И ЛАБОРАТОРНЫХ ЗАНЯТИЙ:</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701"/>
        <w:gridCol w:w="1701"/>
        <w:gridCol w:w="4820"/>
      </w:tblGrid>
      <w:tr w:rsidR="009324C7" w:rsidRPr="00E53E97" w:rsidTr="00864BF7">
        <w:tc>
          <w:tcPr>
            <w:tcW w:w="1985" w:type="dxa"/>
          </w:tcPr>
          <w:p w:rsidR="009324C7" w:rsidRPr="00E53E97" w:rsidRDefault="009324C7" w:rsidP="00864BF7">
            <w:pPr>
              <w:contextualSpacing/>
              <w:jc w:val="center"/>
              <w:rPr>
                <w:b/>
              </w:rPr>
            </w:pPr>
            <w:r w:rsidRPr="00E53E97">
              <w:rPr>
                <w:b/>
              </w:rPr>
              <w:t>Индекс и название  УД, МДК, практики</w:t>
            </w:r>
          </w:p>
        </w:tc>
        <w:tc>
          <w:tcPr>
            <w:tcW w:w="1701" w:type="dxa"/>
          </w:tcPr>
          <w:p w:rsidR="009324C7" w:rsidRPr="00E53E97" w:rsidRDefault="009324C7" w:rsidP="00864BF7">
            <w:pPr>
              <w:contextualSpacing/>
              <w:jc w:val="center"/>
              <w:rPr>
                <w:b/>
              </w:rPr>
            </w:pPr>
            <w:r w:rsidRPr="00E53E97">
              <w:rPr>
                <w:b/>
              </w:rPr>
              <w:t>Количество часов по учебному плану на практические занятия</w:t>
            </w:r>
          </w:p>
        </w:tc>
        <w:tc>
          <w:tcPr>
            <w:tcW w:w="1701" w:type="dxa"/>
          </w:tcPr>
          <w:p w:rsidR="009324C7" w:rsidRPr="00E53E97" w:rsidRDefault="009324C7" w:rsidP="00864BF7">
            <w:pPr>
              <w:contextualSpacing/>
              <w:jc w:val="center"/>
              <w:rPr>
                <w:b/>
              </w:rPr>
            </w:pPr>
            <w:r w:rsidRPr="00E53E97">
              <w:rPr>
                <w:b/>
              </w:rPr>
              <w:t>в том числе, практическая подготовка</w:t>
            </w:r>
          </w:p>
        </w:tc>
        <w:tc>
          <w:tcPr>
            <w:tcW w:w="4820" w:type="dxa"/>
          </w:tcPr>
          <w:p w:rsidR="009324C7" w:rsidRPr="00E53E97" w:rsidRDefault="009324C7" w:rsidP="00864BF7">
            <w:pPr>
              <w:contextualSpacing/>
              <w:jc w:val="center"/>
              <w:rPr>
                <w:b/>
              </w:rPr>
            </w:pPr>
            <w:r w:rsidRPr="00E53E97">
              <w:rPr>
                <w:b/>
              </w:rPr>
              <w:t>Наименование тем практических работ в форме практической подготовки с учетом специфики осваиваемой специальности</w:t>
            </w:r>
          </w:p>
        </w:tc>
      </w:tr>
      <w:tr w:rsidR="00864BF7" w:rsidRPr="00E53E97" w:rsidTr="00864BF7">
        <w:tc>
          <w:tcPr>
            <w:tcW w:w="1985" w:type="dxa"/>
          </w:tcPr>
          <w:p w:rsidR="00864BF7" w:rsidRPr="00E53E97" w:rsidRDefault="00377F15" w:rsidP="00377F15">
            <w:pPr>
              <w:contextualSpacing/>
              <w:jc w:val="center"/>
              <w:rPr>
                <w:highlight w:val="yellow"/>
              </w:rPr>
            </w:pPr>
            <w:r w:rsidRPr="00E53E97">
              <w:t>БД.08</w:t>
            </w:r>
            <w:r w:rsidR="00864BF7" w:rsidRPr="00E53E97">
              <w:t xml:space="preserve"> «Основы безопасности жизнедеятельности»</w:t>
            </w:r>
          </w:p>
        </w:tc>
        <w:tc>
          <w:tcPr>
            <w:tcW w:w="1701" w:type="dxa"/>
          </w:tcPr>
          <w:p w:rsidR="00864BF7" w:rsidRPr="00E53E97" w:rsidRDefault="00864BF7" w:rsidP="00864BF7">
            <w:pPr>
              <w:contextualSpacing/>
              <w:jc w:val="center"/>
              <w:rPr>
                <w:highlight w:val="yellow"/>
              </w:rPr>
            </w:pPr>
            <w:r w:rsidRPr="00E53E97">
              <w:t>10 часов</w:t>
            </w:r>
          </w:p>
        </w:tc>
        <w:tc>
          <w:tcPr>
            <w:tcW w:w="1701" w:type="dxa"/>
          </w:tcPr>
          <w:p w:rsidR="00864BF7" w:rsidRPr="00E53E97" w:rsidRDefault="00864BF7" w:rsidP="00864BF7">
            <w:pPr>
              <w:contextualSpacing/>
              <w:jc w:val="center"/>
              <w:rPr>
                <w:bCs/>
                <w:highlight w:val="yellow"/>
              </w:rPr>
            </w:pPr>
            <w:r w:rsidRPr="00E53E97">
              <w:t>10 часов</w:t>
            </w:r>
          </w:p>
        </w:tc>
        <w:tc>
          <w:tcPr>
            <w:tcW w:w="4820" w:type="dxa"/>
          </w:tcPr>
          <w:p w:rsidR="002A7E19" w:rsidRPr="00E53E97" w:rsidRDefault="002A7E19" w:rsidP="0010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rPr>
                <w:rFonts w:eastAsiaTheme="minorEastAsia"/>
              </w:rPr>
            </w:pPr>
            <w:r w:rsidRPr="00E53E97">
              <w:rPr>
                <w:rFonts w:eastAsiaTheme="minorEastAsia"/>
              </w:rPr>
              <w:t>Тема 1.1. Введение. Правила поведения в условиях ЧС природно-техногенного характера.</w:t>
            </w:r>
          </w:p>
          <w:p w:rsidR="00864BF7" w:rsidRPr="00E53E97" w:rsidRDefault="002A7E19" w:rsidP="0010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rPr>
                <w:rFonts w:eastAsiaTheme="minorEastAsia"/>
              </w:rPr>
            </w:pPr>
            <w:r w:rsidRPr="00E53E97">
              <w:rPr>
                <w:rFonts w:eastAsiaTheme="minorEastAsia"/>
              </w:rPr>
              <w:t>Практическое занятие № 1 на тему:</w:t>
            </w:r>
            <w:r w:rsidRPr="00E53E97">
              <w:rPr>
                <w:rFonts w:eastAsiaTheme="minorEastAsia"/>
                <w:i/>
              </w:rPr>
              <w:t xml:space="preserve"> </w:t>
            </w:r>
            <w:r w:rsidRPr="00E53E97">
              <w:rPr>
                <w:rFonts w:eastAsiaTheme="minorEastAsia"/>
              </w:rPr>
              <w:t>«Подготовка и порядок исследований защитных сооружений для населения от ЧС».</w:t>
            </w:r>
          </w:p>
          <w:p w:rsidR="00105068" w:rsidRPr="00E53E97" w:rsidRDefault="00105068" w:rsidP="0010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rPr>
                <w:rFonts w:eastAsiaTheme="minorEastAsia"/>
              </w:rPr>
            </w:pPr>
            <w:r w:rsidRPr="00E53E97">
              <w:rPr>
                <w:rFonts w:eastAsiaTheme="minorEastAsia"/>
              </w:rPr>
              <w:t xml:space="preserve">Тема 3.2 Первая медицинская помощь при ранениях, травмах, ожогах. </w:t>
            </w:r>
          </w:p>
          <w:p w:rsidR="002A7E19" w:rsidRPr="00E53E97" w:rsidRDefault="00105068" w:rsidP="0010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rPr>
                <w:rFonts w:eastAsiaTheme="minorEastAsia"/>
              </w:rPr>
            </w:pPr>
            <w:r w:rsidRPr="00E53E97">
              <w:rPr>
                <w:rFonts w:eastAsiaTheme="minorEastAsia"/>
              </w:rPr>
              <w:t>Практическое занятие № 2 «Первая медицинская помощь при ожогах, обморожениях».</w:t>
            </w:r>
          </w:p>
          <w:p w:rsidR="00F252C1" w:rsidRPr="00E53E97" w:rsidRDefault="00105068" w:rsidP="0010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rPr>
                <w:rFonts w:eastAsiaTheme="minorEastAsia"/>
              </w:rPr>
            </w:pPr>
            <w:r w:rsidRPr="00E53E97">
              <w:rPr>
                <w:rFonts w:eastAsiaTheme="minorEastAsia"/>
              </w:rPr>
              <w:t>Тема 3.4 Первая медицинская помощь при переломах и травматическом шоке.</w:t>
            </w:r>
          </w:p>
          <w:p w:rsidR="00105068" w:rsidRPr="00E53E97" w:rsidRDefault="00105068" w:rsidP="0010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rPr>
                <w:rFonts w:eastAsiaTheme="minorEastAsia"/>
              </w:rPr>
            </w:pPr>
            <w:r w:rsidRPr="00E53E97">
              <w:rPr>
                <w:rFonts w:eastAsiaTheme="minorEastAsia"/>
              </w:rPr>
              <w:t>Практическое занятие № 3 «Первая медицинская помощь при кровотечениях и ранениях, а также при переломах и травматическом шоке».</w:t>
            </w:r>
          </w:p>
          <w:p w:rsidR="00105068" w:rsidRPr="00E53E97" w:rsidRDefault="00105068" w:rsidP="0010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rPr>
                <w:rFonts w:eastAsiaTheme="minorEastAsia"/>
              </w:rPr>
            </w:pPr>
            <w:r w:rsidRPr="00E53E97">
              <w:rPr>
                <w:rFonts w:eastAsiaTheme="minorEastAsia"/>
              </w:rPr>
              <w:t>Тема 3.5 Первая медицинская помощь при поражениях электрическим током, тепловом и солнечном ударах.</w:t>
            </w:r>
          </w:p>
          <w:p w:rsidR="00105068" w:rsidRPr="00E53E97" w:rsidRDefault="00105068" w:rsidP="0010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rPr>
                <w:rFonts w:eastAsiaTheme="minorEastAsia"/>
              </w:rPr>
            </w:pPr>
            <w:r w:rsidRPr="00E53E97">
              <w:rPr>
                <w:rFonts w:eastAsiaTheme="minorEastAsia"/>
              </w:rPr>
              <w:t>Практическое занятие №4 «Первая медицинская помощь при поражениях электрическим током, тепловом и солнечном ударах».</w:t>
            </w:r>
          </w:p>
          <w:p w:rsidR="002A7E19" w:rsidRPr="00E53E97" w:rsidRDefault="00105068" w:rsidP="00BB4D2E">
            <w:pPr>
              <w:outlineLvl w:val="0"/>
              <w:rPr>
                <w:bCs/>
                <w:highlight w:val="yellow"/>
              </w:rPr>
            </w:pPr>
            <w:r w:rsidRPr="00E53E97">
              <w:rPr>
                <w:rFonts w:eastAsiaTheme="minorEastAsia"/>
              </w:rPr>
              <w:t xml:space="preserve">Тема 3.6 Первая медицинская помощь при острой сердечной недостаточности и инсульте. </w:t>
            </w:r>
            <w:r w:rsidR="00F252C1" w:rsidRPr="00E53E97">
              <w:rPr>
                <w:rFonts w:eastAsiaTheme="minorEastAsia"/>
              </w:rPr>
              <w:t xml:space="preserve">                                                       </w:t>
            </w:r>
            <w:r w:rsidRPr="00E53E97">
              <w:rPr>
                <w:rFonts w:eastAsiaTheme="minorEastAsia"/>
              </w:rPr>
              <w:t>Практическое занятие № 5 «</w:t>
            </w:r>
            <w:bookmarkStart w:id="1" w:name="_Toc323719937"/>
            <w:r w:rsidR="00BB4D2E" w:rsidRPr="00E53E97">
              <w:rPr>
                <w:bCs/>
              </w:rPr>
              <w:t>Первая медицинская помощь при прекордиальном ударе и отработка навыков искусственного дыхания</w:t>
            </w:r>
            <w:bookmarkEnd w:id="1"/>
            <w:r w:rsidRPr="00E53E97">
              <w:rPr>
                <w:rFonts w:eastAsiaTheme="minorEastAsia"/>
              </w:rPr>
              <w:t>».</w:t>
            </w:r>
          </w:p>
        </w:tc>
      </w:tr>
    </w:tbl>
    <w:p w:rsidR="00E96DF7" w:rsidRPr="00E53E97" w:rsidRDefault="00E96DF7">
      <w:pPr>
        <w:spacing w:after="200" w:line="276" w:lineRule="auto"/>
        <w:rPr>
          <w:rFonts w:eastAsiaTheme="minorEastAsia"/>
        </w:rPr>
      </w:pPr>
      <w:r w:rsidRPr="00E53E97">
        <w:rPr>
          <w:rFonts w:eastAsiaTheme="minorEastAsia"/>
        </w:rPr>
        <w:br w:type="page"/>
      </w:r>
    </w:p>
    <w:p w:rsidR="003348AB" w:rsidRPr="00E53E97" w:rsidRDefault="003348AB" w:rsidP="003348AB">
      <w:pPr>
        <w:spacing w:after="200" w:line="276" w:lineRule="auto"/>
        <w:rPr>
          <w:rFonts w:eastAsiaTheme="minorEastAsia"/>
        </w:rPr>
      </w:pPr>
    </w:p>
    <w:p w:rsidR="008D2396" w:rsidRPr="00E53E97" w:rsidRDefault="008D2396" w:rsidP="00D5628D">
      <w:pPr>
        <w:pStyle w:val="a7"/>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center"/>
        <w:rPr>
          <w:rFonts w:ascii="Times New Roman" w:hAnsi="Times New Roman"/>
          <w:b/>
          <w:vanish/>
          <w:sz w:val="24"/>
          <w:szCs w:val="24"/>
        </w:rPr>
      </w:pPr>
    </w:p>
    <w:p w:rsidR="00D5628D" w:rsidRPr="00E53E97" w:rsidRDefault="00D5628D" w:rsidP="00D5628D">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426" w:hanging="426"/>
        <w:contextualSpacing/>
        <w:jc w:val="center"/>
        <w:rPr>
          <w:rFonts w:eastAsia="Calibri"/>
          <w:b/>
          <w:lang w:eastAsia="en-US"/>
        </w:rPr>
      </w:pPr>
      <w:r w:rsidRPr="00E53E97">
        <w:rPr>
          <w:rFonts w:eastAsia="Calibri"/>
          <w:b/>
          <w:lang w:eastAsia="en-US"/>
        </w:rPr>
        <w:t>СТРУКТУРА И СОДЕРЖАНИЕ УЧЕБНОЙ ДИСЦИПЛИНЫ</w:t>
      </w:r>
    </w:p>
    <w:p w:rsidR="00D5628D" w:rsidRPr="00E53E97" w:rsidRDefault="00D5628D" w:rsidP="00D56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0"/>
        <w:contextualSpacing/>
        <w:rPr>
          <w:rFonts w:eastAsia="Calibri"/>
          <w:b/>
          <w:caps/>
          <w:lang w:eastAsia="en-US"/>
        </w:rPr>
      </w:pPr>
    </w:p>
    <w:p w:rsidR="00D5628D" w:rsidRPr="00E53E97" w:rsidRDefault="00D5628D" w:rsidP="00D5628D">
      <w:pPr>
        <w:tabs>
          <w:tab w:val="left" w:pos="10992"/>
          <w:tab w:val="left" w:pos="11908"/>
          <w:tab w:val="left" w:pos="12824"/>
          <w:tab w:val="left" w:pos="13740"/>
          <w:tab w:val="left" w:pos="14656"/>
        </w:tabs>
        <w:spacing w:after="200" w:line="276" w:lineRule="auto"/>
        <w:jc w:val="center"/>
        <w:rPr>
          <w:rFonts w:eastAsiaTheme="minorEastAsia"/>
          <w:u w:val="single"/>
        </w:rPr>
      </w:pPr>
      <w:r w:rsidRPr="00E53E97">
        <w:rPr>
          <w:rFonts w:eastAsiaTheme="minorEastAsia"/>
          <w:b/>
          <w:caps/>
        </w:rPr>
        <w:t>2.1. Объем учебной дисциплины и виды учебной работы</w:t>
      </w:r>
    </w:p>
    <w:tbl>
      <w:tblPr>
        <w:tblW w:w="9704"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D5628D" w:rsidRPr="00E53E97" w:rsidTr="00864BF7">
        <w:trPr>
          <w:trHeight w:val="460"/>
        </w:trPr>
        <w:tc>
          <w:tcPr>
            <w:tcW w:w="7904" w:type="dxa"/>
            <w:shd w:val="clear" w:color="auto" w:fill="auto"/>
            <w:vAlign w:val="center"/>
          </w:tcPr>
          <w:p w:rsidR="00D5628D" w:rsidRPr="00E53E97" w:rsidRDefault="00D5628D" w:rsidP="008D2396">
            <w:pPr>
              <w:spacing w:after="120"/>
              <w:jc w:val="center"/>
              <w:rPr>
                <w:rFonts w:eastAsiaTheme="minorEastAsia"/>
              </w:rPr>
            </w:pPr>
            <w:r w:rsidRPr="00E53E97">
              <w:rPr>
                <w:rFonts w:eastAsiaTheme="minorEastAsia"/>
                <w:b/>
              </w:rPr>
              <w:t>Вид учебной работы</w:t>
            </w:r>
          </w:p>
        </w:tc>
        <w:tc>
          <w:tcPr>
            <w:tcW w:w="1800" w:type="dxa"/>
            <w:shd w:val="clear" w:color="auto" w:fill="auto"/>
            <w:vAlign w:val="center"/>
          </w:tcPr>
          <w:p w:rsidR="00D5628D" w:rsidRPr="00E53E97" w:rsidRDefault="00D5628D" w:rsidP="008D2396">
            <w:pPr>
              <w:spacing w:after="120"/>
              <w:jc w:val="center"/>
              <w:rPr>
                <w:rFonts w:eastAsiaTheme="minorEastAsia"/>
                <w:i/>
                <w:iCs/>
              </w:rPr>
            </w:pPr>
            <w:r w:rsidRPr="00E53E97">
              <w:rPr>
                <w:rFonts w:eastAsiaTheme="minorEastAsia"/>
                <w:b/>
                <w:i/>
                <w:iCs/>
              </w:rPr>
              <w:t>Объем часов</w:t>
            </w:r>
          </w:p>
        </w:tc>
      </w:tr>
      <w:tr w:rsidR="00D5628D" w:rsidRPr="00E53E97" w:rsidTr="00864BF7">
        <w:trPr>
          <w:trHeight w:val="285"/>
        </w:trPr>
        <w:tc>
          <w:tcPr>
            <w:tcW w:w="7904" w:type="dxa"/>
            <w:shd w:val="clear" w:color="auto" w:fill="auto"/>
          </w:tcPr>
          <w:p w:rsidR="00D5628D" w:rsidRPr="00E53E97" w:rsidRDefault="00A87680" w:rsidP="008D2396">
            <w:pPr>
              <w:spacing w:after="120"/>
              <w:rPr>
                <w:rFonts w:eastAsiaTheme="minorEastAsia"/>
                <w:b/>
              </w:rPr>
            </w:pPr>
            <w:r w:rsidRPr="00E53E97">
              <w:rPr>
                <w:rFonts w:eastAsiaTheme="minorEastAsia"/>
                <w:b/>
              </w:rPr>
              <w:t>Объём ОП</w:t>
            </w:r>
            <w:r w:rsidR="00D5628D" w:rsidRPr="00E53E97">
              <w:rPr>
                <w:rFonts w:eastAsiaTheme="minorEastAsia"/>
                <w:b/>
              </w:rPr>
              <w:t xml:space="preserve"> (всего)</w:t>
            </w:r>
          </w:p>
        </w:tc>
        <w:tc>
          <w:tcPr>
            <w:tcW w:w="1800" w:type="dxa"/>
            <w:shd w:val="clear" w:color="auto" w:fill="auto"/>
          </w:tcPr>
          <w:p w:rsidR="00D5628D" w:rsidRPr="00E53E97" w:rsidRDefault="00377F15" w:rsidP="004A5B15">
            <w:pPr>
              <w:spacing w:after="120"/>
              <w:jc w:val="center"/>
              <w:rPr>
                <w:rFonts w:eastAsiaTheme="minorEastAsia"/>
                <w:b/>
                <w:i/>
                <w:iCs/>
              </w:rPr>
            </w:pPr>
            <w:r w:rsidRPr="00E53E97">
              <w:rPr>
                <w:rFonts w:eastAsiaTheme="minorEastAsia"/>
                <w:b/>
                <w:i/>
                <w:iCs/>
              </w:rPr>
              <w:t>39</w:t>
            </w:r>
          </w:p>
        </w:tc>
      </w:tr>
      <w:tr w:rsidR="00D5628D" w:rsidRPr="00E53E97" w:rsidTr="00864BF7">
        <w:tc>
          <w:tcPr>
            <w:tcW w:w="7904" w:type="dxa"/>
            <w:shd w:val="clear" w:color="auto" w:fill="auto"/>
          </w:tcPr>
          <w:p w:rsidR="00D5628D" w:rsidRPr="00E53E97" w:rsidRDefault="00D5628D" w:rsidP="008D2396">
            <w:pPr>
              <w:spacing w:after="120"/>
              <w:jc w:val="both"/>
              <w:rPr>
                <w:rFonts w:eastAsiaTheme="minorEastAsia"/>
              </w:rPr>
            </w:pPr>
            <w:r w:rsidRPr="00E53E97">
              <w:rPr>
                <w:rFonts w:eastAsiaTheme="minorEastAsia"/>
                <w:b/>
              </w:rPr>
              <w:t xml:space="preserve">Обязательная аудиторная учебная нагрузка (всего) </w:t>
            </w:r>
          </w:p>
        </w:tc>
        <w:tc>
          <w:tcPr>
            <w:tcW w:w="1800" w:type="dxa"/>
            <w:shd w:val="clear" w:color="auto" w:fill="auto"/>
          </w:tcPr>
          <w:p w:rsidR="00D5628D" w:rsidRPr="00E53E97" w:rsidRDefault="00D5628D" w:rsidP="008D2396">
            <w:pPr>
              <w:spacing w:after="120"/>
              <w:jc w:val="center"/>
              <w:rPr>
                <w:rFonts w:eastAsiaTheme="minorEastAsia"/>
                <w:i/>
                <w:iCs/>
              </w:rPr>
            </w:pPr>
          </w:p>
        </w:tc>
      </w:tr>
      <w:tr w:rsidR="00D5628D" w:rsidRPr="00E53E97" w:rsidTr="00864BF7">
        <w:tc>
          <w:tcPr>
            <w:tcW w:w="7904" w:type="dxa"/>
            <w:shd w:val="clear" w:color="auto" w:fill="auto"/>
          </w:tcPr>
          <w:p w:rsidR="00D5628D" w:rsidRPr="00E53E97" w:rsidRDefault="00D5628D" w:rsidP="008D2396">
            <w:pPr>
              <w:spacing w:after="120"/>
              <w:jc w:val="both"/>
              <w:rPr>
                <w:rFonts w:eastAsiaTheme="minorEastAsia"/>
              </w:rPr>
            </w:pPr>
            <w:r w:rsidRPr="00E53E97">
              <w:rPr>
                <w:rFonts w:eastAsiaTheme="minorEastAsia"/>
              </w:rPr>
              <w:t>в том числе:</w:t>
            </w:r>
          </w:p>
        </w:tc>
        <w:tc>
          <w:tcPr>
            <w:tcW w:w="1800" w:type="dxa"/>
            <w:shd w:val="clear" w:color="auto" w:fill="auto"/>
          </w:tcPr>
          <w:p w:rsidR="00D5628D" w:rsidRPr="00E53E97" w:rsidRDefault="00D5628D" w:rsidP="008D2396">
            <w:pPr>
              <w:spacing w:after="120"/>
              <w:jc w:val="center"/>
              <w:rPr>
                <w:rFonts w:eastAsiaTheme="minorEastAsia"/>
                <w:i/>
                <w:iCs/>
              </w:rPr>
            </w:pPr>
          </w:p>
        </w:tc>
      </w:tr>
      <w:tr w:rsidR="00D5628D" w:rsidRPr="00E53E97" w:rsidTr="00864BF7">
        <w:tc>
          <w:tcPr>
            <w:tcW w:w="7904" w:type="dxa"/>
            <w:shd w:val="clear" w:color="auto" w:fill="auto"/>
          </w:tcPr>
          <w:p w:rsidR="00D5628D" w:rsidRPr="00E53E97" w:rsidRDefault="00D5628D" w:rsidP="008D2396">
            <w:pPr>
              <w:spacing w:after="120"/>
              <w:jc w:val="both"/>
              <w:rPr>
                <w:rFonts w:eastAsiaTheme="minorEastAsia"/>
              </w:rPr>
            </w:pPr>
            <w:r w:rsidRPr="00E53E97">
              <w:rPr>
                <w:rFonts w:eastAsiaTheme="minorEastAsia"/>
              </w:rPr>
              <w:t xml:space="preserve">     теоретическое обучение</w:t>
            </w:r>
          </w:p>
        </w:tc>
        <w:tc>
          <w:tcPr>
            <w:tcW w:w="1800" w:type="dxa"/>
            <w:shd w:val="clear" w:color="auto" w:fill="auto"/>
          </w:tcPr>
          <w:p w:rsidR="00D5628D" w:rsidRPr="00E53E97" w:rsidRDefault="00864BF7" w:rsidP="008D2396">
            <w:pPr>
              <w:spacing w:after="120"/>
              <w:jc w:val="center"/>
              <w:rPr>
                <w:rFonts w:eastAsiaTheme="minorEastAsia"/>
                <w:b/>
                <w:i/>
                <w:iCs/>
              </w:rPr>
            </w:pPr>
            <w:r w:rsidRPr="00E53E97">
              <w:rPr>
                <w:rFonts w:eastAsiaTheme="minorEastAsia"/>
                <w:b/>
                <w:i/>
                <w:iCs/>
              </w:rPr>
              <w:t>29</w:t>
            </w:r>
          </w:p>
        </w:tc>
      </w:tr>
      <w:tr w:rsidR="00D5628D" w:rsidRPr="00E53E97" w:rsidTr="00864BF7">
        <w:tc>
          <w:tcPr>
            <w:tcW w:w="7904" w:type="dxa"/>
            <w:shd w:val="clear" w:color="auto" w:fill="auto"/>
          </w:tcPr>
          <w:p w:rsidR="00D5628D" w:rsidRPr="00E53E97" w:rsidRDefault="00D5628D" w:rsidP="008D2396">
            <w:pPr>
              <w:spacing w:after="120"/>
              <w:jc w:val="both"/>
              <w:rPr>
                <w:rFonts w:eastAsiaTheme="minorEastAsia"/>
              </w:rPr>
            </w:pPr>
            <w:r w:rsidRPr="00E53E97">
              <w:rPr>
                <w:rFonts w:eastAsiaTheme="minorEastAsia"/>
              </w:rPr>
              <w:t xml:space="preserve">     лабораторные занятия  </w:t>
            </w:r>
          </w:p>
        </w:tc>
        <w:tc>
          <w:tcPr>
            <w:tcW w:w="1800" w:type="dxa"/>
            <w:shd w:val="clear" w:color="auto" w:fill="auto"/>
          </w:tcPr>
          <w:p w:rsidR="00D5628D" w:rsidRPr="00E53E97" w:rsidRDefault="00D5628D" w:rsidP="008D2396">
            <w:pPr>
              <w:spacing w:after="120"/>
              <w:jc w:val="center"/>
              <w:rPr>
                <w:rFonts w:eastAsiaTheme="minorEastAsia"/>
                <w:i/>
                <w:iCs/>
              </w:rPr>
            </w:pPr>
            <w:r w:rsidRPr="00E53E97">
              <w:rPr>
                <w:rFonts w:eastAsiaTheme="minorEastAsia"/>
                <w:i/>
                <w:iCs/>
              </w:rPr>
              <w:t>-</w:t>
            </w:r>
          </w:p>
        </w:tc>
      </w:tr>
      <w:tr w:rsidR="00D5628D" w:rsidRPr="00E53E97" w:rsidTr="00864BF7">
        <w:tc>
          <w:tcPr>
            <w:tcW w:w="7904" w:type="dxa"/>
            <w:shd w:val="clear" w:color="auto" w:fill="auto"/>
          </w:tcPr>
          <w:p w:rsidR="00D5628D" w:rsidRPr="00E53E97" w:rsidRDefault="00D5628D" w:rsidP="008D2396">
            <w:pPr>
              <w:spacing w:after="120"/>
              <w:jc w:val="both"/>
              <w:rPr>
                <w:rFonts w:eastAsiaTheme="minorEastAsia"/>
              </w:rPr>
            </w:pPr>
            <w:r w:rsidRPr="00E53E97">
              <w:rPr>
                <w:rFonts w:eastAsiaTheme="minorEastAsia"/>
              </w:rPr>
              <w:t xml:space="preserve">     практические занятия  </w:t>
            </w:r>
          </w:p>
        </w:tc>
        <w:tc>
          <w:tcPr>
            <w:tcW w:w="1800" w:type="dxa"/>
            <w:shd w:val="clear" w:color="auto" w:fill="auto"/>
          </w:tcPr>
          <w:p w:rsidR="00D5628D" w:rsidRPr="00E53E97" w:rsidRDefault="00864BF7" w:rsidP="008D2396">
            <w:pPr>
              <w:spacing w:after="120"/>
              <w:jc w:val="center"/>
              <w:rPr>
                <w:rFonts w:eastAsiaTheme="minorEastAsia"/>
                <w:b/>
                <w:i/>
                <w:iCs/>
              </w:rPr>
            </w:pPr>
            <w:r w:rsidRPr="00E53E97">
              <w:rPr>
                <w:rFonts w:eastAsiaTheme="minorEastAsia"/>
                <w:b/>
                <w:i/>
                <w:iCs/>
              </w:rPr>
              <w:t>10</w:t>
            </w:r>
          </w:p>
        </w:tc>
      </w:tr>
      <w:tr w:rsidR="00D5628D" w:rsidRPr="00E53E97" w:rsidTr="00864BF7">
        <w:tc>
          <w:tcPr>
            <w:tcW w:w="7904" w:type="dxa"/>
            <w:shd w:val="clear" w:color="auto" w:fill="auto"/>
          </w:tcPr>
          <w:p w:rsidR="00D5628D" w:rsidRPr="00E53E97" w:rsidRDefault="00D5628D" w:rsidP="008D2396">
            <w:pPr>
              <w:spacing w:after="120"/>
              <w:jc w:val="both"/>
              <w:rPr>
                <w:rFonts w:eastAsiaTheme="minorEastAsia"/>
              </w:rPr>
            </w:pPr>
            <w:r w:rsidRPr="00E53E97">
              <w:rPr>
                <w:rFonts w:eastAsiaTheme="minorEastAsia"/>
              </w:rPr>
              <w:t xml:space="preserve">     контрольные работы  </w:t>
            </w:r>
          </w:p>
        </w:tc>
        <w:tc>
          <w:tcPr>
            <w:tcW w:w="1800" w:type="dxa"/>
            <w:shd w:val="clear" w:color="auto" w:fill="auto"/>
          </w:tcPr>
          <w:p w:rsidR="00D5628D" w:rsidRPr="00E53E97" w:rsidRDefault="00D5628D" w:rsidP="008D2396">
            <w:pPr>
              <w:spacing w:after="120"/>
              <w:jc w:val="center"/>
              <w:rPr>
                <w:rFonts w:eastAsiaTheme="minorEastAsia"/>
                <w:i/>
                <w:iCs/>
              </w:rPr>
            </w:pPr>
            <w:r w:rsidRPr="00E53E97">
              <w:rPr>
                <w:rFonts w:eastAsiaTheme="minorEastAsia"/>
                <w:i/>
                <w:iCs/>
              </w:rPr>
              <w:t>-</w:t>
            </w:r>
          </w:p>
        </w:tc>
      </w:tr>
      <w:tr w:rsidR="00D5628D" w:rsidRPr="00E53E97" w:rsidTr="00864BF7">
        <w:tc>
          <w:tcPr>
            <w:tcW w:w="7904" w:type="dxa"/>
            <w:shd w:val="clear" w:color="auto" w:fill="auto"/>
          </w:tcPr>
          <w:p w:rsidR="00D5628D" w:rsidRPr="00E53E97" w:rsidRDefault="00D5628D" w:rsidP="008D2396">
            <w:pPr>
              <w:spacing w:after="120"/>
              <w:jc w:val="both"/>
              <w:rPr>
                <w:rFonts w:eastAsiaTheme="minorEastAsia"/>
                <w:i/>
              </w:rPr>
            </w:pPr>
            <w:r w:rsidRPr="00E53E97">
              <w:rPr>
                <w:rFonts w:eastAsiaTheme="minorEastAsia"/>
              </w:rPr>
              <w:t xml:space="preserve">     курсовая работа (проект)  </w:t>
            </w:r>
          </w:p>
        </w:tc>
        <w:tc>
          <w:tcPr>
            <w:tcW w:w="1800" w:type="dxa"/>
            <w:shd w:val="clear" w:color="auto" w:fill="auto"/>
          </w:tcPr>
          <w:p w:rsidR="00D5628D" w:rsidRPr="00E53E97" w:rsidRDefault="00D5628D" w:rsidP="008D2396">
            <w:pPr>
              <w:spacing w:after="120"/>
              <w:jc w:val="center"/>
              <w:rPr>
                <w:rFonts w:eastAsiaTheme="minorEastAsia"/>
                <w:i/>
                <w:iCs/>
              </w:rPr>
            </w:pPr>
            <w:r w:rsidRPr="00E53E97">
              <w:rPr>
                <w:rFonts w:eastAsiaTheme="minorEastAsia"/>
                <w:i/>
                <w:iCs/>
              </w:rPr>
              <w:t>-</w:t>
            </w:r>
          </w:p>
        </w:tc>
      </w:tr>
      <w:tr w:rsidR="00D5628D" w:rsidRPr="00E53E97" w:rsidTr="00864BF7">
        <w:tc>
          <w:tcPr>
            <w:tcW w:w="7904" w:type="dxa"/>
            <w:shd w:val="clear" w:color="auto" w:fill="auto"/>
          </w:tcPr>
          <w:p w:rsidR="00D5628D" w:rsidRPr="00E53E97" w:rsidRDefault="00D5628D" w:rsidP="008D2396">
            <w:pPr>
              <w:spacing w:after="120"/>
              <w:jc w:val="both"/>
              <w:rPr>
                <w:rFonts w:eastAsiaTheme="minorEastAsia"/>
                <w:b/>
              </w:rPr>
            </w:pPr>
            <w:r w:rsidRPr="00E53E97">
              <w:rPr>
                <w:rFonts w:eastAsiaTheme="minorEastAsia"/>
                <w:b/>
              </w:rPr>
              <w:t>Самостоятельная работа обучающегося (всего)</w:t>
            </w:r>
          </w:p>
        </w:tc>
        <w:tc>
          <w:tcPr>
            <w:tcW w:w="1800" w:type="dxa"/>
            <w:shd w:val="clear" w:color="auto" w:fill="auto"/>
          </w:tcPr>
          <w:p w:rsidR="00D5628D" w:rsidRPr="00E53E97" w:rsidRDefault="00377F15" w:rsidP="008D2396">
            <w:pPr>
              <w:spacing w:after="120"/>
              <w:jc w:val="center"/>
              <w:rPr>
                <w:rFonts w:eastAsiaTheme="minorEastAsia"/>
                <w:b/>
                <w:i/>
                <w:iCs/>
              </w:rPr>
            </w:pPr>
            <w:r w:rsidRPr="00E53E97">
              <w:rPr>
                <w:rFonts w:eastAsiaTheme="minorEastAsia"/>
                <w:b/>
                <w:i/>
                <w:iCs/>
              </w:rPr>
              <w:t>-</w:t>
            </w:r>
          </w:p>
        </w:tc>
      </w:tr>
      <w:tr w:rsidR="00864BF7" w:rsidRPr="00E53E97" w:rsidTr="00AF0DAB">
        <w:trPr>
          <w:trHeight w:val="268"/>
        </w:trPr>
        <w:tc>
          <w:tcPr>
            <w:tcW w:w="9704" w:type="dxa"/>
            <w:gridSpan w:val="2"/>
            <w:shd w:val="clear" w:color="auto" w:fill="auto"/>
            <w:vAlign w:val="center"/>
          </w:tcPr>
          <w:p w:rsidR="00864BF7" w:rsidRPr="00E53E97" w:rsidRDefault="00601B69" w:rsidP="00601B69">
            <w:pPr>
              <w:spacing w:after="120"/>
              <w:ind w:left="6413" w:hanging="6413"/>
              <w:rPr>
                <w:rFonts w:eastAsiaTheme="minorEastAsia"/>
                <w:b/>
                <w:i/>
                <w:iCs/>
              </w:rPr>
            </w:pPr>
            <w:r>
              <w:rPr>
                <w:iCs/>
              </w:rPr>
              <w:t xml:space="preserve">Промежуточная аттестация в </w:t>
            </w:r>
            <w:r w:rsidR="00864BF7" w:rsidRPr="00E53E97">
              <w:rPr>
                <w:iCs/>
              </w:rPr>
              <w:t>ф</w:t>
            </w:r>
            <w:r>
              <w:rPr>
                <w:iCs/>
              </w:rPr>
              <w:t>орме дифференцированного зачета</w:t>
            </w:r>
          </w:p>
        </w:tc>
      </w:tr>
    </w:tbl>
    <w:p w:rsidR="00D5628D" w:rsidRPr="00E53E97" w:rsidRDefault="00D5628D" w:rsidP="00D5628D">
      <w:pPr>
        <w:spacing w:after="200" w:line="276" w:lineRule="auto"/>
        <w:rPr>
          <w:rFonts w:eastAsiaTheme="minorEastAsia"/>
        </w:rPr>
        <w:sectPr w:rsidR="00D5628D" w:rsidRPr="00E53E97" w:rsidSect="00F929CA">
          <w:footerReference w:type="default" r:id="rId8"/>
          <w:pgSz w:w="11906" w:h="16838"/>
          <w:pgMar w:top="993" w:right="849" w:bottom="1134" w:left="1418" w:header="708" w:footer="708" w:gutter="0"/>
          <w:cols w:space="708"/>
          <w:titlePg/>
          <w:docGrid w:linePitch="360"/>
        </w:sectPr>
      </w:pPr>
    </w:p>
    <w:p w:rsidR="00D5628D" w:rsidRPr="00E53E97" w:rsidRDefault="000C0FDD" w:rsidP="000C0FDD">
      <w:pPr>
        <w:spacing w:after="200" w:line="276" w:lineRule="auto"/>
        <w:jc w:val="center"/>
        <w:rPr>
          <w:rFonts w:eastAsiaTheme="minorEastAsia"/>
          <w:b/>
          <w:caps/>
        </w:rPr>
      </w:pPr>
      <w:r w:rsidRPr="00E53E97">
        <w:rPr>
          <w:rFonts w:eastAsiaTheme="minorEastAsia"/>
          <w:b/>
          <w:caps/>
        </w:rPr>
        <w:t>2.2. ТЕМАТИЧЕСКИЙ ПЛАН И СОДЕРЖАНИЕ УЧЕБНОЙ</w:t>
      </w:r>
      <w:r w:rsidR="00D5628D" w:rsidRPr="00E53E97">
        <w:rPr>
          <w:rFonts w:eastAsiaTheme="minorEastAsia"/>
          <w:b/>
          <w:caps/>
        </w:rPr>
        <w:t xml:space="preserve"> дисциплины</w:t>
      </w:r>
      <w:r w:rsidR="00E53E97">
        <w:rPr>
          <w:rFonts w:eastAsiaTheme="minorEastAsia"/>
          <w:b/>
          <w:caps/>
        </w:rPr>
        <w:t xml:space="preserve"> </w:t>
      </w:r>
      <w:r w:rsidR="00377F15" w:rsidRPr="00E53E97">
        <w:rPr>
          <w:rFonts w:eastAsiaTheme="minorEastAsia"/>
          <w:b/>
          <w:caps/>
        </w:rPr>
        <w:t>БД.08</w:t>
      </w:r>
      <w:r w:rsidRPr="00E53E97">
        <w:rPr>
          <w:rFonts w:eastAsiaTheme="minorEastAsia"/>
          <w:b/>
          <w:caps/>
        </w:rPr>
        <w:t xml:space="preserve"> </w:t>
      </w:r>
      <w:r w:rsidR="00D5628D" w:rsidRPr="00E53E97">
        <w:rPr>
          <w:rFonts w:eastAsiaTheme="minorEastAsia"/>
          <w:b/>
          <w:caps/>
        </w:rPr>
        <w:t>«Основы безопасности жизнедеятельности»</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8"/>
        <w:gridCol w:w="8311"/>
        <w:gridCol w:w="1410"/>
        <w:gridCol w:w="7"/>
        <w:gridCol w:w="1718"/>
      </w:tblGrid>
      <w:tr w:rsidR="00D5628D" w:rsidRPr="00E53E97" w:rsidTr="00601B69">
        <w:tc>
          <w:tcPr>
            <w:tcW w:w="3688" w:type="dxa"/>
            <w:shd w:val="clear" w:color="auto" w:fill="FFFFFF" w:themeFill="background1"/>
            <w:vAlign w:val="center"/>
          </w:tcPr>
          <w:p w:rsidR="004A5B15" w:rsidRPr="00E53E97" w:rsidRDefault="00D5628D" w:rsidP="004A5B15">
            <w:pPr>
              <w:spacing w:after="120"/>
              <w:jc w:val="center"/>
              <w:rPr>
                <w:rFonts w:eastAsiaTheme="minorEastAsia"/>
                <w:b/>
              </w:rPr>
            </w:pPr>
            <w:r w:rsidRPr="00E53E97">
              <w:rPr>
                <w:rFonts w:eastAsiaTheme="minorEastAsia"/>
                <w:b/>
              </w:rPr>
              <w:t>Наименование</w:t>
            </w:r>
            <w:r w:rsidR="004A5B15" w:rsidRPr="00E53E97">
              <w:rPr>
                <w:rFonts w:eastAsiaTheme="minorEastAsia"/>
                <w:b/>
              </w:rPr>
              <w:t xml:space="preserve">  </w:t>
            </w:r>
          </w:p>
          <w:p w:rsidR="00D5628D" w:rsidRPr="00E53E97" w:rsidRDefault="00D5628D" w:rsidP="004A5B15">
            <w:pPr>
              <w:spacing w:after="120"/>
              <w:jc w:val="center"/>
              <w:rPr>
                <w:rFonts w:eastAsiaTheme="minorEastAsia"/>
                <w:b/>
              </w:rPr>
            </w:pPr>
            <w:r w:rsidRPr="00E53E97">
              <w:rPr>
                <w:rFonts w:eastAsiaTheme="minorEastAsia"/>
                <w:b/>
              </w:rPr>
              <w:t>разделов и тем</w:t>
            </w:r>
          </w:p>
        </w:tc>
        <w:tc>
          <w:tcPr>
            <w:tcW w:w="8311" w:type="dxa"/>
            <w:vAlign w:val="center"/>
          </w:tcPr>
          <w:p w:rsidR="00D5628D" w:rsidRPr="00E53E97" w:rsidRDefault="00D5628D" w:rsidP="008D2396">
            <w:pPr>
              <w:spacing w:after="120"/>
              <w:jc w:val="center"/>
              <w:rPr>
                <w:rFonts w:eastAsiaTheme="minorEastAsia"/>
              </w:rPr>
            </w:pPr>
            <w:r w:rsidRPr="00E53E97">
              <w:rPr>
                <w:rFonts w:eastAsiaTheme="minorEastAsia"/>
                <w:b/>
              </w:rPr>
              <w:t>Содержание учебного материала, лабораторные и практические работы, самостоятельная работа обучающихся, курсовая работа (проект)</w:t>
            </w:r>
          </w:p>
        </w:tc>
        <w:tc>
          <w:tcPr>
            <w:tcW w:w="1417" w:type="dxa"/>
            <w:gridSpan w:val="2"/>
            <w:vAlign w:val="center"/>
          </w:tcPr>
          <w:p w:rsidR="00D5628D" w:rsidRPr="00E53E97" w:rsidRDefault="00D5628D" w:rsidP="008D2396">
            <w:pPr>
              <w:spacing w:after="120"/>
              <w:jc w:val="center"/>
              <w:rPr>
                <w:rFonts w:eastAsiaTheme="minorEastAsia"/>
                <w:b/>
              </w:rPr>
            </w:pPr>
            <w:r w:rsidRPr="00E53E97">
              <w:rPr>
                <w:rFonts w:eastAsiaTheme="minorEastAsia"/>
                <w:b/>
              </w:rPr>
              <w:t>Объем часов</w:t>
            </w:r>
          </w:p>
        </w:tc>
        <w:tc>
          <w:tcPr>
            <w:tcW w:w="1718" w:type="dxa"/>
            <w:vAlign w:val="center"/>
          </w:tcPr>
          <w:p w:rsidR="00D5628D" w:rsidRPr="00601B69" w:rsidRDefault="00601B69" w:rsidP="008D2396">
            <w:pPr>
              <w:spacing w:after="120"/>
              <w:jc w:val="center"/>
              <w:rPr>
                <w:rFonts w:eastAsiaTheme="minorEastAsia"/>
                <w:b/>
              </w:rPr>
            </w:pPr>
            <w:r w:rsidRPr="00601B69">
              <w:rPr>
                <w:b/>
              </w:rPr>
              <w:t>Освоение следующих результатов (ЛР, МР, ПР)</w:t>
            </w:r>
          </w:p>
        </w:tc>
      </w:tr>
      <w:tr w:rsidR="00D5628D" w:rsidRPr="00E53E97" w:rsidTr="00601B69">
        <w:tc>
          <w:tcPr>
            <w:tcW w:w="3688" w:type="dxa"/>
            <w:vAlign w:val="center"/>
          </w:tcPr>
          <w:p w:rsidR="00D5628D" w:rsidRPr="00E53E97" w:rsidRDefault="00D5628D" w:rsidP="008D2396">
            <w:pPr>
              <w:jc w:val="center"/>
              <w:rPr>
                <w:rFonts w:eastAsiaTheme="minorEastAsia"/>
                <w:b/>
                <w:u w:val="single"/>
              </w:rPr>
            </w:pPr>
            <w:r w:rsidRPr="00E53E97">
              <w:rPr>
                <w:rFonts w:eastAsiaTheme="minorEastAsia"/>
                <w:b/>
                <w:u w:val="single"/>
              </w:rPr>
              <w:t>1</w:t>
            </w:r>
          </w:p>
        </w:tc>
        <w:tc>
          <w:tcPr>
            <w:tcW w:w="8311" w:type="dxa"/>
            <w:vAlign w:val="center"/>
          </w:tcPr>
          <w:p w:rsidR="00D5628D" w:rsidRPr="00E53E97" w:rsidRDefault="00D5628D" w:rsidP="008D2396">
            <w:pPr>
              <w:jc w:val="center"/>
              <w:rPr>
                <w:rFonts w:eastAsiaTheme="minorEastAsia"/>
                <w:b/>
                <w:u w:val="single"/>
              </w:rPr>
            </w:pPr>
            <w:r w:rsidRPr="00E53E97">
              <w:rPr>
                <w:rFonts w:eastAsiaTheme="minorEastAsia"/>
                <w:b/>
                <w:u w:val="single"/>
              </w:rPr>
              <w:t>2</w:t>
            </w:r>
          </w:p>
        </w:tc>
        <w:tc>
          <w:tcPr>
            <w:tcW w:w="1417" w:type="dxa"/>
            <w:gridSpan w:val="2"/>
            <w:vAlign w:val="center"/>
          </w:tcPr>
          <w:p w:rsidR="00D5628D" w:rsidRPr="00E53E97" w:rsidRDefault="00D5628D" w:rsidP="008D2396">
            <w:pPr>
              <w:jc w:val="center"/>
              <w:rPr>
                <w:rFonts w:eastAsiaTheme="minorEastAsia"/>
                <w:b/>
                <w:u w:val="single"/>
              </w:rPr>
            </w:pPr>
            <w:r w:rsidRPr="00E53E97">
              <w:rPr>
                <w:rFonts w:eastAsiaTheme="minorEastAsia"/>
                <w:b/>
                <w:u w:val="single"/>
              </w:rPr>
              <w:t>3</w:t>
            </w:r>
          </w:p>
        </w:tc>
        <w:tc>
          <w:tcPr>
            <w:tcW w:w="1718" w:type="dxa"/>
            <w:tcBorders>
              <w:bottom w:val="single" w:sz="4" w:space="0" w:color="auto"/>
            </w:tcBorders>
            <w:vAlign w:val="center"/>
          </w:tcPr>
          <w:p w:rsidR="00D5628D" w:rsidRPr="00E53E97" w:rsidRDefault="00D5628D" w:rsidP="008D2396">
            <w:pPr>
              <w:jc w:val="center"/>
              <w:rPr>
                <w:rFonts w:eastAsiaTheme="minorEastAsia"/>
                <w:b/>
                <w:u w:val="single"/>
              </w:rPr>
            </w:pPr>
            <w:r w:rsidRPr="00E53E97">
              <w:rPr>
                <w:rFonts w:eastAsiaTheme="minorEastAsia"/>
                <w:b/>
                <w:u w:val="single"/>
              </w:rPr>
              <w:t>4</w:t>
            </w:r>
          </w:p>
        </w:tc>
      </w:tr>
      <w:tr w:rsidR="008F2F82" w:rsidRPr="00E53E97" w:rsidTr="00601B69">
        <w:trPr>
          <w:trHeight w:val="51"/>
        </w:trPr>
        <w:tc>
          <w:tcPr>
            <w:tcW w:w="15134" w:type="dxa"/>
            <w:gridSpan w:val="5"/>
            <w:tcBorders>
              <w:right w:val="single" w:sz="4" w:space="0" w:color="auto"/>
            </w:tcBorders>
          </w:tcPr>
          <w:p w:rsidR="008F2F82" w:rsidRPr="00E53E97" w:rsidRDefault="008F2F82" w:rsidP="008C18E7">
            <w:pPr>
              <w:spacing w:after="120"/>
              <w:rPr>
                <w:rFonts w:eastAsiaTheme="minorEastAsia"/>
                <w:color w:val="000000"/>
              </w:rPr>
            </w:pPr>
            <w:r w:rsidRPr="00E53E97">
              <w:rPr>
                <w:rFonts w:eastAsiaTheme="minorEastAsia"/>
                <w:b/>
              </w:rPr>
              <w:t xml:space="preserve">Раздел </w:t>
            </w:r>
            <w:r w:rsidR="004A5B15" w:rsidRPr="00E53E97">
              <w:rPr>
                <w:rFonts w:eastAsiaTheme="minorEastAsia"/>
                <w:b/>
              </w:rPr>
              <w:t>1. Государственная</w:t>
            </w:r>
            <w:r w:rsidRPr="00E53E97">
              <w:rPr>
                <w:rFonts w:eastAsiaTheme="minorEastAsia"/>
                <w:b/>
              </w:rPr>
              <w:t xml:space="preserve"> система обеспечения безопасности населения.</w:t>
            </w:r>
            <w:r w:rsidR="004A5B15" w:rsidRPr="00E53E97">
              <w:rPr>
                <w:rFonts w:eastAsiaTheme="minorEastAsia"/>
                <w:b/>
              </w:rPr>
              <w:t xml:space="preserve">  </w:t>
            </w:r>
            <w:r w:rsidR="00A77CC7" w:rsidRPr="00E53E97">
              <w:rPr>
                <w:b/>
                <w:bCs/>
                <w:lang w:val="en-US"/>
              </w:rPr>
              <w:t>I</w:t>
            </w:r>
            <w:r w:rsidR="00A77CC7" w:rsidRPr="00E53E97">
              <w:rPr>
                <w:b/>
                <w:bCs/>
              </w:rPr>
              <w:t>-семестр</w:t>
            </w:r>
            <w:r w:rsidR="00A77CC7" w:rsidRPr="00E53E97">
              <w:rPr>
                <w:rFonts w:eastAsiaTheme="minorEastAsia"/>
                <w:b/>
              </w:rPr>
              <w:t xml:space="preserve">                                           </w:t>
            </w:r>
            <w:r w:rsidR="004A5B15" w:rsidRPr="00E53E97">
              <w:rPr>
                <w:rFonts w:eastAsiaTheme="minorEastAsia"/>
                <w:b/>
              </w:rPr>
              <w:t xml:space="preserve">                                            </w:t>
            </w:r>
          </w:p>
        </w:tc>
      </w:tr>
      <w:tr w:rsidR="00377F15" w:rsidRPr="00E53E97" w:rsidTr="00601B69">
        <w:trPr>
          <w:trHeight w:val="1625"/>
        </w:trPr>
        <w:tc>
          <w:tcPr>
            <w:tcW w:w="3688" w:type="dxa"/>
            <w:vMerge w:val="restart"/>
          </w:tcPr>
          <w:p w:rsidR="00377F15" w:rsidRPr="00E53E97" w:rsidRDefault="00DC090A" w:rsidP="00DC090A">
            <w:pPr>
              <w:shd w:val="clear" w:color="auto" w:fill="FFFFFF" w:themeFill="background1"/>
              <w:spacing w:after="120"/>
              <w:jc w:val="center"/>
              <w:rPr>
                <w:rFonts w:eastAsiaTheme="minorEastAsia"/>
              </w:rPr>
            </w:pPr>
            <w:r>
              <w:rPr>
                <w:rFonts w:eastAsiaTheme="minorEastAsia"/>
              </w:rPr>
              <w:t xml:space="preserve">Тема 1.1. </w:t>
            </w:r>
            <w:r w:rsidR="00377F15" w:rsidRPr="00E53E97">
              <w:rPr>
                <w:rFonts w:eastAsiaTheme="minorEastAsia"/>
              </w:rPr>
              <w:t>Введение. Правила поведения в условиях ЧС природно-техногенного характера.</w:t>
            </w:r>
          </w:p>
        </w:tc>
        <w:tc>
          <w:tcPr>
            <w:tcW w:w="8311" w:type="dxa"/>
          </w:tcPr>
          <w:p w:rsidR="00377F15" w:rsidRPr="00E53E97" w:rsidRDefault="00377F15" w:rsidP="004A5B15">
            <w:pPr>
              <w:shd w:val="clear" w:color="auto" w:fill="FFFFFF" w:themeFill="background1"/>
              <w:spacing w:after="120"/>
              <w:jc w:val="both"/>
              <w:rPr>
                <w:rFonts w:eastAsiaTheme="minorEastAsia"/>
                <w:b/>
              </w:rPr>
            </w:pPr>
            <w:r w:rsidRPr="00E53E97">
              <w:rPr>
                <w:rFonts w:eastAsiaTheme="minorEastAsia"/>
                <w:b/>
              </w:rPr>
              <w:t xml:space="preserve">Содержание учебного материала: </w:t>
            </w:r>
            <w:r w:rsidRPr="00E53E97">
              <w:rPr>
                <w:rFonts w:eastAsiaTheme="minorEastAsia"/>
              </w:rPr>
              <w:t>введение. Общие понятия и классификация чрезвычайных ситуаций природного и техногенного характера. Отработка   правила поведения при получении сигнала о чрезвычайной ситуации.  Характеристика ЧС природного и техногенного характера.</w:t>
            </w:r>
          </w:p>
        </w:tc>
        <w:tc>
          <w:tcPr>
            <w:tcW w:w="1417" w:type="dxa"/>
            <w:gridSpan w:val="2"/>
            <w:tcBorders>
              <w:right w:val="single" w:sz="4" w:space="0" w:color="auto"/>
            </w:tcBorders>
          </w:tcPr>
          <w:p w:rsidR="00377F15" w:rsidRPr="00E53E97" w:rsidRDefault="00377F15" w:rsidP="008F2F82">
            <w:pPr>
              <w:shd w:val="clear" w:color="auto" w:fill="FFFFFF" w:themeFill="background1"/>
              <w:spacing w:after="120"/>
              <w:jc w:val="center"/>
              <w:rPr>
                <w:rFonts w:eastAsiaTheme="minorEastAsia"/>
              </w:rPr>
            </w:pPr>
            <w:r w:rsidRPr="00E53E97">
              <w:rPr>
                <w:rFonts w:eastAsiaTheme="minorEastAsia"/>
              </w:rPr>
              <w:t>2</w:t>
            </w:r>
          </w:p>
        </w:tc>
        <w:tc>
          <w:tcPr>
            <w:tcW w:w="1718" w:type="dxa"/>
            <w:tcBorders>
              <w:top w:val="nil"/>
              <w:left w:val="single" w:sz="4" w:space="0" w:color="auto"/>
              <w:right w:val="single" w:sz="4" w:space="0" w:color="auto"/>
            </w:tcBorders>
            <w:shd w:val="clear" w:color="auto" w:fill="FFFFFF" w:themeFill="background1"/>
          </w:tcPr>
          <w:p w:rsidR="00377F15" w:rsidRPr="00E53E97" w:rsidRDefault="00601B69" w:rsidP="008F2F82">
            <w:pPr>
              <w:shd w:val="clear" w:color="auto" w:fill="FFFFFF" w:themeFill="background1"/>
              <w:spacing w:after="120"/>
              <w:jc w:val="center"/>
              <w:rPr>
                <w:rFonts w:eastAsiaTheme="minorEastAsia"/>
              </w:rPr>
            </w:pPr>
            <w:r>
              <w:rPr>
                <w:rFonts w:eastAsiaTheme="minorEastAsia"/>
              </w:rPr>
              <w:t>ЛР5, МР2</w:t>
            </w:r>
          </w:p>
        </w:tc>
      </w:tr>
      <w:tr w:rsidR="002A7E19" w:rsidRPr="00E53E97" w:rsidTr="00601B69">
        <w:trPr>
          <w:trHeight w:val="556"/>
        </w:trPr>
        <w:tc>
          <w:tcPr>
            <w:tcW w:w="3688" w:type="dxa"/>
            <w:vMerge/>
          </w:tcPr>
          <w:p w:rsidR="002A7E19" w:rsidRPr="00E53E97" w:rsidRDefault="002A7E19" w:rsidP="002A7E19">
            <w:pPr>
              <w:shd w:val="clear" w:color="auto" w:fill="FFFFFF" w:themeFill="background1"/>
              <w:spacing w:after="120"/>
              <w:jc w:val="center"/>
              <w:rPr>
                <w:rFonts w:eastAsiaTheme="minorEastAsia"/>
              </w:rPr>
            </w:pPr>
          </w:p>
        </w:tc>
        <w:tc>
          <w:tcPr>
            <w:tcW w:w="8311" w:type="dxa"/>
          </w:tcPr>
          <w:p w:rsidR="002A7E19" w:rsidRPr="00E53E97" w:rsidRDefault="002A7E19" w:rsidP="009D0953">
            <w:pPr>
              <w:shd w:val="clear" w:color="auto" w:fill="FFFFFF" w:themeFill="background1"/>
              <w:spacing w:after="120"/>
              <w:rPr>
                <w:rFonts w:eastAsiaTheme="minorEastAsia"/>
                <w:b/>
              </w:rPr>
            </w:pPr>
            <w:r w:rsidRPr="00E53E97">
              <w:rPr>
                <w:rFonts w:eastAsiaTheme="minorEastAsia"/>
                <w:b/>
              </w:rPr>
              <w:t>Практическое занятие № 1 на тему:</w:t>
            </w:r>
            <w:r w:rsidRPr="00E53E97">
              <w:rPr>
                <w:rFonts w:eastAsiaTheme="minorEastAsia"/>
                <w:b/>
                <w:i/>
              </w:rPr>
              <w:t xml:space="preserve"> </w:t>
            </w:r>
            <w:r w:rsidRPr="00E53E97">
              <w:rPr>
                <w:rFonts w:eastAsiaTheme="minorEastAsia"/>
              </w:rPr>
              <w:t>«Подготовка и порядок исследований защитных сооружений для населения от ЧС».</w:t>
            </w:r>
          </w:p>
        </w:tc>
        <w:tc>
          <w:tcPr>
            <w:tcW w:w="1417" w:type="dxa"/>
            <w:gridSpan w:val="2"/>
          </w:tcPr>
          <w:p w:rsidR="002A7E19" w:rsidRPr="00E53E97" w:rsidRDefault="002A7E19" w:rsidP="002A7E19">
            <w:pPr>
              <w:shd w:val="clear" w:color="auto" w:fill="FFFFFF" w:themeFill="background1"/>
              <w:spacing w:after="200"/>
              <w:jc w:val="center"/>
              <w:rPr>
                <w:rFonts w:eastAsiaTheme="minorEastAsia"/>
              </w:rPr>
            </w:pPr>
            <w:r w:rsidRPr="00E53E97">
              <w:rPr>
                <w:rFonts w:eastAsiaTheme="minorEastAsia"/>
              </w:rPr>
              <w:t>2</w:t>
            </w:r>
          </w:p>
        </w:tc>
        <w:tc>
          <w:tcPr>
            <w:tcW w:w="1718" w:type="dxa"/>
            <w:shd w:val="clear" w:color="auto" w:fill="FFFFFF" w:themeFill="background1"/>
          </w:tcPr>
          <w:p w:rsidR="002A7E19" w:rsidRPr="00E53E97" w:rsidRDefault="00601B69" w:rsidP="002A7E19">
            <w:pPr>
              <w:shd w:val="clear" w:color="auto" w:fill="FFFFFF" w:themeFill="background1"/>
              <w:spacing w:after="120"/>
              <w:jc w:val="center"/>
              <w:rPr>
                <w:rFonts w:eastAsiaTheme="minorEastAsia"/>
              </w:rPr>
            </w:pPr>
            <w:r>
              <w:rPr>
                <w:rFonts w:eastAsiaTheme="minorEastAsia"/>
              </w:rPr>
              <w:t>ЛР2, МР5, ПР1</w:t>
            </w:r>
          </w:p>
        </w:tc>
      </w:tr>
      <w:tr w:rsidR="00377F15" w:rsidRPr="00E53E97" w:rsidTr="00601B69">
        <w:trPr>
          <w:trHeight w:val="2832"/>
        </w:trPr>
        <w:tc>
          <w:tcPr>
            <w:tcW w:w="3688" w:type="dxa"/>
            <w:tcBorders>
              <w:right w:val="single" w:sz="4" w:space="0" w:color="auto"/>
            </w:tcBorders>
          </w:tcPr>
          <w:p w:rsidR="00377F15" w:rsidRPr="00E53E97" w:rsidRDefault="00DC090A" w:rsidP="00442EBB">
            <w:pPr>
              <w:shd w:val="clear" w:color="auto" w:fill="FFFFFF" w:themeFill="background1"/>
              <w:spacing w:after="120"/>
              <w:jc w:val="center"/>
              <w:rPr>
                <w:rFonts w:eastAsiaTheme="minorEastAsia"/>
              </w:rPr>
            </w:pPr>
            <w:r>
              <w:rPr>
                <w:rFonts w:eastAsiaTheme="minorEastAsia"/>
              </w:rPr>
              <w:t xml:space="preserve">Тема 1.2. </w:t>
            </w:r>
            <w:r w:rsidR="00377F15" w:rsidRPr="00E53E97">
              <w:rPr>
                <w:rFonts w:eastAsiaTheme="minorEastAsia"/>
              </w:rPr>
              <w:t>Единая государственная система предупреждения и ликвидации ЧС (РСЧС).</w:t>
            </w:r>
          </w:p>
          <w:p w:rsidR="00377F15" w:rsidRPr="00E53E97" w:rsidRDefault="00377F15" w:rsidP="00442EBB">
            <w:pPr>
              <w:shd w:val="clear" w:color="auto" w:fill="FFFFFF" w:themeFill="background1"/>
              <w:spacing w:after="120"/>
              <w:jc w:val="center"/>
              <w:rPr>
                <w:rFonts w:eastAsiaTheme="minorEastAsia"/>
              </w:rPr>
            </w:pPr>
          </w:p>
        </w:tc>
        <w:tc>
          <w:tcPr>
            <w:tcW w:w="8311" w:type="dxa"/>
            <w:tcBorders>
              <w:top w:val="single" w:sz="4" w:space="0" w:color="auto"/>
              <w:left w:val="single" w:sz="4" w:space="0" w:color="auto"/>
              <w:right w:val="single" w:sz="4" w:space="0" w:color="auto"/>
            </w:tcBorders>
          </w:tcPr>
          <w:p w:rsidR="00377F15" w:rsidRPr="00E53E97" w:rsidRDefault="00377F15" w:rsidP="00377F15">
            <w:pPr>
              <w:shd w:val="clear" w:color="auto" w:fill="FFFFFF" w:themeFill="background1"/>
              <w:jc w:val="both"/>
            </w:pPr>
            <w:r w:rsidRPr="00E53E97">
              <w:rPr>
                <w:rFonts w:eastAsiaTheme="minorEastAsia"/>
                <w:b/>
              </w:rPr>
              <w:t xml:space="preserve">Содержание учебного материала: </w:t>
            </w:r>
            <w:r w:rsidRPr="00E53E97">
              <w:rPr>
                <w:rFonts w:eastAsiaTheme="minorEastAsia"/>
              </w:rPr>
              <w:t xml:space="preserve">История создания РСЧС, ее предназначение, структура, режимы работы РСЧС, задачи, решаемые по защите населения от чрезвычайных ситуаций. </w:t>
            </w:r>
            <w:r w:rsidRPr="00E53E97">
              <w:t>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  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377F15" w:rsidRPr="00E53E97" w:rsidRDefault="00377F15" w:rsidP="00377F15">
            <w:pPr>
              <w:shd w:val="clear" w:color="auto" w:fill="FFFFFF" w:themeFill="background1"/>
              <w:jc w:val="both"/>
            </w:pPr>
          </w:p>
          <w:p w:rsidR="00377F15" w:rsidRPr="00E53E97" w:rsidRDefault="00377F15" w:rsidP="00377F15">
            <w:pPr>
              <w:shd w:val="clear" w:color="auto" w:fill="FFFFFF" w:themeFill="background1"/>
              <w:jc w:val="both"/>
            </w:pPr>
          </w:p>
          <w:p w:rsidR="00377F15" w:rsidRPr="00E53E97" w:rsidRDefault="00377F15" w:rsidP="00377F15">
            <w:pPr>
              <w:shd w:val="clear" w:color="auto" w:fill="FFFFFF" w:themeFill="background1"/>
              <w:jc w:val="both"/>
            </w:pPr>
          </w:p>
          <w:p w:rsidR="00377F15" w:rsidRPr="00E53E97" w:rsidRDefault="00377F15" w:rsidP="00377F15">
            <w:pPr>
              <w:shd w:val="clear" w:color="auto" w:fill="FFFFFF" w:themeFill="background1"/>
              <w:jc w:val="both"/>
            </w:pPr>
          </w:p>
          <w:p w:rsidR="00377F15" w:rsidRPr="00E53E97" w:rsidRDefault="00377F15" w:rsidP="00377F15">
            <w:pPr>
              <w:shd w:val="clear" w:color="auto" w:fill="FFFFFF" w:themeFill="background1"/>
              <w:jc w:val="both"/>
            </w:pPr>
          </w:p>
          <w:p w:rsidR="00377F15" w:rsidRPr="00E53E97" w:rsidRDefault="00377F15" w:rsidP="00377F15">
            <w:pPr>
              <w:shd w:val="clear" w:color="auto" w:fill="FFFFFF" w:themeFill="background1"/>
              <w:jc w:val="both"/>
            </w:pPr>
          </w:p>
          <w:p w:rsidR="00377F15" w:rsidRPr="00E53E97" w:rsidRDefault="00377F15" w:rsidP="00377F15">
            <w:pPr>
              <w:shd w:val="clear" w:color="auto" w:fill="FFFFFF" w:themeFill="background1"/>
              <w:jc w:val="both"/>
            </w:pPr>
          </w:p>
          <w:p w:rsidR="00377F15" w:rsidRPr="00E53E97" w:rsidRDefault="00377F15" w:rsidP="00377F15">
            <w:pPr>
              <w:shd w:val="clear" w:color="auto" w:fill="FFFFFF" w:themeFill="background1"/>
              <w:jc w:val="both"/>
            </w:pPr>
          </w:p>
          <w:p w:rsidR="00377F15" w:rsidRPr="00E53E97" w:rsidRDefault="00377F15" w:rsidP="00377F15">
            <w:pPr>
              <w:shd w:val="clear" w:color="auto" w:fill="FFFFFF" w:themeFill="background1"/>
              <w:jc w:val="both"/>
              <w:rPr>
                <w:rFonts w:eastAsiaTheme="minorEastAsia"/>
                <w:b/>
              </w:rPr>
            </w:pPr>
          </w:p>
        </w:tc>
        <w:tc>
          <w:tcPr>
            <w:tcW w:w="1417" w:type="dxa"/>
            <w:gridSpan w:val="2"/>
            <w:tcBorders>
              <w:top w:val="single" w:sz="4" w:space="0" w:color="auto"/>
              <w:left w:val="single" w:sz="4" w:space="0" w:color="auto"/>
              <w:right w:val="single" w:sz="4" w:space="0" w:color="auto"/>
            </w:tcBorders>
          </w:tcPr>
          <w:p w:rsidR="00377F15" w:rsidRPr="00E53E97" w:rsidRDefault="00377F15" w:rsidP="00442EBB">
            <w:pPr>
              <w:shd w:val="clear" w:color="auto" w:fill="FFFFFF" w:themeFill="background1"/>
              <w:spacing w:after="200"/>
              <w:jc w:val="center"/>
              <w:rPr>
                <w:rFonts w:eastAsiaTheme="minorEastAsia"/>
              </w:rPr>
            </w:pPr>
            <w:r w:rsidRPr="00E53E97">
              <w:rPr>
                <w:rFonts w:eastAsiaTheme="minorEastAsia"/>
              </w:rPr>
              <w:t>2</w:t>
            </w:r>
          </w:p>
        </w:tc>
        <w:tc>
          <w:tcPr>
            <w:tcW w:w="1718" w:type="dxa"/>
            <w:tcBorders>
              <w:top w:val="single" w:sz="4" w:space="0" w:color="auto"/>
              <w:left w:val="single" w:sz="4" w:space="0" w:color="auto"/>
              <w:right w:val="single" w:sz="4" w:space="0" w:color="auto"/>
            </w:tcBorders>
          </w:tcPr>
          <w:p w:rsidR="00377F15" w:rsidRPr="00E53E97" w:rsidRDefault="00601B69" w:rsidP="00442EBB">
            <w:pPr>
              <w:shd w:val="clear" w:color="auto" w:fill="FFFFFF" w:themeFill="background1"/>
              <w:spacing w:after="200"/>
              <w:jc w:val="center"/>
              <w:rPr>
                <w:rFonts w:eastAsiaTheme="minorEastAsia"/>
              </w:rPr>
            </w:pPr>
            <w:r>
              <w:rPr>
                <w:rFonts w:eastAsiaTheme="minorEastAsia"/>
              </w:rPr>
              <w:t>ЛР6, МР1, ПР5</w:t>
            </w:r>
          </w:p>
        </w:tc>
      </w:tr>
      <w:tr w:rsidR="00377F15" w:rsidRPr="00E53E97" w:rsidTr="00601B69">
        <w:trPr>
          <w:trHeight w:val="1274"/>
        </w:trPr>
        <w:tc>
          <w:tcPr>
            <w:tcW w:w="3688" w:type="dxa"/>
            <w:tcBorders>
              <w:bottom w:val="single" w:sz="4" w:space="0" w:color="auto"/>
              <w:right w:val="single" w:sz="4" w:space="0" w:color="auto"/>
            </w:tcBorders>
          </w:tcPr>
          <w:p w:rsidR="00377F15" w:rsidRPr="00E53E97" w:rsidRDefault="00DC090A" w:rsidP="002A7E19">
            <w:pPr>
              <w:shd w:val="clear" w:color="auto" w:fill="FFFFFF" w:themeFill="background1"/>
              <w:spacing w:after="120"/>
              <w:jc w:val="center"/>
              <w:rPr>
                <w:rFonts w:eastAsiaTheme="minorEastAsia"/>
              </w:rPr>
            </w:pPr>
            <w:r>
              <w:rPr>
                <w:rFonts w:eastAsiaTheme="minorEastAsia"/>
              </w:rPr>
              <w:t xml:space="preserve">Тема 1.3. </w:t>
            </w:r>
            <w:r w:rsidR="00377F15" w:rsidRPr="00E53E97">
              <w:rPr>
                <w:rFonts w:eastAsiaTheme="minorEastAsia"/>
              </w:rPr>
              <w:t>Гражданская оборона. Составная часть обороноспособности страны.</w:t>
            </w:r>
          </w:p>
          <w:p w:rsidR="00377F15" w:rsidRPr="00E53E97" w:rsidRDefault="00377F15" w:rsidP="002A7E19">
            <w:pPr>
              <w:shd w:val="clear" w:color="auto" w:fill="FFFFFF" w:themeFill="background1"/>
              <w:spacing w:after="120"/>
              <w:jc w:val="center"/>
              <w:rPr>
                <w:rFonts w:eastAsiaTheme="minorEastAsia"/>
              </w:rPr>
            </w:pPr>
          </w:p>
        </w:tc>
        <w:tc>
          <w:tcPr>
            <w:tcW w:w="8311" w:type="dxa"/>
            <w:tcBorders>
              <w:top w:val="single" w:sz="4" w:space="0" w:color="auto"/>
              <w:left w:val="single" w:sz="4" w:space="0" w:color="auto"/>
              <w:right w:val="single" w:sz="4" w:space="0" w:color="auto"/>
            </w:tcBorders>
          </w:tcPr>
          <w:p w:rsidR="00377F15" w:rsidRPr="00E53E97" w:rsidRDefault="00377F15" w:rsidP="002A7E19">
            <w:pPr>
              <w:shd w:val="clear" w:color="auto" w:fill="FFFFFF" w:themeFill="background1"/>
              <w:jc w:val="both"/>
              <w:rPr>
                <w:rFonts w:eastAsiaTheme="minorEastAsia"/>
                <w:b/>
              </w:rPr>
            </w:pPr>
            <w:r w:rsidRPr="00E53E97">
              <w:rPr>
                <w:rFonts w:eastAsiaTheme="minorEastAsia"/>
                <w:b/>
              </w:rPr>
              <w:t xml:space="preserve">Содержание учебного материала: </w:t>
            </w:r>
            <w:r w:rsidRPr="00E53E97">
              <w:rPr>
                <w:rFonts w:eastAsiaTheme="minorEastAsia"/>
              </w:rPr>
              <w:t>Основные понятия и определения, задачи гражданской обороны. Структура и органы управления гражданской обороной. Защита при авариях (катастрофах) на производственных объектах  и транспорте – железнодорожном, воздушном, водном, автомобильном.</w:t>
            </w:r>
          </w:p>
        </w:tc>
        <w:tc>
          <w:tcPr>
            <w:tcW w:w="1417" w:type="dxa"/>
            <w:gridSpan w:val="2"/>
            <w:tcBorders>
              <w:top w:val="single" w:sz="4" w:space="0" w:color="auto"/>
              <w:left w:val="single" w:sz="4" w:space="0" w:color="auto"/>
              <w:right w:val="single" w:sz="4" w:space="0" w:color="auto"/>
            </w:tcBorders>
          </w:tcPr>
          <w:p w:rsidR="00377F15" w:rsidRPr="00E53E97" w:rsidRDefault="00377F15" w:rsidP="002A7E19">
            <w:pPr>
              <w:shd w:val="clear" w:color="auto" w:fill="FFFFFF" w:themeFill="background1"/>
              <w:spacing w:after="200"/>
              <w:jc w:val="center"/>
              <w:rPr>
                <w:rFonts w:eastAsiaTheme="minorEastAsia"/>
              </w:rPr>
            </w:pPr>
            <w:r w:rsidRPr="00E53E97">
              <w:rPr>
                <w:rFonts w:eastAsiaTheme="minorEastAsia"/>
              </w:rPr>
              <w:t>2</w:t>
            </w:r>
          </w:p>
        </w:tc>
        <w:tc>
          <w:tcPr>
            <w:tcW w:w="1718" w:type="dxa"/>
            <w:tcBorders>
              <w:top w:val="single" w:sz="4" w:space="0" w:color="auto"/>
              <w:left w:val="single" w:sz="4" w:space="0" w:color="auto"/>
              <w:bottom w:val="single" w:sz="4" w:space="0" w:color="auto"/>
              <w:right w:val="single" w:sz="4" w:space="0" w:color="auto"/>
            </w:tcBorders>
          </w:tcPr>
          <w:p w:rsidR="00377F15" w:rsidRPr="00E53E97" w:rsidRDefault="00601B69" w:rsidP="002A7E19">
            <w:pPr>
              <w:shd w:val="clear" w:color="auto" w:fill="FFFFFF" w:themeFill="background1"/>
              <w:spacing w:after="200"/>
              <w:jc w:val="center"/>
              <w:rPr>
                <w:rFonts w:eastAsiaTheme="minorEastAsia"/>
              </w:rPr>
            </w:pPr>
            <w:r>
              <w:rPr>
                <w:rFonts w:eastAsiaTheme="minorEastAsia"/>
              </w:rPr>
              <w:t>ЛР1, МР4, ПР3</w:t>
            </w:r>
          </w:p>
        </w:tc>
      </w:tr>
      <w:tr w:rsidR="00377F15" w:rsidRPr="00E53E97" w:rsidTr="00601B69">
        <w:trPr>
          <w:trHeight w:val="1765"/>
        </w:trPr>
        <w:tc>
          <w:tcPr>
            <w:tcW w:w="3688" w:type="dxa"/>
          </w:tcPr>
          <w:p w:rsidR="00377F15" w:rsidRPr="00E53E97" w:rsidRDefault="00377F15" w:rsidP="002A7E19">
            <w:pPr>
              <w:shd w:val="clear" w:color="auto" w:fill="FFFFFF" w:themeFill="background1"/>
              <w:spacing w:after="120"/>
              <w:jc w:val="center"/>
              <w:rPr>
                <w:rFonts w:eastAsiaTheme="minorEastAsia"/>
              </w:rPr>
            </w:pPr>
            <w:r w:rsidRPr="00E53E97">
              <w:rPr>
                <w:rFonts w:eastAsiaTheme="minorEastAsia"/>
              </w:rPr>
              <w:t>Тема 1.4.</w:t>
            </w:r>
            <w:r w:rsidR="00DC090A">
              <w:rPr>
                <w:rFonts w:eastAsiaTheme="minorEastAsia"/>
              </w:rPr>
              <w:t xml:space="preserve"> </w:t>
            </w:r>
            <w:r w:rsidRPr="00E53E97">
              <w:rPr>
                <w:rFonts w:eastAsiaTheme="minorEastAsia"/>
              </w:rPr>
              <w:t>Государственные службы   по охране здоровья и безопасности граждан.</w:t>
            </w:r>
          </w:p>
          <w:p w:rsidR="00377F15" w:rsidRPr="00E53E97" w:rsidRDefault="00377F15" w:rsidP="002A7E19">
            <w:pPr>
              <w:shd w:val="clear" w:color="auto" w:fill="FFFFFF" w:themeFill="background1"/>
              <w:spacing w:after="120"/>
              <w:jc w:val="center"/>
              <w:rPr>
                <w:rFonts w:eastAsiaTheme="minorEastAsia"/>
              </w:rPr>
            </w:pPr>
          </w:p>
        </w:tc>
        <w:tc>
          <w:tcPr>
            <w:tcW w:w="8311" w:type="dxa"/>
          </w:tcPr>
          <w:p w:rsidR="00377F15" w:rsidRPr="00E53E97" w:rsidRDefault="00377F15" w:rsidP="002A7E19">
            <w:pPr>
              <w:shd w:val="clear" w:color="auto" w:fill="FFFFFF" w:themeFill="background1"/>
              <w:spacing w:after="200"/>
              <w:jc w:val="both"/>
              <w:rPr>
                <w:rFonts w:eastAsiaTheme="minorEastAsia"/>
              </w:rPr>
            </w:pPr>
            <w:r w:rsidRPr="00E53E97">
              <w:rPr>
                <w:rFonts w:eastAsiaTheme="minorEastAsia"/>
                <w:b/>
              </w:rPr>
              <w:t xml:space="preserve">Содержание учебного материала: </w:t>
            </w:r>
            <w:r w:rsidRPr="00E53E97">
              <w:rPr>
                <w:rFonts w:eastAsiaTheme="minorEastAsia"/>
              </w:rPr>
              <w:t>МЧС России – федеральный орган управления в области защиты населения от чрезвычайных ситуаций. Полиция в Российской Федерации – система государственных органов исполнительной власти. Другие государственные службы в области безопасности. Обеспечение безопасности при обнаружении подозрительных предметов, угрозе совершения и совершенном теракте.</w:t>
            </w:r>
          </w:p>
        </w:tc>
        <w:tc>
          <w:tcPr>
            <w:tcW w:w="1417" w:type="dxa"/>
            <w:gridSpan w:val="2"/>
          </w:tcPr>
          <w:p w:rsidR="00377F15" w:rsidRPr="00E53E97" w:rsidRDefault="00377F15" w:rsidP="002A7E19">
            <w:pPr>
              <w:shd w:val="clear" w:color="auto" w:fill="FFFFFF" w:themeFill="background1"/>
              <w:spacing w:after="200"/>
              <w:jc w:val="center"/>
              <w:rPr>
                <w:rFonts w:eastAsiaTheme="minorEastAsia"/>
              </w:rPr>
            </w:pPr>
            <w:r w:rsidRPr="00E53E97">
              <w:rPr>
                <w:rFonts w:eastAsiaTheme="minorEastAsia"/>
              </w:rPr>
              <w:t>2</w:t>
            </w:r>
          </w:p>
          <w:p w:rsidR="00377F15" w:rsidRPr="00E53E97" w:rsidRDefault="00377F15" w:rsidP="002A7E19">
            <w:pPr>
              <w:shd w:val="clear" w:color="auto" w:fill="FFFFFF" w:themeFill="background1"/>
              <w:spacing w:after="200"/>
              <w:rPr>
                <w:rFonts w:eastAsiaTheme="minorEastAsia"/>
              </w:rPr>
            </w:pPr>
          </w:p>
        </w:tc>
        <w:tc>
          <w:tcPr>
            <w:tcW w:w="1718" w:type="dxa"/>
            <w:shd w:val="clear" w:color="auto" w:fill="auto"/>
          </w:tcPr>
          <w:p w:rsidR="00377F15" w:rsidRPr="00E53E97" w:rsidRDefault="00601B69" w:rsidP="002A7E19">
            <w:pPr>
              <w:shd w:val="clear" w:color="auto" w:fill="FFFFFF" w:themeFill="background1"/>
              <w:spacing w:after="200"/>
              <w:jc w:val="center"/>
              <w:rPr>
                <w:rFonts w:eastAsiaTheme="minorEastAsia"/>
              </w:rPr>
            </w:pPr>
            <w:r>
              <w:rPr>
                <w:rFonts w:eastAsiaTheme="minorEastAsia"/>
              </w:rPr>
              <w:t>ЛР4, МР3</w:t>
            </w:r>
          </w:p>
        </w:tc>
      </w:tr>
      <w:tr w:rsidR="002A7E19" w:rsidRPr="00E53E97" w:rsidTr="00601B69">
        <w:tc>
          <w:tcPr>
            <w:tcW w:w="15134" w:type="dxa"/>
            <w:gridSpan w:val="5"/>
          </w:tcPr>
          <w:p w:rsidR="002A7E19" w:rsidRPr="00E53E97" w:rsidRDefault="002A7E19" w:rsidP="00871B23">
            <w:pPr>
              <w:shd w:val="clear" w:color="auto" w:fill="FFFFFF" w:themeFill="background1"/>
              <w:spacing w:after="120"/>
              <w:jc w:val="both"/>
              <w:rPr>
                <w:rFonts w:eastAsiaTheme="minorEastAsia"/>
                <w:b/>
              </w:rPr>
            </w:pPr>
            <w:r w:rsidRPr="00E53E97">
              <w:rPr>
                <w:rFonts w:eastAsiaTheme="minorEastAsia"/>
                <w:b/>
              </w:rPr>
              <w:t>Раздел 2.Основы обороны государства и воинская обязанность</w:t>
            </w:r>
            <w:r w:rsidR="009D0953" w:rsidRPr="00E53E97">
              <w:rPr>
                <w:rFonts w:eastAsiaTheme="minorEastAsia"/>
                <w:b/>
              </w:rPr>
              <w:t>.</w:t>
            </w:r>
          </w:p>
        </w:tc>
      </w:tr>
      <w:tr w:rsidR="00377F15" w:rsidRPr="00E53E97" w:rsidTr="00601B69">
        <w:trPr>
          <w:trHeight w:val="1202"/>
        </w:trPr>
        <w:tc>
          <w:tcPr>
            <w:tcW w:w="3688" w:type="dxa"/>
          </w:tcPr>
          <w:p w:rsidR="00377F15" w:rsidRPr="00E53E97" w:rsidRDefault="00377F15" w:rsidP="00DC090A">
            <w:pPr>
              <w:shd w:val="clear" w:color="auto" w:fill="FFFFFF" w:themeFill="background1"/>
              <w:spacing w:after="120"/>
              <w:jc w:val="center"/>
              <w:rPr>
                <w:rFonts w:eastAsiaTheme="minorEastAsia"/>
              </w:rPr>
            </w:pPr>
            <w:r w:rsidRPr="00E53E97">
              <w:rPr>
                <w:rFonts w:eastAsiaTheme="minorEastAsia"/>
              </w:rPr>
              <w:t>Тема 2.1.</w:t>
            </w:r>
            <w:r w:rsidR="00DC090A">
              <w:rPr>
                <w:rFonts w:eastAsiaTheme="minorEastAsia"/>
              </w:rPr>
              <w:t xml:space="preserve"> </w:t>
            </w:r>
            <w:r w:rsidRPr="00E53E97">
              <w:rPr>
                <w:rFonts w:eastAsiaTheme="minorEastAsia"/>
              </w:rPr>
              <w:t>История создания вооруженных сил России. Организационная структура вооруженных сил.</w:t>
            </w:r>
          </w:p>
        </w:tc>
        <w:tc>
          <w:tcPr>
            <w:tcW w:w="8311" w:type="dxa"/>
          </w:tcPr>
          <w:p w:rsidR="00377F15" w:rsidRPr="00E53E97" w:rsidRDefault="00377F15" w:rsidP="00FD3C17">
            <w:pPr>
              <w:shd w:val="clear" w:color="auto" w:fill="FFFFFF" w:themeFill="background1"/>
              <w:jc w:val="both"/>
              <w:rPr>
                <w:rFonts w:eastAsiaTheme="minorEastAsia"/>
              </w:rPr>
            </w:pPr>
            <w:r w:rsidRPr="00E53E97">
              <w:rPr>
                <w:rFonts w:eastAsiaTheme="minorEastAsia"/>
                <w:b/>
              </w:rPr>
              <w:t xml:space="preserve">Содержание учебного материала: </w:t>
            </w:r>
            <w:r w:rsidRPr="00E53E97">
              <w:rPr>
                <w:rFonts w:eastAsiaTheme="minorEastAsia"/>
              </w:rPr>
              <w:t>Создание советских Вооруженных Сил, их структура и предназначение. Виды Вооруженных Сил РФ, рода Вооруженных Сил РФ, рода войск. Функции и основные задачи современных Вооруженных Сил Российской Федерации.</w:t>
            </w:r>
          </w:p>
        </w:tc>
        <w:tc>
          <w:tcPr>
            <w:tcW w:w="1417" w:type="dxa"/>
            <w:gridSpan w:val="2"/>
          </w:tcPr>
          <w:p w:rsidR="00377F15" w:rsidRPr="00E53E97" w:rsidRDefault="00377F15" w:rsidP="00955227">
            <w:pPr>
              <w:shd w:val="clear" w:color="auto" w:fill="FFFFFF" w:themeFill="background1"/>
              <w:spacing w:after="200"/>
              <w:jc w:val="center"/>
              <w:rPr>
                <w:rFonts w:eastAsiaTheme="minorEastAsia"/>
              </w:rPr>
            </w:pPr>
            <w:r w:rsidRPr="00E53E97">
              <w:rPr>
                <w:rFonts w:eastAsiaTheme="minorEastAsia"/>
              </w:rPr>
              <w:t>2</w:t>
            </w:r>
          </w:p>
        </w:tc>
        <w:tc>
          <w:tcPr>
            <w:tcW w:w="1718" w:type="dxa"/>
            <w:shd w:val="clear" w:color="auto" w:fill="auto"/>
          </w:tcPr>
          <w:p w:rsidR="00377F15" w:rsidRPr="00E53E97" w:rsidRDefault="00601B69" w:rsidP="002A7E19">
            <w:pPr>
              <w:shd w:val="clear" w:color="auto" w:fill="FFFFFF" w:themeFill="background1"/>
              <w:spacing w:after="200"/>
              <w:jc w:val="center"/>
              <w:rPr>
                <w:rFonts w:eastAsiaTheme="minorEastAsia"/>
              </w:rPr>
            </w:pPr>
            <w:r>
              <w:rPr>
                <w:rFonts w:eastAsiaTheme="minorEastAsia"/>
              </w:rPr>
              <w:t>ЛР3, ПР2</w:t>
            </w:r>
          </w:p>
        </w:tc>
      </w:tr>
      <w:tr w:rsidR="00377F15" w:rsidRPr="00E53E97" w:rsidTr="00601B69">
        <w:trPr>
          <w:cantSplit/>
          <w:trHeight w:val="1233"/>
        </w:trPr>
        <w:tc>
          <w:tcPr>
            <w:tcW w:w="3688" w:type="dxa"/>
          </w:tcPr>
          <w:p w:rsidR="00377F15" w:rsidRPr="00E53E97" w:rsidRDefault="00DC090A" w:rsidP="00DC090A">
            <w:pPr>
              <w:shd w:val="clear" w:color="auto" w:fill="FFFFFF" w:themeFill="background1"/>
              <w:spacing w:after="120"/>
              <w:jc w:val="center"/>
              <w:rPr>
                <w:rFonts w:eastAsiaTheme="minorEastAsia"/>
              </w:rPr>
            </w:pPr>
            <w:r>
              <w:rPr>
                <w:rFonts w:eastAsiaTheme="minorEastAsia"/>
              </w:rPr>
              <w:t xml:space="preserve">Тема 2.2. </w:t>
            </w:r>
            <w:r w:rsidR="00377F15" w:rsidRPr="00E53E97">
              <w:rPr>
                <w:rFonts w:eastAsiaTheme="minorEastAsia"/>
              </w:rPr>
              <w:t>Военнослужащий – защитник своего Отечества.</w:t>
            </w:r>
          </w:p>
        </w:tc>
        <w:tc>
          <w:tcPr>
            <w:tcW w:w="8311" w:type="dxa"/>
            <w:vAlign w:val="center"/>
          </w:tcPr>
          <w:p w:rsidR="00377F15" w:rsidRPr="00E53E97" w:rsidRDefault="00377F15" w:rsidP="00955227">
            <w:pPr>
              <w:shd w:val="clear" w:color="auto" w:fill="FFFFFF" w:themeFill="background1"/>
              <w:jc w:val="both"/>
              <w:rPr>
                <w:rFonts w:eastAsiaTheme="minorEastAsia"/>
              </w:rPr>
            </w:pPr>
            <w:r w:rsidRPr="00E53E97">
              <w:rPr>
                <w:rFonts w:eastAsiaTheme="minorEastAsia"/>
                <w:b/>
              </w:rPr>
              <w:t xml:space="preserve">Содержание учебного материала: </w:t>
            </w:r>
            <w:r w:rsidRPr="00E53E97">
              <w:rPr>
                <w:rFonts w:eastAsiaTheme="minorEastAsia"/>
              </w:rPr>
              <w:t>Основные качества военнослужащего. Виды воинской деятельности и их особенности. Требования воинской деятельности, предъявляемые к моральным, индивидуально-психологическим и профессиональным качествам гражданина. Уголовная ответственность за преступление против военной службы.</w:t>
            </w:r>
          </w:p>
        </w:tc>
        <w:tc>
          <w:tcPr>
            <w:tcW w:w="1417" w:type="dxa"/>
            <w:gridSpan w:val="2"/>
            <w:tcBorders>
              <w:right w:val="single" w:sz="4" w:space="0" w:color="auto"/>
            </w:tcBorders>
          </w:tcPr>
          <w:p w:rsidR="00377F15" w:rsidRPr="00E53E97" w:rsidRDefault="00377F15" w:rsidP="002A7E19">
            <w:pPr>
              <w:shd w:val="clear" w:color="auto" w:fill="FFFFFF" w:themeFill="background1"/>
              <w:spacing w:after="200"/>
              <w:jc w:val="center"/>
              <w:rPr>
                <w:rFonts w:eastAsiaTheme="minorEastAsia"/>
              </w:rPr>
            </w:pPr>
            <w:r w:rsidRPr="00E53E97">
              <w:rPr>
                <w:rFonts w:eastAsiaTheme="minorEastAsia"/>
              </w:rPr>
              <w:t>2</w:t>
            </w:r>
          </w:p>
        </w:tc>
        <w:tc>
          <w:tcPr>
            <w:tcW w:w="1718" w:type="dxa"/>
            <w:tcBorders>
              <w:top w:val="single" w:sz="4" w:space="0" w:color="auto"/>
              <w:left w:val="single" w:sz="4" w:space="0" w:color="auto"/>
              <w:right w:val="single" w:sz="4" w:space="0" w:color="auto"/>
            </w:tcBorders>
            <w:shd w:val="clear" w:color="auto" w:fill="auto"/>
          </w:tcPr>
          <w:p w:rsidR="00377F15" w:rsidRPr="00E53E97" w:rsidRDefault="009946FF" w:rsidP="00871B23">
            <w:pPr>
              <w:shd w:val="clear" w:color="auto" w:fill="FFFFFF" w:themeFill="background1"/>
              <w:spacing w:after="120"/>
              <w:jc w:val="center"/>
              <w:rPr>
                <w:rFonts w:eastAsiaTheme="minorEastAsia"/>
              </w:rPr>
            </w:pPr>
            <w:r>
              <w:rPr>
                <w:rFonts w:eastAsiaTheme="minorEastAsia"/>
              </w:rPr>
              <w:t xml:space="preserve">ЛР1, </w:t>
            </w:r>
            <w:r w:rsidR="00601B69">
              <w:rPr>
                <w:rFonts w:eastAsiaTheme="minorEastAsia"/>
              </w:rPr>
              <w:t>МР8</w:t>
            </w:r>
            <w:r>
              <w:rPr>
                <w:rFonts w:eastAsiaTheme="minorEastAsia"/>
              </w:rPr>
              <w:t>, ПР9</w:t>
            </w:r>
          </w:p>
        </w:tc>
      </w:tr>
      <w:tr w:rsidR="00377F15" w:rsidRPr="00E53E97" w:rsidTr="00601B69">
        <w:tblPrEx>
          <w:tblLook w:val="0000" w:firstRow="0" w:lastRow="0" w:firstColumn="0" w:lastColumn="0" w:noHBand="0" w:noVBand="0"/>
        </w:tblPrEx>
        <w:trPr>
          <w:trHeight w:val="2972"/>
        </w:trPr>
        <w:tc>
          <w:tcPr>
            <w:tcW w:w="3688" w:type="dxa"/>
            <w:tcBorders>
              <w:bottom w:val="single" w:sz="4" w:space="0" w:color="auto"/>
            </w:tcBorders>
          </w:tcPr>
          <w:p w:rsidR="00377F15" w:rsidRPr="00E53E97" w:rsidRDefault="00DC090A" w:rsidP="00DC090A">
            <w:pPr>
              <w:spacing w:after="120"/>
              <w:jc w:val="center"/>
              <w:rPr>
                <w:rFonts w:eastAsiaTheme="minorEastAsia"/>
              </w:rPr>
            </w:pPr>
            <w:r>
              <w:rPr>
                <w:rFonts w:eastAsiaTheme="minorEastAsia"/>
              </w:rPr>
              <w:t xml:space="preserve">Тема 2.3. </w:t>
            </w:r>
            <w:r w:rsidR="00377F15" w:rsidRPr="00E53E97">
              <w:rPr>
                <w:rFonts w:eastAsiaTheme="minorEastAsia"/>
              </w:rPr>
              <w:t>Воинская обязанность.</w:t>
            </w:r>
            <w:r>
              <w:rPr>
                <w:rFonts w:eastAsiaTheme="minorEastAsia"/>
              </w:rPr>
              <w:t xml:space="preserve"> Как стать офицером Российской армии. </w:t>
            </w:r>
            <w:r w:rsidR="00377F15" w:rsidRPr="00E53E97">
              <w:rPr>
                <w:rFonts w:eastAsiaTheme="minorEastAsia"/>
              </w:rPr>
              <w:t>Боевые традиции Вооруженных Сил России. Символы воинской чести и ритуалы</w:t>
            </w:r>
            <w:r>
              <w:rPr>
                <w:rFonts w:eastAsiaTheme="minorEastAsia"/>
              </w:rPr>
              <w:t xml:space="preserve"> Вооруженных </w:t>
            </w:r>
            <w:r w:rsidR="00377F15" w:rsidRPr="00E53E97">
              <w:rPr>
                <w:rFonts w:eastAsiaTheme="minorEastAsia"/>
              </w:rPr>
              <w:t>Сил РФ.</w:t>
            </w:r>
          </w:p>
        </w:tc>
        <w:tc>
          <w:tcPr>
            <w:tcW w:w="8311" w:type="dxa"/>
            <w:shd w:val="clear" w:color="auto" w:fill="auto"/>
          </w:tcPr>
          <w:p w:rsidR="00377F15" w:rsidRPr="00E53E97" w:rsidRDefault="00377F15" w:rsidP="003E6828">
            <w:pPr>
              <w:shd w:val="clear" w:color="auto" w:fill="FFFFFF" w:themeFill="background1"/>
              <w:spacing w:after="120"/>
              <w:jc w:val="both"/>
              <w:rPr>
                <w:rFonts w:eastAsiaTheme="minorEastAsia"/>
              </w:rPr>
            </w:pPr>
            <w:r w:rsidRPr="00E53E97">
              <w:rPr>
                <w:rFonts w:eastAsiaTheme="minorEastAsia"/>
                <w:b/>
              </w:rPr>
              <w:t>Содержание учебного материала:</w:t>
            </w:r>
            <w:r w:rsidRPr="00E53E97">
              <w:rPr>
                <w:rFonts w:eastAsiaTheme="minorEastAsia"/>
              </w:rPr>
              <w:t xml:space="preserve"> Порядок прохождения военной службы. Боевые традиции российских Вооруженных сил Символы воинской чести, ритуалы Вооруженных сил   России. Основные понятия воинской обязанности. Первоначальная постановка граждан на воинский учет. Прохождение военной службы по призыву, контракту, альтернативная служба. Основные виды военных образовательных учреждений профессионального образования. Правила приема граждан в военные образовательные учреждения профессионального образования. </w:t>
            </w:r>
          </w:p>
          <w:p w:rsidR="00377F15" w:rsidRPr="00E53E97" w:rsidRDefault="00377F15" w:rsidP="003E6828">
            <w:pPr>
              <w:shd w:val="clear" w:color="auto" w:fill="FFFFFF" w:themeFill="background1"/>
              <w:spacing w:after="120"/>
              <w:jc w:val="both"/>
              <w:rPr>
                <w:rFonts w:eastAsiaTheme="minorEastAsia"/>
              </w:rPr>
            </w:pPr>
          </w:p>
          <w:p w:rsidR="00377F15" w:rsidRPr="00E53E97" w:rsidRDefault="00377F15" w:rsidP="003E6828">
            <w:pPr>
              <w:shd w:val="clear" w:color="auto" w:fill="FFFFFF" w:themeFill="background1"/>
              <w:spacing w:after="120"/>
              <w:jc w:val="both"/>
              <w:rPr>
                <w:rFonts w:eastAsiaTheme="minorEastAsia"/>
              </w:rPr>
            </w:pPr>
          </w:p>
          <w:p w:rsidR="00377F15" w:rsidRPr="00E53E97" w:rsidRDefault="00377F15" w:rsidP="003E6828">
            <w:pPr>
              <w:shd w:val="clear" w:color="auto" w:fill="FFFFFF" w:themeFill="background1"/>
              <w:spacing w:after="120"/>
              <w:jc w:val="both"/>
              <w:rPr>
                <w:rFonts w:eastAsiaTheme="minorEastAsia"/>
              </w:rPr>
            </w:pPr>
          </w:p>
          <w:p w:rsidR="00377F15" w:rsidRPr="00E53E97" w:rsidRDefault="00377F15" w:rsidP="003E6828">
            <w:pPr>
              <w:shd w:val="clear" w:color="auto" w:fill="FFFFFF" w:themeFill="background1"/>
              <w:spacing w:after="120"/>
              <w:jc w:val="both"/>
              <w:rPr>
                <w:rFonts w:eastAsiaTheme="minorEastAsia"/>
              </w:rPr>
            </w:pPr>
          </w:p>
        </w:tc>
        <w:tc>
          <w:tcPr>
            <w:tcW w:w="1417" w:type="dxa"/>
            <w:gridSpan w:val="2"/>
            <w:tcBorders>
              <w:right w:val="single" w:sz="4" w:space="0" w:color="auto"/>
            </w:tcBorders>
            <w:shd w:val="clear" w:color="auto" w:fill="auto"/>
          </w:tcPr>
          <w:p w:rsidR="00377F15" w:rsidRPr="00E53E97" w:rsidRDefault="00377F15" w:rsidP="002A7E19">
            <w:pPr>
              <w:shd w:val="clear" w:color="auto" w:fill="FFFFFF" w:themeFill="background1"/>
              <w:spacing w:after="200"/>
              <w:jc w:val="center"/>
              <w:rPr>
                <w:rFonts w:eastAsiaTheme="minorEastAsia"/>
              </w:rPr>
            </w:pPr>
            <w:r w:rsidRPr="00E53E97">
              <w:rPr>
                <w:rFonts w:eastAsiaTheme="minorEastAsia"/>
              </w:rPr>
              <w:t>2</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377F15" w:rsidRPr="00E53E97" w:rsidRDefault="00601B69" w:rsidP="00601B69">
            <w:pPr>
              <w:shd w:val="clear" w:color="auto" w:fill="FFFFFF" w:themeFill="background1"/>
              <w:spacing w:after="200"/>
              <w:jc w:val="center"/>
              <w:rPr>
                <w:rFonts w:eastAsiaTheme="minorEastAsia"/>
              </w:rPr>
            </w:pPr>
            <w:r>
              <w:rPr>
                <w:rFonts w:eastAsiaTheme="minorEastAsia"/>
              </w:rPr>
              <w:t>МР6, ПР4</w:t>
            </w:r>
          </w:p>
        </w:tc>
      </w:tr>
      <w:tr w:rsidR="008F17FF" w:rsidRPr="00E53E97" w:rsidTr="00601B69">
        <w:trPr>
          <w:trHeight w:val="51"/>
        </w:trPr>
        <w:tc>
          <w:tcPr>
            <w:tcW w:w="15134" w:type="dxa"/>
            <w:gridSpan w:val="5"/>
            <w:tcBorders>
              <w:right w:val="single" w:sz="4" w:space="0" w:color="auto"/>
            </w:tcBorders>
          </w:tcPr>
          <w:p w:rsidR="008F17FF" w:rsidRPr="00E53E97" w:rsidRDefault="008F17FF" w:rsidP="008F17FF">
            <w:pPr>
              <w:spacing w:after="120"/>
              <w:rPr>
                <w:rFonts w:eastAsiaTheme="minorEastAsia"/>
                <w:b/>
                <w:color w:val="000000"/>
              </w:rPr>
            </w:pPr>
            <w:r w:rsidRPr="00E53E97">
              <w:rPr>
                <w:rFonts w:eastAsiaTheme="minorEastAsia"/>
                <w:b/>
              </w:rPr>
              <w:t xml:space="preserve">Раздел 3. Обеспечение личной безопасности и сохранения здоровья.  </w:t>
            </w:r>
            <w:r w:rsidRPr="00E53E97">
              <w:rPr>
                <w:b/>
                <w:bCs/>
                <w:lang w:val="en-US"/>
              </w:rPr>
              <w:t>II</w:t>
            </w:r>
            <w:r w:rsidRPr="00E53E97">
              <w:rPr>
                <w:b/>
                <w:bCs/>
              </w:rPr>
              <w:t>-семестр</w:t>
            </w:r>
            <w:r w:rsidRPr="00E53E97">
              <w:rPr>
                <w:rFonts w:eastAsiaTheme="minorEastAsia"/>
                <w:b/>
              </w:rPr>
              <w:t xml:space="preserve">                                           </w:t>
            </w:r>
          </w:p>
        </w:tc>
      </w:tr>
      <w:tr w:rsidR="00377F15" w:rsidRPr="00E53E97" w:rsidTr="00601B69">
        <w:trPr>
          <w:trHeight w:val="2286"/>
        </w:trPr>
        <w:tc>
          <w:tcPr>
            <w:tcW w:w="3688" w:type="dxa"/>
          </w:tcPr>
          <w:p w:rsidR="00377F15" w:rsidRPr="00E53E97" w:rsidRDefault="00DC090A" w:rsidP="000B5DD5">
            <w:pPr>
              <w:shd w:val="clear" w:color="auto" w:fill="FFFFFF" w:themeFill="background1"/>
              <w:spacing w:after="200"/>
              <w:jc w:val="center"/>
              <w:rPr>
                <w:rFonts w:eastAsiaTheme="minorEastAsia"/>
              </w:rPr>
            </w:pPr>
            <w:r>
              <w:rPr>
                <w:rFonts w:eastAsiaTheme="minorEastAsia"/>
              </w:rPr>
              <w:t xml:space="preserve">Тема 3.1. </w:t>
            </w:r>
            <w:r w:rsidR="00377F15" w:rsidRPr="00E53E97">
              <w:rPr>
                <w:rFonts w:eastAsiaTheme="minorEastAsia"/>
              </w:rPr>
              <w:t>Здоровье и здоровый образ жизни.</w:t>
            </w:r>
          </w:p>
          <w:p w:rsidR="00377F15" w:rsidRPr="00E53E97" w:rsidRDefault="00377F15" w:rsidP="002D3C7E">
            <w:pPr>
              <w:shd w:val="clear" w:color="auto" w:fill="FFFFFF" w:themeFill="background1"/>
              <w:spacing w:after="120"/>
              <w:jc w:val="center"/>
              <w:rPr>
                <w:rFonts w:eastAsiaTheme="minorEastAsia"/>
              </w:rPr>
            </w:pPr>
          </w:p>
        </w:tc>
        <w:tc>
          <w:tcPr>
            <w:tcW w:w="8311" w:type="dxa"/>
          </w:tcPr>
          <w:p w:rsidR="00377F15" w:rsidRPr="00E53E97" w:rsidRDefault="00377F15" w:rsidP="000B5DD5">
            <w:pPr>
              <w:shd w:val="clear" w:color="auto" w:fill="FFFFFF" w:themeFill="background1"/>
              <w:jc w:val="both"/>
              <w:rPr>
                <w:rFonts w:eastAsiaTheme="minorEastAsia"/>
              </w:rPr>
            </w:pPr>
            <w:r w:rsidRPr="00E53E97">
              <w:rPr>
                <w:rFonts w:eastAsiaTheme="minorEastAsia"/>
                <w:b/>
              </w:rPr>
              <w:t>Содержание учебного материала:</w:t>
            </w:r>
            <w:r w:rsidRPr="00E53E97">
              <w:rPr>
                <w:rFonts w:eastAsiaTheme="minorEastAsia"/>
              </w:rPr>
              <w:t xml:space="preserve"> Общие понятия о здоровье. Факторы, способствующие укреплению здоровья и личная гигиена. Общие понятия о вредных привычках и их профилактика.</w:t>
            </w:r>
          </w:p>
          <w:p w:rsidR="00377F15" w:rsidRPr="00E53E97" w:rsidRDefault="00377F15" w:rsidP="000B5DD5">
            <w:pPr>
              <w:shd w:val="clear" w:color="auto" w:fill="FFFFFF" w:themeFill="background1"/>
              <w:jc w:val="both"/>
              <w:rPr>
                <w:rFonts w:eastAsiaTheme="minorEastAsia"/>
              </w:rPr>
            </w:pPr>
            <w:r w:rsidRPr="00E53E97">
              <w:rPr>
                <w:rFonts w:eastAsiaTheme="minorEastAsia"/>
              </w:rPr>
              <w:t xml:space="preserve"> Влияние двигательной активности на здоровье человека.  Влияние оздоровительной физической культуры на организм человека. Основные инфекционные заболевания, пути передачи и профилактика.  Основные вехи борьбы с инфекционными заболеваниями. Правила дорожного движения.  Обязанности пешеходов и пассажиров. Общие обязанности водителей.</w:t>
            </w:r>
          </w:p>
        </w:tc>
        <w:tc>
          <w:tcPr>
            <w:tcW w:w="1417" w:type="dxa"/>
            <w:gridSpan w:val="2"/>
          </w:tcPr>
          <w:p w:rsidR="00377F15" w:rsidRPr="00E53E97" w:rsidRDefault="00377F15" w:rsidP="002D3C7E">
            <w:pPr>
              <w:shd w:val="clear" w:color="auto" w:fill="FFFFFF" w:themeFill="background1"/>
              <w:spacing w:after="200"/>
              <w:jc w:val="center"/>
              <w:rPr>
                <w:rFonts w:eastAsiaTheme="minorEastAsia"/>
              </w:rPr>
            </w:pPr>
            <w:r w:rsidRPr="00E53E97">
              <w:rPr>
                <w:rFonts w:eastAsiaTheme="minorEastAsia"/>
              </w:rPr>
              <w:t>2</w:t>
            </w:r>
          </w:p>
          <w:p w:rsidR="00377F15" w:rsidRPr="00E53E97" w:rsidRDefault="00377F15" w:rsidP="002D3C7E">
            <w:pPr>
              <w:shd w:val="clear" w:color="auto" w:fill="FFFFFF" w:themeFill="background1"/>
              <w:spacing w:after="200"/>
              <w:jc w:val="center"/>
              <w:rPr>
                <w:rFonts w:eastAsiaTheme="minorEastAsia"/>
              </w:rPr>
            </w:pPr>
          </w:p>
        </w:tc>
        <w:tc>
          <w:tcPr>
            <w:tcW w:w="1718" w:type="dxa"/>
            <w:shd w:val="clear" w:color="auto" w:fill="auto"/>
          </w:tcPr>
          <w:p w:rsidR="00377F15" w:rsidRPr="00E53E97" w:rsidRDefault="00601B69" w:rsidP="002D3C7E">
            <w:pPr>
              <w:shd w:val="clear" w:color="auto" w:fill="FFFFFF" w:themeFill="background1"/>
              <w:spacing w:after="200"/>
              <w:jc w:val="center"/>
              <w:rPr>
                <w:rFonts w:eastAsiaTheme="minorEastAsia"/>
              </w:rPr>
            </w:pPr>
            <w:r>
              <w:rPr>
                <w:rFonts w:eastAsiaTheme="minorEastAsia"/>
              </w:rPr>
              <w:t>МР9, ПР6</w:t>
            </w:r>
          </w:p>
        </w:tc>
      </w:tr>
      <w:tr w:rsidR="00377F15" w:rsidRPr="00E53E97" w:rsidTr="00601B69">
        <w:tblPrEx>
          <w:tblLook w:val="0000" w:firstRow="0" w:lastRow="0" w:firstColumn="0" w:lastColumn="0" w:noHBand="0" w:noVBand="0"/>
        </w:tblPrEx>
        <w:trPr>
          <w:trHeight w:val="1114"/>
        </w:trPr>
        <w:tc>
          <w:tcPr>
            <w:tcW w:w="3688" w:type="dxa"/>
          </w:tcPr>
          <w:p w:rsidR="00377F15" w:rsidRPr="00E53E97" w:rsidRDefault="00DC090A" w:rsidP="00D458B8">
            <w:pPr>
              <w:shd w:val="clear" w:color="auto" w:fill="FFFFFF" w:themeFill="background1"/>
              <w:spacing w:after="200"/>
              <w:jc w:val="center"/>
              <w:rPr>
                <w:rFonts w:eastAsiaTheme="minorEastAsia"/>
              </w:rPr>
            </w:pPr>
            <w:r>
              <w:rPr>
                <w:rFonts w:eastAsiaTheme="minorEastAsia"/>
              </w:rPr>
              <w:t xml:space="preserve">Тема 3.2. </w:t>
            </w:r>
            <w:r w:rsidR="00377F15" w:rsidRPr="00E53E97">
              <w:t>Правовые нормы оказания первой помощи.</w:t>
            </w:r>
          </w:p>
        </w:tc>
        <w:tc>
          <w:tcPr>
            <w:tcW w:w="8311" w:type="dxa"/>
            <w:shd w:val="clear" w:color="auto" w:fill="auto"/>
            <w:vAlign w:val="center"/>
          </w:tcPr>
          <w:p w:rsidR="00377F15" w:rsidRPr="00E53E97" w:rsidRDefault="00377F15" w:rsidP="00F52599">
            <w:pPr>
              <w:shd w:val="clear" w:color="auto" w:fill="FFFFFF" w:themeFill="background1"/>
              <w:spacing w:after="200"/>
              <w:jc w:val="both"/>
              <w:rPr>
                <w:rFonts w:eastAsiaTheme="minorEastAsia"/>
              </w:rPr>
            </w:pPr>
            <w:r w:rsidRPr="00E53E97">
              <w:rPr>
                <w:rFonts w:eastAsiaTheme="minorEastAsia"/>
                <w:b/>
              </w:rPr>
              <w:t>Содержание учебного материала:</w:t>
            </w:r>
            <w:r w:rsidRPr="00E53E97">
              <w:t xml:space="preserve"> Правовые нормы оказания первой помощи. Законодательным и нормативно-правовым актам действующие в РФ. </w:t>
            </w:r>
            <w:r w:rsidRPr="00E53E97">
              <w:rPr>
                <w:bCs/>
                <w:shd w:val="clear" w:color="auto" w:fill="FFFFFF" w:themeFill="background1"/>
              </w:rPr>
              <w:t xml:space="preserve">Уголовная ответственность и наказание за уклонение от оказания первой помощи.  </w:t>
            </w:r>
            <w:r w:rsidRPr="00E53E97">
              <w:rPr>
                <w:rFonts w:eastAsiaTheme="minorEastAsia"/>
              </w:rPr>
              <w:t xml:space="preserve"> </w:t>
            </w:r>
          </w:p>
        </w:tc>
        <w:tc>
          <w:tcPr>
            <w:tcW w:w="1417" w:type="dxa"/>
            <w:gridSpan w:val="2"/>
            <w:tcBorders>
              <w:right w:val="single" w:sz="4" w:space="0" w:color="auto"/>
            </w:tcBorders>
            <w:shd w:val="clear" w:color="auto" w:fill="auto"/>
          </w:tcPr>
          <w:p w:rsidR="00377F15" w:rsidRPr="00E53E97" w:rsidRDefault="00377F15" w:rsidP="00D458B8">
            <w:pPr>
              <w:shd w:val="clear" w:color="auto" w:fill="FFFFFF" w:themeFill="background1"/>
              <w:jc w:val="center"/>
              <w:rPr>
                <w:rFonts w:eastAsiaTheme="minorEastAsia"/>
              </w:rPr>
            </w:pPr>
            <w:r w:rsidRPr="00E53E97">
              <w:rPr>
                <w:rFonts w:eastAsiaTheme="minorEastAsia"/>
              </w:rPr>
              <w:t>2</w:t>
            </w:r>
          </w:p>
          <w:p w:rsidR="00377F15" w:rsidRPr="00E53E97" w:rsidRDefault="00377F15" w:rsidP="00D458B8">
            <w:pPr>
              <w:shd w:val="clear" w:color="auto" w:fill="FFFFFF" w:themeFill="background1"/>
              <w:rPr>
                <w:rFonts w:eastAsiaTheme="minorEastAsia"/>
              </w:rPr>
            </w:pPr>
          </w:p>
          <w:p w:rsidR="00377F15" w:rsidRPr="00E53E97" w:rsidRDefault="00377F15" w:rsidP="00D458B8">
            <w:pPr>
              <w:shd w:val="clear" w:color="auto" w:fill="FFFFFF" w:themeFill="background1"/>
              <w:jc w:val="center"/>
              <w:rPr>
                <w:rFonts w:eastAsiaTheme="minorEastAsia"/>
              </w:rPr>
            </w:pPr>
          </w:p>
        </w:tc>
        <w:tc>
          <w:tcPr>
            <w:tcW w:w="1718" w:type="dxa"/>
            <w:tcBorders>
              <w:top w:val="single" w:sz="4" w:space="0" w:color="auto"/>
              <w:left w:val="single" w:sz="4" w:space="0" w:color="auto"/>
              <w:right w:val="single" w:sz="4" w:space="0" w:color="auto"/>
            </w:tcBorders>
            <w:shd w:val="clear" w:color="auto" w:fill="auto"/>
          </w:tcPr>
          <w:p w:rsidR="00377F15" w:rsidRPr="00E53E97" w:rsidRDefault="00601B69" w:rsidP="00D458B8">
            <w:pPr>
              <w:shd w:val="clear" w:color="auto" w:fill="FFFFFF" w:themeFill="background1"/>
              <w:jc w:val="center"/>
              <w:rPr>
                <w:rFonts w:eastAsiaTheme="minorEastAsia"/>
              </w:rPr>
            </w:pPr>
            <w:r>
              <w:rPr>
                <w:rFonts w:eastAsiaTheme="minorEastAsia"/>
              </w:rPr>
              <w:t>МР7, ПР8</w:t>
            </w:r>
          </w:p>
        </w:tc>
      </w:tr>
      <w:tr w:rsidR="00D458B8" w:rsidRPr="00E53E97" w:rsidTr="00601B69">
        <w:tblPrEx>
          <w:tblLook w:val="0000" w:firstRow="0" w:lastRow="0" w:firstColumn="0" w:lastColumn="0" w:noHBand="0" w:noVBand="0"/>
        </w:tblPrEx>
        <w:trPr>
          <w:trHeight w:val="1696"/>
        </w:trPr>
        <w:tc>
          <w:tcPr>
            <w:tcW w:w="3688" w:type="dxa"/>
            <w:vMerge w:val="restart"/>
          </w:tcPr>
          <w:p w:rsidR="00D458B8" w:rsidRPr="00E53E97" w:rsidRDefault="00DC090A" w:rsidP="00DC090A">
            <w:pPr>
              <w:shd w:val="clear" w:color="auto" w:fill="FFFFFF" w:themeFill="background1"/>
              <w:spacing w:after="200"/>
              <w:jc w:val="center"/>
              <w:rPr>
                <w:rFonts w:eastAsiaTheme="minorEastAsia"/>
              </w:rPr>
            </w:pPr>
            <w:r>
              <w:rPr>
                <w:rFonts w:eastAsiaTheme="minorEastAsia"/>
              </w:rPr>
              <w:t xml:space="preserve">Тема 3.3. </w:t>
            </w:r>
            <w:r w:rsidR="00D458B8" w:rsidRPr="00E53E97">
              <w:rPr>
                <w:rFonts w:eastAsiaTheme="minorEastAsia"/>
              </w:rPr>
              <w:t>Первая медицинская помощь при ранениях, травмах, ожогах.</w:t>
            </w:r>
          </w:p>
        </w:tc>
        <w:tc>
          <w:tcPr>
            <w:tcW w:w="8311" w:type="dxa"/>
            <w:vAlign w:val="center"/>
          </w:tcPr>
          <w:p w:rsidR="00D458B8" w:rsidRPr="00E53E97" w:rsidRDefault="00D458B8" w:rsidP="00955227">
            <w:pPr>
              <w:shd w:val="clear" w:color="auto" w:fill="FFFFFF" w:themeFill="background1"/>
              <w:spacing w:after="200"/>
              <w:jc w:val="both"/>
              <w:rPr>
                <w:rFonts w:eastAsiaTheme="minorEastAsia"/>
              </w:rPr>
            </w:pPr>
            <w:r w:rsidRPr="00E53E97">
              <w:rPr>
                <w:rFonts w:eastAsiaTheme="minorEastAsia"/>
                <w:b/>
              </w:rPr>
              <w:t>Содержание учебного материала:</w:t>
            </w:r>
            <w:r w:rsidR="007B0514" w:rsidRPr="00E53E97">
              <w:t xml:space="preserve"> 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ожогах. Понятие, основные виды и степени ожогов. Первая помощь при термических ожогах. Первая помощь при химических ожогах. </w:t>
            </w:r>
          </w:p>
        </w:tc>
        <w:tc>
          <w:tcPr>
            <w:tcW w:w="1410" w:type="dxa"/>
          </w:tcPr>
          <w:p w:rsidR="00D458B8" w:rsidRPr="00E53E97" w:rsidRDefault="00955227" w:rsidP="00D458B8">
            <w:pPr>
              <w:shd w:val="clear" w:color="auto" w:fill="FFFFFF" w:themeFill="background1"/>
              <w:spacing w:after="200"/>
              <w:jc w:val="center"/>
              <w:rPr>
                <w:rFonts w:eastAsiaTheme="minorEastAsia"/>
              </w:rPr>
            </w:pPr>
            <w:r w:rsidRPr="00E53E97">
              <w:rPr>
                <w:rFonts w:eastAsiaTheme="minorEastAsia"/>
              </w:rPr>
              <w:t>2</w:t>
            </w:r>
          </w:p>
        </w:tc>
        <w:tc>
          <w:tcPr>
            <w:tcW w:w="1725" w:type="dxa"/>
            <w:gridSpan w:val="2"/>
            <w:shd w:val="clear" w:color="auto" w:fill="auto"/>
          </w:tcPr>
          <w:p w:rsidR="00D458B8" w:rsidRPr="00E53E97" w:rsidRDefault="00601B69" w:rsidP="00D458B8">
            <w:pPr>
              <w:shd w:val="clear" w:color="auto" w:fill="FFFFFF" w:themeFill="background1"/>
              <w:spacing w:after="200"/>
              <w:jc w:val="center"/>
              <w:rPr>
                <w:rFonts w:eastAsiaTheme="minorEastAsia"/>
              </w:rPr>
            </w:pPr>
            <w:r>
              <w:rPr>
                <w:rFonts w:eastAsiaTheme="minorEastAsia"/>
              </w:rPr>
              <w:t>МР12, ПР9</w:t>
            </w:r>
          </w:p>
        </w:tc>
      </w:tr>
      <w:tr w:rsidR="00D458B8" w:rsidRPr="00E53E97" w:rsidTr="00601B69">
        <w:tblPrEx>
          <w:tblLook w:val="0000" w:firstRow="0" w:lastRow="0" w:firstColumn="0" w:lastColumn="0" w:noHBand="0" w:noVBand="0"/>
        </w:tblPrEx>
        <w:trPr>
          <w:trHeight w:val="1109"/>
        </w:trPr>
        <w:tc>
          <w:tcPr>
            <w:tcW w:w="3688" w:type="dxa"/>
            <w:vMerge/>
          </w:tcPr>
          <w:p w:rsidR="00D458B8" w:rsidRPr="00E53E97" w:rsidRDefault="00D458B8" w:rsidP="00D458B8">
            <w:pPr>
              <w:shd w:val="clear" w:color="auto" w:fill="FFFFFF" w:themeFill="background1"/>
              <w:spacing w:after="200"/>
              <w:jc w:val="center"/>
              <w:rPr>
                <w:rFonts w:eastAsiaTheme="minorEastAsia"/>
              </w:rPr>
            </w:pPr>
          </w:p>
        </w:tc>
        <w:tc>
          <w:tcPr>
            <w:tcW w:w="8311" w:type="dxa"/>
            <w:vAlign w:val="center"/>
          </w:tcPr>
          <w:p w:rsidR="00D458B8" w:rsidRPr="00E53E97" w:rsidRDefault="00D458B8" w:rsidP="00D458B8">
            <w:pPr>
              <w:shd w:val="clear" w:color="auto" w:fill="FFFFFF" w:themeFill="background1"/>
              <w:spacing w:after="120" w:line="276" w:lineRule="auto"/>
              <w:jc w:val="both"/>
              <w:rPr>
                <w:rFonts w:eastAsiaTheme="minorEastAsia"/>
                <w:i/>
              </w:rPr>
            </w:pPr>
            <w:r w:rsidRPr="00E53E97">
              <w:rPr>
                <w:rFonts w:eastAsiaTheme="minorEastAsia"/>
                <w:b/>
              </w:rPr>
              <w:t>Практическое занятие № 2</w:t>
            </w:r>
            <w:r w:rsidRPr="00E53E97">
              <w:rPr>
                <w:rFonts w:eastAsiaTheme="minorEastAsia"/>
              </w:rPr>
              <w:t xml:space="preserve"> «Первая медицинская помощь при ожогах, обморожениях».</w:t>
            </w:r>
          </w:p>
        </w:tc>
        <w:tc>
          <w:tcPr>
            <w:tcW w:w="1410" w:type="dxa"/>
          </w:tcPr>
          <w:p w:rsidR="00D458B8" w:rsidRPr="00E53E97" w:rsidRDefault="00955227" w:rsidP="00D458B8">
            <w:pPr>
              <w:shd w:val="clear" w:color="auto" w:fill="FFFFFF" w:themeFill="background1"/>
              <w:spacing w:after="200"/>
              <w:jc w:val="center"/>
              <w:rPr>
                <w:rFonts w:eastAsiaTheme="minorEastAsia"/>
              </w:rPr>
            </w:pPr>
            <w:r w:rsidRPr="00E53E97">
              <w:rPr>
                <w:rFonts w:eastAsiaTheme="minorEastAsia"/>
              </w:rPr>
              <w:t>2</w:t>
            </w:r>
          </w:p>
        </w:tc>
        <w:tc>
          <w:tcPr>
            <w:tcW w:w="1725" w:type="dxa"/>
            <w:gridSpan w:val="2"/>
            <w:shd w:val="clear" w:color="auto" w:fill="auto"/>
          </w:tcPr>
          <w:p w:rsidR="00D458B8" w:rsidRPr="00E53E97" w:rsidRDefault="00601B69" w:rsidP="00D458B8">
            <w:pPr>
              <w:shd w:val="clear" w:color="auto" w:fill="FFFFFF" w:themeFill="background1"/>
              <w:spacing w:after="200"/>
              <w:jc w:val="center"/>
              <w:rPr>
                <w:rFonts w:eastAsiaTheme="minorEastAsia"/>
              </w:rPr>
            </w:pPr>
            <w:r>
              <w:rPr>
                <w:rFonts w:eastAsiaTheme="minorEastAsia"/>
              </w:rPr>
              <w:t>МР14, ПР7</w:t>
            </w:r>
          </w:p>
        </w:tc>
      </w:tr>
      <w:tr w:rsidR="00D458B8" w:rsidRPr="00E53E97" w:rsidTr="00601B69">
        <w:tblPrEx>
          <w:tblLook w:val="0000" w:firstRow="0" w:lastRow="0" w:firstColumn="0" w:lastColumn="0" w:noHBand="0" w:noVBand="0"/>
        </w:tblPrEx>
        <w:trPr>
          <w:trHeight w:val="691"/>
        </w:trPr>
        <w:tc>
          <w:tcPr>
            <w:tcW w:w="3688" w:type="dxa"/>
            <w:vMerge w:val="restart"/>
          </w:tcPr>
          <w:p w:rsidR="00D458B8" w:rsidRPr="00E53E97" w:rsidRDefault="00DC090A" w:rsidP="00DC090A">
            <w:pPr>
              <w:shd w:val="clear" w:color="auto" w:fill="FFFFFF" w:themeFill="background1"/>
              <w:spacing w:after="200"/>
              <w:jc w:val="center"/>
              <w:rPr>
                <w:rFonts w:eastAsiaTheme="minorEastAsia"/>
              </w:rPr>
            </w:pPr>
            <w:r>
              <w:rPr>
                <w:rFonts w:eastAsiaTheme="minorEastAsia"/>
              </w:rPr>
              <w:t xml:space="preserve">Тема 3.4. </w:t>
            </w:r>
            <w:r w:rsidR="00D458B8" w:rsidRPr="00E53E97">
              <w:rPr>
                <w:rFonts w:eastAsiaTheme="minorEastAsia"/>
              </w:rPr>
              <w:t>Первая медицинская помощь при переломах,  травматическом шоке и при кровотечениях и ранениях</w:t>
            </w:r>
          </w:p>
        </w:tc>
        <w:tc>
          <w:tcPr>
            <w:tcW w:w="8311" w:type="dxa"/>
            <w:vAlign w:val="center"/>
          </w:tcPr>
          <w:p w:rsidR="00D458B8" w:rsidRPr="00E53E97" w:rsidRDefault="00D458B8" w:rsidP="00955227">
            <w:pPr>
              <w:shd w:val="clear" w:color="auto" w:fill="FFFFFF" w:themeFill="background1"/>
              <w:spacing w:after="200"/>
              <w:jc w:val="both"/>
              <w:rPr>
                <w:rFonts w:eastAsiaTheme="minorEastAsia"/>
              </w:rPr>
            </w:pPr>
            <w:r w:rsidRPr="00E53E97">
              <w:rPr>
                <w:rFonts w:eastAsiaTheme="minorEastAsia"/>
                <w:b/>
              </w:rPr>
              <w:t>Содержание учебного материала:</w:t>
            </w:r>
            <w:r w:rsidR="007B0514" w:rsidRPr="00E53E97">
              <w:t xml:space="preserve"> </w:t>
            </w:r>
            <w:r w:rsidR="00955227" w:rsidRPr="00E53E97">
              <w:rPr>
                <w:rFonts w:eastAsiaTheme="minorEastAsia"/>
              </w:rPr>
              <w:t xml:space="preserve">Первая помощь при переломах. </w:t>
            </w:r>
            <w:r w:rsidR="007B0514" w:rsidRPr="00E53E97">
              <w:t>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tc>
        <w:tc>
          <w:tcPr>
            <w:tcW w:w="1410" w:type="dxa"/>
          </w:tcPr>
          <w:p w:rsidR="00D458B8" w:rsidRPr="00E53E97" w:rsidRDefault="00955227" w:rsidP="00D458B8">
            <w:pPr>
              <w:shd w:val="clear" w:color="auto" w:fill="FFFFFF" w:themeFill="background1"/>
              <w:spacing w:after="200"/>
              <w:jc w:val="center"/>
              <w:rPr>
                <w:rFonts w:eastAsiaTheme="minorEastAsia"/>
              </w:rPr>
            </w:pPr>
            <w:r w:rsidRPr="00E53E97">
              <w:rPr>
                <w:rFonts w:eastAsiaTheme="minorEastAsia"/>
              </w:rPr>
              <w:t>2</w:t>
            </w:r>
          </w:p>
        </w:tc>
        <w:tc>
          <w:tcPr>
            <w:tcW w:w="1725" w:type="dxa"/>
            <w:gridSpan w:val="2"/>
            <w:shd w:val="clear" w:color="auto" w:fill="auto"/>
          </w:tcPr>
          <w:p w:rsidR="00D458B8" w:rsidRPr="00E53E97" w:rsidRDefault="009946FF" w:rsidP="00D458B8">
            <w:pPr>
              <w:shd w:val="clear" w:color="auto" w:fill="FFFFFF" w:themeFill="background1"/>
              <w:spacing w:after="200"/>
              <w:jc w:val="center"/>
              <w:rPr>
                <w:rFonts w:eastAsiaTheme="minorEastAsia"/>
              </w:rPr>
            </w:pPr>
            <w:r>
              <w:rPr>
                <w:rFonts w:eastAsiaTheme="minorEastAsia"/>
              </w:rPr>
              <w:t xml:space="preserve">ЛР3, </w:t>
            </w:r>
            <w:r w:rsidR="00601B69">
              <w:rPr>
                <w:rFonts w:eastAsiaTheme="minorEastAsia"/>
              </w:rPr>
              <w:t>МР10</w:t>
            </w:r>
          </w:p>
        </w:tc>
      </w:tr>
      <w:tr w:rsidR="00D458B8" w:rsidRPr="00E53E97" w:rsidTr="00601B69">
        <w:tblPrEx>
          <w:tblLook w:val="0000" w:firstRow="0" w:lastRow="0" w:firstColumn="0" w:lastColumn="0" w:noHBand="0" w:noVBand="0"/>
        </w:tblPrEx>
        <w:trPr>
          <w:trHeight w:val="685"/>
        </w:trPr>
        <w:tc>
          <w:tcPr>
            <w:tcW w:w="3688" w:type="dxa"/>
            <w:vMerge/>
          </w:tcPr>
          <w:p w:rsidR="00D458B8" w:rsidRPr="00E53E97" w:rsidRDefault="00D458B8" w:rsidP="00D458B8">
            <w:pPr>
              <w:shd w:val="clear" w:color="auto" w:fill="FFFFFF" w:themeFill="background1"/>
              <w:spacing w:after="200"/>
              <w:jc w:val="center"/>
              <w:rPr>
                <w:rFonts w:eastAsiaTheme="minorEastAsia"/>
              </w:rPr>
            </w:pPr>
          </w:p>
        </w:tc>
        <w:tc>
          <w:tcPr>
            <w:tcW w:w="8311" w:type="dxa"/>
            <w:vAlign w:val="center"/>
          </w:tcPr>
          <w:p w:rsidR="00D458B8" w:rsidRPr="00E53E97" w:rsidRDefault="00D458B8" w:rsidP="00FD3C17">
            <w:pPr>
              <w:shd w:val="clear" w:color="auto" w:fill="FFFFFF" w:themeFill="background1"/>
              <w:spacing w:after="200"/>
              <w:rPr>
                <w:rFonts w:eastAsiaTheme="minorEastAsia"/>
              </w:rPr>
            </w:pPr>
            <w:r w:rsidRPr="00E53E97">
              <w:rPr>
                <w:rFonts w:eastAsiaTheme="minorEastAsia"/>
                <w:b/>
              </w:rPr>
              <w:t>Практическое занятие № 3</w:t>
            </w:r>
            <w:r w:rsidRPr="00E53E97">
              <w:rPr>
                <w:rFonts w:eastAsiaTheme="minorEastAsia"/>
              </w:rPr>
              <w:t xml:space="preserve"> «Первая медицинская помощь при кровотечениях и ранениях, а также при переломах и травматическом шоке».</w:t>
            </w:r>
          </w:p>
        </w:tc>
        <w:tc>
          <w:tcPr>
            <w:tcW w:w="1410" w:type="dxa"/>
          </w:tcPr>
          <w:p w:rsidR="00D458B8" w:rsidRPr="00E53E97" w:rsidRDefault="00955227" w:rsidP="00D458B8">
            <w:pPr>
              <w:shd w:val="clear" w:color="auto" w:fill="FFFFFF" w:themeFill="background1"/>
              <w:spacing w:after="200"/>
              <w:jc w:val="center"/>
              <w:rPr>
                <w:rFonts w:eastAsiaTheme="minorEastAsia"/>
              </w:rPr>
            </w:pPr>
            <w:r w:rsidRPr="00E53E97">
              <w:rPr>
                <w:rFonts w:eastAsiaTheme="minorEastAsia"/>
              </w:rPr>
              <w:t>2</w:t>
            </w:r>
          </w:p>
        </w:tc>
        <w:tc>
          <w:tcPr>
            <w:tcW w:w="1725" w:type="dxa"/>
            <w:gridSpan w:val="2"/>
            <w:shd w:val="clear" w:color="auto" w:fill="auto"/>
          </w:tcPr>
          <w:p w:rsidR="00D458B8" w:rsidRPr="00E53E97" w:rsidRDefault="009946FF" w:rsidP="00D458B8">
            <w:pPr>
              <w:shd w:val="clear" w:color="auto" w:fill="FFFFFF" w:themeFill="background1"/>
              <w:spacing w:after="200"/>
              <w:jc w:val="center"/>
              <w:rPr>
                <w:rFonts w:eastAsiaTheme="minorEastAsia"/>
              </w:rPr>
            </w:pPr>
            <w:r>
              <w:rPr>
                <w:rFonts w:eastAsiaTheme="minorEastAsia"/>
              </w:rPr>
              <w:t xml:space="preserve">ЛР5, </w:t>
            </w:r>
            <w:r w:rsidR="00601B69">
              <w:rPr>
                <w:rFonts w:eastAsiaTheme="minorEastAsia"/>
              </w:rPr>
              <w:t>МР11</w:t>
            </w:r>
            <w:r>
              <w:rPr>
                <w:rFonts w:eastAsiaTheme="minorEastAsia"/>
              </w:rPr>
              <w:t>, ПР12</w:t>
            </w:r>
          </w:p>
        </w:tc>
      </w:tr>
      <w:tr w:rsidR="00D458B8" w:rsidRPr="00E53E97" w:rsidTr="00601B69">
        <w:trPr>
          <w:trHeight w:val="1801"/>
        </w:trPr>
        <w:tc>
          <w:tcPr>
            <w:tcW w:w="3688" w:type="dxa"/>
            <w:vMerge w:val="restart"/>
          </w:tcPr>
          <w:p w:rsidR="00D458B8" w:rsidRPr="00E53E97" w:rsidRDefault="00DC090A" w:rsidP="00DC090A">
            <w:pPr>
              <w:shd w:val="clear" w:color="auto" w:fill="FFFFFF" w:themeFill="background1"/>
              <w:spacing w:after="200"/>
              <w:jc w:val="center"/>
              <w:rPr>
                <w:rFonts w:eastAsiaTheme="minorEastAsia"/>
              </w:rPr>
            </w:pPr>
            <w:r>
              <w:rPr>
                <w:rFonts w:eastAsiaTheme="minorEastAsia"/>
              </w:rPr>
              <w:t xml:space="preserve">Тема 3.5. </w:t>
            </w:r>
            <w:r w:rsidR="00D458B8" w:rsidRPr="00E53E97">
              <w:rPr>
                <w:rFonts w:eastAsiaTheme="minorEastAsia"/>
              </w:rPr>
              <w:t>Первая медицинская помощь при поражениях электрическим током, тепловом и солнечном ударах.</w:t>
            </w:r>
          </w:p>
        </w:tc>
        <w:tc>
          <w:tcPr>
            <w:tcW w:w="8311" w:type="dxa"/>
          </w:tcPr>
          <w:p w:rsidR="00D458B8" w:rsidRPr="00E53E97" w:rsidRDefault="00D458B8" w:rsidP="00955227">
            <w:pPr>
              <w:shd w:val="clear" w:color="auto" w:fill="FFFFFF" w:themeFill="background1"/>
              <w:spacing w:after="200"/>
              <w:jc w:val="both"/>
              <w:rPr>
                <w:rFonts w:eastAsiaTheme="minorEastAsia"/>
              </w:rPr>
            </w:pPr>
            <w:r w:rsidRPr="00E53E97">
              <w:rPr>
                <w:rFonts w:eastAsiaTheme="minorEastAsia"/>
                <w:b/>
              </w:rPr>
              <w:t>Содержание учебного материала:</w:t>
            </w:r>
            <w:r w:rsidR="00955227" w:rsidRPr="00E53E97">
              <w:rPr>
                <w:rFonts w:eastAsiaTheme="minorEastAsia"/>
                <w:b/>
              </w:rPr>
              <w:t xml:space="preserve"> </w:t>
            </w:r>
            <w:r w:rsidR="00955227" w:rsidRPr="00E53E97">
              <w:rPr>
                <w:rFonts w:eastAsiaTheme="minorEastAsia"/>
              </w:rPr>
              <w:t xml:space="preserve">Первая помощь при поражениях электрическим током, тепловом и солнечном ударах. </w:t>
            </w:r>
            <w:r w:rsidR="00955227" w:rsidRPr="00E53E97">
              <w:t>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tc>
        <w:tc>
          <w:tcPr>
            <w:tcW w:w="1417" w:type="dxa"/>
            <w:gridSpan w:val="2"/>
          </w:tcPr>
          <w:p w:rsidR="00D458B8" w:rsidRPr="00E53E97" w:rsidRDefault="00D458B8" w:rsidP="00D458B8">
            <w:pPr>
              <w:shd w:val="clear" w:color="auto" w:fill="FFFFFF" w:themeFill="background1"/>
              <w:spacing w:after="200"/>
              <w:jc w:val="center"/>
              <w:rPr>
                <w:rFonts w:eastAsiaTheme="minorEastAsia"/>
              </w:rPr>
            </w:pPr>
            <w:r w:rsidRPr="00E53E97">
              <w:rPr>
                <w:rFonts w:eastAsiaTheme="minorEastAsia"/>
              </w:rPr>
              <w:t>2</w:t>
            </w:r>
          </w:p>
          <w:p w:rsidR="00D458B8" w:rsidRPr="00E53E97" w:rsidRDefault="00D458B8" w:rsidP="00D458B8">
            <w:pPr>
              <w:shd w:val="clear" w:color="auto" w:fill="FFFFFF" w:themeFill="background1"/>
              <w:spacing w:after="200"/>
              <w:jc w:val="center"/>
              <w:rPr>
                <w:rFonts w:eastAsiaTheme="minorEastAsia"/>
              </w:rPr>
            </w:pPr>
          </w:p>
        </w:tc>
        <w:tc>
          <w:tcPr>
            <w:tcW w:w="1718" w:type="dxa"/>
            <w:tcBorders>
              <w:bottom w:val="single" w:sz="4" w:space="0" w:color="auto"/>
            </w:tcBorders>
            <w:shd w:val="clear" w:color="auto" w:fill="auto"/>
          </w:tcPr>
          <w:p w:rsidR="00D458B8" w:rsidRPr="00E53E97" w:rsidRDefault="00601B69" w:rsidP="00D458B8">
            <w:pPr>
              <w:shd w:val="clear" w:color="auto" w:fill="FFFFFF" w:themeFill="background1"/>
              <w:spacing w:after="200"/>
              <w:jc w:val="center"/>
              <w:rPr>
                <w:rFonts w:eastAsiaTheme="minorEastAsia"/>
              </w:rPr>
            </w:pPr>
            <w:r>
              <w:rPr>
                <w:rFonts w:eastAsiaTheme="minorEastAsia"/>
              </w:rPr>
              <w:t>МР13</w:t>
            </w:r>
            <w:r w:rsidR="009946FF">
              <w:rPr>
                <w:rFonts w:eastAsiaTheme="minorEastAsia"/>
              </w:rPr>
              <w:t>, ПР10</w:t>
            </w:r>
          </w:p>
        </w:tc>
      </w:tr>
      <w:tr w:rsidR="00D458B8" w:rsidRPr="00E53E97" w:rsidTr="00601B69">
        <w:trPr>
          <w:trHeight w:val="747"/>
        </w:trPr>
        <w:tc>
          <w:tcPr>
            <w:tcW w:w="3688" w:type="dxa"/>
            <w:vMerge/>
            <w:tcBorders>
              <w:bottom w:val="single" w:sz="4" w:space="0" w:color="auto"/>
            </w:tcBorders>
          </w:tcPr>
          <w:p w:rsidR="00D458B8" w:rsidRPr="00E53E97" w:rsidRDefault="00D458B8" w:rsidP="00D458B8">
            <w:pPr>
              <w:shd w:val="clear" w:color="auto" w:fill="FFFFFF" w:themeFill="background1"/>
              <w:spacing w:after="120"/>
              <w:jc w:val="center"/>
              <w:rPr>
                <w:rFonts w:eastAsiaTheme="minorEastAsia"/>
              </w:rPr>
            </w:pPr>
          </w:p>
        </w:tc>
        <w:tc>
          <w:tcPr>
            <w:tcW w:w="8311" w:type="dxa"/>
            <w:vAlign w:val="center"/>
          </w:tcPr>
          <w:p w:rsidR="00D458B8" w:rsidRPr="00E53E97" w:rsidRDefault="00D458B8" w:rsidP="00D458B8">
            <w:pPr>
              <w:shd w:val="clear" w:color="auto" w:fill="FFFFFF" w:themeFill="background1"/>
              <w:spacing w:after="200"/>
              <w:jc w:val="both"/>
              <w:rPr>
                <w:rFonts w:eastAsiaTheme="minorEastAsia"/>
                <w:b/>
                <w:i/>
              </w:rPr>
            </w:pPr>
            <w:r w:rsidRPr="00E53E97">
              <w:rPr>
                <w:rFonts w:eastAsiaTheme="minorEastAsia"/>
                <w:b/>
              </w:rPr>
              <w:t>Практическое занятие №4</w:t>
            </w:r>
            <w:r w:rsidRPr="00E53E97">
              <w:rPr>
                <w:rFonts w:eastAsiaTheme="minorEastAsia"/>
              </w:rPr>
              <w:t xml:space="preserve"> «Первая медицинская помощь при поражениях электрическим током, тепловом и солнечном ударах».</w:t>
            </w:r>
          </w:p>
        </w:tc>
        <w:tc>
          <w:tcPr>
            <w:tcW w:w="1417" w:type="dxa"/>
            <w:gridSpan w:val="2"/>
            <w:tcBorders>
              <w:right w:val="single" w:sz="4" w:space="0" w:color="auto"/>
            </w:tcBorders>
          </w:tcPr>
          <w:p w:rsidR="00D458B8" w:rsidRPr="00E53E97" w:rsidRDefault="00D458B8" w:rsidP="00D458B8">
            <w:pPr>
              <w:shd w:val="clear" w:color="auto" w:fill="FFFFFF" w:themeFill="background1"/>
              <w:spacing w:after="200"/>
              <w:jc w:val="center"/>
              <w:rPr>
                <w:rFonts w:eastAsiaTheme="minorEastAsia"/>
              </w:rPr>
            </w:pPr>
            <w:r w:rsidRPr="00E53E97">
              <w:rPr>
                <w:rFonts w:eastAsiaTheme="minorEastAsia"/>
              </w:rPr>
              <w:t>2</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D458B8" w:rsidRPr="00E53E97" w:rsidRDefault="009946FF" w:rsidP="00D458B8">
            <w:pPr>
              <w:shd w:val="clear" w:color="auto" w:fill="FFFFFF" w:themeFill="background1"/>
              <w:spacing w:after="120"/>
              <w:jc w:val="center"/>
              <w:rPr>
                <w:rFonts w:eastAsiaTheme="minorEastAsia"/>
              </w:rPr>
            </w:pPr>
            <w:r>
              <w:rPr>
                <w:rFonts w:eastAsiaTheme="minorEastAsia"/>
              </w:rPr>
              <w:t>ЛР6, МР2</w:t>
            </w:r>
          </w:p>
        </w:tc>
      </w:tr>
      <w:tr w:rsidR="00D458B8" w:rsidRPr="00E53E97" w:rsidTr="00601B69">
        <w:trPr>
          <w:trHeight w:val="1801"/>
        </w:trPr>
        <w:tc>
          <w:tcPr>
            <w:tcW w:w="3688" w:type="dxa"/>
            <w:vMerge w:val="restart"/>
          </w:tcPr>
          <w:p w:rsidR="00D458B8" w:rsidRPr="00E53E97" w:rsidRDefault="00D458B8" w:rsidP="00D458B8">
            <w:pPr>
              <w:shd w:val="clear" w:color="auto" w:fill="FFFFFF" w:themeFill="background1"/>
              <w:spacing w:after="200"/>
              <w:jc w:val="center"/>
              <w:rPr>
                <w:rFonts w:eastAsiaTheme="minorEastAsia"/>
              </w:rPr>
            </w:pPr>
            <w:r w:rsidRPr="00E53E97">
              <w:rPr>
                <w:rFonts w:eastAsiaTheme="minorEastAsia"/>
              </w:rPr>
              <w:t>Тема 3.6</w:t>
            </w:r>
            <w:r w:rsidR="00DC090A">
              <w:rPr>
                <w:rFonts w:eastAsiaTheme="minorEastAsia"/>
              </w:rPr>
              <w:t xml:space="preserve">. </w:t>
            </w:r>
            <w:r w:rsidRPr="00E53E97">
              <w:rPr>
                <w:rFonts w:eastAsiaTheme="minorEastAsia"/>
              </w:rPr>
              <w:t xml:space="preserve">Первая медицинская помощь при острой сердечной недостаточности и инсульте. </w:t>
            </w:r>
          </w:p>
          <w:p w:rsidR="00D458B8" w:rsidRPr="00E53E97" w:rsidRDefault="00D458B8" w:rsidP="00D458B8">
            <w:pPr>
              <w:shd w:val="clear" w:color="auto" w:fill="FFFFFF" w:themeFill="background1"/>
              <w:spacing w:after="120"/>
              <w:jc w:val="center"/>
              <w:rPr>
                <w:rFonts w:eastAsiaTheme="minorEastAsia"/>
              </w:rPr>
            </w:pPr>
          </w:p>
        </w:tc>
        <w:tc>
          <w:tcPr>
            <w:tcW w:w="8311" w:type="dxa"/>
            <w:vAlign w:val="center"/>
          </w:tcPr>
          <w:p w:rsidR="00D458B8" w:rsidRPr="00E53E97" w:rsidRDefault="00D458B8" w:rsidP="00955227">
            <w:pPr>
              <w:shd w:val="clear" w:color="auto" w:fill="FFFFFF" w:themeFill="background1"/>
              <w:jc w:val="both"/>
              <w:rPr>
                <w:rFonts w:eastAsiaTheme="minorEastAsia"/>
              </w:rPr>
            </w:pPr>
            <w:r w:rsidRPr="00E53E97">
              <w:rPr>
                <w:rFonts w:eastAsiaTheme="minorEastAsia"/>
                <w:b/>
              </w:rPr>
              <w:t xml:space="preserve">Содержание учебного </w:t>
            </w:r>
            <w:r w:rsidR="00955227" w:rsidRPr="00E53E97">
              <w:rPr>
                <w:rFonts w:eastAsiaTheme="minorEastAsia"/>
                <w:b/>
              </w:rPr>
              <w:t>материала:</w:t>
            </w:r>
            <w:r w:rsidR="00955227" w:rsidRPr="00E53E97">
              <w:rPr>
                <w:rFonts w:eastAsiaTheme="minorEastAsia"/>
              </w:rPr>
              <w:t xml:space="preserve"> Первая</w:t>
            </w:r>
            <w:r w:rsidRPr="00E53E97">
              <w:rPr>
                <w:rFonts w:eastAsiaTheme="minorEastAsia"/>
              </w:rPr>
              <w:t xml:space="preserve"> медицинская помощь при травмах, ранениях, кровотечениях. Первая медицинская помощь при ожогах, обморожениях. Первая медицинская помощь при поражении электрическим током. Первая медицинская помощь при острой сердечной недостаточности и инсульте. </w:t>
            </w:r>
            <w:r w:rsidR="00955227" w:rsidRPr="00E53E97">
              <w:rPr>
                <w:rFonts w:eastAsiaTheme="minorEastAsia"/>
              </w:rPr>
              <w:t xml:space="preserve"> </w:t>
            </w:r>
            <w:r w:rsidRPr="00E53E97">
              <w:rPr>
                <w:rFonts w:eastAsiaTheme="minorEastAsia"/>
              </w:rPr>
              <w:t>Первая медицинская помощь при остановке сердца.</w:t>
            </w:r>
          </w:p>
        </w:tc>
        <w:tc>
          <w:tcPr>
            <w:tcW w:w="1417" w:type="dxa"/>
            <w:gridSpan w:val="2"/>
          </w:tcPr>
          <w:p w:rsidR="00D458B8" w:rsidRPr="00E53E97" w:rsidRDefault="00D458B8" w:rsidP="00D458B8">
            <w:pPr>
              <w:shd w:val="clear" w:color="auto" w:fill="FFFFFF" w:themeFill="background1"/>
              <w:spacing w:after="200"/>
              <w:jc w:val="center"/>
              <w:rPr>
                <w:rFonts w:eastAsiaTheme="minorEastAsia"/>
              </w:rPr>
            </w:pPr>
            <w:r w:rsidRPr="00E53E97">
              <w:rPr>
                <w:rFonts w:eastAsiaTheme="minorEastAsia"/>
              </w:rPr>
              <w:t>2</w:t>
            </w:r>
          </w:p>
        </w:tc>
        <w:tc>
          <w:tcPr>
            <w:tcW w:w="1718" w:type="dxa"/>
            <w:tcBorders>
              <w:bottom w:val="single" w:sz="4" w:space="0" w:color="auto"/>
            </w:tcBorders>
            <w:shd w:val="clear" w:color="auto" w:fill="auto"/>
          </w:tcPr>
          <w:p w:rsidR="00D458B8" w:rsidRPr="00E53E97" w:rsidRDefault="009946FF" w:rsidP="00D458B8">
            <w:pPr>
              <w:shd w:val="clear" w:color="auto" w:fill="FFFFFF" w:themeFill="background1"/>
              <w:spacing w:after="200"/>
              <w:jc w:val="center"/>
              <w:rPr>
                <w:rFonts w:eastAsiaTheme="minorEastAsia"/>
              </w:rPr>
            </w:pPr>
            <w:r>
              <w:rPr>
                <w:rFonts w:eastAsiaTheme="minorEastAsia"/>
              </w:rPr>
              <w:t>ЛР1, ПР3</w:t>
            </w:r>
          </w:p>
        </w:tc>
      </w:tr>
      <w:tr w:rsidR="00D458B8" w:rsidRPr="00E53E97" w:rsidTr="00601B69">
        <w:trPr>
          <w:trHeight w:val="738"/>
        </w:trPr>
        <w:tc>
          <w:tcPr>
            <w:tcW w:w="3688" w:type="dxa"/>
            <w:vMerge/>
            <w:tcBorders>
              <w:bottom w:val="single" w:sz="4" w:space="0" w:color="auto"/>
            </w:tcBorders>
          </w:tcPr>
          <w:p w:rsidR="00D458B8" w:rsidRPr="00E53E97" w:rsidRDefault="00D458B8" w:rsidP="00D458B8">
            <w:pPr>
              <w:shd w:val="clear" w:color="auto" w:fill="FFFFFF" w:themeFill="background1"/>
              <w:spacing w:after="120"/>
              <w:jc w:val="center"/>
              <w:rPr>
                <w:rFonts w:eastAsiaTheme="minorEastAsia"/>
              </w:rPr>
            </w:pPr>
          </w:p>
        </w:tc>
        <w:tc>
          <w:tcPr>
            <w:tcW w:w="8311" w:type="dxa"/>
            <w:vAlign w:val="center"/>
          </w:tcPr>
          <w:p w:rsidR="00D458B8" w:rsidRPr="00E53E97" w:rsidRDefault="00D458B8" w:rsidP="00BB4D2E">
            <w:pPr>
              <w:shd w:val="clear" w:color="auto" w:fill="FFFFFF" w:themeFill="background1"/>
              <w:spacing w:after="200"/>
              <w:rPr>
                <w:rFonts w:eastAsiaTheme="minorEastAsia"/>
                <w:b/>
                <w:i/>
              </w:rPr>
            </w:pPr>
            <w:r w:rsidRPr="00E53E97">
              <w:rPr>
                <w:rFonts w:eastAsiaTheme="minorEastAsia"/>
                <w:b/>
              </w:rPr>
              <w:t>Практическое занятие № 5</w:t>
            </w:r>
            <w:r w:rsidRPr="00E53E97">
              <w:rPr>
                <w:rFonts w:eastAsiaTheme="minorEastAsia"/>
              </w:rPr>
              <w:t xml:space="preserve"> «</w:t>
            </w:r>
            <w:r w:rsidR="00BB4D2E" w:rsidRPr="00E53E97">
              <w:rPr>
                <w:bCs/>
              </w:rPr>
              <w:t>Первая медицинская помощь при прекордиальном ударе и отработка навыков искусственного дыхания</w:t>
            </w:r>
            <w:r w:rsidRPr="00E53E97">
              <w:rPr>
                <w:rFonts w:eastAsiaTheme="minorEastAsia"/>
              </w:rPr>
              <w:t>».</w:t>
            </w:r>
          </w:p>
        </w:tc>
        <w:tc>
          <w:tcPr>
            <w:tcW w:w="1417" w:type="dxa"/>
            <w:gridSpan w:val="2"/>
            <w:tcBorders>
              <w:right w:val="single" w:sz="4" w:space="0" w:color="auto"/>
            </w:tcBorders>
          </w:tcPr>
          <w:p w:rsidR="00D458B8" w:rsidRPr="00E53E97" w:rsidRDefault="00D458B8" w:rsidP="00D458B8">
            <w:pPr>
              <w:shd w:val="clear" w:color="auto" w:fill="FFFFFF" w:themeFill="background1"/>
              <w:spacing w:after="200"/>
              <w:jc w:val="center"/>
              <w:rPr>
                <w:rFonts w:eastAsiaTheme="minorEastAsia"/>
              </w:rPr>
            </w:pPr>
            <w:r w:rsidRPr="00E53E97">
              <w:rPr>
                <w:rFonts w:eastAsiaTheme="minorEastAsia"/>
              </w:rPr>
              <w:t>2</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D458B8" w:rsidRPr="00E53E97" w:rsidRDefault="009946FF" w:rsidP="00D458B8">
            <w:pPr>
              <w:shd w:val="clear" w:color="auto" w:fill="FFFFFF" w:themeFill="background1"/>
              <w:spacing w:after="120"/>
              <w:jc w:val="center"/>
              <w:rPr>
                <w:rFonts w:eastAsiaTheme="minorEastAsia"/>
              </w:rPr>
            </w:pPr>
            <w:r>
              <w:rPr>
                <w:rFonts w:eastAsiaTheme="minorEastAsia"/>
              </w:rPr>
              <w:t>ЛР2, МР7, ПР11</w:t>
            </w:r>
          </w:p>
        </w:tc>
      </w:tr>
      <w:tr w:rsidR="007B6CC1" w:rsidRPr="00E53E97" w:rsidTr="00601B69">
        <w:trPr>
          <w:trHeight w:val="894"/>
        </w:trPr>
        <w:tc>
          <w:tcPr>
            <w:tcW w:w="3688" w:type="dxa"/>
          </w:tcPr>
          <w:p w:rsidR="007B6CC1" w:rsidRPr="00E53E97" w:rsidRDefault="007B6CC1" w:rsidP="00DC090A">
            <w:pPr>
              <w:shd w:val="clear" w:color="auto" w:fill="FFFFFF" w:themeFill="background1"/>
              <w:spacing w:after="200"/>
              <w:jc w:val="center"/>
              <w:rPr>
                <w:rFonts w:eastAsiaTheme="minorEastAsia"/>
              </w:rPr>
            </w:pPr>
            <w:bookmarkStart w:id="2" w:name="_GoBack"/>
            <w:r w:rsidRPr="00E53E97">
              <w:rPr>
                <w:rFonts w:eastAsiaTheme="minorEastAsia"/>
              </w:rPr>
              <w:t>Тема 3.7</w:t>
            </w:r>
            <w:r w:rsidR="00DC090A">
              <w:rPr>
                <w:rFonts w:eastAsiaTheme="minorEastAsia"/>
              </w:rPr>
              <w:t xml:space="preserve">. </w:t>
            </w:r>
            <w:r w:rsidRPr="00E53E97">
              <w:rPr>
                <w:rFonts w:eastAsiaTheme="minorEastAsia"/>
              </w:rPr>
              <w:t>Репродуктивное здоровье как составляющая часть здоровья человека и общества.</w:t>
            </w:r>
            <w:bookmarkEnd w:id="2"/>
          </w:p>
        </w:tc>
        <w:tc>
          <w:tcPr>
            <w:tcW w:w="8311" w:type="dxa"/>
          </w:tcPr>
          <w:p w:rsidR="007B6CC1" w:rsidRPr="00E53E97" w:rsidRDefault="007B6CC1" w:rsidP="00D458B8">
            <w:pPr>
              <w:shd w:val="clear" w:color="auto" w:fill="FFFFFF" w:themeFill="background1"/>
              <w:rPr>
                <w:rFonts w:eastAsiaTheme="minorEastAsia"/>
              </w:rPr>
            </w:pPr>
            <w:r w:rsidRPr="00E53E97">
              <w:rPr>
                <w:rFonts w:eastAsiaTheme="minorEastAsia"/>
                <w:b/>
              </w:rPr>
              <w:t xml:space="preserve">Содержание учебного материала: </w:t>
            </w:r>
            <w:r w:rsidRPr="00E53E97">
              <w:rPr>
                <w:rFonts w:eastAsiaTheme="minorEastAsia"/>
              </w:rPr>
              <w:t>Репродуктивное здоровье как составляющая часть здоровья человека и общества.  Здоровье родителей и здоровье будущего ребенка.</w:t>
            </w:r>
          </w:p>
        </w:tc>
        <w:tc>
          <w:tcPr>
            <w:tcW w:w="1417" w:type="dxa"/>
            <w:gridSpan w:val="2"/>
          </w:tcPr>
          <w:p w:rsidR="007B6CC1" w:rsidRPr="00E53E97" w:rsidRDefault="00EA0BDB" w:rsidP="00D458B8">
            <w:pPr>
              <w:shd w:val="clear" w:color="auto" w:fill="FFFFFF" w:themeFill="background1"/>
              <w:spacing w:after="200"/>
              <w:jc w:val="center"/>
              <w:rPr>
                <w:rFonts w:eastAsiaTheme="minorEastAsia"/>
              </w:rPr>
            </w:pPr>
            <w:r w:rsidRPr="00E53E97">
              <w:rPr>
                <w:rFonts w:eastAsiaTheme="minorEastAsia"/>
              </w:rPr>
              <w:t>3</w:t>
            </w:r>
          </w:p>
          <w:p w:rsidR="007B6CC1" w:rsidRPr="00E53E97" w:rsidRDefault="007B6CC1" w:rsidP="00D458B8">
            <w:pPr>
              <w:shd w:val="clear" w:color="auto" w:fill="FFFFFF" w:themeFill="background1"/>
              <w:spacing w:after="200"/>
              <w:jc w:val="center"/>
              <w:rPr>
                <w:rFonts w:eastAsiaTheme="minorEastAsia"/>
              </w:rPr>
            </w:pPr>
          </w:p>
        </w:tc>
        <w:tc>
          <w:tcPr>
            <w:tcW w:w="1718" w:type="dxa"/>
            <w:shd w:val="clear" w:color="auto" w:fill="auto"/>
          </w:tcPr>
          <w:p w:rsidR="007B6CC1" w:rsidRPr="00E53E97" w:rsidRDefault="009946FF" w:rsidP="00D458B8">
            <w:pPr>
              <w:shd w:val="clear" w:color="auto" w:fill="FFFFFF" w:themeFill="background1"/>
              <w:spacing w:after="200"/>
              <w:jc w:val="center"/>
              <w:rPr>
                <w:rFonts w:eastAsiaTheme="minorEastAsia"/>
              </w:rPr>
            </w:pPr>
            <w:r>
              <w:rPr>
                <w:rFonts w:eastAsiaTheme="minorEastAsia"/>
              </w:rPr>
              <w:t>ЛР3, ПР4</w:t>
            </w:r>
          </w:p>
        </w:tc>
      </w:tr>
      <w:tr w:rsidR="00D458B8" w:rsidRPr="00E53E97" w:rsidTr="00601B69">
        <w:tblPrEx>
          <w:tblLook w:val="0000" w:firstRow="0" w:lastRow="0" w:firstColumn="0" w:lastColumn="0" w:noHBand="0" w:noVBand="0"/>
        </w:tblPrEx>
        <w:trPr>
          <w:trHeight w:val="373"/>
        </w:trPr>
        <w:tc>
          <w:tcPr>
            <w:tcW w:w="11999" w:type="dxa"/>
            <w:gridSpan w:val="2"/>
          </w:tcPr>
          <w:p w:rsidR="00D458B8" w:rsidRPr="00E53E97" w:rsidRDefault="00D458B8" w:rsidP="00D458B8">
            <w:pPr>
              <w:shd w:val="clear" w:color="auto" w:fill="FFFFFF" w:themeFill="background1"/>
              <w:spacing w:after="200"/>
              <w:jc w:val="right"/>
              <w:rPr>
                <w:rFonts w:eastAsiaTheme="minorEastAsia"/>
                <w:b/>
              </w:rPr>
            </w:pPr>
            <w:r w:rsidRPr="00E53E97">
              <w:rPr>
                <w:rFonts w:eastAsiaTheme="minorEastAsia"/>
                <w:b/>
              </w:rPr>
              <w:t>Всего:</w:t>
            </w:r>
          </w:p>
        </w:tc>
        <w:tc>
          <w:tcPr>
            <w:tcW w:w="1410" w:type="dxa"/>
          </w:tcPr>
          <w:p w:rsidR="00D458B8" w:rsidRPr="00E53E97" w:rsidRDefault="006D4B9D" w:rsidP="00D458B8">
            <w:pPr>
              <w:shd w:val="clear" w:color="auto" w:fill="FFFFFF" w:themeFill="background1"/>
              <w:spacing w:after="200"/>
              <w:jc w:val="center"/>
              <w:rPr>
                <w:rFonts w:eastAsiaTheme="minorEastAsia"/>
                <w:b/>
              </w:rPr>
            </w:pPr>
            <w:r w:rsidRPr="00E53E97">
              <w:rPr>
                <w:rFonts w:eastAsiaTheme="minorEastAsia"/>
                <w:b/>
              </w:rPr>
              <w:t>39</w:t>
            </w:r>
          </w:p>
        </w:tc>
        <w:tc>
          <w:tcPr>
            <w:tcW w:w="1725" w:type="dxa"/>
            <w:gridSpan w:val="2"/>
          </w:tcPr>
          <w:p w:rsidR="00D458B8" w:rsidRPr="00E53E97" w:rsidRDefault="00D458B8" w:rsidP="00D458B8">
            <w:pPr>
              <w:spacing w:after="200" w:line="276" w:lineRule="auto"/>
            </w:pPr>
          </w:p>
        </w:tc>
      </w:tr>
    </w:tbl>
    <w:p w:rsidR="0095622C" w:rsidRPr="00E53E97" w:rsidRDefault="0095622C" w:rsidP="009562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53E97">
        <w:t>Уровень усвоения:</w:t>
      </w:r>
    </w:p>
    <w:p w:rsidR="0095622C" w:rsidRPr="00E53E97" w:rsidRDefault="0095622C" w:rsidP="009562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53E97">
        <w:t xml:space="preserve">1 – ознакомительный (узнавание ранее изученных объектов, свойств); </w:t>
      </w:r>
    </w:p>
    <w:p w:rsidR="0095622C" w:rsidRPr="00E53E97" w:rsidRDefault="0095622C" w:rsidP="009562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53E97">
        <w:t>2 – репродуктивный (выполнение деятельности по образцу, инструкции или под руководством)</w:t>
      </w:r>
    </w:p>
    <w:p w:rsidR="0095622C" w:rsidRPr="00E53E97" w:rsidRDefault="0095622C" w:rsidP="0095622C">
      <w:r w:rsidRPr="00E53E97">
        <w:t>3 – продуктивный (планирование и самостоятельное выполнение деятельности, решение проблемных)</w:t>
      </w:r>
    </w:p>
    <w:p w:rsidR="00D5628D" w:rsidRPr="00E53E97" w:rsidRDefault="00D5628D" w:rsidP="004019F7">
      <w:pPr>
        <w:spacing w:line="276" w:lineRule="auto"/>
        <w:jc w:val="center"/>
        <w:rPr>
          <w:rFonts w:eastAsiaTheme="minorEastAsia"/>
          <w:b/>
          <w:bCs/>
        </w:rPr>
      </w:pPr>
      <w:r w:rsidRPr="00E53E97">
        <w:rPr>
          <w:rFonts w:eastAsiaTheme="minorEastAsia"/>
        </w:rPr>
        <w:br w:type="page"/>
      </w:r>
      <w:r w:rsidRPr="00E53E97">
        <w:rPr>
          <w:rFonts w:eastAsiaTheme="minorEastAsia"/>
          <w:b/>
          <w:bCs/>
        </w:rPr>
        <w:t>3. УСЛОВИЯ РЕАЛИЗАЦИИ РАБОЧЕЙ ПРОГРАММЫ</w:t>
      </w:r>
    </w:p>
    <w:p w:rsidR="00D5628D" w:rsidRPr="00E53E97" w:rsidRDefault="00D5628D" w:rsidP="004019F7">
      <w:pPr>
        <w:widowControl w:val="0"/>
        <w:autoSpaceDE w:val="0"/>
        <w:autoSpaceDN w:val="0"/>
        <w:adjustRightInd w:val="0"/>
        <w:ind w:left="425" w:hanging="425"/>
        <w:jc w:val="center"/>
        <w:rPr>
          <w:b/>
        </w:rPr>
      </w:pPr>
      <w:r w:rsidRPr="00E53E97">
        <w:rPr>
          <w:rFonts w:eastAsiaTheme="minorEastAsia"/>
          <w:b/>
          <w:bCs/>
        </w:rPr>
        <w:t xml:space="preserve">УЧЕБНОЙ ДИСЦИПЛИНЫ </w:t>
      </w:r>
      <w:r w:rsidR="003C3567" w:rsidRPr="00E53E97">
        <w:rPr>
          <w:b/>
        </w:rPr>
        <w:t>БД.</w:t>
      </w:r>
      <w:r w:rsidR="008C731F" w:rsidRPr="00E53E97">
        <w:rPr>
          <w:b/>
        </w:rPr>
        <w:t>08</w:t>
      </w:r>
      <w:r w:rsidR="003C3567" w:rsidRPr="00E53E97">
        <w:rPr>
          <w:b/>
        </w:rPr>
        <w:t xml:space="preserve"> «ОСНОВЫ БЕЗОПАСНОСТИ ЖИЗНЕДЕЯТЕЛЬНОСТИ»</w:t>
      </w:r>
    </w:p>
    <w:p w:rsidR="004E1D81" w:rsidRPr="00E53E97" w:rsidRDefault="004E1D81" w:rsidP="004019F7">
      <w:pPr>
        <w:widowControl w:val="0"/>
        <w:autoSpaceDE w:val="0"/>
        <w:autoSpaceDN w:val="0"/>
        <w:adjustRightInd w:val="0"/>
        <w:ind w:left="425" w:hanging="425"/>
        <w:jc w:val="center"/>
        <w:rPr>
          <w:rFonts w:eastAsiaTheme="minorEastAsia"/>
          <w:b/>
          <w:bCs/>
        </w:rPr>
      </w:pPr>
    </w:p>
    <w:p w:rsidR="00D5628D" w:rsidRPr="00E53E97" w:rsidRDefault="00D5628D" w:rsidP="004019F7">
      <w:pPr>
        <w:widowControl w:val="0"/>
        <w:autoSpaceDE w:val="0"/>
        <w:autoSpaceDN w:val="0"/>
        <w:adjustRightInd w:val="0"/>
        <w:rPr>
          <w:rFonts w:eastAsiaTheme="minorEastAsia"/>
          <w:b/>
          <w:bCs/>
          <w:caps/>
        </w:rPr>
      </w:pPr>
      <w:r w:rsidRPr="00E53E97">
        <w:rPr>
          <w:rFonts w:eastAsiaTheme="minorEastAsia"/>
          <w:b/>
          <w:bCs/>
        </w:rPr>
        <w:t xml:space="preserve">3.1. </w:t>
      </w:r>
      <w:r w:rsidRPr="00E53E97">
        <w:rPr>
          <w:rFonts w:eastAsiaTheme="minorEastAsia"/>
          <w:b/>
          <w:bCs/>
          <w:caps/>
        </w:rPr>
        <w:t>Требования к минимальному материально-техническому обеспечению.</w:t>
      </w:r>
    </w:p>
    <w:p w:rsidR="003C3567" w:rsidRPr="00E53E97" w:rsidRDefault="003C3567" w:rsidP="003C3567">
      <w:pPr>
        <w:widowControl w:val="0"/>
        <w:autoSpaceDE w:val="0"/>
        <w:autoSpaceDN w:val="0"/>
        <w:adjustRightInd w:val="0"/>
        <w:jc w:val="both"/>
        <w:rPr>
          <w:bCs/>
        </w:rPr>
      </w:pPr>
      <w:r w:rsidRPr="00E53E97">
        <w:rPr>
          <w:bCs/>
        </w:rPr>
        <w:t xml:space="preserve">  Для реализации программы учебной дисциплины </w:t>
      </w:r>
      <w:r w:rsidR="008C731F" w:rsidRPr="00E53E97">
        <w:t>БД.08</w:t>
      </w:r>
      <w:r w:rsidRPr="00E53E97">
        <w:t xml:space="preserve"> «Основы безопасности жизнедеятельности»</w:t>
      </w:r>
      <w:r w:rsidRPr="00E53E97">
        <w:rPr>
          <w:b/>
        </w:rPr>
        <w:t xml:space="preserve"> </w:t>
      </w:r>
      <w:r w:rsidRPr="00E53E97">
        <w:rPr>
          <w:bCs/>
        </w:rPr>
        <w:t>имеется в наличии:</w:t>
      </w:r>
    </w:p>
    <w:p w:rsidR="00D5628D" w:rsidRPr="00E53E97" w:rsidRDefault="009E16BD" w:rsidP="009E16BD">
      <w:pPr>
        <w:widowControl w:val="0"/>
        <w:autoSpaceDE w:val="0"/>
        <w:autoSpaceDN w:val="0"/>
        <w:adjustRightInd w:val="0"/>
        <w:spacing w:after="200" w:line="276" w:lineRule="auto"/>
        <w:ind w:left="927"/>
        <w:contextualSpacing/>
        <w:rPr>
          <w:bCs/>
        </w:rPr>
      </w:pPr>
      <w:r w:rsidRPr="00E53E97">
        <w:rPr>
          <w:b/>
          <w:bCs/>
        </w:rPr>
        <w:t>-</w:t>
      </w:r>
      <w:r w:rsidR="00D5628D" w:rsidRPr="00E53E97">
        <w:rPr>
          <w:b/>
          <w:bCs/>
        </w:rPr>
        <w:t>технических средств обучения</w:t>
      </w:r>
      <w:r w:rsidR="00D5628D" w:rsidRPr="00E53E97">
        <w:rPr>
          <w:bCs/>
        </w:rPr>
        <w:t>:</w:t>
      </w:r>
    </w:p>
    <w:p w:rsidR="00D5628D" w:rsidRPr="00E53E97" w:rsidRDefault="00D5628D" w:rsidP="00D5628D">
      <w:pPr>
        <w:widowControl w:val="0"/>
        <w:numPr>
          <w:ilvl w:val="0"/>
          <w:numId w:val="5"/>
        </w:numPr>
        <w:autoSpaceDE w:val="0"/>
        <w:autoSpaceDN w:val="0"/>
        <w:adjustRightInd w:val="0"/>
        <w:spacing w:after="200" w:line="276" w:lineRule="auto"/>
        <w:ind w:hanging="437"/>
        <w:contextualSpacing/>
        <w:rPr>
          <w:bCs/>
        </w:rPr>
      </w:pPr>
      <w:r w:rsidRPr="00E53E97">
        <w:rPr>
          <w:bCs/>
        </w:rPr>
        <w:t>муляжи по</w:t>
      </w:r>
      <w:r w:rsidR="00A011A5" w:rsidRPr="00E53E97">
        <w:rPr>
          <w:bCs/>
        </w:rPr>
        <w:t xml:space="preserve"> видам переломов</w:t>
      </w:r>
      <w:r w:rsidRPr="00E53E97">
        <w:rPr>
          <w:bCs/>
        </w:rPr>
        <w:t>;</w:t>
      </w:r>
    </w:p>
    <w:p w:rsidR="00D5628D" w:rsidRPr="00E53E97" w:rsidRDefault="00D5628D" w:rsidP="00D5628D">
      <w:pPr>
        <w:widowControl w:val="0"/>
        <w:numPr>
          <w:ilvl w:val="0"/>
          <w:numId w:val="5"/>
        </w:numPr>
        <w:autoSpaceDE w:val="0"/>
        <w:autoSpaceDN w:val="0"/>
        <w:adjustRightInd w:val="0"/>
        <w:spacing w:after="200" w:line="276" w:lineRule="auto"/>
        <w:ind w:hanging="437"/>
        <w:contextualSpacing/>
        <w:rPr>
          <w:bCs/>
        </w:rPr>
      </w:pPr>
      <w:r w:rsidRPr="00E53E97">
        <w:rPr>
          <w:bCs/>
        </w:rPr>
        <w:t>муляж радиоакт</w:t>
      </w:r>
      <w:r w:rsidR="00A011A5" w:rsidRPr="00E53E97">
        <w:rPr>
          <w:bCs/>
        </w:rPr>
        <w:t>ивного заражения грудной клетки</w:t>
      </w:r>
      <w:r w:rsidRPr="00E53E97">
        <w:rPr>
          <w:bCs/>
        </w:rPr>
        <w:t>;</w:t>
      </w:r>
    </w:p>
    <w:p w:rsidR="00D5628D" w:rsidRPr="00E53E97" w:rsidRDefault="00A011A5" w:rsidP="00D5628D">
      <w:pPr>
        <w:widowControl w:val="0"/>
        <w:numPr>
          <w:ilvl w:val="0"/>
          <w:numId w:val="5"/>
        </w:numPr>
        <w:autoSpaceDE w:val="0"/>
        <w:autoSpaceDN w:val="0"/>
        <w:adjustRightInd w:val="0"/>
        <w:spacing w:after="200" w:line="276" w:lineRule="auto"/>
        <w:ind w:hanging="437"/>
        <w:contextualSpacing/>
        <w:rPr>
          <w:bCs/>
        </w:rPr>
      </w:pPr>
      <w:r w:rsidRPr="00E53E97">
        <w:rPr>
          <w:bCs/>
        </w:rPr>
        <w:t>муляж по ожогам;</w:t>
      </w:r>
    </w:p>
    <w:p w:rsidR="00D5628D" w:rsidRPr="00E53E97" w:rsidRDefault="00D5628D" w:rsidP="00D5628D">
      <w:pPr>
        <w:widowControl w:val="0"/>
        <w:numPr>
          <w:ilvl w:val="0"/>
          <w:numId w:val="5"/>
        </w:numPr>
        <w:autoSpaceDE w:val="0"/>
        <w:autoSpaceDN w:val="0"/>
        <w:adjustRightInd w:val="0"/>
        <w:spacing w:after="200" w:line="276" w:lineRule="auto"/>
        <w:ind w:hanging="437"/>
        <w:contextualSpacing/>
        <w:rPr>
          <w:bCs/>
        </w:rPr>
      </w:pPr>
      <w:r w:rsidRPr="00E53E97">
        <w:rPr>
          <w:bCs/>
        </w:rPr>
        <w:t>муляж по инфекционные заболевания</w:t>
      </w:r>
      <w:r w:rsidRPr="00E53E97">
        <w:rPr>
          <w:bCs/>
          <w:lang w:val="en-US"/>
        </w:rPr>
        <w:t>;</w:t>
      </w:r>
    </w:p>
    <w:p w:rsidR="00D5628D" w:rsidRPr="00E53E97" w:rsidRDefault="00A011A5" w:rsidP="00D5628D">
      <w:pPr>
        <w:widowControl w:val="0"/>
        <w:numPr>
          <w:ilvl w:val="0"/>
          <w:numId w:val="5"/>
        </w:numPr>
        <w:autoSpaceDE w:val="0"/>
        <w:autoSpaceDN w:val="0"/>
        <w:adjustRightInd w:val="0"/>
        <w:spacing w:after="200" w:line="276" w:lineRule="auto"/>
        <w:ind w:hanging="437"/>
        <w:contextualSpacing/>
        <w:rPr>
          <w:bCs/>
        </w:rPr>
      </w:pPr>
      <w:r w:rsidRPr="00E53E97">
        <w:rPr>
          <w:bCs/>
        </w:rPr>
        <w:t>муляж по видам кровотечениям;</w:t>
      </w:r>
    </w:p>
    <w:p w:rsidR="00D5628D" w:rsidRPr="00E53E97" w:rsidRDefault="00B23A60" w:rsidP="00D5628D">
      <w:pPr>
        <w:widowControl w:val="0"/>
        <w:numPr>
          <w:ilvl w:val="0"/>
          <w:numId w:val="5"/>
        </w:numPr>
        <w:autoSpaceDE w:val="0"/>
        <w:autoSpaceDN w:val="0"/>
        <w:adjustRightInd w:val="0"/>
        <w:spacing w:after="200" w:line="276" w:lineRule="auto"/>
        <w:ind w:hanging="437"/>
        <w:contextualSpacing/>
        <w:rPr>
          <w:bCs/>
        </w:rPr>
      </w:pPr>
      <w:r w:rsidRPr="00E53E97">
        <w:rPr>
          <w:bCs/>
        </w:rPr>
        <w:t>тренажёр для</w:t>
      </w:r>
      <w:r w:rsidR="00D5628D" w:rsidRPr="00E53E97">
        <w:rPr>
          <w:bCs/>
        </w:rPr>
        <w:t xml:space="preserve"> отработки искусственного дыхания «Максим»</w:t>
      </w:r>
      <w:r w:rsidR="00A011A5" w:rsidRPr="00E53E97">
        <w:rPr>
          <w:bCs/>
        </w:rPr>
        <w:t>;</w:t>
      </w:r>
    </w:p>
    <w:p w:rsidR="00D5628D" w:rsidRPr="00E53E97" w:rsidRDefault="00A011A5" w:rsidP="00A011A5">
      <w:pPr>
        <w:widowControl w:val="0"/>
        <w:numPr>
          <w:ilvl w:val="0"/>
          <w:numId w:val="5"/>
        </w:numPr>
        <w:autoSpaceDE w:val="0"/>
        <w:autoSpaceDN w:val="0"/>
        <w:adjustRightInd w:val="0"/>
        <w:spacing w:after="200" w:line="276" w:lineRule="auto"/>
        <w:ind w:hanging="437"/>
        <w:contextualSpacing/>
        <w:rPr>
          <w:bCs/>
        </w:rPr>
      </w:pPr>
      <w:r w:rsidRPr="00E53E97">
        <w:rPr>
          <w:bCs/>
        </w:rPr>
        <w:t>п</w:t>
      </w:r>
      <w:r w:rsidR="00D5628D" w:rsidRPr="00E53E97">
        <w:rPr>
          <w:bCs/>
        </w:rPr>
        <w:t xml:space="preserve">риборы радиационной и химической </w:t>
      </w:r>
      <w:r w:rsidR="003C3567" w:rsidRPr="00E53E97">
        <w:rPr>
          <w:bCs/>
        </w:rPr>
        <w:t>разведки: ДП</w:t>
      </w:r>
      <w:r w:rsidR="00D5628D" w:rsidRPr="00E53E97">
        <w:rPr>
          <w:bCs/>
        </w:rPr>
        <w:t xml:space="preserve"> – 5, ДП – 24, ИП – 5, ВПХ</w:t>
      </w:r>
      <w:r w:rsidRPr="00E53E97">
        <w:rPr>
          <w:bCs/>
        </w:rPr>
        <w:t xml:space="preserve">Р, бытовые </w:t>
      </w:r>
      <w:r w:rsidR="003C3567" w:rsidRPr="00E53E97">
        <w:rPr>
          <w:bCs/>
        </w:rPr>
        <w:t>дозиметры «</w:t>
      </w:r>
      <w:r w:rsidRPr="00E53E97">
        <w:rPr>
          <w:bCs/>
        </w:rPr>
        <w:t>Квартекс»;</w:t>
      </w:r>
    </w:p>
    <w:p w:rsidR="00D5628D" w:rsidRPr="00E53E97" w:rsidRDefault="00A011A5" w:rsidP="00A011A5">
      <w:pPr>
        <w:widowControl w:val="0"/>
        <w:numPr>
          <w:ilvl w:val="0"/>
          <w:numId w:val="5"/>
        </w:numPr>
        <w:autoSpaceDE w:val="0"/>
        <w:autoSpaceDN w:val="0"/>
        <w:adjustRightInd w:val="0"/>
        <w:spacing w:after="200" w:line="276" w:lineRule="auto"/>
        <w:ind w:hanging="437"/>
        <w:contextualSpacing/>
        <w:rPr>
          <w:bCs/>
        </w:rPr>
      </w:pPr>
      <w:r w:rsidRPr="00E53E97">
        <w:rPr>
          <w:bCs/>
        </w:rPr>
        <w:t>и</w:t>
      </w:r>
      <w:r w:rsidR="00D5628D" w:rsidRPr="00E53E97">
        <w:rPr>
          <w:bCs/>
        </w:rPr>
        <w:t>ндивидуальные средства защиты органов дыхания и кожи: противогазы фильтрующие, респираторы, комплекты химзащиты</w:t>
      </w:r>
      <w:r w:rsidRPr="00E53E97">
        <w:rPr>
          <w:bCs/>
        </w:rPr>
        <w:t>;</w:t>
      </w:r>
    </w:p>
    <w:p w:rsidR="00D5628D" w:rsidRPr="00E53E97" w:rsidRDefault="00A011A5" w:rsidP="00A011A5">
      <w:pPr>
        <w:widowControl w:val="0"/>
        <w:numPr>
          <w:ilvl w:val="0"/>
          <w:numId w:val="5"/>
        </w:numPr>
        <w:autoSpaceDE w:val="0"/>
        <w:autoSpaceDN w:val="0"/>
        <w:adjustRightInd w:val="0"/>
        <w:spacing w:after="200" w:line="276" w:lineRule="auto"/>
        <w:ind w:hanging="437"/>
        <w:contextualSpacing/>
        <w:rPr>
          <w:bCs/>
        </w:rPr>
      </w:pPr>
      <w:r w:rsidRPr="00E53E97">
        <w:rPr>
          <w:bCs/>
        </w:rPr>
        <w:t>м</w:t>
      </w:r>
      <w:r w:rsidR="00D5628D" w:rsidRPr="00E53E97">
        <w:rPr>
          <w:bCs/>
        </w:rPr>
        <w:t>едицинские средства защиты: аптечка АИ – 2, санитарные сумки</w:t>
      </w:r>
      <w:r w:rsidRPr="00E53E97">
        <w:rPr>
          <w:bCs/>
        </w:rPr>
        <w:t>;</w:t>
      </w:r>
    </w:p>
    <w:p w:rsidR="007317B6" w:rsidRPr="00E53E97" w:rsidRDefault="007317B6" w:rsidP="00A011A5">
      <w:pPr>
        <w:widowControl w:val="0"/>
        <w:numPr>
          <w:ilvl w:val="0"/>
          <w:numId w:val="5"/>
        </w:numPr>
        <w:autoSpaceDE w:val="0"/>
        <w:autoSpaceDN w:val="0"/>
        <w:adjustRightInd w:val="0"/>
        <w:spacing w:after="200" w:line="276" w:lineRule="auto"/>
        <w:ind w:hanging="437"/>
        <w:contextualSpacing/>
        <w:rPr>
          <w:bCs/>
        </w:rPr>
      </w:pPr>
      <w:r w:rsidRPr="00E53E97">
        <w:rPr>
          <w:rFonts w:eastAsia="Calibri"/>
          <w:lang w:eastAsia="en-US"/>
        </w:rPr>
        <w:t>огнетушители углекислотные и порошковые;</w:t>
      </w:r>
    </w:p>
    <w:p w:rsidR="00D5628D" w:rsidRPr="00E53E97" w:rsidRDefault="00A011A5" w:rsidP="00A011A5">
      <w:pPr>
        <w:widowControl w:val="0"/>
        <w:numPr>
          <w:ilvl w:val="0"/>
          <w:numId w:val="5"/>
        </w:numPr>
        <w:autoSpaceDE w:val="0"/>
        <w:autoSpaceDN w:val="0"/>
        <w:adjustRightInd w:val="0"/>
        <w:spacing w:after="200" w:line="276" w:lineRule="auto"/>
        <w:ind w:hanging="437"/>
        <w:contextualSpacing/>
        <w:rPr>
          <w:rFonts w:eastAsia="Calibri"/>
          <w:lang w:eastAsia="en-US"/>
        </w:rPr>
      </w:pPr>
      <w:r w:rsidRPr="00E53E97">
        <w:rPr>
          <w:bCs/>
        </w:rPr>
        <w:t>т</w:t>
      </w:r>
      <w:r w:rsidR="00D5628D" w:rsidRPr="00E53E97">
        <w:rPr>
          <w:bCs/>
        </w:rPr>
        <w:t>ренажёр для отработки приёмов искусственного</w:t>
      </w:r>
      <w:r w:rsidR="00D5628D" w:rsidRPr="00E53E97">
        <w:rPr>
          <w:rFonts w:eastAsia="Calibri"/>
          <w:lang w:eastAsia="en-US"/>
        </w:rPr>
        <w:t xml:space="preserve"> дыхания «Максим»</w:t>
      </w:r>
      <w:r w:rsidRPr="00E53E97">
        <w:rPr>
          <w:rFonts w:eastAsia="Calibri"/>
          <w:lang w:eastAsia="en-US"/>
        </w:rPr>
        <w:t>.</w:t>
      </w:r>
    </w:p>
    <w:p w:rsidR="00D5628D" w:rsidRPr="00E53E97" w:rsidRDefault="009E16BD" w:rsidP="00D5628D">
      <w:pPr>
        <w:widowControl w:val="0"/>
        <w:autoSpaceDE w:val="0"/>
        <w:autoSpaceDN w:val="0"/>
        <w:adjustRightInd w:val="0"/>
        <w:ind w:left="720"/>
        <w:contextualSpacing/>
        <w:jc w:val="both"/>
        <w:rPr>
          <w:bCs/>
        </w:rPr>
      </w:pPr>
      <w:r w:rsidRPr="00E53E97">
        <w:rPr>
          <w:b/>
          <w:bCs/>
        </w:rPr>
        <w:t>-</w:t>
      </w:r>
      <w:r w:rsidR="00D5628D" w:rsidRPr="00E53E97">
        <w:rPr>
          <w:b/>
          <w:bCs/>
        </w:rPr>
        <w:t xml:space="preserve">средств информационных </w:t>
      </w:r>
      <w:r w:rsidR="003C3567" w:rsidRPr="00E53E97">
        <w:rPr>
          <w:b/>
          <w:bCs/>
        </w:rPr>
        <w:t>технологий</w:t>
      </w:r>
      <w:r w:rsidR="003C3567" w:rsidRPr="00E53E97">
        <w:rPr>
          <w:bCs/>
        </w:rPr>
        <w:t>:</w:t>
      </w:r>
    </w:p>
    <w:p w:rsidR="002D0895" w:rsidRPr="00E53E97" w:rsidRDefault="00D5628D" w:rsidP="002D0895">
      <w:pPr>
        <w:widowControl w:val="0"/>
        <w:numPr>
          <w:ilvl w:val="0"/>
          <w:numId w:val="5"/>
        </w:numPr>
        <w:autoSpaceDE w:val="0"/>
        <w:autoSpaceDN w:val="0"/>
        <w:adjustRightInd w:val="0"/>
        <w:spacing w:after="200" w:line="276" w:lineRule="auto"/>
        <w:ind w:hanging="437"/>
        <w:contextualSpacing/>
        <w:rPr>
          <w:bCs/>
        </w:rPr>
      </w:pPr>
      <w:r w:rsidRPr="00E53E97">
        <w:rPr>
          <w:bCs/>
        </w:rPr>
        <w:t>мультимедийный проектор;</w:t>
      </w:r>
    </w:p>
    <w:p w:rsidR="00D5628D" w:rsidRPr="00E53E97" w:rsidRDefault="007317B6" w:rsidP="002D0895">
      <w:pPr>
        <w:widowControl w:val="0"/>
        <w:numPr>
          <w:ilvl w:val="0"/>
          <w:numId w:val="5"/>
        </w:numPr>
        <w:autoSpaceDE w:val="0"/>
        <w:autoSpaceDN w:val="0"/>
        <w:adjustRightInd w:val="0"/>
        <w:spacing w:after="200" w:line="276" w:lineRule="auto"/>
        <w:ind w:hanging="437"/>
        <w:contextualSpacing/>
        <w:rPr>
          <w:bCs/>
        </w:rPr>
      </w:pPr>
      <w:r w:rsidRPr="00E53E97">
        <w:rPr>
          <w:rFonts w:eastAsia="Calibri"/>
          <w:lang w:eastAsia="ar-SA"/>
        </w:rPr>
        <w:t>персональный компьютер</w:t>
      </w:r>
      <w:r w:rsidR="002D0895" w:rsidRPr="00E53E97">
        <w:rPr>
          <w:bCs/>
        </w:rPr>
        <w:t>;</w:t>
      </w:r>
    </w:p>
    <w:p w:rsidR="00D5628D" w:rsidRPr="00E53E97" w:rsidRDefault="00D5628D" w:rsidP="002D0895">
      <w:pPr>
        <w:widowControl w:val="0"/>
        <w:numPr>
          <w:ilvl w:val="0"/>
          <w:numId w:val="5"/>
        </w:numPr>
        <w:autoSpaceDE w:val="0"/>
        <w:autoSpaceDN w:val="0"/>
        <w:adjustRightInd w:val="0"/>
        <w:spacing w:after="200" w:line="276" w:lineRule="auto"/>
        <w:ind w:hanging="437"/>
        <w:contextualSpacing/>
        <w:rPr>
          <w:bCs/>
        </w:rPr>
      </w:pPr>
      <w:r w:rsidRPr="00E53E97">
        <w:rPr>
          <w:bCs/>
        </w:rPr>
        <w:t>визуальные средства обучения: доска, экран, усиливающая установка.</w:t>
      </w:r>
    </w:p>
    <w:p w:rsidR="00B92D3A" w:rsidRPr="00E53E97" w:rsidRDefault="00B92D3A" w:rsidP="00B92D3A">
      <w:pPr>
        <w:widowControl w:val="0"/>
        <w:autoSpaceDE w:val="0"/>
        <w:autoSpaceDN w:val="0"/>
        <w:adjustRightInd w:val="0"/>
        <w:spacing w:after="200" w:line="276" w:lineRule="auto"/>
        <w:contextualSpacing/>
        <w:rPr>
          <w:bCs/>
        </w:rPr>
      </w:pPr>
    </w:p>
    <w:p w:rsidR="00B92D3A" w:rsidRPr="00E53E97" w:rsidRDefault="00B92D3A" w:rsidP="00B92D3A">
      <w:pPr>
        <w:widowControl w:val="0"/>
        <w:autoSpaceDE w:val="0"/>
        <w:autoSpaceDN w:val="0"/>
        <w:adjustRightInd w:val="0"/>
        <w:spacing w:after="200" w:line="276" w:lineRule="auto"/>
        <w:contextualSpacing/>
        <w:rPr>
          <w:bCs/>
        </w:rPr>
      </w:pPr>
    </w:p>
    <w:p w:rsidR="00B92D3A" w:rsidRPr="00E53E97" w:rsidRDefault="00B92D3A" w:rsidP="00B92D3A">
      <w:pPr>
        <w:widowControl w:val="0"/>
        <w:autoSpaceDE w:val="0"/>
        <w:autoSpaceDN w:val="0"/>
        <w:adjustRightInd w:val="0"/>
        <w:spacing w:after="200" w:line="276" w:lineRule="auto"/>
        <w:contextualSpacing/>
        <w:rPr>
          <w:bCs/>
        </w:rPr>
      </w:pPr>
    </w:p>
    <w:p w:rsidR="00D5628D" w:rsidRPr="00E53E97" w:rsidRDefault="00D5628D" w:rsidP="007317B6">
      <w:pPr>
        <w:keepNext/>
        <w:tabs>
          <w:tab w:val="left" w:pos="567"/>
          <w:tab w:val="left" w:pos="10992"/>
          <w:tab w:val="left" w:pos="11908"/>
          <w:tab w:val="left" w:pos="12824"/>
          <w:tab w:val="left" w:pos="13740"/>
          <w:tab w:val="left" w:pos="14656"/>
        </w:tabs>
        <w:autoSpaceDE w:val="0"/>
        <w:autoSpaceDN w:val="0"/>
        <w:spacing w:after="200" w:line="276" w:lineRule="auto"/>
        <w:outlineLvl w:val="0"/>
        <w:rPr>
          <w:rFonts w:eastAsiaTheme="minorEastAsia"/>
          <w:b/>
        </w:rPr>
      </w:pPr>
      <w:r w:rsidRPr="00E53E97">
        <w:rPr>
          <w:rFonts w:eastAsiaTheme="minorEastAsia"/>
          <w:b/>
        </w:rPr>
        <w:t xml:space="preserve">3.2. </w:t>
      </w:r>
      <w:r w:rsidRPr="00E53E97">
        <w:rPr>
          <w:rFonts w:eastAsiaTheme="minorEastAsia"/>
          <w:b/>
          <w:caps/>
        </w:rPr>
        <w:t>Информационное обеспечение обучения.</w:t>
      </w:r>
    </w:p>
    <w:p w:rsidR="00D5628D" w:rsidRPr="00E53E97" w:rsidRDefault="00D5628D" w:rsidP="00B92D3A">
      <w:pPr>
        <w:keepNext/>
        <w:tabs>
          <w:tab w:val="left" w:pos="10992"/>
          <w:tab w:val="left" w:pos="11908"/>
          <w:tab w:val="left" w:pos="12824"/>
          <w:tab w:val="left" w:pos="13740"/>
          <w:tab w:val="left" w:pos="14656"/>
        </w:tabs>
        <w:autoSpaceDE w:val="0"/>
        <w:autoSpaceDN w:val="0"/>
        <w:spacing w:line="276" w:lineRule="auto"/>
        <w:outlineLvl w:val="0"/>
        <w:rPr>
          <w:rFonts w:eastAsiaTheme="minorEastAsia"/>
          <w:b/>
        </w:rPr>
      </w:pPr>
      <w:r w:rsidRPr="00E53E97">
        <w:rPr>
          <w:rFonts w:eastAsiaTheme="minorEastAsia"/>
          <w:b/>
          <w:bCs/>
        </w:rPr>
        <w:t>Перечень рекомендуемых учебных изданий, Интернет-ресурсов, дополнительной литературы.</w:t>
      </w:r>
    </w:p>
    <w:p w:rsidR="00D5628D" w:rsidRPr="00E53E97" w:rsidRDefault="00D5628D" w:rsidP="00B92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Theme="minorEastAsia"/>
          <w:b/>
          <w:bCs/>
          <w:u w:val="single"/>
        </w:rPr>
      </w:pPr>
      <w:r w:rsidRPr="00E53E97">
        <w:rPr>
          <w:rFonts w:eastAsiaTheme="minorEastAsia"/>
          <w:b/>
          <w:bCs/>
          <w:u w:val="single"/>
        </w:rPr>
        <w:t>Рекомендуемая литература:</w:t>
      </w:r>
    </w:p>
    <w:p w:rsidR="003C3567" w:rsidRPr="00E53E97" w:rsidRDefault="00D5628D" w:rsidP="00B92D3A">
      <w:pPr>
        <w:tabs>
          <w:tab w:val="left" w:pos="1080"/>
        </w:tabs>
        <w:spacing w:line="276" w:lineRule="auto"/>
        <w:rPr>
          <w:rFonts w:eastAsiaTheme="minorEastAsia"/>
          <w:b/>
          <w:i/>
        </w:rPr>
      </w:pPr>
      <w:r w:rsidRPr="00E53E97">
        <w:rPr>
          <w:rFonts w:eastAsiaTheme="minorEastAsia"/>
          <w:b/>
          <w:i/>
        </w:rPr>
        <w:t>Основные источники:</w:t>
      </w:r>
    </w:p>
    <w:p w:rsidR="00D5628D" w:rsidRPr="00E53E97" w:rsidRDefault="00D5628D" w:rsidP="00B92D3A">
      <w:pPr>
        <w:tabs>
          <w:tab w:val="left" w:pos="1080"/>
        </w:tabs>
        <w:spacing w:line="276" w:lineRule="auto"/>
        <w:rPr>
          <w:rFonts w:eastAsiaTheme="minorEastAsia"/>
          <w:b/>
          <w:i/>
        </w:rPr>
      </w:pPr>
      <w:r w:rsidRPr="00E53E97">
        <w:rPr>
          <w:rFonts w:eastAsiaTheme="minorEastAsia"/>
        </w:rPr>
        <w:t xml:space="preserve"> 1.Косолапова Н.В., Прокопенко Н.А. Основы безопасности жизнедеятельности/ учебник для нач. и </w:t>
      </w:r>
      <w:r w:rsidR="003C3567" w:rsidRPr="00E53E97">
        <w:rPr>
          <w:rFonts w:eastAsiaTheme="minorEastAsia"/>
        </w:rPr>
        <w:t>ср</w:t>
      </w:r>
      <w:r w:rsidR="00B86C5B" w:rsidRPr="00E53E97">
        <w:rPr>
          <w:rFonts w:eastAsiaTheme="minorEastAsia"/>
        </w:rPr>
        <w:t>ед. проф. образования. - М.:2020</w:t>
      </w:r>
      <w:r w:rsidR="00235AA3" w:rsidRPr="00E53E97">
        <w:rPr>
          <w:rFonts w:eastAsiaTheme="minorEastAsia"/>
        </w:rPr>
        <w:t>.,</w:t>
      </w:r>
      <w:r w:rsidRPr="00E53E97">
        <w:rPr>
          <w:rFonts w:eastAsiaTheme="minorEastAsia"/>
        </w:rPr>
        <w:t xml:space="preserve"> изд. центр «Академия».</w:t>
      </w:r>
    </w:p>
    <w:p w:rsidR="00E05B6A" w:rsidRPr="00E53E97" w:rsidRDefault="00E05B6A" w:rsidP="00E05B6A">
      <w:pPr>
        <w:tabs>
          <w:tab w:val="left" w:pos="1080"/>
        </w:tabs>
        <w:rPr>
          <w:b/>
          <w:i/>
        </w:rPr>
      </w:pPr>
      <w:r w:rsidRPr="00E53E97">
        <w:rPr>
          <w:b/>
          <w:i/>
        </w:rPr>
        <w:t>Дополнительные источники:</w:t>
      </w:r>
    </w:p>
    <w:p w:rsidR="00E05B6A" w:rsidRPr="00E53E97" w:rsidRDefault="00D74F82" w:rsidP="00D74F82">
      <w:pPr>
        <w:ind w:left="360"/>
      </w:pPr>
      <w:r w:rsidRPr="00E53E97">
        <w:t xml:space="preserve">1. </w:t>
      </w:r>
      <w:r w:rsidR="00E05B6A" w:rsidRPr="00E53E97">
        <w:t xml:space="preserve"> Микрюков В. Ю. Безопасность жизнедеятельности : учебник для студ. учреждений сред. проф. образования .– М.:КноРус, 2018..</w:t>
      </w:r>
    </w:p>
    <w:p w:rsidR="00E05B6A" w:rsidRPr="00E53E97" w:rsidRDefault="00E05B6A" w:rsidP="00E0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bCs/>
        </w:rPr>
      </w:pPr>
      <w:r w:rsidRPr="00E53E97">
        <w:rPr>
          <w:bCs/>
        </w:rPr>
        <w:t xml:space="preserve">2.  </w:t>
      </w:r>
      <w:r w:rsidRPr="00E53E97">
        <w:t>Безопасность жизнедеятельности : учебник и практикум для среднего профессионального образования / С. В. Абрамова [и др.] ; под общей редакцией В. П. Соломина. — Москва : Издательство Юрайт, 2019. </w:t>
      </w:r>
    </w:p>
    <w:p w:rsidR="00E05B6A" w:rsidRPr="00E53E97" w:rsidRDefault="00E05B6A" w:rsidP="00E05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bCs/>
        </w:rPr>
      </w:pPr>
      <w:r w:rsidRPr="00E53E97">
        <w:rPr>
          <w:bCs/>
        </w:rPr>
        <w:t>3.</w:t>
      </w:r>
      <w:r w:rsidRPr="00E53E97">
        <w:t>Безопасность жизнедеятельности: учебник / под ред. Полиевский С.А.. - М.: Academia, 2018.</w:t>
      </w:r>
    </w:p>
    <w:p w:rsidR="00E05B6A" w:rsidRPr="00E53E97" w:rsidRDefault="00E05B6A" w:rsidP="00E05B6A">
      <w:pPr>
        <w:numPr>
          <w:ilvl w:val="0"/>
          <w:numId w:val="25"/>
        </w:numPr>
        <w:ind w:left="0" w:firstLine="371"/>
        <w:jc w:val="both"/>
        <w:rPr>
          <w:rFonts w:eastAsia="Lucida Sans Unicode"/>
          <w:kern w:val="2"/>
        </w:rPr>
      </w:pPr>
      <w:r w:rsidRPr="00E53E97">
        <w:t>Косолапова, Н.В. Безопасность жизнедеятельности: учебник / Н.В. Косолапова. - М.: Academia, 2018.</w:t>
      </w:r>
    </w:p>
    <w:p w:rsidR="00E05B6A" w:rsidRPr="00E53E97" w:rsidRDefault="00E05B6A" w:rsidP="00E05B6A">
      <w:pPr>
        <w:numPr>
          <w:ilvl w:val="0"/>
          <w:numId w:val="25"/>
        </w:numPr>
        <w:ind w:left="0" w:firstLine="371"/>
        <w:jc w:val="both"/>
        <w:rPr>
          <w:rFonts w:eastAsia="Lucida Sans Unicode"/>
          <w:kern w:val="2"/>
        </w:rPr>
      </w:pPr>
      <w:r w:rsidRPr="00E53E97">
        <w:t>Наркевич, И. Безопасность жизнедеятельности, медицина катастроф.Т.1. / И. Наркевич. - М.: Гэотар-Медиа, 2019.</w:t>
      </w:r>
    </w:p>
    <w:p w:rsidR="00E05B6A" w:rsidRPr="00E53E97" w:rsidRDefault="00E05B6A" w:rsidP="00E05B6A">
      <w:pPr>
        <w:numPr>
          <w:ilvl w:val="0"/>
          <w:numId w:val="25"/>
        </w:numPr>
        <w:ind w:left="0" w:firstLine="371"/>
        <w:jc w:val="both"/>
        <w:rPr>
          <w:rFonts w:eastAsia="Lucida Sans Unicode"/>
          <w:kern w:val="2"/>
        </w:rPr>
      </w:pPr>
      <w:r w:rsidRPr="00E53E97">
        <w:t>Вишняков, Я.Д. Безопасность жизнедеятельности. Защита населения и территорий в чрезвычайных ситуациях: Учебное пособие / Я.Д. Вишняков. - М.: Академия, 2019.</w:t>
      </w:r>
    </w:p>
    <w:p w:rsidR="00E05B6A" w:rsidRPr="00E53E97" w:rsidRDefault="00E05B6A" w:rsidP="003C3567">
      <w:pPr>
        <w:tabs>
          <w:tab w:val="left" w:pos="1134"/>
        </w:tabs>
        <w:spacing w:after="120"/>
        <w:jc w:val="both"/>
        <w:rPr>
          <w:rFonts w:eastAsia="Calibri"/>
          <w:lang w:eastAsia="en-US"/>
        </w:rPr>
      </w:pPr>
    </w:p>
    <w:p w:rsidR="00D5628D" w:rsidRPr="00E53E97" w:rsidRDefault="00D5628D" w:rsidP="003C3567">
      <w:pPr>
        <w:tabs>
          <w:tab w:val="left" w:pos="1134"/>
        </w:tabs>
        <w:spacing w:after="120"/>
        <w:jc w:val="both"/>
        <w:rPr>
          <w:rFonts w:eastAsiaTheme="minorEastAsia"/>
          <w:b/>
          <w:bCs/>
        </w:rPr>
      </w:pPr>
      <w:r w:rsidRPr="00E53E97">
        <w:rPr>
          <w:rFonts w:eastAsiaTheme="minorEastAsia"/>
          <w:b/>
          <w:color w:val="000000"/>
        </w:rPr>
        <w:t>Интернет</w:t>
      </w:r>
      <w:r w:rsidRPr="00E53E97">
        <w:rPr>
          <w:rFonts w:eastAsiaTheme="minorEastAsia"/>
          <w:b/>
          <w:bCs/>
        </w:rPr>
        <w:t>-ресурсы</w:t>
      </w:r>
      <w:r w:rsidR="003C3567" w:rsidRPr="00E53E97">
        <w:rPr>
          <w:rFonts w:eastAsiaTheme="minorEastAsia"/>
          <w:b/>
          <w:bCs/>
        </w:rPr>
        <w:t>:</w:t>
      </w:r>
    </w:p>
    <w:p w:rsidR="00D5628D" w:rsidRPr="00E53E97" w:rsidRDefault="003C3567" w:rsidP="003C3567">
      <w:pPr>
        <w:tabs>
          <w:tab w:val="left" w:pos="1276"/>
        </w:tabs>
        <w:spacing w:after="200" w:line="276" w:lineRule="auto"/>
        <w:contextualSpacing/>
        <w:jc w:val="both"/>
        <w:rPr>
          <w:rFonts w:eastAsia="Calibri"/>
          <w:lang w:eastAsia="en-US"/>
        </w:rPr>
      </w:pPr>
      <w:r w:rsidRPr="00E53E97">
        <w:t>1.</w:t>
      </w:r>
      <w:hyperlink r:id="rId9" w:history="1">
        <w:r w:rsidR="005A5651" w:rsidRPr="00E53E97">
          <w:rPr>
            <w:rStyle w:val="a8"/>
            <w:rFonts w:eastAsia="Calibri"/>
            <w:lang w:eastAsia="en-US"/>
          </w:rPr>
          <w:t>Http://travma.biz/perelom.htm</w:t>
        </w:r>
      </w:hyperlink>
      <w:r w:rsidR="00D5628D" w:rsidRPr="00E53E97">
        <w:rPr>
          <w:rStyle w:val="a8"/>
          <w:rFonts w:eastAsia="Calibri"/>
        </w:rPr>
        <w:t xml:space="preserve"> -</w:t>
      </w:r>
      <w:r w:rsidR="00D5628D" w:rsidRPr="00E53E97">
        <w:rPr>
          <w:rFonts w:eastAsia="Calibri"/>
          <w:lang w:eastAsia="en-US"/>
        </w:rPr>
        <w:t>первая помощь при переломах.</w:t>
      </w:r>
    </w:p>
    <w:p w:rsidR="00D5628D" w:rsidRPr="00E53E97" w:rsidRDefault="003C3567" w:rsidP="003C3567">
      <w:pPr>
        <w:tabs>
          <w:tab w:val="left" w:pos="1276"/>
        </w:tabs>
        <w:spacing w:after="200" w:line="276" w:lineRule="auto"/>
        <w:contextualSpacing/>
        <w:jc w:val="both"/>
        <w:rPr>
          <w:rFonts w:eastAsia="Calibri"/>
          <w:lang w:eastAsia="en-US"/>
        </w:rPr>
      </w:pPr>
      <w:r w:rsidRPr="00E53E97">
        <w:t>2.</w:t>
      </w:r>
      <w:hyperlink r:id="rId10" w:history="1">
        <w:r w:rsidR="005A5651" w:rsidRPr="00E53E97">
          <w:rPr>
            <w:rStyle w:val="a8"/>
            <w:rFonts w:eastAsia="Calibri"/>
            <w:lang w:eastAsia="en-US"/>
          </w:rPr>
          <w:t>Http://www.uchmet.ru/library/material/134570</w:t>
        </w:r>
      </w:hyperlink>
      <w:r w:rsidR="00D5628D" w:rsidRPr="00E53E97">
        <w:rPr>
          <w:rFonts w:eastAsia="Calibri"/>
          <w:lang w:eastAsia="en-US"/>
        </w:rPr>
        <w:t xml:space="preserve"> - первая помощь при ожогах.</w:t>
      </w:r>
    </w:p>
    <w:p w:rsidR="00D5628D" w:rsidRPr="00E53E97" w:rsidRDefault="003C3567" w:rsidP="003C3567">
      <w:pPr>
        <w:tabs>
          <w:tab w:val="left" w:pos="1134"/>
          <w:tab w:val="left" w:pos="1276"/>
        </w:tabs>
        <w:spacing w:after="200" w:line="276" w:lineRule="auto"/>
        <w:contextualSpacing/>
        <w:jc w:val="both"/>
        <w:rPr>
          <w:rFonts w:eastAsia="Calibri"/>
          <w:lang w:eastAsia="en-US"/>
        </w:rPr>
      </w:pPr>
      <w:r w:rsidRPr="00E53E97">
        <w:t>3.</w:t>
      </w:r>
      <w:hyperlink r:id="rId11" w:history="1">
        <w:r w:rsidR="009E16BD" w:rsidRPr="00E53E97">
          <w:rPr>
            <w:rStyle w:val="a8"/>
            <w:rFonts w:eastAsia="Calibri"/>
            <w:lang w:val="en-US" w:eastAsia="en-US"/>
          </w:rPr>
          <w:t>Http</w:t>
        </w:r>
        <w:r w:rsidR="009E16BD" w:rsidRPr="00E53E97">
          <w:rPr>
            <w:rStyle w:val="a8"/>
            <w:rFonts w:eastAsia="Calibri"/>
            <w:lang w:eastAsia="en-US"/>
          </w:rPr>
          <w:t>://</w:t>
        </w:r>
        <w:r w:rsidR="009E16BD" w:rsidRPr="00E53E97">
          <w:rPr>
            <w:rStyle w:val="a8"/>
            <w:rFonts w:eastAsia="Calibri"/>
            <w:lang w:val="en-US" w:eastAsia="en-US"/>
          </w:rPr>
          <w:t>www</w:t>
        </w:r>
        <w:r w:rsidR="009E16BD" w:rsidRPr="00E53E97">
          <w:rPr>
            <w:rStyle w:val="a8"/>
            <w:rFonts w:eastAsia="Calibri"/>
            <w:lang w:eastAsia="en-US"/>
          </w:rPr>
          <w:t>.</w:t>
        </w:r>
        <w:r w:rsidR="009E16BD" w:rsidRPr="00E53E97">
          <w:rPr>
            <w:rStyle w:val="a8"/>
            <w:rFonts w:eastAsia="Calibri"/>
            <w:lang w:val="en-US" w:eastAsia="en-US"/>
          </w:rPr>
          <w:t>gr</w:t>
        </w:r>
        <w:r w:rsidR="009E16BD" w:rsidRPr="00E53E97">
          <w:rPr>
            <w:rStyle w:val="a8"/>
            <w:rFonts w:eastAsia="Calibri"/>
            <w:lang w:eastAsia="en-US"/>
          </w:rPr>
          <w:t>-</w:t>
        </w:r>
        <w:r w:rsidR="009E16BD" w:rsidRPr="00E53E97">
          <w:rPr>
            <w:rStyle w:val="a8"/>
            <w:rFonts w:eastAsia="Calibri"/>
            <w:lang w:val="en-US" w:eastAsia="en-US"/>
          </w:rPr>
          <w:t>obor</w:t>
        </w:r>
        <w:r w:rsidR="009E16BD" w:rsidRPr="00E53E97">
          <w:rPr>
            <w:rStyle w:val="a8"/>
            <w:rFonts w:eastAsia="Calibri"/>
            <w:lang w:eastAsia="en-US"/>
          </w:rPr>
          <w:t>.</w:t>
        </w:r>
        <w:r w:rsidR="009E16BD" w:rsidRPr="00E53E97">
          <w:rPr>
            <w:rStyle w:val="a8"/>
            <w:rFonts w:eastAsia="Calibri"/>
            <w:lang w:val="en-US" w:eastAsia="en-US"/>
          </w:rPr>
          <w:t>narod</w:t>
        </w:r>
        <w:r w:rsidR="009E16BD" w:rsidRPr="00E53E97">
          <w:rPr>
            <w:rStyle w:val="a8"/>
            <w:rFonts w:eastAsia="Calibri"/>
            <w:lang w:eastAsia="en-US"/>
          </w:rPr>
          <w:t>.</w:t>
        </w:r>
        <w:r w:rsidR="009E16BD" w:rsidRPr="00E53E97">
          <w:rPr>
            <w:rStyle w:val="a8"/>
            <w:rFonts w:eastAsia="Calibri"/>
            <w:lang w:val="en-US" w:eastAsia="en-US"/>
          </w:rPr>
          <w:t>ru</w:t>
        </w:r>
        <w:r w:rsidR="009E16BD" w:rsidRPr="00E53E97">
          <w:rPr>
            <w:rStyle w:val="a8"/>
            <w:rFonts w:eastAsia="Calibri"/>
            <w:lang w:eastAsia="en-US"/>
          </w:rPr>
          <w:t>/</w:t>
        </w:r>
        <w:r w:rsidR="009E16BD" w:rsidRPr="00E53E97">
          <w:rPr>
            <w:rStyle w:val="a8"/>
            <w:rFonts w:eastAsia="Calibri"/>
            <w:lang w:val="en-US" w:eastAsia="en-US"/>
          </w:rPr>
          <w:t>p</w:t>
        </w:r>
        <w:r w:rsidR="009E16BD" w:rsidRPr="00E53E97">
          <w:rPr>
            <w:rStyle w:val="a8"/>
            <w:rFonts w:eastAsia="Calibri"/>
            <w:lang w:eastAsia="en-US"/>
          </w:rPr>
          <w:t>322.</w:t>
        </w:r>
        <w:r w:rsidR="009E16BD" w:rsidRPr="00E53E97">
          <w:rPr>
            <w:rStyle w:val="a8"/>
            <w:rFonts w:eastAsia="Calibri"/>
            <w:lang w:val="en-US" w:eastAsia="en-US"/>
          </w:rPr>
          <w:t>htm</w:t>
        </w:r>
      </w:hyperlink>
      <w:r w:rsidR="00D5628D" w:rsidRPr="00E53E97">
        <w:rPr>
          <w:rFonts w:eastAsia="Calibri"/>
          <w:lang w:eastAsia="en-US"/>
        </w:rPr>
        <w:t xml:space="preserve"> - первая помощь при ранениях.</w:t>
      </w:r>
    </w:p>
    <w:p w:rsidR="00D5628D" w:rsidRPr="00E53E97" w:rsidRDefault="003C3567" w:rsidP="003C3567">
      <w:pPr>
        <w:tabs>
          <w:tab w:val="left" w:pos="1276"/>
        </w:tabs>
        <w:spacing w:after="200" w:line="276" w:lineRule="auto"/>
        <w:contextualSpacing/>
        <w:jc w:val="both"/>
        <w:rPr>
          <w:rFonts w:eastAsia="Calibri"/>
          <w:lang w:eastAsia="en-US"/>
        </w:rPr>
      </w:pPr>
      <w:r w:rsidRPr="00E53E97">
        <w:t>4.</w:t>
      </w:r>
      <w:hyperlink r:id="rId12" w:history="1">
        <w:r w:rsidR="005A5651" w:rsidRPr="00E53E97">
          <w:rPr>
            <w:rStyle w:val="a8"/>
            <w:rFonts w:eastAsia="Calibri"/>
            <w:lang w:val="en-US" w:eastAsia="en-US"/>
          </w:rPr>
          <w:t>Http</w:t>
        </w:r>
        <w:r w:rsidR="005A5651" w:rsidRPr="00E53E97">
          <w:rPr>
            <w:rStyle w:val="a8"/>
            <w:rFonts w:eastAsia="Calibri"/>
            <w:lang w:eastAsia="en-US"/>
          </w:rPr>
          <w:t>://</w:t>
        </w:r>
        <w:r w:rsidR="005A5651" w:rsidRPr="00E53E97">
          <w:rPr>
            <w:rStyle w:val="a8"/>
            <w:rFonts w:eastAsia="Calibri"/>
            <w:lang w:val="en-US" w:eastAsia="en-US"/>
          </w:rPr>
          <w:t>www</w:t>
        </w:r>
        <w:r w:rsidR="005A5651" w:rsidRPr="00E53E97">
          <w:rPr>
            <w:rStyle w:val="a8"/>
            <w:rFonts w:eastAsia="Calibri"/>
            <w:lang w:eastAsia="en-US"/>
          </w:rPr>
          <w:t>.</w:t>
        </w:r>
        <w:r w:rsidR="005A5651" w:rsidRPr="00E53E97">
          <w:rPr>
            <w:rStyle w:val="a8"/>
            <w:rFonts w:eastAsia="Calibri"/>
            <w:lang w:val="en-US" w:eastAsia="en-US"/>
          </w:rPr>
          <w:t>spreadthesing</w:t>
        </w:r>
        <w:r w:rsidR="005A5651" w:rsidRPr="00E53E97">
          <w:rPr>
            <w:rStyle w:val="a8"/>
            <w:rFonts w:eastAsia="Calibri"/>
            <w:lang w:eastAsia="en-US"/>
          </w:rPr>
          <w:t>.</w:t>
        </w:r>
        <w:r w:rsidR="005A5651" w:rsidRPr="00E53E97">
          <w:rPr>
            <w:rStyle w:val="a8"/>
            <w:rFonts w:eastAsia="Calibri"/>
            <w:lang w:val="en-US" w:eastAsia="en-US"/>
          </w:rPr>
          <w:t>com</w:t>
        </w:r>
      </w:hyperlink>
      <w:r w:rsidR="00D5628D" w:rsidRPr="00E53E97">
        <w:rPr>
          <w:rFonts w:eastAsia="Calibri"/>
          <w:lang w:eastAsia="en-US"/>
        </w:rPr>
        <w:t xml:space="preserve"> – специальный сайт перевода на жестовый язык и ресурс по созданию схем, диаграмм, таблиц, логических схем.</w:t>
      </w:r>
    </w:p>
    <w:p w:rsidR="00D5628D" w:rsidRPr="00E53E97" w:rsidRDefault="00D5628D" w:rsidP="00D5628D">
      <w:pPr>
        <w:spacing w:after="200" w:line="276" w:lineRule="auto"/>
        <w:jc w:val="center"/>
        <w:rPr>
          <w:rFonts w:eastAsiaTheme="minorEastAsia"/>
          <w:b/>
          <w:caps/>
        </w:rPr>
      </w:pPr>
      <w:r w:rsidRPr="00E53E97">
        <w:rPr>
          <w:rFonts w:eastAsiaTheme="minorEastAsia"/>
          <w:b/>
          <w:caps/>
        </w:rPr>
        <w:br w:type="page"/>
        <w:t xml:space="preserve">4. Контроль и оценка результатов освоения </w:t>
      </w:r>
      <w:r w:rsidRPr="00E53E97">
        <w:rPr>
          <w:rFonts w:eastAsiaTheme="minorEastAsia"/>
          <w:b/>
          <w:caps/>
        </w:rPr>
        <w:br/>
        <w:t>УЧЕБНОЙ Дисциплины</w:t>
      </w:r>
    </w:p>
    <w:p w:rsidR="004019F7" w:rsidRDefault="004019F7" w:rsidP="007059F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pPr>
      <w:r w:rsidRPr="00E53E97">
        <w:rPr>
          <w:b/>
        </w:rPr>
        <w:t xml:space="preserve">  </w:t>
      </w:r>
      <w:r w:rsidR="00C419D6" w:rsidRPr="00E53E97">
        <w:rPr>
          <w:b/>
        </w:rPr>
        <w:t xml:space="preserve">     </w:t>
      </w:r>
      <w:r w:rsidRPr="00E53E97">
        <w:rPr>
          <w:b/>
        </w:rPr>
        <w:t>Контроль и оценка</w:t>
      </w:r>
      <w:r w:rsidRPr="00E53E97">
        <w:t xml:space="preserve"> результатов освоения учебной дисциплины </w:t>
      </w:r>
      <w:r w:rsidRPr="00E53E97">
        <w:rPr>
          <w:rFonts w:eastAsiaTheme="minorEastAsia"/>
        </w:rPr>
        <w:t>БД.</w:t>
      </w:r>
      <w:r w:rsidR="008C731F" w:rsidRPr="00E53E97">
        <w:rPr>
          <w:rFonts w:eastAsiaTheme="minorEastAsia"/>
        </w:rPr>
        <w:t>08</w:t>
      </w:r>
      <w:r w:rsidRPr="00E53E97">
        <w:rPr>
          <w:rFonts w:eastAsiaTheme="minorEastAsia"/>
        </w:rPr>
        <w:t xml:space="preserve"> «Основы безопасности жизнедеятельности»</w:t>
      </w:r>
      <w:r w:rsidRPr="00E53E97">
        <w:t xml:space="preserve"> осуществляется преподавателем в процессе проведения практических занятий и лабораторных занятий, тестирования, а также выполнения обучающимися индивидуальных заданий, проектов, исследований, и регламентируется локальным Положением о текущем контроле и промежуточной аттестации студентов ГБПОУ РО «РКСИ».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0"/>
        <w:gridCol w:w="6416"/>
        <w:gridCol w:w="6663"/>
      </w:tblGrid>
      <w:tr w:rsidR="009946FF" w:rsidRPr="006D0D51" w:rsidTr="009946FF">
        <w:tc>
          <w:tcPr>
            <w:tcW w:w="1630" w:type="dxa"/>
            <w:tcBorders>
              <w:top w:val="single" w:sz="4" w:space="0" w:color="auto"/>
              <w:left w:val="single" w:sz="4" w:space="0" w:color="auto"/>
              <w:bottom w:val="single" w:sz="4" w:space="0" w:color="auto"/>
              <w:right w:val="single" w:sz="4" w:space="0" w:color="auto"/>
            </w:tcBorders>
            <w:vAlign w:val="center"/>
            <w:hideMark/>
          </w:tcPr>
          <w:p w:rsidR="009946FF" w:rsidRPr="009946FF" w:rsidRDefault="009946FF" w:rsidP="00B83F54">
            <w:pPr>
              <w:jc w:val="center"/>
              <w:rPr>
                <w:b/>
                <w:bCs/>
              </w:rPr>
            </w:pPr>
            <w:r w:rsidRPr="009946FF">
              <w:rPr>
                <w:b/>
                <w:bCs/>
              </w:rPr>
              <w:t xml:space="preserve">Личностные результаты </w:t>
            </w:r>
          </w:p>
        </w:tc>
        <w:tc>
          <w:tcPr>
            <w:tcW w:w="6416" w:type="dxa"/>
            <w:tcBorders>
              <w:top w:val="single" w:sz="4" w:space="0" w:color="auto"/>
              <w:left w:val="single" w:sz="4" w:space="0" w:color="auto"/>
              <w:bottom w:val="single" w:sz="4" w:space="0" w:color="auto"/>
              <w:right w:val="single" w:sz="4" w:space="0" w:color="auto"/>
            </w:tcBorders>
          </w:tcPr>
          <w:p w:rsidR="009946FF" w:rsidRPr="009946FF" w:rsidRDefault="009946FF" w:rsidP="00B83F54">
            <w:pPr>
              <w:jc w:val="center"/>
              <w:rPr>
                <w:b/>
              </w:rPr>
            </w:pPr>
            <w:r w:rsidRPr="009946FF">
              <w:rPr>
                <w:b/>
              </w:rPr>
              <w:t>Критерии оценки личностных результатов обучающихся</w:t>
            </w:r>
          </w:p>
        </w:tc>
        <w:tc>
          <w:tcPr>
            <w:tcW w:w="6663" w:type="dxa"/>
            <w:tcBorders>
              <w:top w:val="single" w:sz="4" w:space="0" w:color="auto"/>
              <w:left w:val="single" w:sz="4" w:space="0" w:color="auto"/>
              <w:bottom w:val="single" w:sz="4" w:space="0" w:color="auto"/>
              <w:right w:val="single" w:sz="4" w:space="0" w:color="auto"/>
            </w:tcBorders>
            <w:vAlign w:val="center"/>
            <w:hideMark/>
          </w:tcPr>
          <w:p w:rsidR="009946FF" w:rsidRPr="009946FF" w:rsidRDefault="009946FF" w:rsidP="00B83F54">
            <w:pPr>
              <w:jc w:val="center"/>
              <w:rPr>
                <w:b/>
                <w:bCs/>
              </w:rPr>
            </w:pPr>
            <w:r w:rsidRPr="009946FF">
              <w:rPr>
                <w:b/>
              </w:rPr>
              <w:t>Формы и методы контроля  оценки личностных результатов</w:t>
            </w:r>
          </w:p>
        </w:tc>
      </w:tr>
      <w:tr w:rsidR="009946FF" w:rsidRPr="006D0D51" w:rsidTr="009946FF">
        <w:trPr>
          <w:trHeight w:val="870"/>
        </w:trPr>
        <w:tc>
          <w:tcPr>
            <w:tcW w:w="1630" w:type="dxa"/>
            <w:tcBorders>
              <w:top w:val="single" w:sz="4" w:space="0" w:color="auto"/>
              <w:left w:val="single" w:sz="4" w:space="0" w:color="auto"/>
              <w:bottom w:val="single" w:sz="4" w:space="0" w:color="auto"/>
              <w:right w:val="single" w:sz="4" w:space="0" w:color="auto"/>
            </w:tcBorders>
            <w:hideMark/>
          </w:tcPr>
          <w:p w:rsidR="009946FF" w:rsidRPr="009946FF" w:rsidRDefault="009946FF" w:rsidP="00B83F54">
            <w:pPr>
              <w:jc w:val="both"/>
              <w:rPr>
                <w:bCs/>
              </w:rPr>
            </w:pPr>
            <w:r w:rsidRPr="009946FF">
              <w:rPr>
                <w:bCs/>
              </w:rPr>
              <w:t xml:space="preserve">ЛР 1, </w:t>
            </w:r>
          </w:p>
          <w:p w:rsidR="009946FF" w:rsidRPr="009946FF" w:rsidRDefault="009946FF" w:rsidP="00B83F54">
            <w:pPr>
              <w:jc w:val="both"/>
              <w:rPr>
                <w:bCs/>
              </w:rPr>
            </w:pPr>
            <w:r w:rsidRPr="009946FF">
              <w:rPr>
                <w:bCs/>
              </w:rPr>
              <w:t xml:space="preserve">ЛР 2, </w:t>
            </w:r>
          </w:p>
          <w:p w:rsidR="009946FF" w:rsidRPr="009946FF" w:rsidRDefault="009946FF" w:rsidP="00B83F54">
            <w:pPr>
              <w:jc w:val="both"/>
              <w:rPr>
                <w:bCs/>
              </w:rPr>
            </w:pPr>
            <w:r w:rsidRPr="009946FF">
              <w:rPr>
                <w:bCs/>
              </w:rPr>
              <w:t xml:space="preserve">ЛР 3, </w:t>
            </w:r>
          </w:p>
          <w:p w:rsidR="009946FF" w:rsidRPr="009946FF" w:rsidRDefault="009946FF" w:rsidP="00B83F54">
            <w:pPr>
              <w:jc w:val="both"/>
              <w:rPr>
                <w:bCs/>
              </w:rPr>
            </w:pPr>
            <w:r w:rsidRPr="009946FF">
              <w:rPr>
                <w:bCs/>
              </w:rPr>
              <w:t xml:space="preserve">ЛР 4, </w:t>
            </w:r>
          </w:p>
          <w:p w:rsidR="009946FF" w:rsidRPr="009946FF" w:rsidRDefault="009946FF" w:rsidP="00B83F54">
            <w:pPr>
              <w:jc w:val="both"/>
              <w:rPr>
                <w:bCs/>
              </w:rPr>
            </w:pPr>
            <w:r w:rsidRPr="009946FF">
              <w:rPr>
                <w:bCs/>
              </w:rPr>
              <w:t>ЛР 5,</w:t>
            </w:r>
          </w:p>
          <w:p w:rsidR="009946FF" w:rsidRPr="009946FF" w:rsidRDefault="009946FF" w:rsidP="00B83F54">
            <w:pPr>
              <w:jc w:val="both"/>
              <w:rPr>
                <w:bCs/>
              </w:rPr>
            </w:pPr>
            <w:r>
              <w:rPr>
                <w:bCs/>
              </w:rPr>
              <w:t>ЛР 6</w:t>
            </w:r>
          </w:p>
        </w:tc>
        <w:tc>
          <w:tcPr>
            <w:tcW w:w="6416" w:type="dxa"/>
            <w:tcBorders>
              <w:top w:val="single" w:sz="4" w:space="0" w:color="auto"/>
              <w:left w:val="single" w:sz="4" w:space="0" w:color="auto"/>
              <w:bottom w:val="single" w:sz="4" w:space="0" w:color="auto"/>
              <w:right w:val="single" w:sz="4" w:space="0" w:color="auto"/>
            </w:tcBorders>
          </w:tcPr>
          <w:p w:rsidR="009946FF" w:rsidRPr="009946FF" w:rsidRDefault="009946FF" w:rsidP="009946FF">
            <w:pPr>
              <w:numPr>
                <w:ilvl w:val="0"/>
                <w:numId w:val="27"/>
              </w:numPr>
              <w:tabs>
                <w:tab w:val="left" w:pos="51"/>
              </w:tabs>
              <w:spacing w:line="276" w:lineRule="auto"/>
              <w:ind w:left="-90" w:firstLine="0"/>
              <w:jc w:val="both"/>
            </w:pPr>
            <w:r w:rsidRPr="009946FF">
              <w:t>соблюдение этических норм общения при взаимодействии с обучающимися, преподавателями, мастерами и руководителями практики;</w:t>
            </w:r>
          </w:p>
          <w:p w:rsidR="009946FF" w:rsidRPr="009946FF" w:rsidRDefault="009946FF" w:rsidP="009946FF">
            <w:pPr>
              <w:numPr>
                <w:ilvl w:val="0"/>
                <w:numId w:val="27"/>
              </w:numPr>
              <w:tabs>
                <w:tab w:val="left" w:pos="51"/>
              </w:tabs>
              <w:spacing w:line="276" w:lineRule="auto"/>
              <w:ind w:left="-90" w:firstLine="0"/>
              <w:jc w:val="both"/>
            </w:pPr>
            <w:r w:rsidRPr="009946FF">
              <w:t>конструктивное взаимодействие в учебном коллективе/бригаде;</w:t>
            </w:r>
          </w:p>
          <w:p w:rsidR="009946FF" w:rsidRPr="009946FF" w:rsidRDefault="009946FF" w:rsidP="009946FF">
            <w:pPr>
              <w:numPr>
                <w:ilvl w:val="0"/>
                <w:numId w:val="27"/>
              </w:numPr>
              <w:tabs>
                <w:tab w:val="left" w:pos="51"/>
              </w:tabs>
              <w:spacing w:line="276" w:lineRule="auto"/>
              <w:ind w:left="-90" w:firstLine="0"/>
              <w:jc w:val="both"/>
            </w:pPr>
            <w:r w:rsidRPr="009946FF">
              <w:t>демонстрация навыков межличностного делового общения, социального имиджа;</w:t>
            </w:r>
          </w:p>
          <w:p w:rsidR="009946FF" w:rsidRPr="009946FF" w:rsidRDefault="009946FF" w:rsidP="009946FF">
            <w:pPr>
              <w:numPr>
                <w:ilvl w:val="0"/>
                <w:numId w:val="27"/>
              </w:numPr>
              <w:tabs>
                <w:tab w:val="left" w:pos="51"/>
              </w:tabs>
              <w:spacing w:line="276" w:lineRule="auto"/>
              <w:ind w:left="-90" w:firstLine="0"/>
              <w:jc w:val="both"/>
            </w:pPr>
            <w:r w:rsidRPr="009946FF">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9946FF" w:rsidRPr="009946FF" w:rsidRDefault="009946FF" w:rsidP="009946FF">
            <w:pPr>
              <w:numPr>
                <w:ilvl w:val="0"/>
                <w:numId w:val="27"/>
              </w:numPr>
              <w:tabs>
                <w:tab w:val="left" w:pos="51"/>
              </w:tabs>
              <w:spacing w:line="276" w:lineRule="auto"/>
              <w:ind w:left="-90" w:firstLine="0"/>
              <w:jc w:val="both"/>
            </w:pPr>
            <w:r w:rsidRPr="009946FF">
              <w:t xml:space="preserve">сформированность гражданской позиции; участие в волонтерском движении; </w:t>
            </w:r>
          </w:p>
          <w:p w:rsidR="009946FF" w:rsidRPr="009946FF" w:rsidRDefault="009946FF" w:rsidP="009946FF">
            <w:pPr>
              <w:numPr>
                <w:ilvl w:val="0"/>
                <w:numId w:val="27"/>
              </w:numPr>
              <w:tabs>
                <w:tab w:val="left" w:pos="51"/>
              </w:tabs>
              <w:spacing w:line="276" w:lineRule="auto"/>
              <w:ind w:left="-90" w:firstLine="0"/>
              <w:jc w:val="both"/>
            </w:pPr>
            <w:r w:rsidRPr="009946FF">
              <w:t>проявление мировоззренческих установок на готовность молодых людей к работе на благо Отечества;</w:t>
            </w:r>
          </w:p>
          <w:p w:rsidR="009946FF" w:rsidRPr="009946FF" w:rsidRDefault="009946FF" w:rsidP="009946FF">
            <w:pPr>
              <w:tabs>
                <w:tab w:val="left" w:pos="51"/>
              </w:tabs>
              <w:spacing w:line="276" w:lineRule="auto"/>
              <w:ind w:left="-90"/>
              <w:jc w:val="both"/>
              <w:rPr>
                <w:bCs/>
              </w:rPr>
            </w:pPr>
          </w:p>
        </w:tc>
        <w:tc>
          <w:tcPr>
            <w:tcW w:w="6663" w:type="dxa"/>
            <w:tcBorders>
              <w:top w:val="single" w:sz="4" w:space="0" w:color="auto"/>
              <w:left w:val="single" w:sz="4" w:space="0" w:color="auto"/>
              <w:bottom w:val="single" w:sz="4" w:space="0" w:color="auto"/>
              <w:right w:val="single" w:sz="4" w:space="0" w:color="auto"/>
            </w:tcBorders>
          </w:tcPr>
          <w:p w:rsidR="009946FF" w:rsidRPr="009946FF" w:rsidRDefault="009946FF" w:rsidP="00B83F54">
            <w:pPr>
              <w:jc w:val="both"/>
              <w:rPr>
                <w:bCs/>
              </w:rPr>
            </w:pPr>
            <w:r w:rsidRPr="009946FF">
              <w:rPr>
                <w:bCs/>
              </w:rPr>
              <w:t>анализ соблюдения норм и правил поведения, принятых в колледже, обществе, профессиональном сообществе;</w:t>
            </w:r>
          </w:p>
          <w:p w:rsidR="009946FF" w:rsidRPr="009946FF" w:rsidRDefault="009946FF" w:rsidP="00B83F54">
            <w:pPr>
              <w:jc w:val="both"/>
              <w:rPr>
                <w:bCs/>
              </w:rPr>
            </w:pPr>
            <w:r w:rsidRPr="009946FF">
              <w:rPr>
                <w:bCs/>
              </w:rPr>
              <w:t>анализ самооценки событий обучающимися;</w:t>
            </w:r>
          </w:p>
          <w:p w:rsidR="009946FF" w:rsidRPr="009946FF" w:rsidRDefault="009946FF" w:rsidP="00B83F54">
            <w:pPr>
              <w:jc w:val="both"/>
              <w:rPr>
                <w:bCs/>
              </w:rPr>
            </w:pPr>
            <w:r w:rsidRPr="009946FF">
              <w:rPr>
                <w:bCs/>
              </w:rPr>
              <w:t>педагогический и психологический мониторинг;</w:t>
            </w:r>
          </w:p>
          <w:p w:rsidR="009946FF" w:rsidRPr="009946FF" w:rsidRDefault="009946FF" w:rsidP="00B83F54">
            <w:pPr>
              <w:jc w:val="both"/>
              <w:rPr>
                <w:bCs/>
              </w:rPr>
            </w:pPr>
            <w:r>
              <w:rPr>
                <w:bCs/>
              </w:rPr>
              <w:t xml:space="preserve">анализ проявления обучающимися </w:t>
            </w:r>
            <w:r w:rsidRPr="009946FF">
              <w:rPr>
                <w:bCs/>
              </w:rPr>
              <w:t>качеств своей личности: оценка поступков, осознание своей жизненной позиции, культурного выбора, мотивов личностных целей;</w:t>
            </w:r>
          </w:p>
          <w:p w:rsidR="009946FF" w:rsidRPr="009946FF" w:rsidRDefault="009946FF" w:rsidP="00B83F54">
            <w:pPr>
              <w:jc w:val="both"/>
              <w:rPr>
                <w:bCs/>
              </w:rPr>
            </w:pPr>
            <w:r w:rsidRPr="009946FF">
              <w:rPr>
                <w:bCs/>
              </w:rPr>
              <w:t>анализ портфолио.</w:t>
            </w:r>
          </w:p>
        </w:tc>
      </w:tr>
      <w:tr w:rsidR="009946FF" w:rsidRPr="006D0D51" w:rsidTr="009946FF">
        <w:trPr>
          <w:trHeight w:val="1030"/>
        </w:trPr>
        <w:tc>
          <w:tcPr>
            <w:tcW w:w="1630" w:type="dxa"/>
            <w:tcBorders>
              <w:top w:val="single" w:sz="4" w:space="0" w:color="auto"/>
              <w:left w:val="single" w:sz="4" w:space="0" w:color="auto"/>
              <w:bottom w:val="single" w:sz="4" w:space="0" w:color="auto"/>
              <w:right w:val="single" w:sz="4" w:space="0" w:color="auto"/>
            </w:tcBorders>
            <w:hideMark/>
          </w:tcPr>
          <w:p w:rsidR="009946FF" w:rsidRPr="009946FF" w:rsidRDefault="009946FF" w:rsidP="00B83F54">
            <w:pPr>
              <w:tabs>
                <w:tab w:val="left" w:pos="720"/>
              </w:tabs>
              <w:suppressAutoHyphens/>
              <w:jc w:val="both"/>
            </w:pPr>
            <w:r w:rsidRPr="009946FF">
              <w:t xml:space="preserve">ЛР 5, </w:t>
            </w:r>
          </w:p>
          <w:p w:rsidR="009946FF" w:rsidRPr="009946FF" w:rsidRDefault="009946FF" w:rsidP="00B83F54">
            <w:pPr>
              <w:tabs>
                <w:tab w:val="left" w:pos="720"/>
              </w:tabs>
              <w:suppressAutoHyphens/>
              <w:jc w:val="both"/>
            </w:pPr>
            <w:r>
              <w:t>ЛР 6</w:t>
            </w:r>
            <w:r w:rsidRPr="009946FF">
              <w:t xml:space="preserve"> </w:t>
            </w:r>
          </w:p>
        </w:tc>
        <w:tc>
          <w:tcPr>
            <w:tcW w:w="6416" w:type="dxa"/>
            <w:tcBorders>
              <w:top w:val="single" w:sz="4" w:space="0" w:color="auto"/>
              <w:left w:val="single" w:sz="4" w:space="0" w:color="auto"/>
              <w:bottom w:val="single" w:sz="4" w:space="0" w:color="auto"/>
              <w:right w:val="single" w:sz="4" w:space="0" w:color="auto"/>
            </w:tcBorders>
          </w:tcPr>
          <w:p w:rsidR="009946FF" w:rsidRPr="009946FF" w:rsidRDefault="009946FF" w:rsidP="009946FF">
            <w:pPr>
              <w:numPr>
                <w:ilvl w:val="0"/>
                <w:numId w:val="27"/>
              </w:numPr>
              <w:tabs>
                <w:tab w:val="left" w:pos="51"/>
              </w:tabs>
              <w:spacing w:line="276" w:lineRule="auto"/>
              <w:ind w:left="-90" w:firstLine="0"/>
              <w:jc w:val="both"/>
              <w:rPr>
                <w:bCs/>
              </w:rPr>
            </w:pPr>
            <w:r w:rsidRPr="009946FF">
              <w:t xml:space="preserve">участие в реализации просветительских программ, поисковых, археологических, военно-исторических, краеведческих отрядах и молодежных объединениях; </w:t>
            </w:r>
          </w:p>
        </w:tc>
        <w:tc>
          <w:tcPr>
            <w:tcW w:w="6663" w:type="dxa"/>
            <w:tcBorders>
              <w:top w:val="single" w:sz="4" w:space="0" w:color="auto"/>
              <w:left w:val="single" w:sz="4" w:space="0" w:color="auto"/>
              <w:bottom w:val="single" w:sz="4" w:space="0" w:color="auto"/>
              <w:right w:val="single" w:sz="4" w:space="0" w:color="auto"/>
            </w:tcBorders>
          </w:tcPr>
          <w:p w:rsidR="009946FF" w:rsidRPr="009946FF" w:rsidRDefault="009946FF" w:rsidP="00B83F54">
            <w:pPr>
              <w:jc w:val="both"/>
              <w:rPr>
                <w:bCs/>
              </w:rPr>
            </w:pPr>
            <w:r w:rsidRPr="009946FF">
              <w:rPr>
                <w:bCs/>
              </w:rPr>
              <w:t>мониторинг роста творческой самостоятельности и навыков получения нового знания обучающимися;</w:t>
            </w:r>
          </w:p>
          <w:p w:rsidR="009946FF" w:rsidRPr="009946FF" w:rsidRDefault="009946FF" w:rsidP="00B83F54">
            <w:pPr>
              <w:jc w:val="both"/>
              <w:rPr>
                <w:bCs/>
              </w:rPr>
            </w:pPr>
            <w:r w:rsidRPr="009946FF">
              <w:rPr>
                <w:bCs/>
              </w:rPr>
              <w:t>экспертная оценка деятельности.</w:t>
            </w:r>
          </w:p>
        </w:tc>
      </w:tr>
      <w:tr w:rsidR="009946FF" w:rsidRPr="006D0D51" w:rsidTr="009946FF">
        <w:trPr>
          <w:trHeight w:val="630"/>
        </w:trPr>
        <w:tc>
          <w:tcPr>
            <w:tcW w:w="1630" w:type="dxa"/>
            <w:tcBorders>
              <w:top w:val="single" w:sz="4" w:space="0" w:color="auto"/>
              <w:left w:val="single" w:sz="4" w:space="0" w:color="auto"/>
              <w:bottom w:val="single" w:sz="4" w:space="0" w:color="auto"/>
              <w:right w:val="single" w:sz="4" w:space="0" w:color="auto"/>
            </w:tcBorders>
            <w:hideMark/>
          </w:tcPr>
          <w:p w:rsidR="009946FF" w:rsidRPr="009946FF" w:rsidRDefault="009946FF" w:rsidP="00B83F54">
            <w:pPr>
              <w:suppressAutoHyphens/>
              <w:jc w:val="both"/>
            </w:pPr>
            <w:r>
              <w:t>ЛР 3</w:t>
            </w:r>
          </w:p>
        </w:tc>
        <w:tc>
          <w:tcPr>
            <w:tcW w:w="6416" w:type="dxa"/>
            <w:tcBorders>
              <w:top w:val="single" w:sz="4" w:space="0" w:color="auto"/>
              <w:left w:val="single" w:sz="4" w:space="0" w:color="auto"/>
              <w:bottom w:val="single" w:sz="4" w:space="0" w:color="auto"/>
              <w:right w:val="single" w:sz="4" w:space="0" w:color="auto"/>
            </w:tcBorders>
          </w:tcPr>
          <w:p w:rsidR="009946FF" w:rsidRPr="009946FF" w:rsidRDefault="009946FF" w:rsidP="009946FF">
            <w:pPr>
              <w:numPr>
                <w:ilvl w:val="0"/>
                <w:numId w:val="27"/>
              </w:numPr>
              <w:tabs>
                <w:tab w:val="left" w:pos="51"/>
              </w:tabs>
              <w:spacing w:line="276" w:lineRule="auto"/>
              <w:ind w:left="-90" w:firstLine="0"/>
              <w:jc w:val="both"/>
            </w:pPr>
            <w:r w:rsidRPr="009946FF">
              <w:t>демонстрация интереса к будущей профессии;</w:t>
            </w:r>
          </w:p>
          <w:p w:rsidR="009946FF" w:rsidRPr="009946FF" w:rsidRDefault="009946FF" w:rsidP="009946FF">
            <w:pPr>
              <w:numPr>
                <w:ilvl w:val="0"/>
                <w:numId w:val="27"/>
              </w:numPr>
              <w:tabs>
                <w:tab w:val="left" w:pos="51"/>
              </w:tabs>
              <w:spacing w:line="276" w:lineRule="auto"/>
              <w:ind w:left="-90" w:firstLine="0"/>
              <w:jc w:val="both"/>
            </w:pPr>
            <w:r w:rsidRPr="009946FF">
              <w:t>оценка собственного продвижения, личностного развития;</w:t>
            </w:r>
          </w:p>
          <w:p w:rsidR="009946FF" w:rsidRPr="009946FF" w:rsidRDefault="009946FF" w:rsidP="009946FF">
            <w:pPr>
              <w:numPr>
                <w:ilvl w:val="0"/>
                <w:numId w:val="27"/>
              </w:numPr>
              <w:tabs>
                <w:tab w:val="left" w:pos="51"/>
              </w:tabs>
              <w:spacing w:line="276" w:lineRule="auto"/>
              <w:ind w:left="-90" w:firstLine="0"/>
              <w:jc w:val="both"/>
            </w:pPr>
            <w:r w:rsidRPr="009946FF">
              <w:t>положительная динамика в организации собственной учебной деятельности по результатам самооценки, самоанализа и коррекции ее результатов;</w:t>
            </w:r>
          </w:p>
          <w:p w:rsidR="009946FF" w:rsidRPr="009946FF" w:rsidRDefault="009946FF" w:rsidP="009946FF">
            <w:pPr>
              <w:numPr>
                <w:ilvl w:val="0"/>
                <w:numId w:val="27"/>
              </w:numPr>
              <w:tabs>
                <w:tab w:val="left" w:pos="51"/>
              </w:tabs>
              <w:spacing w:line="276" w:lineRule="auto"/>
              <w:ind w:left="-90" w:firstLine="0"/>
              <w:jc w:val="both"/>
            </w:pPr>
            <w:r w:rsidRPr="009946FF">
              <w:t>ответственность за результат учебной деятельности и подготовки к профессиональной деятельности;</w:t>
            </w:r>
          </w:p>
          <w:p w:rsidR="009946FF" w:rsidRPr="009946FF" w:rsidRDefault="009946FF" w:rsidP="009946FF">
            <w:pPr>
              <w:numPr>
                <w:ilvl w:val="0"/>
                <w:numId w:val="27"/>
              </w:numPr>
              <w:tabs>
                <w:tab w:val="left" w:pos="51"/>
              </w:tabs>
              <w:spacing w:line="276" w:lineRule="auto"/>
              <w:ind w:left="-90" w:firstLine="0"/>
              <w:jc w:val="both"/>
            </w:pPr>
            <w:r w:rsidRPr="009946FF">
              <w:t>проявление высокопрофессиональной трудовой активности;</w:t>
            </w:r>
          </w:p>
        </w:tc>
        <w:tc>
          <w:tcPr>
            <w:tcW w:w="6663" w:type="dxa"/>
            <w:tcBorders>
              <w:top w:val="single" w:sz="4" w:space="0" w:color="auto"/>
              <w:left w:val="single" w:sz="4" w:space="0" w:color="auto"/>
              <w:bottom w:val="single" w:sz="4" w:space="0" w:color="auto"/>
              <w:right w:val="single" w:sz="4" w:space="0" w:color="auto"/>
            </w:tcBorders>
          </w:tcPr>
          <w:p w:rsidR="009946FF" w:rsidRPr="009946FF" w:rsidRDefault="009946FF" w:rsidP="00B83F54">
            <w:pPr>
              <w:jc w:val="both"/>
              <w:rPr>
                <w:bCs/>
              </w:rPr>
            </w:pPr>
            <w:r w:rsidRPr="009946FF">
              <w:rPr>
                <w:bCs/>
              </w:rPr>
              <w:t>анализ выполнения практических занятий по учебным дисциплинам/ ПМ, самостоятельных работы обучающихся, ответов на устные вопросы и решение ситуационных задач, проверка домашнего задания</w:t>
            </w:r>
            <w:r w:rsidRPr="009946FF">
              <w:t xml:space="preserve"> выполнения обучающимися индивидуальных заданий, проектов, исследований</w:t>
            </w:r>
            <w:r w:rsidRPr="009946FF">
              <w:rPr>
                <w:bCs/>
              </w:rPr>
              <w:t>;</w:t>
            </w:r>
          </w:p>
          <w:p w:rsidR="009946FF" w:rsidRPr="009946FF" w:rsidRDefault="009946FF" w:rsidP="00B83F54">
            <w:pPr>
              <w:jc w:val="both"/>
              <w:rPr>
                <w:bCs/>
              </w:rPr>
            </w:pPr>
            <w:r w:rsidRPr="009946FF">
              <w:rPr>
                <w:bCs/>
              </w:rPr>
              <w:t>анализ готовности и способности делать осознанный выбор своей образовательной траектории;</w:t>
            </w:r>
          </w:p>
          <w:p w:rsidR="009946FF" w:rsidRPr="009946FF" w:rsidRDefault="009946FF" w:rsidP="00B83F54">
            <w:pPr>
              <w:jc w:val="both"/>
              <w:rPr>
                <w:bCs/>
              </w:rPr>
            </w:pPr>
            <w:r w:rsidRPr="009946FF">
              <w:rPr>
                <w:bCs/>
              </w:rPr>
              <w:t>портфель достижений (портфолио).</w:t>
            </w:r>
          </w:p>
        </w:tc>
      </w:tr>
      <w:tr w:rsidR="009946FF" w:rsidRPr="006D0D51" w:rsidTr="009946FF">
        <w:trPr>
          <w:trHeight w:val="495"/>
        </w:trPr>
        <w:tc>
          <w:tcPr>
            <w:tcW w:w="1630" w:type="dxa"/>
            <w:tcBorders>
              <w:top w:val="single" w:sz="4" w:space="0" w:color="auto"/>
              <w:left w:val="single" w:sz="4" w:space="0" w:color="auto"/>
              <w:bottom w:val="single" w:sz="4" w:space="0" w:color="auto"/>
              <w:right w:val="single" w:sz="4" w:space="0" w:color="auto"/>
            </w:tcBorders>
            <w:hideMark/>
          </w:tcPr>
          <w:p w:rsidR="009946FF" w:rsidRPr="009946FF" w:rsidRDefault="009946FF" w:rsidP="00B83F54">
            <w:pPr>
              <w:suppressAutoHyphens/>
              <w:jc w:val="both"/>
            </w:pPr>
            <w:r w:rsidRPr="009946FF">
              <w:t>ЛР 2,</w:t>
            </w:r>
          </w:p>
          <w:p w:rsidR="009946FF" w:rsidRPr="009946FF" w:rsidRDefault="009946FF" w:rsidP="00B83F54">
            <w:pPr>
              <w:suppressAutoHyphens/>
              <w:jc w:val="both"/>
            </w:pPr>
            <w:r>
              <w:t>ЛР 6</w:t>
            </w:r>
            <w:r w:rsidRPr="009946FF">
              <w:t xml:space="preserve"> </w:t>
            </w:r>
          </w:p>
        </w:tc>
        <w:tc>
          <w:tcPr>
            <w:tcW w:w="6416" w:type="dxa"/>
            <w:tcBorders>
              <w:top w:val="single" w:sz="4" w:space="0" w:color="auto"/>
              <w:left w:val="single" w:sz="4" w:space="0" w:color="auto"/>
              <w:bottom w:val="single" w:sz="4" w:space="0" w:color="auto"/>
              <w:right w:val="single" w:sz="4" w:space="0" w:color="auto"/>
            </w:tcBorders>
          </w:tcPr>
          <w:p w:rsidR="009946FF" w:rsidRPr="009946FF" w:rsidRDefault="009946FF" w:rsidP="009946FF">
            <w:pPr>
              <w:numPr>
                <w:ilvl w:val="0"/>
                <w:numId w:val="27"/>
              </w:numPr>
              <w:tabs>
                <w:tab w:val="left" w:pos="51"/>
              </w:tabs>
              <w:spacing w:line="276" w:lineRule="auto"/>
              <w:ind w:left="-90" w:firstLine="0"/>
              <w:jc w:val="both"/>
            </w:pPr>
            <w:r w:rsidRPr="009946FF">
              <w:t>добровольческие инициативы по поддержки инвалидов и престарелых граждан;</w:t>
            </w:r>
          </w:p>
        </w:tc>
        <w:tc>
          <w:tcPr>
            <w:tcW w:w="6663" w:type="dxa"/>
            <w:tcBorders>
              <w:top w:val="single" w:sz="4" w:space="0" w:color="auto"/>
              <w:left w:val="single" w:sz="4" w:space="0" w:color="auto"/>
              <w:bottom w:val="single" w:sz="4" w:space="0" w:color="auto"/>
              <w:right w:val="single" w:sz="4" w:space="0" w:color="auto"/>
            </w:tcBorders>
          </w:tcPr>
          <w:p w:rsidR="009946FF" w:rsidRPr="009946FF" w:rsidRDefault="009946FF" w:rsidP="00B83F54">
            <w:pPr>
              <w:jc w:val="both"/>
              <w:rPr>
                <w:bCs/>
              </w:rPr>
            </w:pPr>
            <w:r w:rsidRPr="009946FF">
              <w:rPr>
                <w:bCs/>
              </w:rPr>
              <w:t>анализ проявления обучающимися качеств: оценка поступков, осознание своей жизненной позиции, культурного выбора, мотивов личностных целей;</w:t>
            </w:r>
          </w:p>
          <w:p w:rsidR="009946FF" w:rsidRPr="009946FF" w:rsidRDefault="009946FF" w:rsidP="00B83F54">
            <w:pPr>
              <w:jc w:val="both"/>
              <w:rPr>
                <w:bCs/>
              </w:rPr>
            </w:pPr>
            <w:r w:rsidRPr="009946FF">
              <w:rPr>
                <w:bCs/>
              </w:rPr>
              <w:t>анализ участия в общественной жизни колледжа и ближайшего социального окружения, общественно-полезной деятельности.</w:t>
            </w:r>
          </w:p>
        </w:tc>
      </w:tr>
      <w:tr w:rsidR="009946FF" w:rsidRPr="006D0D51" w:rsidTr="009946FF">
        <w:trPr>
          <w:trHeight w:val="840"/>
        </w:trPr>
        <w:tc>
          <w:tcPr>
            <w:tcW w:w="1630" w:type="dxa"/>
            <w:tcBorders>
              <w:top w:val="single" w:sz="4" w:space="0" w:color="auto"/>
              <w:left w:val="single" w:sz="4" w:space="0" w:color="auto"/>
              <w:bottom w:val="single" w:sz="4" w:space="0" w:color="auto"/>
              <w:right w:val="single" w:sz="4" w:space="0" w:color="auto"/>
            </w:tcBorders>
            <w:hideMark/>
          </w:tcPr>
          <w:p w:rsidR="009946FF" w:rsidRPr="009946FF" w:rsidRDefault="009946FF" w:rsidP="00B83F54">
            <w:pPr>
              <w:suppressAutoHyphens/>
              <w:jc w:val="both"/>
            </w:pPr>
            <w:r>
              <w:t>ЛР 4</w:t>
            </w:r>
          </w:p>
          <w:p w:rsidR="009946FF" w:rsidRPr="009946FF" w:rsidRDefault="009946FF" w:rsidP="00B83F54">
            <w:pPr>
              <w:suppressAutoHyphens/>
              <w:jc w:val="both"/>
            </w:pPr>
          </w:p>
          <w:p w:rsidR="009946FF" w:rsidRPr="009946FF" w:rsidRDefault="009946FF" w:rsidP="00B83F54">
            <w:pPr>
              <w:suppressAutoHyphens/>
              <w:jc w:val="both"/>
            </w:pPr>
          </w:p>
          <w:p w:rsidR="009946FF" w:rsidRPr="009946FF" w:rsidRDefault="009946FF" w:rsidP="00B83F54">
            <w:pPr>
              <w:suppressAutoHyphens/>
              <w:jc w:val="both"/>
            </w:pPr>
          </w:p>
        </w:tc>
        <w:tc>
          <w:tcPr>
            <w:tcW w:w="6416" w:type="dxa"/>
            <w:tcBorders>
              <w:top w:val="single" w:sz="4" w:space="0" w:color="auto"/>
              <w:left w:val="single" w:sz="4" w:space="0" w:color="auto"/>
              <w:bottom w:val="single" w:sz="4" w:space="0" w:color="auto"/>
              <w:right w:val="single" w:sz="4" w:space="0" w:color="auto"/>
            </w:tcBorders>
          </w:tcPr>
          <w:p w:rsidR="009946FF" w:rsidRPr="009946FF" w:rsidRDefault="009946FF" w:rsidP="009946FF">
            <w:pPr>
              <w:numPr>
                <w:ilvl w:val="0"/>
                <w:numId w:val="27"/>
              </w:numPr>
              <w:tabs>
                <w:tab w:val="left" w:pos="51"/>
              </w:tabs>
              <w:spacing w:line="276" w:lineRule="auto"/>
              <w:ind w:left="-90" w:firstLine="0"/>
              <w:jc w:val="both"/>
            </w:pPr>
            <w:r w:rsidRPr="009946FF">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6663" w:type="dxa"/>
            <w:tcBorders>
              <w:top w:val="single" w:sz="4" w:space="0" w:color="auto"/>
              <w:left w:val="single" w:sz="4" w:space="0" w:color="auto"/>
              <w:bottom w:val="single" w:sz="4" w:space="0" w:color="auto"/>
              <w:right w:val="single" w:sz="4" w:space="0" w:color="auto"/>
            </w:tcBorders>
          </w:tcPr>
          <w:p w:rsidR="009946FF" w:rsidRPr="009946FF" w:rsidRDefault="009946FF" w:rsidP="00B83F54">
            <w:pPr>
              <w:jc w:val="both"/>
              <w:rPr>
                <w:bCs/>
              </w:rPr>
            </w:pPr>
            <w:r w:rsidRPr="009946FF">
              <w:rPr>
                <w:bCs/>
              </w:rPr>
              <w:t>анализ продуктов деятельности (проектов, практических, творческих работ);</w:t>
            </w:r>
          </w:p>
          <w:p w:rsidR="009946FF" w:rsidRPr="009946FF" w:rsidRDefault="009946FF" w:rsidP="00B83F54">
            <w:pPr>
              <w:jc w:val="both"/>
              <w:rPr>
                <w:bCs/>
              </w:rPr>
            </w:pPr>
            <w:r w:rsidRPr="009946FF">
              <w:rPr>
                <w:bCs/>
              </w:rPr>
              <w:t>экспертная оценка;</w:t>
            </w:r>
          </w:p>
          <w:p w:rsidR="009946FF" w:rsidRPr="009946FF" w:rsidRDefault="009946FF" w:rsidP="00B83F54">
            <w:pPr>
              <w:jc w:val="both"/>
              <w:rPr>
                <w:bCs/>
              </w:rPr>
            </w:pPr>
            <w:r w:rsidRPr="009946FF">
              <w:rPr>
                <w:bCs/>
              </w:rPr>
              <w:t>наблюдение</w:t>
            </w:r>
          </w:p>
        </w:tc>
      </w:tr>
    </w:tbl>
    <w:p w:rsidR="009946FF" w:rsidRDefault="009946FF" w:rsidP="009946FF"/>
    <w:p w:rsidR="009946FF" w:rsidRPr="009946FF" w:rsidRDefault="009946FF" w:rsidP="009946FF"/>
    <w:tbl>
      <w:tblPr>
        <w:tblStyle w:val="af2"/>
        <w:tblW w:w="0" w:type="auto"/>
        <w:tblLook w:val="04A0" w:firstRow="1" w:lastRow="0" w:firstColumn="1" w:lastColumn="0" w:noHBand="0" w:noVBand="1"/>
      </w:tblPr>
      <w:tblGrid>
        <w:gridCol w:w="6912"/>
        <w:gridCol w:w="2977"/>
        <w:gridCol w:w="4252"/>
      </w:tblGrid>
      <w:tr w:rsidR="00B83F54" w:rsidRPr="00E53E97" w:rsidTr="00633114">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rsidR="00B83F54" w:rsidRPr="00E53E97" w:rsidRDefault="00B83F54" w:rsidP="00B83F54">
            <w:pPr>
              <w:jc w:val="center"/>
            </w:pPr>
            <w:r w:rsidRPr="00E53E97">
              <w:rPr>
                <w:rFonts w:eastAsiaTheme="minorEastAsia"/>
                <w:b/>
                <w:bCs/>
              </w:rPr>
              <w:t>Результаты обучения</w:t>
            </w:r>
            <w:r>
              <w:rPr>
                <w:rFonts w:eastAsiaTheme="minorEastAsia"/>
                <w:b/>
                <w:bCs/>
              </w:rPr>
              <w:t xml:space="preserve"> (предметные, метапредметные)</w:t>
            </w:r>
          </w:p>
        </w:tc>
        <w:tc>
          <w:tcPr>
            <w:tcW w:w="2977" w:type="dxa"/>
            <w:tcBorders>
              <w:top w:val="single" w:sz="4" w:space="0" w:color="auto"/>
              <w:left w:val="single" w:sz="4" w:space="0" w:color="auto"/>
              <w:bottom w:val="single" w:sz="4" w:space="0" w:color="auto"/>
              <w:right w:val="single" w:sz="4" w:space="0" w:color="auto"/>
            </w:tcBorders>
            <w:vAlign w:val="center"/>
          </w:tcPr>
          <w:p w:rsidR="00B83F54" w:rsidRPr="00E53E97" w:rsidRDefault="00B83F54" w:rsidP="00B83F54">
            <w:pPr>
              <w:jc w:val="center"/>
              <w:rPr>
                <w:rFonts w:eastAsiaTheme="minorEastAsia"/>
                <w:b/>
              </w:rPr>
            </w:pPr>
            <w:r>
              <w:rPr>
                <w:rFonts w:eastAsiaTheme="minorEastAsia"/>
                <w:b/>
              </w:rPr>
              <w:t>Критерии оценивания</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B83F54" w:rsidRPr="00E53E97" w:rsidRDefault="00B83F54" w:rsidP="00B83F54">
            <w:pPr>
              <w:jc w:val="center"/>
            </w:pPr>
            <w:r w:rsidRPr="00E53E97">
              <w:rPr>
                <w:rFonts w:eastAsiaTheme="minorEastAsia"/>
                <w:b/>
              </w:rPr>
              <w:t xml:space="preserve">Формы и методы </w:t>
            </w:r>
            <w:r w:rsidRPr="00E53E97">
              <w:rPr>
                <w:rFonts w:eastAsiaTheme="minorEastAsia"/>
                <w:b/>
              </w:rPr>
              <w:br/>
              <w:t xml:space="preserve">контроля и оценки </w:t>
            </w:r>
            <w:r w:rsidRPr="00E53E97">
              <w:rPr>
                <w:rFonts w:eastAsiaTheme="minorEastAsia"/>
                <w:b/>
              </w:rPr>
              <w:br/>
              <w:t>результатов обучения</w:t>
            </w:r>
          </w:p>
        </w:tc>
      </w:tr>
      <w:tr w:rsidR="00B83F54" w:rsidRPr="00E53E97" w:rsidTr="00633114">
        <w:tc>
          <w:tcPr>
            <w:tcW w:w="6912" w:type="dxa"/>
          </w:tcPr>
          <w:p w:rsidR="00B83F54" w:rsidRPr="00E53E97" w:rsidRDefault="00B83F54" w:rsidP="005B301E">
            <w:pPr>
              <w:tabs>
                <w:tab w:val="left" w:pos="850"/>
              </w:tabs>
              <w:autoSpaceDE w:val="0"/>
              <w:autoSpaceDN w:val="0"/>
              <w:adjustRightInd w:val="0"/>
              <w:spacing w:line="276" w:lineRule="auto"/>
              <w:jc w:val="both"/>
            </w:pPr>
            <w:r w:rsidRPr="00E53E97">
              <w:rPr>
                <w:rFonts w:eastAsiaTheme="minorEastAsia"/>
              </w:rPr>
              <w:t>П</w:t>
            </w:r>
            <w:r>
              <w:rPr>
                <w:rFonts w:eastAsiaTheme="minorEastAsia"/>
              </w:rPr>
              <w:t xml:space="preserve">Р 1 </w:t>
            </w:r>
            <w:r w:rsidRPr="00E53E97">
              <w:rPr>
                <w:rFonts w:eastAsiaTheme="minorEastAsia"/>
              </w:rPr>
              <w:t>Сформированность представлений о культуре безопасности жизнедеятель</w:t>
            </w:r>
            <w:r w:rsidRPr="00E53E97">
              <w:rPr>
                <w:rFonts w:eastAsiaTheme="minorEastAsia"/>
              </w:rPr>
              <w:softHyphen/>
              <w:t>ности, в том числе о культуре экологической безопасности как жизненно важной социально-нравственной позиции личности, а также средстве, по</w:t>
            </w:r>
            <w:r w:rsidRPr="00E53E97">
              <w:rPr>
                <w:rFonts w:eastAsiaTheme="minorEastAsia"/>
              </w:rPr>
              <w:softHyphen/>
              <w:t>вышающем защищенность личности, общества и государства от внешних и внутренних угроз, включая отрицательное влияние человеческого фактора.</w:t>
            </w:r>
          </w:p>
        </w:tc>
        <w:tc>
          <w:tcPr>
            <w:tcW w:w="2977" w:type="dxa"/>
            <w:vMerge w:val="restart"/>
          </w:tcPr>
          <w:p w:rsidR="00B83F54" w:rsidRPr="00737F3D" w:rsidRDefault="00B83F54" w:rsidP="00633114">
            <w:r w:rsidRPr="00737F3D">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B83F54" w:rsidRPr="00737F3D" w:rsidRDefault="00B83F54" w:rsidP="00633114">
            <w:r w:rsidRPr="00737F3D">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B83F54" w:rsidRPr="00737F3D" w:rsidRDefault="00B83F54" w:rsidP="00633114">
            <w:r w:rsidRPr="00737F3D">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B83F54" w:rsidRPr="00B83F54" w:rsidRDefault="00B83F54" w:rsidP="00633114">
            <w:pPr>
              <w:pStyle w:val="Style31"/>
              <w:widowControl/>
              <w:autoSpaceDE/>
              <w:autoSpaceDN/>
              <w:adjustRightInd/>
              <w:spacing w:after="60"/>
              <w:jc w:val="left"/>
              <w:rPr>
                <w:rFonts w:ascii="Times New Roman" w:hAnsi="Times New Roman" w:cs="Times New Roman"/>
                <w:bCs/>
              </w:rPr>
            </w:pPr>
            <w:r w:rsidRPr="00737F3D">
              <w:rPr>
                <w:rFonts w:ascii="Times New Roman" w:hAnsi="Times New Roman" w:cs="Times New Roman"/>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rPr>
                <w:rFonts w:eastAsiaTheme="minorEastAsia"/>
                <w:bCs/>
                <w:highlight w:val="yellow"/>
              </w:rPr>
            </w:pPr>
            <w:r w:rsidRPr="00E53E97">
              <w:rPr>
                <w:rFonts w:eastAsiaTheme="minorEastAsia"/>
                <w:bCs/>
              </w:rPr>
              <w:t>практическая проверка, деловая игра, дифференцированный зачет</w:t>
            </w:r>
          </w:p>
          <w:p w:rsidR="00B83F54" w:rsidRPr="00E53E97" w:rsidRDefault="00B83F54" w:rsidP="00B83F54"/>
        </w:tc>
      </w:tr>
      <w:tr w:rsidR="00B83F54" w:rsidRPr="00E53E97" w:rsidTr="00633114">
        <w:tc>
          <w:tcPr>
            <w:tcW w:w="6912" w:type="dxa"/>
          </w:tcPr>
          <w:p w:rsidR="00B83F54" w:rsidRPr="00E53E97" w:rsidRDefault="00B83F54" w:rsidP="005B301E">
            <w:pPr>
              <w:tabs>
                <w:tab w:val="left" w:pos="850"/>
              </w:tabs>
              <w:autoSpaceDE w:val="0"/>
              <w:autoSpaceDN w:val="0"/>
              <w:adjustRightInd w:val="0"/>
              <w:spacing w:line="276" w:lineRule="auto"/>
              <w:jc w:val="both"/>
            </w:pPr>
            <w:r w:rsidRPr="00E53E97">
              <w:rPr>
                <w:rFonts w:eastAsiaTheme="minorEastAsia"/>
              </w:rPr>
              <w:t>П</w:t>
            </w:r>
            <w:r>
              <w:rPr>
                <w:rFonts w:eastAsiaTheme="minorEastAsia"/>
              </w:rPr>
              <w:t xml:space="preserve">Р 2 </w:t>
            </w:r>
            <w:r w:rsidRPr="00E53E97">
              <w:rPr>
                <w:rFonts w:eastAsiaTheme="minorEastAsia"/>
              </w:rPr>
              <w:t>Получение знания основ государственной системы, российского законодатель</w:t>
            </w:r>
            <w:r w:rsidRPr="00E53E97">
              <w:rPr>
                <w:rFonts w:eastAsiaTheme="minorEastAsia"/>
              </w:rPr>
              <w:softHyphen/>
              <w:t>ства, направленного на защиту населения от внешних и внутренних угроз.</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pPr>
            <w:r w:rsidRPr="00E53E97">
              <w:rPr>
                <w:rFonts w:eastAsiaTheme="minorEastAsia"/>
                <w:bCs/>
              </w:rPr>
              <w:t>практическая проверка, дифференцированный зачет</w:t>
            </w:r>
          </w:p>
        </w:tc>
      </w:tr>
      <w:tr w:rsidR="00B83F54" w:rsidRPr="00E53E97" w:rsidTr="00633114">
        <w:tc>
          <w:tcPr>
            <w:tcW w:w="6912" w:type="dxa"/>
          </w:tcPr>
          <w:p w:rsidR="00B83F54" w:rsidRPr="00E53E97" w:rsidRDefault="00B83F54" w:rsidP="005B301E">
            <w:pPr>
              <w:tabs>
                <w:tab w:val="left" w:pos="850"/>
              </w:tabs>
              <w:autoSpaceDE w:val="0"/>
              <w:autoSpaceDN w:val="0"/>
              <w:adjustRightInd w:val="0"/>
              <w:spacing w:line="276" w:lineRule="auto"/>
              <w:jc w:val="both"/>
            </w:pPr>
            <w:r w:rsidRPr="00E53E97">
              <w:rPr>
                <w:rFonts w:eastAsiaTheme="minorEastAsia"/>
              </w:rPr>
              <w:t>П</w:t>
            </w:r>
            <w:r>
              <w:rPr>
                <w:rFonts w:eastAsiaTheme="minorEastAsia"/>
              </w:rPr>
              <w:t xml:space="preserve">Р 3 </w:t>
            </w:r>
            <w:r w:rsidRPr="00E53E97">
              <w:rPr>
                <w:rFonts w:eastAsiaTheme="minorEastAsia"/>
              </w:rPr>
              <w:t>Сформированность представлений о необходимости отрицания экстремизма, терроризма, других действий противоправного характера, а также асоциаль</w:t>
            </w:r>
            <w:r w:rsidRPr="00E53E97">
              <w:rPr>
                <w:rFonts w:eastAsiaTheme="minorEastAsia"/>
              </w:rPr>
              <w:softHyphen/>
              <w:t>ного поведения.</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pPr>
            <w:r w:rsidRPr="00E53E97">
              <w:rPr>
                <w:rFonts w:eastAsiaTheme="minorEastAsia"/>
                <w:bCs/>
              </w:rPr>
              <w:t>практическая проверка, деловая игра, дифференцированный зачет</w:t>
            </w:r>
          </w:p>
        </w:tc>
      </w:tr>
      <w:tr w:rsidR="00B83F54" w:rsidRPr="00E53E97" w:rsidTr="00633114">
        <w:tc>
          <w:tcPr>
            <w:tcW w:w="6912" w:type="dxa"/>
          </w:tcPr>
          <w:p w:rsidR="00B83F54" w:rsidRPr="00E53E97" w:rsidRDefault="00B83F54" w:rsidP="005B301E">
            <w:r w:rsidRPr="00E53E97">
              <w:rPr>
                <w:rFonts w:eastAsiaTheme="minorEastAsia"/>
              </w:rPr>
              <w:t>П</w:t>
            </w:r>
            <w:r>
              <w:rPr>
                <w:rFonts w:eastAsiaTheme="minorEastAsia"/>
              </w:rPr>
              <w:t xml:space="preserve">Р 4 </w:t>
            </w:r>
            <w:r w:rsidRPr="00E53E97">
              <w:rPr>
                <w:rFonts w:eastAsiaTheme="minorEastAsia"/>
              </w:rPr>
              <w:t>Сформированность представлений о здоровом образе жизни как о средстве обе</w:t>
            </w:r>
            <w:r w:rsidRPr="00E53E97">
              <w:rPr>
                <w:rFonts w:eastAsiaTheme="minorEastAsia"/>
              </w:rPr>
              <w:softHyphen/>
              <w:t>спечения духовного, физического и социального благополучия личности.</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pPr>
            <w:r w:rsidRPr="00E53E97">
              <w:rPr>
                <w:rFonts w:eastAsiaTheme="minorEastAsia"/>
                <w:bCs/>
              </w:rPr>
              <w:t>практическая проверка, деловая игра, дифференцированный зачет</w:t>
            </w:r>
          </w:p>
        </w:tc>
      </w:tr>
      <w:tr w:rsidR="00B83F54" w:rsidRPr="00E53E97" w:rsidTr="00633114">
        <w:trPr>
          <w:trHeight w:val="70"/>
        </w:trPr>
        <w:tc>
          <w:tcPr>
            <w:tcW w:w="6912" w:type="dxa"/>
          </w:tcPr>
          <w:p w:rsidR="00B83F54" w:rsidRPr="00E53E97" w:rsidRDefault="00B83F54" w:rsidP="005B301E">
            <w:r w:rsidRPr="00E53E97">
              <w:rPr>
                <w:rFonts w:eastAsiaTheme="minorEastAsia"/>
              </w:rPr>
              <w:t>П</w:t>
            </w:r>
            <w:r>
              <w:rPr>
                <w:rFonts w:eastAsiaTheme="minorEastAsia"/>
              </w:rPr>
              <w:t xml:space="preserve">Р 5 </w:t>
            </w:r>
            <w:r w:rsidRPr="00E53E97">
              <w:rPr>
                <w:rFonts w:eastAsiaTheme="minorEastAsia"/>
              </w:rPr>
              <w:t>Освоение знания распространенных опасных и чрезвычайных ситуаций при</w:t>
            </w:r>
            <w:r w:rsidRPr="00E53E97">
              <w:rPr>
                <w:rFonts w:eastAsiaTheme="minorEastAsia"/>
              </w:rPr>
              <w:softHyphen/>
              <w:t>родного, техногенного и социального характера.</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rPr>
                <w:rFonts w:eastAsiaTheme="minorEastAsia"/>
                <w:bCs/>
              </w:rPr>
            </w:pPr>
            <w:r w:rsidRPr="00E53E97">
              <w:rPr>
                <w:rFonts w:eastAsiaTheme="minorEastAsia"/>
                <w:bCs/>
              </w:rPr>
              <w:t>практическая проверка, дифференцированный зачет</w:t>
            </w:r>
          </w:p>
          <w:p w:rsidR="00B83F54" w:rsidRPr="00E53E97" w:rsidRDefault="00B83F54" w:rsidP="00B83F54">
            <w:pPr>
              <w:spacing w:after="60"/>
              <w:rPr>
                <w:rFonts w:eastAsiaTheme="minorEastAsia"/>
                <w:bCs/>
                <w:highlight w:val="yellow"/>
              </w:rPr>
            </w:pPr>
          </w:p>
          <w:p w:rsidR="00B83F54" w:rsidRPr="00E53E97" w:rsidRDefault="00B83F54" w:rsidP="00B83F54"/>
        </w:tc>
      </w:tr>
      <w:tr w:rsidR="00B83F54" w:rsidRPr="00E53E97" w:rsidTr="00633114">
        <w:tc>
          <w:tcPr>
            <w:tcW w:w="6912" w:type="dxa"/>
          </w:tcPr>
          <w:p w:rsidR="00B83F54" w:rsidRPr="00E53E97" w:rsidRDefault="00B83F54" w:rsidP="005B301E">
            <w:r w:rsidRPr="00E53E97">
              <w:rPr>
                <w:rFonts w:eastAsiaTheme="minorEastAsia"/>
              </w:rPr>
              <w:t>П</w:t>
            </w:r>
            <w:r>
              <w:rPr>
                <w:rFonts w:eastAsiaTheme="minorEastAsia"/>
              </w:rPr>
              <w:t xml:space="preserve">Р 6 </w:t>
            </w:r>
            <w:r w:rsidRPr="00E53E97">
              <w:rPr>
                <w:rFonts w:eastAsiaTheme="minorEastAsia"/>
              </w:rPr>
              <w:t>Освоение знания факторов, пагубно влияющих на здоровье человека.</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rPr>
                <w:rFonts w:eastAsiaTheme="minorEastAsia"/>
                <w:bCs/>
                <w:highlight w:val="yellow"/>
              </w:rPr>
            </w:pPr>
            <w:r w:rsidRPr="00E53E97">
              <w:rPr>
                <w:rFonts w:eastAsiaTheme="minorEastAsia"/>
                <w:bCs/>
              </w:rPr>
              <w:t>практическая проверка, деловая игра, дифференцированный зачет</w:t>
            </w:r>
          </w:p>
          <w:p w:rsidR="00B83F54" w:rsidRPr="00E53E97" w:rsidRDefault="00B83F54" w:rsidP="00B83F54"/>
        </w:tc>
      </w:tr>
      <w:tr w:rsidR="00B83F54" w:rsidRPr="00E53E97" w:rsidTr="00633114">
        <w:tc>
          <w:tcPr>
            <w:tcW w:w="6912" w:type="dxa"/>
          </w:tcPr>
          <w:p w:rsidR="00B83F54" w:rsidRPr="00E53E97" w:rsidRDefault="00B83F54" w:rsidP="005B301E">
            <w:r w:rsidRPr="00E53E97">
              <w:rPr>
                <w:rFonts w:eastAsiaTheme="minorEastAsia"/>
              </w:rPr>
              <w:t>П</w:t>
            </w:r>
            <w:r>
              <w:rPr>
                <w:rFonts w:eastAsiaTheme="minorEastAsia"/>
              </w:rPr>
              <w:t xml:space="preserve">Р 7 </w:t>
            </w:r>
            <w:r w:rsidRPr="00E53E97">
              <w:rPr>
                <w:rFonts w:eastAsiaTheme="minorEastAsia"/>
              </w:rPr>
              <w:t>Развитие знания основных мер защиты (в том числе в области гражданской обо</w:t>
            </w:r>
            <w:r w:rsidRPr="00E53E97">
              <w:rPr>
                <w:rFonts w:eastAsiaTheme="minorEastAsia"/>
              </w:rPr>
              <w:softHyphen/>
              <w:t>роны) и правил поведения в условиях опасных и чрезвычайных ситуаций.</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rPr>
                <w:rFonts w:eastAsiaTheme="minorEastAsia"/>
                <w:bCs/>
                <w:highlight w:val="yellow"/>
              </w:rPr>
            </w:pPr>
            <w:r w:rsidRPr="00E53E97">
              <w:rPr>
                <w:rFonts w:eastAsiaTheme="minorEastAsia"/>
                <w:bCs/>
              </w:rPr>
              <w:t>практическая проверка, дифференцированный зачет</w:t>
            </w:r>
          </w:p>
          <w:p w:rsidR="00B83F54" w:rsidRPr="00E53E97" w:rsidRDefault="00B83F54" w:rsidP="00B83F54"/>
        </w:tc>
      </w:tr>
      <w:tr w:rsidR="00B83F54" w:rsidRPr="00E53E97" w:rsidTr="00633114">
        <w:tc>
          <w:tcPr>
            <w:tcW w:w="6912" w:type="dxa"/>
          </w:tcPr>
          <w:p w:rsidR="00B83F54" w:rsidRPr="00E53E97" w:rsidRDefault="00B83F54" w:rsidP="005B301E">
            <w:r w:rsidRPr="00E53E97">
              <w:rPr>
                <w:rFonts w:eastAsiaTheme="minorEastAsia"/>
              </w:rPr>
              <w:t>П</w:t>
            </w:r>
            <w:r>
              <w:rPr>
                <w:rFonts w:eastAsiaTheme="minorEastAsia"/>
              </w:rPr>
              <w:t xml:space="preserve">Р 8 </w:t>
            </w:r>
            <w:r w:rsidRPr="00E53E97">
              <w:rPr>
                <w:rFonts w:eastAsiaTheme="minorEastAsia"/>
              </w:rPr>
              <w:t>Формирование умения предвидеть возникновение опасных и чрезвычайных ситуаций по характерным для них признакам, а также использовать раз</w:t>
            </w:r>
            <w:r w:rsidRPr="00E53E97">
              <w:rPr>
                <w:rFonts w:eastAsiaTheme="minorEastAsia"/>
              </w:rPr>
              <w:softHyphen/>
              <w:t>личные информационные источники.</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rPr>
                <w:rFonts w:eastAsiaTheme="minorEastAsia"/>
                <w:bCs/>
                <w:highlight w:val="yellow"/>
              </w:rPr>
            </w:pPr>
            <w:r w:rsidRPr="00E53E97">
              <w:rPr>
                <w:rFonts w:eastAsiaTheme="minorEastAsia"/>
                <w:bCs/>
              </w:rPr>
              <w:t>практическая проверка, дифференцированный зачет</w:t>
            </w:r>
          </w:p>
          <w:p w:rsidR="00B83F54" w:rsidRPr="00E53E97" w:rsidRDefault="00B83F54" w:rsidP="00B83F54"/>
        </w:tc>
      </w:tr>
      <w:tr w:rsidR="00B83F54" w:rsidRPr="00E53E97" w:rsidTr="00633114">
        <w:tc>
          <w:tcPr>
            <w:tcW w:w="6912" w:type="dxa"/>
          </w:tcPr>
          <w:p w:rsidR="00B83F54" w:rsidRPr="00E53E97" w:rsidRDefault="00B83F54" w:rsidP="005B301E">
            <w:r w:rsidRPr="00E53E97">
              <w:rPr>
                <w:rFonts w:eastAsiaTheme="minorEastAsia"/>
              </w:rPr>
              <w:t>П</w:t>
            </w:r>
            <w:r>
              <w:rPr>
                <w:rFonts w:eastAsiaTheme="minorEastAsia"/>
              </w:rPr>
              <w:t xml:space="preserve">Р 9 </w:t>
            </w:r>
            <w:r w:rsidRPr="00E53E97">
              <w:rPr>
                <w:rFonts w:eastAsiaTheme="minorEastAsia"/>
              </w:rPr>
              <w:t>Развитие умения применять полученные знания в области безопасности на практике, проектировать модели личного безопасного поведения в повсе</w:t>
            </w:r>
            <w:r w:rsidRPr="00E53E97">
              <w:rPr>
                <w:rFonts w:eastAsiaTheme="minorEastAsia"/>
              </w:rPr>
              <w:softHyphen/>
              <w:t>дневной жизни и в различных опасных и чрезвычайных ситуациях.</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pPr>
            <w:r w:rsidRPr="00E53E97">
              <w:rPr>
                <w:rFonts w:eastAsiaTheme="minorEastAsia"/>
                <w:bCs/>
              </w:rPr>
              <w:t>практическая проверка, деловая игра, дифференцированный зачет</w:t>
            </w:r>
          </w:p>
        </w:tc>
      </w:tr>
      <w:tr w:rsidR="00B83F54" w:rsidRPr="00E53E97" w:rsidTr="00633114">
        <w:tc>
          <w:tcPr>
            <w:tcW w:w="6912" w:type="dxa"/>
          </w:tcPr>
          <w:p w:rsidR="00B83F54" w:rsidRPr="00E53E97" w:rsidRDefault="00B83F54" w:rsidP="005B301E">
            <w:r w:rsidRPr="00E53E97">
              <w:rPr>
                <w:rFonts w:eastAsiaTheme="minorEastAsia"/>
              </w:rPr>
              <w:t>П</w:t>
            </w:r>
            <w:r>
              <w:rPr>
                <w:rFonts w:eastAsiaTheme="minorEastAsia"/>
              </w:rPr>
              <w:t xml:space="preserve">Р 10 </w:t>
            </w:r>
            <w:r w:rsidRPr="00E53E97">
              <w:rPr>
                <w:rFonts w:eastAsiaTheme="minorEastAsia"/>
              </w:rPr>
              <w:t>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w:t>
            </w:r>
            <w:r w:rsidRPr="00E53E97">
              <w:rPr>
                <w:rFonts w:eastAsiaTheme="minorEastAsia"/>
              </w:rPr>
              <w:softHyphen/>
              <w:t>енной службы, уставных отношений, быта военнослужащих, порядка несения службы и воинских ритуалов, строевой, огневой и тактической подготовки.</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rPr>
                <w:rFonts w:eastAsiaTheme="minorEastAsia"/>
                <w:bCs/>
                <w:highlight w:val="yellow"/>
              </w:rPr>
            </w:pPr>
            <w:r w:rsidRPr="00E53E97">
              <w:rPr>
                <w:rFonts w:eastAsiaTheme="minorEastAsia"/>
                <w:bCs/>
              </w:rPr>
              <w:t>практическая проверка, дифференцированный зачет</w:t>
            </w:r>
          </w:p>
          <w:p w:rsidR="00B83F54" w:rsidRPr="00E53E97" w:rsidRDefault="00B83F54" w:rsidP="00B83F54"/>
        </w:tc>
      </w:tr>
      <w:tr w:rsidR="00B83F54" w:rsidRPr="00E53E97" w:rsidTr="00633114">
        <w:tc>
          <w:tcPr>
            <w:tcW w:w="6912" w:type="dxa"/>
          </w:tcPr>
          <w:p w:rsidR="00B83F54" w:rsidRPr="00E53E97" w:rsidRDefault="00B83F54" w:rsidP="007059F4">
            <w:r w:rsidRPr="00E53E97">
              <w:rPr>
                <w:rFonts w:eastAsiaTheme="minorEastAsia"/>
              </w:rPr>
              <w:t>П</w:t>
            </w:r>
            <w:r>
              <w:rPr>
                <w:rFonts w:eastAsiaTheme="minorEastAsia"/>
              </w:rPr>
              <w:t xml:space="preserve">Р 11 </w:t>
            </w:r>
            <w:r w:rsidRPr="00E53E97">
              <w:rPr>
                <w:rFonts w:eastAsiaTheme="minorEastAsia"/>
              </w:rPr>
              <w:t>Освоение знания основных видов военно-профессиональной деятельности, особенностей прохождения военной службы по призыву и контракту, уволь</w:t>
            </w:r>
            <w:r w:rsidRPr="00E53E97">
              <w:rPr>
                <w:rFonts w:eastAsiaTheme="minorEastAsia"/>
              </w:rPr>
              <w:softHyphen/>
              <w:t>нения с военной службы и пребывания в запасе.</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rPr>
                <w:rFonts w:eastAsiaTheme="minorEastAsia"/>
                <w:bCs/>
                <w:highlight w:val="yellow"/>
              </w:rPr>
            </w:pPr>
            <w:r w:rsidRPr="00E53E97">
              <w:rPr>
                <w:rFonts w:eastAsiaTheme="minorEastAsia"/>
                <w:bCs/>
              </w:rPr>
              <w:t>практическая проверка, дифференцированный зачет</w:t>
            </w:r>
          </w:p>
          <w:p w:rsidR="00B83F54" w:rsidRPr="00B83F54" w:rsidRDefault="00B83F54" w:rsidP="00B83F54">
            <w:pPr>
              <w:pStyle w:val="Style35"/>
              <w:widowControl/>
              <w:autoSpaceDE/>
              <w:autoSpaceDN/>
              <w:adjustRightInd/>
              <w:rPr>
                <w:rFonts w:ascii="Times New Roman" w:eastAsia="Times New Roman" w:hAnsi="Times New Roman" w:cs="Times New Roman"/>
              </w:rPr>
            </w:pPr>
          </w:p>
        </w:tc>
      </w:tr>
      <w:tr w:rsidR="00B83F54" w:rsidRPr="00E53E97" w:rsidTr="00633114">
        <w:tc>
          <w:tcPr>
            <w:tcW w:w="6912" w:type="dxa"/>
          </w:tcPr>
          <w:p w:rsidR="00B83F54" w:rsidRPr="00E53E97" w:rsidRDefault="00B83F54" w:rsidP="007059F4">
            <w:r>
              <w:rPr>
                <w:rFonts w:eastAsiaTheme="minorEastAsia"/>
              </w:rPr>
              <w:t xml:space="preserve">ПР 12 </w:t>
            </w:r>
            <w:r w:rsidRPr="00E53E97">
              <w:rPr>
                <w:rFonts w:eastAsiaTheme="minorEastAsia"/>
              </w:rPr>
              <w:t>Владение основами медицинских знаний и оказания первой помощи постра</w:t>
            </w:r>
            <w:r w:rsidRPr="00E53E97">
              <w:rPr>
                <w:rFonts w:eastAsiaTheme="minorEastAsia"/>
              </w:rPr>
              <w:softHyphen/>
              <w:t>давшим при неотложных состояниях (травмах, отравлениях и различных видах поражений), включая знания об основных инфекционных заболеваниях и их профилактике.</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pPr>
            <w:r w:rsidRPr="00E53E97">
              <w:rPr>
                <w:rFonts w:eastAsiaTheme="minorEastAsia"/>
                <w:bCs/>
              </w:rPr>
              <w:t>практическая проверка, дифференцированный зачет</w:t>
            </w:r>
          </w:p>
        </w:tc>
      </w:tr>
      <w:tr w:rsidR="00B83F54" w:rsidRPr="00E53E97" w:rsidTr="00633114">
        <w:tc>
          <w:tcPr>
            <w:tcW w:w="6912" w:type="dxa"/>
          </w:tcPr>
          <w:p w:rsidR="00B83F54" w:rsidRPr="00E53E97" w:rsidRDefault="00B83F54" w:rsidP="007059F4">
            <w:pPr>
              <w:rPr>
                <w:rFonts w:eastAsiaTheme="minorEastAsia"/>
              </w:rPr>
            </w:pPr>
            <w:r>
              <w:rPr>
                <w:rFonts w:eastAsiaTheme="minorEastAsia"/>
              </w:rPr>
              <w:t xml:space="preserve">МР 1 </w:t>
            </w:r>
            <w:r w:rsidRPr="00E53E97">
              <w:rPr>
                <w:rFonts w:eastAsiaTheme="minorEastAsia"/>
              </w:rPr>
              <w:t>Овладение умениями формулировать личные понятия о безопасности; ана</w:t>
            </w:r>
            <w:r w:rsidRPr="00E53E97">
              <w:rPr>
                <w:rFonts w:eastAsiaTheme="minorEastAsia"/>
              </w:rPr>
              <w:softHyphen/>
              <w:t>лизировать причины возникновения опасных и чрезвычайных ситуаций; обобщать и сравнивать последствия опасных и чрезвычайных ситуаций; выявлять причинно-следственные связи опасных ситуаций и их влияние на безопасность жизнедеятельности человека</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rPr>
                <w:rFonts w:eastAsiaTheme="minorEastAsia"/>
                <w:bCs/>
                <w:highlight w:val="yellow"/>
              </w:rPr>
            </w:pPr>
            <w:r w:rsidRPr="00E53E97">
              <w:rPr>
                <w:rFonts w:eastAsiaTheme="minorEastAsia"/>
                <w:bCs/>
              </w:rPr>
              <w:t>практическая проверка, дифференцированный зачет</w:t>
            </w:r>
          </w:p>
          <w:p w:rsidR="00B83F54" w:rsidRPr="00E53E97" w:rsidRDefault="00B83F54" w:rsidP="00B83F54">
            <w:pPr>
              <w:spacing w:after="60"/>
              <w:rPr>
                <w:rFonts w:eastAsiaTheme="minorEastAsia"/>
                <w:bCs/>
              </w:rPr>
            </w:pPr>
          </w:p>
        </w:tc>
      </w:tr>
      <w:tr w:rsidR="00B83F54" w:rsidRPr="00E53E97" w:rsidTr="00633114">
        <w:tc>
          <w:tcPr>
            <w:tcW w:w="6912" w:type="dxa"/>
          </w:tcPr>
          <w:p w:rsidR="00B83F54" w:rsidRPr="00E53E97" w:rsidRDefault="00B83F54" w:rsidP="007059F4">
            <w:pPr>
              <w:rPr>
                <w:rFonts w:eastAsiaTheme="minorEastAsia"/>
              </w:rPr>
            </w:pPr>
            <w:r>
              <w:rPr>
                <w:rFonts w:eastAsiaTheme="minorEastAsia"/>
              </w:rPr>
              <w:t xml:space="preserve">МР 2 </w:t>
            </w:r>
            <w:r w:rsidRPr="00E53E97">
              <w:rPr>
                <w:rFonts w:eastAsiaTheme="minorEastAsia"/>
              </w:rPr>
              <w:t>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rPr>
                <w:rFonts w:eastAsiaTheme="minorEastAsia"/>
                <w:bCs/>
                <w:highlight w:val="yellow"/>
              </w:rPr>
            </w:pPr>
            <w:r w:rsidRPr="00E53E97">
              <w:rPr>
                <w:rFonts w:eastAsiaTheme="minorEastAsia"/>
                <w:bCs/>
              </w:rPr>
              <w:t>практическая проверка, дифференцированный зачет</w:t>
            </w:r>
          </w:p>
          <w:p w:rsidR="00B83F54" w:rsidRPr="00E53E97" w:rsidRDefault="00B83F54" w:rsidP="00B83F54">
            <w:pPr>
              <w:spacing w:after="60"/>
              <w:rPr>
                <w:rFonts w:eastAsiaTheme="minorEastAsia"/>
                <w:bCs/>
              </w:rPr>
            </w:pPr>
          </w:p>
        </w:tc>
      </w:tr>
      <w:tr w:rsidR="00B83F54" w:rsidRPr="00E53E97" w:rsidTr="00633114">
        <w:tc>
          <w:tcPr>
            <w:tcW w:w="6912" w:type="dxa"/>
          </w:tcPr>
          <w:p w:rsidR="00B83F54" w:rsidRPr="00E53E97" w:rsidRDefault="00B83F54" w:rsidP="007059F4">
            <w:pPr>
              <w:rPr>
                <w:rFonts w:eastAsiaTheme="minorEastAsia"/>
              </w:rPr>
            </w:pPr>
            <w:r>
              <w:rPr>
                <w:rFonts w:eastAsiaTheme="minorEastAsia"/>
              </w:rPr>
              <w:t xml:space="preserve">МР 3 </w:t>
            </w:r>
            <w:r w:rsidRPr="00E53E97">
              <w:rPr>
                <w:rFonts w:eastAsiaTheme="minorEastAsia"/>
              </w:rPr>
              <w:t>Формирование умения воспринимать и перерабатывать информацию, генери</w:t>
            </w:r>
            <w:r w:rsidRPr="00E53E97">
              <w:rPr>
                <w:rFonts w:eastAsiaTheme="minorEastAsia"/>
              </w:rPr>
              <w:softHyphen/>
              <w:t>ровать идеи, моделировать индивидуальные подходы к обеспечению личной безопасности в повседневной жизни и в чрезвычайных ситуациях</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rPr>
                <w:rFonts w:eastAsiaTheme="minorEastAsia"/>
                <w:bCs/>
                <w:highlight w:val="yellow"/>
              </w:rPr>
            </w:pPr>
            <w:r w:rsidRPr="00E53E97">
              <w:rPr>
                <w:rFonts w:eastAsiaTheme="minorEastAsia"/>
                <w:bCs/>
              </w:rPr>
              <w:t>практическая проверка, дифференцированный зачет</w:t>
            </w:r>
          </w:p>
          <w:p w:rsidR="00B83F54" w:rsidRPr="00E53E97" w:rsidRDefault="00B83F54" w:rsidP="00B83F54">
            <w:pPr>
              <w:spacing w:after="60"/>
              <w:rPr>
                <w:rFonts w:eastAsiaTheme="minorEastAsia"/>
                <w:bCs/>
              </w:rPr>
            </w:pPr>
          </w:p>
        </w:tc>
      </w:tr>
      <w:tr w:rsidR="00B83F54" w:rsidRPr="00E53E97" w:rsidTr="00633114">
        <w:tc>
          <w:tcPr>
            <w:tcW w:w="6912" w:type="dxa"/>
          </w:tcPr>
          <w:p w:rsidR="00B83F54" w:rsidRPr="00E53E97" w:rsidRDefault="00B83F54" w:rsidP="007059F4">
            <w:pPr>
              <w:rPr>
                <w:rFonts w:eastAsiaTheme="minorEastAsia"/>
              </w:rPr>
            </w:pPr>
            <w:r>
              <w:rPr>
                <w:rFonts w:eastAsiaTheme="minorEastAsia"/>
              </w:rPr>
              <w:t xml:space="preserve">МР 4 </w:t>
            </w:r>
            <w:r w:rsidRPr="00E53E97">
              <w:rPr>
                <w:rFonts w:eastAsiaTheme="minorEastAsia"/>
              </w:rPr>
              <w:t>Приобретение опыта самостоятельного поиска, анализа и отбора информации в области безопасности жизнедеятельности с использованием различных ис</w:t>
            </w:r>
            <w:r w:rsidRPr="00E53E97">
              <w:rPr>
                <w:rFonts w:eastAsiaTheme="minorEastAsia"/>
              </w:rPr>
              <w:softHyphen/>
              <w:t>точников и новых информационных технологий</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rPr>
                <w:rFonts w:eastAsiaTheme="minorEastAsia"/>
                <w:bCs/>
                <w:highlight w:val="yellow"/>
              </w:rPr>
            </w:pPr>
            <w:r w:rsidRPr="00E53E97">
              <w:rPr>
                <w:rFonts w:eastAsiaTheme="minorEastAsia"/>
                <w:bCs/>
              </w:rPr>
              <w:t>практическая проверка, дифференцированный зачет</w:t>
            </w:r>
          </w:p>
          <w:p w:rsidR="00B83F54" w:rsidRPr="00E53E97" w:rsidRDefault="00B83F54" w:rsidP="00B83F54">
            <w:pPr>
              <w:spacing w:after="60"/>
              <w:rPr>
                <w:rFonts w:eastAsiaTheme="minorEastAsia"/>
                <w:bCs/>
              </w:rPr>
            </w:pPr>
          </w:p>
        </w:tc>
      </w:tr>
      <w:tr w:rsidR="00B83F54" w:rsidRPr="00E53E97" w:rsidTr="00633114">
        <w:tc>
          <w:tcPr>
            <w:tcW w:w="6912" w:type="dxa"/>
          </w:tcPr>
          <w:p w:rsidR="00B83F54" w:rsidRPr="00E53E97" w:rsidRDefault="00B83F54" w:rsidP="007059F4">
            <w:pPr>
              <w:rPr>
                <w:rFonts w:eastAsiaTheme="minorEastAsia"/>
              </w:rPr>
            </w:pPr>
            <w:r>
              <w:rPr>
                <w:rFonts w:eastAsiaTheme="minorEastAsia"/>
              </w:rPr>
              <w:t xml:space="preserve">МР 5 </w:t>
            </w:r>
            <w:r w:rsidRPr="00E53E97">
              <w:rPr>
                <w:rFonts w:eastAsiaTheme="minorEastAsia"/>
              </w:rPr>
              <w:t>Развитие умения выражать свои мысли и способности слушать собеседни</w:t>
            </w:r>
            <w:r w:rsidRPr="00E53E97">
              <w:rPr>
                <w:rFonts w:eastAsiaTheme="minorEastAsia"/>
              </w:rPr>
              <w:softHyphen/>
              <w:t>ка, понимать его точку зрения, признавать право другого человека на иное мнение</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rPr>
                <w:rFonts w:eastAsiaTheme="minorEastAsia"/>
                <w:bCs/>
                <w:highlight w:val="yellow"/>
              </w:rPr>
            </w:pPr>
            <w:r w:rsidRPr="00E53E97">
              <w:rPr>
                <w:rFonts w:eastAsiaTheme="minorEastAsia"/>
                <w:bCs/>
              </w:rPr>
              <w:t>практическая проверка, дифференцированный зачет</w:t>
            </w:r>
          </w:p>
          <w:p w:rsidR="00B83F54" w:rsidRPr="00E53E97" w:rsidRDefault="00B83F54" w:rsidP="00B83F54">
            <w:pPr>
              <w:spacing w:after="60"/>
              <w:rPr>
                <w:rFonts w:eastAsiaTheme="minorEastAsia"/>
                <w:bCs/>
              </w:rPr>
            </w:pPr>
          </w:p>
        </w:tc>
      </w:tr>
      <w:tr w:rsidR="00B83F54" w:rsidRPr="00E53E97" w:rsidTr="00633114">
        <w:tc>
          <w:tcPr>
            <w:tcW w:w="6912" w:type="dxa"/>
          </w:tcPr>
          <w:p w:rsidR="00B83F54" w:rsidRPr="00E53E97" w:rsidRDefault="00B83F54" w:rsidP="007059F4">
            <w:pPr>
              <w:rPr>
                <w:rFonts w:eastAsiaTheme="minorEastAsia"/>
              </w:rPr>
            </w:pPr>
            <w:r>
              <w:rPr>
                <w:rFonts w:eastAsiaTheme="minorEastAsia"/>
              </w:rPr>
              <w:t xml:space="preserve">МР 6 </w:t>
            </w:r>
            <w:r w:rsidRPr="00E53E97">
              <w:rPr>
                <w:rFonts w:eastAsiaTheme="minorEastAsia"/>
              </w:rPr>
              <w:t>Формирование умений взаимодействовать с окружающими, выполнять раз</w:t>
            </w:r>
            <w:r w:rsidRPr="00E53E97">
              <w:rPr>
                <w:rFonts w:eastAsiaTheme="minorEastAsia"/>
              </w:rPr>
              <w:softHyphen/>
              <w:t>личные социальные роли вовремя и при ликвидации последствий чрезвы</w:t>
            </w:r>
            <w:r w:rsidRPr="00E53E97">
              <w:rPr>
                <w:rFonts w:eastAsiaTheme="minorEastAsia"/>
              </w:rPr>
              <w:softHyphen/>
              <w:t>чайных ситуаций</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rPr>
                <w:rFonts w:eastAsiaTheme="minorEastAsia"/>
                <w:bCs/>
                <w:highlight w:val="yellow"/>
              </w:rPr>
            </w:pPr>
            <w:r w:rsidRPr="00E53E97">
              <w:rPr>
                <w:rFonts w:eastAsiaTheme="minorEastAsia"/>
                <w:bCs/>
              </w:rPr>
              <w:t>практическая проверка, дифференцированный зачет</w:t>
            </w:r>
          </w:p>
          <w:p w:rsidR="00B83F54" w:rsidRPr="00E53E97" w:rsidRDefault="00B83F54" w:rsidP="00B83F54">
            <w:pPr>
              <w:spacing w:after="60"/>
              <w:rPr>
                <w:rFonts w:eastAsiaTheme="minorEastAsia"/>
                <w:bCs/>
              </w:rPr>
            </w:pPr>
          </w:p>
        </w:tc>
      </w:tr>
      <w:tr w:rsidR="00B83F54" w:rsidRPr="00E53E97" w:rsidTr="00633114">
        <w:tc>
          <w:tcPr>
            <w:tcW w:w="6912" w:type="dxa"/>
          </w:tcPr>
          <w:p w:rsidR="00B83F54" w:rsidRPr="00E53E97" w:rsidRDefault="00B83F54" w:rsidP="007059F4">
            <w:pPr>
              <w:rPr>
                <w:rFonts w:eastAsiaTheme="minorEastAsia"/>
              </w:rPr>
            </w:pPr>
            <w:r>
              <w:rPr>
                <w:rFonts w:eastAsiaTheme="minorEastAsia"/>
              </w:rPr>
              <w:t xml:space="preserve">МР 7 </w:t>
            </w:r>
            <w:r w:rsidRPr="00E53E97">
              <w:rPr>
                <w:rFonts w:eastAsiaTheme="minorEastAsia"/>
              </w:rPr>
              <w:t>Формирование умения предвидеть возникновение опасных ситуаций по ха</w:t>
            </w:r>
            <w:r w:rsidRPr="00E53E97">
              <w:rPr>
                <w:rFonts w:eastAsiaTheme="minorEastAsia"/>
              </w:rPr>
              <w:softHyphen/>
              <w:t>рактерным признакам их появления, а также на основе анализа специальной информации, получаемой из различных источников</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rPr>
                <w:rFonts w:eastAsiaTheme="minorEastAsia"/>
                <w:bCs/>
                <w:highlight w:val="yellow"/>
              </w:rPr>
            </w:pPr>
            <w:r w:rsidRPr="00E53E97">
              <w:rPr>
                <w:rFonts w:eastAsiaTheme="minorEastAsia"/>
                <w:bCs/>
              </w:rPr>
              <w:t>практическая проверка, дифференцированный зачет</w:t>
            </w:r>
          </w:p>
          <w:p w:rsidR="00B83F54" w:rsidRPr="00E53E97" w:rsidRDefault="00B83F54" w:rsidP="00B83F54">
            <w:pPr>
              <w:spacing w:after="60"/>
              <w:rPr>
                <w:rFonts w:eastAsiaTheme="minorEastAsia"/>
                <w:bCs/>
              </w:rPr>
            </w:pPr>
          </w:p>
        </w:tc>
      </w:tr>
      <w:tr w:rsidR="00B83F54" w:rsidRPr="00E53E97" w:rsidTr="00633114">
        <w:tc>
          <w:tcPr>
            <w:tcW w:w="6912" w:type="dxa"/>
          </w:tcPr>
          <w:p w:rsidR="00B83F54" w:rsidRPr="00E53E97" w:rsidRDefault="00B83F54" w:rsidP="007059F4">
            <w:pPr>
              <w:rPr>
                <w:rFonts w:eastAsiaTheme="minorEastAsia"/>
              </w:rPr>
            </w:pPr>
            <w:r>
              <w:rPr>
                <w:rFonts w:eastAsiaTheme="minorEastAsia"/>
              </w:rPr>
              <w:t xml:space="preserve">МР 8 </w:t>
            </w:r>
            <w:r w:rsidRPr="00E53E97">
              <w:rPr>
                <w:rFonts w:eastAsiaTheme="minorEastAsia"/>
              </w:rPr>
              <w:t>Развитие умения применять полученные теоретические знания на практике: принимать обоснованные решения и вырабатывать план действий в кон</w:t>
            </w:r>
            <w:r w:rsidRPr="00E53E97">
              <w:rPr>
                <w:rFonts w:eastAsiaTheme="minorEastAsia"/>
              </w:rPr>
              <w:softHyphen/>
              <w:t>кретной опасной ситуации с учетом реально складывающейся обстановки и индивидуальных возможностей</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rPr>
                <w:rFonts w:eastAsiaTheme="minorEastAsia"/>
                <w:bCs/>
                <w:highlight w:val="yellow"/>
              </w:rPr>
            </w:pPr>
            <w:r w:rsidRPr="00E53E97">
              <w:rPr>
                <w:rFonts w:eastAsiaTheme="minorEastAsia"/>
                <w:bCs/>
              </w:rPr>
              <w:t>практическая проверка, дифференцированный зачет</w:t>
            </w:r>
          </w:p>
          <w:p w:rsidR="00B83F54" w:rsidRPr="00E53E97" w:rsidRDefault="00B83F54" w:rsidP="00B83F54">
            <w:pPr>
              <w:spacing w:after="60"/>
              <w:rPr>
                <w:rFonts w:eastAsiaTheme="minorEastAsia"/>
                <w:bCs/>
              </w:rPr>
            </w:pPr>
          </w:p>
        </w:tc>
      </w:tr>
      <w:tr w:rsidR="00B83F54" w:rsidRPr="00E53E97" w:rsidTr="00633114">
        <w:tc>
          <w:tcPr>
            <w:tcW w:w="6912" w:type="dxa"/>
          </w:tcPr>
          <w:p w:rsidR="00B83F54" w:rsidRPr="00E53E97" w:rsidRDefault="00B83F54" w:rsidP="007059F4">
            <w:pPr>
              <w:rPr>
                <w:rFonts w:eastAsiaTheme="minorEastAsia"/>
              </w:rPr>
            </w:pPr>
            <w:r>
              <w:rPr>
                <w:rFonts w:eastAsiaTheme="minorEastAsia"/>
              </w:rPr>
              <w:t xml:space="preserve">МР 9 </w:t>
            </w:r>
            <w:r w:rsidRPr="00E53E97">
              <w:rPr>
                <w:rFonts w:eastAsiaTheme="minorEastAsia"/>
              </w:rPr>
              <w:t>Формирование умения анализировать явления и события природного, тех</w:t>
            </w:r>
            <w:r w:rsidRPr="00E53E97">
              <w:rPr>
                <w:rFonts w:eastAsiaTheme="minorEastAsia"/>
              </w:rPr>
              <w:softHyphen/>
              <w:t>ногенного и социального характера, выявлять причины их возникновения и возможные последствия, проектировать модели личного безопасного по</w:t>
            </w:r>
            <w:r w:rsidRPr="00E53E97">
              <w:rPr>
                <w:rFonts w:eastAsiaTheme="minorEastAsia"/>
              </w:rPr>
              <w:softHyphen/>
              <w:t>ведения</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rPr>
                <w:rFonts w:eastAsiaTheme="minorEastAsia"/>
                <w:bCs/>
                <w:highlight w:val="yellow"/>
              </w:rPr>
            </w:pPr>
            <w:r w:rsidRPr="00E53E97">
              <w:rPr>
                <w:rFonts w:eastAsiaTheme="minorEastAsia"/>
                <w:bCs/>
              </w:rPr>
              <w:t>практическая проверка, дифференцированный зачет</w:t>
            </w:r>
          </w:p>
          <w:p w:rsidR="00B83F54" w:rsidRPr="00E53E97" w:rsidRDefault="00B83F54" w:rsidP="00B83F54">
            <w:pPr>
              <w:spacing w:after="60"/>
              <w:rPr>
                <w:rFonts w:eastAsiaTheme="minorEastAsia"/>
                <w:bCs/>
              </w:rPr>
            </w:pPr>
          </w:p>
        </w:tc>
      </w:tr>
      <w:tr w:rsidR="00B83F54" w:rsidRPr="00E53E97" w:rsidTr="00633114">
        <w:tc>
          <w:tcPr>
            <w:tcW w:w="6912" w:type="dxa"/>
          </w:tcPr>
          <w:p w:rsidR="00B83F54" w:rsidRPr="00E53E97" w:rsidRDefault="00B83F54" w:rsidP="007059F4">
            <w:pPr>
              <w:rPr>
                <w:rFonts w:eastAsiaTheme="minorEastAsia"/>
              </w:rPr>
            </w:pPr>
            <w:r>
              <w:rPr>
                <w:rFonts w:eastAsiaTheme="minorEastAsia"/>
              </w:rPr>
              <w:t xml:space="preserve">МР 10 </w:t>
            </w:r>
            <w:r w:rsidRPr="00E53E97">
              <w:rPr>
                <w:rFonts w:eastAsiaTheme="minorEastAsia"/>
              </w:rPr>
              <w:t>Развитие умения информировать о результатах своих наблюдений, участво</w:t>
            </w:r>
            <w:r w:rsidRPr="00E53E97">
              <w:rPr>
                <w:rFonts w:eastAsiaTheme="minorEastAsia"/>
              </w:rPr>
              <w:softHyphen/>
              <w:t>вать в дискуссии, отстаивать свою точку зрения, находить компромиссное решение в различных ситуациях</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rPr>
                <w:rFonts w:eastAsiaTheme="minorEastAsia"/>
                <w:bCs/>
                <w:highlight w:val="yellow"/>
              </w:rPr>
            </w:pPr>
            <w:r w:rsidRPr="00E53E97">
              <w:rPr>
                <w:rFonts w:eastAsiaTheme="minorEastAsia"/>
                <w:bCs/>
              </w:rPr>
              <w:t>практическая проверка, дифференцированный зачет</w:t>
            </w:r>
          </w:p>
          <w:p w:rsidR="00B83F54" w:rsidRPr="00E53E97" w:rsidRDefault="00B83F54" w:rsidP="00B83F54">
            <w:pPr>
              <w:spacing w:after="60"/>
              <w:rPr>
                <w:rFonts w:eastAsiaTheme="minorEastAsia"/>
                <w:bCs/>
              </w:rPr>
            </w:pPr>
          </w:p>
        </w:tc>
      </w:tr>
      <w:tr w:rsidR="00B83F54" w:rsidRPr="00E53E97" w:rsidTr="00633114">
        <w:tc>
          <w:tcPr>
            <w:tcW w:w="6912" w:type="dxa"/>
          </w:tcPr>
          <w:p w:rsidR="00B83F54" w:rsidRPr="00E53E97" w:rsidRDefault="00B83F54" w:rsidP="007059F4">
            <w:pPr>
              <w:rPr>
                <w:rFonts w:eastAsiaTheme="minorEastAsia"/>
              </w:rPr>
            </w:pPr>
            <w:r>
              <w:rPr>
                <w:rFonts w:eastAsiaTheme="minorEastAsia"/>
              </w:rPr>
              <w:t xml:space="preserve">МР 11 </w:t>
            </w:r>
            <w:r w:rsidRPr="00E53E97">
              <w:rPr>
                <w:rFonts w:eastAsiaTheme="minorEastAsia"/>
              </w:rPr>
              <w:t>Освоение знания устройства и принципов действия бытовых приборов и дру</w:t>
            </w:r>
            <w:r w:rsidRPr="00E53E97">
              <w:rPr>
                <w:rFonts w:eastAsiaTheme="minorEastAsia"/>
              </w:rPr>
              <w:softHyphen/>
              <w:t>гих технических средств, используемых в повседневной жизни</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rPr>
                <w:rFonts w:eastAsiaTheme="minorEastAsia"/>
                <w:bCs/>
                <w:highlight w:val="yellow"/>
              </w:rPr>
            </w:pPr>
            <w:r w:rsidRPr="00E53E97">
              <w:rPr>
                <w:rFonts w:eastAsiaTheme="minorEastAsia"/>
                <w:bCs/>
              </w:rPr>
              <w:t>практическая проверка, дифференцированный зачет</w:t>
            </w:r>
          </w:p>
          <w:p w:rsidR="00B83F54" w:rsidRPr="00E53E97" w:rsidRDefault="00B83F54" w:rsidP="00B83F54">
            <w:pPr>
              <w:spacing w:after="60"/>
              <w:rPr>
                <w:rFonts w:eastAsiaTheme="minorEastAsia"/>
                <w:bCs/>
              </w:rPr>
            </w:pPr>
          </w:p>
        </w:tc>
      </w:tr>
      <w:tr w:rsidR="00B83F54" w:rsidRPr="00E53E97" w:rsidTr="00633114">
        <w:tc>
          <w:tcPr>
            <w:tcW w:w="6912" w:type="dxa"/>
          </w:tcPr>
          <w:p w:rsidR="00B83F54" w:rsidRPr="00E53E97" w:rsidRDefault="00B83F54" w:rsidP="007059F4">
            <w:pPr>
              <w:rPr>
                <w:rFonts w:eastAsiaTheme="minorEastAsia"/>
              </w:rPr>
            </w:pPr>
            <w:r>
              <w:rPr>
                <w:rFonts w:eastAsiaTheme="minorEastAsia"/>
              </w:rPr>
              <w:t xml:space="preserve">МР 12 </w:t>
            </w:r>
            <w:r w:rsidRPr="00E53E97">
              <w:rPr>
                <w:rFonts w:eastAsiaTheme="minorEastAsia"/>
              </w:rPr>
              <w:t>Приобретение опыта локализации возможных опасных ситуаций, связанных с нарушением работы технических средств и правил их эксплуатации</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rPr>
                <w:rFonts w:eastAsiaTheme="minorEastAsia"/>
                <w:bCs/>
                <w:highlight w:val="yellow"/>
              </w:rPr>
            </w:pPr>
            <w:r w:rsidRPr="00E53E97">
              <w:rPr>
                <w:rFonts w:eastAsiaTheme="minorEastAsia"/>
                <w:bCs/>
              </w:rPr>
              <w:t>практическая проверка, дифференцированный зачет</w:t>
            </w:r>
          </w:p>
          <w:p w:rsidR="00B83F54" w:rsidRPr="00E53E97" w:rsidRDefault="00B83F54" w:rsidP="00B83F54">
            <w:pPr>
              <w:spacing w:after="60"/>
              <w:rPr>
                <w:rFonts w:eastAsiaTheme="minorEastAsia"/>
                <w:bCs/>
              </w:rPr>
            </w:pPr>
          </w:p>
        </w:tc>
      </w:tr>
      <w:tr w:rsidR="00B83F54" w:rsidRPr="00E53E97" w:rsidTr="00633114">
        <w:tc>
          <w:tcPr>
            <w:tcW w:w="6912" w:type="dxa"/>
          </w:tcPr>
          <w:p w:rsidR="00B83F54" w:rsidRPr="00E53E97" w:rsidRDefault="00B83F54" w:rsidP="007059F4">
            <w:pPr>
              <w:rPr>
                <w:rFonts w:eastAsiaTheme="minorEastAsia"/>
              </w:rPr>
            </w:pPr>
            <w:r>
              <w:rPr>
                <w:rFonts w:eastAsiaTheme="minorEastAsia"/>
              </w:rPr>
              <w:t xml:space="preserve">МР 13 </w:t>
            </w:r>
            <w:r w:rsidRPr="00E53E97">
              <w:rPr>
                <w:rFonts w:eastAsiaTheme="minorEastAsia"/>
              </w:rPr>
              <w:t>Формирование установки на здоровый образ жизни</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rPr>
                <w:rFonts w:eastAsiaTheme="minorEastAsia"/>
                <w:bCs/>
                <w:highlight w:val="yellow"/>
              </w:rPr>
            </w:pPr>
            <w:r w:rsidRPr="00E53E97">
              <w:rPr>
                <w:rFonts w:eastAsiaTheme="minorEastAsia"/>
                <w:bCs/>
              </w:rPr>
              <w:t>практическая проверка, дифференцированный зачет</w:t>
            </w:r>
          </w:p>
          <w:p w:rsidR="00B83F54" w:rsidRPr="00E53E97" w:rsidRDefault="00B83F54" w:rsidP="00B83F54">
            <w:pPr>
              <w:spacing w:after="60"/>
              <w:rPr>
                <w:rFonts w:eastAsiaTheme="minorEastAsia"/>
                <w:bCs/>
              </w:rPr>
            </w:pPr>
          </w:p>
        </w:tc>
      </w:tr>
      <w:tr w:rsidR="00B83F54" w:rsidRPr="00E53E97" w:rsidTr="00633114">
        <w:tc>
          <w:tcPr>
            <w:tcW w:w="6912" w:type="dxa"/>
          </w:tcPr>
          <w:p w:rsidR="00B83F54" w:rsidRPr="00E53E97" w:rsidRDefault="00B83F54" w:rsidP="007059F4">
            <w:pPr>
              <w:rPr>
                <w:rFonts w:eastAsiaTheme="minorEastAsia"/>
              </w:rPr>
            </w:pPr>
            <w:r>
              <w:rPr>
                <w:rFonts w:eastAsiaTheme="minorEastAsia"/>
              </w:rPr>
              <w:t xml:space="preserve">МР 14 </w:t>
            </w:r>
            <w:r w:rsidRPr="00E53E97">
              <w:rPr>
                <w:rFonts w:eastAsiaTheme="minorEastAsia"/>
              </w:rPr>
              <w:t>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tc>
        <w:tc>
          <w:tcPr>
            <w:tcW w:w="2977" w:type="dxa"/>
            <w:vMerge/>
          </w:tcPr>
          <w:p w:rsidR="00B83F54" w:rsidRPr="00E53E97" w:rsidRDefault="00B83F54" w:rsidP="007059F4">
            <w:pPr>
              <w:spacing w:after="60"/>
              <w:jc w:val="center"/>
              <w:rPr>
                <w:rFonts w:eastAsiaTheme="minorEastAsia"/>
                <w:bCs/>
              </w:rPr>
            </w:pPr>
          </w:p>
        </w:tc>
        <w:tc>
          <w:tcPr>
            <w:tcW w:w="4252" w:type="dxa"/>
          </w:tcPr>
          <w:p w:rsidR="00B83F54" w:rsidRPr="00E53E97" w:rsidRDefault="00B83F54" w:rsidP="00B83F54">
            <w:pPr>
              <w:spacing w:after="60"/>
              <w:rPr>
                <w:rFonts w:eastAsiaTheme="minorEastAsia"/>
                <w:bCs/>
              </w:rPr>
            </w:pPr>
            <w:r w:rsidRPr="00E53E97">
              <w:rPr>
                <w:rFonts w:eastAsiaTheme="minorEastAsia"/>
                <w:bCs/>
              </w:rPr>
              <w:t>Тестирование, устный опрос,</w:t>
            </w:r>
          </w:p>
          <w:p w:rsidR="00B83F54" w:rsidRPr="00E53E97" w:rsidRDefault="00B83F54" w:rsidP="00B83F54">
            <w:pPr>
              <w:spacing w:after="60"/>
              <w:rPr>
                <w:rFonts w:eastAsiaTheme="minorEastAsia"/>
                <w:bCs/>
                <w:highlight w:val="yellow"/>
              </w:rPr>
            </w:pPr>
            <w:r w:rsidRPr="00E53E97">
              <w:rPr>
                <w:rFonts w:eastAsiaTheme="minorEastAsia"/>
                <w:bCs/>
              </w:rPr>
              <w:t>практическая проверка, дифференцированный зачет</w:t>
            </w:r>
          </w:p>
          <w:p w:rsidR="00B83F54" w:rsidRPr="00E53E97" w:rsidRDefault="00B83F54" w:rsidP="00B83F54">
            <w:pPr>
              <w:spacing w:after="60"/>
              <w:rPr>
                <w:rFonts w:eastAsiaTheme="minorEastAsia"/>
                <w:bCs/>
              </w:rPr>
            </w:pPr>
          </w:p>
        </w:tc>
      </w:tr>
    </w:tbl>
    <w:p w:rsidR="00B83F54" w:rsidRDefault="00B83F54" w:rsidP="00B83F54">
      <w:pPr>
        <w:rPr>
          <w:color w:val="000000"/>
        </w:rPr>
      </w:pPr>
    </w:p>
    <w:p w:rsidR="004E1D81" w:rsidRPr="00E53E97" w:rsidRDefault="00B83F54" w:rsidP="00633114">
      <w:pPr>
        <w:spacing w:after="200" w:line="276" w:lineRule="auto"/>
        <w:jc w:val="right"/>
        <w:rPr>
          <w:color w:val="000000"/>
        </w:rPr>
      </w:pPr>
      <w:r>
        <w:rPr>
          <w:color w:val="000000"/>
        </w:rPr>
        <w:br w:type="page"/>
      </w:r>
      <w:r w:rsidR="004E1D81" w:rsidRPr="00E53E97">
        <w:rPr>
          <w:color w:val="000000"/>
        </w:rPr>
        <w:t>Лист согласования</w:t>
      </w:r>
    </w:p>
    <w:p w:rsidR="004E1D81" w:rsidRPr="00E53E97" w:rsidRDefault="004E1D81" w:rsidP="004E1D81">
      <w:pPr>
        <w:rPr>
          <w:color w:val="000000"/>
        </w:rPr>
      </w:pPr>
    </w:p>
    <w:p w:rsidR="004E1D81" w:rsidRPr="00E53E97" w:rsidRDefault="004E1D81" w:rsidP="004E1D81">
      <w:pPr>
        <w:rPr>
          <w:b/>
          <w:color w:val="000000"/>
        </w:rPr>
      </w:pPr>
      <w:r w:rsidRPr="00E53E97">
        <w:rPr>
          <w:b/>
          <w:color w:val="000000"/>
        </w:rPr>
        <w:t>Дополнения и изменения к рабочей программе на учебный год</w:t>
      </w:r>
    </w:p>
    <w:p w:rsidR="004E1D81" w:rsidRPr="00E53E97" w:rsidRDefault="004E1D81" w:rsidP="004E1D81">
      <w:pPr>
        <w:rPr>
          <w:b/>
          <w:color w:val="000000"/>
        </w:rPr>
      </w:pPr>
    </w:p>
    <w:p w:rsidR="004E1D81" w:rsidRPr="00E53E97" w:rsidRDefault="004E1D81" w:rsidP="004E1D81">
      <w:pPr>
        <w:rPr>
          <w:color w:val="000000"/>
        </w:rPr>
      </w:pPr>
    </w:p>
    <w:p w:rsidR="004E1D81" w:rsidRPr="00E53E97" w:rsidRDefault="004E1D81" w:rsidP="004E1D81">
      <w:pPr>
        <w:rPr>
          <w:color w:val="000000"/>
        </w:rPr>
      </w:pPr>
      <w:r w:rsidRPr="00E53E97">
        <w:rPr>
          <w:color w:val="000000"/>
        </w:rPr>
        <w:t xml:space="preserve">Дополнения и изменения к рабочей программе на __________ учебный год по дисциплине Наименование_________________________________________________________________ </w:t>
      </w:r>
    </w:p>
    <w:p w:rsidR="004E1D81" w:rsidRPr="00E53E97" w:rsidRDefault="004E1D81" w:rsidP="004E1D81">
      <w:pPr>
        <w:rPr>
          <w:color w:val="000000"/>
        </w:rPr>
      </w:pPr>
      <w:r w:rsidRPr="00E53E97">
        <w:rPr>
          <w:color w:val="000000"/>
        </w:rPr>
        <w:t>В рабочую программу дисциплины «…»  внесены следующие изменения:</w:t>
      </w:r>
    </w:p>
    <w:p w:rsidR="004E1D81" w:rsidRPr="00E53E97" w:rsidRDefault="004E1D81" w:rsidP="004E1D81">
      <w:pPr>
        <w:rPr>
          <w:color w:val="000000"/>
        </w:rPr>
      </w:pPr>
      <w:r w:rsidRPr="00E53E97">
        <w:rPr>
          <w:color w:val="000000"/>
        </w:rPr>
        <w:t>____________________________________________________________________________</w:t>
      </w:r>
    </w:p>
    <w:p w:rsidR="004E1D81" w:rsidRPr="00E53E97" w:rsidRDefault="004E1D81" w:rsidP="004E1D81">
      <w:pPr>
        <w:rPr>
          <w:color w:val="000000"/>
        </w:rPr>
      </w:pPr>
      <w:r w:rsidRPr="00E53E97">
        <w:rPr>
          <w:color w:val="000000"/>
        </w:rPr>
        <w:t>____________________________________________________________________________</w:t>
      </w:r>
    </w:p>
    <w:p w:rsidR="004E1D81" w:rsidRPr="00E53E97" w:rsidRDefault="004E1D81" w:rsidP="004E1D81">
      <w:pPr>
        <w:rPr>
          <w:color w:val="000000"/>
        </w:rPr>
      </w:pPr>
      <w:r w:rsidRPr="00E53E97">
        <w:rPr>
          <w:color w:val="000000"/>
        </w:rPr>
        <w:t>____________________________________________________________________________</w:t>
      </w:r>
    </w:p>
    <w:p w:rsidR="004E1D81" w:rsidRPr="00E53E97" w:rsidRDefault="004E1D81" w:rsidP="004E1D81">
      <w:pPr>
        <w:rPr>
          <w:color w:val="000000"/>
        </w:rPr>
      </w:pPr>
      <w:r w:rsidRPr="00E53E97">
        <w:rPr>
          <w:color w:val="000000"/>
        </w:rPr>
        <w:t>____________________________________________________________________________</w:t>
      </w:r>
    </w:p>
    <w:p w:rsidR="004E1D81" w:rsidRPr="00E53E97" w:rsidRDefault="004E1D81" w:rsidP="004E1D81">
      <w:pPr>
        <w:rPr>
          <w:color w:val="000000"/>
        </w:rPr>
      </w:pPr>
      <w:r w:rsidRPr="00E53E97">
        <w:rPr>
          <w:color w:val="000000"/>
        </w:rPr>
        <w:t>____________________________________________________________________________</w:t>
      </w:r>
    </w:p>
    <w:p w:rsidR="004E1D81" w:rsidRPr="00E53E97" w:rsidRDefault="004E1D81" w:rsidP="00AE5C8D">
      <w:pPr>
        <w:rPr>
          <w:color w:val="000000"/>
        </w:rPr>
      </w:pPr>
      <w:r w:rsidRPr="00E53E97">
        <w:rPr>
          <w:color w:val="000000"/>
        </w:rPr>
        <w:t>Дополнения и изменения в рабочей программе дисциплины «….»  обсуждены на заседании ЦК __________________Протокол № ______ от      «_____» ____________ 20_____г.</w:t>
      </w:r>
    </w:p>
    <w:p w:rsidR="004E1D81" w:rsidRPr="00E53E97" w:rsidRDefault="004E1D81" w:rsidP="004E1D81">
      <w:pPr>
        <w:rPr>
          <w:color w:val="000000"/>
        </w:rPr>
      </w:pPr>
      <w:r w:rsidRPr="00E53E97">
        <w:rPr>
          <w:color w:val="000000"/>
        </w:rPr>
        <w:t>Председатель  ЦК ____________________________</w:t>
      </w:r>
    </w:p>
    <w:p w:rsidR="004E1D81" w:rsidRPr="00E53E97" w:rsidRDefault="004E1D81" w:rsidP="004E1D81"/>
    <w:p w:rsidR="005B301E" w:rsidRPr="00E53E97" w:rsidRDefault="005B301E" w:rsidP="00E53E97">
      <w:pPr>
        <w:pStyle w:val="Style35"/>
        <w:widowControl/>
        <w:autoSpaceDE/>
        <w:autoSpaceDN/>
        <w:adjustRightInd/>
        <w:rPr>
          <w:rFonts w:ascii="Times New Roman" w:eastAsia="Times New Roman" w:hAnsi="Times New Roman" w:cs="Times New Roman"/>
        </w:rPr>
      </w:pPr>
    </w:p>
    <w:sectPr w:rsidR="005B301E" w:rsidRPr="00E53E97" w:rsidSect="00442EBB">
      <w:pgSz w:w="16838" w:h="11906" w:orient="landscape"/>
      <w:pgMar w:top="426"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90A" w:rsidRDefault="00DC090A">
      <w:r>
        <w:separator/>
      </w:r>
    </w:p>
  </w:endnote>
  <w:endnote w:type="continuationSeparator" w:id="0">
    <w:p w:rsidR="00DC090A" w:rsidRDefault="00DC0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SchoolBook">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36188"/>
      <w:docPartObj>
        <w:docPartGallery w:val="Page Numbers (Bottom of Page)"/>
        <w:docPartUnique/>
      </w:docPartObj>
    </w:sdtPr>
    <w:sdtContent>
      <w:p w:rsidR="00DC090A" w:rsidRDefault="00DC090A" w:rsidP="00B47C42">
        <w:pPr>
          <w:pStyle w:val="a5"/>
          <w:jc w:val="center"/>
        </w:pPr>
        <w:r>
          <w:fldChar w:fldCharType="begin"/>
        </w:r>
        <w:r>
          <w:instrText>PAGE   \* MERGEFORMAT</w:instrText>
        </w:r>
        <w:r>
          <w:fldChar w:fldCharType="separate"/>
        </w:r>
        <w:r w:rsidR="003B6836">
          <w:rPr>
            <w:noProof/>
          </w:rPr>
          <w:t>13</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90A" w:rsidRDefault="00DC090A">
      <w:r>
        <w:separator/>
      </w:r>
    </w:p>
  </w:footnote>
  <w:footnote w:type="continuationSeparator" w:id="0">
    <w:p w:rsidR="00DC090A" w:rsidRDefault="00DC090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7"/>
    <w:lvl w:ilvl="0">
      <w:start w:val="1"/>
      <w:numFmt w:val="bullet"/>
      <w:lvlText w:val=""/>
      <w:lvlJc w:val="left"/>
      <w:pPr>
        <w:tabs>
          <w:tab w:val="num" w:pos="1004"/>
        </w:tabs>
        <w:ind w:left="1004" w:hanging="360"/>
      </w:pPr>
      <w:rPr>
        <w:rFonts w:ascii="Symbol" w:hAnsi="Symbol"/>
      </w:rPr>
    </w:lvl>
  </w:abstractNum>
  <w:abstractNum w:abstractNumId="1" w15:restartNumberingAfterBreak="0">
    <w:nsid w:val="0308731B"/>
    <w:multiLevelType w:val="multilevel"/>
    <w:tmpl w:val="388E0CE0"/>
    <w:lvl w:ilvl="0">
      <w:start w:val="1"/>
      <w:numFmt w:val="decimal"/>
      <w:lvlText w:val="%1."/>
      <w:lvlJc w:val="left"/>
      <w:pPr>
        <w:ind w:left="450" w:hanging="450"/>
      </w:pPr>
      <w:rPr>
        <w:rFonts w:hint="default"/>
        <w:b/>
      </w:rPr>
    </w:lvl>
    <w:lvl w:ilvl="1">
      <w:start w:val="5"/>
      <w:numFmt w:val="decimal"/>
      <w:lvlText w:val="%1.%2."/>
      <w:lvlJc w:val="left"/>
      <w:pPr>
        <w:ind w:left="2138" w:hanging="720"/>
      </w:pPr>
      <w:rPr>
        <w:rFonts w:hint="default"/>
        <w:b/>
      </w:rPr>
    </w:lvl>
    <w:lvl w:ilvl="2">
      <w:start w:val="1"/>
      <w:numFmt w:val="decimal"/>
      <w:lvlText w:val="%1.%2.%3."/>
      <w:lvlJc w:val="left"/>
      <w:pPr>
        <w:ind w:left="3556" w:hanging="720"/>
      </w:pPr>
      <w:rPr>
        <w:rFonts w:hint="default"/>
        <w:b/>
      </w:rPr>
    </w:lvl>
    <w:lvl w:ilvl="3">
      <w:start w:val="1"/>
      <w:numFmt w:val="decimal"/>
      <w:lvlText w:val="%1.%2.%3.%4."/>
      <w:lvlJc w:val="left"/>
      <w:pPr>
        <w:ind w:left="5334" w:hanging="1080"/>
      </w:pPr>
      <w:rPr>
        <w:rFonts w:hint="default"/>
        <w:b/>
      </w:rPr>
    </w:lvl>
    <w:lvl w:ilvl="4">
      <w:start w:val="1"/>
      <w:numFmt w:val="decimal"/>
      <w:lvlText w:val="%1.%2.%3.%4.%5."/>
      <w:lvlJc w:val="left"/>
      <w:pPr>
        <w:ind w:left="6752" w:hanging="1080"/>
      </w:pPr>
      <w:rPr>
        <w:rFonts w:hint="default"/>
        <w:b/>
      </w:rPr>
    </w:lvl>
    <w:lvl w:ilvl="5">
      <w:start w:val="1"/>
      <w:numFmt w:val="decimal"/>
      <w:lvlText w:val="%1.%2.%3.%4.%5.%6."/>
      <w:lvlJc w:val="left"/>
      <w:pPr>
        <w:ind w:left="8530" w:hanging="1440"/>
      </w:pPr>
      <w:rPr>
        <w:rFonts w:hint="default"/>
        <w:b/>
      </w:rPr>
    </w:lvl>
    <w:lvl w:ilvl="6">
      <w:start w:val="1"/>
      <w:numFmt w:val="decimal"/>
      <w:lvlText w:val="%1.%2.%3.%4.%5.%6.%7."/>
      <w:lvlJc w:val="left"/>
      <w:pPr>
        <w:ind w:left="10308" w:hanging="1800"/>
      </w:pPr>
      <w:rPr>
        <w:rFonts w:hint="default"/>
        <w:b/>
      </w:rPr>
    </w:lvl>
    <w:lvl w:ilvl="7">
      <w:start w:val="1"/>
      <w:numFmt w:val="decimal"/>
      <w:lvlText w:val="%1.%2.%3.%4.%5.%6.%7.%8."/>
      <w:lvlJc w:val="left"/>
      <w:pPr>
        <w:ind w:left="11726" w:hanging="1800"/>
      </w:pPr>
      <w:rPr>
        <w:rFonts w:hint="default"/>
        <w:b/>
      </w:rPr>
    </w:lvl>
    <w:lvl w:ilvl="8">
      <w:start w:val="1"/>
      <w:numFmt w:val="decimal"/>
      <w:lvlText w:val="%1.%2.%3.%4.%5.%6.%7.%8.%9."/>
      <w:lvlJc w:val="left"/>
      <w:pPr>
        <w:ind w:left="13504" w:hanging="2160"/>
      </w:pPr>
      <w:rPr>
        <w:rFonts w:hint="default"/>
        <w:b/>
      </w:rPr>
    </w:lvl>
  </w:abstractNum>
  <w:abstractNum w:abstractNumId="2" w15:restartNumberingAfterBreak="0">
    <w:nsid w:val="06092A44"/>
    <w:multiLevelType w:val="hybridMultilevel"/>
    <w:tmpl w:val="64E29174"/>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E1773A"/>
    <w:multiLevelType w:val="hybridMultilevel"/>
    <w:tmpl w:val="9B626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5F6573"/>
    <w:multiLevelType w:val="hybridMultilevel"/>
    <w:tmpl w:val="97401E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654320"/>
    <w:multiLevelType w:val="hybridMultilevel"/>
    <w:tmpl w:val="223CB3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C738D3"/>
    <w:multiLevelType w:val="hybridMultilevel"/>
    <w:tmpl w:val="68B2F9A0"/>
    <w:lvl w:ilvl="0" w:tplc="6598FDE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2BC67F25"/>
    <w:multiLevelType w:val="hybridMultilevel"/>
    <w:tmpl w:val="0848F0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B03B8C"/>
    <w:multiLevelType w:val="hybridMultilevel"/>
    <w:tmpl w:val="6BF627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FF427CE"/>
    <w:multiLevelType w:val="hybridMultilevel"/>
    <w:tmpl w:val="A87E5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082029B"/>
    <w:multiLevelType w:val="hybridMultilevel"/>
    <w:tmpl w:val="6AF47CC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748566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992237"/>
    <w:multiLevelType w:val="hybridMultilevel"/>
    <w:tmpl w:val="7F183082"/>
    <w:lvl w:ilvl="0" w:tplc="E8BCF86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F1117AB"/>
    <w:multiLevelType w:val="hybridMultilevel"/>
    <w:tmpl w:val="53E25B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F6D43B3"/>
    <w:multiLevelType w:val="hybridMultilevel"/>
    <w:tmpl w:val="F4E6DB5A"/>
    <w:lvl w:ilvl="0" w:tplc="1DE43DEC">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8B13712"/>
    <w:multiLevelType w:val="hybridMultilevel"/>
    <w:tmpl w:val="E6BC5E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A431214"/>
    <w:multiLevelType w:val="hybridMultilevel"/>
    <w:tmpl w:val="79B8F9C6"/>
    <w:lvl w:ilvl="0" w:tplc="6598FDEE">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7"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DF662FD"/>
    <w:multiLevelType w:val="hybridMultilevel"/>
    <w:tmpl w:val="97C6E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FB32997"/>
    <w:multiLevelType w:val="multilevel"/>
    <w:tmpl w:val="71FC579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273270B"/>
    <w:multiLevelType w:val="hybridMultilevel"/>
    <w:tmpl w:val="AC54C346"/>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69261FC2"/>
    <w:multiLevelType w:val="hybridMultilevel"/>
    <w:tmpl w:val="3800D9BC"/>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257535E"/>
    <w:multiLevelType w:val="hybridMultilevel"/>
    <w:tmpl w:val="E1B2E5F6"/>
    <w:lvl w:ilvl="0" w:tplc="52142272">
      <w:start w:val="1"/>
      <w:numFmt w:val="decimal"/>
      <w:lvlText w:val="%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76015499"/>
    <w:multiLevelType w:val="hybridMultilevel"/>
    <w:tmpl w:val="8DFCA0CE"/>
    <w:lvl w:ilvl="0" w:tplc="6598FDE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76810430"/>
    <w:multiLevelType w:val="hybridMultilevel"/>
    <w:tmpl w:val="C2827AB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B5B24A7"/>
    <w:multiLevelType w:val="multilevel"/>
    <w:tmpl w:val="534ACFBC"/>
    <w:lvl w:ilvl="0">
      <w:start w:val="1"/>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F0C40AA"/>
    <w:multiLevelType w:val="hybridMultilevel"/>
    <w:tmpl w:val="DB34FF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25"/>
  </w:num>
  <w:num w:numId="3">
    <w:abstractNumId w:val="1"/>
  </w:num>
  <w:num w:numId="4">
    <w:abstractNumId w:val="14"/>
  </w:num>
  <w:num w:numId="5">
    <w:abstractNumId w:val="6"/>
  </w:num>
  <w:num w:numId="6">
    <w:abstractNumId w:val="22"/>
  </w:num>
  <w:num w:numId="7">
    <w:abstractNumId w:val="0"/>
  </w:num>
  <w:num w:numId="8">
    <w:abstractNumId w:val="5"/>
  </w:num>
  <w:num w:numId="9">
    <w:abstractNumId w:val="7"/>
  </w:num>
  <w:num w:numId="10">
    <w:abstractNumId w:val="9"/>
  </w:num>
  <w:num w:numId="11">
    <w:abstractNumId w:val="21"/>
  </w:num>
  <w:num w:numId="12">
    <w:abstractNumId w:val="16"/>
  </w:num>
  <w:num w:numId="13">
    <w:abstractNumId w:val="23"/>
  </w:num>
  <w:num w:numId="14">
    <w:abstractNumId w:val="13"/>
  </w:num>
  <w:num w:numId="15">
    <w:abstractNumId w:val="2"/>
  </w:num>
  <w:num w:numId="16">
    <w:abstractNumId w:val="19"/>
  </w:num>
  <w:num w:numId="17">
    <w:abstractNumId w:val="4"/>
  </w:num>
  <w:num w:numId="18">
    <w:abstractNumId w:val="24"/>
  </w:num>
  <w:num w:numId="19">
    <w:abstractNumId w:val="18"/>
  </w:num>
  <w:num w:numId="20">
    <w:abstractNumId w:val="10"/>
  </w:num>
  <w:num w:numId="21">
    <w:abstractNumId w:val="3"/>
  </w:num>
  <w:num w:numId="22">
    <w:abstractNumId w:val="15"/>
  </w:num>
  <w:num w:numId="23">
    <w:abstractNumId w:val="1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493"/>
    <w:rsid w:val="00007E8A"/>
    <w:rsid w:val="000320C2"/>
    <w:rsid w:val="000659BD"/>
    <w:rsid w:val="00081C58"/>
    <w:rsid w:val="000B5DD5"/>
    <w:rsid w:val="000B68A3"/>
    <w:rsid w:val="000C0FDD"/>
    <w:rsid w:val="000C1859"/>
    <w:rsid w:val="000C32D9"/>
    <w:rsid w:val="000C6123"/>
    <w:rsid w:val="0010344B"/>
    <w:rsid w:val="00105068"/>
    <w:rsid w:val="001064C3"/>
    <w:rsid w:val="0012657C"/>
    <w:rsid w:val="001A7E43"/>
    <w:rsid w:val="001D36BB"/>
    <w:rsid w:val="001D7EF4"/>
    <w:rsid w:val="001E18CC"/>
    <w:rsid w:val="00202353"/>
    <w:rsid w:val="00222B35"/>
    <w:rsid w:val="00227A62"/>
    <w:rsid w:val="00235AA3"/>
    <w:rsid w:val="00245706"/>
    <w:rsid w:val="00256C92"/>
    <w:rsid w:val="00261956"/>
    <w:rsid w:val="00291403"/>
    <w:rsid w:val="00293255"/>
    <w:rsid w:val="002A7E19"/>
    <w:rsid w:val="002B30CD"/>
    <w:rsid w:val="002D0895"/>
    <w:rsid w:val="002D3C7E"/>
    <w:rsid w:val="002E29E6"/>
    <w:rsid w:val="002F7EA9"/>
    <w:rsid w:val="00302242"/>
    <w:rsid w:val="00313822"/>
    <w:rsid w:val="00323CAF"/>
    <w:rsid w:val="003348AB"/>
    <w:rsid w:val="00340F45"/>
    <w:rsid w:val="00361827"/>
    <w:rsid w:val="00377F15"/>
    <w:rsid w:val="00393859"/>
    <w:rsid w:val="003B6836"/>
    <w:rsid w:val="003C00E7"/>
    <w:rsid w:val="003C3567"/>
    <w:rsid w:val="003E3ABD"/>
    <w:rsid w:val="003E6828"/>
    <w:rsid w:val="004019F7"/>
    <w:rsid w:val="00442EBB"/>
    <w:rsid w:val="0045637F"/>
    <w:rsid w:val="00456D3F"/>
    <w:rsid w:val="004649E0"/>
    <w:rsid w:val="00484683"/>
    <w:rsid w:val="004A5B15"/>
    <w:rsid w:val="004B051F"/>
    <w:rsid w:val="004B0B6B"/>
    <w:rsid w:val="004B36DF"/>
    <w:rsid w:val="004C3AB2"/>
    <w:rsid w:val="004D6634"/>
    <w:rsid w:val="004E1D81"/>
    <w:rsid w:val="004E1F45"/>
    <w:rsid w:val="00501125"/>
    <w:rsid w:val="00507298"/>
    <w:rsid w:val="005431F3"/>
    <w:rsid w:val="00555602"/>
    <w:rsid w:val="00572233"/>
    <w:rsid w:val="00580667"/>
    <w:rsid w:val="0059526B"/>
    <w:rsid w:val="005A5651"/>
    <w:rsid w:val="005B0DD5"/>
    <w:rsid w:val="005B301E"/>
    <w:rsid w:val="005D6A46"/>
    <w:rsid w:val="005F3332"/>
    <w:rsid w:val="005F3626"/>
    <w:rsid w:val="00601B69"/>
    <w:rsid w:val="006210E0"/>
    <w:rsid w:val="006235D2"/>
    <w:rsid w:val="00633114"/>
    <w:rsid w:val="00644EA8"/>
    <w:rsid w:val="00662691"/>
    <w:rsid w:val="00670F07"/>
    <w:rsid w:val="00691882"/>
    <w:rsid w:val="006A7C50"/>
    <w:rsid w:val="006D1493"/>
    <w:rsid w:val="006D4B9D"/>
    <w:rsid w:val="006E0B08"/>
    <w:rsid w:val="006F0DFE"/>
    <w:rsid w:val="007059F4"/>
    <w:rsid w:val="007317B6"/>
    <w:rsid w:val="00742822"/>
    <w:rsid w:val="00756730"/>
    <w:rsid w:val="00772343"/>
    <w:rsid w:val="007770E5"/>
    <w:rsid w:val="00782F15"/>
    <w:rsid w:val="00783907"/>
    <w:rsid w:val="007963DC"/>
    <w:rsid w:val="007A0469"/>
    <w:rsid w:val="007B044D"/>
    <w:rsid w:val="007B0514"/>
    <w:rsid w:val="007B6CC1"/>
    <w:rsid w:val="007D5034"/>
    <w:rsid w:val="0080392F"/>
    <w:rsid w:val="00805A80"/>
    <w:rsid w:val="008279F1"/>
    <w:rsid w:val="008558CF"/>
    <w:rsid w:val="00864BF7"/>
    <w:rsid w:val="00871B23"/>
    <w:rsid w:val="00872B9C"/>
    <w:rsid w:val="00872D0A"/>
    <w:rsid w:val="0088186B"/>
    <w:rsid w:val="008930CC"/>
    <w:rsid w:val="008C18E7"/>
    <w:rsid w:val="008C6017"/>
    <w:rsid w:val="008C731F"/>
    <w:rsid w:val="008D098D"/>
    <w:rsid w:val="008D2396"/>
    <w:rsid w:val="008E06CC"/>
    <w:rsid w:val="008F17FF"/>
    <w:rsid w:val="008F2F82"/>
    <w:rsid w:val="00916A7F"/>
    <w:rsid w:val="009324C7"/>
    <w:rsid w:val="0094369F"/>
    <w:rsid w:val="009502AD"/>
    <w:rsid w:val="00955227"/>
    <w:rsid w:val="0095622C"/>
    <w:rsid w:val="00963511"/>
    <w:rsid w:val="00966848"/>
    <w:rsid w:val="00982D32"/>
    <w:rsid w:val="00984693"/>
    <w:rsid w:val="009946FF"/>
    <w:rsid w:val="009C26E3"/>
    <w:rsid w:val="009C7E5A"/>
    <w:rsid w:val="009D0868"/>
    <w:rsid w:val="009D0953"/>
    <w:rsid w:val="009E16BD"/>
    <w:rsid w:val="00A011A5"/>
    <w:rsid w:val="00A10CD8"/>
    <w:rsid w:val="00A1752C"/>
    <w:rsid w:val="00A3570C"/>
    <w:rsid w:val="00A51C0B"/>
    <w:rsid w:val="00A54755"/>
    <w:rsid w:val="00A620AA"/>
    <w:rsid w:val="00A671F8"/>
    <w:rsid w:val="00A77CC7"/>
    <w:rsid w:val="00A820B2"/>
    <w:rsid w:val="00A8237A"/>
    <w:rsid w:val="00A87680"/>
    <w:rsid w:val="00AD094F"/>
    <w:rsid w:val="00AD3028"/>
    <w:rsid w:val="00AE2090"/>
    <w:rsid w:val="00AE5C8D"/>
    <w:rsid w:val="00AF0DAB"/>
    <w:rsid w:val="00AF5B30"/>
    <w:rsid w:val="00B2268B"/>
    <w:rsid w:val="00B23A60"/>
    <w:rsid w:val="00B35C73"/>
    <w:rsid w:val="00B40CCA"/>
    <w:rsid w:val="00B44A6E"/>
    <w:rsid w:val="00B47C42"/>
    <w:rsid w:val="00B51095"/>
    <w:rsid w:val="00B51FC3"/>
    <w:rsid w:val="00B56C5B"/>
    <w:rsid w:val="00B64150"/>
    <w:rsid w:val="00B8214D"/>
    <w:rsid w:val="00B83F54"/>
    <w:rsid w:val="00B86C5B"/>
    <w:rsid w:val="00B92D3A"/>
    <w:rsid w:val="00BB3A4B"/>
    <w:rsid w:val="00BB4D2E"/>
    <w:rsid w:val="00BB79E9"/>
    <w:rsid w:val="00BF01ED"/>
    <w:rsid w:val="00C22177"/>
    <w:rsid w:val="00C419D6"/>
    <w:rsid w:val="00C66C62"/>
    <w:rsid w:val="00CA0DEC"/>
    <w:rsid w:val="00CB1F54"/>
    <w:rsid w:val="00CB72B9"/>
    <w:rsid w:val="00CE0047"/>
    <w:rsid w:val="00CE5123"/>
    <w:rsid w:val="00CF2072"/>
    <w:rsid w:val="00D10A73"/>
    <w:rsid w:val="00D125FD"/>
    <w:rsid w:val="00D159A6"/>
    <w:rsid w:val="00D4423F"/>
    <w:rsid w:val="00D458B8"/>
    <w:rsid w:val="00D500B5"/>
    <w:rsid w:val="00D53B0E"/>
    <w:rsid w:val="00D5628D"/>
    <w:rsid w:val="00D7114A"/>
    <w:rsid w:val="00D74F82"/>
    <w:rsid w:val="00D827F4"/>
    <w:rsid w:val="00D92175"/>
    <w:rsid w:val="00DA6608"/>
    <w:rsid w:val="00DB63F8"/>
    <w:rsid w:val="00DC090A"/>
    <w:rsid w:val="00DE02D3"/>
    <w:rsid w:val="00DF42EE"/>
    <w:rsid w:val="00E05B6A"/>
    <w:rsid w:val="00E15849"/>
    <w:rsid w:val="00E3675E"/>
    <w:rsid w:val="00E43F59"/>
    <w:rsid w:val="00E53E97"/>
    <w:rsid w:val="00E5710A"/>
    <w:rsid w:val="00E9077C"/>
    <w:rsid w:val="00E96DF7"/>
    <w:rsid w:val="00EA0BDB"/>
    <w:rsid w:val="00EA312C"/>
    <w:rsid w:val="00EA395C"/>
    <w:rsid w:val="00EE39DA"/>
    <w:rsid w:val="00EF7C8B"/>
    <w:rsid w:val="00F0487B"/>
    <w:rsid w:val="00F213B0"/>
    <w:rsid w:val="00F252C1"/>
    <w:rsid w:val="00F37279"/>
    <w:rsid w:val="00F52599"/>
    <w:rsid w:val="00F929CA"/>
    <w:rsid w:val="00FB7161"/>
    <w:rsid w:val="00FD3C17"/>
    <w:rsid w:val="00FF50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38E9D"/>
  <w15:docId w15:val="{FB68C208-22EC-41DC-B67A-9560D0498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149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5628D"/>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D1493"/>
    <w:pPr>
      <w:spacing w:after="120"/>
    </w:pPr>
  </w:style>
  <w:style w:type="character" w:customStyle="1" w:styleId="a4">
    <w:name w:val="Основной текст Знак"/>
    <w:basedOn w:val="a0"/>
    <w:link w:val="a3"/>
    <w:rsid w:val="006D1493"/>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D5628D"/>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D5628D"/>
  </w:style>
  <w:style w:type="paragraph" w:styleId="a5">
    <w:name w:val="footer"/>
    <w:basedOn w:val="a"/>
    <w:link w:val="a6"/>
    <w:uiPriority w:val="99"/>
    <w:unhideWhenUsed/>
    <w:rsid w:val="00D5628D"/>
    <w:pPr>
      <w:tabs>
        <w:tab w:val="center" w:pos="4677"/>
        <w:tab w:val="right" w:pos="9355"/>
      </w:tabs>
    </w:pPr>
    <w:rPr>
      <w:rFonts w:asciiTheme="minorHAnsi" w:eastAsiaTheme="minorEastAsia" w:hAnsiTheme="minorHAnsi" w:cstheme="minorBidi"/>
      <w:sz w:val="22"/>
      <w:szCs w:val="22"/>
    </w:rPr>
  </w:style>
  <w:style w:type="character" w:customStyle="1" w:styleId="a6">
    <w:name w:val="Нижний колонтитул Знак"/>
    <w:basedOn w:val="a0"/>
    <w:link w:val="a5"/>
    <w:uiPriority w:val="99"/>
    <w:rsid w:val="00D5628D"/>
    <w:rPr>
      <w:rFonts w:eastAsiaTheme="minorEastAsia"/>
      <w:lang w:eastAsia="ru-RU"/>
    </w:rPr>
  </w:style>
  <w:style w:type="paragraph" w:styleId="a7">
    <w:name w:val="List Paragraph"/>
    <w:basedOn w:val="a"/>
    <w:uiPriority w:val="34"/>
    <w:qFormat/>
    <w:rsid w:val="00D5628D"/>
    <w:pPr>
      <w:spacing w:after="200" w:line="276" w:lineRule="auto"/>
      <w:ind w:left="720"/>
      <w:contextualSpacing/>
    </w:pPr>
    <w:rPr>
      <w:rFonts w:ascii="Calibri" w:eastAsia="Calibri" w:hAnsi="Calibri"/>
      <w:sz w:val="22"/>
      <w:szCs w:val="22"/>
      <w:lang w:eastAsia="en-US"/>
    </w:rPr>
  </w:style>
  <w:style w:type="paragraph" w:customStyle="1" w:styleId="Style25">
    <w:name w:val="Style25"/>
    <w:basedOn w:val="a"/>
    <w:uiPriority w:val="99"/>
    <w:rsid w:val="00D5628D"/>
    <w:pPr>
      <w:widowControl w:val="0"/>
      <w:autoSpaceDE w:val="0"/>
      <w:autoSpaceDN w:val="0"/>
      <w:adjustRightInd w:val="0"/>
      <w:spacing w:line="233" w:lineRule="exact"/>
      <w:ind w:firstLine="288"/>
      <w:jc w:val="both"/>
    </w:pPr>
    <w:rPr>
      <w:rFonts w:ascii="Franklin Gothic Medium" w:eastAsiaTheme="minorEastAsia" w:hAnsi="Franklin Gothic Medium" w:cstheme="minorBidi"/>
    </w:rPr>
  </w:style>
  <w:style w:type="paragraph" w:customStyle="1" w:styleId="Style26">
    <w:name w:val="Style26"/>
    <w:basedOn w:val="a"/>
    <w:uiPriority w:val="99"/>
    <w:rsid w:val="00D5628D"/>
    <w:pPr>
      <w:widowControl w:val="0"/>
      <w:autoSpaceDE w:val="0"/>
      <w:autoSpaceDN w:val="0"/>
      <w:adjustRightInd w:val="0"/>
      <w:spacing w:line="233" w:lineRule="exact"/>
      <w:ind w:hanging="274"/>
      <w:jc w:val="both"/>
    </w:pPr>
    <w:rPr>
      <w:rFonts w:ascii="Franklin Gothic Medium" w:eastAsiaTheme="minorEastAsia" w:hAnsi="Franklin Gothic Medium" w:cstheme="minorBidi"/>
    </w:rPr>
  </w:style>
  <w:style w:type="character" w:customStyle="1" w:styleId="FontStyle53">
    <w:name w:val="Font Style53"/>
    <w:basedOn w:val="a0"/>
    <w:uiPriority w:val="99"/>
    <w:rsid w:val="00D5628D"/>
    <w:rPr>
      <w:rFonts w:ascii="Bookman Old Style" w:hAnsi="Bookman Old Style" w:cs="Bookman Old Style"/>
      <w:sz w:val="18"/>
      <w:szCs w:val="18"/>
    </w:rPr>
  </w:style>
  <w:style w:type="character" w:customStyle="1" w:styleId="FontStyle60">
    <w:name w:val="Font Style60"/>
    <w:basedOn w:val="a0"/>
    <w:uiPriority w:val="99"/>
    <w:rsid w:val="00D5628D"/>
    <w:rPr>
      <w:rFonts w:ascii="Bookman Old Style" w:hAnsi="Bookman Old Style" w:cs="Bookman Old Style"/>
      <w:b/>
      <w:bCs/>
      <w:sz w:val="18"/>
      <w:szCs w:val="18"/>
    </w:rPr>
  </w:style>
  <w:style w:type="paragraph" w:customStyle="1" w:styleId="Style31">
    <w:name w:val="Style31"/>
    <w:basedOn w:val="a"/>
    <w:uiPriority w:val="99"/>
    <w:rsid w:val="00D5628D"/>
    <w:pPr>
      <w:widowControl w:val="0"/>
      <w:autoSpaceDE w:val="0"/>
      <w:autoSpaceDN w:val="0"/>
      <w:adjustRightInd w:val="0"/>
      <w:jc w:val="center"/>
    </w:pPr>
    <w:rPr>
      <w:rFonts w:ascii="Franklin Gothic Medium" w:eastAsiaTheme="minorEastAsia" w:hAnsi="Franklin Gothic Medium" w:cstheme="minorBidi"/>
    </w:rPr>
  </w:style>
  <w:style w:type="paragraph" w:customStyle="1" w:styleId="Style34">
    <w:name w:val="Style34"/>
    <w:basedOn w:val="a"/>
    <w:uiPriority w:val="99"/>
    <w:rsid w:val="00D5628D"/>
    <w:pPr>
      <w:widowControl w:val="0"/>
      <w:autoSpaceDE w:val="0"/>
      <w:autoSpaceDN w:val="0"/>
      <w:adjustRightInd w:val="0"/>
      <w:spacing w:line="233" w:lineRule="exact"/>
      <w:ind w:hanging="288"/>
      <w:jc w:val="both"/>
    </w:pPr>
    <w:rPr>
      <w:rFonts w:ascii="Franklin Gothic Medium" w:eastAsiaTheme="minorEastAsia" w:hAnsi="Franklin Gothic Medium" w:cstheme="minorBidi"/>
    </w:rPr>
  </w:style>
  <w:style w:type="paragraph" w:customStyle="1" w:styleId="Style35">
    <w:name w:val="Style35"/>
    <w:basedOn w:val="a"/>
    <w:uiPriority w:val="99"/>
    <w:rsid w:val="00D5628D"/>
    <w:pPr>
      <w:widowControl w:val="0"/>
      <w:autoSpaceDE w:val="0"/>
      <w:autoSpaceDN w:val="0"/>
      <w:adjustRightInd w:val="0"/>
    </w:pPr>
    <w:rPr>
      <w:rFonts w:ascii="Franklin Gothic Medium" w:eastAsiaTheme="minorEastAsia" w:hAnsi="Franklin Gothic Medium" w:cstheme="minorBidi"/>
    </w:rPr>
  </w:style>
  <w:style w:type="character" w:customStyle="1" w:styleId="FontStyle48">
    <w:name w:val="Font Style48"/>
    <w:basedOn w:val="a0"/>
    <w:uiPriority w:val="99"/>
    <w:rsid w:val="00D5628D"/>
    <w:rPr>
      <w:rFonts w:ascii="Bookman Old Style" w:hAnsi="Bookman Old Style" w:cs="Bookman Old Style"/>
      <w:b/>
      <w:bCs/>
      <w:i/>
      <w:iCs/>
      <w:spacing w:val="10"/>
      <w:sz w:val="18"/>
      <w:szCs w:val="18"/>
    </w:rPr>
  </w:style>
  <w:style w:type="character" w:customStyle="1" w:styleId="FontStyle50">
    <w:name w:val="Font Style50"/>
    <w:basedOn w:val="a0"/>
    <w:uiPriority w:val="99"/>
    <w:rsid w:val="00D5628D"/>
    <w:rPr>
      <w:rFonts w:ascii="Franklin Gothic Medium" w:hAnsi="Franklin Gothic Medium" w:cs="Franklin Gothic Medium"/>
      <w:sz w:val="28"/>
      <w:szCs w:val="28"/>
    </w:rPr>
  </w:style>
  <w:style w:type="character" w:styleId="a8">
    <w:name w:val="Hyperlink"/>
    <w:basedOn w:val="a0"/>
    <w:uiPriority w:val="99"/>
    <w:unhideWhenUsed/>
    <w:rsid w:val="00D5628D"/>
    <w:rPr>
      <w:color w:val="0000FF"/>
      <w:u w:val="single"/>
    </w:rPr>
  </w:style>
  <w:style w:type="paragraph" w:customStyle="1" w:styleId="12-">
    <w:name w:val="12-маркер"/>
    <w:basedOn w:val="a"/>
    <w:rsid w:val="00D5628D"/>
    <w:pPr>
      <w:tabs>
        <w:tab w:val="left" w:pos="539"/>
      </w:tabs>
      <w:suppressAutoHyphens/>
      <w:spacing w:line="276" w:lineRule="auto"/>
      <w:ind w:left="539" w:hanging="255"/>
      <w:jc w:val="both"/>
    </w:pPr>
    <w:rPr>
      <w:rFonts w:ascii="SchoolBook" w:eastAsia="Calibri" w:hAnsi="SchoolBook"/>
      <w:szCs w:val="22"/>
      <w:lang w:eastAsia="ar-SA"/>
    </w:rPr>
  </w:style>
  <w:style w:type="paragraph" w:customStyle="1" w:styleId="3">
    <w:name w:val="заголовок 3"/>
    <w:basedOn w:val="a"/>
    <w:next w:val="a"/>
    <w:rsid w:val="00D5628D"/>
    <w:pPr>
      <w:keepNext/>
      <w:ind w:right="-99"/>
    </w:pPr>
    <w:rPr>
      <w:b/>
      <w:szCs w:val="20"/>
      <w:lang w:val="en-US"/>
    </w:rPr>
  </w:style>
  <w:style w:type="character" w:customStyle="1" w:styleId="apple-converted-space">
    <w:name w:val="apple-converted-space"/>
    <w:basedOn w:val="a0"/>
    <w:rsid w:val="00D5628D"/>
  </w:style>
  <w:style w:type="paragraph" w:customStyle="1" w:styleId="c3">
    <w:name w:val="c3"/>
    <w:basedOn w:val="a"/>
    <w:rsid w:val="00D5628D"/>
    <w:pPr>
      <w:spacing w:before="100" w:beforeAutospacing="1" w:after="100" w:afterAutospacing="1"/>
    </w:pPr>
  </w:style>
  <w:style w:type="character" w:customStyle="1" w:styleId="c0">
    <w:name w:val="c0"/>
    <w:basedOn w:val="a0"/>
    <w:rsid w:val="00D5628D"/>
  </w:style>
  <w:style w:type="paragraph" w:styleId="a9">
    <w:name w:val="header"/>
    <w:basedOn w:val="a"/>
    <w:link w:val="aa"/>
    <w:uiPriority w:val="99"/>
    <w:unhideWhenUsed/>
    <w:rsid w:val="00F929CA"/>
    <w:pPr>
      <w:tabs>
        <w:tab w:val="center" w:pos="4677"/>
        <w:tab w:val="right" w:pos="9355"/>
      </w:tabs>
    </w:pPr>
  </w:style>
  <w:style w:type="character" w:customStyle="1" w:styleId="aa">
    <w:name w:val="Верхний колонтитул Знак"/>
    <w:basedOn w:val="a0"/>
    <w:link w:val="a9"/>
    <w:uiPriority w:val="99"/>
    <w:rsid w:val="00F929CA"/>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3348AB"/>
    <w:rPr>
      <w:rFonts w:ascii="Tahoma" w:hAnsi="Tahoma" w:cs="Tahoma"/>
      <w:sz w:val="16"/>
      <w:szCs w:val="16"/>
    </w:rPr>
  </w:style>
  <w:style w:type="character" w:customStyle="1" w:styleId="ac">
    <w:name w:val="Текст выноски Знак"/>
    <w:basedOn w:val="a0"/>
    <w:link w:val="ab"/>
    <w:uiPriority w:val="99"/>
    <w:semiHidden/>
    <w:rsid w:val="003348AB"/>
    <w:rPr>
      <w:rFonts w:ascii="Tahoma" w:eastAsia="Times New Roman" w:hAnsi="Tahoma" w:cs="Tahoma"/>
      <w:sz w:val="16"/>
      <w:szCs w:val="16"/>
      <w:lang w:eastAsia="ru-RU"/>
    </w:rPr>
  </w:style>
  <w:style w:type="character" w:styleId="ad">
    <w:name w:val="annotation reference"/>
    <w:uiPriority w:val="99"/>
    <w:semiHidden/>
    <w:unhideWhenUsed/>
    <w:rsid w:val="00A10CD8"/>
    <w:rPr>
      <w:sz w:val="16"/>
      <w:szCs w:val="16"/>
    </w:rPr>
  </w:style>
  <w:style w:type="paragraph" w:styleId="ae">
    <w:name w:val="annotation text"/>
    <w:basedOn w:val="a"/>
    <w:link w:val="af"/>
    <w:uiPriority w:val="99"/>
    <w:semiHidden/>
    <w:unhideWhenUsed/>
    <w:rsid w:val="00A10CD8"/>
    <w:rPr>
      <w:sz w:val="20"/>
      <w:szCs w:val="20"/>
    </w:rPr>
  </w:style>
  <w:style w:type="character" w:customStyle="1" w:styleId="af">
    <w:name w:val="Текст примечания Знак"/>
    <w:basedOn w:val="a0"/>
    <w:link w:val="ae"/>
    <w:uiPriority w:val="99"/>
    <w:semiHidden/>
    <w:rsid w:val="00A10CD8"/>
    <w:rPr>
      <w:rFonts w:ascii="Times New Roman" w:eastAsia="Times New Roman" w:hAnsi="Times New Roman" w:cs="Times New Roman"/>
      <w:sz w:val="20"/>
      <w:szCs w:val="20"/>
    </w:rPr>
  </w:style>
  <w:style w:type="paragraph" w:customStyle="1" w:styleId="Style22">
    <w:name w:val="Style22"/>
    <w:basedOn w:val="a"/>
    <w:uiPriority w:val="99"/>
    <w:rsid w:val="0080392F"/>
    <w:pPr>
      <w:widowControl w:val="0"/>
      <w:autoSpaceDE w:val="0"/>
      <w:autoSpaceDN w:val="0"/>
      <w:adjustRightInd w:val="0"/>
      <w:spacing w:line="232" w:lineRule="exact"/>
      <w:ind w:firstLine="283"/>
      <w:jc w:val="both"/>
    </w:pPr>
    <w:rPr>
      <w:rFonts w:ascii="Franklin Gothic Medium" w:hAnsi="Franklin Gothic Medium"/>
    </w:rPr>
  </w:style>
  <w:style w:type="character" w:customStyle="1" w:styleId="FontStyle57">
    <w:name w:val="Font Style57"/>
    <w:uiPriority w:val="99"/>
    <w:rsid w:val="0080392F"/>
    <w:rPr>
      <w:rFonts w:ascii="Bookman Old Style" w:hAnsi="Bookman Old Style" w:cs="Bookman Old Style"/>
      <w:sz w:val="18"/>
      <w:szCs w:val="18"/>
    </w:rPr>
  </w:style>
  <w:style w:type="character" w:customStyle="1" w:styleId="FontStyle63">
    <w:name w:val="Font Style63"/>
    <w:uiPriority w:val="99"/>
    <w:rsid w:val="0080392F"/>
    <w:rPr>
      <w:rFonts w:ascii="Bookman Old Style" w:hAnsi="Bookman Old Style" w:cs="Bookman Old Style"/>
      <w:b/>
      <w:bCs/>
      <w:sz w:val="18"/>
      <w:szCs w:val="18"/>
    </w:rPr>
  </w:style>
  <w:style w:type="paragraph" w:styleId="af0">
    <w:name w:val="annotation subject"/>
    <w:basedOn w:val="ae"/>
    <w:next w:val="ae"/>
    <w:link w:val="af1"/>
    <w:uiPriority w:val="99"/>
    <w:semiHidden/>
    <w:unhideWhenUsed/>
    <w:rsid w:val="008F2F82"/>
    <w:rPr>
      <w:b/>
      <w:bCs/>
    </w:rPr>
  </w:style>
  <w:style w:type="character" w:customStyle="1" w:styleId="af1">
    <w:name w:val="Тема примечания Знак"/>
    <w:basedOn w:val="af"/>
    <w:link w:val="af0"/>
    <w:uiPriority w:val="99"/>
    <w:semiHidden/>
    <w:rsid w:val="008F2F82"/>
    <w:rPr>
      <w:rFonts w:ascii="Times New Roman" w:eastAsia="Times New Roman" w:hAnsi="Times New Roman" w:cs="Times New Roman"/>
      <w:b/>
      <w:bCs/>
      <w:sz w:val="20"/>
      <w:szCs w:val="20"/>
      <w:lang w:eastAsia="ru-RU"/>
    </w:rPr>
  </w:style>
  <w:style w:type="table" w:styleId="af2">
    <w:name w:val="Table Grid"/>
    <w:basedOn w:val="a1"/>
    <w:uiPriority w:val="59"/>
    <w:rsid w:val="005B30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basedOn w:val="a0"/>
    <w:uiPriority w:val="22"/>
    <w:qFormat/>
    <w:rsid w:val="00DE02D3"/>
    <w:rPr>
      <w:b/>
      <w:bCs/>
    </w:rPr>
  </w:style>
  <w:style w:type="paragraph" w:customStyle="1" w:styleId="-1">
    <w:name w:val="Заг-1"/>
    <w:basedOn w:val="a"/>
    <w:link w:val="-10"/>
    <w:qFormat/>
    <w:rsid w:val="00E53E97"/>
    <w:pPr>
      <w:pageBreakBefore/>
      <w:suppressAutoHyphens/>
      <w:spacing w:after="240" w:line="276" w:lineRule="auto"/>
      <w:jc w:val="center"/>
      <w:outlineLvl w:val="0"/>
    </w:pPr>
    <w:rPr>
      <w:rFonts w:ascii="SchoolBook" w:eastAsiaTheme="minorHAnsi" w:hAnsi="SchoolBook" w:cstheme="minorBidi"/>
      <w:b/>
      <w:caps/>
      <w:sz w:val="28"/>
      <w:szCs w:val="28"/>
      <w:lang w:eastAsia="en-US"/>
    </w:rPr>
  </w:style>
  <w:style w:type="character" w:customStyle="1" w:styleId="-10">
    <w:name w:val="Заг-1 Знак"/>
    <w:basedOn w:val="a0"/>
    <w:link w:val="-1"/>
    <w:rsid w:val="00E53E97"/>
    <w:rPr>
      <w:rFonts w:ascii="SchoolBook" w:hAnsi="SchoolBook"/>
      <w:b/>
      <w:cap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232698">
      <w:bodyDiv w:val="1"/>
      <w:marLeft w:val="0"/>
      <w:marRight w:val="0"/>
      <w:marTop w:val="0"/>
      <w:marBottom w:val="0"/>
      <w:divBdr>
        <w:top w:val="none" w:sz="0" w:space="0" w:color="auto"/>
        <w:left w:val="none" w:sz="0" w:space="0" w:color="auto"/>
        <w:bottom w:val="none" w:sz="0" w:space="0" w:color="auto"/>
        <w:right w:val="none" w:sz="0" w:space="0" w:color="auto"/>
      </w:divBdr>
    </w:div>
    <w:div w:id="1214737410">
      <w:bodyDiv w:val="1"/>
      <w:marLeft w:val="0"/>
      <w:marRight w:val="0"/>
      <w:marTop w:val="0"/>
      <w:marBottom w:val="0"/>
      <w:divBdr>
        <w:top w:val="none" w:sz="0" w:space="0" w:color="auto"/>
        <w:left w:val="none" w:sz="0" w:space="0" w:color="auto"/>
        <w:bottom w:val="none" w:sz="0" w:space="0" w:color="auto"/>
        <w:right w:val="none" w:sz="0" w:space="0" w:color="auto"/>
      </w:divBdr>
    </w:div>
    <w:div w:id="1769545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preadthesing.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obor.narod.ru/p322.htm" TargetMode="External"/><Relationship Id="rId5" Type="http://schemas.openxmlformats.org/officeDocument/2006/relationships/webSettings" Target="webSettings.xml"/><Relationship Id="rId10" Type="http://schemas.openxmlformats.org/officeDocument/2006/relationships/hyperlink" Target="Http://www.uchmet.ru/library/material/134570" TargetMode="External"/><Relationship Id="rId4" Type="http://schemas.openxmlformats.org/officeDocument/2006/relationships/settings" Target="settings.xml"/><Relationship Id="rId9" Type="http://schemas.openxmlformats.org/officeDocument/2006/relationships/hyperlink" Target="Http://travma.biz/perelom.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E5xbmmgN/onjYQmhUCPbcX7dSLywufVg5mQQWpRG47Q=</DigestValue>
    </Reference>
    <Reference URI="#idOfficeObject" Type="http://www.w3.org/2000/09/xmldsig#Object">
      <DigestMethod Algorithm="urn:ietf:params:xml:ns:cpxmlsec:algorithms:gostr34112012-256"/>
      <DigestValue>G19Uhtxzhhye7CXawGLC7vv0zvpn/9kewLrvFUJwgB4=</DigestValue>
    </Reference>
  </SignedInfo>
  <SignatureValue>yQPI43ZQOAqdLoLGpxt2HIezVBCXHFy4o7p7UB5w/3Df6PrwgxcKhf+fvPgtkyGJ
LrctwLjGJwC3ZFmPW9Temg==</SignatureValue>
  <KeyInfo>
    <X509Data>
      <X509Certificate>MIIJfDCCCSmgAwIBAgIRAMM0couO6qADyyFz6th+FrowCgYIKoUDBwEBAwIwggFX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gdGB0LjQuDAeFw0yMjA0MjIxMDQ5MDBaFw0yMzA3MTYxMDQ5MDBaMIICmDELMAkG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</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2"/>
            <mdssi:RelationshipReference SourceId="rId6"/>
            <mdssi:RelationshipReference SourceId="rId5"/>
            <mdssi:RelationshipReference SourceId="rId4"/>
            <mdssi:RelationshipReference SourceId="rId14"/>
          </Transform>
          <Transform Algorithm="http://www.w3.org/TR/2001/REC-xml-c14n-20010315"/>
        </Transforms>
        <DigestMethod Algorithm="http://www.w3.org/2000/09/xmldsig#sha1"/>
        <DigestValue>VKUOmn018cWBCrm8E622xoU2g4A=</DigestValue>
      </Reference>
      <Reference URI="/word/document.xml?ContentType=application/vnd.openxmlformats-officedocument.wordprocessingml.document.main+xml">
        <DigestMethod Algorithm="http://www.w3.org/2000/09/xmldsig#sha1"/>
        <DigestValue>WZvyvGs8vHjaTcVGFBDLCVmVDIE=</DigestValue>
      </Reference>
      <Reference URI="/word/endnotes.xml?ContentType=application/vnd.openxmlformats-officedocument.wordprocessingml.endnotes+xml">
        <DigestMethod Algorithm="http://www.w3.org/2000/09/xmldsig#sha1"/>
        <DigestValue>T3RSGwfTrM3RZdkA0YrlvmQkNpI=</DigestValue>
      </Reference>
      <Reference URI="/word/fontTable.xml?ContentType=application/vnd.openxmlformats-officedocument.wordprocessingml.fontTable+xml">
        <DigestMethod Algorithm="http://www.w3.org/2000/09/xmldsig#sha1"/>
        <DigestValue>VZAMnAAwcuLZkCKyET6rtyG+PpA=</DigestValue>
      </Reference>
      <Reference URI="/word/footer1.xml?ContentType=application/vnd.openxmlformats-officedocument.wordprocessingml.footer+xml">
        <DigestMethod Algorithm="http://www.w3.org/2000/09/xmldsig#sha1"/>
        <DigestValue>8pZIP8lHCLKd9IEB+u4zZG1OLbw=</DigestValue>
      </Reference>
      <Reference URI="/word/footnotes.xml?ContentType=application/vnd.openxmlformats-officedocument.wordprocessingml.footnotes+xml">
        <DigestMethod Algorithm="http://www.w3.org/2000/09/xmldsig#sha1"/>
        <DigestValue>H32lIvRADkoyP7xYIavn+y7FyqI=</DigestValue>
      </Reference>
      <Reference URI="/word/numbering.xml?ContentType=application/vnd.openxmlformats-officedocument.wordprocessingml.numbering+xml">
        <DigestMethod Algorithm="http://www.w3.org/2000/09/xmldsig#sha1"/>
        <DigestValue>lV3Olx+x/yEjqiUHfnB7fwz2smA=</DigestValue>
      </Reference>
      <Reference URI="/word/settings.xml?ContentType=application/vnd.openxmlformats-officedocument.wordprocessingml.settings+xml">
        <DigestMethod Algorithm="http://www.w3.org/2000/09/xmldsig#sha1"/>
        <DigestValue>vXcOOxcfw1ULFrs8CITJc1mu+QM=</DigestValue>
      </Reference>
      <Reference URI="/word/styles.xml?ContentType=application/vnd.openxmlformats-officedocument.wordprocessingml.styles+xml">
        <DigestMethod Algorithm="http://www.w3.org/2000/09/xmldsig#sha1"/>
        <DigestValue>GoOPbHA3+pUF/MrE5rlebCzuSrc=</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18K1CDXN1F4lipr/p5B9oHXwMKY=</DigestValue>
      </Reference>
    </Manifest>
    <SignatureProperties>
      <SignatureProperty Id="idSignatureTime" Target="#idPackageSignature">
        <mdssi:SignatureTime>
          <mdssi:Format>YYYY-MM-DDThh:mm:ssTZD</mdssi:Format>
          <mdssi:Value>2022-08-31T06:24:34Z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557DF-DFEA-4582-9458-5092F83DA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20</Pages>
  <Words>5183</Words>
  <Characters>29548</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Секретарь</dc:creator>
  <cp:lastModifiedBy>Admin</cp:lastModifiedBy>
  <cp:revision>15</cp:revision>
  <cp:lastPrinted>2021-09-07T11:23:00Z</cp:lastPrinted>
  <dcterms:created xsi:type="dcterms:W3CDTF">2021-09-10T09:35:00Z</dcterms:created>
  <dcterms:modified xsi:type="dcterms:W3CDTF">2022-06-23T06:51:00Z</dcterms:modified>
</cp:coreProperties>
</file>